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5AA06" w14:textId="77777777" w:rsidR="00011713" w:rsidRPr="00147572" w:rsidRDefault="005013C0" w:rsidP="00011713">
      <w:pPr>
        <w:jc w:val="center"/>
        <w:rPr>
          <w:szCs w:val="24"/>
        </w:rPr>
      </w:pPr>
      <w:r w:rsidRPr="00147572">
        <w:rPr>
          <w:noProof/>
          <w:szCs w:val="24"/>
          <w:lang w:bidi="he-IL"/>
        </w:rPr>
        <w:drawing>
          <wp:inline distT="0" distB="0" distL="0" distR="0" wp14:anchorId="11214279" wp14:editId="43FFCE16">
            <wp:extent cx="6697980" cy="60960"/>
            <wp:effectExtent l="0" t="0" r="0" b="0"/>
            <wp:docPr id="1" name="Picture 11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98AE9A" w14:textId="7D591F39" w:rsidR="00011713" w:rsidRPr="00147572" w:rsidRDefault="00011713" w:rsidP="00011529">
      <w:pPr>
        <w:pStyle w:val="Title"/>
      </w:pPr>
      <w:bookmarkStart w:id="0" w:name="_Toc370025637"/>
      <w:bookmarkStart w:id="1" w:name="OLE_LINK5"/>
      <w:bookmarkStart w:id="2" w:name="OLE_LINK6"/>
      <w:r w:rsidRPr="00147572">
        <w:t>Rules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hyperlink r:id="rId8" w:history="1">
        <w:r w:rsidRPr="00437C36">
          <w:rPr>
            <w:rStyle w:val="Hyperlink"/>
            <w:rFonts w:cs="Arial"/>
            <w:bCs w:val="0"/>
          </w:rPr>
          <w:t>Jewish</w:t>
        </w:r>
      </w:hyperlink>
      <w:r w:rsidR="000C5A06" w:rsidRPr="00147572">
        <w:t xml:space="preserve"> </w:t>
      </w:r>
      <w:bookmarkStart w:id="3" w:name="OLE_LINK3"/>
      <w:bookmarkStart w:id="4" w:name="OLE_LINK4"/>
      <w:r w:rsidRPr="00147572">
        <w:t>Hermeneutics</w:t>
      </w:r>
      <w:bookmarkEnd w:id="0"/>
      <w:bookmarkEnd w:id="3"/>
      <w:bookmarkEnd w:id="4"/>
    </w:p>
    <w:bookmarkEnd w:id="1"/>
    <w:bookmarkEnd w:id="2"/>
    <w:p w14:paraId="0E6F1EB1" w14:textId="77777777" w:rsidR="00011713" w:rsidRPr="00147572" w:rsidRDefault="00011713" w:rsidP="00011713">
      <w:pPr>
        <w:jc w:val="center"/>
        <w:rPr>
          <w:szCs w:val="24"/>
          <w:lang w:bidi="he-IL"/>
        </w:rPr>
      </w:pPr>
      <w:r w:rsidRPr="00147572">
        <w:rPr>
          <w:szCs w:val="24"/>
          <w:lang w:bidi="he-IL"/>
        </w:rPr>
        <w:t>By</w:t>
      </w:r>
      <w:r w:rsidR="000C5A06" w:rsidRPr="00147572">
        <w:rPr>
          <w:szCs w:val="24"/>
          <w:lang w:bidi="he-IL"/>
        </w:rPr>
        <w:t xml:space="preserve"> </w:t>
      </w:r>
      <w:bookmarkStart w:id="5" w:name="OLE_LINK1"/>
      <w:bookmarkStart w:id="6" w:name="OLE_LINK2"/>
      <w:r w:rsidR="00881E3D" w:rsidRPr="00147572">
        <w:rPr>
          <w:szCs w:val="24"/>
          <w:lang w:bidi="he-IL"/>
        </w:rPr>
        <w:t>Rabbi</w:t>
      </w:r>
      <w:r w:rsidR="000C5A06" w:rsidRPr="00147572">
        <w:rPr>
          <w:szCs w:val="24"/>
          <w:lang w:bidi="he-IL"/>
        </w:rPr>
        <w:t xml:space="preserve"> </w:t>
      </w:r>
      <w:r w:rsidR="00881E3D" w:rsidRPr="00147572">
        <w:rPr>
          <w:szCs w:val="24"/>
          <w:lang w:bidi="he-IL"/>
        </w:rPr>
        <w:t>Dr.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Hillel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David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(Greg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Killian)</w:t>
      </w:r>
      <w:bookmarkEnd w:id="5"/>
      <w:bookmarkEnd w:id="6"/>
    </w:p>
    <w:p w14:paraId="57F9307C" w14:textId="77777777" w:rsidR="00011713" w:rsidRPr="00147572" w:rsidRDefault="005013C0" w:rsidP="00011529">
      <w:pPr>
        <w:jc w:val="center"/>
        <w:rPr>
          <w:b/>
          <w:bCs/>
          <w:lang w:bidi="he-IL"/>
        </w:rPr>
      </w:pPr>
      <w:bookmarkStart w:id="7" w:name="_Toc370025638"/>
      <w:r w:rsidRPr="00147572">
        <w:rPr>
          <w:b/>
          <w:noProof/>
          <w:lang w:bidi="he-IL"/>
        </w:rPr>
        <w:drawing>
          <wp:inline distT="0" distB="0" distL="0" distR="0" wp14:anchorId="4791E953" wp14:editId="43B0EBFF">
            <wp:extent cx="6697980" cy="60960"/>
            <wp:effectExtent l="0" t="0" r="0" b="0"/>
            <wp:docPr id="2" name="Picture 1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"/>
    </w:p>
    <w:p w14:paraId="0DC5EA21" w14:textId="77777777" w:rsidR="00011713" w:rsidRPr="00147572" w:rsidRDefault="00011713" w:rsidP="00011713">
      <w:pPr>
        <w:rPr>
          <w:szCs w:val="24"/>
          <w:lang w:bidi="he-IL"/>
        </w:rPr>
      </w:pPr>
    </w:p>
    <w:p w14:paraId="07319855" w14:textId="4833B828" w:rsidR="00437C36" w:rsidRDefault="00AF67A3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r>
        <w:rPr>
          <w:b/>
          <w:noProof/>
        </w:rPr>
        <w:fldChar w:fldCharType="begin"/>
      </w:r>
      <w:r>
        <w:rPr>
          <w:b/>
          <w:noProof/>
        </w:rPr>
        <w:instrText xml:space="preserve"> TOC \o "1-3" \h \z \u </w:instrText>
      </w:r>
      <w:r>
        <w:rPr>
          <w:b/>
          <w:noProof/>
        </w:rPr>
        <w:fldChar w:fldCharType="separate"/>
      </w:r>
      <w:hyperlink w:anchor="_Toc23281254" w:history="1">
        <w:r w:rsidR="00437C36" w:rsidRPr="00081B0F">
          <w:rPr>
            <w:rStyle w:val="Hyperlink"/>
            <w:noProof/>
          </w:rPr>
          <w:t>Pshat - The Thirty-two Rules of Eliezer B. Jose Ha-Ge-lili</w:t>
        </w:r>
        <w:r w:rsidR="00437C36">
          <w:rPr>
            <w:noProof/>
            <w:webHidden/>
          </w:rPr>
          <w:tab/>
        </w:r>
        <w:r w:rsidR="00437C36">
          <w:rPr>
            <w:noProof/>
            <w:webHidden/>
          </w:rPr>
          <w:fldChar w:fldCharType="begin"/>
        </w:r>
        <w:r w:rsidR="00437C36">
          <w:rPr>
            <w:noProof/>
            <w:webHidden/>
          </w:rPr>
          <w:instrText xml:space="preserve"> PAGEREF _Toc23281254 \h </w:instrText>
        </w:r>
        <w:r w:rsidR="00437C36">
          <w:rPr>
            <w:noProof/>
            <w:webHidden/>
          </w:rPr>
        </w:r>
        <w:r w:rsidR="00437C36">
          <w:rPr>
            <w:noProof/>
            <w:webHidden/>
          </w:rPr>
          <w:fldChar w:fldCharType="separate"/>
        </w:r>
        <w:r w:rsidR="00A36460">
          <w:rPr>
            <w:noProof/>
            <w:webHidden/>
          </w:rPr>
          <w:t>2</w:t>
        </w:r>
        <w:r w:rsidR="00437C36">
          <w:rPr>
            <w:noProof/>
            <w:webHidden/>
          </w:rPr>
          <w:fldChar w:fldCharType="end"/>
        </w:r>
      </w:hyperlink>
    </w:p>
    <w:p w14:paraId="14ADB10D" w14:textId="5B031AB3" w:rsidR="00437C36" w:rsidRDefault="00A36460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23281255" w:history="1">
        <w:r w:rsidR="00437C36" w:rsidRPr="00081B0F">
          <w:rPr>
            <w:rStyle w:val="Hyperlink"/>
            <w:noProof/>
          </w:rPr>
          <w:t>Remez - The Seven Rules of Hillel</w:t>
        </w:r>
        <w:r w:rsidR="00437C36">
          <w:rPr>
            <w:noProof/>
            <w:webHidden/>
          </w:rPr>
          <w:tab/>
        </w:r>
        <w:r w:rsidR="00437C36">
          <w:rPr>
            <w:noProof/>
            <w:webHidden/>
          </w:rPr>
          <w:fldChar w:fldCharType="begin"/>
        </w:r>
        <w:r w:rsidR="00437C36">
          <w:rPr>
            <w:noProof/>
            <w:webHidden/>
          </w:rPr>
          <w:instrText xml:space="preserve"> PAGEREF _Toc23281255 \h </w:instrText>
        </w:r>
        <w:r w:rsidR="00437C36">
          <w:rPr>
            <w:noProof/>
            <w:webHidden/>
          </w:rPr>
        </w:r>
        <w:r w:rsidR="00437C36"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 w:rsidR="00437C36">
          <w:rPr>
            <w:noProof/>
            <w:webHidden/>
          </w:rPr>
          <w:fldChar w:fldCharType="end"/>
        </w:r>
      </w:hyperlink>
    </w:p>
    <w:p w14:paraId="666DEDBA" w14:textId="2BAF3D0A" w:rsidR="00437C36" w:rsidRDefault="00A36460">
      <w:pPr>
        <w:pStyle w:val="TOC1"/>
        <w:tabs>
          <w:tab w:val="right" w:leader="dot" w:pos="10790"/>
        </w:tabs>
        <w:rPr>
          <w:rFonts w:asciiTheme="minorHAnsi" w:eastAsiaTheme="minorEastAsia" w:hAnsiTheme="minorHAnsi" w:cstheme="minorBidi"/>
          <w:noProof/>
          <w:sz w:val="22"/>
          <w:szCs w:val="22"/>
          <w:lang w:bidi="he-IL"/>
        </w:rPr>
      </w:pPr>
      <w:hyperlink w:anchor="_Toc23281256" w:history="1">
        <w:r w:rsidR="00437C36" w:rsidRPr="00081B0F">
          <w:rPr>
            <w:rStyle w:val="Hyperlink"/>
            <w:noProof/>
          </w:rPr>
          <w:t>Drash - The Thirteen rules of Rabbi Ishmael</w:t>
        </w:r>
        <w:r w:rsidR="00437C36">
          <w:rPr>
            <w:noProof/>
            <w:webHidden/>
          </w:rPr>
          <w:tab/>
        </w:r>
        <w:r w:rsidR="00437C36">
          <w:rPr>
            <w:noProof/>
            <w:webHidden/>
          </w:rPr>
          <w:fldChar w:fldCharType="begin"/>
        </w:r>
        <w:r w:rsidR="00437C36">
          <w:rPr>
            <w:noProof/>
            <w:webHidden/>
          </w:rPr>
          <w:instrText xml:space="preserve"> PAGEREF _Toc23281256 \h </w:instrText>
        </w:r>
        <w:r w:rsidR="00437C36">
          <w:rPr>
            <w:noProof/>
            <w:webHidden/>
          </w:rPr>
        </w:r>
        <w:r w:rsidR="00437C36"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 w:rsidR="00437C36">
          <w:rPr>
            <w:noProof/>
            <w:webHidden/>
          </w:rPr>
          <w:fldChar w:fldCharType="end"/>
        </w:r>
      </w:hyperlink>
    </w:p>
    <w:p w14:paraId="73ADAC3D" w14:textId="1255F8AC" w:rsidR="00803B9D" w:rsidRPr="00147572" w:rsidRDefault="00AF67A3" w:rsidP="00D2162B">
      <w:pPr>
        <w:jc w:val="center"/>
        <w:rPr>
          <w:szCs w:val="24"/>
          <w:lang w:bidi="he-IL"/>
        </w:rPr>
      </w:pPr>
      <w:r>
        <w:rPr>
          <w:b/>
          <w:noProof/>
        </w:rPr>
        <w:fldChar w:fldCharType="end"/>
      </w:r>
      <w:r w:rsidR="005013C0" w:rsidRPr="00147572">
        <w:rPr>
          <w:b/>
          <w:noProof/>
          <w:lang w:bidi="he-IL"/>
        </w:rPr>
        <w:drawing>
          <wp:inline distT="0" distB="0" distL="0" distR="0" wp14:anchorId="755A5D1E" wp14:editId="26B32CAE">
            <wp:extent cx="6697980" cy="60960"/>
            <wp:effectExtent l="0" t="0" r="0" b="0"/>
            <wp:docPr id="3" name="Picture 12" descr="h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980" cy="6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B59F29" w14:textId="77777777" w:rsidR="00803B9D" w:rsidRPr="00147572" w:rsidRDefault="00803B9D" w:rsidP="00011713">
      <w:pPr>
        <w:rPr>
          <w:szCs w:val="24"/>
          <w:lang w:bidi="he-IL"/>
        </w:rPr>
      </w:pPr>
    </w:p>
    <w:p w14:paraId="1AA7E39B" w14:textId="5E8AAF0E" w:rsidR="00011713" w:rsidRPr="00147572" w:rsidRDefault="00011713" w:rsidP="00011713">
      <w:pPr>
        <w:rPr>
          <w:szCs w:val="24"/>
          <w:lang w:bidi="he-IL"/>
        </w:rPr>
      </w:pP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Torah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is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understood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and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interpreted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according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to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being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discussed.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Torah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can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understood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on</w:t>
      </w:r>
      <w:r w:rsidR="000C5A06" w:rsidRPr="00147572">
        <w:rPr>
          <w:szCs w:val="24"/>
          <w:lang w:bidi="he-IL"/>
        </w:rPr>
        <w:t xml:space="preserve"> </w:t>
      </w:r>
      <w:hyperlink r:id="rId9" w:history="1">
        <w:r w:rsidRPr="00437C36">
          <w:rPr>
            <w:rStyle w:val="Hyperlink"/>
            <w:szCs w:val="24"/>
          </w:rPr>
          <w:t>four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levels,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while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other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writings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may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confined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to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only</w:t>
      </w:r>
      <w:r w:rsidR="000C5A06" w:rsidRPr="00147572">
        <w:rPr>
          <w:szCs w:val="24"/>
          <w:lang w:bidi="he-IL"/>
        </w:rPr>
        <w:t xml:space="preserve"> </w:t>
      </w:r>
      <w:hyperlink r:id="rId10" w:history="1">
        <w:r w:rsidRPr="00437C36">
          <w:rPr>
            <w:rStyle w:val="Hyperlink"/>
            <w:szCs w:val="24"/>
            <w:lang w:bidi="he-IL"/>
          </w:rPr>
          <w:t>one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level.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For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example,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Bereshit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(the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book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of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Genesis)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can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understood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all</w:t>
      </w:r>
      <w:r w:rsidR="000C5A06" w:rsidRPr="00147572">
        <w:rPr>
          <w:szCs w:val="24"/>
          <w:lang w:bidi="he-IL"/>
        </w:rPr>
        <w:t xml:space="preserve"> </w:t>
      </w:r>
      <w:hyperlink r:id="rId11" w:history="1">
        <w:r w:rsidRPr="00437C36">
          <w:rPr>
            <w:rStyle w:val="Hyperlink"/>
            <w:szCs w:val="24"/>
            <w:lang w:bidi="he-IL"/>
          </w:rPr>
          <w:t>four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levels,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while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hyperlink r:id="rId12" w:history="1">
        <w:r w:rsidRPr="00437C36">
          <w:rPr>
            <w:rStyle w:val="Hyperlink"/>
            <w:szCs w:val="24"/>
            <w:lang w:bidi="he-IL"/>
          </w:rPr>
          <w:t>Midrash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and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sefer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Matitiyahu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(Matthew)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can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only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be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understood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on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i/>
          <w:szCs w:val="24"/>
          <w:lang w:bidi="he-IL"/>
        </w:rPr>
        <w:t>drash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level.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following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chart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details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these</w:t>
      </w:r>
      <w:r w:rsidR="000C5A06" w:rsidRPr="00147572">
        <w:rPr>
          <w:szCs w:val="24"/>
          <w:lang w:bidi="he-IL"/>
        </w:rPr>
        <w:t xml:space="preserve"> </w:t>
      </w:r>
      <w:hyperlink r:id="rId13" w:history="1">
        <w:r w:rsidRPr="00437C36">
          <w:rPr>
            <w:rStyle w:val="Hyperlink"/>
            <w:szCs w:val="24"/>
            <w:lang w:bidi="he-IL"/>
          </w:rPr>
          <w:t>four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levels.</w:t>
      </w:r>
      <w:r w:rsidR="000C5A06" w:rsidRPr="00147572">
        <w:rPr>
          <w:szCs w:val="24"/>
          <w:lang w:bidi="he-IL"/>
        </w:rPr>
        <w:t xml:space="preserve"> </w:t>
      </w: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Layout w:type="fixed"/>
        <w:tblCellMar>
          <w:left w:w="150" w:type="dxa"/>
          <w:right w:w="150" w:type="dxa"/>
        </w:tblCellMar>
        <w:tblLook w:val="01E0" w:firstRow="1" w:lastRow="1" w:firstColumn="1" w:lastColumn="1" w:noHBand="0" w:noVBand="0"/>
      </w:tblPr>
      <w:tblGrid>
        <w:gridCol w:w="2200"/>
        <w:gridCol w:w="1800"/>
        <w:gridCol w:w="2160"/>
        <w:gridCol w:w="2250"/>
        <w:gridCol w:w="2181"/>
      </w:tblGrid>
      <w:tr w:rsidR="00785B8C" w:rsidRPr="00147572" w14:paraId="5AECF96B" w14:textId="77777777" w:rsidTr="00287A87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14:paraId="35D36084" w14:textId="77777777" w:rsidR="00785B8C" w:rsidRPr="00147572" w:rsidRDefault="00785B8C" w:rsidP="00785B8C">
            <w:pPr>
              <w:jc w:val="center"/>
              <w:rPr>
                <w:rFonts w:ascii="Drogulin" w:hAnsi="Drogulin"/>
                <w:b/>
                <w:sz w:val="36"/>
                <w:szCs w:val="36"/>
              </w:rPr>
            </w:pPr>
            <w:r w:rsidRPr="00147572">
              <w:rPr>
                <w:b/>
                <w:sz w:val="36"/>
                <w:szCs w:val="36"/>
                <w:rtl/>
                <w:lang w:bidi="he-IL"/>
              </w:rPr>
              <w:t>פרדס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14:paraId="092A6C11" w14:textId="77777777" w:rsidR="00785B8C" w:rsidRPr="00147572" w:rsidRDefault="00785B8C" w:rsidP="00785B8C">
            <w:pPr>
              <w:jc w:val="center"/>
              <w:rPr>
                <w:rFonts w:ascii="Drogulin" w:hAnsi="Drogulin"/>
                <w:b/>
                <w:sz w:val="36"/>
                <w:szCs w:val="36"/>
              </w:rPr>
            </w:pPr>
            <w:r w:rsidRPr="00147572">
              <w:rPr>
                <w:rFonts w:eastAsia="DejaVu LGC Sans"/>
                <w:b/>
                <w:kern w:val="1"/>
                <w:sz w:val="36"/>
                <w:szCs w:val="36"/>
                <w:rtl/>
                <w:lang w:bidi="he-IL"/>
              </w:rPr>
              <w:t>פשאת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14:paraId="3B807FEC" w14:textId="77777777" w:rsidR="00785B8C" w:rsidRPr="00147572" w:rsidRDefault="00785B8C" w:rsidP="00785B8C">
            <w:pPr>
              <w:jc w:val="center"/>
              <w:rPr>
                <w:rFonts w:ascii="Drogulin" w:hAnsi="Drogulin"/>
                <w:b/>
                <w:sz w:val="36"/>
                <w:szCs w:val="36"/>
              </w:rPr>
            </w:pPr>
            <w:r w:rsidRPr="00147572">
              <w:rPr>
                <w:rFonts w:eastAsia="DejaVu LGC Sans"/>
                <w:b/>
                <w:kern w:val="1"/>
                <w:sz w:val="36"/>
                <w:szCs w:val="36"/>
                <w:rtl/>
                <w:lang w:bidi="he-IL"/>
              </w:rPr>
              <w:t>רמס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14:paraId="4BB85FF8" w14:textId="77777777" w:rsidR="00785B8C" w:rsidRPr="00147572" w:rsidRDefault="00785B8C" w:rsidP="00785B8C">
            <w:pPr>
              <w:jc w:val="center"/>
              <w:rPr>
                <w:rFonts w:ascii="Drogulin" w:hAnsi="Drogulin"/>
                <w:b/>
                <w:sz w:val="36"/>
                <w:szCs w:val="36"/>
              </w:rPr>
            </w:pPr>
            <w:r w:rsidRPr="00147572">
              <w:rPr>
                <w:rFonts w:eastAsia="DejaVu LGC Sans"/>
                <w:b/>
                <w:kern w:val="1"/>
                <w:sz w:val="36"/>
                <w:szCs w:val="36"/>
                <w:rtl/>
                <w:lang w:bidi="he-IL"/>
              </w:rPr>
              <w:t>דרש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14:paraId="7B4681C2" w14:textId="77777777" w:rsidR="00785B8C" w:rsidRPr="00147572" w:rsidRDefault="00785B8C" w:rsidP="00785B8C">
            <w:pPr>
              <w:jc w:val="center"/>
              <w:rPr>
                <w:rFonts w:ascii="Drogulin" w:hAnsi="Drogulin"/>
                <w:b/>
                <w:sz w:val="36"/>
                <w:szCs w:val="36"/>
              </w:rPr>
            </w:pPr>
            <w:r w:rsidRPr="00147572">
              <w:rPr>
                <w:rFonts w:eastAsia="DejaVu LGC Sans"/>
                <w:b/>
                <w:kern w:val="1"/>
                <w:sz w:val="36"/>
                <w:szCs w:val="36"/>
                <w:rtl/>
                <w:lang w:bidi="he-IL"/>
              </w:rPr>
              <w:t>סוד</w:t>
            </w:r>
          </w:p>
        </w:tc>
      </w:tr>
      <w:tr w:rsidR="00785B8C" w:rsidRPr="00147572" w14:paraId="0609A73A" w14:textId="77777777" w:rsidTr="00287A87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14:paraId="50296725" w14:textId="096A9CEE" w:rsidR="00785B8C" w:rsidRPr="00147572" w:rsidRDefault="00A36460" w:rsidP="00785B8C">
            <w:pPr>
              <w:jc w:val="center"/>
              <w:rPr>
                <w:b/>
              </w:rPr>
            </w:pPr>
            <w:hyperlink r:id="rId14" w:history="1">
              <w:r w:rsidR="00785B8C" w:rsidRPr="00437C36">
                <w:rPr>
                  <w:rStyle w:val="Hyperlink"/>
                  <w:b/>
                </w:rPr>
                <w:t>PaRDeS</w:t>
              </w:r>
            </w:hyperlink>
          </w:p>
        </w:tc>
        <w:tc>
          <w:tcPr>
            <w:tcW w:w="1800" w:type="dxa"/>
            <w:shd w:val="clear" w:color="auto" w:fill="DDD9C3"/>
            <w:vAlign w:val="center"/>
          </w:tcPr>
          <w:p w14:paraId="5F66D825" w14:textId="77777777" w:rsidR="00785B8C" w:rsidRPr="00147572" w:rsidRDefault="00785B8C" w:rsidP="00785B8C">
            <w:pPr>
              <w:jc w:val="center"/>
            </w:pPr>
            <w:r w:rsidRPr="00147572">
              <w:t>Pshat</w:t>
            </w:r>
          </w:p>
        </w:tc>
        <w:tc>
          <w:tcPr>
            <w:tcW w:w="2160" w:type="dxa"/>
            <w:shd w:val="clear" w:color="auto" w:fill="DDD9C3"/>
            <w:vAlign w:val="center"/>
          </w:tcPr>
          <w:p w14:paraId="077EFE41" w14:textId="5A131F11" w:rsidR="00785B8C" w:rsidRPr="00147572" w:rsidRDefault="00A36460" w:rsidP="00785B8C">
            <w:pPr>
              <w:jc w:val="center"/>
            </w:pPr>
            <w:hyperlink r:id="rId15" w:history="1">
              <w:r w:rsidR="00785B8C" w:rsidRPr="00437C36">
                <w:rPr>
                  <w:rStyle w:val="Hyperlink"/>
                </w:rPr>
                <w:t>Remez</w:t>
              </w:r>
            </w:hyperlink>
          </w:p>
        </w:tc>
        <w:tc>
          <w:tcPr>
            <w:tcW w:w="2250" w:type="dxa"/>
            <w:shd w:val="clear" w:color="auto" w:fill="DDD9C3"/>
            <w:vAlign w:val="center"/>
          </w:tcPr>
          <w:p w14:paraId="2DECABED" w14:textId="77777777" w:rsidR="00785B8C" w:rsidRPr="00147572" w:rsidRDefault="00785B8C" w:rsidP="00785B8C">
            <w:pPr>
              <w:jc w:val="center"/>
            </w:pPr>
            <w:r w:rsidRPr="00147572">
              <w:t>Derash</w:t>
            </w:r>
          </w:p>
        </w:tc>
        <w:tc>
          <w:tcPr>
            <w:tcW w:w="2181" w:type="dxa"/>
            <w:shd w:val="clear" w:color="auto" w:fill="DDD9C3"/>
            <w:vAlign w:val="center"/>
          </w:tcPr>
          <w:p w14:paraId="6B8C724B" w14:textId="2A9BA964" w:rsidR="00785B8C" w:rsidRPr="00147572" w:rsidRDefault="00A36460" w:rsidP="00785B8C">
            <w:pPr>
              <w:jc w:val="center"/>
            </w:pPr>
            <w:hyperlink r:id="rId16" w:history="1">
              <w:r w:rsidR="00785B8C" w:rsidRPr="00437C36">
                <w:rPr>
                  <w:rStyle w:val="Hyperlink"/>
                </w:rPr>
                <w:t>Sod</w:t>
              </w:r>
            </w:hyperlink>
          </w:p>
        </w:tc>
      </w:tr>
      <w:tr w:rsidR="00785B8C" w:rsidRPr="00147572" w14:paraId="4C529203" w14:textId="77777777" w:rsidTr="00287A87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14:paraId="3B6118D6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Definition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14:paraId="1702AF7F" w14:textId="77777777" w:rsidR="00785B8C" w:rsidRPr="00147572" w:rsidRDefault="00785B8C" w:rsidP="00785B8C">
            <w:pPr>
              <w:jc w:val="center"/>
            </w:pPr>
            <w:r w:rsidRPr="00147572">
              <w:t>Simple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14:paraId="5D13683D" w14:textId="77777777" w:rsidR="00785B8C" w:rsidRPr="00147572" w:rsidRDefault="00785B8C" w:rsidP="00785B8C">
            <w:pPr>
              <w:jc w:val="center"/>
            </w:pPr>
            <w:r w:rsidRPr="00147572">
              <w:t>Hint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14:paraId="4C92C27A" w14:textId="77777777" w:rsidR="00785B8C" w:rsidRPr="00147572" w:rsidRDefault="00785B8C" w:rsidP="00785B8C">
            <w:pPr>
              <w:jc w:val="center"/>
            </w:pPr>
            <w:r w:rsidRPr="00147572">
              <w:t>Explore</w:t>
            </w:r>
            <w:r w:rsidR="000C5A06" w:rsidRPr="00147572">
              <w:t xml:space="preserve"> </w:t>
            </w:r>
            <w:r w:rsidRPr="00147572">
              <w:t>-</w:t>
            </w:r>
            <w:r w:rsidR="000C5A06" w:rsidRPr="00147572">
              <w:t xml:space="preserve"> </w:t>
            </w:r>
            <w:r w:rsidRPr="00147572">
              <w:t>Ask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14:paraId="353BA5C0" w14:textId="30BE2F7B" w:rsidR="00785B8C" w:rsidRPr="00147572" w:rsidRDefault="00A36460" w:rsidP="00785B8C">
            <w:pPr>
              <w:jc w:val="center"/>
            </w:pPr>
            <w:hyperlink r:id="rId17" w:history="1">
              <w:r w:rsidR="00785B8C" w:rsidRPr="00437C36">
                <w:rPr>
                  <w:rStyle w:val="Hyperlink"/>
                </w:rPr>
                <w:t>Secret</w:t>
              </w:r>
            </w:hyperlink>
          </w:p>
        </w:tc>
      </w:tr>
      <w:tr w:rsidR="00785B8C" w:rsidRPr="00147572" w14:paraId="4A5B19ED" w14:textId="77777777" w:rsidTr="00287A87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14:paraId="16B86013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Literary</w:t>
            </w:r>
            <w:r w:rsidR="000C5A06" w:rsidRPr="00147572">
              <w:rPr>
                <w:b/>
              </w:rPr>
              <w:t xml:space="preserve"> </w:t>
            </w:r>
            <w:r w:rsidRPr="00147572">
              <w:rPr>
                <w:b/>
                <w:sz w:val="20"/>
              </w:rPr>
              <w:t>level</w:t>
            </w:r>
          </w:p>
        </w:tc>
        <w:tc>
          <w:tcPr>
            <w:tcW w:w="1800" w:type="dxa"/>
            <w:shd w:val="clear" w:color="auto" w:fill="DDD9C3"/>
            <w:vAlign w:val="center"/>
          </w:tcPr>
          <w:p w14:paraId="3A4A6A5B" w14:textId="77777777" w:rsidR="00785B8C" w:rsidRPr="00147572" w:rsidRDefault="00785B8C" w:rsidP="00785B8C">
            <w:pPr>
              <w:jc w:val="center"/>
            </w:pPr>
            <w:r w:rsidRPr="00147572">
              <w:t>Grammatical</w:t>
            </w:r>
          </w:p>
        </w:tc>
        <w:tc>
          <w:tcPr>
            <w:tcW w:w="2160" w:type="dxa"/>
            <w:shd w:val="clear" w:color="auto" w:fill="DDD9C3"/>
            <w:vAlign w:val="center"/>
          </w:tcPr>
          <w:p w14:paraId="53DEFA67" w14:textId="77777777" w:rsidR="00785B8C" w:rsidRPr="00147572" w:rsidRDefault="00785B8C" w:rsidP="00785B8C">
            <w:pPr>
              <w:jc w:val="center"/>
            </w:pPr>
            <w:r w:rsidRPr="00147572">
              <w:t>Allegory</w:t>
            </w:r>
          </w:p>
        </w:tc>
        <w:tc>
          <w:tcPr>
            <w:tcW w:w="2250" w:type="dxa"/>
            <w:shd w:val="clear" w:color="auto" w:fill="DDD9C3"/>
            <w:vAlign w:val="center"/>
          </w:tcPr>
          <w:p w14:paraId="2C3916FD" w14:textId="77777777" w:rsidR="00785B8C" w:rsidRPr="00147572" w:rsidRDefault="00785B8C" w:rsidP="00785B8C">
            <w:pPr>
              <w:jc w:val="center"/>
            </w:pPr>
            <w:r w:rsidRPr="00147572">
              <w:t>Parabolic</w:t>
            </w:r>
          </w:p>
        </w:tc>
        <w:tc>
          <w:tcPr>
            <w:tcW w:w="2181" w:type="dxa"/>
            <w:shd w:val="clear" w:color="auto" w:fill="DDD9C3"/>
            <w:vAlign w:val="center"/>
          </w:tcPr>
          <w:p w14:paraId="2533AC06" w14:textId="77777777" w:rsidR="00785B8C" w:rsidRPr="00147572" w:rsidRDefault="00785B8C" w:rsidP="00785B8C">
            <w:pPr>
              <w:jc w:val="center"/>
            </w:pPr>
            <w:r w:rsidRPr="00147572">
              <w:t>Mystical</w:t>
            </w:r>
          </w:p>
        </w:tc>
      </w:tr>
      <w:tr w:rsidR="00785B8C" w:rsidRPr="00147572" w14:paraId="6A0271B6" w14:textId="77777777" w:rsidTr="00287A87">
        <w:trPr>
          <w:jc w:val="center"/>
        </w:trPr>
        <w:tc>
          <w:tcPr>
            <w:tcW w:w="2200" w:type="dxa"/>
            <w:shd w:val="pct20" w:color="000000" w:fill="FFFFFF"/>
            <w:vAlign w:val="center"/>
          </w:tcPr>
          <w:p w14:paraId="23FE7855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Audience</w:t>
            </w:r>
            <w:r w:rsidR="000C5A06" w:rsidRPr="00147572">
              <w:rPr>
                <w:b/>
              </w:rPr>
              <w:t xml:space="preserve"> </w:t>
            </w:r>
            <w:r w:rsidRPr="00147572">
              <w:rPr>
                <w:b/>
              </w:rPr>
              <w:t>l</w:t>
            </w:r>
            <w:r w:rsidRPr="00147572">
              <w:rPr>
                <w:b/>
                <w:sz w:val="20"/>
              </w:rPr>
              <w:t>evel</w:t>
            </w:r>
          </w:p>
        </w:tc>
        <w:tc>
          <w:tcPr>
            <w:tcW w:w="1800" w:type="dxa"/>
            <w:shd w:val="pct20" w:color="000000" w:fill="FFFFFF"/>
            <w:vAlign w:val="center"/>
          </w:tcPr>
          <w:p w14:paraId="745B298C" w14:textId="77777777" w:rsidR="00785B8C" w:rsidRPr="00147572" w:rsidRDefault="00785B8C" w:rsidP="00785B8C">
            <w:pPr>
              <w:jc w:val="center"/>
            </w:pPr>
            <w:r w:rsidRPr="00147572">
              <w:t>Common</w:t>
            </w:r>
            <w:r w:rsidR="000C5A06" w:rsidRPr="00147572">
              <w:t xml:space="preserve"> </w:t>
            </w:r>
            <w:r w:rsidRPr="00147572">
              <w:t>People</w:t>
            </w:r>
          </w:p>
        </w:tc>
        <w:tc>
          <w:tcPr>
            <w:tcW w:w="2160" w:type="dxa"/>
            <w:shd w:val="pct20" w:color="000000" w:fill="FFFFFF"/>
            <w:vAlign w:val="center"/>
          </w:tcPr>
          <w:p w14:paraId="6855C370" w14:textId="77777777" w:rsidR="00785B8C" w:rsidRPr="00147572" w:rsidRDefault="00785B8C" w:rsidP="00785B8C">
            <w:pPr>
              <w:jc w:val="center"/>
            </w:pPr>
            <w:r w:rsidRPr="00147572">
              <w:t>Noble</w:t>
            </w:r>
          </w:p>
          <w:p w14:paraId="3D3788F6" w14:textId="77777777" w:rsidR="00785B8C" w:rsidRPr="00147572" w:rsidRDefault="00785B8C" w:rsidP="00785B8C">
            <w:pPr>
              <w:jc w:val="center"/>
            </w:pPr>
            <w:r w:rsidRPr="00147572">
              <w:t>(Lawyers,</w:t>
            </w:r>
            <w:r w:rsidR="000C5A06" w:rsidRPr="00147572">
              <w:t xml:space="preserve"> </w:t>
            </w:r>
            <w:r w:rsidRPr="00147572">
              <w:t>Judges,</w:t>
            </w:r>
            <w:r w:rsidR="000C5A06" w:rsidRPr="00147572">
              <w:t xml:space="preserve"> </w:t>
            </w:r>
            <w:r w:rsidRPr="00147572">
              <w:t>Scientists)</w:t>
            </w:r>
          </w:p>
        </w:tc>
        <w:tc>
          <w:tcPr>
            <w:tcW w:w="2250" w:type="dxa"/>
            <w:shd w:val="pct20" w:color="000000" w:fill="FFFFFF"/>
            <w:vAlign w:val="center"/>
          </w:tcPr>
          <w:p w14:paraId="168E2714" w14:textId="77777777" w:rsidR="00785B8C" w:rsidRPr="00147572" w:rsidRDefault="00785B8C" w:rsidP="00785B8C">
            <w:pPr>
              <w:jc w:val="center"/>
            </w:pPr>
            <w:r w:rsidRPr="00147572">
              <w:t>Kingly</w:t>
            </w:r>
          </w:p>
          <w:p w14:paraId="667DD858" w14:textId="77777777" w:rsidR="00785B8C" w:rsidRPr="00147572" w:rsidRDefault="00785B8C" w:rsidP="00785B8C">
            <w:pPr>
              <w:jc w:val="center"/>
            </w:pPr>
            <w:r w:rsidRPr="00147572">
              <w:rPr>
                <w:rFonts w:eastAsia="DejaVu LGC Sans"/>
                <w:kern w:val="1"/>
                <w:lang w:bidi="he-IL"/>
              </w:rPr>
              <w:t>(civil</w:t>
            </w:r>
            <w:r w:rsidR="000C5A06" w:rsidRPr="00147572">
              <w:rPr>
                <w:rFonts w:eastAsia="DejaVu LGC Sans"/>
                <w:kern w:val="1"/>
                <w:lang w:bidi="he-IL"/>
              </w:rPr>
              <w:t xml:space="preserve"> </w:t>
            </w:r>
            <w:r w:rsidRPr="00147572">
              <w:rPr>
                <w:rFonts w:eastAsia="DejaVu LGC Sans"/>
                <w:kern w:val="1"/>
                <w:lang w:bidi="he-IL"/>
              </w:rPr>
              <w:t>servants,</w:t>
            </w:r>
            <w:r w:rsidR="000C5A06" w:rsidRPr="00147572">
              <w:rPr>
                <w:rFonts w:eastAsia="DejaVu LGC Sans"/>
                <w:kern w:val="1"/>
                <w:lang w:bidi="he-IL"/>
              </w:rPr>
              <w:t xml:space="preserve"> </w:t>
            </w:r>
            <w:r w:rsidRPr="00147572">
              <w:rPr>
                <w:rFonts w:eastAsia="DejaVu LGC Sans"/>
                <w:kern w:val="1"/>
                <w:lang w:bidi="he-IL"/>
              </w:rPr>
              <w:t>political</w:t>
            </w:r>
            <w:r w:rsidR="000C5A06" w:rsidRPr="00147572">
              <w:rPr>
                <w:rFonts w:eastAsia="DejaVu LGC Sans"/>
                <w:kern w:val="1"/>
                <w:lang w:bidi="he-IL"/>
              </w:rPr>
              <w:t xml:space="preserve"> </w:t>
            </w:r>
            <w:r w:rsidRPr="00147572">
              <w:rPr>
                <w:rFonts w:eastAsia="DejaVu LGC Sans"/>
                <w:kern w:val="1"/>
                <w:lang w:bidi="he-IL"/>
              </w:rPr>
              <w:t>scientists)</w:t>
            </w:r>
          </w:p>
        </w:tc>
        <w:tc>
          <w:tcPr>
            <w:tcW w:w="2181" w:type="dxa"/>
            <w:shd w:val="pct20" w:color="000000" w:fill="FFFFFF"/>
            <w:vAlign w:val="center"/>
          </w:tcPr>
          <w:p w14:paraId="04E19D03" w14:textId="77777777" w:rsidR="00785B8C" w:rsidRPr="00147572" w:rsidRDefault="00785B8C" w:rsidP="00785B8C">
            <w:pPr>
              <w:jc w:val="center"/>
            </w:pPr>
            <w:r w:rsidRPr="00147572">
              <w:t>Mystic</w:t>
            </w:r>
          </w:p>
          <w:p w14:paraId="5E5124ED" w14:textId="77777777" w:rsidR="00785B8C" w:rsidRPr="00147572" w:rsidRDefault="00785B8C" w:rsidP="00785B8C">
            <w:pPr>
              <w:jc w:val="center"/>
            </w:pPr>
            <w:r w:rsidRPr="00147572">
              <w:rPr>
                <w:rFonts w:eastAsia="DejaVu LGC Sans"/>
                <w:kern w:val="1"/>
                <w:lang w:bidi="he-IL"/>
              </w:rPr>
              <w:t>(psychologists)</w:t>
            </w:r>
          </w:p>
        </w:tc>
      </w:tr>
      <w:tr w:rsidR="00785B8C" w:rsidRPr="00147572" w14:paraId="09B3485F" w14:textId="77777777" w:rsidTr="00287A87">
        <w:trPr>
          <w:jc w:val="center"/>
        </w:trPr>
        <w:tc>
          <w:tcPr>
            <w:tcW w:w="2200" w:type="dxa"/>
            <w:shd w:val="clear" w:color="auto" w:fill="DDD9C3"/>
            <w:vAlign w:val="center"/>
          </w:tcPr>
          <w:p w14:paraId="7AD1363E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Hermeneutic</w:t>
            </w:r>
            <w:r w:rsidR="000C5A06" w:rsidRPr="00147572">
              <w:rPr>
                <w:b/>
              </w:rPr>
              <w:t xml:space="preserve"> </w:t>
            </w:r>
            <w:r w:rsidRPr="00147572">
              <w:rPr>
                <w:b/>
                <w:szCs w:val="24"/>
              </w:rPr>
              <w:t>level</w:t>
            </w:r>
            <w:r w:rsidRPr="00147572">
              <w:rPr>
                <w:position w:val="6"/>
                <w:sz w:val="20"/>
              </w:rPr>
              <w:footnoteReference w:id="1"/>
            </w:r>
          </w:p>
        </w:tc>
        <w:tc>
          <w:tcPr>
            <w:tcW w:w="1800" w:type="dxa"/>
            <w:shd w:val="clear" w:color="auto" w:fill="DDD9C3"/>
            <w:vAlign w:val="center"/>
          </w:tcPr>
          <w:p w14:paraId="471AF4A4" w14:textId="32225E03" w:rsidR="00785B8C" w:rsidRPr="00147572" w:rsidRDefault="00785B8C" w:rsidP="00785B8C">
            <w:pPr>
              <w:jc w:val="center"/>
            </w:pPr>
            <w:r w:rsidRPr="00147572">
              <w:t>7</w:t>
            </w:r>
            <w:r w:rsidR="000C5A06" w:rsidRPr="00147572">
              <w:t xml:space="preserve"> </w:t>
            </w:r>
            <w:r w:rsidRPr="00147572">
              <w:t>Hillel</w:t>
            </w:r>
            <w:r w:rsidR="000C5A06" w:rsidRPr="00147572">
              <w:t xml:space="preserve"> </w:t>
            </w:r>
            <w:hyperlink r:id="rId18" w:history="1">
              <w:r w:rsidRPr="00437C36">
                <w:rPr>
                  <w:rStyle w:val="Hyperlink"/>
                </w:rPr>
                <w:t>Laws</w:t>
              </w:r>
            </w:hyperlink>
          </w:p>
        </w:tc>
        <w:tc>
          <w:tcPr>
            <w:tcW w:w="2160" w:type="dxa"/>
            <w:shd w:val="clear" w:color="auto" w:fill="DDD9C3"/>
            <w:vAlign w:val="center"/>
          </w:tcPr>
          <w:p w14:paraId="702804D4" w14:textId="6B7D6ECE" w:rsidR="00785B8C" w:rsidRPr="00147572" w:rsidRDefault="00785B8C" w:rsidP="00785B8C">
            <w:pPr>
              <w:jc w:val="center"/>
            </w:pPr>
            <w:r w:rsidRPr="00147572">
              <w:t>13</w:t>
            </w:r>
            <w:r w:rsidR="000C5A06" w:rsidRPr="00147572">
              <w:t xml:space="preserve"> </w:t>
            </w:r>
            <w:r w:rsidRPr="00147572">
              <w:t>Ishmael</w:t>
            </w:r>
            <w:r w:rsidR="000C5A06" w:rsidRPr="00147572">
              <w:t xml:space="preserve"> </w:t>
            </w:r>
            <w:hyperlink r:id="rId19" w:history="1">
              <w:r w:rsidRPr="00437C36">
                <w:rPr>
                  <w:rStyle w:val="Hyperlink"/>
                </w:rPr>
                <w:t>Laws</w:t>
              </w:r>
            </w:hyperlink>
          </w:p>
        </w:tc>
        <w:tc>
          <w:tcPr>
            <w:tcW w:w="2250" w:type="dxa"/>
            <w:shd w:val="clear" w:color="auto" w:fill="DDD9C3"/>
            <w:vAlign w:val="center"/>
          </w:tcPr>
          <w:p w14:paraId="4A4E1D45" w14:textId="4610CD3F" w:rsidR="00785B8C" w:rsidRPr="00147572" w:rsidRDefault="00785B8C" w:rsidP="00785B8C">
            <w:pPr>
              <w:jc w:val="center"/>
            </w:pPr>
            <w:r w:rsidRPr="00147572">
              <w:t>32</w:t>
            </w:r>
            <w:r w:rsidR="000C5A06" w:rsidRPr="00147572">
              <w:t xml:space="preserve"> </w:t>
            </w:r>
            <w:r w:rsidRPr="00147572">
              <w:t>Ben</w:t>
            </w:r>
            <w:r w:rsidR="000C5A06" w:rsidRPr="00147572">
              <w:t xml:space="preserve"> </w:t>
            </w:r>
            <w:r w:rsidRPr="00147572">
              <w:t>Gallil</w:t>
            </w:r>
            <w:r w:rsidR="000C5A06" w:rsidRPr="00147572">
              <w:t xml:space="preserve"> </w:t>
            </w:r>
            <w:hyperlink r:id="rId20" w:history="1">
              <w:r w:rsidRPr="00437C36">
                <w:rPr>
                  <w:rStyle w:val="Hyperlink"/>
                </w:rPr>
                <w:t>Laws</w:t>
              </w:r>
            </w:hyperlink>
          </w:p>
        </w:tc>
        <w:tc>
          <w:tcPr>
            <w:tcW w:w="2181" w:type="dxa"/>
            <w:shd w:val="clear" w:color="auto" w:fill="DDD9C3"/>
            <w:vAlign w:val="center"/>
          </w:tcPr>
          <w:p w14:paraId="31C5BB68" w14:textId="1E320EF8" w:rsidR="00785B8C" w:rsidRPr="00147572" w:rsidRDefault="00785B8C" w:rsidP="00785B8C">
            <w:pPr>
              <w:jc w:val="center"/>
            </w:pPr>
            <w:r w:rsidRPr="00147572">
              <w:t>42</w:t>
            </w:r>
            <w:r w:rsidR="000C5A06" w:rsidRPr="00147572">
              <w:t xml:space="preserve"> </w:t>
            </w:r>
            <w:hyperlink r:id="rId21" w:history="1">
              <w:r w:rsidRPr="00437C36">
                <w:rPr>
                  <w:rStyle w:val="Hyperlink"/>
                </w:rPr>
                <w:t>Zohar</w:t>
              </w:r>
            </w:hyperlink>
            <w:r w:rsidR="000C5A06" w:rsidRPr="00147572">
              <w:t xml:space="preserve"> </w:t>
            </w:r>
            <w:hyperlink r:id="rId22" w:history="1">
              <w:r w:rsidRPr="00437C36">
                <w:rPr>
                  <w:rStyle w:val="Hyperlink"/>
                </w:rPr>
                <w:t>Laws</w:t>
              </w:r>
            </w:hyperlink>
          </w:p>
        </w:tc>
      </w:tr>
      <w:tr w:rsidR="00785B8C" w:rsidRPr="00147572" w14:paraId="6CC087E6" w14:textId="77777777" w:rsidTr="00F547F1">
        <w:trPr>
          <w:jc w:val="center"/>
        </w:trPr>
        <w:tc>
          <w:tcPr>
            <w:tcW w:w="220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3DEC11D8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Rabbinic</w:t>
            </w:r>
            <w:r w:rsidR="000C5A06" w:rsidRPr="00147572">
              <w:rPr>
                <w:b/>
              </w:rPr>
              <w:t xml:space="preserve"> </w:t>
            </w:r>
            <w:r w:rsidRPr="00147572">
              <w:rPr>
                <w:b/>
                <w:sz w:val="20"/>
              </w:rPr>
              <w:t>level</w:t>
            </w:r>
          </w:p>
        </w:tc>
        <w:tc>
          <w:tcPr>
            <w:tcW w:w="180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24756130" w14:textId="0175099A" w:rsidR="00785B8C" w:rsidRPr="00147572" w:rsidRDefault="00A36460" w:rsidP="00785B8C">
            <w:pPr>
              <w:jc w:val="center"/>
            </w:pPr>
            <w:hyperlink r:id="rId23" w:history="1">
              <w:r w:rsidR="00785B8C" w:rsidRPr="00437C36">
                <w:rPr>
                  <w:rStyle w:val="Hyperlink"/>
                </w:rPr>
                <w:t>Mishna</w:t>
              </w:r>
            </w:hyperlink>
          </w:p>
        </w:tc>
        <w:tc>
          <w:tcPr>
            <w:tcW w:w="216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461E407C" w14:textId="01FE13B1" w:rsidR="00785B8C" w:rsidRPr="00147572" w:rsidRDefault="00A36460" w:rsidP="00785B8C">
            <w:pPr>
              <w:jc w:val="center"/>
            </w:pPr>
            <w:hyperlink r:id="rId24" w:history="1">
              <w:r w:rsidR="00785B8C" w:rsidRPr="00437C36">
                <w:rPr>
                  <w:rStyle w:val="Hyperlink"/>
                </w:rPr>
                <w:t>Gemara</w:t>
              </w:r>
            </w:hyperlink>
          </w:p>
        </w:tc>
        <w:tc>
          <w:tcPr>
            <w:tcW w:w="2250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119CAAEB" w14:textId="0B46305E" w:rsidR="00785B8C" w:rsidRPr="00147572" w:rsidRDefault="00A36460" w:rsidP="00785B8C">
            <w:pPr>
              <w:jc w:val="center"/>
            </w:pPr>
            <w:hyperlink r:id="rId25" w:history="1">
              <w:r w:rsidR="00785B8C" w:rsidRPr="00437C36">
                <w:rPr>
                  <w:rStyle w:val="Hyperlink"/>
                </w:rPr>
                <w:t>Midrash</w:t>
              </w:r>
            </w:hyperlink>
          </w:p>
        </w:tc>
        <w:tc>
          <w:tcPr>
            <w:tcW w:w="2181" w:type="dxa"/>
            <w:tcBorders>
              <w:bottom w:val="single" w:sz="18" w:space="0" w:color="FFFFFF"/>
            </w:tcBorders>
            <w:shd w:val="pct20" w:color="000000" w:fill="FFFFFF"/>
            <w:vAlign w:val="center"/>
          </w:tcPr>
          <w:p w14:paraId="4255B2FE" w14:textId="1EBA3491" w:rsidR="00785B8C" w:rsidRPr="00147572" w:rsidRDefault="00A36460" w:rsidP="00785B8C">
            <w:pPr>
              <w:jc w:val="center"/>
            </w:pPr>
            <w:hyperlink r:id="rId26" w:history="1">
              <w:r w:rsidR="00785B8C" w:rsidRPr="00437C36">
                <w:rPr>
                  <w:rStyle w:val="Hyperlink"/>
                </w:rPr>
                <w:t>Zohar</w:t>
              </w:r>
            </w:hyperlink>
          </w:p>
        </w:tc>
      </w:tr>
      <w:tr w:rsidR="00785B8C" w:rsidRPr="00147572" w14:paraId="645C6F4C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9C3"/>
            <w:vAlign w:val="center"/>
          </w:tcPr>
          <w:p w14:paraId="312A634A" w14:textId="687F6288" w:rsidR="00785B8C" w:rsidRPr="00147572" w:rsidRDefault="00A36460" w:rsidP="00785B8C">
            <w:pPr>
              <w:jc w:val="center"/>
              <w:rPr>
                <w:b/>
              </w:rPr>
            </w:pPr>
            <w:hyperlink r:id="rId27" w:history="1">
              <w:r w:rsidR="00785B8C" w:rsidRPr="00437C36">
                <w:rPr>
                  <w:rStyle w:val="Hyperlink"/>
                  <w:b/>
                </w:rPr>
                <w:t>Gospel</w:t>
              </w:r>
            </w:hyperlink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9C3"/>
            <w:vAlign w:val="center"/>
          </w:tcPr>
          <w:p w14:paraId="422FD48A" w14:textId="77777777" w:rsidR="00785B8C" w:rsidRPr="00147572" w:rsidRDefault="00785B8C" w:rsidP="00785B8C">
            <w:pPr>
              <w:jc w:val="center"/>
            </w:pPr>
            <w:r w:rsidRPr="00147572">
              <w:t>Marqos</w:t>
            </w:r>
            <w:r w:rsidR="000C5A06" w:rsidRPr="00147572">
              <w:t xml:space="preserve"> </w:t>
            </w:r>
            <w:r w:rsidRPr="00147572">
              <w:t>(Mark),</w:t>
            </w:r>
          </w:p>
          <w:p w14:paraId="3FF996FD" w14:textId="77777777" w:rsidR="00785B8C" w:rsidRPr="00147572" w:rsidRDefault="00785B8C" w:rsidP="00785B8C">
            <w:pPr>
              <w:jc w:val="center"/>
            </w:pPr>
            <w:r w:rsidRPr="00147572">
              <w:t>1</w:t>
            </w:r>
            <w:r w:rsidR="000C5A06" w:rsidRPr="00147572">
              <w:t xml:space="preserve"> </w:t>
            </w:r>
            <w:r w:rsidRPr="00147572">
              <w:t>&amp;</w:t>
            </w:r>
            <w:r w:rsidR="000C5A06" w:rsidRPr="00147572">
              <w:t xml:space="preserve"> </w:t>
            </w:r>
            <w:r w:rsidRPr="00147572">
              <w:t>2</w:t>
            </w:r>
            <w:r w:rsidR="000C5A06" w:rsidRPr="00147572">
              <w:t xml:space="preserve"> </w:t>
            </w:r>
            <w:r w:rsidRPr="00147572">
              <w:t>Peter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9C3"/>
            <w:vAlign w:val="center"/>
          </w:tcPr>
          <w:p w14:paraId="65222E1E" w14:textId="79F3E38E" w:rsidR="00785B8C" w:rsidRPr="00147572" w:rsidRDefault="00785B8C" w:rsidP="00785B8C">
            <w:pPr>
              <w:jc w:val="center"/>
            </w:pPr>
            <w:r w:rsidRPr="00147572">
              <w:t>I</w:t>
            </w:r>
            <w:r w:rsidR="000C5A06" w:rsidRPr="00147572">
              <w:t xml:space="preserve"> </w:t>
            </w:r>
            <w:r w:rsidRPr="00147572">
              <w:t>and</w:t>
            </w:r>
            <w:r w:rsidR="000C5A06" w:rsidRPr="00147572">
              <w:t xml:space="preserve"> </w:t>
            </w:r>
            <w:r w:rsidRPr="00147572">
              <w:t>II</w:t>
            </w:r>
            <w:r w:rsidR="000C5A06" w:rsidRPr="00147572">
              <w:t xml:space="preserve"> </w:t>
            </w:r>
            <w:r w:rsidRPr="00147572">
              <w:t>Luqas</w:t>
            </w:r>
            <w:r w:rsidR="000C5A06" w:rsidRPr="00147572">
              <w:t xml:space="preserve"> </w:t>
            </w:r>
            <w:r w:rsidRPr="00147572">
              <w:t>(</w:t>
            </w:r>
            <w:hyperlink r:id="rId28" w:history="1">
              <w:r w:rsidRPr="00437C36">
                <w:rPr>
                  <w:rStyle w:val="Hyperlink"/>
                </w:rPr>
                <w:t>Luke</w:t>
              </w:r>
            </w:hyperlink>
            <w:r w:rsidRPr="00147572">
              <w:t>)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9C3"/>
            <w:vAlign w:val="center"/>
          </w:tcPr>
          <w:p w14:paraId="6B50164E" w14:textId="77777777" w:rsidR="00785B8C" w:rsidRPr="00147572" w:rsidRDefault="00785B8C" w:rsidP="00785B8C">
            <w:pPr>
              <w:jc w:val="center"/>
            </w:pPr>
            <w:r w:rsidRPr="00147572">
              <w:t>Matityahu</w:t>
            </w:r>
            <w:r w:rsidR="000C5A06" w:rsidRPr="00147572">
              <w:t xml:space="preserve"> </w:t>
            </w:r>
            <w:r w:rsidRPr="00147572">
              <w:t>(Matthew)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DD9C3"/>
            <w:vAlign w:val="center"/>
          </w:tcPr>
          <w:p w14:paraId="7A748D44" w14:textId="77777777" w:rsidR="00785B8C" w:rsidRPr="00147572" w:rsidRDefault="00785B8C" w:rsidP="00785B8C">
            <w:pPr>
              <w:jc w:val="center"/>
            </w:pPr>
            <w:r w:rsidRPr="00147572">
              <w:t>Yochanan</w:t>
            </w:r>
            <w:r w:rsidR="000C5A06" w:rsidRPr="00147572">
              <w:t xml:space="preserve"> </w:t>
            </w:r>
            <w:r w:rsidRPr="00147572">
              <w:t>(John)</w:t>
            </w:r>
            <w:r w:rsidR="000C5A06" w:rsidRPr="00147572">
              <w:t xml:space="preserve"> </w:t>
            </w:r>
            <w:r w:rsidRPr="00147572">
              <w:t>1,</w:t>
            </w:r>
            <w:r w:rsidR="000C5A06" w:rsidRPr="00147572">
              <w:t xml:space="preserve"> </w:t>
            </w:r>
            <w:r w:rsidRPr="00147572">
              <w:t>2,</w:t>
            </w:r>
            <w:r w:rsidR="000C5A06" w:rsidRPr="00147572">
              <w:t xml:space="preserve"> </w:t>
            </w:r>
            <w:r w:rsidRPr="00147572">
              <w:t>3,</w:t>
            </w:r>
            <w:r w:rsidR="000C5A06" w:rsidRPr="00147572">
              <w:t xml:space="preserve"> </w:t>
            </w:r>
            <w:r w:rsidRPr="00147572">
              <w:t>and</w:t>
            </w:r>
            <w:r w:rsidR="000C5A06" w:rsidRPr="00147572">
              <w:t xml:space="preserve"> </w:t>
            </w:r>
            <w:r w:rsidRPr="00147572">
              <w:t>Revelation</w:t>
            </w:r>
          </w:p>
        </w:tc>
      </w:tr>
      <w:tr w:rsidR="00785B8C" w:rsidRPr="00147572" w14:paraId="48F097D2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4926B1B7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Presentation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6C7CA407" w14:textId="1C6DAADC" w:rsidR="00785B8C" w:rsidRPr="00147572" w:rsidRDefault="00A36460" w:rsidP="00785B8C">
            <w:pPr>
              <w:jc w:val="center"/>
            </w:pPr>
            <w:hyperlink r:id="rId29" w:history="1">
              <w:r w:rsidR="00785B8C" w:rsidRPr="00437C36">
                <w:rPr>
                  <w:rStyle w:val="Hyperlink"/>
                </w:rPr>
                <w:t>HaShem</w:t>
              </w:r>
            </w:hyperlink>
            <w:r w:rsidR="00785B8C" w:rsidRPr="00147572">
              <w:t>’s</w:t>
            </w:r>
            <w:r w:rsidR="000C5A06" w:rsidRPr="00147572">
              <w:t xml:space="preserve"> </w:t>
            </w:r>
            <w:r w:rsidR="00785B8C" w:rsidRPr="00147572">
              <w:t>Servant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04AD85A0" w14:textId="77777777" w:rsidR="00785B8C" w:rsidRPr="00147572" w:rsidRDefault="00785B8C" w:rsidP="00785B8C">
            <w:pPr>
              <w:jc w:val="center"/>
            </w:pPr>
            <w:r w:rsidRPr="00147572">
              <w:t>Son</w:t>
            </w:r>
            <w:r w:rsidR="000C5A06" w:rsidRPr="00147572">
              <w:t xml:space="preserve"> </w:t>
            </w:r>
            <w:r w:rsidRPr="00147572">
              <w:t>of</w:t>
            </w:r>
            <w:r w:rsidR="000C5A06" w:rsidRPr="00147572">
              <w:t xml:space="preserve"> </w:t>
            </w:r>
            <w:r w:rsidRPr="00147572">
              <w:t>Man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0FEBFFF4" w14:textId="77777777" w:rsidR="00785B8C" w:rsidRPr="00147572" w:rsidRDefault="00785B8C" w:rsidP="00785B8C">
            <w:pPr>
              <w:jc w:val="center"/>
            </w:pPr>
            <w:r w:rsidRPr="00147572">
              <w:t>The</w:t>
            </w:r>
            <w:r w:rsidR="000C5A06" w:rsidRPr="00147572">
              <w:t xml:space="preserve"> </w:t>
            </w:r>
            <w:r w:rsidRPr="00147572">
              <w:t>King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pct20" w:color="000000" w:fill="FFFFFF"/>
            <w:vAlign w:val="center"/>
          </w:tcPr>
          <w:p w14:paraId="6BC6E949" w14:textId="77777777" w:rsidR="00785B8C" w:rsidRPr="00147572" w:rsidRDefault="00785B8C" w:rsidP="00785B8C">
            <w:pPr>
              <w:jc w:val="center"/>
            </w:pPr>
            <w:r w:rsidRPr="00147572">
              <w:t>Son</w:t>
            </w:r>
            <w:r w:rsidR="000C5A06" w:rsidRPr="00147572">
              <w:t xml:space="preserve"> </w:t>
            </w:r>
            <w:r w:rsidRPr="00147572">
              <w:t>of</w:t>
            </w:r>
            <w:r w:rsidR="000C5A06" w:rsidRPr="00147572">
              <w:t xml:space="preserve"> </w:t>
            </w:r>
            <w:r w:rsidRPr="00147572">
              <w:t>G-D</w:t>
            </w:r>
          </w:p>
        </w:tc>
      </w:tr>
      <w:tr w:rsidR="00785B8C" w:rsidRPr="00147572" w14:paraId="38C03E8B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50FD2855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Principle</w:t>
            </w:r>
            <w:r w:rsidR="000C5A06" w:rsidRPr="00147572">
              <w:rPr>
                <w:b/>
              </w:rPr>
              <w:t xml:space="preserve"> </w:t>
            </w:r>
            <w:r w:rsidRPr="00147572">
              <w:rPr>
                <w:b/>
              </w:rPr>
              <w:t>Concern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1B0124F1" w14:textId="77777777" w:rsidR="00785B8C" w:rsidRPr="00147572" w:rsidRDefault="00785B8C" w:rsidP="00785B8C">
            <w:pPr>
              <w:jc w:val="center"/>
            </w:pPr>
            <w:r w:rsidRPr="00147572">
              <w:t>What</w:t>
            </w:r>
            <w:r w:rsidR="000C5A06" w:rsidRPr="00147572">
              <w:t xml:space="preserve"> </w:t>
            </w:r>
            <w:r w:rsidRPr="00147572">
              <w:t>do</w:t>
            </w:r>
            <w:r w:rsidR="000C5A06" w:rsidRPr="00147572">
              <w:t xml:space="preserve"> </w:t>
            </w:r>
            <w:r w:rsidRPr="00147572">
              <w:t>we</w:t>
            </w:r>
            <w:r w:rsidR="000C5A06" w:rsidRPr="00147572">
              <w:t xml:space="preserve"> </w:t>
            </w:r>
            <w:r w:rsidRPr="00147572">
              <w:t>have</w:t>
            </w:r>
            <w:r w:rsidR="000C5A06" w:rsidRPr="00147572">
              <w:t xml:space="preserve"> </w:t>
            </w:r>
            <w:r w:rsidRPr="00147572">
              <w:t>to</w:t>
            </w:r>
            <w:r w:rsidR="000C5A06" w:rsidRPr="00147572">
              <w:t xml:space="preserve"> </w:t>
            </w:r>
            <w:r w:rsidRPr="00147572">
              <w:t>do?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15F2DFC9" w14:textId="77777777" w:rsidR="00785B8C" w:rsidRPr="00147572" w:rsidRDefault="00785B8C" w:rsidP="00785B8C">
            <w:pPr>
              <w:jc w:val="center"/>
            </w:pPr>
            <w:r w:rsidRPr="00147572">
              <w:t>What</w:t>
            </w:r>
            <w:r w:rsidR="000C5A06" w:rsidRPr="00147572">
              <w:t xml:space="preserve"> </w:t>
            </w:r>
            <w:r w:rsidRPr="00147572">
              <w:t>is</w:t>
            </w:r>
            <w:r w:rsidR="000C5A06" w:rsidRPr="00147572">
              <w:t xml:space="preserve"> </w:t>
            </w:r>
            <w:r w:rsidRPr="00147572">
              <w:t>the</w:t>
            </w:r>
            <w:r w:rsidR="000C5A06" w:rsidRPr="00147572">
              <w:t xml:space="preserve"> </w:t>
            </w:r>
            <w:r w:rsidRPr="00147572">
              <w:t>meaning</w:t>
            </w:r>
            <w:r w:rsidR="000C5A06" w:rsidRPr="00147572">
              <w:t xml:space="preserve"> </w:t>
            </w:r>
            <w:r w:rsidRPr="00147572">
              <w:t>behind</w:t>
            </w:r>
            <w:r w:rsidR="000C5A06" w:rsidRPr="00147572">
              <w:t xml:space="preserve"> </w:t>
            </w:r>
            <w:r w:rsidRPr="00147572">
              <w:t>what</w:t>
            </w:r>
            <w:r w:rsidR="000C5A06" w:rsidRPr="00147572">
              <w:t xml:space="preserve"> </w:t>
            </w:r>
            <w:r w:rsidRPr="00147572">
              <w:t>we</w:t>
            </w:r>
            <w:r w:rsidR="000C5A06" w:rsidRPr="00147572">
              <w:t xml:space="preserve"> </w:t>
            </w:r>
            <w:r w:rsidRPr="00147572">
              <w:t>have</w:t>
            </w:r>
            <w:r w:rsidR="000C5A06" w:rsidRPr="00147572">
              <w:t xml:space="preserve"> </w:t>
            </w:r>
            <w:r w:rsidRPr="00147572">
              <w:t>to</w:t>
            </w:r>
            <w:r w:rsidR="000C5A06" w:rsidRPr="00147572">
              <w:t xml:space="preserve"> </w:t>
            </w:r>
            <w:r w:rsidRPr="00147572">
              <w:t>do?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217FD845" w14:textId="36407F88" w:rsidR="00785B8C" w:rsidRPr="00147572" w:rsidRDefault="00785B8C" w:rsidP="00785B8C">
            <w:pPr>
              <w:jc w:val="center"/>
            </w:pPr>
            <w:r w:rsidRPr="00147572">
              <w:t>How</w:t>
            </w:r>
            <w:r w:rsidR="000C5A06" w:rsidRPr="00147572">
              <w:t xml:space="preserve"> </w:t>
            </w:r>
            <w:r w:rsidRPr="00147572">
              <w:t>do</w:t>
            </w:r>
            <w:r w:rsidR="000C5A06" w:rsidRPr="00147572">
              <w:t xml:space="preserve"> </w:t>
            </w:r>
            <w:r w:rsidRPr="00147572">
              <w:t>we</w:t>
            </w:r>
            <w:r w:rsidR="000C5A06" w:rsidRPr="00147572">
              <w:t xml:space="preserve"> </w:t>
            </w:r>
            <w:r w:rsidRPr="00147572">
              <w:t>go</w:t>
            </w:r>
            <w:r w:rsidR="000C5A06" w:rsidRPr="00147572">
              <w:t xml:space="preserve"> </w:t>
            </w:r>
            <w:r w:rsidRPr="00147572">
              <w:t>about</w:t>
            </w:r>
            <w:r w:rsidR="000C5A06" w:rsidRPr="00147572">
              <w:t xml:space="preserve"> </w:t>
            </w:r>
            <w:r w:rsidRPr="00147572">
              <w:t>establishing</w:t>
            </w:r>
            <w:r w:rsidR="000C5A06" w:rsidRPr="00147572">
              <w:t xml:space="preserve"> </w:t>
            </w:r>
            <w:hyperlink r:id="rId30" w:history="1">
              <w:r w:rsidRPr="00437C36">
                <w:rPr>
                  <w:rStyle w:val="Hyperlink"/>
                </w:rPr>
                <w:t>HaShem</w:t>
              </w:r>
            </w:hyperlink>
            <w:r w:rsidRPr="00147572">
              <w:t>'s</w:t>
            </w:r>
            <w:r w:rsidR="000C5A06" w:rsidRPr="00147572">
              <w:t xml:space="preserve"> </w:t>
            </w:r>
            <w:r w:rsidRPr="00147572">
              <w:t>Kingdom</w:t>
            </w:r>
            <w:r w:rsidR="000C5A06" w:rsidRPr="00147572">
              <w:t xml:space="preserve"> </w:t>
            </w:r>
            <w:r w:rsidRPr="00147572">
              <w:t>on</w:t>
            </w:r>
            <w:r w:rsidR="000C5A06" w:rsidRPr="00147572">
              <w:t xml:space="preserve"> </w:t>
            </w:r>
            <w:r w:rsidRPr="00147572">
              <w:t>earth?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40989606" w14:textId="77777777" w:rsidR="00785B8C" w:rsidRPr="00147572" w:rsidRDefault="00785B8C" w:rsidP="00785B8C">
            <w:pPr>
              <w:jc w:val="center"/>
            </w:pPr>
            <w:r w:rsidRPr="00147572">
              <w:t>What</w:t>
            </w:r>
            <w:r w:rsidR="000C5A06" w:rsidRPr="00147572">
              <w:t xml:space="preserve"> </w:t>
            </w:r>
            <w:r w:rsidRPr="00147572">
              <w:t>metaphysical</w:t>
            </w:r>
            <w:r w:rsidR="000C5A06" w:rsidRPr="00147572">
              <w:t xml:space="preserve"> </w:t>
            </w:r>
            <w:r w:rsidRPr="00147572">
              <w:t>meaning</w:t>
            </w:r>
            <w:r w:rsidR="000C5A06" w:rsidRPr="00147572">
              <w:t xml:space="preserve"> </w:t>
            </w:r>
            <w:r w:rsidRPr="00147572">
              <w:t>is</w:t>
            </w:r>
            <w:r w:rsidR="000C5A06" w:rsidRPr="00147572">
              <w:t xml:space="preserve"> </w:t>
            </w:r>
            <w:r w:rsidRPr="00147572">
              <w:t>there</w:t>
            </w:r>
            <w:r w:rsidR="000C5A06" w:rsidRPr="00147572">
              <w:t xml:space="preserve"> </w:t>
            </w:r>
            <w:r w:rsidRPr="00147572">
              <w:t>to</w:t>
            </w:r>
            <w:r w:rsidR="000C5A06" w:rsidRPr="00147572">
              <w:t xml:space="preserve"> </w:t>
            </w:r>
            <w:r w:rsidRPr="00147572">
              <w:t>what</w:t>
            </w:r>
            <w:r w:rsidR="000C5A06" w:rsidRPr="00147572">
              <w:t xml:space="preserve"> </w:t>
            </w:r>
            <w:r w:rsidRPr="00147572">
              <w:t>is</w:t>
            </w:r>
            <w:r w:rsidR="000C5A06" w:rsidRPr="00147572">
              <w:t xml:space="preserve"> </w:t>
            </w:r>
            <w:r w:rsidRPr="00147572">
              <w:t>happening?</w:t>
            </w:r>
          </w:p>
        </w:tc>
      </w:tr>
      <w:tr w:rsidR="00785B8C" w:rsidRPr="00147572" w14:paraId="7B2767D0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422C3695" w14:textId="6369546E" w:rsidR="00785B8C" w:rsidRPr="00147572" w:rsidRDefault="00A36460" w:rsidP="00785B8C">
            <w:pPr>
              <w:jc w:val="center"/>
              <w:rPr>
                <w:b/>
              </w:rPr>
            </w:pPr>
            <w:hyperlink r:id="rId31" w:history="1">
              <w:r w:rsidR="00785B8C" w:rsidRPr="00437C36">
                <w:rPr>
                  <w:rStyle w:val="Hyperlink"/>
                  <w:b/>
                </w:rPr>
                <w:t>World</w:t>
              </w:r>
            </w:hyperlink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3536D509" w14:textId="77777777" w:rsidR="00785B8C" w:rsidRPr="00147572" w:rsidRDefault="00785B8C" w:rsidP="00785B8C">
            <w:pPr>
              <w:jc w:val="center"/>
            </w:pPr>
            <w:r w:rsidRPr="00147572">
              <w:t>Asiyah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13978B1F" w14:textId="77777777" w:rsidR="00785B8C" w:rsidRPr="00147572" w:rsidRDefault="00785B8C" w:rsidP="00785B8C">
            <w:pPr>
              <w:jc w:val="center"/>
            </w:pPr>
            <w:r w:rsidRPr="00147572">
              <w:t>Yetzirah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37C0D75D" w14:textId="77777777" w:rsidR="00785B8C" w:rsidRPr="00147572" w:rsidRDefault="00785B8C" w:rsidP="00785B8C">
            <w:pPr>
              <w:jc w:val="center"/>
            </w:pPr>
            <w:r w:rsidRPr="00147572">
              <w:t>Beriyah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C12DFFA" w14:textId="77777777" w:rsidR="00785B8C" w:rsidRPr="00147572" w:rsidRDefault="00785B8C" w:rsidP="00785B8C">
            <w:pPr>
              <w:jc w:val="center"/>
            </w:pPr>
            <w:r w:rsidRPr="00147572">
              <w:t>Atzilut</w:t>
            </w:r>
          </w:p>
        </w:tc>
      </w:tr>
      <w:tr w:rsidR="00785B8C" w:rsidRPr="00147572" w14:paraId="24DF44AB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31C68947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Symbol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288D463B" w14:textId="77777777" w:rsidR="00785B8C" w:rsidRPr="00147572" w:rsidRDefault="00785B8C" w:rsidP="00785B8C">
            <w:pPr>
              <w:jc w:val="center"/>
            </w:pPr>
            <w:r w:rsidRPr="00147572">
              <w:t>Man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4ECC0C51" w14:textId="77777777" w:rsidR="00785B8C" w:rsidRPr="00147572" w:rsidRDefault="00785B8C" w:rsidP="00785B8C">
            <w:pPr>
              <w:jc w:val="center"/>
            </w:pPr>
            <w:r w:rsidRPr="00147572">
              <w:t>Ox/Bull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050152D3" w14:textId="77777777" w:rsidR="00785B8C" w:rsidRPr="00147572" w:rsidRDefault="00785B8C" w:rsidP="00785B8C">
            <w:pPr>
              <w:jc w:val="center"/>
            </w:pPr>
            <w:r w:rsidRPr="00147572">
              <w:t>Lion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1ED32280" w14:textId="77777777" w:rsidR="00785B8C" w:rsidRPr="00147572" w:rsidRDefault="00785B8C" w:rsidP="00785B8C">
            <w:pPr>
              <w:jc w:val="center"/>
            </w:pPr>
            <w:r w:rsidRPr="00147572">
              <w:t>Eagle</w:t>
            </w:r>
          </w:p>
        </w:tc>
      </w:tr>
      <w:tr w:rsidR="00785B8C" w:rsidRPr="00147572" w14:paraId="4CA415BA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245A287E" w14:textId="77777777" w:rsidR="00785B8C" w:rsidRPr="00147572" w:rsidRDefault="00785B8C" w:rsidP="00785B8C">
            <w:pPr>
              <w:jc w:val="center"/>
              <w:rPr>
                <w:b/>
              </w:rPr>
            </w:pPr>
            <w:r w:rsidRPr="00147572">
              <w:rPr>
                <w:b/>
              </w:rPr>
              <w:t>Mazzaroth</w:t>
            </w:r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31D0317B" w14:textId="77777777" w:rsidR="00785B8C" w:rsidRPr="00147572" w:rsidRDefault="00785B8C" w:rsidP="00785B8C">
            <w:pPr>
              <w:jc w:val="center"/>
            </w:pPr>
            <w:r w:rsidRPr="00147572">
              <w:t>Deli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1B070F02" w14:textId="77777777" w:rsidR="00785B8C" w:rsidRPr="00147572" w:rsidRDefault="00785B8C" w:rsidP="00785B8C">
            <w:pPr>
              <w:jc w:val="center"/>
            </w:pPr>
            <w:r w:rsidRPr="00147572">
              <w:t>Shaur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8D7729A" w14:textId="77777777" w:rsidR="00785B8C" w:rsidRPr="00147572" w:rsidRDefault="00785B8C" w:rsidP="00785B8C">
            <w:pPr>
              <w:jc w:val="center"/>
            </w:pPr>
            <w:r w:rsidRPr="00147572">
              <w:t>Aryeh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C546498" w14:textId="77777777" w:rsidR="00785B8C" w:rsidRPr="00147572" w:rsidRDefault="00785B8C" w:rsidP="00785B8C">
            <w:pPr>
              <w:jc w:val="center"/>
            </w:pPr>
            <w:r w:rsidRPr="00147572">
              <w:t>Aqurav</w:t>
            </w:r>
          </w:p>
        </w:tc>
      </w:tr>
      <w:tr w:rsidR="00785B8C" w:rsidRPr="00147572" w14:paraId="79C116D9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4DE259CF" w14:textId="5AD8D980" w:rsidR="00785B8C" w:rsidRPr="00147572" w:rsidRDefault="00A36460" w:rsidP="00785B8C">
            <w:pPr>
              <w:jc w:val="center"/>
              <w:rPr>
                <w:b/>
              </w:rPr>
            </w:pPr>
            <w:hyperlink r:id="rId32" w:history="1">
              <w:r w:rsidR="00785B8C" w:rsidRPr="00437C36">
                <w:rPr>
                  <w:rStyle w:val="Hyperlink"/>
                  <w:b/>
                </w:rPr>
                <w:t>Tribe</w:t>
              </w:r>
            </w:hyperlink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7F9C40D9" w14:textId="77777777" w:rsidR="00785B8C" w:rsidRPr="00147572" w:rsidRDefault="00785B8C" w:rsidP="00785B8C">
            <w:pPr>
              <w:jc w:val="center"/>
            </w:pPr>
            <w:r w:rsidRPr="00147572">
              <w:t>Reuben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2870BF31" w14:textId="77777777" w:rsidR="00785B8C" w:rsidRPr="00147572" w:rsidRDefault="00785B8C" w:rsidP="00785B8C">
            <w:pPr>
              <w:jc w:val="center"/>
            </w:pPr>
            <w:r w:rsidRPr="00147572">
              <w:t>Ephraim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0863861C" w14:textId="77777777" w:rsidR="00785B8C" w:rsidRPr="00147572" w:rsidRDefault="00785B8C" w:rsidP="00785B8C">
            <w:pPr>
              <w:jc w:val="center"/>
            </w:pPr>
            <w:r w:rsidRPr="00147572">
              <w:t>Judah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clear" w:color="000000" w:fill="DDD9C3"/>
            <w:vAlign w:val="center"/>
          </w:tcPr>
          <w:p w14:paraId="6D1C8256" w14:textId="77777777" w:rsidR="00785B8C" w:rsidRPr="00147572" w:rsidRDefault="00785B8C" w:rsidP="00785B8C">
            <w:pPr>
              <w:jc w:val="center"/>
            </w:pPr>
            <w:r w:rsidRPr="00147572">
              <w:t>Dan</w:t>
            </w:r>
          </w:p>
        </w:tc>
      </w:tr>
      <w:tr w:rsidR="00785B8C" w:rsidRPr="00147572" w14:paraId="1F0CA515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F967B8A" w14:textId="4C1CDFA9" w:rsidR="00785B8C" w:rsidRPr="00147572" w:rsidRDefault="00A36460" w:rsidP="00785B8C">
            <w:pPr>
              <w:jc w:val="center"/>
              <w:rPr>
                <w:b/>
              </w:rPr>
            </w:pPr>
            <w:hyperlink r:id="rId33" w:history="1">
              <w:r w:rsidR="00785B8C" w:rsidRPr="00437C36">
                <w:rPr>
                  <w:rStyle w:val="Hyperlink"/>
                  <w:b/>
                </w:rPr>
                <w:t>Temple</w:t>
              </w:r>
            </w:hyperlink>
          </w:p>
        </w:tc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4B0E4EF3" w14:textId="77777777" w:rsidR="00785B8C" w:rsidRPr="00147572" w:rsidRDefault="00785B8C" w:rsidP="00785B8C">
            <w:pPr>
              <w:jc w:val="center"/>
            </w:pPr>
            <w:r w:rsidRPr="00147572">
              <w:t>Outside</w:t>
            </w:r>
            <w:r w:rsidR="000C5A06" w:rsidRPr="00147572">
              <w:t xml:space="preserve"> </w:t>
            </w:r>
            <w:r w:rsidRPr="00147572">
              <w:t>Chatzer</w:t>
            </w:r>
          </w:p>
        </w:tc>
        <w:tc>
          <w:tcPr>
            <w:tcW w:w="216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EF796D1" w14:textId="77777777" w:rsidR="00785B8C" w:rsidRPr="00147572" w:rsidRDefault="00785B8C" w:rsidP="00785B8C">
            <w:pPr>
              <w:jc w:val="center"/>
            </w:pPr>
            <w:r w:rsidRPr="00147572">
              <w:t>Chatzer</w:t>
            </w:r>
          </w:p>
        </w:tc>
        <w:tc>
          <w:tcPr>
            <w:tcW w:w="2250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B61C842" w14:textId="77777777" w:rsidR="00785B8C" w:rsidRPr="00147572" w:rsidRDefault="00785B8C" w:rsidP="00785B8C">
            <w:pPr>
              <w:jc w:val="center"/>
            </w:pPr>
            <w:r w:rsidRPr="00147572">
              <w:t>Kodesh</w:t>
            </w:r>
          </w:p>
        </w:tc>
        <w:tc>
          <w:tcPr>
            <w:tcW w:w="2181" w:type="dxa"/>
            <w:tcBorders>
              <w:top w:val="single" w:sz="18" w:space="0" w:color="FFFFFF"/>
              <w:bottom w:val="single" w:sz="18" w:space="0" w:color="FFFFFF"/>
            </w:tcBorders>
            <w:shd w:val="pct20" w:color="auto" w:fill="auto"/>
            <w:vAlign w:val="center"/>
          </w:tcPr>
          <w:p w14:paraId="714C8163" w14:textId="77777777" w:rsidR="00785B8C" w:rsidRPr="00147572" w:rsidRDefault="00785B8C" w:rsidP="00785B8C">
            <w:pPr>
              <w:jc w:val="center"/>
            </w:pPr>
            <w:r w:rsidRPr="00147572">
              <w:t>Kodesh</w:t>
            </w:r>
            <w:r w:rsidR="000C5A06" w:rsidRPr="00147572">
              <w:t xml:space="preserve"> </w:t>
            </w:r>
            <w:r w:rsidRPr="00147572">
              <w:t>Kodashim</w:t>
            </w:r>
          </w:p>
        </w:tc>
      </w:tr>
      <w:tr w:rsidR="00785B8C" w:rsidRPr="00147572" w14:paraId="44239D50" w14:textId="77777777" w:rsidTr="00F547F1">
        <w:trPr>
          <w:jc w:val="center"/>
        </w:trPr>
        <w:tc>
          <w:tcPr>
            <w:tcW w:w="2200" w:type="dxa"/>
            <w:tcBorders>
              <w:top w:val="single" w:sz="18" w:space="0" w:color="FFFFFF"/>
            </w:tcBorders>
            <w:shd w:val="clear" w:color="000000" w:fill="DDD9C3"/>
            <w:vAlign w:val="center"/>
          </w:tcPr>
          <w:p w14:paraId="4325E2AE" w14:textId="0ABD4046" w:rsidR="00785B8C" w:rsidRPr="00147572" w:rsidRDefault="00A36460" w:rsidP="00785B8C">
            <w:pPr>
              <w:jc w:val="center"/>
              <w:rPr>
                <w:b/>
              </w:rPr>
            </w:pPr>
            <w:hyperlink r:id="rId34" w:history="1">
              <w:r w:rsidR="00785B8C" w:rsidRPr="00437C36">
                <w:rPr>
                  <w:rStyle w:val="Hyperlink"/>
                  <w:b/>
                </w:rPr>
                <w:t>Purim</w:t>
              </w:r>
            </w:hyperlink>
          </w:p>
        </w:tc>
        <w:tc>
          <w:tcPr>
            <w:tcW w:w="1800" w:type="dxa"/>
            <w:tcBorders>
              <w:top w:val="single" w:sz="18" w:space="0" w:color="FFFFFF"/>
            </w:tcBorders>
            <w:shd w:val="clear" w:color="000000" w:fill="DDD9C3"/>
            <w:vAlign w:val="center"/>
          </w:tcPr>
          <w:p w14:paraId="1F761510" w14:textId="77777777" w:rsidR="00785B8C" w:rsidRPr="00147572" w:rsidRDefault="00785B8C" w:rsidP="00785B8C">
            <w:pPr>
              <w:jc w:val="center"/>
            </w:pPr>
            <w:r w:rsidRPr="00147572">
              <w:t>Mikrah</w:t>
            </w:r>
            <w:r w:rsidR="000C5A06" w:rsidRPr="00147572">
              <w:t xml:space="preserve"> </w:t>
            </w:r>
            <w:r w:rsidRPr="00147572">
              <w:t>Megillah</w:t>
            </w:r>
          </w:p>
        </w:tc>
        <w:tc>
          <w:tcPr>
            <w:tcW w:w="2160" w:type="dxa"/>
            <w:tcBorders>
              <w:top w:val="single" w:sz="18" w:space="0" w:color="FFFFFF"/>
            </w:tcBorders>
            <w:shd w:val="clear" w:color="000000" w:fill="DDD9C3"/>
            <w:vAlign w:val="center"/>
          </w:tcPr>
          <w:p w14:paraId="1012D737" w14:textId="77777777" w:rsidR="00785B8C" w:rsidRPr="00147572" w:rsidRDefault="00785B8C" w:rsidP="00785B8C">
            <w:pPr>
              <w:jc w:val="center"/>
            </w:pPr>
            <w:r w:rsidRPr="00147572">
              <w:t>Matanot</w:t>
            </w:r>
            <w:r w:rsidR="000C5A06" w:rsidRPr="00147572">
              <w:t xml:space="preserve"> </w:t>
            </w:r>
            <w:r w:rsidRPr="00147572">
              <w:t>L’Evyonim</w:t>
            </w:r>
          </w:p>
        </w:tc>
        <w:tc>
          <w:tcPr>
            <w:tcW w:w="2250" w:type="dxa"/>
            <w:tcBorders>
              <w:top w:val="single" w:sz="18" w:space="0" w:color="FFFFFF"/>
            </w:tcBorders>
            <w:shd w:val="clear" w:color="000000" w:fill="DDD9C3"/>
            <w:vAlign w:val="center"/>
          </w:tcPr>
          <w:p w14:paraId="3DD708A3" w14:textId="77777777" w:rsidR="00785B8C" w:rsidRPr="00147572" w:rsidRDefault="00785B8C" w:rsidP="00785B8C">
            <w:pPr>
              <w:jc w:val="center"/>
            </w:pPr>
            <w:r w:rsidRPr="00147572">
              <w:t>Mishloach</w:t>
            </w:r>
            <w:r w:rsidR="000C5A06" w:rsidRPr="00147572">
              <w:t xml:space="preserve"> </w:t>
            </w:r>
            <w:r w:rsidRPr="00147572">
              <w:t>Manot</w:t>
            </w:r>
          </w:p>
        </w:tc>
        <w:tc>
          <w:tcPr>
            <w:tcW w:w="2181" w:type="dxa"/>
            <w:tcBorders>
              <w:top w:val="single" w:sz="18" w:space="0" w:color="FFFFFF"/>
            </w:tcBorders>
            <w:shd w:val="clear" w:color="000000" w:fill="DDD9C3"/>
            <w:vAlign w:val="center"/>
          </w:tcPr>
          <w:p w14:paraId="7D731CC5" w14:textId="195763CC" w:rsidR="00785B8C" w:rsidRPr="00147572" w:rsidRDefault="00785B8C" w:rsidP="00785B8C">
            <w:pPr>
              <w:jc w:val="center"/>
            </w:pPr>
            <w:r w:rsidRPr="00147572">
              <w:t>Seudas</w:t>
            </w:r>
            <w:r w:rsidR="000C5A06" w:rsidRPr="00147572">
              <w:t xml:space="preserve"> </w:t>
            </w:r>
            <w:hyperlink r:id="rId35" w:history="1">
              <w:r w:rsidRPr="00437C36">
                <w:rPr>
                  <w:rStyle w:val="Hyperlink"/>
                </w:rPr>
                <w:t>Purim</w:t>
              </w:r>
            </w:hyperlink>
          </w:p>
        </w:tc>
      </w:tr>
    </w:tbl>
    <w:p w14:paraId="2556E7B2" w14:textId="77777777" w:rsidR="00785B8C" w:rsidRPr="00147572" w:rsidRDefault="00785B8C" w:rsidP="00785B8C">
      <w:pPr>
        <w:rPr>
          <w:szCs w:val="24"/>
          <w:lang w:bidi="he-IL"/>
        </w:rPr>
      </w:pPr>
    </w:p>
    <w:p w14:paraId="12036525" w14:textId="48319A88" w:rsidR="00011713" w:rsidRPr="00147572" w:rsidRDefault="00785B8C" w:rsidP="00011713">
      <w:pPr>
        <w:rPr>
          <w:szCs w:val="24"/>
          <w:lang w:bidi="he-IL"/>
        </w:rPr>
      </w:pPr>
      <w:r w:rsidRPr="00147572">
        <w:rPr>
          <w:szCs w:val="24"/>
          <w:lang w:bidi="he-IL"/>
        </w:rPr>
        <w:t>For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geater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explanation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for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these</w:t>
      </w:r>
      <w:r w:rsidR="000C5A06" w:rsidRPr="00147572">
        <w:rPr>
          <w:szCs w:val="24"/>
          <w:lang w:bidi="he-IL"/>
        </w:rPr>
        <w:t xml:space="preserve"> </w:t>
      </w:r>
      <w:hyperlink r:id="rId36" w:history="1">
        <w:r w:rsidRPr="00437C36">
          <w:rPr>
            <w:rStyle w:val="Hyperlink"/>
            <w:szCs w:val="24"/>
            <w:lang w:bidi="he-IL"/>
          </w:rPr>
          <w:t>four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levels,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look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at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hyperlink r:id="rId37" w:history="1">
        <w:r w:rsidRPr="00437C36">
          <w:rPr>
            <w:rStyle w:val="Hyperlink"/>
            <w:szCs w:val="24"/>
            <w:lang w:bidi="he-IL"/>
          </w:rPr>
          <w:t>study</w:t>
        </w:r>
      </w:hyperlink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titled:</w:t>
      </w:r>
      <w:r w:rsidR="000C5A06" w:rsidRPr="00147572">
        <w:rPr>
          <w:szCs w:val="24"/>
          <w:lang w:bidi="he-IL"/>
        </w:rPr>
        <w:t xml:space="preserve"> </w:t>
      </w:r>
      <w:hyperlink r:id="rId38" w:history="1">
        <w:r w:rsidRPr="00437C36">
          <w:rPr>
            <w:rStyle w:val="Hyperlink"/>
            <w:szCs w:val="24"/>
          </w:rPr>
          <w:t>REMEZ</w:t>
        </w:r>
      </w:hyperlink>
      <w:r w:rsidRPr="00147572">
        <w:rPr>
          <w:szCs w:val="24"/>
          <w:lang w:bidi="he-IL"/>
        </w:rPr>
        <w:t>.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Each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of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these</w:t>
      </w:r>
      <w:r w:rsidR="000C5A06" w:rsidRPr="00147572">
        <w:rPr>
          <w:szCs w:val="24"/>
          <w:lang w:bidi="he-IL"/>
        </w:rPr>
        <w:t xml:space="preserve"> </w:t>
      </w:r>
      <w:hyperlink r:id="rId39" w:history="1">
        <w:r w:rsidR="00011713" w:rsidRPr="00437C36">
          <w:rPr>
            <w:rStyle w:val="Hyperlink"/>
            <w:szCs w:val="24"/>
            <w:lang w:bidi="he-IL"/>
          </w:rPr>
          <w:t>four</w:t>
        </w:r>
      </w:hyperlink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levels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has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its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own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rules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for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proper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interpretation.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rest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of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this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paper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deals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with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the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details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of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these</w:t>
      </w:r>
      <w:r w:rsidR="000C5A06" w:rsidRPr="00147572">
        <w:rPr>
          <w:szCs w:val="24"/>
          <w:lang w:bidi="he-IL"/>
        </w:rPr>
        <w:t xml:space="preserve"> </w:t>
      </w:r>
      <w:r w:rsidR="00011713" w:rsidRPr="00147572">
        <w:rPr>
          <w:szCs w:val="24"/>
          <w:lang w:bidi="he-IL"/>
        </w:rPr>
        <w:t>rules.</w:t>
      </w:r>
    </w:p>
    <w:p w14:paraId="274BE8E0" w14:textId="77777777" w:rsidR="00011713" w:rsidRPr="00147572" w:rsidRDefault="00011713" w:rsidP="00011713">
      <w:pPr>
        <w:rPr>
          <w:szCs w:val="24"/>
          <w:lang w:bidi="he-IL"/>
        </w:rPr>
      </w:pPr>
    </w:p>
    <w:p w14:paraId="2631A834" w14:textId="167233E0" w:rsidR="00011713" w:rsidRPr="00147572" w:rsidRDefault="00D2162B" w:rsidP="00803B9D">
      <w:pPr>
        <w:pStyle w:val="Heading1"/>
      </w:pPr>
      <w:bookmarkStart w:id="8" w:name="_Toc370025639"/>
      <w:bookmarkStart w:id="9" w:name="_Toc370027365"/>
      <w:bookmarkStart w:id="10" w:name="_Toc404106657"/>
      <w:bookmarkStart w:id="11" w:name="_Toc404262921"/>
      <w:bookmarkStart w:id="12" w:name="_Toc419473936"/>
      <w:bookmarkStart w:id="13" w:name="_Toc23281254"/>
      <w:r w:rsidRPr="00147572">
        <w:t xml:space="preserve">Pshat - </w:t>
      </w:r>
      <w:r w:rsidR="00011713" w:rsidRPr="00147572">
        <w:t>The</w:t>
      </w:r>
      <w:r w:rsidR="000C5A06" w:rsidRPr="00147572">
        <w:t xml:space="preserve"> </w:t>
      </w:r>
      <w:hyperlink r:id="rId40" w:history="1">
        <w:r w:rsidR="00011713" w:rsidRPr="00437C36">
          <w:rPr>
            <w:rStyle w:val="Hyperlink"/>
          </w:rPr>
          <w:t>Thirty</w:t>
        </w:r>
      </w:hyperlink>
      <w:r w:rsidR="00011713" w:rsidRPr="00147572">
        <w:t>-</w:t>
      </w:r>
      <w:hyperlink r:id="rId41" w:history="1">
        <w:r w:rsidR="00011713" w:rsidRPr="00437C36">
          <w:rPr>
            <w:rStyle w:val="Hyperlink"/>
          </w:rPr>
          <w:t>two</w:t>
        </w:r>
      </w:hyperlink>
      <w:r w:rsidR="000C5A06" w:rsidRPr="00147572">
        <w:t xml:space="preserve"> </w:t>
      </w:r>
      <w:r w:rsidR="00011713" w:rsidRPr="00147572">
        <w:t>Rules</w:t>
      </w:r>
      <w:bookmarkEnd w:id="8"/>
      <w:r w:rsidR="000C5A06" w:rsidRPr="00147572">
        <w:t xml:space="preserve"> </w:t>
      </w:r>
      <w:bookmarkStart w:id="14" w:name="_Toc370025640"/>
      <w:r w:rsidR="00011713" w:rsidRPr="00147572">
        <w:t>of</w:t>
      </w:r>
      <w:r w:rsidR="000C5A06" w:rsidRPr="00147572">
        <w:t xml:space="preserve"> </w:t>
      </w:r>
      <w:r w:rsidR="00011713" w:rsidRPr="00147572">
        <w:t>Eliezer</w:t>
      </w:r>
      <w:r w:rsidR="000C5A06" w:rsidRPr="00147572">
        <w:t xml:space="preserve"> </w:t>
      </w:r>
      <w:r w:rsidR="00011713" w:rsidRPr="00147572">
        <w:t>B.</w:t>
      </w:r>
      <w:r w:rsidR="000C5A06" w:rsidRPr="00147572">
        <w:t xml:space="preserve"> </w:t>
      </w:r>
      <w:r w:rsidR="00011713" w:rsidRPr="00147572">
        <w:t>Jose</w:t>
      </w:r>
      <w:r w:rsidR="000C5A06" w:rsidRPr="00147572">
        <w:t xml:space="preserve"> </w:t>
      </w:r>
      <w:r w:rsidR="00011713" w:rsidRPr="00147572">
        <w:t>Ha-Ge-lili</w:t>
      </w:r>
      <w:r w:rsidR="00011713" w:rsidRPr="00147572">
        <w:footnoteReference w:id="2"/>
      </w:r>
      <w:bookmarkEnd w:id="9"/>
      <w:bookmarkEnd w:id="10"/>
      <w:bookmarkEnd w:id="11"/>
      <w:bookmarkEnd w:id="12"/>
      <w:bookmarkEnd w:id="13"/>
      <w:bookmarkEnd w:id="14"/>
    </w:p>
    <w:p w14:paraId="5A0E89A9" w14:textId="77777777" w:rsidR="00011713" w:rsidRPr="00147572" w:rsidRDefault="00011713" w:rsidP="00011713">
      <w:pPr>
        <w:rPr>
          <w:szCs w:val="24"/>
        </w:rPr>
      </w:pPr>
    </w:p>
    <w:p w14:paraId="7AC41020" w14:textId="77777777" w:rsidR="00011713" w:rsidRPr="00147572" w:rsidRDefault="00011713" w:rsidP="00011713">
      <w:pPr>
        <w:rPr>
          <w:szCs w:val="24"/>
        </w:rPr>
      </w:pP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laid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down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Eliezer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Jose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Ha-Gelili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haggadic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exgesis,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="00EB1943" w:rsidRPr="00147572">
        <w:rPr>
          <w:szCs w:val="24"/>
        </w:rPr>
        <w:t>halach</w:t>
      </w:r>
      <w:r w:rsidRPr="00147572">
        <w:rPr>
          <w:szCs w:val="24"/>
        </w:rPr>
        <w:t>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interpretation.</w:t>
      </w:r>
    </w:p>
    <w:p w14:paraId="4EABA5DE" w14:textId="77777777" w:rsidR="00011713" w:rsidRPr="00147572" w:rsidRDefault="00011713" w:rsidP="00011713">
      <w:pPr>
        <w:rPr>
          <w:szCs w:val="24"/>
        </w:rPr>
      </w:pPr>
    </w:p>
    <w:p w14:paraId="2A07146F" w14:textId="19D06714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1.</w:t>
      </w:r>
      <w:r w:rsidR="000C5A06" w:rsidRPr="00147572">
        <w:rPr>
          <w:b/>
          <w:bCs/>
          <w:szCs w:val="24"/>
        </w:rPr>
        <w:t xml:space="preserve"> </w:t>
      </w:r>
      <w:r w:rsidRPr="00AF67A3">
        <w:rPr>
          <w:b/>
          <w:bCs/>
          <w:szCs w:val="24"/>
        </w:rPr>
        <w:t>Ribbuy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(extension):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“et”,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“gam”,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“af”,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superfluous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explicitly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="009016EC" w:rsidRPr="00147572">
        <w:rPr>
          <w:szCs w:val="24"/>
        </w:rPr>
        <w:t>u</w:t>
      </w:r>
      <w:r w:rsidRPr="00147572">
        <w:rPr>
          <w:szCs w:val="24"/>
        </w:rPr>
        <w:t>nder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consideration,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</w:t>
      </w:r>
      <w:r w:rsidR="000C5A06" w:rsidRPr="00147572">
        <w:rPr>
          <w:szCs w:val="24"/>
        </w:rPr>
        <w:t xml:space="preserve"> </w:t>
      </w:r>
      <w:hyperlink r:id="rId42" w:history="1">
        <w:r w:rsidRPr="00437C36">
          <w:rPr>
            <w:rStyle w:val="Hyperlink"/>
            <w:szCs w:val="24"/>
          </w:rPr>
          <w:t>teaching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thereby.</w:t>
      </w:r>
    </w:p>
    <w:p w14:paraId="6CA7B78B" w14:textId="77777777" w:rsidR="00011713" w:rsidRPr="00147572" w:rsidRDefault="00011713" w:rsidP="00011713">
      <w:pPr>
        <w:rPr>
          <w:lang w:bidi="he-IL"/>
        </w:rPr>
      </w:pPr>
    </w:p>
    <w:p w14:paraId="79394BCD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2.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Mi’ut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(limitation):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“ak”,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“rak”,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“min”,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concept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consideration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case.</w:t>
      </w:r>
    </w:p>
    <w:p w14:paraId="261DDE80" w14:textId="77777777" w:rsidR="00011713" w:rsidRPr="00147572" w:rsidRDefault="00011713" w:rsidP="00011713">
      <w:pPr>
        <w:rPr>
          <w:szCs w:val="24"/>
        </w:rPr>
      </w:pPr>
    </w:p>
    <w:p w14:paraId="62EDA50C" w14:textId="6B0F217C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3.</w:t>
      </w:r>
      <w:r w:rsidR="000C5A06" w:rsidRPr="00147572">
        <w:rPr>
          <w:b/>
          <w:bCs/>
          <w:szCs w:val="24"/>
        </w:rPr>
        <w:t xml:space="preserve"> </w:t>
      </w:r>
      <w:r w:rsidRPr="00AF67A3">
        <w:rPr>
          <w:b/>
          <w:bCs/>
          <w:szCs w:val="24"/>
        </w:rPr>
        <w:t>Ribbuy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ahar</w:t>
      </w:r>
      <w:r w:rsidR="000C5A06" w:rsidRPr="00147572">
        <w:rPr>
          <w:b/>
          <w:bCs/>
          <w:szCs w:val="24"/>
        </w:rPr>
        <w:t xml:space="preserve"> </w:t>
      </w:r>
      <w:r w:rsidRPr="00AF67A3">
        <w:rPr>
          <w:b/>
          <w:bCs/>
          <w:szCs w:val="24"/>
        </w:rPr>
        <w:t>ribbuy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(extension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after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extension):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hyperlink r:id="rId43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extension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implied.</w:t>
      </w:r>
    </w:p>
    <w:p w14:paraId="51E1A150" w14:textId="77777777" w:rsidR="00011713" w:rsidRPr="00147572" w:rsidRDefault="00011713" w:rsidP="00011713">
      <w:pPr>
        <w:rPr>
          <w:szCs w:val="24"/>
        </w:rPr>
      </w:pPr>
    </w:p>
    <w:p w14:paraId="57F65FBD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4.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Mi’ut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ahar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mi’ut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(limitation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after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limitation):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double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limitation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omitted.</w:t>
      </w:r>
    </w:p>
    <w:p w14:paraId="21C3C229" w14:textId="77777777" w:rsidR="00011713" w:rsidRPr="00147572" w:rsidRDefault="00011713" w:rsidP="00011713">
      <w:pPr>
        <w:rPr>
          <w:lang w:bidi="he-IL"/>
        </w:rPr>
      </w:pPr>
    </w:p>
    <w:p w14:paraId="6DFC52F8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5.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Kal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va-chomer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meforash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“Argumentum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minori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majus”,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vice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versa,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expressly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characterized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text.</w:t>
      </w:r>
    </w:p>
    <w:p w14:paraId="0407D727" w14:textId="77777777" w:rsidR="00011713" w:rsidRPr="00147572" w:rsidRDefault="00011713" w:rsidP="00011713">
      <w:pPr>
        <w:rPr>
          <w:lang w:bidi="he-IL"/>
        </w:rPr>
      </w:pPr>
    </w:p>
    <w:p w14:paraId="3BD5ABBD" w14:textId="7E2ADB95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6.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Kal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va-chomer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satum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“Argumentum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minori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majus”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vice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versa,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but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implied,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explicitly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declared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hyperlink r:id="rId44" w:history="1">
        <w:r w:rsidRPr="00437C36">
          <w:rPr>
            <w:rStyle w:val="Hyperlink"/>
            <w:lang w:bidi="he-IL"/>
          </w:rPr>
          <w:t>one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text.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preceeding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contained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Hillel</w:t>
      </w:r>
      <w:r w:rsidR="000C5A06" w:rsidRPr="00147572">
        <w:rPr>
          <w:lang w:bidi="he-IL"/>
        </w:rPr>
        <w:t xml:space="preserve"> </w:t>
      </w:r>
      <w:hyperlink r:id="rId45" w:history="1">
        <w:r w:rsidRPr="00437C36">
          <w:rPr>
            <w:rStyle w:val="Hyperlink"/>
            <w:lang w:bidi="he-IL"/>
          </w:rPr>
          <w:t>number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1.</w:t>
      </w:r>
      <w:r w:rsidR="000C5A06" w:rsidRPr="00147572">
        <w:rPr>
          <w:lang w:bidi="he-IL"/>
        </w:rPr>
        <w:t xml:space="preserve"> </w:t>
      </w:r>
    </w:p>
    <w:p w14:paraId="0F2A50D3" w14:textId="77777777" w:rsidR="00011713" w:rsidRPr="00147572" w:rsidRDefault="00011713" w:rsidP="00011713">
      <w:pPr>
        <w:rPr>
          <w:lang w:bidi="he-IL"/>
        </w:rPr>
      </w:pPr>
    </w:p>
    <w:p w14:paraId="656B55FD" w14:textId="77777777" w:rsidR="00011713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7.</w:t>
      </w:r>
      <w:r w:rsidR="000C5A06" w:rsidRPr="00147572">
        <w:rPr>
          <w:szCs w:val="24"/>
        </w:rPr>
        <w:t xml:space="preserve"> </w:t>
      </w:r>
      <w:r w:rsidRPr="00147572">
        <w:rPr>
          <w:b/>
          <w:bCs/>
          <w:szCs w:val="24"/>
        </w:rPr>
        <w:t>Gezerah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shawah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Argument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analagy.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Biblical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containing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synonyms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homonyms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subject,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differ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respects,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identical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definitions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applications.</w:t>
      </w:r>
    </w:p>
    <w:p w14:paraId="61CEB29C" w14:textId="77777777" w:rsidR="00A25F37" w:rsidRDefault="00A25F37" w:rsidP="00011713">
      <w:pPr>
        <w:rPr>
          <w:szCs w:val="24"/>
        </w:rPr>
      </w:pPr>
    </w:p>
    <w:p w14:paraId="51A6F37F" w14:textId="41851585" w:rsidR="00A25F37" w:rsidRPr="00147572" w:rsidRDefault="00A25F37" w:rsidP="00A25F37">
      <w:pPr>
        <w:ind w:left="288" w:right="288"/>
        <w:rPr>
          <w:szCs w:val="24"/>
        </w:rPr>
      </w:pPr>
      <w:r w:rsidRPr="00A25F37">
        <w:rPr>
          <w:b/>
          <w:bCs/>
          <w:szCs w:val="24"/>
        </w:rPr>
        <w:t>Rashi’s Commentary for: Shemot (Exod.) 34:2</w:t>
      </w:r>
      <w:r>
        <w:rPr>
          <w:b/>
          <w:bCs/>
          <w:szCs w:val="24"/>
        </w:rPr>
        <w:t xml:space="preserve">0 </w:t>
      </w:r>
      <w:r w:rsidRPr="00A25F37">
        <w:rPr>
          <w:b/>
          <w:bCs/>
          <w:szCs w:val="24"/>
        </w:rPr>
        <w:t>and they shall not appear before Me empty-handed</w:t>
      </w:r>
      <w:r w:rsidRPr="00A25F37">
        <w:rPr>
          <w:szCs w:val="24"/>
        </w:rPr>
        <w:t xml:space="preserve"> According to the simple meaning of the verse, this is a separate matter [from the rest of this verse] and is unrelated to the firstborn, because there is no obligation to appear [in the </w:t>
      </w:r>
      <w:hyperlink r:id="rId46" w:history="1">
        <w:r w:rsidRPr="00437C36">
          <w:rPr>
            <w:rStyle w:val="Hyperlink"/>
            <w:szCs w:val="24"/>
          </w:rPr>
          <w:t>Temple</w:t>
        </w:r>
      </w:hyperlink>
      <w:r w:rsidRPr="00A25F37">
        <w:rPr>
          <w:szCs w:val="24"/>
        </w:rPr>
        <w:t xml:space="preserve">] in the </w:t>
      </w:r>
      <w:hyperlink r:id="rId47" w:history="1">
        <w:r w:rsidRPr="00437C36">
          <w:rPr>
            <w:rStyle w:val="Hyperlink"/>
            <w:szCs w:val="24"/>
          </w:rPr>
          <w:t>commandment</w:t>
        </w:r>
      </w:hyperlink>
      <w:r w:rsidRPr="00A25F37">
        <w:rPr>
          <w:szCs w:val="24"/>
        </w:rPr>
        <w:t xml:space="preserve"> dealing with the firstborn. Instead this is another warning, [meaning] and when you ascend [to the </w:t>
      </w:r>
      <w:hyperlink r:id="rId48" w:history="1">
        <w:r w:rsidRPr="00437C36">
          <w:rPr>
            <w:rStyle w:val="Hyperlink"/>
            <w:szCs w:val="24"/>
          </w:rPr>
          <w:t>Temple</w:t>
        </w:r>
      </w:hyperlink>
      <w:r w:rsidRPr="00A25F37">
        <w:rPr>
          <w:szCs w:val="24"/>
        </w:rPr>
        <w:t xml:space="preserve">] on the </w:t>
      </w:r>
      <w:hyperlink r:id="rId49" w:history="1">
        <w:r w:rsidRPr="00437C36">
          <w:rPr>
            <w:rStyle w:val="Hyperlink"/>
            <w:szCs w:val="24"/>
          </w:rPr>
          <w:t>festivals</w:t>
        </w:r>
      </w:hyperlink>
      <w:r w:rsidRPr="00A25F37">
        <w:rPr>
          <w:szCs w:val="24"/>
        </w:rPr>
        <w:t xml:space="preserve">, you shall not appear before Me empty-handed, [but] it is incumbent upon you to bring </w:t>
      </w:r>
      <w:hyperlink r:id="rId50" w:history="1">
        <w:r w:rsidRPr="00437C36">
          <w:rPr>
            <w:rStyle w:val="Hyperlink"/>
            <w:szCs w:val="24"/>
          </w:rPr>
          <w:t>burnt offering</w:t>
        </w:r>
      </w:hyperlink>
      <w:r w:rsidRPr="00A25F37">
        <w:rPr>
          <w:szCs w:val="24"/>
        </w:rPr>
        <w:t>s (Chag. 7a) whenever appearing before God. According to the way it is interpreted by a Baraitha, this is a superfluous verse [for this was already stated in Exod. 23:15], and it is free [i.e., has no additional reason for being here other than] to be used for a </w:t>
      </w:r>
      <w:r w:rsidRPr="00A25F37">
        <w:rPr>
          <w:szCs w:val="24"/>
          <w:rtl/>
          <w:lang w:bidi="he-IL"/>
        </w:rPr>
        <w:t>גְּזֵרָה</w:t>
      </w:r>
      <w:r w:rsidRPr="00A25F37">
        <w:rPr>
          <w:szCs w:val="24"/>
          <w:rtl/>
        </w:rPr>
        <w:t> </w:t>
      </w:r>
      <w:r w:rsidRPr="00A25F37">
        <w:rPr>
          <w:szCs w:val="24"/>
          <w:rtl/>
          <w:lang w:bidi="he-IL"/>
        </w:rPr>
        <w:t>שָׁוָה</w:t>
      </w:r>
      <w:r w:rsidRPr="00A25F37">
        <w:rPr>
          <w:szCs w:val="24"/>
          <w:rtl/>
        </w:rPr>
        <w:t> </w:t>
      </w:r>
      <w:r w:rsidRPr="00A25F37">
        <w:rPr>
          <w:szCs w:val="24"/>
        </w:rPr>
        <w:t xml:space="preserve">, [i.e.,] an instance of similar wording, to </w:t>
      </w:r>
      <w:hyperlink r:id="rId51" w:history="1">
        <w:r w:rsidRPr="00437C36">
          <w:rPr>
            <w:rStyle w:val="Hyperlink"/>
            <w:szCs w:val="24"/>
          </w:rPr>
          <w:t>teach</w:t>
        </w:r>
      </w:hyperlink>
      <w:r w:rsidRPr="00A25F37">
        <w:rPr>
          <w:szCs w:val="24"/>
        </w:rPr>
        <w:t xml:space="preserve"> [us] about the provisions given a </w:t>
      </w:r>
      <w:hyperlink r:id="rId52" w:history="1">
        <w:r w:rsidRPr="00437C36">
          <w:rPr>
            <w:rStyle w:val="Hyperlink"/>
            <w:szCs w:val="24"/>
          </w:rPr>
          <w:t>Hebrew</w:t>
        </w:r>
      </w:hyperlink>
      <w:r w:rsidRPr="00A25F37">
        <w:rPr>
          <w:szCs w:val="24"/>
        </w:rPr>
        <w:t xml:space="preserve"> slave [when he is freed]—that it is </w:t>
      </w:r>
      <w:hyperlink r:id="rId53" w:history="1">
        <w:r w:rsidRPr="00437C36">
          <w:rPr>
            <w:rStyle w:val="Hyperlink"/>
            <w:szCs w:val="24"/>
          </w:rPr>
          <w:t>five</w:t>
        </w:r>
      </w:hyperlink>
      <w:r w:rsidRPr="00A25F37">
        <w:rPr>
          <w:szCs w:val="24"/>
        </w:rPr>
        <w:t xml:space="preserve"> selas from each kind [i.e., of sheep, grain, and wine], as much as the </w:t>
      </w:r>
      <w:hyperlink r:id="rId54" w:history="1">
        <w:r w:rsidRPr="00437C36">
          <w:rPr>
            <w:rStyle w:val="Hyperlink"/>
            <w:szCs w:val="24"/>
          </w:rPr>
          <w:t>redemption</w:t>
        </w:r>
      </w:hyperlink>
      <w:r w:rsidRPr="00A25F37">
        <w:rPr>
          <w:szCs w:val="24"/>
        </w:rPr>
        <w:t xml:space="preserve"> of a firstborn. [This is elaborated upon] in tractate Kiddushin (17a).</w:t>
      </w:r>
    </w:p>
    <w:p w14:paraId="0CD82D66" w14:textId="77777777" w:rsidR="00011713" w:rsidRPr="00147572" w:rsidRDefault="00011713" w:rsidP="00011713">
      <w:pPr>
        <w:rPr>
          <w:szCs w:val="24"/>
        </w:rPr>
      </w:pPr>
    </w:p>
    <w:p w14:paraId="5C5268DC" w14:textId="332DD83C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8.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Binyan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ab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mi-katub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ehad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Application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found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hyperlink r:id="rId55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6" w:history="1">
        <w:r w:rsidRPr="00437C36">
          <w:rPr>
            <w:rStyle w:val="Hyperlink"/>
            <w:szCs w:val="24"/>
          </w:rPr>
          <w:t>first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question.</w:t>
      </w:r>
    </w:p>
    <w:p w14:paraId="608DB2B6" w14:textId="77777777" w:rsidR="00011713" w:rsidRPr="00147572" w:rsidRDefault="00011713" w:rsidP="00011713">
      <w:pPr>
        <w:rPr>
          <w:szCs w:val="24"/>
        </w:rPr>
      </w:pPr>
    </w:p>
    <w:p w14:paraId="370DD472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9.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Derek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Kezarah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Abbreviation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sometimes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subject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discussion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self-explanatory.</w:t>
      </w:r>
    </w:p>
    <w:p w14:paraId="289BFB92" w14:textId="77777777" w:rsidR="00011713" w:rsidRPr="00147572" w:rsidRDefault="00011713" w:rsidP="00011713">
      <w:pPr>
        <w:rPr>
          <w:szCs w:val="24"/>
        </w:rPr>
      </w:pPr>
    </w:p>
    <w:p w14:paraId="030EE7EF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10.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Dabar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shehu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shanuy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(repeated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expression):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Repitition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meaning.</w:t>
      </w:r>
    </w:p>
    <w:p w14:paraId="6DE471C5" w14:textId="77777777" w:rsidR="00011713" w:rsidRPr="00147572" w:rsidRDefault="00011713" w:rsidP="00011713">
      <w:pPr>
        <w:rPr>
          <w:szCs w:val="24"/>
        </w:rPr>
      </w:pPr>
    </w:p>
    <w:p w14:paraId="6FED8A60" w14:textId="00CD4CCB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11.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Siddur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she-nehlak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clause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sentence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logically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divisible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divided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punctuation,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proper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restored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according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logical</w:t>
      </w:r>
      <w:r w:rsidR="000C5A06" w:rsidRPr="00147572">
        <w:rPr>
          <w:szCs w:val="24"/>
        </w:rPr>
        <w:t xml:space="preserve"> </w:t>
      </w:r>
      <w:hyperlink r:id="rId57" w:history="1">
        <w:r w:rsidRPr="00437C36">
          <w:rPr>
            <w:rStyle w:val="Hyperlink"/>
            <w:szCs w:val="24"/>
          </w:rPr>
          <w:t>connection</w:t>
        </w:r>
      </w:hyperlink>
      <w:r w:rsidRPr="00147572">
        <w:rPr>
          <w:szCs w:val="24"/>
        </w:rPr>
        <w:t>.</w:t>
      </w:r>
    </w:p>
    <w:p w14:paraId="06E286BB" w14:textId="77777777" w:rsidR="00011713" w:rsidRPr="00147572" w:rsidRDefault="00011713" w:rsidP="00011713">
      <w:pPr>
        <w:rPr>
          <w:lang w:bidi="he-IL"/>
        </w:rPr>
      </w:pPr>
    </w:p>
    <w:p w14:paraId="3B575F2B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12.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Anything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introduced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comparison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illustrate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itself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receives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explanation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elucidation.</w:t>
      </w:r>
    </w:p>
    <w:p w14:paraId="21EAC70B" w14:textId="77777777" w:rsidR="00011713" w:rsidRPr="00147572" w:rsidRDefault="00011713" w:rsidP="00011713">
      <w:pPr>
        <w:rPr>
          <w:lang w:bidi="he-IL"/>
        </w:rPr>
      </w:pPr>
    </w:p>
    <w:p w14:paraId="46E2C358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13.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followed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particular,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latter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former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merely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defines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more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exactly.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(compare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with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Hillel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#5)</w:t>
      </w:r>
    </w:p>
    <w:p w14:paraId="046CD25A" w14:textId="77777777" w:rsidR="00AD38AF" w:rsidRPr="00147572" w:rsidRDefault="00AD38AF" w:rsidP="00011713">
      <w:pPr>
        <w:rPr>
          <w:lang w:bidi="he-IL"/>
        </w:rPr>
      </w:pPr>
    </w:p>
    <w:p w14:paraId="5DCE6FD4" w14:textId="38CE04C3" w:rsidR="00AD38AF" w:rsidRPr="00147572" w:rsidRDefault="00AD38AF" w:rsidP="00AD38AF">
      <w:pPr>
        <w:keepNext/>
        <w:widowControl w:val="0"/>
        <w:ind w:left="288" w:right="288"/>
        <w:rPr>
          <w:szCs w:val="24"/>
          <w:lang w:eastAsia="en-AU" w:bidi="he-IL"/>
        </w:rPr>
      </w:pPr>
      <w:r w:rsidRPr="00147572">
        <w:rPr>
          <w:b/>
          <w:bCs/>
          <w:szCs w:val="24"/>
          <w:lang w:eastAsia="en-AU" w:bidi="he-IL"/>
        </w:rPr>
        <w:t>Rashi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on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Bereshit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(Genesis)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2:8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from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r w:rsidRPr="00147572">
        <w:rPr>
          <w:b/>
          <w:bCs/>
          <w:szCs w:val="24"/>
          <w:lang w:eastAsia="en-AU" w:bidi="he-IL"/>
        </w:rPr>
        <w:t>the</w:t>
      </w:r>
      <w:r w:rsidR="000C5A06" w:rsidRPr="00147572">
        <w:rPr>
          <w:b/>
          <w:bCs/>
          <w:szCs w:val="24"/>
          <w:lang w:eastAsia="en-AU" w:bidi="he-IL"/>
        </w:rPr>
        <w:t xml:space="preserve"> </w:t>
      </w:r>
      <w:hyperlink r:id="rId58" w:history="1">
        <w:r w:rsidRPr="00437C36">
          <w:rPr>
            <w:rStyle w:val="Hyperlink"/>
            <w:b/>
            <w:bCs/>
            <w:szCs w:val="24"/>
            <w:lang w:eastAsia="en-AU" w:bidi="he-IL"/>
          </w:rPr>
          <w:t>east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Heb.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rtl/>
          <w:lang w:eastAsia="en-AU" w:bidi="he-IL"/>
        </w:rPr>
        <w:t>מִקֶּדֶם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hyperlink r:id="rId59" w:history="1">
        <w:r w:rsidRPr="00437C36">
          <w:rPr>
            <w:rStyle w:val="Hyperlink"/>
            <w:szCs w:val="24"/>
            <w:lang w:eastAsia="en-AU" w:bidi="he-IL"/>
          </w:rPr>
          <w:t>east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Eden,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planted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garden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(</w:t>
      </w:r>
      <w:hyperlink r:id="rId60" w:history="1">
        <w:r w:rsidRPr="00437C36">
          <w:rPr>
            <w:rStyle w:val="Hyperlink"/>
            <w:szCs w:val="24"/>
            <w:lang w:eastAsia="en-AU" w:bidi="he-IL"/>
          </w:rPr>
          <w:t>Midrash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Konen).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Now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you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ask: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has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already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been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stated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(above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1:27):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“And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created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man,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etc.!”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saw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Baraitha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Rabbi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Eliezer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son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Rabbi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Jose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Galilean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concerning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hyperlink r:id="rId61" w:history="1">
        <w:r w:rsidRPr="00437C36">
          <w:rPr>
            <w:rStyle w:val="Hyperlink"/>
            <w:szCs w:val="24"/>
            <w:lang w:eastAsia="en-AU" w:bidi="he-IL"/>
          </w:rPr>
          <w:t>thirty</w:t>
        </w:r>
      </w:hyperlink>
      <w:r w:rsidRPr="00147572">
        <w:rPr>
          <w:szCs w:val="24"/>
          <w:lang w:eastAsia="en-AU" w:bidi="he-IL"/>
        </w:rPr>
        <w:t>-</w:t>
      </w:r>
      <w:hyperlink r:id="rId62" w:history="1">
        <w:r w:rsidRPr="00437C36">
          <w:rPr>
            <w:rStyle w:val="Hyperlink"/>
            <w:szCs w:val="24"/>
            <w:lang w:eastAsia="en-AU" w:bidi="he-IL"/>
          </w:rPr>
          <w:t>two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principles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which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Torah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expounded,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is</w:t>
      </w:r>
      <w:r w:rsidR="000C5A06" w:rsidRPr="00147572">
        <w:rPr>
          <w:szCs w:val="24"/>
          <w:lang w:eastAsia="en-AU" w:bidi="he-IL"/>
        </w:rPr>
        <w:t xml:space="preserve"> </w:t>
      </w:r>
      <w:hyperlink r:id="rId63" w:history="1">
        <w:r w:rsidRPr="00437C36">
          <w:rPr>
            <w:rStyle w:val="Hyperlink"/>
            <w:szCs w:val="24"/>
            <w:lang w:eastAsia="en-AU" w:bidi="he-IL"/>
          </w:rPr>
          <w:t>one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them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[method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13]: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general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statement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followed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specific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act,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latter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constitutes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specific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[clarification]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hyperlink r:id="rId64" w:history="1">
        <w:r w:rsidRPr="00437C36">
          <w:rPr>
            <w:rStyle w:val="Hyperlink"/>
            <w:szCs w:val="24"/>
            <w:lang w:eastAsia="en-AU" w:bidi="he-IL"/>
          </w:rPr>
          <w:t>first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[general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statement].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“And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created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man.”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general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statement.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left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obscure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whence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was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created,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left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deeds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obscure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[i.e.,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how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God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created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man].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text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repeats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explains: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“And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Lord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God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formed,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etc.,”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made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hyperlink r:id="rId65" w:history="1">
        <w:r w:rsidRPr="00437C36">
          <w:rPr>
            <w:rStyle w:val="Hyperlink"/>
            <w:szCs w:val="24"/>
            <w:lang w:eastAsia="en-AU" w:bidi="he-IL"/>
          </w:rPr>
          <w:t>Garden</w:t>
        </w:r>
        <w:r w:rsidR="000C5A06" w:rsidRPr="00437C36">
          <w:rPr>
            <w:rStyle w:val="Hyperlink"/>
            <w:szCs w:val="24"/>
            <w:lang w:eastAsia="en-AU" w:bidi="he-IL"/>
          </w:rPr>
          <w:t xml:space="preserve"> </w:t>
        </w:r>
        <w:r w:rsidRPr="00437C36">
          <w:rPr>
            <w:rStyle w:val="Hyperlink"/>
            <w:szCs w:val="24"/>
            <w:lang w:eastAsia="en-AU" w:bidi="he-IL"/>
          </w:rPr>
          <w:t>of</w:t>
        </w:r>
        <w:r w:rsidR="000C5A06" w:rsidRPr="00437C36">
          <w:rPr>
            <w:rStyle w:val="Hyperlink"/>
            <w:szCs w:val="24"/>
            <w:lang w:eastAsia="en-AU" w:bidi="he-IL"/>
          </w:rPr>
          <w:t xml:space="preserve"> </w:t>
        </w:r>
        <w:r w:rsidRPr="00437C36">
          <w:rPr>
            <w:rStyle w:val="Hyperlink"/>
            <w:szCs w:val="24"/>
            <w:lang w:eastAsia="en-AU" w:bidi="he-IL"/>
          </w:rPr>
          <w:t>Eden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grow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him,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placed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him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hyperlink r:id="rId66" w:history="1">
        <w:r w:rsidRPr="00437C36">
          <w:rPr>
            <w:rStyle w:val="Hyperlink"/>
            <w:szCs w:val="24"/>
            <w:lang w:eastAsia="en-AU" w:bidi="he-IL"/>
          </w:rPr>
          <w:t>Garden</w:t>
        </w:r>
        <w:r w:rsidR="000C5A06" w:rsidRPr="00437C36">
          <w:rPr>
            <w:rStyle w:val="Hyperlink"/>
            <w:szCs w:val="24"/>
            <w:lang w:eastAsia="en-AU" w:bidi="he-IL"/>
          </w:rPr>
          <w:t xml:space="preserve"> </w:t>
        </w:r>
        <w:r w:rsidRPr="00437C36">
          <w:rPr>
            <w:rStyle w:val="Hyperlink"/>
            <w:szCs w:val="24"/>
            <w:lang w:eastAsia="en-AU" w:bidi="he-IL"/>
          </w:rPr>
          <w:t>of</w:t>
        </w:r>
        <w:r w:rsidR="000C5A06" w:rsidRPr="00437C36">
          <w:rPr>
            <w:rStyle w:val="Hyperlink"/>
            <w:szCs w:val="24"/>
            <w:lang w:eastAsia="en-AU" w:bidi="he-IL"/>
          </w:rPr>
          <w:t xml:space="preserve"> </w:t>
        </w:r>
        <w:r w:rsidRPr="00437C36">
          <w:rPr>
            <w:rStyle w:val="Hyperlink"/>
            <w:szCs w:val="24"/>
            <w:lang w:eastAsia="en-AU" w:bidi="he-IL"/>
          </w:rPr>
          <w:t>Eden</w:t>
        </w:r>
      </w:hyperlink>
      <w:r w:rsidRPr="00147572">
        <w:rPr>
          <w:szCs w:val="24"/>
          <w:lang w:eastAsia="en-AU" w:bidi="he-IL"/>
        </w:rPr>
        <w:t>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caused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deep</w:t>
      </w:r>
      <w:r w:rsidR="000C5A06" w:rsidRPr="00147572">
        <w:rPr>
          <w:szCs w:val="24"/>
          <w:lang w:eastAsia="en-AU" w:bidi="he-IL"/>
        </w:rPr>
        <w:t xml:space="preserve"> </w:t>
      </w:r>
      <w:hyperlink r:id="rId67" w:history="1">
        <w:r w:rsidRPr="00437C36">
          <w:rPr>
            <w:rStyle w:val="Hyperlink"/>
            <w:szCs w:val="24"/>
            <w:lang w:eastAsia="en-AU" w:bidi="he-IL"/>
          </w:rPr>
          <w:t>sleep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fall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upon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him.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listener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think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that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another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story,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but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only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detailed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account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former.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Likewise,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case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animal,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Scripture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repeats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writes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(below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verse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19):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“And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Lord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God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formed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from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ground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all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beasts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of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field,”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in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order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explain,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“and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brought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[them]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man”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</w:t>
      </w:r>
      <w:r w:rsidR="000C5A06" w:rsidRPr="00147572">
        <w:rPr>
          <w:szCs w:val="24"/>
          <w:lang w:eastAsia="en-AU" w:bidi="he-IL"/>
        </w:rPr>
        <w:t xml:space="preserve"> </w:t>
      </w:r>
      <w:hyperlink r:id="rId68" w:history="1">
        <w:r w:rsidRPr="00437C36">
          <w:rPr>
            <w:rStyle w:val="Hyperlink"/>
            <w:szCs w:val="24"/>
            <w:lang w:eastAsia="en-AU" w:bidi="he-IL"/>
          </w:rPr>
          <w:t>name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them,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and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to</w:t>
      </w:r>
      <w:r w:rsidR="000C5A06" w:rsidRPr="00147572">
        <w:rPr>
          <w:szCs w:val="24"/>
          <w:lang w:eastAsia="en-AU" w:bidi="he-IL"/>
        </w:rPr>
        <w:t xml:space="preserve"> </w:t>
      </w:r>
      <w:hyperlink r:id="rId69" w:history="1">
        <w:r w:rsidRPr="00437C36">
          <w:rPr>
            <w:rStyle w:val="Hyperlink"/>
            <w:szCs w:val="24"/>
            <w:lang w:eastAsia="en-AU" w:bidi="he-IL"/>
          </w:rPr>
          <w:t>teach</w:t>
        </w:r>
      </w:hyperlink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about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fowl,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that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they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were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created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from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the</w:t>
      </w:r>
      <w:r w:rsidR="000C5A06" w:rsidRPr="00147572">
        <w:rPr>
          <w:szCs w:val="24"/>
          <w:lang w:eastAsia="en-AU" w:bidi="he-IL"/>
        </w:rPr>
        <w:t xml:space="preserve"> </w:t>
      </w:r>
      <w:r w:rsidRPr="00147572">
        <w:rPr>
          <w:szCs w:val="24"/>
          <w:lang w:eastAsia="en-AU" w:bidi="he-IL"/>
        </w:rPr>
        <w:t>mud.</w:t>
      </w:r>
      <w:r w:rsidR="000C5A06" w:rsidRPr="00147572">
        <w:rPr>
          <w:szCs w:val="24"/>
          <w:lang w:eastAsia="en-AU" w:bidi="he-IL"/>
        </w:rPr>
        <w:t xml:space="preserve"> </w:t>
      </w:r>
    </w:p>
    <w:p w14:paraId="53A50D81" w14:textId="77777777" w:rsidR="00011713" w:rsidRPr="00147572" w:rsidRDefault="00011713" w:rsidP="00011713">
      <w:pPr>
        <w:rPr>
          <w:lang w:bidi="he-IL"/>
        </w:rPr>
      </w:pPr>
    </w:p>
    <w:p w14:paraId="7E03E081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14.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important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compared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with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unimportant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elucidate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render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more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readily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intelligible.</w:t>
      </w:r>
    </w:p>
    <w:p w14:paraId="75C8C27A" w14:textId="77777777" w:rsidR="00011713" w:rsidRPr="00147572" w:rsidRDefault="00011713" w:rsidP="00011713">
      <w:pPr>
        <w:rPr>
          <w:lang w:bidi="he-IL"/>
        </w:rPr>
      </w:pPr>
    </w:p>
    <w:p w14:paraId="31D9A7D9" w14:textId="67CAA7A1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15.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When</w:t>
      </w:r>
      <w:r w:rsidR="000C5A06" w:rsidRPr="00147572">
        <w:rPr>
          <w:lang w:bidi="he-IL"/>
        </w:rPr>
        <w:t xml:space="preserve"> </w:t>
      </w:r>
      <w:hyperlink r:id="rId70" w:history="1">
        <w:r w:rsidRPr="00437C36">
          <w:rPr>
            <w:rStyle w:val="Hyperlink"/>
            <w:lang w:bidi="he-IL"/>
          </w:rPr>
          <w:t>two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Biblical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contradict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each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contradiction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question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solved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reference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hyperlink r:id="rId71" w:history="1">
        <w:r w:rsidRPr="00437C36">
          <w:rPr>
            <w:rStyle w:val="Hyperlink"/>
            <w:lang w:bidi="he-IL"/>
          </w:rPr>
          <w:t>third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passage.</w:t>
      </w:r>
    </w:p>
    <w:p w14:paraId="06090E78" w14:textId="77777777" w:rsidR="00011713" w:rsidRPr="00147572" w:rsidRDefault="00011713" w:rsidP="00011713">
      <w:pPr>
        <w:rPr>
          <w:lang w:bidi="he-IL"/>
        </w:rPr>
      </w:pPr>
    </w:p>
    <w:p w14:paraId="247CD4E2" w14:textId="648DBDFA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16.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Dabar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meyuhad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bi-mekomo: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expression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which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occurs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hyperlink r:id="rId72" w:history="1">
        <w:r w:rsidRPr="00437C36">
          <w:rPr>
            <w:rStyle w:val="Hyperlink"/>
            <w:lang w:bidi="he-IL"/>
          </w:rPr>
          <w:t>one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explained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context.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have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original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meaning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although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explanation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given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examples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cited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baraita.</w:t>
      </w:r>
    </w:p>
    <w:p w14:paraId="63FF99EC" w14:textId="77777777" w:rsidR="00011713" w:rsidRPr="00147572" w:rsidRDefault="00011713" w:rsidP="00011713">
      <w:pPr>
        <w:rPr>
          <w:lang w:bidi="he-IL"/>
        </w:rPr>
      </w:pPr>
    </w:p>
    <w:p w14:paraId="5FC0D8EF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17.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point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which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clearly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explained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elucidated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passage.</w:t>
      </w:r>
    </w:p>
    <w:p w14:paraId="044F3FBD" w14:textId="77777777" w:rsidR="00011713" w:rsidRPr="00147572" w:rsidRDefault="00011713" w:rsidP="00011713">
      <w:pPr>
        <w:rPr>
          <w:lang w:bidi="he-IL"/>
        </w:rPr>
      </w:pPr>
    </w:p>
    <w:p w14:paraId="6F4CF340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18.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statement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with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regard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imply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whole.</w:t>
      </w:r>
    </w:p>
    <w:p w14:paraId="761CC3ED" w14:textId="77777777" w:rsidR="00011713" w:rsidRPr="00147572" w:rsidRDefault="00011713" w:rsidP="00011713">
      <w:pPr>
        <w:rPr>
          <w:lang w:bidi="he-IL"/>
        </w:rPr>
      </w:pPr>
    </w:p>
    <w:p w14:paraId="489547AB" w14:textId="2CBE0EA4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19.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statement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concerning</w:t>
      </w:r>
      <w:r w:rsidR="000C5A06" w:rsidRPr="00147572">
        <w:rPr>
          <w:lang w:bidi="he-IL"/>
        </w:rPr>
        <w:t xml:space="preserve"> </w:t>
      </w:r>
      <w:hyperlink r:id="rId73" w:history="1">
        <w:r w:rsidRPr="00437C36">
          <w:rPr>
            <w:rStyle w:val="Hyperlink"/>
            <w:lang w:bidi="he-IL"/>
          </w:rPr>
          <w:t>one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hold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good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with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regard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well.</w:t>
      </w:r>
    </w:p>
    <w:p w14:paraId="21EB4C9B" w14:textId="77777777" w:rsidR="00011713" w:rsidRPr="00147572" w:rsidRDefault="00011713" w:rsidP="00011713">
      <w:pPr>
        <w:rPr>
          <w:lang w:bidi="he-IL"/>
        </w:rPr>
      </w:pPr>
    </w:p>
    <w:p w14:paraId="5AE695D9" w14:textId="124475DC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20.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stetment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concerning</w:t>
      </w:r>
      <w:r w:rsidR="000C5A06" w:rsidRPr="00147572">
        <w:rPr>
          <w:lang w:bidi="he-IL"/>
        </w:rPr>
        <w:t xml:space="preserve"> </w:t>
      </w:r>
      <w:hyperlink r:id="rId74" w:history="1">
        <w:r w:rsidRPr="00437C36">
          <w:rPr>
            <w:rStyle w:val="Hyperlink"/>
            <w:lang w:bidi="he-IL"/>
          </w:rPr>
          <w:t>one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apply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else.</w:t>
      </w:r>
    </w:p>
    <w:p w14:paraId="5B0F80DE" w14:textId="77777777" w:rsidR="00011713" w:rsidRPr="00147572" w:rsidRDefault="00011713" w:rsidP="00011713">
      <w:pPr>
        <w:rPr>
          <w:lang w:bidi="he-IL"/>
        </w:rPr>
      </w:pPr>
    </w:p>
    <w:p w14:paraId="7CCFB915" w14:textId="6EB1DCAC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21.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If</w:t>
      </w:r>
      <w:r w:rsidR="000C5A06" w:rsidRPr="00147572">
        <w:rPr>
          <w:lang w:bidi="he-IL"/>
        </w:rPr>
        <w:t xml:space="preserve"> </w:t>
      </w:r>
      <w:hyperlink r:id="rId75" w:history="1">
        <w:r w:rsidRPr="00437C36">
          <w:rPr>
            <w:rStyle w:val="Hyperlink"/>
            <w:lang w:bidi="he-IL"/>
          </w:rPr>
          <w:t>one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object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compared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hyperlink r:id="rId76" w:history="1">
        <w:r w:rsidRPr="00437C36">
          <w:rPr>
            <w:rStyle w:val="Hyperlink"/>
            <w:lang w:bidi="he-IL"/>
          </w:rPr>
          <w:t>two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objects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both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latter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forms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tertium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quid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comparison.</w:t>
      </w:r>
    </w:p>
    <w:p w14:paraId="47FC652C" w14:textId="77777777" w:rsidR="00011713" w:rsidRPr="00147572" w:rsidRDefault="00011713" w:rsidP="00011713">
      <w:pPr>
        <w:rPr>
          <w:lang w:bidi="he-IL"/>
        </w:rPr>
      </w:pPr>
    </w:p>
    <w:p w14:paraId="38C21D48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22.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supplemented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explained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parallel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passage.</w:t>
      </w:r>
    </w:p>
    <w:p w14:paraId="09EA13E6" w14:textId="77777777" w:rsidR="00011713" w:rsidRPr="00147572" w:rsidRDefault="00011713" w:rsidP="00011713">
      <w:pPr>
        <w:rPr>
          <w:lang w:bidi="he-IL"/>
        </w:rPr>
      </w:pPr>
    </w:p>
    <w:p w14:paraId="740A0FA1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23.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serves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elucidate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supplement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parallel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passage.</w:t>
      </w:r>
    </w:p>
    <w:p w14:paraId="410692B7" w14:textId="77777777" w:rsidR="00011713" w:rsidRPr="00147572" w:rsidRDefault="00011713" w:rsidP="00011713">
      <w:pPr>
        <w:rPr>
          <w:lang w:bidi="he-IL"/>
        </w:rPr>
      </w:pPr>
    </w:p>
    <w:p w14:paraId="343760CE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24.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implied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especially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excepted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from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serves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emphasize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property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characterizing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specific.</w:t>
      </w:r>
    </w:p>
    <w:p w14:paraId="4B898F02" w14:textId="77777777" w:rsidR="00011713" w:rsidRPr="00147572" w:rsidRDefault="00011713" w:rsidP="00011713">
      <w:pPr>
        <w:rPr>
          <w:lang w:bidi="he-IL"/>
        </w:rPr>
      </w:pPr>
    </w:p>
    <w:p w14:paraId="77402733" w14:textId="386BAFFD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25.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implied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frequently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excepted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from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elucidate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property,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develop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some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special</w:t>
      </w:r>
      <w:r w:rsidR="000C5A06" w:rsidRPr="00147572">
        <w:rPr>
          <w:lang w:bidi="he-IL"/>
        </w:rPr>
        <w:t xml:space="preserve"> </w:t>
      </w:r>
      <w:hyperlink r:id="rId77" w:history="1">
        <w:r w:rsidRPr="00437C36">
          <w:rPr>
            <w:rStyle w:val="Hyperlink"/>
            <w:lang w:bidi="he-IL"/>
          </w:rPr>
          <w:t>teaching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concerning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it.</w:t>
      </w:r>
    </w:p>
    <w:p w14:paraId="732CC9CF" w14:textId="77777777" w:rsidR="00011713" w:rsidRPr="00147572" w:rsidRDefault="00011713" w:rsidP="00011713">
      <w:pPr>
        <w:rPr>
          <w:lang w:bidi="he-IL"/>
        </w:rPr>
      </w:pPr>
    </w:p>
    <w:p w14:paraId="1846F4D3" w14:textId="164B6058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26.</w:t>
      </w:r>
      <w:r w:rsidR="000C5A06" w:rsidRPr="00147572">
        <w:rPr>
          <w:b/>
          <w:bCs/>
          <w:lang w:bidi="he-IL"/>
        </w:rPr>
        <w:t xml:space="preserve"> </w:t>
      </w:r>
      <w:hyperlink r:id="rId78" w:history="1">
        <w:r w:rsidRPr="00437C36">
          <w:rPr>
            <w:rStyle w:val="Hyperlink"/>
            <w:b/>
            <w:bCs/>
            <w:lang w:bidi="he-IL"/>
          </w:rPr>
          <w:t>Mashal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(parable).</w:t>
      </w:r>
    </w:p>
    <w:p w14:paraId="752B0868" w14:textId="77777777" w:rsidR="00011713" w:rsidRPr="00147572" w:rsidRDefault="00011713" w:rsidP="00011713">
      <w:pPr>
        <w:rPr>
          <w:lang w:bidi="he-IL"/>
        </w:rPr>
      </w:pPr>
    </w:p>
    <w:p w14:paraId="0EEE821C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27.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Mi-ma’al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through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preceding.</w:t>
      </w:r>
    </w:p>
    <w:p w14:paraId="6F021741" w14:textId="77777777" w:rsidR="00011713" w:rsidRPr="00147572" w:rsidRDefault="00011713" w:rsidP="00011713">
      <w:pPr>
        <w:rPr>
          <w:lang w:bidi="he-IL"/>
        </w:rPr>
      </w:pPr>
    </w:p>
    <w:p w14:paraId="3E430376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28.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Mi-neged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through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opposite.</w:t>
      </w:r>
    </w:p>
    <w:p w14:paraId="2BE8A09B" w14:textId="77777777" w:rsidR="00011713" w:rsidRPr="00147572" w:rsidRDefault="00011713" w:rsidP="00011713">
      <w:pPr>
        <w:rPr>
          <w:lang w:bidi="he-IL"/>
        </w:rPr>
      </w:pPr>
    </w:p>
    <w:p w14:paraId="166632E0" w14:textId="64BBC4DE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29.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Gematria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according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numerical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value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hyperlink r:id="rId79" w:history="1">
        <w:r w:rsidRPr="00437C36">
          <w:rPr>
            <w:rStyle w:val="Hyperlink"/>
            <w:lang w:bidi="he-IL"/>
          </w:rPr>
          <w:t>letters</w:t>
        </w:r>
      </w:hyperlink>
      <w:r w:rsidRPr="00147572">
        <w:rPr>
          <w:lang w:bidi="he-IL"/>
        </w:rPr>
        <w:t>.</w:t>
      </w:r>
    </w:p>
    <w:p w14:paraId="69BA89AC" w14:textId="77777777" w:rsidR="00011713" w:rsidRPr="00147572" w:rsidRDefault="00011713" w:rsidP="00011713">
      <w:pPr>
        <w:rPr>
          <w:lang w:bidi="he-IL"/>
        </w:rPr>
      </w:pPr>
    </w:p>
    <w:p w14:paraId="34408492" w14:textId="127C5BA2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30.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Notarikon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dividing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word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into</w:t>
      </w:r>
      <w:r w:rsidR="000C5A06" w:rsidRPr="00147572">
        <w:rPr>
          <w:lang w:bidi="he-IL"/>
        </w:rPr>
        <w:t xml:space="preserve"> </w:t>
      </w:r>
      <w:hyperlink r:id="rId80" w:history="1">
        <w:r w:rsidRPr="00437C36">
          <w:rPr>
            <w:rStyle w:val="Hyperlink"/>
            <w:lang w:bidi="he-IL"/>
          </w:rPr>
          <w:t>two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more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parts.</w:t>
      </w:r>
    </w:p>
    <w:p w14:paraId="2A2A9CE6" w14:textId="77777777" w:rsidR="00011713" w:rsidRPr="00147572" w:rsidRDefault="00011713" w:rsidP="00011713">
      <w:pPr>
        <w:rPr>
          <w:lang w:bidi="he-IL"/>
        </w:rPr>
      </w:pPr>
    </w:p>
    <w:p w14:paraId="3FD1DE73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31.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Postposition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precedent.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Many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phraes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which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follow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regarded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properly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preceding,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accordingly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exegesis.</w:t>
      </w:r>
    </w:p>
    <w:p w14:paraId="714FB2C6" w14:textId="77777777" w:rsidR="00011713" w:rsidRPr="00147572" w:rsidRDefault="00011713" w:rsidP="00011713">
      <w:pPr>
        <w:rPr>
          <w:lang w:bidi="he-IL"/>
        </w:rPr>
      </w:pPr>
    </w:p>
    <w:p w14:paraId="198A3D55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32.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portions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Bible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refer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earlier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period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sections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which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precede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them,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vice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versa.</w:t>
      </w:r>
    </w:p>
    <w:p w14:paraId="675FB2D4" w14:textId="77777777" w:rsidR="00011713" w:rsidRPr="00147572" w:rsidRDefault="00011713" w:rsidP="00011713">
      <w:pPr>
        <w:rPr>
          <w:lang w:bidi="he-IL"/>
        </w:rPr>
      </w:pPr>
    </w:p>
    <w:p w14:paraId="5D5C5DC2" w14:textId="1BD1394D" w:rsidR="00011713" w:rsidRPr="00147572" w:rsidRDefault="00011713" w:rsidP="00011713">
      <w:pPr>
        <w:rPr>
          <w:lang w:bidi="he-IL"/>
        </w:rPr>
      </w:pPr>
      <w:r w:rsidRPr="00147572">
        <w:rPr>
          <w:lang w:bidi="he-IL"/>
        </w:rPr>
        <w:t>These</w:t>
      </w:r>
      <w:r w:rsidR="000C5A06" w:rsidRPr="00147572">
        <w:rPr>
          <w:lang w:bidi="he-IL"/>
        </w:rPr>
        <w:t xml:space="preserve"> </w:t>
      </w:r>
      <w:hyperlink r:id="rId81" w:history="1">
        <w:r w:rsidRPr="00437C36">
          <w:rPr>
            <w:rStyle w:val="Hyperlink"/>
            <w:lang w:bidi="he-IL"/>
          </w:rPr>
          <w:t>thirty</w:t>
        </w:r>
      </w:hyperlink>
      <w:r w:rsidRPr="00147572">
        <w:rPr>
          <w:lang w:bidi="he-IL"/>
        </w:rPr>
        <w:t>-</w:t>
      </w:r>
      <w:hyperlink r:id="rId82" w:history="1">
        <w:r w:rsidRPr="00437C36">
          <w:rPr>
            <w:rStyle w:val="Hyperlink"/>
            <w:lang w:bidi="he-IL"/>
          </w:rPr>
          <w:t>two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united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so-called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Baraita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Eliezer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Jose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HaGelili.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introduction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hyperlink r:id="rId83" w:history="1">
        <w:r w:rsidRPr="00437C36">
          <w:rPr>
            <w:rStyle w:val="Hyperlink"/>
            <w:lang w:bidi="he-IL"/>
          </w:rPr>
          <w:t>Midrash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ha-Gadole,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where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baraita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given,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contains</w:t>
      </w:r>
      <w:r w:rsidR="000C5A06" w:rsidRPr="00147572">
        <w:rPr>
          <w:lang w:bidi="he-IL"/>
        </w:rPr>
        <w:t xml:space="preserve"> </w:t>
      </w:r>
      <w:hyperlink r:id="rId84" w:history="1">
        <w:r w:rsidRPr="00437C36">
          <w:rPr>
            <w:rStyle w:val="Hyperlink"/>
            <w:lang w:bidi="he-IL"/>
          </w:rPr>
          <w:t>thirty</w:t>
        </w:r>
      </w:hyperlink>
      <w:r w:rsidRPr="00147572">
        <w:rPr>
          <w:lang w:bidi="he-IL"/>
        </w:rPr>
        <w:t>-</w:t>
      </w:r>
      <w:hyperlink r:id="rId85" w:history="1">
        <w:r w:rsidRPr="00437C36">
          <w:rPr>
            <w:rStyle w:val="Hyperlink"/>
            <w:lang w:bidi="he-IL"/>
          </w:rPr>
          <w:t>three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rules.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29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divided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into</w:t>
      </w:r>
      <w:r w:rsidR="000C5A06" w:rsidRPr="00147572">
        <w:rPr>
          <w:lang w:bidi="he-IL"/>
        </w:rPr>
        <w:t xml:space="preserve"> </w:t>
      </w:r>
      <w:hyperlink r:id="rId86" w:history="1">
        <w:r w:rsidRPr="00437C36">
          <w:rPr>
            <w:rStyle w:val="Hyperlink"/>
            <w:lang w:bidi="he-IL"/>
          </w:rPr>
          <w:t>three</w:t>
        </w:r>
      </w:hyperlink>
      <w:r w:rsidR="00785B8C"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="00785B8C"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="00785B8C" w:rsidRPr="00147572">
        <w:rPr>
          <w:lang w:bidi="he-IL"/>
        </w:rPr>
        <w:t>rule</w:t>
      </w:r>
      <w:r w:rsidR="000C5A06" w:rsidRPr="00147572">
        <w:rPr>
          <w:lang w:bidi="he-IL"/>
        </w:rPr>
        <w:t xml:space="preserve"> </w:t>
      </w:r>
      <w:r w:rsidR="00785B8C" w:rsidRPr="00147572">
        <w:rPr>
          <w:lang w:bidi="he-IL"/>
        </w:rPr>
        <w:t>27</w:t>
      </w:r>
      <w:r w:rsidR="000C5A06" w:rsidRPr="00147572">
        <w:rPr>
          <w:lang w:bidi="he-IL"/>
        </w:rPr>
        <w:t xml:space="preserve"> </w:t>
      </w:r>
      <w:r w:rsidR="00785B8C" w:rsidRPr="00147572">
        <w:rPr>
          <w:lang w:bidi="he-IL"/>
        </w:rPr>
        <w:t>being</w:t>
      </w:r>
      <w:r w:rsidR="000C5A06" w:rsidRPr="00147572">
        <w:rPr>
          <w:lang w:bidi="he-IL"/>
        </w:rPr>
        <w:t xml:space="preserve"> </w:t>
      </w:r>
      <w:r w:rsidR="00785B8C" w:rsidRPr="00147572">
        <w:rPr>
          <w:lang w:bidi="he-IL"/>
        </w:rPr>
        <w:t>om</w:t>
      </w:r>
      <w:r w:rsidRPr="00147572">
        <w:rPr>
          <w:lang w:bidi="he-IL"/>
        </w:rPr>
        <w:t>itted.</w:t>
      </w:r>
    </w:p>
    <w:p w14:paraId="3B85C726" w14:textId="77777777" w:rsidR="00011713" w:rsidRPr="00147572" w:rsidRDefault="00011713" w:rsidP="00011713">
      <w:pPr>
        <w:rPr>
          <w:lang w:bidi="he-IL"/>
        </w:rPr>
      </w:pPr>
    </w:p>
    <w:bookmarkStart w:id="15" w:name="_Toc370025641"/>
    <w:bookmarkStart w:id="16" w:name="_Toc370027366"/>
    <w:bookmarkStart w:id="17" w:name="_Toc404106658"/>
    <w:bookmarkStart w:id="18" w:name="_Toc404262922"/>
    <w:bookmarkStart w:id="19" w:name="_Toc419473937"/>
    <w:p w14:paraId="1635D752" w14:textId="608EA05F" w:rsidR="00011713" w:rsidRPr="00147572" w:rsidRDefault="00437C36" w:rsidP="00803B9D">
      <w:pPr>
        <w:pStyle w:val="Heading1"/>
        <w:rPr>
          <w:lang w:bidi="he-IL"/>
        </w:rPr>
      </w:pPr>
      <w:r>
        <w:rPr>
          <w:lang w:bidi="he-IL"/>
        </w:rPr>
        <w:fldChar w:fldCharType="begin"/>
      </w:r>
      <w:r>
        <w:rPr>
          <w:lang w:bidi="he-IL"/>
        </w:rPr>
        <w:instrText xml:space="preserve"> HYPERLINK "remez.html" </w:instrText>
      </w:r>
      <w:r w:rsidR="00A36460">
        <w:rPr>
          <w:lang w:bidi="he-IL"/>
        </w:rPr>
      </w:r>
      <w:r>
        <w:rPr>
          <w:lang w:bidi="he-IL"/>
        </w:rPr>
        <w:fldChar w:fldCharType="separate"/>
      </w:r>
      <w:bookmarkStart w:id="20" w:name="_Toc23281255"/>
      <w:r w:rsidR="00D2162B" w:rsidRPr="00437C36">
        <w:rPr>
          <w:rStyle w:val="Hyperlink"/>
          <w:lang w:bidi="he-IL"/>
        </w:rPr>
        <w:t>Remez</w:t>
      </w:r>
      <w:r>
        <w:rPr>
          <w:lang w:bidi="he-IL"/>
        </w:rPr>
        <w:fldChar w:fldCharType="end"/>
      </w:r>
      <w:r w:rsidR="00D2162B" w:rsidRPr="00147572">
        <w:rPr>
          <w:lang w:bidi="he-IL"/>
        </w:rPr>
        <w:t xml:space="preserve"> - </w:t>
      </w:r>
      <w:r w:rsidR="00011713"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hyperlink r:id="rId87" w:history="1">
        <w:r w:rsidR="00011713" w:rsidRPr="00437C36">
          <w:rPr>
            <w:rStyle w:val="Hyperlink"/>
            <w:bCs w:val="0"/>
            <w:lang w:bidi="he-IL"/>
          </w:rPr>
          <w:t>Seven</w:t>
        </w:r>
      </w:hyperlink>
      <w:r w:rsidR="000C5A06" w:rsidRPr="00147572">
        <w:rPr>
          <w:lang w:bidi="he-IL"/>
        </w:rPr>
        <w:t xml:space="preserve"> </w:t>
      </w:r>
      <w:r w:rsidR="00011713" w:rsidRPr="00147572">
        <w:rPr>
          <w:lang w:bidi="he-IL"/>
        </w:rPr>
        <w:t>Rules</w:t>
      </w:r>
      <w:r w:rsidR="000C5A06" w:rsidRPr="00147572">
        <w:rPr>
          <w:lang w:bidi="he-IL"/>
        </w:rPr>
        <w:t xml:space="preserve"> </w:t>
      </w:r>
      <w:r w:rsidR="00011713"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="00011713" w:rsidRPr="00147572">
        <w:rPr>
          <w:lang w:bidi="he-IL"/>
        </w:rPr>
        <w:t>Hillel</w:t>
      </w:r>
      <w:r w:rsidR="00011713" w:rsidRPr="00147572">
        <w:rPr>
          <w:sz w:val="20"/>
          <w:vertAlign w:val="superscript"/>
          <w:lang w:bidi="he-IL"/>
        </w:rPr>
        <w:footnoteReference w:id="3"/>
      </w:r>
      <w:bookmarkEnd w:id="15"/>
      <w:bookmarkEnd w:id="16"/>
      <w:bookmarkEnd w:id="17"/>
      <w:bookmarkEnd w:id="18"/>
      <w:bookmarkEnd w:id="19"/>
      <w:bookmarkEnd w:id="20"/>
    </w:p>
    <w:p w14:paraId="2A922873" w14:textId="77777777" w:rsidR="00011713" w:rsidRPr="00147572" w:rsidRDefault="00011713" w:rsidP="00011713">
      <w:pPr>
        <w:rPr>
          <w:szCs w:val="24"/>
        </w:rPr>
      </w:pPr>
    </w:p>
    <w:p w14:paraId="44269E71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1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b/>
          <w:bCs/>
          <w:szCs w:val="24"/>
        </w:rPr>
        <w:t>Kal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Va-Chomer</w:t>
      </w:r>
      <w:r w:rsidRPr="00147572">
        <w:rPr>
          <w:szCs w:val="24"/>
        </w:rPr>
        <w:t>:</w:t>
      </w:r>
    </w:p>
    <w:p w14:paraId="189926A7" w14:textId="3C4B3784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Argument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reasons: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rule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fact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situation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relatively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little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apply,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certainly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situation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apply.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example,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verse: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Moses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says,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“If</w:t>
      </w:r>
      <w:r w:rsidR="000C5A06" w:rsidRPr="00147572">
        <w:rPr>
          <w:iCs/>
          <w:lang w:bidi="he-IL"/>
        </w:rPr>
        <w:t xml:space="preserve"> </w:t>
      </w:r>
      <w:hyperlink r:id="rId88" w:history="1">
        <w:r w:rsidRPr="00437C36">
          <w:rPr>
            <w:rStyle w:val="Hyperlink"/>
            <w:iCs/>
            <w:lang w:bidi="he-IL"/>
          </w:rPr>
          <w:t>Israel</w:t>
        </w:r>
      </w:hyperlink>
      <w:r w:rsidRPr="00147572">
        <w:rPr>
          <w:iCs/>
          <w:lang w:bidi="he-IL"/>
        </w:rPr>
        <w:t>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message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beneficial,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will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not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listen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certainly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Pharaoh,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message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detrimental,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will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not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listen”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(Mizrachi;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Sifsei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Chachamim).</w:t>
      </w:r>
    </w:p>
    <w:p w14:paraId="466C80BA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4B9331EB" w14:textId="3427D9D8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Another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reason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listen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because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Moses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unbefitting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hyperlink r:id="rId89" w:history="1">
        <w:r w:rsidRPr="00437C36">
          <w:rPr>
            <w:rStyle w:val="Hyperlink"/>
            <w:iCs/>
            <w:szCs w:val="24"/>
          </w:rPr>
          <w:t>one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with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speech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defect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hyperlink r:id="rId90" w:history="1">
        <w:r w:rsidRPr="00437C36">
          <w:rPr>
            <w:rStyle w:val="Hyperlink"/>
            <w:iCs/>
            <w:szCs w:val="24"/>
          </w:rPr>
          <w:t>speak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before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king.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However,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general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populace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impediment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significant.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So,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Israelites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who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demurred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because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Moses’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nevertheless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ignored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him,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who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unused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speech,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reject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message.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Thus,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statement,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“I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am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part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val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vachomer.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emphasize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Rashi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commented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before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“So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will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listen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me?”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(Gur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Aryeh)</w:t>
      </w:r>
    </w:p>
    <w:p w14:paraId="68EECFBF" w14:textId="77777777" w:rsidR="00011713" w:rsidRPr="00147572" w:rsidRDefault="00011713" w:rsidP="00011713">
      <w:pPr>
        <w:widowControl w:val="0"/>
        <w:rPr>
          <w:szCs w:val="24"/>
        </w:rPr>
      </w:pPr>
    </w:p>
    <w:p w14:paraId="2CA4C840" w14:textId="7B0C7186" w:rsidR="00011713" w:rsidRPr="00147572" w:rsidRDefault="00A36460" w:rsidP="00011713">
      <w:pPr>
        <w:ind w:right="288"/>
        <w:rPr>
          <w:iCs/>
          <w:szCs w:val="24"/>
        </w:rPr>
      </w:pPr>
      <w:hyperlink r:id="rId91" w:history="1">
        <w:r w:rsidR="00011713" w:rsidRPr="00437C36">
          <w:rPr>
            <w:rStyle w:val="Hyperlink"/>
            <w:b/>
            <w:bCs/>
            <w:iCs/>
            <w:szCs w:val="24"/>
          </w:rPr>
          <w:t>Midrash</w:t>
        </w:r>
      </w:hyperlink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Rabbah</w:t>
      </w:r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-</w:t>
      </w:r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Genesis</w:t>
      </w:r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XCII:7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GONE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OUT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92" w:history="1">
        <w:r w:rsidR="00011713" w:rsidRPr="00437C36">
          <w:rPr>
            <w:rStyle w:val="Hyperlink"/>
            <w:iCs/>
            <w:szCs w:val="24"/>
          </w:rPr>
          <w:t>CITY</w:t>
        </w:r>
      </w:hyperlink>
      <w:r w:rsidR="00011713" w:rsidRPr="00147572">
        <w:rPr>
          <w:iCs/>
          <w:szCs w:val="24"/>
        </w:rPr>
        <w:t>...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WHICH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LORD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DRINKETH...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OVERTOOK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THEM...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SAID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UNTO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HIM:...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MONEY,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etc.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(XLIV,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4-8).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Ishmael</w:t>
      </w:r>
      <w:r w:rsidR="000C5A06" w:rsidRPr="00147572">
        <w:rPr>
          <w:iCs/>
          <w:szCs w:val="24"/>
        </w:rPr>
        <w:t xml:space="preserve"> </w:t>
      </w:r>
      <w:hyperlink r:id="rId93" w:history="1">
        <w:r w:rsidR="00011713" w:rsidRPr="00437C36">
          <w:rPr>
            <w:rStyle w:val="Hyperlink"/>
            <w:iCs/>
            <w:szCs w:val="24"/>
          </w:rPr>
          <w:t>taught</w:t>
        </w:r>
      </w:hyperlink>
      <w:r w:rsidR="00011713" w:rsidRPr="00147572">
        <w:rPr>
          <w:iCs/>
          <w:szCs w:val="24"/>
        </w:rPr>
        <w:t>: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hyperlink r:id="rId94" w:history="1">
        <w:r w:rsidR="00011713" w:rsidRPr="00437C36">
          <w:rPr>
            <w:rStyle w:val="Hyperlink"/>
            <w:iCs/>
            <w:szCs w:val="24"/>
          </w:rPr>
          <w:t>one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95" w:history="1">
        <w:r w:rsidR="00011713" w:rsidRPr="00437C36">
          <w:rPr>
            <w:rStyle w:val="Hyperlink"/>
            <w:b/>
            <w:bCs/>
            <w:iCs/>
            <w:szCs w:val="24"/>
          </w:rPr>
          <w:t>ten</w:t>
        </w:r>
      </w:hyperlink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a</w:t>
      </w:r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fortiori</w:t>
      </w:r>
      <w:r w:rsidR="000C5A06" w:rsidRPr="00147572">
        <w:rPr>
          <w:b/>
          <w:bCs/>
          <w:iCs/>
          <w:szCs w:val="24"/>
        </w:rPr>
        <w:t xml:space="preserve"> </w:t>
      </w:r>
      <w:r w:rsidR="00011713" w:rsidRPr="00147572">
        <w:rPr>
          <w:b/>
          <w:bCs/>
          <w:iCs/>
          <w:szCs w:val="24"/>
        </w:rPr>
        <w:t>arguments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recorded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Torah.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MONEY,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WHICH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FOUND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OUR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SACKS’</w:t>
      </w:r>
      <w:r w:rsidR="000C5A06" w:rsidRPr="00147572">
        <w:rPr>
          <w:iCs/>
          <w:szCs w:val="24"/>
        </w:rPr>
        <w:t xml:space="preserve"> </w:t>
      </w:r>
      <w:hyperlink r:id="rId96" w:history="1">
        <w:r w:rsidR="00011713" w:rsidRPr="00437C36">
          <w:rPr>
            <w:rStyle w:val="Hyperlink"/>
            <w:iCs/>
            <w:szCs w:val="24"/>
          </w:rPr>
          <w:t>MOUTHS</w:t>
        </w:r>
      </w:hyperlink>
      <w:r w:rsidR="00011713"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BROUGHT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BACK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UNTO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THEE;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does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stand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reason,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STEAL,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etc.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children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hyperlink r:id="rId97" w:history="1">
        <w:r w:rsidR="00011713" w:rsidRPr="00437C36">
          <w:rPr>
            <w:rStyle w:val="Hyperlink"/>
            <w:iCs/>
            <w:szCs w:val="24"/>
          </w:rPr>
          <w:t>Israel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hearkened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unto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me;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all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more,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shall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Pharaoh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hear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(Ex.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VI,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12).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(iii)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while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am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yet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alive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with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you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day,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ye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rebellious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against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Lord;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does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follow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after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death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(Deut.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XXXI,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27).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(iv)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Lord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said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unto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Moses: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father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but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spit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her</w:t>
      </w:r>
      <w:r w:rsidR="000C5A06" w:rsidRPr="00147572">
        <w:rPr>
          <w:iCs/>
          <w:szCs w:val="24"/>
        </w:rPr>
        <w:t xml:space="preserve"> </w:t>
      </w:r>
      <w:hyperlink r:id="rId98" w:history="1">
        <w:r w:rsidR="00011713" w:rsidRPr="00437C36">
          <w:rPr>
            <w:rStyle w:val="Hyperlink"/>
            <w:iCs/>
            <w:szCs w:val="24"/>
          </w:rPr>
          <w:t>face</w:t>
        </w:r>
      </w:hyperlink>
      <w:r w:rsidR="00011713" w:rsidRPr="00147572">
        <w:rPr>
          <w:iCs/>
          <w:szCs w:val="24"/>
        </w:rPr>
        <w:t>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would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stand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reason,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hide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shame</w:t>
      </w:r>
      <w:r w:rsidR="000C5A06" w:rsidRPr="00147572">
        <w:rPr>
          <w:iCs/>
          <w:szCs w:val="24"/>
        </w:rPr>
        <w:t xml:space="preserve"> </w:t>
      </w:r>
      <w:hyperlink r:id="rId99" w:history="1">
        <w:r w:rsidR="00011713" w:rsidRPr="00437C36">
          <w:rPr>
            <w:rStyle w:val="Hyperlink"/>
            <w:iCs/>
            <w:szCs w:val="24"/>
          </w:rPr>
          <w:t>seven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days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Num.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XII,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14).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(v)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hast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run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with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footmen,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wearied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thee,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lastRenderedPageBreak/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logical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say,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canst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contend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with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horses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(Jer.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XII,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5).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(vi)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afraid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here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Judah;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stands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reason,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go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Keilah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Sam.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XXIII,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3).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(vii)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Peace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where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art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secure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[thou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art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overcome],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logical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ask,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wilt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thou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thickets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00" w:history="1">
        <w:r w:rsidR="00011713" w:rsidRPr="00437C36">
          <w:rPr>
            <w:rStyle w:val="Hyperlink"/>
            <w:iCs/>
            <w:szCs w:val="24"/>
          </w:rPr>
          <w:t>Jordan</w:t>
        </w:r>
      </w:hyperlink>
      <w:r w:rsidR="00011713" w:rsidRPr="00147572">
        <w:rPr>
          <w:iCs/>
          <w:szCs w:val="24"/>
        </w:rPr>
        <w:t>?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Jer.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loc.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cit.).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(viii)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righteous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shall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requited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earth;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does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follow,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more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01" w:history="1">
        <w:r w:rsidR="00011713" w:rsidRPr="00437C36">
          <w:rPr>
            <w:rStyle w:val="Hyperlink"/>
            <w:iCs/>
            <w:szCs w:val="24"/>
          </w:rPr>
          <w:t>wicked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sinner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(Prov.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XI,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31).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(ix)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king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said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unto</w:t>
      </w:r>
      <w:r w:rsidR="000C5A06" w:rsidRPr="00147572">
        <w:rPr>
          <w:iCs/>
          <w:szCs w:val="24"/>
        </w:rPr>
        <w:t xml:space="preserve"> </w:t>
      </w:r>
      <w:hyperlink r:id="rId102" w:history="1">
        <w:r w:rsidR="00011713" w:rsidRPr="00437C36">
          <w:rPr>
            <w:rStyle w:val="Hyperlink"/>
            <w:iCs/>
            <w:szCs w:val="24"/>
          </w:rPr>
          <w:t>Esther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queen: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03" w:history="1">
        <w:r w:rsidR="00011713" w:rsidRPr="00437C36">
          <w:rPr>
            <w:rStyle w:val="Hyperlink"/>
            <w:iCs/>
            <w:szCs w:val="24"/>
          </w:rPr>
          <w:t>Jews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slain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destroyed</w:t>
      </w:r>
      <w:r w:rsidR="000C5A06" w:rsidRPr="00147572">
        <w:rPr>
          <w:iCs/>
          <w:szCs w:val="24"/>
        </w:rPr>
        <w:t xml:space="preserve"> </w:t>
      </w:r>
      <w:hyperlink r:id="rId104" w:history="1">
        <w:r w:rsidR="00011713" w:rsidRPr="00437C36">
          <w:rPr>
            <w:rStyle w:val="Hyperlink"/>
            <w:iCs/>
            <w:szCs w:val="24"/>
          </w:rPr>
          <w:t>five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hundred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Shushan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castle;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stands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reason,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What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done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rest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king's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provinces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(Est.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IX,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12).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(x)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Behold,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whole,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meet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for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no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work;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logical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argue,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less,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when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05" w:history="1">
        <w:r w:rsidR="00011713" w:rsidRPr="00437C36">
          <w:rPr>
            <w:rStyle w:val="Hyperlink"/>
            <w:iCs/>
            <w:szCs w:val="24"/>
          </w:rPr>
          <w:t>fire</w:t>
        </w:r>
      </w:hyperlink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hath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devoured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singed,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etc.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(Ezek.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XV,</w:t>
      </w:r>
      <w:r w:rsidR="000C5A06" w:rsidRPr="00147572">
        <w:rPr>
          <w:iCs/>
          <w:szCs w:val="24"/>
        </w:rPr>
        <w:t xml:space="preserve"> </w:t>
      </w:r>
      <w:r w:rsidR="00011713" w:rsidRPr="00147572">
        <w:rPr>
          <w:iCs/>
          <w:szCs w:val="24"/>
        </w:rPr>
        <w:t>5).)</w:t>
      </w:r>
    </w:p>
    <w:p w14:paraId="48A30E60" w14:textId="77777777" w:rsidR="003C4E09" w:rsidRDefault="003C4E09" w:rsidP="003C4E09">
      <w:pPr>
        <w:widowControl w:val="0"/>
        <w:rPr>
          <w:szCs w:val="24"/>
        </w:rPr>
      </w:pPr>
    </w:p>
    <w:p w14:paraId="326B4B86" w14:textId="42EEB8BC" w:rsidR="003C4E09" w:rsidRDefault="003C4E09" w:rsidP="003C4E09">
      <w:pPr>
        <w:widowControl w:val="0"/>
        <w:rPr>
          <w:szCs w:val="24"/>
        </w:rPr>
      </w:pPr>
      <w:r w:rsidRPr="00B52AAD">
        <w:rPr>
          <w:b/>
          <w:bCs/>
          <w:szCs w:val="24"/>
        </w:rPr>
        <w:t>Rashi’s Commentary for: </w:t>
      </w:r>
      <w:r w:rsidRPr="00B52AAD">
        <w:rPr>
          <w:b/>
          <w:bCs/>
          <w:szCs w:val="24"/>
          <w:cs/>
        </w:rPr>
        <w:t>‎</w:t>
      </w:r>
      <w:r w:rsidRPr="00B52AAD">
        <w:rPr>
          <w:b/>
          <w:bCs/>
          <w:szCs w:val="24"/>
          <w:lang w:val="en-AU"/>
        </w:rPr>
        <w:t> D’barim (Deut.) 32:</w:t>
      </w:r>
      <w:r w:rsidRPr="00B52AAD">
        <w:rPr>
          <w:b/>
          <w:bCs/>
          <w:szCs w:val="24"/>
        </w:rPr>
        <w:t>46 Set your hearts</w:t>
      </w:r>
      <w:r w:rsidRPr="00B52AAD">
        <w:rPr>
          <w:szCs w:val="24"/>
        </w:rPr>
        <w:t xml:space="preserve"> A person must direct his </w:t>
      </w:r>
      <w:hyperlink r:id="rId106" w:history="1">
        <w:r w:rsidRPr="00437C36">
          <w:rPr>
            <w:rStyle w:val="Hyperlink"/>
            <w:szCs w:val="24"/>
          </w:rPr>
          <w:t>eyes</w:t>
        </w:r>
      </w:hyperlink>
      <w:r w:rsidRPr="00B52AAD">
        <w:rPr>
          <w:szCs w:val="24"/>
        </w:rPr>
        <w:t xml:space="preserve">, his </w:t>
      </w:r>
      <w:hyperlink r:id="rId107" w:history="1">
        <w:r w:rsidRPr="00437C36">
          <w:rPr>
            <w:rStyle w:val="Hyperlink"/>
            <w:szCs w:val="24"/>
          </w:rPr>
          <w:t>heart</w:t>
        </w:r>
      </w:hyperlink>
      <w:r w:rsidRPr="00B52AAD">
        <w:rPr>
          <w:szCs w:val="24"/>
        </w:rPr>
        <w:t xml:space="preserve">, and his </w:t>
      </w:r>
      <w:hyperlink r:id="rId108" w:history="1">
        <w:r w:rsidRPr="00437C36">
          <w:rPr>
            <w:rStyle w:val="Hyperlink"/>
            <w:szCs w:val="24"/>
          </w:rPr>
          <w:t>ears</w:t>
        </w:r>
      </w:hyperlink>
      <w:r w:rsidRPr="00B52AAD">
        <w:rPr>
          <w:szCs w:val="24"/>
        </w:rPr>
        <w:t xml:space="preserve"> to the words of the Torah, for Scripture states (Ezek. 40:4),"Son of man, see with your </w:t>
      </w:r>
      <w:hyperlink r:id="rId109" w:history="1">
        <w:r w:rsidRPr="00437C36">
          <w:rPr>
            <w:rStyle w:val="Hyperlink"/>
            <w:szCs w:val="24"/>
          </w:rPr>
          <w:t>eyes</w:t>
        </w:r>
      </w:hyperlink>
      <w:r w:rsidRPr="00B52AAD">
        <w:rPr>
          <w:szCs w:val="24"/>
        </w:rPr>
        <w:t xml:space="preserve">, and listen with your </w:t>
      </w:r>
      <w:hyperlink r:id="rId110" w:history="1">
        <w:r w:rsidRPr="00437C36">
          <w:rPr>
            <w:rStyle w:val="Hyperlink"/>
            <w:szCs w:val="24"/>
          </w:rPr>
          <w:t>ears</w:t>
        </w:r>
      </w:hyperlink>
      <w:r w:rsidRPr="00B52AAD">
        <w:rPr>
          <w:szCs w:val="24"/>
        </w:rPr>
        <w:t xml:space="preserve">, and set your </w:t>
      </w:r>
      <w:hyperlink r:id="rId111" w:history="1">
        <w:r w:rsidRPr="00437C36">
          <w:rPr>
            <w:rStyle w:val="Hyperlink"/>
            <w:szCs w:val="24"/>
          </w:rPr>
          <w:t>heart</w:t>
        </w:r>
      </w:hyperlink>
      <w:r w:rsidRPr="00B52AAD">
        <w:rPr>
          <w:szCs w:val="24"/>
        </w:rPr>
        <w:t xml:space="preserve"> [upon all that I show you]" [namely, the plan of the Holy </w:t>
      </w:r>
      <w:hyperlink r:id="rId112" w:history="1">
        <w:r w:rsidRPr="00437C36">
          <w:rPr>
            <w:rStyle w:val="Hyperlink"/>
            <w:szCs w:val="24"/>
          </w:rPr>
          <w:t>Temple</w:t>
        </w:r>
      </w:hyperlink>
      <w:r w:rsidRPr="00B52AAD">
        <w:rPr>
          <w:szCs w:val="24"/>
        </w:rPr>
        <w:t>]. </w:t>
      </w:r>
      <w:r w:rsidRPr="00B52AAD">
        <w:rPr>
          <w:b/>
          <w:bCs/>
          <w:szCs w:val="24"/>
        </w:rPr>
        <w:t xml:space="preserve">Now, here, we have an inference from major to minor: If in the case of the plan of the Holy </w:t>
      </w:r>
      <w:hyperlink r:id="rId113" w:history="1">
        <w:r w:rsidRPr="00437C36">
          <w:rPr>
            <w:rStyle w:val="Hyperlink"/>
            <w:b/>
            <w:bCs/>
            <w:szCs w:val="24"/>
          </w:rPr>
          <w:t>Temple</w:t>
        </w:r>
      </w:hyperlink>
      <w:r w:rsidRPr="00B52AAD">
        <w:rPr>
          <w:b/>
          <w:bCs/>
          <w:szCs w:val="24"/>
        </w:rPr>
        <w:t xml:space="preserve">, which is visible to the </w:t>
      </w:r>
      <w:hyperlink r:id="rId114" w:history="1">
        <w:r w:rsidRPr="00437C36">
          <w:rPr>
            <w:rStyle w:val="Hyperlink"/>
            <w:b/>
            <w:bCs/>
            <w:szCs w:val="24"/>
          </w:rPr>
          <w:t>eyes</w:t>
        </w:r>
      </w:hyperlink>
      <w:r w:rsidRPr="00B52AAD">
        <w:rPr>
          <w:b/>
          <w:bCs/>
          <w:szCs w:val="24"/>
        </w:rPr>
        <w:t xml:space="preserve"> and which is measured with a measuring-</w:t>
      </w:r>
      <w:hyperlink r:id="rId115" w:history="1">
        <w:r w:rsidRPr="00437C36">
          <w:rPr>
            <w:rStyle w:val="Hyperlink"/>
            <w:b/>
            <w:bCs/>
            <w:szCs w:val="24"/>
          </w:rPr>
          <w:t>rod</w:t>
        </w:r>
      </w:hyperlink>
      <w:r w:rsidRPr="00B52AAD">
        <w:rPr>
          <w:b/>
          <w:bCs/>
          <w:szCs w:val="24"/>
        </w:rPr>
        <w:t xml:space="preserve">, a person must direct his </w:t>
      </w:r>
      <w:hyperlink r:id="rId116" w:history="1">
        <w:r w:rsidRPr="00437C36">
          <w:rPr>
            <w:rStyle w:val="Hyperlink"/>
            <w:b/>
            <w:bCs/>
            <w:szCs w:val="24"/>
          </w:rPr>
          <w:t>eyes</w:t>
        </w:r>
      </w:hyperlink>
      <w:r w:rsidRPr="00B52AAD">
        <w:rPr>
          <w:b/>
          <w:bCs/>
          <w:szCs w:val="24"/>
        </w:rPr>
        <w:t xml:space="preserve">, </w:t>
      </w:r>
      <w:hyperlink r:id="rId117" w:history="1">
        <w:r w:rsidRPr="00437C36">
          <w:rPr>
            <w:rStyle w:val="Hyperlink"/>
            <w:b/>
            <w:bCs/>
            <w:szCs w:val="24"/>
          </w:rPr>
          <w:t>ears</w:t>
        </w:r>
      </w:hyperlink>
      <w:r w:rsidRPr="00B52AAD">
        <w:rPr>
          <w:b/>
          <w:bCs/>
          <w:szCs w:val="24"/>
        </w:rPr>
        <w:t xml:space="preserve">, and </w:t>
      </w:r>
      <w:hyperlink r:id="rId118" w:history="1">
        <w:r w:rsidRPr="00437C36">
          <w:rPr>
            <w:rStyle w:val="Hyperlink"/>
            <w:b/>
            <w:bCs/>
            <w:szCs w:val="24"/>
          </w:rPr>
          <w:t>heart</w:t>
        </w:r>
      </w:hyperlink>
      <w:r w:rsidRPr="00B52AAD">
        <w:rPr>
          <w:b/>
          <w:bCs/>
          <w:szCs w:val="24"/>
        </w:rPr>
        <w:t xml:space="preserve"> to understand, how much more so must he do so to understand the words of the Torah, which are likened to “mountains suspended by a </w:t>
      </w:r>
      <w:hyperlink r:id="rId119" w:history="1">
        <w:r w:rsidRPr="00437C36">
          <w:rPr>
            <w:rStyle w:val="Hyperlink"/>
            <w:b/>
            <w:bCs/>
            <w:szCs w:val="24"/>
          </w:rPr>
          <w:t>hair</w:t>
        </w:r>
      </w:hyperlink>
      <w:r w:rsidRPr="00B52AAD">
        <w:rPr>
          <w:b/>
          <w:bCs/>
          <w:szCs w:val="24"/>
        </w:rPr>
        <w:t xml:space="preserve">” [i.e., numerous </w:t>
      </w:r>
      <w:hyperlink r:id="rId120" w:history="1">
        <w:r w:rsidRPr="00437C36">
          <w:rPr>
            <w:rStyle w:val="Hyperlink"/>
            <w:b/>
            <w:bCs/>
            <w:szCs w:val="24"/>
          </w:rPr>
          <w:t>laws</w:t>
        </w:r>
      </w:hyperlink>
      <w:r w:rsidRPr="00B52AAD">
        <w:rPr>
          <w:b/>
          <w:bCs/>
          <w:szCs w:val="24"/>
        </w:rPr>
        <w:t xml:space="preserve"> derived from</w:t>
      </w:r>
      <w:r>
        <w:rPr>
          <w:b/>
          <w:bCs/>
          <w:szCs w:val="24"/>
        </w:rPr>
        <w:t xml:space="preserve"> a single word of the Torah]?!</w:t>
      </w:r>
      <w:r>
        <w:rPr>
          <w:rStyle w:val="FootnoteReference"/>
          <w:b/>
          <w:bCs/>
          <w:szCs w:val="24"/>
        </w:rPr>
        <w:footnoteReference w:id="4"/>
      </w:r>
    </w:p>
    <w:p w14:paraId="593D1491" w14:textId="77777777" w:rsidR="00011713" w:rsidRPr="00147572" w:rsidRDefault="00011713" w:rsidP="00011713">
      <w:pPr>
        <w:widowControl w:val="0"/>
        <w:rPr>
          <w:szCs w:val="24"/>
        </w:rPr>
      </w:pPr>
    </w:p>
    <w:p w14:paraId="174AE40E" w14:textId="5B31E0D5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There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hyperlink r:id="rId121" w:history="1">
        <w:r w:rsidRPr="00437C36">
          <w:rPr>
            <w:rStyle w:val="Hyperlink"/>
            <w:iCs/>
            <w:lang w:bidi="he-IL"/>
          </w:rPr>
          <w:t>ten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val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chomer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arguments,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enumerated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Bereshit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Rabbah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92:7,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appear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Torah,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cited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Rashi:</w:t>
      </w:r>
    </w:p>
    <w:p w14:paraId="2F1BBDB6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Genesis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44:8</w:t>
      </w:r>
    </w:p>
    <w:p w14:paraId="5649B3AD" w14:textId="238B31BC" w:rsidR="00011713" w:rsidRPr="00147572" w:rsidRDefault="00A36460" w:rsidP="00011713">
      <w:pPr>
        <w:widowControl w:val="0"/>
        <w:jc w:val="center"/>
        <w:rPr>
          <w:szCs w:val="24"/>
        </w:rPr>
      </w:pPr>
      <w:hyperlink r:id="rId122" w:history="1">
        <w:r w:rsidR="00011713" w:rsidRPr="00437C36">
          <w:rPr>
            <w:rStyle w:val="Hyperlink"/>
            <w:szCs w:val="24"/>
          </w:rPr>
          <w:t>Exodus</w:t>
        </w:r>
      </w:hyperlink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6:12</w:t>
      </w:r>
    </w:p>
    <w:p w14:paraId="647ED567" w14:textId="2DFFB16B" w:rsidR="00011713" w:rsidRPr="00147572" w:rsidRDefault="00A36460" w:rsidP="00011713">
      <w:pPr>
        <w:widowControl w:val="0"/>
        <w:jc w:val="center"/>
        <w:rPr>
          <w:szCs w:val="24"/>
        </w:rPr>
      </w:pPr>
      <w:hyperlink r:id="rId123" w:history="1">
        <w:r w:rsidR="00011713" w:rsidRPr="00437C36">
          <w:rPr>
            <w:rStyle w:val="Hyperlink"/>
            <w:szCs w:val="24"/>
          </w:rPr>
          <w:t>Numbers</w:t>
        </w:r>
      </w:hyperlink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12:14</w:t>
      </w:r>
    </w:p>
    <w:p w14:paraId="70CDBD49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Deuteronomy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31:27</w:t>
      </w:r>
    </w:p>
    <w:p w14:paraId="1FE396CD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I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Samuel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23:3</w:t>
      </w:r>
    </w:p>
    <w:p w14:paraId="791D04EB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Jeremiah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12:5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(2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arguments)</w:t>
      </w:r>
    </w:p>
    <w:p w14:paraId="6952B264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Ezekiel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15:5</w:t>
      </w:r>
    </w:p>
    <w:p w14:paraId="24928C75" w14:textId="77777777" w:rsidR="00011713" w:rsidRPr="00147572" w:rsidRDefault="00011713" w:rsidP="00011713">
      <w:pPr>
        <w:widowControl w:val="0"/>
        <w:jc w:val="center"/>
        <w:rPr>
          <w:szCs w:val="24"/>
        </w:rPr>
      </w:pPr>
      <w:r w:rsidRPr="00147572">
        <w:rPr>
          <w:szCs w:val="24"/>
        </w:rPr>
        <w:t>Proverbs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11:31</w:t>
      </w:r>
    </w:p>
    <w:p w14:paraId="25232E16" w14:textId="45463195" w:rsidR="00011713" w:rsidRPr="00147572" w:rsidRDefault="00A36460" w:rsidP="00011713">
      <w:pPr>
        <w:widowControl w:val="0"/>
        <w:jc w:val="center"/>
        <w:rPr>
          <w:szCs w:val="24"/>
        </w:rPr>
      </w:pPr>
      <w:hyperlink r:id="rId124" w:history="1">
        <w:r w:rsidR="00011713" w:rsidRPr="00437C36">
          <w:rPr>
            <w:rStyle w:val="Hyperlink"/>
            <w:szCs w:val="24"/>
          </w:rPr>
          <w:t>Esther</w:t>
        </w:r>
      </w:hyperlink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9:12</w:t>
      </w:r>
    </w:p>
    <w:p w14:paraId="51ABC3B4" w14:textId="77777777" w:rsidR="00011713" w:rsidRPr="00147572" w:rsidRDefault="00011713" w:rsidP="00011713">
      <w:pPr>
        <w:rPr>
          <w:szCs w:val="24"/>
        </w:rPr>
      </w:pPr>
    </w:p>
    <w:p w14:paraId="457FB5B2" w14:textId="77777777" w:rsidR="00011713" w:rsidRPr="00147572" w:rsidRDefault="00011713" w:rsidP="007B7798">
      <w:pPr>
        <w:keepNext/>
        <w:keepLines/>
        <w:rPr>
          <w:szCs w:val="24"/>
        </w:rPr>
      </w:pPr>
      <w:r w:rsidRPr="00147572">
        <w:rPr>
          <w:b/>
          <w:bCs/>
          <w:szCs w:val="24"/>
        </w:rPr>
        <w:t>2.</w:t>
      </w:r>
      <w:r w:rsidR="000C5A06" w:rsidRPr="00147572">
        <w:rPr>
          <w:szCs w:val="24"/>
        </w:rPr>
        <w:t xml:space="preserve"> </w:t>
      </w:r>
      <w:r w:rsidRPr="00147572">
        <w:rPr>
          <w:b/>
          <w:bCs/>
          <w:szCs w:val="24"/>
        </w:rPr>
        <w:t>Gezerah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shawah</w:t>
      </w:r>
      <w:r w:rsidRPr="00147572">
        <w:rPr>
          <w:szCs w:val="24"/>
        </w:rPr>
        <w:t>:</w:t>
      </w:r>
    </w:p>
    <w:p w14:paraId="4F6A3751" w14:textId="77777777" w:rsidR="00011713" w:rsidRPr="00147572" w:rsidRDefault="00011713" w:rsidP="007B7798">
      <w:pPr>
        <w:keepNext/>
        <w:keepLines/>
        <w:rPr>
          <w:szCs w:val="24"/>
        </w:rPr>
      </w:pPr>
    </w:p>
    <w:p w14:paraId="38D90D78" w14:textId="77777777" w:rsidR="00011713" w:rsidRPr="00147572" w:rsidRDefault="00011713" w:rsidP="007B7798">
      <w:pPr>
        <w:keepNext/>
        <w:keepLines/>
        <w:ind w:right="288"/>
        <w:rPr>
          <w:iCs/>
          <w:lang w:bidi="he-IL"/>
        </w:rPr>
      </w:pPr>
      <w:r w:rsidRPr="00147572">
        <w:rPr>
          <w:iCs/>
          <w:lang w:bidi="he-IL"/>
        </w:rPr>
        <w:t>Argument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from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analagy.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Biblical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passages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containing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synonyms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homonyms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subject,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however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much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differ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other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respects,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identical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definitions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applications.</w:t>
      </w:r>
    </w:p>
    <w:p w14:paraId="79E695C6" w14:textId="77777777" w:rsidR="00011713" w:rsidRPr="00147572" w:rsidRDefault="00011713" w:rsidP="00011713">
      <w:pPr>
        <w:rPr>
          <w:szCs w:val="24"/>
        </w:rPr>
      </w:pPr>
    </w:p>
    <w:p w14:paraId="1E0CBD53" w14:textId="76D3B809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3.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Binyan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ab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mi-katub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ehad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Application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found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hyperlink r:id="rId125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126" w:history="1">
        <w:r w:rsidRPr="00437C36">
          <w:rPr>
            <w:rStyle w:val="Hyperlink"/>
            <w:szCs w:val="24"/>
          </w:rPr>
          <w:t>first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question.</w:t>
      </w:r>
    </w:p>
    <w:p w14:paraId="69C7DE4F" w14:textId="77777777" w:rsidR="00011713" w:rsidRPr="00147572" w:rsidRDefault="00011713" w:rsidP="00011713">
      <w:pPr>
        <w:rPr>
          <w:szCs w:val="24"/>
        </w:rPr>
      </w:pPr>
    </w:p>
    <w:p w14:paraId="33A86FA4" w14:textId="33482F3A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4.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Binyan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ab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mi-shene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ketubim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preceeding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generalized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hyperlink r:id="rId127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Biblical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passages.</w:t>
      </w:r>
    </w:p>
    <w:p w14:paraId="5FCFB27B" w14:textId="77777777" w:rsidR="00011713" w:rsidRPr="00147572" w:rsidRDefault="00011713" w:rsidP="00011713">
      <w:pPr>
        <w:rPr>
          <w:szCs w:val="24"/>
        </w:rPr>
      </w:pPr>
    </w:p>
    <w:p w14:paraId="3DFEF299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5.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Kelal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u-Perat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b/>
          <w:bCs/>
          <w:szCs w:val="24"/>
        </w:rPr>
        <w:t>Perat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u-kelal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Definition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general.</w:t>
      </w:r>
    </w:p>
    <w:p w14:paraId="78ADB038" w14:textId="77777777" w:rsidR="00011713" w:rsidRPr="00147572" w:rsidRDefault="00011713" w:rsidP="00011713">
      <w:pPr>
        <w:rPr>
          <w:szCs w:val="24"/>
        </w:rPr>
      </w:pPr>
    </w:p>
    <w:p w14:paraId="3A4E4FFA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</w:rPr>
        <w:t>6.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Ka-yoze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bo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mi-makon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aher</w:t>
      </w:r>
      <w:r w:rsidRPr="00147572">
        <w:rPr>
          <w:szCs w:val="24"/>
        </w:rPr>
        <w:t>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Similarity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scriptural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passage.</w:t>
      </w:r>
    </w:p>
    <w:p w14:paraId="695EF891" w14:textId="77777777" w:rsidR="00011713" w:rsidRPr="00147572" w:rsidRDefault="00011713" w:rsidP="00011713">
      <w:pPr>
        <w:rPr>
          <w:lang w:bidi="he-IL"/>
        </w:rPr>
      </w:pPr>
    </w:p>
    <w:p w14:paraId="7B72CF34" w14:textId="77777777" w:rsidR="00011713" w:rsidRPr="00147572" w:rsidRDefault="00011713" w:rsidP="00011713">
      <w:pPr>
        <w:rPr>
          <w:lang w:bidi="he-IL"/>
        </w:rPr>
      </w:pPr>
      <w:r w:rsidRPr="00147572">
        <w:rPr>
          <w:b/>
          <w:bCs/>
          <w:lang w:bidi="he-IL"/>
        </w:rPr>
        <w:t>7.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Dabar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ha-lamed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me-‘inyano</w:t>
      </w:r>
      <w:r w:rsidRPr="00147572">
        <w:rPr>
          <w:lang w:bidi="he-IL"/>
        </w:rPr>
        <w:t>: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Interpretation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deduced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from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context.</w:t>
      </w:r>
    </w:p>
    <w:p w14:paraId="7E83F9BE" w14:textId="77777777" w:rsidR="00011713" w:rsidRPr="00147572" w:rsidRDefault="00011713" w:rsidP="00011713">
      <w:pPr>
        <w:rPr>
          <w:lang w:bidi="he-IL"/>
        </w:rPr>
      </w:pPr>
    </w:p>
    <w:p w14:paraId="2810F7F8" w14:textId="77777777" w:rsidR="00011713" w:rsidRPr="00147572" w:rsidRDefault="00011713" w:rsidP="00011713">
      <w:pPr>
        <w:rPr>
          <w:szCs w:val="24"/>
        </w:rPr>
      </w:pPr>
    </w:p>
    <w:p w14:paraId="2E05A802" w14:textId="77777777" w:rsidR="00011713" w:rsidRPr="00147572" w:rsidRDefault="00011713" w:rsidP="00011713">
      <w:pPr>
        <w:jc w:val="center"/>
        <w:rPr>
          <w:b/>
          <w:bCs/>
          <w:szCs w:val="24"/>
        </w:rPr>
      </w:pPr>
      <w:r w:rsidRPr="00147572">
        <w:rPr>
          <w:b/>
          <w:bCs/>
          <w:szCs w:val="24"/>
        </w:rPr>
        <w:lastRenderedPageBreak/>
        <w:t>*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*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*</w:t>
      </w:r>
    </w:p>
    <w:p w14:paraId="2A0B1012" w14:textId="77777777" w:rsidR="00011713" w:rsidRPr="00147572" w:rsidRDefault="00011713" w:rsidP="00011713">
      <w:pPr>
        <w:rPr>
          <w:szCs w:val="24"/>
        </w:rPr>
      </w:pPr>
    </w:p>
    <w:p w14:paraId="057456FD" w14:textId="73488495" w:rsidR="00011713" w:rsidRPr="00147572" w:rsidRDefault="00011713" w:rsidP="00803B9D">
      <w:pPr>
        <w:pStyle w:val="Heading1"/>
        <w:rPr>
          <w:lang w:bidi="he-IL"/>
        </w:rPr>
      </w:pPr>
      <w:r w:rsidRPr="00147572">
        <w:rPr>
          <w:lang w:bidi="he-IL"/>
        </w:rPr>
        <w:br w:type="page"/>
      </w:r>
      <w:bookmarkStart w:id="21" w:name="_Toc370025642"/>
      <w:bookmarkStart w:id="22" w:name="_Toc370027367"/>
      <w:bookmarkStart w:id="23" w:name="_Toc404106659"/>
      <w:bookmarkStart w:id="24" w:name="_Toc404262923"/>
      <w:bookmarkStart w:id="25" w:name="_Toc419473938"/>
      <w:bookmarkStart w:id="26" w:name="_Toc23281256"/>
      <w:r w:rsidR="00D2162B" w:rsidRPr="00147572">
        <w:rPr>
          <w:lang w:bidi="he-IL"/>
        </w:rPr>
        <w:lastRenderedPageBreak/>
        <w:t xml:space="preserve">Drash -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hyperlink r:id="rId128" w:history="1">
        <w:r w:rsidRPr="00437C36">
          <w:rPr>
            <w:rStyle w:val="Hyperlink"/>
            <w:bCs w:val="0"/>
            <w:lang w:bidi="he-IL"/>
          </w:rPr>
          <w:t>Thirteen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rules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Rabbi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Ishmael</w:t>
      </w:r>
      <w:bookmarkEnd w:id="21"/>
      <w:bookmarkEnd w:id="22"/>
      <w:bookmarkEnd w:id="23"/>
      <w:bookmarkEnd w:id="24"/>
      <w:bookmarkEnd w:id="25"/>
      <w:bookmarkEnd w:id="26"/>
    </w:p>
    <w:p w14:paraId="5B39D038" w14:textId="77777777" w:rsidR="00011713" w:rsidRPr="00147572" w:rsidRDefault="00011713" w:rsidP="00011713">
      <w:pPr>
        <w:rPr>
          <w:szCs w:val="24"/>
          <w:lang w:bidi="he-IL"/>
        </w:rPr>
      </w:pPr>
    </w:p>
    <w:p w14:paraId="53F5E9E8" w14:textId="22DCE5B9" w:rsidR="00011713" w:rsidRPr="00147572" w:rsidRDefault="00A36460" w:rsidP="00011713">
      <w:pPr>
        <w:rPr>
          <w:szCs w:val="24"/>
        </w:rPr>
      </w:pPr>
      <w:hyperlink r:id="rId129" w:history="1">
        <w:r w:rsidR="00011713" w:rsidRPr="00437C36">
          <w:rPr>
            <w:rStyle w:val="Hyperlink"/>
            <w:szCs w:val="24"/>
          </w:rPr>
          <w:t>Thirteen</w:t>
        </w:r>
      </w:hyperlink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compiled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Rabbi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Ishmael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b.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Elisha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elucidation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making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halachic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deductions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it.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They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are,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strictly</w:t>
      </w:r>
      <w:r w:rsidR="000C5A06" w:rsidRPr="00147572">
        <w:rPr>
          <w:szCs w:val="24"/>
        </w:rPr>
        <w:t xml:space="preserve"> </w:t>
      </w:r>
      <w:hyperlink r:id="rId130" w:history="1">
        <w:r w:rsidR="00011713" w:rsidRPr="00437C36">
          <w:rPr>
            <w:rStyle w:val="Hyperlink"/>
            <w:szCs w:val="24"/>
          </w:rPr>
          <w:t>speaking</w:t>
        </w:r>
      </w:hyperlink>
      <w:r w:rsidR="00011713"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mere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amplifications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131" w:history="1">
        <w:r w:rsidR="00011713" w:rsidRPr="00437C36">
          <w:rPr>
            <w:rStyle w:val="Hyperlink"/>
            <w:szCs w:val="24"/>
          </w:rPr>
          <w:t>seven</w:t>
        </w:r>
      </w:hyperlink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Hillel,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collected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Baraita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R.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Ishmael,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forming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introduction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Sifra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reading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="00011713" w:rsidRPr="00147572">
        <w:rPr>
          <w:szCs w:val="24"/>
        </w:rPr>
        <w:t>follows:</w:t>
      </w:r>
    </w:p>
    <w:p w14:paraId="1C1B42E6" w14:textId="77777777" w:rsidR="00011713" w:rsidRPr="00147572" w:rsidRDefault="00011713" w:rsidP="00011713">
      <w:pPr>
        <w:rPr>
          <w:szCs w:val="24"/>
        </w:rPr>
      </w:pPr>
    </w:p>
    <w:p w14:paraId="5CE22E52" w14:textId="139775BF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1</w:t>
      </w:r>
      <w:r w:rsidRPr="00147572">
        <w:rPr>
          <w:szCs w:val="24"/>
          <w:highlight w:val="yellow"/>
        </w:rPr>
        <w:t>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Kal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VaChomer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lenient</w:t>
      </w:r>
      <w:r w:rsidR="000C5A06" w:rsidRPr="00147572">
        <w:rPr>
          <w:i/>
          <w:szCs w:val="24"/>
          <w:highlight w:val="yellow"/>
        </w:rPr>
        <w:t xml:space="preserve"> </w:t>
      </w:r>
      <w:hyperlink r:id="rId132" w:history="1">
        <w:r w:rsidRPr="00437C36">
          <w:rPr>
            <w:rStyle w:val="Hyperlink"/>
            <w:i/>
            <w:szCs w:val="24"/>
            <w:highlight w:val="yellow"/>
          </w:rPr>
          <w:t>law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strict</w:t>
      </w:r>
      <w:r w:rsidR="000C5A06" w:rsidRPr="00147572">
        <w:rPr>
          <w:i/>
          <w:szCs w:val="24"/>
          <w:highlight w:val="yellow"/>
        </w:rPr>
        <w:t xml:space="preserve"> </w:t>
      </w:r>
      <w:hyperlink r:id="rId133" w:history="1">
        <w:r w:rsidRPr="00437C36">
          <w:rPr>
            <w:rStyle w:val="Hyperlink"/>
            <w:i/>
            <w:szCs w:val="24"/>
            <w:highlight w:val="yellow"/>
          </w:rPr>
          <w:t>law</w:t>
        </w:r>
      </w:hyperlink>
      <w:r w:rsidRPr="00147572">
        <w:rPr>
          <w:i/>
          <w:szCs w:val="24"/>
          <w:highlight w:val="yellow"/>
        </w:rPr>
        <w:t>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(Identical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with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the</w:t>
      </w:r>
      <w:r w:rsidR="000C5A06" w:rsidRPr="00147572">
        <w:rPr>
          <w:szCs w:val="24"/>
          <w:highlight w:val="yellow"/>
        </w:rPr>
        <w:t xml:space="preserve"> </w:t>
      </w:r>
      <w:hyperlink r:id="rId134" w:history="1">
        <w:r w:rsidRPr="00437C36">
          <w:rPr>
            <w:rStyle w:val="Hyperlink"/>
            <w:szCs w:val="24"/>
            <w:highlight w:val="yellow"/>
          </w:rPr>
          <w:t>first</w:t>
        </w:r>
      </w:hyperlink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rule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of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Hillel.)</w:t>
      </w:r>
    </w:p>
    <w:p w14:paraId="6C17E58A" w14:textId="77777777" w:rsidR="00011713" w:rsidRPr="00147572" w:rsidRDefault="00011713" w:rsidP="00011713">
      <w:pPr>
        <w:rPr>
          <w:lang w:bidi="he-IL"/>
        </w:rPr>
      </w:pPr>
    </w:p>
    <w:p w14:paraId="6BCDD298" w14:textId="348CE6E5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kal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vachomer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fortiori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logical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argument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reasons: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rule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fact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situation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relatively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little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apply,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certainly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situation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reason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apply.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example,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verse: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Moses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says,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“If</w:t>
      </w:r>
      <w:r w:rsidR="000C5A06" w:rsidRPr="00147572">
        <w:rPr>
          <w:iCs/>
          <w:lang w:bidi="he-IL"/>
        </w:rPr>
        <w:t xml:space="preserve"> </w:t>
      </w:r>
      <w:hyperlink r:id="rId135" w:history="1">
        <w:r w:rsidRPr="00437C36">
          <w:rPr>
            <w:rStyle w:val="Hyperlink"/>
            <w:iCs/>
            <w:lang w:bidi="he-IL"/>
          </w:rPr>
          <w:t>Israel</w:t>
        </w:r>
      </w:hyperlink>
      <w:r w:rsidRPr="00147572">
        <w:rPr>
          <w:iCs/>
          <w:lang w:bidi="he-IL"/>
        </w:rPr>
        <w:t>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message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beneficial,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will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not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listen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certainly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Pharaoh,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message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detrimental,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will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not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listen”.</w:t>
      </w:r>
      <w:r w:rsidR="007B7798" w:rsidRPr="00147572">
        <w:rPr>
          <w:rStyle w:val="FootnoteReference"/>
          <w:iCs/>
          <w:lang w:bidi="he-IL"/>
        </w:rPr>
        <w:footnoteReference w:id="5"/>
      </w:r>
    </w:p>
    <w:p w14:paraId="52150DF9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0CC5F3EF" w14:textId="5D911E9F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Another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reason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listen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because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Moses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unbefitting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hyperlink r:id="rId136" w:history="1">
        <w:r w:rsidRPr="00437C36">
          <w:rPr>
            <w:rStyle w:val="Hyperlink"/>
            <w:iCs/>
            <w:szCs w:val="24"/>
          </w:rPr>
          <w:t>one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with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speech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defect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hyperlink r:id="rId137" w:history="1">
        <w:r w:rsidRPr="00437C36">
          <w:rPr>
            <w:rStyle w:val="Hyperlink"/>
            <w:iCs/>
            <w:szCs w:val="24"/>
          </w:rPr>
          <w:t>speak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before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king.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However,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general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populace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impediment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significant.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So,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Israelites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who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should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have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demurred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because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Moses’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nevertheless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ignored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him,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who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was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unused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speech,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would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reject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message.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Thus,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statement,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“I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am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part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val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vachomer.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emphasize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Rashi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commented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“blocked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lips”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before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“So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how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will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Pharaoh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listen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me?”</w:t>
      </w:r>
      <w:r w:rsidR="000C5A06" w:rsidRPr="00147572">
        <w:rPr>
          <w:iCs/>
          <w:szCs w:val="24"/>
        </w:rPr>
        <w:t xml:space="preserve"> </w:t>
      </w:r>
      <w:r w:rsidR="007B7798" w:rsidRPr="00147572">
        <w:rPr>
          <w:rStyle w:val="FootnoteReference"/>
          <w:iCs/>
          <w:szCs w:val="24"/>
        </w:rPr>
        <w:footnoteReference w:id="6"/>
      </w:r>
    </w:p>
    <w:p w14:paraId="212BCF93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28C6F346" w14:textId="061EF010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If,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for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example,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forbidden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ordinary</w:t>
      </w:r>
      <w:r w:rsidR="000C5A06" w:rsidRPr="00147572">
        <w:rPr>
          <w:iCs/>
          <w:szCs w:val="24"/>
        </w:rPr>
        <w:t xml:space="preserve"> </w:t>
      </w:r>
      <w:hyperlink r:id="rId138" w:history="1">
        <w:r w:rsidRPr="00437C36">
          <w:rPr>
            <w:rStyle w:val="Hyperlink"/>
            <w:iCs/>
            <w:szCs w:val="24"/>
          </w:rPr>
          <w:t>festival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forbidden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Yom</w:t>
      </w:r>
      <w:r w:rsidR="000C5A06" w:rsidRPr="00147572">
        <w:rPr>
          <w:iCs/>
          <w:szCs w:val="24"/>
        </w:rPr>
        <w:t xml:space="preserve"> </w:t>
      </w:r>
      <w:hyperlink r:id="rId139" w:history="1">
        <w:r w:rsidRPr="00AF67A3">
          <w:rPr>
            <w:rStyle w:val="Hyperlink"/>
            <w:iCs/>
            <w:szCs w:val="24"/>
          </w:rPr>
          <w:t>HaKippurim</w:t>
        </w:r>
      </w:hyperlink>
      <w:r w:rsidRPr="00147572">
        <w:rPr>
          <w:iCs/>
          <w:szCs w:val="24"/>
        </w:rPr>
        <w:t>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act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permissable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Yom</w:t>
      </w:r>
      <w:r w:rsidR="000C5A06" w:rsidRPr="00147572">
        <w:rPr>
          <w:iCs/>
          <w:szCs w:val="24"/>
        </w:rPr>
        <w:t xml:space="preserve"> </w:t>
      </w:r>
      <w:hyperlink r:id="rId140" w:history="1">
        <w:r w:rsidRPr="00AF67A3">
          <w:rPr>
            <w:rStyle w:val="Hyperlink"/>
            <w:iCs/>
            <w:szCs w:val="24"/>
          </w:rPr>
          <w:t>HaKippurim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much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more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permissable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ordinary</w:t>
      </w:r>
      <w:r w:rsidR="000C5A06" w:rsidRPr="00147572">
        <w:rPr>
          <w:iCs/>
          <w:szCs w:val="24"/>
        </w:rPr>
        <w:t xml:space="preserve"> </w:t>
      </w:r>
      <w:hyperlink r:id="rId141" w:history="1">
        <w:r w:rsidRPr="00437C36">
          <w:rPr>
            <w:rStyle w:val="Hyperlink"/>
            <w:iCs/>
            <w:szCs w:val="24"/>
          </w:rPr>
          <w:t>festival</w:t>
        </w:r>
      </w:hyperlink>
      <w:r w:rsidRPr="00147572">
        <w:rPr>
          <w:iCs/>
          <w:szCs w:val="24"/>
        </w:rPr>
        <w:t>.</w:t>
      </w:r>
    </w:p>
    <w:p w14:paraId="736F9919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1B5137AA" w14:textId="2E17A1C5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tamid</w:t>
      </w:r>
      <w:r w:rsidR="000C5A06" w:rsidRPr="00147572">
        <w:rPr>
          <w:iCs/>
          <w:szCs w:val="24"/>
        </w:rPr>
        <w:t xml:space="preserve"> </w:t>
      </w:r>
      <w:hyperlink r:id="rId142" w:history="1">
        <w:r w:rsidRPr="00437C36">
          <w:rPr>
            <w:rStyle w:val="Hyperlink"/>
            <w:iCs/>
            <w:szCs w:val="24"/>
          </w:rPr>
          <w:t>offering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may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offered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43" w:history="1">
        <w:r w:rsidRPr="00437C36">
          <w:rPr>
            <w:rStyle w:val="Hyperlink"/>
            <w:iCs/>
            <w:szCs w:val="24"/>
          </w:rPr>
          <w:t>Shabbat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even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though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brought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punishment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/>
          <w:iCs/>
          <w:szCs w:val="24"/>
        </w:rPr>
        <w:t>keret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(a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divine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punishment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premature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death)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involved,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certainally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44" w:history="1">
        <w:r w:rsidRPr="00437C36">
          <w:rPr>
            <w:rStyle w:val="Hyperlink"/>
            <w:iCs/>
            <w:szCs w:val="24"/>
          </w:rPr>
          <w:t>Pesach</w:t>
        </w:r>
      </w:hyperlink>
      <w:r w:rsidR="000C5A06" w:rsidRPr="00147572">
        <w:rPr>
          <w:iCs/>
          <w:szCs w:val="24"/>
        </w:rPr>
        <w:t xml:space="preserve"> </w:t>
      </w:r>
      <w:hyperlink r:id="rId145" w:history="1">
        <w:r w:rsidRPr="00437C36">
          <w:rPr>
            <w:rStyle w:val="Hyperlink"/>
            <w:iCs/>
            <w:szCs w:val="24"/>
          </w:rPr>
          <w:t>offering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may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offered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46" w:history="1">
        <w:r w:rsidRPr="00437C36">
          <w:rPr>
            <w:rStyle w:val="Hyperlink"/>
            <w:iCs/>
            <w:szCs w:val="24"/>
          </w:rPr>
          <w:t>Shabbat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since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not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brought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there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punishment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of</w:t>
      </w:r>
      <w:r w:rsidR="000C5A06" w:rsidRPr="00147572">
        <w:rPr>
          <w:iCs/>
          <w:szCs w:val="24"/>
        </w:rPr>
        <w:t xml:space="preserve"> </w:t>
      </w:r>
      <w:r w:rsidRPr="00147572">
        <w:rPr>
          <w:i/>
          <w:iCs/>
          <w:szCs w:val="24"/>
        </w:rPr>
        <w:t>keret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involved.</w:t>
      </w:r>
      <w:r w:rsidR="000C5A06" w:rsidRPr="00147572">
        <w:rPr>
          <w:iCs/>
          <w:szCs w:val="24"/>
        </w:rPr>
        <w:t xml:space="preserve"> </w:t>
      </w:r>
    </w:p>
    <w:p w14:paraId="15D137AC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16517CD5" w14:textId="521A35DD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forbidden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pluck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apple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from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tree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47" w:history="1">
        <w:r w:rsidRPr="00437C36">
          <w:rPr>
            <w:rStyle w:val="Hyperlink"/>
            <w:iCs/>
            <w:szCs w:val="24"/>
          </w:rPr>
          <w:t>festivals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(when</w:t>
      </w:r>
      <w:r w:rsidR="000C5A06" w:rsidRPr="00147572">
        <w:rPr>
          <w:iCs/>
          <w:szCs w:val="24"/>
        </w:rPr>
        <w:t xml:space="preserve"> </w:t>
      </w:r>
      <w:hyperlink r:id="rId148" w:history="1">
        <w:r w:rsidRPr="00437C36">
          <w:rPr>
            <w:rStyle w:val="Hyperlink"/>
            <w:iCs/>
            <w:szCs w:val="24"/>
          </w:rPr>
          <w:t>food</w:t>
        </w:r>
      </w:hyperlink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may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prepared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cooking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and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other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means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may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be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prohibited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49" w:history="1">
        <w:r w:rsidRPr="00437C36">
          <w:rPr>
            <w:rStyle w:val="Hyperlink"/>
            <w:iCs/>
            <w:szCs w:val="24"/>
          </w:rPr>
          <w:t>Shabbat</w:t>
        </w:r>
      </w:hyperlink>
      <w:r w:rsidRPr="00147572">
        <w:rPr>
          <w:iCs/>
          <w:szCs w:val="24"/>
        </w:rPr>
        <w:t>),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plucking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forbidden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50" w:history="1">
        <w:r w:rsidRPr="00437C36">
          <w:rPr>
            <w:rStyle w:val="Hyperlink"/>
            <w:iCs/>
            <w:szCs w:val="24"/>
          </w:rPr>
          <w:t>Shabbat</w:t>
        </w:r>
      </w:hyperlink>
      <w:r w:rsidRPr="00147572">
        <w:rPr>
          <w:iCs/>
          <w:szCs w:val="24"/>
        </w:rPr>
        <w:t>.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Conversely,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permitted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slice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vegetables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hyperlink r:id="rId151" w:history="1">
        <w:r w:rsidRPr="00437C36">
          <w:rPr>
            <w:rStyle w:val="Hyperlink"/>
            <w:iCs/>
            <w:szCs w:val="24"/>
          </w:rPr>
          <w:t>Shabbat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surely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permitted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on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hyperlink r:id="rId152" w:history="1">
        <w:r w:rsidRPr="00437C36">
          <w:rPr>
            <w:rStyle w:val="Hyperlink"/>
            <w:iCs/>
            <w:szCs w:val="24"/>
          </w:rPr>
          <w:t>festivals</w:t>
        </w:r>
      </w:hyperlink>
      <w:r w:rsidRPr="00147572">
        <w:rPr>
          <w:iCs/>
          <w:szCs w:val="24"/>
        </w:rPr>
        <w:t>.</w:t>
      </w:r>
    </w:p>
    <w:p w14:paraId="4F2EA576" w14:textId="77777777" w:rsidR="00011713" w:rsidRPr="00147572" w:rsidRDefault="00011713" w:rsidP="00011713">
      <w:pPr>
        <w:ind w:right="288"/>
        <w:rPr>
          <w:iCs/>
          <w:szCs w:val="24"/>
        </w:rPr>
      </w:pPr>
    </w:p>
    <w:p w14:paraId="4B8E6E8B" w14:textId="2999A32B" w:rsidR="00011713" w:rsidRPr="00147572" w:rsidRDefault="00011713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The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reverse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also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true,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if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lenient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ruling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applies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stringent</w:t>
      </w:r>
      <w:r w:rsidR="000C5A06" w:rsidRPr="00147572">
        <w:rPr>
          <w:iCs/>
          <w:szCs w:val="24"/>
        </w:rPr>
        <w:t xml:space="preserve"> </w:t>
      </w:r>
      <w:hyperlink r:id="rId153" w:history="1">
        <w:r w:rsidRPr="00437C36">
          <w:rPr>
            <w:rStyle w:val="Hyperlink"/>
            <w:iCs/>
            <w:szCs w:val="24"/>
          </w:rPr>
          <w:t>law</w:t>
        </w:r>
      </w:hyperlink>
      <w:r w:rsidRPr="00147572">
        <w:rPr>
          <w:iCs/>
          <w:szCs w:val="24"/>
        </w:rPr>
        <w:t>,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then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certainally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that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lenient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ruling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applies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a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lenient</w:t>
      </w:r>
      <w:r w:rsidR="000C5A06" w:rsidRPr="00147572">
        <w:rPr>
          <w:iCs/>
          <w:szCs w:val="24"/>
        </w:rPr>
        <w:t xml:space="preserve"> </w:t>
      </w:r>
      <w:hyperlink r:id="rId154" w:history="1">
        <w:r w:rsidRPr="00437C36">
          <w:rPr>
            <w:rStyle w:val="Hyperlink"/>
            <w:iCs/>
            <w:szCs w:val="24"/>
          </w:rPr>
          <w:t>law</w:t>
        </w:r>
      </w:hyperlink>
      <w:r w:rsidRPr="00147572">
        <w:rPr>
          <w:iCs/>
          <w:szCs w:val="24"/>
        </w:rPr>
        <w:t>.</w:t>
      </w:r>
    </w:p>
    <w:p w14:paraId="323399B2" w14:textId="77777777" w:rsidR="00EE19C9" w:rsidRPr="00147572" w:rsidRDefault="00EE19C9" w:rsidP="00011713">
      <w:pPr>
        <w:ind w:right="288"/>
        <w:rPr>
          <w:iCs/>
          <w:szCs w:val="24"/>
        </w:rPr>
      </w:pPr>
    </w:p>
    <w:p w14:paraId="009C1B48" w14:textId="77777777" w:rsidR="00EE19C9" w:rsidRPr="00147572" w:rsidRDefault="00EE19C9" w:rsidP="00011713">
      <w:pPr>
        <w:ind w:right="288"/>
        <w:rPr>
          <w:iCs/>
          <w:szCs w:val="24"/>
        </w:rPr>
      </w:pPr>
      <w:r w:rsidRPr="00147572">
        <w:rPr>
          <w:iCs/>
          <w:szCs w:val="24"/>
        </w:rPr>
        <w:t>Rashi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uses</w:t>
      </w:r>
      <w:r w:rsidR="000C5A06" w:rsidRPr="00147572">
        <w:rPr>
          <w:iCs/>
          <w:szCs w:val="24"/>
        </w:rPr>
        <w:t xml:space="preserve"> </w:t>
      </w:r>
      <w:r w:rsidR="00E44DE3" w:rsidRPr="00147572">
        <w:rPr>
          <w:iCs/>
          <w:szCs w:val="24"/>
        </w:rPr>
        <w:t xml:space="preserve">Devarim (Deuteronomy) 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14:8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to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illustrate</w:t>
      </w:r>
      <w:r w:rsidR="000C5A06" w:rsidRPr="00147572">
        <w:rPr>
          <w:iCs/>
          <w:szCs w:val="24"/>
        </w:rPr>
        <w:t xml:space="preserve"> </w:t>
      </w:r>
      <w:r w:rsidRPr="00147572">
        <w:rPr>
          <w:iCs/>
          <w:szCs w:val="24"/>
        </w:rPr>
        <w:t>this:</w:t>
      </w:r>
    </w:p>
    <w:p w14:paraId="7FCF55EB" w14:textId="6EA4C52E" w:rsidR="00EE19C9" w:rsidRPr="00147572" w:rsidRDefault="00EE19C9" w:rsidP="00EE19C9">
      <w:pPr>
        <w:keepNext/>
        <w:widowControl w:val="0"/>
        <w:ind w:left="288" w:right="288"/>
      </w:pPr>
      <w:r w:rsidRPr="00147572">
        <w:rPr>
          <w:b/>
          <w:bCs/>
        </w:rPr>
        <w:t>8</w:t>
      </w:r>
      <w:r w:rsidR="000C5A06" w:rsidRPr="00147572">
        <w:rPr>
          <w:b/>
          <w:bCs/>
        </w:rPr>
        <w:t xml:space="preserve"> </w:t>
      </w:r>
      <w:r w:rsidRPr="00147572">
        <w:rPr>
          <w:b/>
          <w:bCs/>
        </w:rPr>
        <w:t>nor</w:t>
      </w:r>
      <w:r w:rsidR="000C5A06" w:rsidRPr="00147572">
        <w:rPr>
          <w:b/>
          <w:bCs/>
        </w:rPr>
        <w:t xml:space="preserve"> </w:t>
      </w:r>
      <w:r w:rsidRPr="00147572">
        <w:rPr>
          <w:b/>
          <w:bCs/>
        </w:rPr>
        <w:t>touch</w:t>
      </w:r>
      <w:r w:rsidR="000C5A06" w:rsidRPr="00147572">
        <w:rPr>
          <w:b/>
          <w:bCs/>
        </w:rPr>
        <w:t xml:space="preserve"> </w:t>
      </w:r>
      <w:r w:rsidRPr="00147572">
        <w:rPr>
          <w:b/>
          <w:bCs/>
        </w:rPr>
        <w:t>their</w:t>
      </w:r>
      <w:r w:rsidR="000C5A06" w:rsidRPr="00147572">
        <w:rPr>
          <w:b/>
          <w:bCs/>
        </w:rPr>
        <w:t xml:space="preserve"> </w:t>
      </w:r>
      <w:r w:rsidRPr="00147572">
        <w:rPr>
          <w:b/>
          <w:bCs/>
        </w:rPr>
        <w:t>carcass</w:t>
      </w:r>
      <w:r w:rsidR="000C5A06" w:rsidRPr="00147572">
        <w:t xml:space="preserve"> </w:t>
      </w:r>
      <w:r w:rsidRPr="00147572">
        <w:t>Our</w:t>
      </w:r>
      <w:r w:rsidR="000C5A06" w:rsidRPr="00147572">
        <w:t xml:space="preserve"> </w:t>
      </w:r>
      <w:r w:rsidRPr="00147572">
        <w:t>Rabbis</w:t>
      </w:r>
      <w:r w:rsidR="000C5A06" w:rsidRPr="00147572">
        <w:t xml:space="preserve"> </w:t>
      </w:r>
      <w:r w:rsidRPr="00147572">
        <w:t>explained</w:t>
      </w:r>
      <w:r w:rsidR="000C5A06" w:rsidRPr="00147572">
        <w:t xml:space="preserve"> </w:t>
      </w:r>
      <w:r w:rsidRPr="00147572">
        <w:t>[that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refers</w:t>
      </w:r>
      <w:r w:rsidR="000C5A06" w:rsidRPr="00147572">
        <w:t xml:space="preserve"> </w:t>
      </w:r>
      <w:r w:rsidRPr="00147572">
        <w:t>only</w:t>
      </w:r>
      <w:r w:rsidR="000C5A06" w:rsidRPr="00147572">
        <w:t xml:space="preserve"> </w:t>
      </w:r>
      <w:r w:rsidRPr="00147572">
        <w:t>to]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155" w:history="1">
        <w:r w:rsidRPr="00437C36">
          <w:rPr>
            <w:rStyle w:val="Hyperlink"/>
          </w:rPr>
          <w:t>Festival</w:t>
        </w:r>
      </w:hyperlink>
      <w:r w:rsidRPr="00147572">
        <w:t>[s],</w:t>
      </w:r>
      <w:r w:rsidR="000C5A06" w:rsidRPr="00147572">
        <w:t xml:space="preserve"> </w:t>
      </w:r>
      <w:r w:rsidRPr="00147572">
        <w:t>for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person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obliged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hyperlink r:id="rId156" w:history="1">
        <w:r w:rsidRPr="00437C36">
          <w:rPr>
            <w:rStyle w:val="Hyperlink"/>
          </w:rPr>
          <w:t>purify</w:t>
        </w:r>
      </w:hyperlink>
      <w:r w:rsidR="000C5A06" w:rsidRPr="00147572">
        <w:t xml:space="preserve"> </w:t>
      </w:r>
      <w:r w:rsidRPr="00147572">
        <w:t>himself</w:t>
      </w:r>
      <w:r w:rsidR="000C5A06" w:rsidRPr="00147572">
        <w:t xml:space="preserve"> </w:t>
      </w:r>
      <w:r w:rsidRPr="00147572">
        <w:t>for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157" w:history="1">
        <w:r w:rsidRPr="00437C36">
          <w:rPr>
            <w:rStyle w:val="Hyperlink"/>
          </w:rPr>
          <w:t>Festival</w:t>
        </w:r>
      </w:hyperlink>
      <w:r w:rsidRPr="00147572">
        <w:t>.</w:t>
      </w:r>
      <w:r w:rsidR="000C5A06" w:rsidRPr="00147572">
        <w:t xml:space="preserve"> </w:t>
      </w:r>
      <w:hyperlink r:id="rId158" w:history="1">
        <w:r w:rsidRPr="00437C36">
          <w:rPr>
            <w:rStyle w:val="Hyperlink"/>
          </w:rPr>
          <w:t>One</w:t>
        </w:r>
      </w:hyperlink>
      <w:r w:rsidR="000C5A06" w:rsidRPr="00147572">
        <w:t xml:space="preserve"> </w:t>
      </w:r>
      <w:r w:rsidRPr="00147572">
        <w:t>might</w:t>
      </w:r>
      <w:r w:rsidR="000C5A06" w:rsidRPr="00147572">
        <w:t xml:space="preserve"> </w:t>
      </w:r>
      <w:r w:rsidRPr="00147572">
        <w:t>think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[all</w:t>
      </w:r>
      <w:r w:rsidR="000C5A06" w:rsidRPr="00147572">
        <w:t xml:space="preserve"> </w:t>
      </w:r>
      <w:r w:rsidRPr="00147572">
        <w:t>Israelites]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prohibited</w:t>
      </w:r>
      <w:r w:rsidR="000C5A06" w:rsidRPr="00147572">
        <w:t xml:space="preserve"> </w:t>
      </w:r>
      <w:r w:rsidRPr="00147572">
        <w:t>[from</w:t>
      </w:r>
      <w:r w:rsidR="000C5A06" w:rsidRPr="00147572">
        <w:t xml:space="preserve"> </w:t>
      </w:r>
      <w:r w:rsidRPr="00147572">
        <w:t>touching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carcass]</w:t>
      </w:r>
      <w:r w:rsidR="000C5A06" w:rsidRPr="00147572">
        <w:t xml:space="preserve"> </w:t>
      </w:r>
      <w:r w:rsidRPr="00147572">
        <w:t>during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entire</w:t>
      </w:r>
      <w:r w:rsidR="000C5A06" w:rsidRPr="00147572">
        <w:t xml:space="preserve"> </w:t>
      </w:r>
      <w:r w:rsidRPr="00147572">
        <w:t>year.</w:t>
      </w:r>
      <w:r w:rsidR="000C5A06" w:rsidRPr="00147572">
        <w:t xml:space="preserve"> </w:t>
      </w:r>
      <w:r w:rsidRPr="00147572">
        <w:t>Therefore,</w:t>
      </w:r>
      <w:r w:rsidR="000C5A06" w:rsidRPr="00147572">
        <w:t xml:space="preserve"> </w:t>
      </w:r>
      <w:r w:rsidRPr="00147572">
        <w:t>Scripture</w:t>
      </w:r>
      <w:r w:rsidR="000C5A06" w:rsidRPr="00147572">
        <w:t xml:space="preserve"> </w:t>
      </w:r>
      <w:r w:rsidRPr="00147572">
        <w:t>states</w:t>
      </w:r>
      <w:r w:rsidR="000C5A06" w:rsidRPr="00147572">
        <w:t xml:space="preserve"> </w:t>
      </w:r>
      <w:r w:rsidRPr="00147572">
        <w:t>[in</w:t>
      </w:r>
      <w:r w:rsidR="000C5A06" w:rsidRPr="00147572">
        <w:t xml:space="preserve"> </w:t>
      </w:r>
      <w:r w:rsidRPr="00147572">
        <w:t>reference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uncleanness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corpse],</w:t>
      </w:r>
      <w:r w:rsidR="000C5A06" w:rsidRPr="00147572">
        <w:t xml:space="preserve"> </w:t>
      </w:r>
      <w:r w:rsidRPr="00147572">
        <w:t>“Say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159" w:history="1">
        <w:r w:rsidRPr="00437C36">
          <w:rPr>
            <w:rStyle w:val="Hyperlink"/>
          </w:rPr>
          <w:t>kohanim</w:t>
        </w:r>
      </w:hyperlink>
      <w:r w:rsidRPr="00147572">
        <w:t>...</w:t>
      </w:r>
      <w:r w:rsidR="000C5A06" w:rsidRPr="00147572">
        <w:t xml:space="preserve"> </w:t>
      </w:r>
      <w:r w:rsidRPr="00147572">
        <w:t>[none</w:t>
      </w:r>
      <w:r w:rsidR="000C5A06" w:rsidRPr="00147572">
        <w:t xml:space="preserve"> </w:t>
      </w:r>
      <w:r w:rsidRPr="00147572">
        <w:t>shall</w:t>
      </w:r>
      <w:r w:rsidR="000C5A06" w:rsidRPr="00147572">
        <w:t xml:space="preserve"> </w:t>
      </w:r>
      <w:r w:rsidRPr="00147572">
        <w:t>be</w:t>
      </w:r>
      <w:r w:rsidR="000C5A06" w:rsidRPr="00147572">
        <w:t xml:space="preserve"> </w:t>
      </w:r>
      <w:r w:rsidRPr="00147572">
        <w:t>defiled</w:t>
      </w:r>
      <w:r w:rsidR="000C5A06" w:rsidRPr="00147572">
        <w:t xml:space="preserve"> </w:t>
      </w:r>
      <w:r w:rsidRPr="00147572">
        <w:t>for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dead...]”</w:t>
      </w:r>
      <w:r w:rsidR="000C5A06" w:rsidRPr="00147572">
        <w:t xml:space="preserve"> </w:t>
      </w:r>
      <w:r w:rsidRPr="00147572">
        <w:t>(Lev.</w:t>
      </w:r>
      <w:r w:rsidR="000C5A06" w:rsidRPr="00147572">
        <w:t xml:space="preserve"> </w:t>
      </w:r>
      <w:r w:rsidRPr="00147572">
        <w:t>21:1).</w:t>
      </w:r>
      <w:r w:rsidR="000C5A06" w:rsidRPr="00147572">
        <w:t xml:space="preserve"> </w:t>
      </w:r>
      <w:r w:rsidRPr="00147572">
        <w:t>Now</w:t>
      </w:r>
      <w:r w:rsidR="000C5A06" w:rsidRPr="00147572">
        <w:t xml:space="preserve"> </w:t>
      </w:r>
      <w:r w:rsidRPr="00147572">
        <w:t>if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case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uncleanness</w:t>
      </w:r>
      <w:r w:rsidR="000C5A06" w:rsidRPr="00147572">
        <w:t xml:space="preserve"> </w:t>
      </w:r>
      <w:r w:rsidRPr="00147572">
        <w:t>caused</w:t>
      </w:r>
      <w:r w:rsidR="000C5A06" w:rsidRPr="00147572">
        <w:t xml:space="preserve"> </w:t>
      </w:r>
      <w:r w:rsidRPr="00147572">
        <w:t>by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[human]</w:t>
      </w:r>
      <w:r w:rsidR="000C5A06" w:rsidRPr="00147572">
        <w:t xml:space="preserve"> </w:t>
      </w:r>
      <w:r w:rsidRPr="00147572">
        <w:t>corpse,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stringent</w:t>
      </w:r>
      <w:r w:rsidR="000C5A06" w:rsidRPr="00147572">
        <w:t xml:space="preserve"> </w:t>
      </w:r>
      <w:r w:rsidRPr="00147572">
        <w:t>[kind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uncleanness,</w:t>
      </w:r>
      <w:r w:rsidR="000C5A06" w:rsidRPr="00147572">
        <w:t xml:space="preserve"> </w:t>
      </w:r>
      <w:r w:rsidRPr="00147572">
        <w:t>only]</w:t>
      </w:r>
      <w:r w:rsidR="000C5A06" w:rsidRPr="00147572">
        <w:t xml:space="preserve"> </w:t>
      </w:r>
      <w:hyperlink r:id="rId160" w:history="1">
        <w:r w:rsidRPr="00437C36">
          <w:rPr>
            <w:rStyle w:val="Hyperlink"/>
          </w:rPr>
          <w:t>kohanim</w:t>
        </w:r>
      </w:hyperlink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prohibited</w:t>
      </w:r>
      <w:r w:rsidR="000C5A06" w:rsidRPr="00147572">
        <w:t xml:space="preserve"> </w:t>
      </w:r>
      <w:r w:rsidRPr="00147572">
        <w:t>regarding</w:t>
      </w:r>
      <w:r w:rsidR="000C5A06" w:rsidRPr="00147572">
        <w:t xml:space="preserve"> </w:t>
      </w:r>
      <w:r w:rsidRPr="00147572">
        <w:t>it</w:t>
      </w:r>
      <w:r w:rsidR="000C5A06" w:rsidRPr="00147572">
        <w:t xml:space="preserve"> </w:t>
      </w:r>
      <w:r w:rsidRPr="00147572">
        <w:t>but</w:t>
      </w:r>
      <w:r w:rsidR="000C5A06" w:rsidRPr="00147572">
        <w:t xml:space="preserve"> </w:t>
      </w:r>
      <w:r w:rsidRPr="00147572">
        <w:t>[ordinary]</w:t>
      </w:r>
      <w:r w:rsidR="000C5A06" w:rsidRPr="00147572">
        <w:t xml:space="preserve"> </w:t>
      </w:r>
      <w:r w:rsidRPr="00147572">
        <w:t>Israelites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not</w:t>
      </w:r>
      <w:r w:rsidR="000C5A06" w:rsidRPr="00147572">
        <w:t xml:space="preserve"> </w:t>
      </w:r>
      <w:r w:rsidRPr="00147572">
        <w:t>prohibited,</w:t>
      </w:r>
      <w:r w:rsidR="000C5A06" w:rsidRPr="00147572">
        <w:t xml:space="preserve"> </w:t>
      </w:r>
      <w:r w:rsidRPr="00147572">
        <w:t>then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case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uncleanness</w:t>
      </w:r>
      <w:r w:rsidR="000C5A06" w:rsidRPr="00147572">
        <w:t xml:space="preserve"> </w:t>
      </w:r>
      <w:r w:rsidRPr="00147572">
        <w:t>caused</w:t>
      </w:r>
      <w:r w:rsidR="000C5A06" w:rsidRPr="00147572">
        <w:t xml:space="preserve"> </w:t>
      </w:r>
      <w:r w:rsidRPr="00147572">
        <w:t>by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carcass</w:t>
      </w:r>
      <w:r w:rsidR="000C5A06" w:rsidRPr="00147572">
        <w:t xml:space="preserve"> </w:t>
      </w:r>
      <w:r w:rsidRPr="00147572">
        <w:t>[of</w:t>
      </w:r>
      <w:r w:rsidR="000C5A06" w:rsidRPr="00147572">
        <w:t xml:space="preserve"> </w:t>
      </w:r>
      <w:r w:rsidRPr="00147572">
        <w:t>an</w:t>
      </w:r>
      <w:r w:rsidR="000C5A06" w:rsidRPr="00147572">
        <w:t xml:space="preserve"> </w:t>
      </w:r>
      <w:r w:rsidRPr="00147572">
        <w:t>animal],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light</w:t>
      </w:r>
      <w:r w:rsidR="000C5A06" w:rsidRPr="00147572">
        <w:t xml:space="preserve"> </w:t>
      </w:r>
      <w:r w:rsidRPr="00147572">
        <w:t>[i.e.,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less</w:t>
      </w:r>
      <w:r w:rsidR="000C5A06" w:rsidRPr="00147572">
        <w:t xml:space="preserve"> </w:t>
      </w:r>
      <w:r w:rsidRPr="00147572">
        <w:t>stringent</w:t>
      </w:r>
      <w:r w:rsidR="000C5A06" w:rsidRPr="00147572">
        <w:t xml:space="preserve"> </w:t>
      </w:r>
      <w:r w:rsidRPr="00147572">
        <w:t>uncleanness],</w:t>
      </w:r>
      <w:r w:rsidR="000C5A06" w:rsidRPr="00147572">
        <w:t xml:space="preserve"> </w:t>
      </w:r>
      <w:r w:rsidRPr="00147572">
        <w:t>how</w:t>
      </w:r>
      <w:r w:rsidR="000C5A06" w:rsidRPr="00147572">
        <w:t xml:space="preserve"> </w:t>
      </w:r>
      <w:r w:rsidRPr="00147572">
        <w:t>much</w:t>
      </w:r>
      <w:r w:rsidR="000C5A06" w:rsidRPr="00147572">
        <w:t xml:space="preserve"> </w:t>
      </w:r>
      <w:r w:rsidRPr="00147572">
        <w:t>more</w:t>
      </w:r>
      <w:r w:rsidR="000C5A06" w:rsidRPr="00147572">
        <w:t xml:space="preserve"> </w:t>
      </w:r>
      <w:r w:rsidRPr="00147572">
        <w:t>so</w:t>
      </w:r>
      <w:r w:rsidR="000C5A06" w:rsidRPr="00147572">
        <w:t xml:space="preserve"> </w:t>
      </w:r>
      <w:r w:rsidRPr="00147572">
        <w:t>[is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case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ordinary</w:t>
      </w:r>
      <w:r w:rsidR="000C5A06" w:rsidRPr="00147572">
        <w:t xml:space="preserve"> </w:t>
      </w:r>
      <w:r w:rsidRPr="00147572">
        <w:t>Israelites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permitted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touch</w:t>
      </w:r>
      <w:r w:rsidR="000C5A06" w:rsidRPr="00147572">
        <w:t xml:space="preserve"> </w:t>
      </w:r>
      <w:r w:rsidRPr="00147572">
        <w:t>these</w:t>
      </w:r>
      <w:r w:rsidR="000C5A06" w:rsidRPr="00147572">
        <w:t xml:space="preserve"> </w:t>
      </w:r>
      <w:r w:rsidRPr="00147572">
        <w:t>carcasses]!</w:t>
      </w:r>
      <w:r w:rsidR="000C5A06" w:rsidRPr="00147572">
        <w:t xml:space="preserve"> </w:t>
      </w:r>
    </w:p>
    <w:p w14:paraId="5020247D" w14:textId="77777777" w:rsidR="00011713" w:rsidRDefault="00011713" w:rsidP="00011713">
      <w:pPr>
        <w:widowControl w:val="0"/>
        <w:rPr>
          <w:szCs w:val="24"/>
        </w:rPr>
      </w:pPr>
    </w:p>
    <w:p w14:paraId="7C24A80C" w14:textId="72A01924" w:rsidR="00D923AB" w:rsidRDefault="00D923AB" w:rsidP="00D923AB">
      <w:pPr>
        <w:widowControl w:val="0"/>
        <w:rPr>
          <w:szCs w:val="24"/>
        </w:rPr>
      </w:pPr>
      <w:r>
        <w:rPr>
          <w:szCs w:val="24"/>
        </w:rPr>
        <w:t>Rashi, on Bamidbar (</w:t>
      </w:r>
      <w:hyperlink r:id="rId161" w:history="1">
        <w:r w:rsidRPr="00437C36">
          <w:rPr>
            <w:rStyle w:val="Hyperlink"/>
            <w:szCs w:val="24"/>
          </w:rPr>
          <w:t>Numbers</w:t>
        </w:r>
      </w:hyperlink>
      <w:r>
        <w:rPr>
          <w:szCs w:val="24"/>
        </w:rPr>
        <w:t xml:space="preserve">) 12:14, says: </w:t>
      </w:r>
      <w:r w:rsidRPr="00D923AB">
        <w:rPr>
          <w:b/>
          <w:bCs/>
          <w:szCs w:val="24"/>
        </w:rPr>
        <w:t xml:space="preserve">14 If her father were to spit in her </w:t>
      </w:r>
      <w:hyperlink r:id="rId162" w:history="1">
        <w:r w:rsidRPr="00437C36">
          <w:rPr>
            <w:rStyle w:val="Hyperlink"/>
            <w:b/>
            <w:bCs/>
            <w:szCs w:val="24"/>
          </w:rPr>
          <w:t>face</w:t>
        </w:r>
      </w:hyperlink>
      <w:r w:rsidRPr="00D923AB">
        <w:rPr>
          <w:szCs w:val="24"/>
        </w:rPr>
        <w:t xml:space="preserve"> If her father had turned to her with an angry </w:t>
      </w:r>
      <w:hyperlink r:id="rId163" w:history="1">
        <w:r w:rsidRPr="00437C36">
          <w:rPr>
            <w:rStyle w:val="Hyperlink"/>
            <w:szCs w:val="24"/>
          </w:rPr>
          <w:t>face</w:t>
        </w:r>
      </w:hyperlink>
      <w:r w:rsidRPr="00D923AB">
        <w:rPr>
          <w:szCs w:val="24"/>
        </w:rPr>
        <w:t xml:space="preserve">, would she not be humiliated for </w:t>
      </w:r>
      <w:hyperlink r:id="rId164" w:history="1">
        <w:r w:rsidRPr="00437C36">
          <w:rPr>
            <w:rStyle w:val="Hyperlink"/>
            <w:szCs w:val="24"/>
          </w:rPr>
          <w:t>seven</w:t>
        </w:r>
      </w:hyperlink>
      <w:r w:rsidRPr="00D923AB">
        <w:rPr>
          <w:szCs w:val="24"/>
        </w:rPr>
        <w:t xml:space="preserve"> days? All the more so in the case of the Divine </w:t>
      </w:r>
      <w:r w:rsidRPr="00D923AB">
        <w:rPr>
          <w:szCs w:val="24"/>
        </w:rPr>
        <w:lastRenderedPageBreak/>
        <w:t xml:space="preserve">Presence [she should be humiliated for] </w:t>
      </w:r>
      <w:hyperlink r:id="rId165" w:history="1">
        <w:r w:rsidRPr="00437C36">
          <w:rPr>
            <w:rStyle w:val="Hyperlink"/>
            <w:szCs w:val="24"/>
          </w:rPr>
          <w:t>fourteen</w:t>
        </w:r>
      </w:hyperlink>
      <w:r w:rsidRPr="00D923AB">
        <w:rPr>
          <w:szCs w:val="24"/>
        </w:rPr>
        <w:t xml:space="preserve"> days! </w:t>
      </w:r>
      <w:r w:rsidRPr="00D923AB">
        <w:rPr>
          <w:szCs w:val="24"/>
          <w:highlight w:val="yellow"/>
          <w:u w:val="single"/>
        </w:rPr>
        <w:t xml:space="preserve">But [there is a rule that] it is sufficient that a </w:t>
      </w:r>
      <w:hyperlink r:id="rId166" w:history="1">
        <w:r w:rsidRPr="00437C36">
          <w:rPr>
            <w:rStyle w:val="Hyperlink"/>
            <w:szCs w:val="24"/>
            <w:highlight w:val="yellow"/>
          </w:rPr>
          <w:t>law</w:t>
        </w:r>
      </w:hyperlink>
      <w:r w:rsidRPr="00D923AB">
        <w:rPr>
          <w:szCs w:val="24"/>
          <w:highlight w:val="yellow"/>
          <w:u w:val="single"/>
        </w:rPr>
        <w:t xml:space="preserve"> derived from an afortiori conclusion to be only as stringent as the </w:t>
      </w:r>
      <w:hyperlink r:id="rId167" w:history="1">
        <w:r w:rsidRPr="00437C36">
          <w:rPr>
            <w:rStyle w:val="Hyperlink"/>
            <w:szCs w:val="24"/>
            <w:highlight w:val="yellow"/>
          </w:rPr>
          <w:t>law</w:t>
        </w:r>
      </w:hyperlink>
      <w:r w:rsidRPr="00D923AB">
        <w:rPr>
          <w:szCs w:val="24"/>
          <w:highlight w:val="yellow"/>
          <w:u w:val="single"/>
        </w:rPr>
        <w:t xml:space="preserve"> from which it is derived.</w:t>
      </w:r>
      <w:r w:rsidRPr="00D923AB">
        <w:rPr>
          <w:szCs w:val="24"/>
        </w:rPr>
        <w:t xml:space="preserve"> Thus, even as a consequence of My reprimand, she should be confined [only] </w:t>
      </w:r>
      <w:hyperlink r:id="rId168" w:history="1">
        <w:r w:rsidRPr="00437C36">
          <w:rPr>
            <w:rStyle w:val="Hyperlink"/>
            <w:szCs w:val="24"/>
          </w:rPr>
          <w:t>seven</w:t>
        </w:r>
      </w:hyperlink>
      <w:r w:rsidRPr="00D923AB">
        <w:rPr>
          <w:szCs w:val="24"/>
        </w:rPr>
        <w:t xml:space="preserve"> days.-[Sifrei Beha’alothecha 1:42:14, B.K. 25a]</w:t>
      </w:r>
    </w:p>
    <w:p w14:paraId="254FCFFE" w14:textId="77777777" w:rsidR="00D923AB" w:rsidRPr="00147572" w:rsidRDefault="00D923AB" w:rsidP="00011713">
      <w:pPr>
        <w:widowControl w:val="0"/>
        <w:rPr>
          <w:szCs w:val="24"/>
        </w:rPr>
      </w:pPr>
    </w:p>
    <w:p w14:paraId="01EB1207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2.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Gezerah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shavah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similarity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words.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(Identical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with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the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second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rule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of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Hillel.)</w:t>
      </w:r>
    </w:p>
    <w:p w14:paraId="321F4659" w14:textId="77777777" w:rsidR="00011713" w:rsidRPr="00147572" w:rsidRDefault="00011713" w:rsidP="00011713">
      <w:pPr>
        <w:rPr>
          <w:szCs w:val="24"/>
        </w:rPr>
      </w:pPr>
    </w:p>
    <w:p w14:paraId="74DA99D3" w14:textId="77777777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Argument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from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analagy.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Biblical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passages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containing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synonyms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homonyms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subject,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however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much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differ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other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respects,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identical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definitions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applications.</w:t>
      </w:r>
    </w:p>
    <w:p w14:paraId="014C2E2A" w14:textId="77777777" w:rsidR="00011713" w:rsidRPr="00147572" w:rsidRDefault="00011713" w:rsidP="00011713">
      <w:pPr>
        <w:ind w:right="288"/>
        <w:rPr>
          <w:iCs/>
          <w:lang w:bidi="he-IL"/>
        </w:rPr>
      </w:pPr>
    </w:p>
    <w:p w14:paraId="6293B422" w14:textId="69042D92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If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similar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word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expression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occurs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hyperlink r:id="rId169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places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scripture,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rulings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each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place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may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applied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other.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“Similar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words”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cannot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original;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must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passed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from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master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disciple,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originating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with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Moshe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whom</w:t>
      </w:r>
      <w:r w:rsidR="000C5A06" w:rsidRPr="00147572">
        <w:rPr>
          <w:iCs/>
          <w:lang w:bidi="he-IL"/>
        </w:rPr>
        <w:t xml:space="preserve"> </w:t>
      </w:r>
      <w:hyperlink r:id="rId170" w:history="1">
        <w:r w:rsidRPr="00437C36">
          <w:rPr>
            <w:rStyle w:val="Hyperlink"/>
            <w:iCs/>
            <w:lang w:bidi="he-IL"/>
          </w:rPr>
          <w:t>HaShem</w:t>
        </w:r>
      </w:hyperlink>
      <w:r w:rsidR="000C5A06" w:rsidRPr="00147572">
        <w:rPr>
          <w:iCs/>
          <w:lang w:bidi="he-IL"/>
        </w:rPr>
        <w:t xml:space="preserve"> </w:t>
      </w:r>
      <w:hyperlink r:id="rId171" w:history="1">
        <w:r w:rsidRPr="00437C36">
          <w:rPr>
            <w:rStyle w:val="Hyperlink"/>
            <w:iCs/>
            <w:lang w:bidi="he-IL"/>
          </w:rPr>
          <w:t>taught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Mount</w:t>
      </w:r>
      <w:r w:rsidR="000C5A06" w:rsidRPr="00147572">
        <w:rPr>
          <w:iCs/>
          <w:lang w:bidi="he-IL"/>
        </w:rPr>
        <w:t xml:space="preserve"> </w:t>
      </w:r>
      <w:hyperlink r:id="rId172" w:history="1">
        <w:r w:rsidRPr="00437C36">
          <w:rPr>
            <w:rStyle w:val="Hyperlink"/>
            <w:iCs/>
            <w:lang w:bidi="he-IL"/>
          </w:rPr>
          <w:t>Sinai</w:t>
        </w:r>
      </w:hyperlink>
      <w:r w:rsidRPr="00147572">
        <w:rPr>
          <w:iCs/>
          <w:lang w:bidi="he-IL"/>
        </w:rPr>
        <w:t>.</w:t>
      </w:r>
    </w:p>
    <w:p w14:paraId="57726301" w14:textId="77777777" w:rsidR="00011713" w:rsidRPr="00147572" w:rsidRDefault="00011713" w:rsidP="00011713">
      <w:pPr>
        <w:ind w:right="288"/>
        <w:rPr>
          <w:iCs/>
          <w:lang w:bidi="he-IL"/>
        </w:rPr>
      </w:pPr>
    </w:p>
    <w:p w14:paraId="5A4CFCD2" w14:textId="2B25B80E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strictly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limited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cases,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Sinaitic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tradition</w:t>
      </w:r>
      <w:r w:rsidR="000C5A06" w:rsidRPr="00147572">
        <w:rPr>
          <w:iCs/>
          <w:lang w:bidi="he-IL"/>
        </w:rPr>
        <w:t xml:space="preserve"> </w:t>
      </w:r>
      <w:hyperlink r:id="rId173" w:history="1">
        <w:r w:rsidRPr="00437C36">
          <w:rPr>
            <w:rStyle w:val="Hyperlink"/>
            <w:iCs/>
            <w:lang w:bidi="he-IL"/>
          </w:rPr>
          <w:t>teaches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hyperlink r:id="rId174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independent</w:t>
      </w:r>
      <w:r w:rsidR="000C5A06" w:rsidRPr="00147572">
        <w:rPr>
          <w:iCs/>
          <w:lang w:bidi="he-IL"/>
        </w:rPr>
        <w:t xml:space="preserve"> </w:t>
      </w:r>
      <w:hyperlink r:id="rId175" w:history="1">
        <w:r w:rsidRPr="00437C36">
          <w:rPr>
            <w:rStyle w:val="Hyperlink"/>
            <w:iCs/>
            <w:lang w:bidi="he-IL"/>
          </w:rPr>
          <w:t>laws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cases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meant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shed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light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upon</w:t>
      </w:r>
      <w:r w:rsidR="000C5A06" w:rsidRPr="00147572">
        <w:rPr>
          <w:iCs/>
          <w:lang w:bidi="he-IL"/>
        </w:rPr>
        <w:t xml:space="preserve"> </w:t>
      </w:r>
      <w:hyperlink r:id="rId176" w:history="1">
        <w:r w:rsidRPr="00437C36">
          <w:rPr>
            <w:rStyle w:val="Hyperlink"/>
            <w:iCs/>
            <w:lang w:bidi="he-IL"/>
          </w:rPr>
          <w:t>one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another.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indication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hyperlink r:id="rId177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hyperlink r:id="rId178" w:history="1">
        <w:r w:rsidRPr="00437C36">
          <w:rPr>
            <w:rStyle w:val="Hyperlink"/>
            <w:iCs/>
            <w:lang w:bidi="he-IL"/>
          </w:rPr>
          <w:t>laws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complementary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seen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hyperlink r:id="rId179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ways: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(a)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same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similar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words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appear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both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cases,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e.g.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word</w:t>
      </w:r>
      <w:r w:rsidR="000C5A06" w:rsidRPr="00147572">
        <w:rPr>
          <w:iCs/>
          <w:lang w:bidi="he-IL"/>
        </w:rPr>
        <w:t xml:space="preserve"> </w:t>
      </w:r>
      <w:r w:rsidRPr="00147572">
        <w:rPr>
          <w:i/>
          <w:iCs/>
          <w:lang w:bidi="he-IL"/>
        </w:rPr>
        <w:t>in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its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proper</w:t>
      </w:r>
      <w:r w:rsidR="000C5A06" w:rsidRPr="00147572">
        <w:rPr>
          <w:i/>
          <w:iCs/>
          <w:lang w:bidi="he-IL"/>
        </w:rPr>
        <w:t xml:space="preserve"> </w:t>
      </w:r>
      <w:hyperlink r:id="rId180" w:history="1">
        <w:r w:rsidRPr="00437C36">
          <w:rPr>
            <w:rStyle w:val="Hyperlink"/>
            <w:i/>
            <w:iCs/>
            <w:lang w:bidi="he-IL"/>
          </w:rPr>
          <w:t>time</w:t>
        </w:r>
      </w:hyperlink>
      <w:r w:rsidRPr="00147572">
        <w:rPr>
          <w:iCs/>
          <w:lang w:bidi="he-IL"/>
        </w:rPr>
        <w:t>,</w:t>
      </w:r>
      <w:r w:rsidR="007B7798" w:rsidRPr="00147572">
        <w:rPr>
          <w:rStyle w:val="FootnoteReference"/>
          <w:iCs/>
          <w:lang w:bidi="he-IL"/>
        </w:rPr>
        <w:footnoteReference w:id="7"/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understood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indicate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daily</w:t>
      </w:r>
      <w:r w:rsidR="000C5A06" w:rsidRPr="00147572">
        <w:rPr>
          <w:iCs/>
          <w:lang w:bidi="he-IL"/>
        </w:rPr>
        <w:t xml:space="preserve"> </w:t>
      </w:r>
      <w:hyperlink r:id="rId181" w:history="1">
        <w:r w:rsidRPr="00437C36">
          <w:rPr>
            <w:rStyle w:val="Hyperlink"/>
            <w:iCs/>
            <w:lang w:bidi="he-IL"/>
          </w:rPr>
          <w:t>offering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must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brought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even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on</w:t>
      </w:r>
      <w:r w:rsidR="000C5A06" w:rsidRPr="00147572">
        <w:rPr>
          <w:iCs/>
          <w:lang w:bidi="he-IL"/>
        </w:rPr>
        <w:t xml:space="preserve"> </w:t>
      </w:r>
      <w:hyperlink r:id="rId182" w:history="1">
        <w:r w:rsidRPr="00437C36">
          <w:rPr>
            <w:rStyle w:val="Hyperlink"/>
            <w:iCs/>
            <w:lang w:bidi="he-IL"/>
          </w:rPr>
          <w:t>Shabbat</w:t>
        </w:r>
      </w:hyperlink>
      <w:r w:rsidRPr="00147572">
        <w:rPr>
          <w:iCs/>
          <w:lang w:bidi="he-IL"/>
        </w:rPr>
        <w:t>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Similarly,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same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word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context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hyperlink r:id="rId183" w:history="1">
        <w:r w:rsidRPr="00437C36">
          <w:rPr>
            <w:rStyle w:val="Hyperlink"/>
            <w:iCs/>
            <w:lang w:bidi="he-IL"/>
          </w:rPr>
          <w:t>Pesach</w:t>
        </w:r>
      </w:hyperlink>
      <w:r w:rsidR="000C5A06" w:rsidRPr="00147572">
        <w:rPr>
          <w:iCs/>
          <w:lang w:bidi="he-IL"/>
        </w:rPr>
        <w:t xml:space="preserve"> </w:t>
      </w:r>
      <w:hyperlink r:id="rId184" w:history="1">
        <w:r w:rsidRPr="00437C36">
          <w:rPr>
            <w:rStyle w:val="Hyperlink"/>
            <w:iCs/>
            <w:lang w:bidi="he-IL"/>
          </w:rPr>
          <w:t>offering</w:t>
        </w:r>
      </w:hyperlink>
      <w:r w:rsidRPr="00147572">
        <w:rPr>
          <w:iCs/>
          <w:sz w:val="20"/>
          <w:vertAlign w:val="superscript"/>
          <w:lang w:bidi="he-IL"/>
        </w:rPr>
        <w:footnoteReference w:id="8"/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should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interpreted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mean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offered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even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its</w:t>
      </w:r>
      <w:r w:rsidR="000C5A06" w:rsidRPr="00147572">
        <w:rPr>
          <w:iCs/>
          <w:lang w:bidi="he-IL"/>
        </w:rPr>
        <w:t xml:space="preserve"> </w:t>
      </w:r>
      <w:hyperlink r:id="rId185" w:history="1">
        <w:r w:rsidRPr="00437C36">
          <w:rPr>
            <w:rStyle w:val="Hyperlink"/>
            <w:iCs/>
            <w:lang w:bidi="he-IL"/>
          </w:rPr>
          <w:t>appointed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day,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too,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falls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on</w:t>
      </w:r>
      <w:r w:rsidR="000C5A06" w:rsidRPr="00147572">
        <w:rPr>
          <w:iCs/>
          <w:lang w:bidi="he-IL"/>
        </w:rPr>
        <w:t xml:space="preserve"> </w:t>
      </w:r>
      <w:hyperlink r:id="rId186" w:history="1">
        <w:r w:rsidRPr="00437C36">
          <w:rPr>
            <w:rStyle w:val="Hyperlink"/>
            <w:iCs/>
            <w:lang w:bidi="he-IL"/>
          </w:rPr>
          <w:t>Shabbat</w:t>
        </w:r>
      </w:hyperlink>
      <w:r w:rsidRPr="00147572">
        <w:rPr>
          <w:iCs/>
          <w:sz w:val="20"/>
          <w:vertAlign w:val="superscript"/>
          <w:lang w:bidi="he-IL"/>
        </w:rPr>
        <w:footnoteReference w:id="9"/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When</w:t>
      </w:r>
      <w:r w:rsidR="000C5A06" w:rsidRPr="00147572">
        <w:rPr>
          <w:iCs/>
          <w:lang w:bidi="he-IL"/>
        </w:rPr>
        <w:t xml:space="preserve"> </w:t>
      </w:r>
      <w:hyperlink r:id="rId187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different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topics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placed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next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hyperlink r:id="rId188" w:history="1">
        <w:r w:rsidRPr="00437C36">
          <w:rPr>
            <w:rStyle w:val="Hyperlink"/>
            <w:iCs/>
            <w:lang w:bidi="he-IL"/>
          </w:rPr>
          <w:t>one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another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(this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also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called</w:t>
      </w:r>
      <w:r w:rsidR="000C5A06" w:rsidRPr="00147572">
        <w:rPr>
          <w:iCs/>
          <w:lang w:bidi="he-IL"/>
        </w:rPr>
        <w:t xml:space="preserve"> </w:t>
      </w:r>
      <w:r w:rsidRPr="00147572">
        <w:rPr>
          <w:i/>
          <w:iCs/>
          <w:lang w:bidi="he-IL"/>
        </w:rPr>
        <w:t>comparison</w:t>
      </w:r>
      <w:r w:rsidRPr="00147572">
        <w:rPr>
          <w:iCs/>
          <w:lang w:bidi="he-IL"/>
        </w:rPr>
        <w:t>),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e.g.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many</w:t>
      </w:r>
      <w:r w:rsidR="000C5A06" w:rsidRPr="00147572">
        <w:rPr>
          <w:iCs/>
          <w:lang w:bidi="he-IL"/>
        </w:rPr>
        <w:t xml:space="preserve"> </w:t>
      </w:r>
      <w:hyperlink r:id="rId189" w:history="1">
        <w:r w:rsidRPr="00437C36">
          <w:rPr>
            <w:rStyle w:val="Hyperlink"/>
            <w:iCs/>
            <w:lang w:bidi="he-IL"/>
          </w:rPr>
          <w:t>laws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regarding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technical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process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divorce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and</w:t>
      </w:r>
      <w:r w:rsidR="000C5A06" w:rsidRPr="00147572">
        <w:rPr>
          <w:iCs/>
          <w:lang w:bidi="he-IL"/>
        </w:rPr>
        <w:t xml:space="preserve"> </w:t>
      </w:r>
      <w:hyperlink r:id="rId190" w:history="1">
        <w:r w:rsidRPr="00437C36">
          <w:rPr>
            <w:rStyle w:val="Hyperlink"/>
            <w:iCs/>
            <w:lang w:bidi="he-IL"/>
          </w:rPr>
          <w:t>betrothal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derived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from</w:t>
      </w:r>
      <w:r w:rsidR="000C5A06" w:rsidRPr="00147572">
        <w:rPr>
          <w:iCs/>
          <w:lang w:bidi="he-IL"/>
        </w:rPr>
        <w:t xml:space="preserve"> </w:t>
      </w:r>
      <w:hyperlink r:id="rId191" w:history="1">
        <w:r w:rsidRPr="00437C36">
          <w:rPr>
            <w:rStyle w:val="Hyperlink"/>
            <w:iCs/>
            <w:lang w:bidi="he-IL"/>
          </w:rPr>
          <w:t>one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another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because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Scripture</w:t>
      </w:r>
      <w:r w:rsidRPr="00147572">
        <w:rPr>
          <w:iCs/>
          <w:sz w:val="20"/>
          <w:vertAlign w:val="superscript"/>
          <w:lang w:bidi="he-IL"/>
        </w:rPr>
        <w:footnoteReference w:id="10"/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mentions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divorce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and</w:t>
      </w:r>
      <w:r w:rsidR="000C5A06" w:rsidRPr="00147572">
        <w:rPr>
          <w:iCs/>
          <w:lang w:bidi="he-IL"/>
        </w:rPr>
        <w:t xml:space="preserve"> </w:t>
      </w:r>
      <w:hyperlink r:id="rId192" w:history="1">
        <w:r w:rsidRPr="00437C36">
          <w:rPr>
            <w:rStyle w:val="Hyperlink"/>
            <w:iCs/>
            <w:lang w:bidi="he-IL"/>
          </w:rPr>
          <w:t>betrothal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same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phrase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saying,</w:t>
      </w:r>
      <w:r w:rsidR="000C5A06" w:rsidRPr="00147572">
        <w:rPr>
          <w:iCs/>
          <w:lang w:bidi="he-IL"/>
        </w:rPr>
        <w:t xml:space="preserve"> </w:t>
      </w:r>
      <w:r w:rsidRPr="00147572">
        <w:rPr>
          <w:i/>
          <w:iCs/>
          <w:lang w:bidi="he-IL"/>
        </w:rPr>
        <w:t>she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shall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depart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[through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divorce]</w:t>
      </w:r>
      <w:r w:rsidR="000C5A06" w:rsidRPr="00147572">
        <w:rPr>
          <w:iCs/>
          <w:lang w:bidi="he-IL"/>
        </w:rPr>
        <w:t xml:space="preserve"> </w:t>
      </w:r>
      <w:r w:rsidRPr="00147572">
        <w:rPr>
          <w:i/>
          <w:iCs/>
          <w:lang w:bidi="he-IL"/>
        </w:rPr>
        <w:t>and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become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betrothed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to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another</w:t>
      </w:r>
      <w:r w:rsidR="000C5A06" w:rsidRPr="00147572">
        <w:rPr>
          <w:i/>
          <w:iCs/>
          <w:lang w:bidi="he-IL"/>
        </w:rPr>
        <w:t xml:space="preserve"> </w:t>
      </w:r>
      <w:r w:rsidRPr="00147572">
        <w:rPr>
          <w:i/>
          <w:iCs/>
          <w:lang w:bidi="he-IL"/>
        </w:rPr>
        <w:t>man</w:t>
      </w:r>
      <w:r w:rsidRPr="00147572">
        <w:rPr>
          <w:iCs/>
          <w:lang w:bidi="he-IL"/>
        </w:rPr>
        <w:t>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juxtaposition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iumplies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hyperlink r:id="rId193" w:history="1">
        <w:r w:rsidRPr="00437C36">
          <w:rPr>
            <w:rStyle w:val="Hyperlink"/>
            <w:iCs/>
            <w:lang w:bidi="he-IL"/>
          </w:rPr>
          <w:t>two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changes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marital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status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accomplished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through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similar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legal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processes.</w:t>
      </w:r>
      <w:r w:rsidRPr="00147572">
        <w:rPr>
          <w:iCs/>
          <w:sz w:val="20"/>
          <w:vertAlign w:val="superscript"/>
          <w:lang w:bidi="he-IL"/>
        </w:rPr>
        <w:footnoteReference w:id="11"/>
      </w:r>
    </w:p>
    <w:p w14:paraId="568BEDDD" w14:textId="77777777" w:rsidR="00011713" w:rsidRPr="00147572" w:rsidRDefault="00011713" w:rsidP="00011713">
      <w:pPr>
        <w:ind w:right="288"/>
        <w:rPr>
          <w:iCs/>
          <w:lang w:bidi="he-IL"/>
        </w:rPr>
      </w:pPr>
    </w:p>
    <w:p w14:paraId="51310E80" w14:textId="5EA82241" w:rsidR="00011713" w:rsidRPr="00147572" w:rsidRDefault="00011713" w:rsidP="00011713">
      <w:pPr>
        <w:ind w:right="288"/>
        <w:rPr>
          <w:iCs/>
          <w:lang w:bidi="he-IL"/>
        </w:rPr>
      </w:pP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phrase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‘</w:t>
      </w:r>
      <w:hyperlink r:id="rId194" w:history="1">
        <w:r w:rsidRPr="00437C36">
          <w:rPr>
            <w:rStyle w:val="Hyperlink"/>
            <w:iCs/>
            <w:lang w:bidi="he-IL"/>
          </w:rPr>
          <w:t>Hebrew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slave”</w:t>
      </w:r>
      <w:r w:rsidR="007B7798" w:rsidRPr="00147572">
        <w:rPr>
          <w:rStyle w:val="FootnoteReference"/>
          <w:iCs/>
          <w:lang w:bidi="he-IL"/>
        </w:rPr>
        <w:footnoteReference w:id="12"/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ambiguous,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for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may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mean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heathen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slave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owned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hyperlink r:id="rId195" w:history="1">
        <w:r w:rsidRPr="00437C36">
          <w:rPr>
            <w:rStyle w:val="Hyperlink"/>
            <w:iCs/>
            <w:lang w:bidi="he-IL"/>
          </w:rPr>
          <w:t>Hebrew</w:t>
        </w:r>
      </w:hyperlink>
      <w:r w:rsidRPr="00147572">
        <w:rPr>
          <w:iCs/>
          <w:lang w:bidi="he-IL"/>
        </w:rPr>
        <w:t>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or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else,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slave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hyperlink r:id="rId196" w:history="1">
        <w:r w:rsidRPr="00437C36">
          <w:rPr>
            <w:rStyle w:val="Hyperlink"/>
            <w:iCs/>
            <w:lang w:bidi="he-IL"/>
          </w:rPr>
          <w:t>Hebrew</w:t>
        </w:r>
      </w:hyperlink>
      <w:r w:rsidRPr="00147572">
        <w:rPr>
          <w:iCs/>
          <w:lang w:bidi="he-IL"/>
        </w:rPr>
        <w:t>.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That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latter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correct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meaning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proved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by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a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reference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phrase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“your</w:t>
      </w:r>
      <w:r w:rsidR="000C5A06" w:rsidRPr="00147572">
        <w:rPr>
          <w:iCs/>
          <w:lang w:bidi="he-IL"/>
        </w:rPr>
        <w:t xml:space="preserve"> </w:t>
      </w:r>
      <w:hyperlink r:id="rId197" w:history="1">
        <w:r w:rsidRPr="00437C36">
          <w:rPr>
            <w:rStyle w:val="Hyperlink"/>
            <w:iCs/>
            <w:lang w:bidi="he-IL"/>
          </w:rPr>
          <w:t>Hebrew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brother”</w:t>
      </w:r>
      <w:r w:rsidRPr="00147572">
        <w:rPr>
          <w:iCs/>
          <w:sz w:val="20"/>
          <w:vertAlign w:val="superscript"/>
          <w:lang w:bidi="he-IL"/>
        </w:rPr>
        <w:footnoteReference w:id="13"/>
      </w:r>
      <w:r w:rsidRPr="00147572">
        <w:rPr>
          <w:iCs/>
          <w:lang w:bidi="he-IL"/>
        </w:rPr>
        <w:t>,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where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the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same</w:t>
      </w:r>
      <w:r w:rsidR="000C5A06" w:rsidRPr="00147572">
        <w:rPr>
          <w:iCs/>
          <w:lang w:bidi="he-IL"/>
        </w:rPr>
        <w:t xml:space="preserve"> </w:t>
      </w:r>
      <w:hyperlink r:id="rId198" w:history="1">
        <w:r w:rsidRPr="00437C36">
          <w:rPr>
            <w:rStyle w:val="Hyperlink"/>
            <w:iCs/>
            <w:lang w:bidi="he-IL"/>
          </w:rPr>
          <w:t>law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mentioned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(…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If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your</w:t>
      </w:r>
      <w:r w:rsidR="000C5A06" w:rsidRPr="00147572">
        <w:rPr>
          <w:iCs/>
          <w:lang w:bidi="he-IL"/>
        </w:rPr>
        <w:t xml:space="preserve"> </w:t>
      </w:r>
      <w:hyperlink r:id="rId199" w:history="1">
        <w:r w:rsidRPr="00437C36">
          <w:rPr>
            <w:rStyle w:val="Hyperlink"/>
            <w:iCs/>
            <w:lang w:bidi="he-IL"/>
          </w:rPr>
          <w:t>Hebrew</w:t>
        </w:r>
      </w:hyperlink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brother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is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sold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to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you</w:t>
      </w:r>
      <w:r w:rsidR="000C5A06" w:rsidRPr="00147572">
        <w:rPr>
          <w:iCs/>
          <w:lang w:bidi="he-IL"/>
        </w:rPr>
        <w:t xml:space="preserve"> </w:t>
      </w:r>
      <w:r w:rsidRPr="00147572">
        <w:rPr>
          <w:iCs/>
          <w:lang w:bidi="he-IL"/>
        </w:rPr>
        <w:t>…).</w:t>
      </w:r>
    </w:p>
    <w:p w14:paraId="62062ED2" w14:textId="77777777" w:rsidR="00432D04" w:rsidRPr="00147572" w:rsidRDefault="00432D04" w:rsidP="00011713">
      <w:pPr>
        <w:ind w:right="288"/>
        <w:rPr>
          <w:iCs/>
          <w:lang w:bidi="he-IL"/>
        </w:rPr>
      </w:pPr>
    </w:p>
    <w:p w14:paraId="223F24D4" w14:textId="5EC9EA6F" w:rsidR="00432D04" w:rsidRPr="00147572" w:rsidRDefault="00432D04" w:rsidP="00011713">
      <w:pPr>
        <w:ind w:right="288"/>
        <w:rPr>
          <w:iCs/>
          <w:lang w:bidi="he-IL"/>
        </w:rPr>
      </w:pPr>
      <w:r w:rsidRPr="00147572">
        <w:rPr>
          <w:b/>
          <w:bCs/>
          <w:iCs/>
          <w:lang w:bidi="he-IL"/>
        </w:rPr>
        <w:t xml:space="preserve">Rashi’s Commentary for: </w:t>
      </w:r>
      <w:r w:rsidRPr="00147572">
        <w:rPr>
          <w:b/>
          <w:bCs/>
          <w:iCs/>
          <w:lang w:val="es-ES" w:bidi="he-IL"/>
        </w:rPr>
        <w:t xml:space="preserve">Vayiqra (Leviticus) </w:t>
      </w:r>
      <w:r w:rsidRPr="00147572">
        <w:rPr>
          <w:b/>
          <w:iCs/>
          <w:lang w:bidi="he-IL"/>
        </w:rPr>
        <w:t>13:55:  the worn</w:t>
      </w:r>
      <w:r w:rsidRPr="00147572">
        <w:rPr>
          <w:iCs/>
          <w:lang w:bidi="he-IL"/>
        </w:rPr>
        <w:t xml:space="preserve"> Heb. </w:t>
      </w:r>
      <w:r w:rsidRPr="00147572">
        <w:rPr>
          <w:rFonts w:eastAsia="Calibri"/>
          <w:rtl/>
          <w:lang w:bidi="he-IL"/>
        </w:rPr>
        <w:t>בְּקָרַחְתּוֹ</w:t>
      </w:r>
      <w:r w:rsidRPr="00147572">
        <w:rPr>
          <w:iCs/>
          <w:lang w:bidi="he-IL"/>
        </w:rPr>
        <w:t xml:space="preserve">. Old, worn out garments, and because of the midrashic explanation, that this language is necessary for a </w:t>
      </w:r>
      <w:r w:rsidRPr="00147572">
        <w:rPr>
          <w:rFonts w:eastAsia="Calibri"/>
          <w:rtl/>
          <w:lang w:bidi="he-IL"/>
        </w:rPr>
        <w:t>גְּזֵרָה שָׁוָה</w:t>
      </w:r>
      <w:r w:rsidRPr="00147572">
        <w:rPr>
          <w:rFonts w:eastAsia="Calibri"/>
          <w:lang w:bidi="he-IL"/>
        </w:rPr>
        <w:t xml:space="preserve"> </w:t>
      </w:r>
      <w:r w:rsidRPr="00147572">
        <w:rPr>
          <w:iCs/>
          <w:lang w:bidi="he-IL"/>
        </w:rPr>
        <w:t xml:space="preserve">here [i.e., a link between </w:t>
      </w:r>
      <w:hyperlink r:id="rId200" w:history="1">
        <w:r w:rsidRPr="00437C36">
          <w:rPr>
            <w:rStyle w:val="Hyperlink"/>
            <w:iCs/>
            <w:lang w:bidi="he-IL"/>
          </w:rPr>
          <w:t>two</w:t>
        </w:r>
      </w:hyperlink>
      <w:r w:rsidRPr="00147572">
        <w:rPr>
          <w:iCs/>
          <w:lang w:bidi="he-IL"/>
        </w:rPr>
        <w:t xml:space="preserve"> seemingly unrelated passages through common terms, thereby inferring the </w:t>
      </w:r>
      <w:hyperlink r:id="rId201" w:history="1">
        <w:r w:rsidRPr="00437C36">
          <w:rPr>
            <w:rStyle w:val="Hyperlink"/>
            <w:iCs/>
            <w:lang w:bidi="he-IL"/>
          </w:rPr>
          <w:t>laws</w:t>
        </w:r>
      </w:hyperlink>
      <w:r w:rsidRPr="00147572">
        <w:rPr>
          <w:iCs/>
          <w:lang w:bidi="he-IL"/>
        </w:rPr>
        <w:t xml:space="preserve"> of </w:t>
      </w:r>
      <w:hyperlink r:id="rId202" w:history="1">
        <w:r w:rsidRPr="00437C36">
          <w:rPr>
            <w:rStyle w:val="Hyperlink"/>
            <w:iCs/>
            <w:lang w:bidi="he-IL"/>
          </w:rPr>
          <w:t>one</w:t>
        </w:r>
      </w:hyperlink>
      <w:r w:rsidRPr="00147572">
        <w:rPr>
          <w:iCs/>
          <w:lang w:bidi="he-IL"/>
        </w:rPr>
        <w:t xml:space="preserve"> passage from the </w:t>
      </w:r>
      <w:hyperlink r:id="rId203" w:history="1">
        <w:r w:rsidRPr="00437C36">
          <w:rPr>
            <w:rStyle w:val="Hyperlink"/>
            <w:iCs/>
            <w:lang w:bidi="he-IL"/>
          </w:rPr>
          <w:t>laws</w:t>
        </w:r>
      </w:hyperlink>
      <w:r w:rsidRPr="00147572">
        <w:rPr>
          <w:iCs/>
          <w:lang w:bidi="he-IL"/>
        </w:rPr>
        <w:t xml:space="preserve"> of the other, as follows]: How do we </w:t>
      </w:r>
      <w:hyperlink r:id="rId204" w:history="1">
        <w:r w:rsidRPr="00437C36">
          <w:rPr>
            <w:rStyle w:val="Hyperlink"/>
            <w:iCs/>
            <w:lang w:bidi="he-IL"/>
          </w:rPr>
          <w:t>know</w:t>
        </w:r>
      </w:hyperlink>
      <w:r w:rsidRPr="00147572">
        <w:rPr>
          <w:iCs/>
          <w:lang w:bidi="he-IL"/>
        </w:rPr>
        <w:t xml:space="preserve"> that if a lesion on a garment spreads [throughout the entire garment], it is </w:t>
      </w:r>
      <w:hyperlink r:id="rId205" w:history="1">
        <w:r w:rsidRPr="00437C36">
          <w:rPr>
            <w:rStyle w:val="Hyperlink"/>
            <w:iCs/>
            <w:lang w:bidi="he-IL"/>
          </w:rPr>
          <w:t>clean</w:t>
        </w:r>
      </w:hyperlink>
      <w:r w:rsidRPr="00147572">
        <w:rPr>
          <w:iCs/>
          <w:lang w:bidi="he-IL"/>
        </w:rPr>
        <w:t xml:space="preserve">? Because [Scripture] states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iCs/>
          <w:lang w:bidi="he-IL"/>
        </w:rPr>
        <w:t xml:space="preserve"> and </w:t>
      </w:r>
      <w:r w:rsidRPr="00147572">
        <w:rPr>
          <w:rFonts w:eastAsia="Calibri"/>
          <w:rtl/>
          <w:lang w:bidi="he-IL"/>
        </w:rPr>
        <w:t>גַּבַּחַת</w:t>
      </w:r>
      <w:r w:rsidRPr="00147572">
        <w:rPr>
          <w:iCs/>
          <w:lang w:bidi="he-IL"/>
        </w:rPr>
        <w:t xml:space="preserve"> in the context of [lesions that appear on] man (verse 42), and here, in the context of [lesion on] garments, [Scripture] also states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iCs/>
          <w:lang w:bidi="he-IL"/>
        </w:rPr>
        <w:t xml:space="preserve"> and </w:t>
      </w:r>
      <w:r w:rsidRPr="00147572">
        <w:rPr>
          <w:rFonts w:eastAsia="Calibri"/>
          <w:rtl/>
          <w:lang w:bidi="he-IL"/>
        </w:rPr>
        <w:t>גַּבַּחַת</w:t>
      </w:r>
      <w:r w:rsidRPr="00147572">
        <w:rPr>
          <w:iCs/>
          <w:lang w:bidi="he-IL"/>
        </w:rPr>
        <w:t xml:space="preserve"> ; just as there [in the case of lesions on man], if it spread over the entire </w:t>
      </w:r>
      <w:hyperlink r:id="rId206" w:history="1">
        <w:r w:rsidRPr="00437C36">
          <w:rPr>
            <w:rStyle w:val="Hyperlink"/>
            <w:iCs/>
            <w:lang w:bidi="he-IL"/>
          </w:rPr>
          <w:t>body</w:t>
        </w:r>
      </w:hyperlink>
      <w:r w:rsidRPr="00147572">
        <w:rPr>
          <w:iCs/>
          <w:lang w:bidi="he-IL"/>
        </w:rPr>
        <w:t xml:space="preserve">, he is </w:t>
      </w:r>
      <w:hyperlink r:id="rId207" w:history="1">
        <w:r w:rsidRPr="00437C36">
          <w:rPr>
            <w:rStyle w:val="Hyperlink"/>
            <w:iCs/>
            <w:lang w:bidi="he-IL"/>
          </w:rPr>
          <w:t>clean</w:t>
        </w:r>
      </w:hyperlink>
      <w:r w:rsidRPr="00147572">
        <w:rPr>
          <w:iCs/>
          <w:lang w:bidi="he-IL"/>
        </w:rPr>
        <w:t xml:space="preserve"> (verses 1213), so too, here, [in the case of lesion on garments,] if it spread over the entire garment, it is </w:t>
      </w:r>
      <w:hyperlink r:id="rId208" w:history="1">
        <w:r w:rsidRPr="00437C36">
          <w:rPr>
            <w:rStyle w:val="Hyperlink"/>
            <w:iCs/>
            <w:lang w:bidi="he-IL"/>
          </w:rPr>
          <w:t>clean</w:t>
        </w:r>
      </w:hyperlink>
      <w:r w:rsidRPr="00147572">
        <w:rPr>
          <w:iCs/>
          <w:lang w:bidi="he-IL"/>
        </w:rPr>
        <w:t xml:space="preserve"> (</w:t>
      </w:r>
      <w:r w:rsidRPr="00147572">
        <w:rPr>
          <w:i/>
          <w:iCs/>
          <w:lang w:bidi="he-IL"/>
        </w:rPr>
        <w:t>San.</w:t>
      </w:r>
      <w:r w:rsidRPr="00147572">
        <w:rPr>
          <w:iCs/>
          <w:lang w:bidi="he-IL"/>
        </w:rPr>
        <w:t xml:space="preserve"> 88a), Scripture adopts the [unusual] expressions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iCs/>
          <w:lang w:bidi="he-IL"/>
        </w:rPr>
        <w:t xml:space="preserve"> and </w:t>
      </w:r>
      <w:r w:rsidRPr="00147572">
        <w:rPr>
          <w:rFonts w:eastAsia="Calibri"/>
          <w:rtl/>
          <w:lang w:bidi="he-IL"/>
        </w:rPr>
        <w:t>גַּבַּחַת</w:t>
      </w:r>
      <w:r w:rsidRPr="00147572">
        <w:rPr>
          <w:iCs/>
          <w:lang w:bidi="he-IL"/>
        </w:rPr>
        <w:t xml:space="preserve">. However, concerning the explanation and translation [of these terms], the simple meaning is that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iCs/>
          <w:lang w:bidi="he-IL"/>
        </w:rPr>
        <w:t xml:space="preserve"> means “old” and </w:t>
      </w:r>
      <w:r w:rsidRPr="00147572">
        <w:rPr>
          <w:rFonts w:eastAsia="Calibri"/>
          <w:rtl/>
          <w:lang w:bidi="he-IL"/>
        </w:rPr>
        <w:t>גַּבַּחַת</w:t>
      </w:r>
      <w:r w:rsidRPr="00147572">
        <w:rPr>
          <w:iCs/>
          <w:lang w:bidi="he-IL"/>
        </w:rPr>
        <w:t xml:space="preserve"> means “</w:t>
      </w:r>
      <w:hyperlink r:id="rId209" w:history="1">
        <w:r w:rsidRPr="00437C36">
          <w:rPr>
            <w:rStyle w:val="Hyperlink"/>
            <w:iCs/>
            <w:lang w:bidi="he-IL"/>
          </w:rPr>
          <w:t>new</w:t>
        </w:r>
      </w:hyperlink>
      <w:r w:rsidRPr="00147572">
        <w:rPr>
          <w:iCs/>
          <w:lang w:bidi="he-IL"/>
        </w:rPr>
        <w:t xml:space="preserve">.” It is as though it were written, “[It is a lesion on] its end or its beginning,” for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iCs/>
          <w:lang w:bidi="he-IL"/>
        </w:rPr>
        <w:t xml:space="preserve"> means “back” [i.e., at the end of the garment’s life, when it is old,] and </w:t>
      </w:r>
      <w:r w:rsidRPr="00147572">
        <w:rPr>
          <w:rFonts w:eastAsia="Calibri"/>
          <w:rtl/>
          <w:lang w:bidi="he-IL"/>
        </w:rPr>
        <w:t>גַּבַּחַת</w:t>
      </w:r>
      <w:r w:rsidRPr="00147572">
        <w:rPr>
          <w:iCs/>
          <w:lang w:bidi="he-IL"/>
        </w:rPr>
        <w:t xml:space="preserve"> means “front” [i.e., the beginning of its life, when it is </w:t>
      </w:r>
      <w:hyperlink r:id="rId210" w:history="1">
        <w:r w:rsidRPr="00437C36">
          <w:rPr>
            <w:rStyle w:val="Hyperlink"/>
            <w:iCs/>
            <w:lang w:bidi="he-IL"/>
          </w:rPr>
          <w:t>new</w:t>
        </w:r>
      </w:hyperlink>
      <w:r w:rsidRPr="00147572">
        <w:rPr>
          <w:iCs/>
          <w:lang w:bidi="he-IL"/>
        </w:rPr>
        <w:t xml:space="preserve">]. This is just as is written, “And if [he loses </w:t>
      </w:r>
      <w:hyperlink r:id="rId211" w:history="1">
        <w:r w:rsidRPr="00437C36">
          <w:rPr>
            <w:rStyle w:val="Hyperlink"/>
            <w:iCs/>
            <w:lang w:bidi="he-IL"/>
          </w:rPr>
          <w:t>hair</w:t>
        </w:r>
      </w:hyperlink>
      <w:r w:rsidRPr="00147572">
        <w:rPr>
          <w:iCs/>
          <w:lang w:bidi="he-IL"/>
        </w:rPr>
        <w:t xml:space="preserve">] at the front of his </w:t>
      </w:r>
      <w:hyperlink r:id="rId212" w:history="1">
        <w:r w:rsidRPr="00437C36">
          <w:rPr>
            <w:rStyle w:val="Hyperlink"/>
            <w:iCs/>
            <w:lang w:bidi="he-IL"/>
          </w:rPr>
          <w:t>head</w:t>
        </w:r>
      </w:hyperlink>
      <w:r w:rsidRPr="00147572">
        <w:rPr>
          <w:iCs/>
          <w:lang w:bidi="he-IL"/>
        </w:rPr>
        <w:t xml:space="preserve">, [he is bald at the front </w:t>
      </w:r>
      <w:r w:rsidRPr="00147572">
        <w:rPr>
          <w:iCs/>
          <w:rtl/>
          <w:lang w:bidi="he-IL"/>
        </w:rPr>
        <w:t>(</w:t>
      </w:r>
      <w:r w:rsidRPr="00147572">
        <w:rPr>
          <w:rFonts w:eastAsia="Calibri"/>
          <w:rtl/>
          <w:lang w:bidi="he-IL"/>
        </w:rPr>
        <w:t>גַּבַּח</w:t>
      </w:r>
      <w:r w:rsidRPr="00147572">
        <w:rPr>
          <w:iCs/>
          <w:rtl/>
          <w:lang w:bidi="he-IL"/>
        </w:rPr>
        <w:t>)</w:t>
      </w:r>
      <w:r w:rsidRPr="00147572">
        <w:rPr>
          <w:iCs/>
          <w:lang w:bidi="he-IL"/>
        </w:rPr>
        <w:t xml:space="preserve">]” (verse 41). And </w:t>
      </w:r>
      <w:r w:rsidRPr="00147572">
        <w:rPr>
          <w:iCs/>
          <w:rtl/>
          <w:lang w:bidi="he-IL"/>
        </w:rPr>
        <w:t xml:space="preserve"> </w:t>
      </w:r>
      <w:r w:rsidRPr="00147572">
        <w:rPr>
          <w:rFonts w:eastAsia="Calibri"/>
          <w:rtl/>
          <w:lang w:bidi="he-IL"/>
        </w:rPr>
        <w:t>קָרַחַת</w:t>
      </w:r>
      <w:r w:rsidRPr="00147572">
        <w:rPr>
          <w:rFonts w:eastAsia="Calibri"/>
          <w:lang w:bidi="he-IL"/>
        </w:rPr>
        <w:t>refers</w:t>
      </w:r>
      <w:r w:rsidRPr="00147572">
        <w:rPr>
          <w:iCs/>
          <w:lang w:bidi="he-IL"/>
        </w:rPr>
        <w:t xml:space="preserve"> from the crown toward his back. Thus it is explained in </w:t>
      </w:r>
      <w:r w:rsidRPr="00147572">
        <w:rPr>
          <w:i/>
          <w:iCs/>
          <w:lang w:bidi="he-IL"/>
        </w:rPr>
        <w:t xml:space="preserve">Torath </w:t>
      </w:r>
      <w:hyperlink r:id="rId213" w:history="1">
        <w:r w:rsidRPr="00437C36">
          <w:rPr>
            <w:rStyle w:val="Hyperlink"/>
            <w:i/>
            <w:iCs/>
            <w:lang w:bidi="he-IL"/>
          </w:rPr>
          <w:t>Kohanim</w:t>
        </w:r>
      </w:hyperlink>
      <w:r w:rsidRPr="00147572">
        <w:rPr>
          <w:iCs/>
          <w:lang w:bidi="he-IL"/>
        </w:rPr>
        <w:t xml:space="preserve"> (13: 144).</w:t>
      </w:r>
    </w:p>
    <w:p w14:paraId="6B749A20" w14:textId="77777777" w:rsidR="00011713" w:rsidRPr="00147572" w:rsidRDefault="00011713" w:rsidP="00011713">
      <w:pPr>
        <w:rPr>
          <w:szCs w:val="24"/>
        </w:rPr>
      </w:pPr>
    </w:p>
    <w:p w14:paraId="7349B7E8" w14:textId="39A50BA8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3.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Binyan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Ab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found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</w:t>
      </w:r>
      <w:r w:rsidR="000C5A06" w:rsidRPr="00147572">
        <w:rPr>
          <w:i/>
          <w:szCs w:val="24"/>
          <w:highlight w:val="yellow"/>
        </w:rPr>
        <w:t xml:space="preserve"> </w:t>
      </w:r>
      <w:hyperlink r:id="rId214" w:history="1">
        <w:r w:rsidRPr="00437C36">
          <w:rPr>
            <w:rStyle w:val="Hyperlink"/>
            <w:i/>
            <w:szCs w:val="24"/>
            <w:highlight w:val="yellow"/>
          </w:rPr>
          <w:t>one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verse,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found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</w:t>
      </w:r>
      <w:r w:rsidR="000C5A06" w:rsidRPr="00147572">
        <w:rPr>
          <w:i/>
          <w:szCs w:val="24"/>
          <w:highlight w:val="yellow"/>
        </w:rPr>
        <w:t xml:space="preserve"> </w:t>
      </w:r>
      <w:hyperlink r:id="rId215" w:history="1">
        <w:r w:rsidRPr="00437C36">
          <w:rPr>
            <w:rStyle w:val="Hyperlink"/>
            <w:i/>
            <w:szCs w:val="24"/>
            <w:highlight w:val="yellow"/>
          </w:rPr>
          <w:t>two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verses.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(This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rule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is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a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combination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of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the</w:t>
      </w:r>
      <w:r w:rsidR="000C5A06" w:rsidRPr="00147572">
        <w:rPr>
          <w:szCs w:val="24"/>
          <w:highlight w:val="yellow"/>
        </w:rPr>
        <w:t xml:space="preserve"> </w:t>
      </w:r>
      <w:hyperlink r:id="rId216" w:history="1">
        <w:r w:rsidRPr="00437C36">
          <w:rPr>
            <w:rStyle w:val="Hyperlink"/>
            <w:szCs w:val="24"/>
            <w:highlight w:val="yellow"/>
          </w:rPr>
          <w:t>third</w:t>
        </w:r>
      </w:hyperlink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and</w:t>
      </w:r>
      <w:r w:rsidR="000C5A06" w:rsidRPr="00147572">
        <w:rPr>
          <w:szCs w:val="24"/>
          <w:highlight w:val="yellow"/>
        </w:rPr>
        <w:t xml:space="preserve"> </w:t>
      </w:r>
      <w:hyperlink r:id="rId217" w:history="1">
        <w:r w:rsidRPr="00437C36">
          <w:rPr>
            <w:rStyle w:val="Hyperlink"/>
            <w:szCs w:val="24"/>
            <w:highlight w:val="yellow"/>
          </w:rPr>
          <w:t>fourth</w:t>
        </w:r>
      </w:hyperlink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rules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of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Hillel.)</w:t>
      </w:r>
    </w:p>
    <w:p w14:paraId="6E2129E7" w14:textId="77777777" w:rsidR="00011713" w:rsidRPr="00147572" w:rsidRDefault="00011713" w:rsidP="00011713">
      <w:pPr>
        <w:rPr>
          <w:szCs w:val="24"/>
        </w:rPr>
      </w:pPr>
    </w:p>
    <w:p w14:paraId="09516F0B" w14:textId="0BBCEE59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deduced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Scripture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deduced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hyperlink r:id="rId218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passages.</w:t>
      </w:r>
    </w:p>
    <w:p w14:paraId="141DB0AC" w14:textId="77777777" w:rsidR="00011713" w:rsidRPr="00147572" w:rsidRDefault="00011713" w:rsidP="00011713">
      <w:pPr>
        <w:ind w:right="288"/>
        <w:rPr>
          <w:szCs w:val="24"/>
        </w:rPr>
      </w:pPr>
    </w:p>
    <w:p w14:paraId="520F6863" w14:textId="7CA73149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hyperlink r:id="rId219" w:history="1">
        <w:r w:rsidRPr="00437C36">
          <w:rPr>
            <w:rStyle w:val="Hyperlink"/>
            <w:szCs w:val="24"/>
          </w:rPr>
          <w:t>teaches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work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preparation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220" w:history="1">
        <w:r w:rsidRPr="00437C36">
          <w:rPr>
            <w:rStyle w:val="Hyperlink"/>
            <w:szCs w:val="24"/>
          </w:rPr>
          <w:t>food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permitted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hyperlink r:id="rId221" w:history="1">
        <w:r w:rsidRPr="00437C36">
          <w:rPr>
            <w:rStyle w:val="Hyperlink"/>
            <w:szCs w:val="24"/>
          </w:rPr>
          <w:t>Pesach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extend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holidays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well.</w:t>
      </w:r>
    </w:p>
    <w:p w14:paraId="342476C2" w14:textId="77777777" w:rsidR="00011713" w:rsidRPr="00147572" w:rsidRDefault="00011713" w:rsidP="00011713">
      <w:pPr>
        <w:ind w:right="288"/>
        <w:rPr>
          <w:szCs w:val="24"/>
        </w:rPr>
      </w:pPr>
    </w:p>
    <w:p w14:paraId="75ECAD51" w14:textId="3290775B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hyperlink r:id="rId222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sufficient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elsewhere,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combination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223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example: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holds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ox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liable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damages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ox.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damages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inflicts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occurred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originally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placed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ox.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Similarly,</w:t>
      </w:r>
      <w:r w:rsidR="000C5A06" w:rsidRPr="00147572">
        <w:rPr>
          <w:szCs w:val="24"/>
        </w:rPr>
        <w:t xml:space="preserve"> </w:t>
      </w:r>
      <w:hyperlink r:id="rId22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liable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damages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dug,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inanimate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obstacle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placed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public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domain.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combination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these</w:t>
      </w:r>
      <w:r w:rsidR="000C5A06" w:rsidRPr="00147572">
        <w:rPr>
          <w:szCs w:val="24"/>
        </w:rPr>
        <w:t xml:space="preserve"> </w:t>
      </w:r>
      <w:hyperlink r:id="rId225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hyperlink r:id="rId226" w:history="1">
        <w:r w:rsidRPr="00437C36">
          <w:rPr>
            <w:rStyle w:val="Hyperlink"/>
            <w:szCs w:val="24"/>
          </w:rPr>
          <w:t>laws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derive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227" w:history="1">
        <w:r w:rsidRPr="00437C36">
          <w:rPr>
            <w:rStyle w:val="Hyperlink"/>
            <w:szCs w:val="24"/>
          </w:rPr>
          <w:t>third</w:t>
        </w:r>
      </w:hyperlink>
      <w:r w:rsidR="000C5A06" w:rsidRPr="00147572">
        <w:rPr>
          <w:szCs w:val="24"/>
        </w:rPr>
        <w:t xml:space="preserve"> </w:t>
      </w:r>
      <w:hyperlink r:id="rId228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person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places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obstacle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public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domain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damage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originally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placed,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person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originally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down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liable.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Bava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Kama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6a.</w:t>
      </w:r>
    </w:p>
    <w:p w14:paraId="13C1E926" w14:textId="77777777" w:rsidR="00011713" w:rsidRPr="00147572" w:rsidRDefault="00011713" w:rsidP="00011713">
      <w:pPr>
        <w:rPr>
          <w:szCs w:val="24"/>
        </w:rPr>
      </w:pPr>
    </w:p>
    <w:p w14:paraId="111A1FDD" w14:textId="04B898AA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Devarim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24:6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(“No</w:t>
      </w:r>
      <w:r w:rsidR="000C5A06" w:rsidRPr="00147572">
        <w:rPr>
          <w:szCs w:val="24"/>
        </w:rPr>
        <w:t xml:space="preserve"> </w:t>
      </w:r>
      <w:hyperlink r:id="rId229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take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handmill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upper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millstone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pledge,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taking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life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pledge”)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Rabbis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concluded: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“Everything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preparing</w:t>
      </w:r>
      <w:r w:rsidR="000C5A06" w:rsidRPr="00147572">
        <w:rPr>
          <w:szCs w:val="24"/>
        </w:rPr>
        <w:t xml:space="preserve"> </w:t>
      </w:r>
      <w:hyperlink r:id="rId230" w:history="1">
        <w:r w:rsidRPr="00437C36">
          <w:rPr>
            <w:rStyle w:val="Hyperlink"/>
            <w:szCs w:val="24"/>
          </w:rPr>
          <w:t>food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forbidden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taken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pledge”.</w:t>
      </w:r>
    </w:p>
    <w:p w14:paraId="32451895" w14:textId="77777777" w:rsidR="00011713" w:rsidRPr="00147572" w:rsidRDefault="00011713" w:rsidP="00011713">
      <w:pPr>
        <w:rPr>
          <w:szCs w:val="24"/>
        </w:rPr>
      </w:pPr>
    </w:p>
    <w:p w14:paraId="1FCCE7EB" w14:textId="38C563BC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21:26-27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(“If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strikes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eye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…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destroys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free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compensation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eye.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knocks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tooth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…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free…”)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Hakhamim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slave’s</w:t>
      </w:r>
      <w:r w:rsidR="000C5A06" w:rsidRPr="00147572">
        <w:rPr>
          <w:szCs w:val="24"/>
        </w:rPr>
        <w:t xml:space="preserve"> </w:t>
      </w:r>
      <w:hyperlink r:id="rId231" w:history="1">
        <w:r w:rsidRPr="00437C36">
          <w:rPr>
            <w:rStyle w:val="Hyperlink"/>
            <w:szCs w:val="24"/>
          </w:rPr>
          <w:t>body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mutilated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master,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free.</w:t>
      </w:r>
    </w:p>
    <w:p w14:paraId="12E9E968" w14:textId="77777777" w:rsidR="00011713" w:rsidRPr="00147572" w:rsidRDefault="00011713" w:rsidP="00011713">
      <w:pPr>
        <w:ind w:right="288"/>
        <w:rPr>
          <w:szCs w:val="24"/>
        </w:rPr>
      </w:pPr>
    </w:p>
    <w:p w14:paraId="32ABF5C0" w14:textId="4626454D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Since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hyperlink r:id="rId232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maternal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half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sister,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principle,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dictates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prohhibition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father’s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sister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equally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father’s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maternal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half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sister.</w:t>
      </w:r>
      <w:r w:rsidR="007B7798" w:rsidRPr="00147572">
        <w:rPr>
          <w:rStyle w:val="FootnoteReference"/>
        </w:rPr>
        <w:footnoteReference w:id="14"/>
      </w:r>
      <w:r w:rsidR="000C5A06" w:rsidRPr="00147572">
        <w:rPr>
          <w:sz w:val="20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hyperlink r:id="rId233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different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hyperlink r:id="rId23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another: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Similar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situations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derived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combination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235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verses.</w:t>
      </w:r>
    </w:p>
    <w:p w14:paraId="09FF9EB8" w14:textId="77777777" w:rsidR="00857C93" w:rsidRPr="00147572" w:rsidRDefault="00857C93" w:rsidP="00011713">
      <w:pPr>
        <w:ind w:right="288"/>
        <w:rPr>
          <w:szCs w:val="24"/>
        </w:rPr>
      </w:pPr>
    </w:p>
    <w:p w14:paraId="2E78B5C3" w14:textId="77777777" w:rsidR="00857C93" w:rsidRPr="00147572" w:rsidRDefault="00857C93" w:rsidP="00857C93">
      <w:pPr>
        <w:ind w:right="288"/>
        <w:jc w:val="center"/>
        <w:rPr>
          <w:szCs w:val="24"/>
        </w:rPr>
      </w:pPr>
      <w:r w:rsidRPr="00147572">
        <w:rPr>
          <w:szCs w:val="24"/>
        </w:rPr>
        <w:t>*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*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*</w:t>
      </w:r>
    </w:p>
    <w:p w14:paraId="67E1C72A" w14:textId="77777777" w:rsidR="00857C93" w:rsidRPr="00147572" w:rsidRDefault="00857C93" w:rsidP="00011713">
      <w:pPr>
        <w:ind w:right="288"/>
        <w:rPr>
          <w:szCs w:val="24"/>
        </w:rPr>
      </w:pPr>
    </w:p>
    <w:p w14:paraId="5BA2817B" w14:textId="1D9D0F94" w:rsidR="00857C93" w:rsidRPr="00147572" w:rsidRDefault="00857C93" w:rsidP="00857C93">
      <w:r w:rsidRPr="00147572">
        <w:t>Let’s</w:t>
      </w:r>
      <w:r w:rsidR="000C5A06" w:rsidRPr="00147572">
        <w:t xml:space="preserve"> </w:t>
      </w:r>
      <w:r w:rsidRPr="00147572">
        <w:t>continue</w:t>
      </w:r>
      <w:r w:rsidR="000C5A06" w:rsidRPr="00147572">
        <w:t xml:space="preserve"> </w:t>
      </w:r>
      <w:r w:rsidRPr="00147572">
        <w:t>with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word</w:t>
      </w:r>
      <w:r w:rsidR="000C5A06" w:rsidRPr="00147572">
        <w:t xml:space="preserve"> </w:t>
      </w:r>
      <w:r w:rsidRPr="00147572">
        <w:t>“</w:t>
      </w:r>
      <w:hyperlink r:id="rId236" w:history="1">
        <w:r w:rsidRPr="00437C36">
          <w:rPr>
            <w:rStyle w:val="Hyperlink"/>
          </w:rPr>
          <w:t>grace</w:t>
        </w:r>
      </w:hyperlink>
      <w:r w:rsidRPr="00147572">
        <w:t>”</w:t>
      </w:r>
      <w:r w:rsidR="000C5A06" w:rsidRPr="00147572">
        <w:t xml:space="preserve"> </w:t>
      </w:r>
      <w:r w:rsidRPr="00147572">
        <w:t>(</w:t>
      </w:r>
      <w:r w:rsidRPr="00147572">
        <w:rPr>
          <w:rtl/>
          <w:lang w:bidi="he-IL"/>
        </w:rPr>
        <w:t>חןֵ</w:t>
      </w:r>
      <w:r w:rsidRPr="00147572">
        <w:t>)</w:t>
      </w:r>
      <w:r w:rsidR="000C5A06" w:rsidRPr="00147572">
        <w:t xml:space="preserve"> </w:t>
      </w:r>
      <w:r w:rsidRPr="00147572">
        <w:t>appearing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parashat</w:t>
      </w:r>
      <w:r w:rsidR="000C5A06" w:rsidRPr="00147572">
        <w:t xml:space="preserve"> </w:t>
      </w:r>
      <w:r w:rsidRPr="00147572">
        <w:t>Ki</w:t>
      </w:r>
      <w:r w:rsidR="000C5A06" w:rsidRPr="00147572">
        <w:t xml:space="preserve"> </w:t>
      </w:r>
      <w:r w:rsidRPr="00147572">
        <w:t>Tisa.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237" w:history="1">
        <w:r w:rsidRPr="00437C36">
          <w:rPr>
            <w:rStyle w:val="Hyperlink"/>
          </w:rPr>
          <w:t>Third</w:t>
        </w:r>
      </w:hyperlink>
      <w:r w:rsidR="000C5A06" w:rsidRPr="00147572">
        <w:t xml:space="preserve"> </w:t>
      </w:r>
      <w:r w:rsidRPr="00147572">
        <w:t>Aliyah</w:t>
      </w:r>
      <w:r w:rsidR="000C5A06" w:rsidRPr="00147572">
        <w:t xml:space="preserve"> </w:t>
      </w:r>
      <w:r w:rsidRPr="00147572">
        <w:t>(</w:t>
      </w:r>
      <w:hyperlink r:id="rId238" w:history="1">
        <w:r w:rsidRPr="00437C36">
          <w:rPr>
            <w:rStyle w:val="Hyperlink"/>
          </w:rPr>
          <w:t>Exodus</w:t>
        </w:r>
      </w:hyperlink>
      <w:r w:rsidR="000C5A06" w:rsidRPr="00147572">
        <w:t xml:space="preserve"> </w:t>
      </w:r>
      <w:r w:rsidRPr="00147572">
        <w:t>33:12-16),</w:t>
      </w:r>
      <w:r w:rsidR="000C5A06" w:rsidRPr="00147572">
        <w:t xml:space="preserve"> </w:t>
      </w:r>
      <w:r w:rsidRPr="00147572">
        <w:t>Moshe</w:t>
      </w:r>
      <w:r w:rsidR="000C5A06" w:rsidRPr="00147572">
        <w:t xml:space="preserve"> </w:t>
      </w:r>
      <w:r w:rsidRPr="00147572">
        <w:t>Rabbeinu</w:t>
      </w:r>
      <w:r w:rsidR="000C5A06" w:rsidRPr="00147572">
        <w:t xml:space="preserve"> </w:t>
      </w:r>
      <w:r w:rsidRPr="00147572">
        <w:t>asks</w:t>
      </w:r>
      <w:r w:rsidR="000C5A06" w:rsidRPr="00147572">
        <w:t xml:space="preserve"> </w:t>
      </w:r>
      <w:hyperlink r:id="rId239" w:history="1">
        <w:r w:rsidRPr="00437C36">
          <w:rPr>
            <w:rStyle w:val="Hyperlink"/>
          </w:rPr>
          <w:t>HaShem</w:t>
        </w:r>
      </w:hyperlink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show</w:t>
      </w:r>
      <w:r w:rsidR="000C5A06" w:rsidRPr="00147572">
        <w:t xml:space="preserve"> </w:t>
      </w:r>
      <w:r w:rsidRPr="00147572">
        <w:t>him</w:t>
      </w:r>
      <w:r w:rsidR="000C5A06" w:rsidRPr="00147572">
        <w:t xml:space="preserve"> </w:t>
      </w:r>
      <w:r w:rsidRPr="00147572">
        <w:t>his</w:t>
      </w:r>
      <w:r w:rsidR="000C5A06" w:rsidRPr="00147572">
        <w:t xml:space="preserve"> </w:t>
      </w:r>
      <w:r w:rsidRPr="00147572">
        <w:t>ways.</w:t>
      </w:r>
      <w:r w:rsidR="000C5A06" w:rsidRPr="00147572">
        <w:t xml:space="preserve"> </w:t>
      </w:r>
      <w:r w:rsidRPr="00147572">
        <w:t>There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82</w:t>
      </w:r>
      <w:r w:rsidR="000C5A06" w:rsidRPr="00147572">
        <w:t xml:space="preserve"> </w:t>
      </w:r>
      <w:r w:rsidRPr="00147572">
        <w:t>words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parshiyah.</w:t>
      </w:r>
      <w:r w:rsidR="000C5A06" w:rsidRPr="00147572">
        <w:t xml:space="preserve"> </w:t>
      </w:r>
      <w:r w:rsidRPr="00147572">
        <w:t>It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after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240" w:history="1">
        <w:r w:rsidRPr="00437C36">
          <w:rPr>
            <w:rStyle w:val="Hyperlink"/>
          </w:rPr>
          <w:t>sin</w:t>
        </w:r>
      </w:hyperlink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Golden</w:t>
      </w:r>
      <w:r w:rsidR="000C5A06" w:rsidRPr="00147572">
        <w:t xml:space="preserve"> </w:t>
      </w:r>
      <w:r w:rsidRPr="00147572">
        <w:t>Calf.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these</w:t>
      </w:r>
      <w:r w:rsidR="000C5A06" w:rsidRPr="00147572">
        <w:t xml:space="preserve"> </w:t>
      </w:r>
      <w:r w:rsidRPr="00147572">
        <w:t>82</w:t>
      </w:r>
      <w:r w:rsidR="000C5A06" w:rsidRPr="00147572">
        <w:t xml:space="preserve"> </w:t>
      </w:r>
      <w:r w:rsidRPr="00147572">
        <w:t>words,</w:t>
      </w:r>
      <w:r w:rsidR="000C5A06" w:rsidRPr="00147572">
        <w:t xml:space="preserve"> </w:t>
      </w:r>
      <w:r w:rsidRPr="00147572">
        <w:t>Moshe</w:t>
      </w:r>
      <w:r w:rsidR="000C5A06" w:rsidRPr="00147572">
        <w:t xml:space="preserve"> </w:t>
      </w:r>
      <w:r w:rsidRPr="00147572">
        <w:t>asks</w:t>
      </w:r>
      <w:r w:rsidR="000C5A06" w:rsidRPr="00147572">
        <w:t xml:space="preserve"> </w:t>
      </w:r>
      <w:hyperlink r:id="rId241" w:history="1">
        <w:r w:rsidRPr="00437C36">
          <w:rPr>
            <w:rStyle w:val="Hyperlink"/>
          </w:rPr>
          <w:t>four</w:t>
        </w:r>
      </w:hyperlink>
      <w:r w:rsidR="000C5A06" w:rsidRPr="00147572">
        <w:t xml:space="preserve"> </w:t>
      </w:r>
      <w:r w:rsidRPr="00147572">
        <w:t>times,</w:t>
      </w:r>
      <w:r w:rsidR="000C5A06" w:rsidRPr="00147572">
        <w:t xml:space="preserve"> </w:t>
      </w:r>
      <w:r w:rsidRPr="00147572">
        <w:t>“If</w:t>
      </w:r>
      <w:r w:rsidR="000C5A06" w:rsidRPr="00147572">
        <w:t xml:space="preserve"> </w:t>
      </w:r>
      <w:r w:rsidRPr="00147572">
        <w:t>I</w:t>
      </w:r>
      <w:r w:rsidR="000C5A06" w:rsidRPr="00147572">
        <w:t xml:space="preserve"> </w:t>
      </w:r>
      <w:r w:rsidRPr="00147572">
        <w:t>have</w:t>
      </w:r>
      <w:r w:rsidR="000C5A06" w:rsidRPr="00147572">
        <w:t xml:space="preserve"> </w:t>
      </w:r>
      <w:r w:rsidRPr="00147572">
        <w:t>found</w:t>
      </w:r>
      <w:r w:rsidR="000C5A06" w:rsidRPr="00147572">
        <w:t xml:space="preserve"> </w:t>
      </w:r>
      <w:r w:rsidRPr="00147572">
        <w:t>favor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your</w:t>
      </w:r>
      <w:r w:rsidR="000C5A06" w:rsidRPr="00147572">
        <w:t xml:space="preserve"> </w:t>
      </w:r>
      <w:hyperlink r:id="rId242" w:history="1">
        <w:r w:rsidRPr="00437C36">
          <w:rPr>
            <w:rStyle w:val="Hyperlink"/>
          </w:rPr>
          <w:t>eyes</w:t>
        </w:r>
      </w:hyperlink>
      <w:r w:rsidRPr="00147572">
        <w:t>”.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highest</w:t>
      </w:r>
      <w:r w:rsidR="000C5A06" w:rsidRPr="00147572">
        <w:t xml:space="preserve"> </w:t>
      </w:r>
      <w:r w:rsidRPr="00147572">
        <w:t>concentrations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word</w:t>
      </w:r>
      <w:r w:rsidR="000C5A06" w:rsidRPr="00147572">
        <w:t xml:space="preserve"> </w:t>
      </w:r>
      <w:r w:rsidRPr="00147572">
        <w:t>“</w:t>
      </w:r>
      <w:hyperlink r:id="rId243" w:history="1">
        <w:r w:rsidRPr="00437C36">
          <w:rPr>
            <w:rStyle w:val="Hyperlink"/>
          </w:rPr>
          <w:t>grace</w:t>
        </w:r>
      </w:hyperlink>
      <w:r w:rsidRPr="00147572">
        <w:t>”,</w:t>
      </w:r>
      <w:r w:rsidR="000C5A06" w:rsidRPr="00147572">
        <w:t xml:space="preserve"> </w:t>
      </w:r>
      <w:r w:rsidRPr="00147572">
        <w:t>or</w:t>
      </w:r>
      <w:r w:rsidR="000C5A06" w:rsidRPr="00147572">
        <w:t xml:space="preserve"> </w:t>
      </w:r>
      <w:r w:rsidRPr="00147572">
        <w:t>“favor”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Tanach.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source</w:t>
      </w:r>
      <w:r w:rsidR="000C5A06" w:rsidRPr="00147572">
        <w:t xml:space="preserve"> </w:t>
      </w:r>
      <w:r w:rsidRPr="00147572">
        <w:t>for</w:t>
      </w:r>
      <w:r w:rsidR="000C5A06" w:rsidRPr="00147572">
        <w:t xml:space="preserve"> </w:t>
      </w:r>
      <w:r w:rsidRPr="00147572">
        <w:t>our</w:t>
      </w:r>
      <w:r w:rsidR="000C5A06" w:rsidRPr="00147572">
        <w:t xml:space="preserve"> </w:t>
      </w:r>
      <w:r w:rsidRPr="00147572">
        <w:t>method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counting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location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words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paragraph</w:t>
      </w:r>
      <w:r w:rsidR="000C5A06" w:rsidRPr="00147572">
        <w:t xml:space="preserve"> </w:t>
      </w:r>
      <w:r w:rsidRPr="00147572">
        <w:t>or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verse.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rPr>
          <w:i/>
          <w:iCs/>
        </w:rPr>
        <w:t>binyan</w:t>
      </w:r>
      <w:r w:rsidR="000C5A06" w:rsidRPr="00147572">
        <w:rPr>
          <w:i/>
          <w:iCs/>
        </w:rPr>
        <w:t xml:space="preserve"> </w:t>
      </w:r>
      <w:hyperlink r:id="rId244" w:history="1">
        <w:r w:rsidRPr="00437C36">
          <w:rPr>
            <w:rStyle w:val="Hyperlink"/>
            <w:i/>
            <w:iCs/>
          </w:rPr>
          <w:t>av</w:t>
        </w:r>
      </w:hyperlink>
      <w:r w:rsidR="000C5A06" w:rsidRPr="00147572">
        <w:t xml:space="preserve"> </w:t>
      </w:r>
      <w:r w:rsidRPr="00147572">
        <w:t>for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method,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when</w:t>
      </w:r>
      <w:r w:rsidR="000C5A06" w:rsidRPr="00147572">
        <w:t xml:space="preserve"> </w:t>
      </w:r>
      <w:r w:rsidRPr="00147572">
        <w:t>you</w:t>
      </w:r>
      <w:r w:rsidR="000C5A06" w:rsidRPr="00147572">
        <w:t xml:space="preserve"> </w:t>
      </w:r>
      <w:r w:rsidRPr="00147572">
        <w:t>see</w:t>
      </w:r>
      <w:r w:rsidR="000C5A06" w:rsidRPr="00147572">
        <w:t xml:space="preserve"> </w:t>
      </w:r>
      <w:r w:rsidRPr="00147572">
        <w:t>it</w:t>
      </w:r>
      <w:r w:rsidR="000C5A06" w:rsidRPr="00147572">
        <w:t xml:space="preserve"> </w:t>
      </w:r>
      <w:r w:rsidRPr="00147572">
        <w:t>once</w:t>
      </w:r>
      <w:r w:rsidR="000C5A06" w:rsidRPr="00147572">
        <w:t xml:space="preserve"> </w:t>
      </w:r>
      <w:r w:rsidRPr="00147572">
        <w:t>very</w:t>
      </w:r>
      <w:r w:rsidR="000C5A06" w:rsidRPr="00147572">
        <w:t xml:space="preserve"> </w:t>
      </w:r>
      <w:r w:rsidRPr="00147572">
        <w:t>strongly,</w:t>
      </w:r>
      <w:r w:rsidR="000C5A06" w:rsidRPr="00147572">
        <w:t xml:space="preserve"> </w:t>
      </w:r>
      <w:r w:rsidRPr="00147572">
        <w:t>from</w:t>
      </w:r>
      <w:r w:rsidR="000C5A06" w:rsidRPr="00147572">
        <w:t xml:space="preserve"> </w:t>
      </w:r>
      <w:r w:rsidRPr="00147572">
        <w:t>then</w:t>
      </w:r>
      <w:r w:rsidR="000C5A06" w:rsidRPr="00147572">
        <w:t xml:space="preserve"> </w:t>
      </w:r>
      <w:r w:rsidRPr="00147572">
        <w:t>on</w:t>
      </w:r>
      <w:r w:rsidR="000C5A06" w:rsidRPr="00147572">
        <w:t xml:space="preserve"> </w:t>
      </w:r>
      <w:r w:rsidRPr="00147572">
        <w:t>you</w:t>
      </w:r>
      <w:r w:rsidR="000C5A06" w:rsidRPr="00147572">
        <w:t xml:space="preserve"> </w:t>
      </w:r>
      <w:r w:rsidRPr="00147572">
        <w:t>believe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</w:t>
      </w:r>
      <w:r w:rsidR="000C5A06" w:rsidRPr="00147572">
        <w:t xml:space="preserve"> </w:t>
      </w:r>
      <w:r w:rsidRPr="00147572">
        <w:t>has</w:t>
      </w:r>
      <w:r w:rsidR="000C5A06" w:rsidRPr="00147572">
        <w:t xml:space="preserve"> </w:t>
      </w:r>
      <w:r w:rsidRPr="00147572">
        <w:t>this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mind.</w:t>
      </w:r>
    </w:p>
    <w:p w14:paraId="044E22C1" w14:textId="77777777" w:rsidR="00011713" w:rsidRPr="00147572" w:rsidRDefault="00011713" w:rsidP="00011713">
      <w:pPr>
        <w:rPr>
          <w:szCs w:val="24"/>
        </w:rPr>
      </w:pPr>
    </w:p>
    <w:p w14:paraId="4497FC23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4.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Kelal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uPerat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generality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followed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specific.</w:t>
      </w:r>
      <w:r w:rsidR="000C5A06" w:rsidRPr="00147572">
        <w:rPr>
          <w:szCs w:val="24"/>
        </w:rPr>
        <w:t xml:space="preserve"> </w:t>
      </w:r>
    </w:p>
    <w:p w14:paraId="15B0A322" w14:textId="77777777" w:rsidR="00011713" w:rsidRPr="00147572" w:rsidRDefault="00011713" w:rsidP="00011713">
      <w:pPr>
        <w:rPr>
          <w:szCs w:val="24"/>
        </w:rPr>
      </w:pPr>
    </w:p>
    <w:p w14:paraId="346F0FB7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particular.</w:t>
      </w:r>
    </w:p>
    <w:p w14:paraId="23BABA72" w14:textId="77777777" w:rsidR="00011713" w:rsidRPr="00147572" w:rsidRDefault="00011713" w:rsidP="00011713">
      <w:pPr>
        <w:rPr>
          <w:szCs w:val="24"/>
        </w:rPr>
      </w:pPr>
    </w:p>
    <w:p w14:paraId="4D8F6E85" w14:textId="2D6B590A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AA1593" w:rsidRPr="00147572">
        <w:rPr>
          <w:b/>
          <w:szCs w:val="24"/>
        </w:rPr>
        <w:t xml:space="preserve">Vayikra (Leviticus) (Leviticus) </w:t>
      </w:r>
      <w:r w:rsidRPr="00147572">
        <w:rPr>
          <w:b/>
          <w:szCs w:val="24"/>
        </w:rPr>
        <w:t>18:6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245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reads: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“None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generalization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forbidden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marriages.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prohibition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mentioned.</w:t>
      </w:r>
    </w:p>
    <w:p w14:paraId="128FCC9F" w14:textId="77777777" w:rsidR="00011713" w:rsidRPr="00147572" w:rsidRDefault="00011713" w:rsidP="00011713">
      <w:pPr>
        <w:ind w:right="288"/>
        <w:rPr>
          <w:szCs w:val="24"/>
        </w:rPr>
      </w:pPr>
    </w:p>
    <w:p w14:paraId="31A99D3F" w14:textId="5E27F08E" w:rsidR="00011713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lastRenderedPageBreak/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writes,</w:t>
      </w:r>
      <w:r w:rsidR="007B7798" w:rsidRPr="00147572">
        <w:rPr>
          <w:rStyle w:val="FootnoteReference"/>
          <w:szCs w:val="24"/>
        </w:rPr>
        <w:footnoteReference w:id="15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If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person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offer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246" w:history="1">
        <w:r w:rsidRPr="00437C36">
          <w:rPr>
            <w:rStyle w:val="Hyperlink"/>
            <w:i/>
            <w:szCs w:val="24"/>
          </w:rPr>
          <w:t>sacrifice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hyperlink r:id="rId247" w:history="1">
        <w:r w:rsidRPr="00437C36">
          <w:rPr>
            <w:rStyle w:val="Hyperlink"/>
            <w:i/>
            <w:szCs w:val="24"/>
          </w:rPr>
          <w:t>HaShem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animal,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etc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generalization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of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animal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seem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Scripture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phrase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with,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from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cattle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sheep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specifying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cattle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sheep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brought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offerings.</w:t>
      </w:r>
    </w:p>
    <w:p w14:paraId="5302372D" w14:textId="77777777" w:rsidR="008A6B55" w:rsidRDefault="008A6B55" w:rsidP="00011713">
      <w:pPr>
        <w:ind w:right="288"/>
        <w:rPr>
          <w:szCs w:val="24"/>
        </w:rPr>
      </w:pPr>
    </w:p>
    <w:p w14:paraId="170BA985" w14:textId="77777777" w:rsidR="008A6B55" w:rsidRPr="008A6B55" w:rsidRDefault="008A6B55" w:rsidP="008A6B55">
      <w:pPr>
        <w:ind w:right="288"/>
        <w:rPr>
          <w:szCs w:val="24"/>
        </w:rPr>
      </w:pPr>
      <w:r w:rsidRPr="008A6B55">
        <w:rPr>
          <w:b/>
          <w:bCs/>
          <w:color w:val="000000"/>
          <w:szCs w:val="24"/>
          <w:lang w:val="en-AU"/>
        </w:rPr>
        <w:t>Rashi’s Commentary on D’barim (Deuteronomy) 15:</w:t>
      </w:r>
      <w:r w:rsidRPr="008A6B55">
        <w:rPr>
          <w:b/>
          <w:bCs/>
          <w:szCs w:val="24"/>
        </w:rPr>
        <w:t>21</w:t>
      </w:r>
      <w:r w:rsidRPr="008A6B55">
        <w:rPr>
          <w:szCs w:val="24"/>
        </w:rPr>
        <w:t> </w:t>
      </w:r>
      <w:r w:rsidRPr="008A6B55">
        <w:rPr>
          <w:b/>
          <w:bCs/>
          <w:szCs w:val="24"/>
        </w:rPr>
        <w:t>[And if there be any] blemish [in it]</w:t>
      </w:r>
      <w:r w:rsidRPr="008A6B55">
        <w:rPr>
          <w:szCs w:val="24"/>
        </w:rPr>
        <w:t> [This is] a </w:t>
      </w:r>
      <w:r w:rsidRPr="008A6B55">
        <w:rPr>
          <w:rFonts w:hint="cs"/>
          <w:szCs w:val="24"/>
          <w:rtl/>
          <w:lang w:bidi="he-IL"/>
        </w:rPr>
        <w:t>כְּלָל</w:t>
      </w:r>
      <w:r w:rsidRPr="008A6B55">
        <w:rPr>
          <w:szCs w:val="24"/>
        </w:rPr>
        <w:t>, a general statement [not limiting itself to anything in particular].</w:t>
      </w:r>
    </w:p>
    <w:p w14:paraId="35730392" w14:textId="77777777" w:rsidR="008A6B55" w:rsidRPr="008A6B55" w:rsidRDefault="008A6B55" w:rsidP="008A6B55">
      <w:pPr>
        <w:ind w:right="288"/>
        <w:rPr>
          <w:szCs w:val="24"/>
        </w:rPr>
      </w:pPr>
      <w:r w:rsidRPr="008A6B55">
        <w:rPr>
          <w:b/>
          <w:bCs/>
          <w:szCs w:val="24"/>
        </w:rPr>
        <w:t>lame, or blind</w:t>
      </w:r>
      <w:r w:rsidRPr="008A6B55">
        <w:rPr>
          <w:szCs w:val="24"/>
        </w:rPr>
        <w:t> [This is] a </w:t>
      </w:r>
      <w:r w:rsidRPr="008A6B55">
        <w:rPr>
          <w:rFonts w:hint="cs"/>
          <w:szCs w:val="24"/>
          <w:rtl/>
          <w:lang w:bidi="he-IL"/>
        </w:rPr>
        <w:t>פְּרָט</w:t>
      </w:r>
      <w:r w:rsidRPr="008A6B55">
        <w:rPr>
          <w:szCs w:val="24"/>
        </w:rPr>
        <w:t>, particular things, [limiting the matter to these things].</w:t>
      </w:r>
    </w:p>
    <w:p w14:paraId="185CD0FB" w14:textId="02CEDEEF" w:rsidR="008A6B55" w:rsidRDefault="008A6B55" w:rsidP="008A6B55">
      <w:pPr>
        <w:ind w:right="288"/>
        <w:rPr>
          <w:szCs w:val="24"/>
        </w:rPr>
      </w:pPr>
      <w:r w:rsidRPr="008A6B55">
        <w:rPr>
          <w:b/>
          <w:bCs/>
          <w:szCs w:val="24"/>
        </w:rPr>
        <w:t>any ill blemish</w:t>
      </w:r>
      <w:r w:rsidRPr="008A6B55">
        <w:rPr>
          <w:szCs w:val="24"/>
        </w:rPr>
        <w:t> [Once again the verse] reverts to </w:t>
      </w:r>
      <w:r w:rsidRPr="008A6B55">
        <w:rPr>
          <w:rFonts w:hint="cs"/>
          <w:szCs w:val="24"/>
          <w:rtl/>
          <w:lang w:bidi="he-IL"/>
        </w:rPr>
        <w:t>כְּלָל</w:t>
      </w:r>
      <w:r w:rsidRPr="008A6B55">
        <w:rPr>
          <w:szCs w:val="24"/>
        </w:rPr>
        <w:t>, a general statement. [Now we have learned that when a verse expresses a </w:t>
      </w:r>
      <w:r w:rsidRPr="008A6B55">
        <w:rPr>
          <w:rFonts w:hint="cs"/>
          <w:szCs w:val="24"/>
          <w:rtl/>
          <w:lang w:bidi="he-IL"/>
        </w:rPr>
        <w:t>כְּלָל</w:t>
      </w:r>
      <w:r w:rsidRPr="008A6B55">
        <w:rPr>
          <w:szCs w:val="24"/>
        </w:rPr>
        <w:t>, then a </w:t>
      </w:r>
      <w:r w:rsidRPr="008A6B55">
        <w:rPr>
          <w:rFonts w:hint="cs"/>
          <w:szCs w:val="24"/>
          <w:rtl/>
          <w:lang w:bidi="he-IL"/>
        </w:rPr>
        <w:t>פְּרָט</w:t>
      </w:r>
      <w:r w:rsidRPr="008A6B55">
        <w:rPr>
          <w:szCs w:val="24"/>
        </w:rPr>
        <w:t>, and then a </w:t>
      </w:r>
      <w:r w:rsidRPr="008A6B55">
        <w:rPr>
          <w:rFonts w:hint="cs"/>
          <w:szCs w:val="24"/>
          <w:rtl/>
          <w:lang w:bidi="he-IL"/>
        </w:rPr>
        <w:t>כְּלָל</w:t>
      </w:r>
      <w:r w:rsidRPr="008A6B55">
        <w:rPr>
          <w:szCs w:val="24"/>
        </w:rPr>
        <w:t>again, just as in this case, we apply the characteristics of the </w:t>
      </w:r>
      <w:r w:rsidRPr="008A6B55">
        <w:rPr>
          <w:rFonts w:hint="cs"/>
          <w:szCs w:val="24"/>
          <w:rtl/>
          <w:lang w:bidi="he-IL"/>
        </w:rPr>
        <w:t>פְּרָט </w:t>
      </w:r>
      <w:r w:rsidRPr="008A6B55">
        <w:rPr>
          <w:szCs w:val="24"/>
        </w:rPr>
        <w:t xml:space="preserve">to the whole matter.] Just as the blemishes detailed [lame or blind] are externally visible blemishes that do not heal, so too, any externally visible blemish that does not heal [renders a firstborn animal unfit for </w:t>
      </w:r>
      <w:hyperlink r:id="rId248" w:history="1">
        <w:r w:rsidRPr="00437C36">
          <w:rPr>
            <w:rStyle w:val="Hyperlink"/>
            <w:szCs w:val="24"/>
          </w:rPr>
          <w:t>sacrifice</w:t>
        </w:r>
      </w:hyperlink>
      <w:r w:rsidRPr="008A6B55">
        <w:rPr>
          <w:szCs w:val="24"/>
        </w:rPr>
        <w:t xml:space="preserve"> and may be </w:t>
      </w:r>
      <w:hyperlink r:id="rId249" w:history="1">
        <w:r w:rsidRPr="00437C36">
          <w:rPr>
            <w:rStyle w:val="Hyperlink"/>
            <w:szCs w:val="24"/>
          </w:rPr>
          <w:t>eaten</w:t>
        </w:r>
      </w:hyperlink>
      <w:r w:rsidRPr="008A6B55">
        <w:rPr>
          <w:szCs w:val="24"/>
        </w:rPr>
        <w:t xml:space="preserve"> as ordinary flesh].-[</w:t>
      </w:r>
      <w:r w:rsidRPr="008A6B55">
        <w:rPr>
          <w:i/>
          <w:iCs/>
          <w:szCs w:val="24"/>
        </w:rPr>
        <w:t>Bech.</w:t>
      </w:r>
      <w:r w:rsidRPr="008A6B55">
        <w:rPr>
          <w:szCs w:val="24"/>
        </w:rPr>
        <w:t> 37a]</w:t>
      </w:r>
    </w:p>
    <w:p w14:paraId="3BC9F7F6" w14:textId="77777777" w:rsidR="00157979" w:rsidRPr="008A6B55" w:rsidRDefault="00157979" w:rsidP="008A6B55">
      <w:pPr>
        <w:ind w:right="288"/>
        <w:rPr>
          <w:szCs w:val="24"/>
        </w:rPr>
      </w:pPr>
    </w:p>
    <w:p w14:paraId="4E3A7CD8" w14:textId="3D87BB6D" w:rsidR="008A6B55" w:rsidRPr="00147572" w:rsidRDefault="00157979" w:rsidP="00011713">
      <w:pPr>
        <w:ind w:right="288"/>
        <w:rPr>
          <w:szCs w:val="24"/>
        </w:rPr>
      </w:pPr>
      <w:r w:rsidRPr="00157979">
        <w:rPr>
          <w:b/>
          <w:bCs/>
          <w:szCs w:val="24"/>
        </w:rPr>
        <w:t>Rashi’s Commentary on D’barim (Deuteronomy) 16:8</w:t>
      </w:r>
      <w:r w:rsidRPr="00157979">
        <w:rPr>
          <w:szCs w:val="24"/>
        </w:rPr>
        <w:t> </w:t>
      </w:r>
      <w:r w:rsidRPr="00157979">
        <w:rPr>
          <w:b/>
          <w:bCs/>
          <w:szCs w:val="24"/>
        </w:rPr>
        <w:t xml:space="preserve">For </w:t>
      </w:r>
      <w:hyperlink r:id="rId250" w:history="1">
        <w:r w:rsidRPr="00437C36">
          <w:rPr>
            <w:rStyle w:val="Hyperlink"/>
            <w:b/>
            <w:bCs/>
            <w:szCs w:val="24"/>
          </w:rPr>
          <w:t>six</w:t>
        </w:r>
      </w:hyperlink>
      <w:r w:rsidRPr="00157979">
        <w:rPr>
          <w:b/>
          <w:bCs/>
          <w:szCs w:val="24"/>
        </w:rPr>
        <w:t xml:space="preserve"> days you shall </w:t>
      </w:r>
      <w:hyperlink r:id="rId251" w:history="1">
        <w:r w:rsidRPr="00437C36">
          <w:rPr>
            <w:rStyle w:val="Hyperlink"/>
            <w:b/>
            <w:bCs/>
            <w:szCs w:val="24"/>
          </w:rPr>
          <w:t>eat</w:t>
        </w:r>
      </w:hyperlink>
      <w:r w:rsidRPr="00157979">
        <w:rPr>
          <w:b/>
          <w:bCs/>
          <w:szCs w:val="24"/>
        </w:rPr>
        <w:t xml:space="preserve"> matzoth</w:t>
      </w:r>
      <w:r w:rsidRPr="00157979">
        <w:rPr>
          <w:szCs w:val="24"/>
        </w:rPr>
        <w:t> But elsewhere it says, “For </w:t>
      </w:r>
      <w:hyperlink r:id="rId252" w:history="1">
        <w:r w:rsidRPr="00437C36">
          <w:rPr>
            <w:rStyle w:val="Hyperlink"/>
            <w:i/>
            <w:iCs/>
            <w:szCs w:val="24"/>
          </w:rPr>
          <w:t>seven</w:t>
        </w:r>
      </w:hyperlink>
      <w:r w:rsidRPr="00157979">
        <w:rPr>
          <w:szCs w:val="24"/>
        </w:rPr>
        <w:t xml:space="preserve"> days [you shall </w:t>
      </w:r>
      <w:hyperlink r:id="rId253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 xml:space="preserve">]!” (Exod. 12:15). [The solution is:] For </w:t>
      </w:r>
      <w:hyperlink r:id="rId254" w:history="1">
        <w:r w:rsidRPr="00437C36">
          <w:rPr>
            <w:rStyle w:val="Hyperlink"/>
            <w:szCs w:val="24"/>
          </w:rPr>
          <w:t>seven</w:t>
        </w:r>
      </w:hyperlink>
      <w:r w:rsidRPr="00157979">
        <w:rPr>
          <w:szCs w:val="24"/>
        </w:rPr>
        <w:t xml:space="preserve"> days you shall </w:t>
      </w:r>
      <w:hyperlink r:id="rId255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 xml:space="preserve"> from the old [produce] and </w:t>
      </w:r>
      <w:hyperlink r:id="rId256" w:history="1">
        <w:r w:rsidRPr="00437C36">
          <w:rPr>
            <w:rStyle w:val="Hyperlink"/>
            <w:szCs w:val="24"/>
          </w:rPr>
          <w:t>six</w:t>
        </w:r>
      </w:hyperlink>
      <w:r w:rsidRPr="00157979">
        <w:rPr>
          <w:szCs w:val="24"/>
        </w:rPr>
        <w:t xml:space="preserve"> days [i.e., the last </w:t>
      </w:r>
      <w:hyperlink r:id="rId257" w:history="1">
        <w:r w:rsidRPr="00437C36">
          <w:rPr>
            <w:rStyle w:val="Hyperlink"/>
            <w:szCs w:val="24"/>
          </w:rPr>
          <w:t>six</w:t>
        </w:r>
      </w:hyperlink>
      <w:r w:rsidRPr="00157979">
        <w:rPr>
          <w:szCs w:val="24"/>
        </w:rPr>
        <w:t xml:space="preserve"> days, after the </w:t>
      </w:r>
      <w:hyperlink r:id="rId258" w:history="1">
        <w:r w:rsidRPr="00437C36">
          <w:rPr>
            <w:rStyle w:val="Hyperlink"/>
            <w:i/>
            <w:iCs/>
            <w:szCs w:val="24"/>
          </w:rPr>
          <w:t>omer</w:t>
        </w:r>
      </w:hyperlink>
      <w:r w:rsidRPr="00157979">
        <w:rPr>
          <w:szCs w:val="24"/>
        </w:rPr>
        <w:t xml:space="preserve"> has been offered] you may </w:t>
      </w:r>
      <w:hyperlink r:id="rId259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 xml:space="preserve"> prepared from the </w:t>
      </w:r>
      <w:hyperlink r:id="rId260" w:history="1">
        <w:r w:rsidRPr="00437C36">
          <w:rPr>
            <w:rStyle w:val="Hyperlink"/>
            <w:szCs w:val="24"/>
          </w:rPr>
          <w:t>new</w:t>
        </w:r>
      </w:hyperlink>
      <w:r w:rsidRPr="00157979">
        <w:rPr>
          <w:szCs w:val="24"/>
        </w:rPr>
        <w:t xml:space="preserve"> [crop]. Another explanation: It </w:t>
      </w:r>
      <w:hyperlink r:id="rId261" w:history="1">
        <w:r w:rsidRPr="00437C36">
          <w:rPr>
            <w:rStyle w:val="Hyperlink"/>
            <w:szCs w:val="24"/>
          </w:rPr>
          <w:t>teaches</w:t>
        </w:r>
      </w:hyperlink>
      <w:r w:rsidRPr="00157979">
        <w:rPr>
          <w:szCs w:val="24"/>
        </w:rPr>
        <w:t xml:space="preserve"> that the </w:t>
      </w:r>
      <w:hyperlink r:id="rId262" w:history="1">
        <w:r w:rsidRPr="00437C36">
          <w:rPr>
            <w:rStyle w:val="Hyperlink"/>
            <w:szCs w:val="24"/>
          </w:rPr>
          <w:t>eating</w:t>
        </w:r>
      </w:hyperlink>
      <w:r w:rsidRPr="00157979">
        <w:rPr>
          <w:szCs w:val="24"/>
        </w:rPr>
        <w:t xml:space="preserve"> of </w:t>
      </w:r>
      <w:r w:rsidRPr="00157979">
        <w:rPr>
          <w:i/>
          <w:iCs/>
          <w:szCs w:val="24"/>
        </w:rPr>
        <w:t>matzoh </w:t>
      </w:r>
      <w:r w:rsidRPr="00157979">
        <w:rPr>
          <w:szCs w:val="24"/>
        </w:rPr>
        <w:t xml:space="preserve">on the </w:t>
      </w:r>
      <w:hyperlink r:id="rId263" w:history="1">
        <w:r w:rsidRPr="00437C36">
          <w:rPr>
            <w:rStyle w:val="Hyperlink"/>
            <w:szCs w:val="24"/>
          </w:rPr>
          <w:t>seventh</w:t>
        </w:r>
      </w:hyperlink>
      <w:r w:rsidRPr="00157979">
        <w:rPr>
          <w:szCs w:val="24"/>
        </w:rPr>
        <w:t xml:space="preserve"> day of </w:t>
      </w:r>
      <w:hyperlink r:id="rId264" w:history="1">
        <w:r w:rsidRPr="00437C36">
          <w:rPr>
            <w:rStyle w:val="Hyperlink"/>
            <w:szCs w:val="24"/>
          </w:rPr>
          <w:t>Passover</w:t>
        </w:r>
      </w:hyperlink>
      <w:r w:rsidRPr="00157979">
        <w:rPr>
          <w:szCs w:val="24"/>
        </w:rPr>
        <w:t xml:space="preserve"> is not obligatory, and from here you learn [that the same </w:t>
      </w:r>
      <w:hyperlink r:id="rId265" w:history="1">
        <w:r w:rsidRPr="00437C36">
          <w:rPr>
            <w:rStyle w:val="Hyperlink"/>
            <w:szCs w:val="24"/>
          </w:rPr>
          <w:t>law</w:t>
        </w:r>
      </w:hyperlink>
      <w:r w:rsidRPr="00157979">
        <w:rPr>
          <w:szCs w:val="24"/>
        </w:rPr>
        <w:t xml:space="preserve"> applies] to the other </w:t>
      </w:r>
      <w:hyperlink r:id="rId266" w:history="1">
        <w:r w:rsidRPr="00437C36">
          <w:rPr>
            <w:rStyle w:val="Hyperlink"/>
            <w:szCs w:val="24"/>
          </w:rPr>
          <w:t>six</w:t>
        </w:r>
      </w:hyperlink>
      <w:r w:rsidRPr="00157979">
        <w:rPr>
          <w:szCs w:val="24"/>
        </w:rPr>
        <w:t xml:space="preserve"> days [of the </w:t>
      </w:r>
      <w:hyperlink r:id="rId267" w:history="1">
        <w:r w:rsidRPr="00437C36">
          <w:rPr>
            <w:rStyle w:val="Hyperlink"/>
            <w:szCs w:val="24"/>
          </w:rPr>
          <w:t>Festival</w:t>
        </w:r>
      </w:hyperlink>
      <w:r w:rsidRPr="00157979">
        <w:rPr>
          <w:szCs w:val="24"/>
        </w:rPr>
        <w:t xml:space="preserve">], For the </w:t>
      </w:r>
      <w:hyperlink r:id="rId268" w:history="1">
        <w:r w:rsidRPr="00437C36">
          <w:rPr>
            <w:rStyle w:val="Hyperlink"/>
            <w:szCs w:val="24"/>
          </w:rPr>
          <w:t>seventh</w:t>
        </w:r>
      </w:hyperlink>
      <w:r w:rsidRPr="00157979">
        <w:rPr>
          <w:szCs w:val="24"/>
        </w:rPr>
        <w:t xml:space="preserve"> day was included in a general statement [in the verse “For </w:t>
      </w:r>
      <w:hyperlink r:id="rId269" w:history="1">
        <w:r w:rsidRPr="00437C36">
          <w:rPr>
            <w:rStyle w:val="Hyperlink"/>
            <w:szCs w:val="24"/>
          </w:rPr>
          <w:t>seven</w:t>
        </w:r>
      </w:hyperlink>
      <w:r w:rsidRPr="00157979">
        <w:rPr>
          <w:szCs w:val="24"/>
        </w:rPr>
        <w:t xml:space="preserve"> days you shall </w:t>
      </w:r>
      <w:hyperlink r:id="rId270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>,” but in the verse: “</w:t>
      </w:r>
      <w:hyperlink r:id="rId271" w:history="1">
        <w:r w:rsidRPr="00437C36">
          <w:rPr>
            <w:rStyle w:val="Hyperlink"/>
            <w:szCs w:val="24"/>
          </w:rPr>
          <w:t>Six</w:t>
        </w:r>
      </w:hyperlink>
      <w:r w:rsidRPr="00157979">
        <w:rPr>
          <w:szCs w:val="24"/>
        </w:rPr>
        <w:t xml:space="preserve"> days you shall </w:t>
      </w:r>
      <w:hyperlink r:id="rId272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 xml:space="preserve"> ”] it has been taken out of this general [statement], to </w:t>
      </w:r>
      <w:hyperlink r:id="rId273" w:history="1">
        <w:r w:rsidRPr="00437C36">
          <w:rPr>
            <w:rStyle w:val="Hyperlink"/>
            <w:szCs w:val="24"/>
          </w:rPr>
          <w:t>teach</w:t>
        </w:r>
      </w:hyperlink>
      <w:r w:rsidRPr="00157979">
        <w:rPr>
          <w:szCs w:val="24"/>
        </w:rPr>
        <w:t xml:space="preserve"> us that </w:t>
      </w:r>
      <w:hyperlink r:id="rId274" w:history="1">
        <w:r w:rsidRPr="00437C36">
          <w:rPr>
            <w:rStyle w:val="Hyperlink"/>
            <w:szCs w:val="24"/>
          </w:rPr>
          <w:t>eating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matzoh</w:t>
      </w:r>
      <w:r w:rsidRPr="00157979">
        <w:rPr>
          <w:szCs w:val="24"/>
        </w:rPr>
        <w:t xml:space="preserve"> [on the </w:t>
      </w:r>
      <w:hyperlink r:id="rId275" w:history="1">
        <w:r w:rsidRPr="00437C36">
          <w:rPr>
            <w:rStyle w:val="Hyperlink"/>
            <w:szCs w:val="24"/>
          </w:rPr>
          <w:t>seventh</w:t>
        </w:r>
      </w:hyperlink>
      <w:r w:rsidRPr="00157979">
        <w:rPr>
          <w:szCs w:val="24"/>
        </w:rPr>
        <w:t xml:space="preserve"> day] is not obligatory, but optional. [Now we have aready learned that if something is singled out of a general statement, we apply the relevant principle not only to itself but to every thing included in the general category. Thus the </w:t>
      </w:r>
      <w:hyperlink r:id="rId276" w:history="1">
        <w:r w:rsidRPr="00437C36">
          <w:rPr>
            <w:rStyle w:val="Hyperlink"/>
            <w:szCs w:val="24"/>
          </w:rPr>
          <w:t>seventh</w:t>
        </w:r>
      </w:hyperlink>
      <w:r w:rsidRPr="00157979">
        <w:rPr>
          <w:szCs w:val="24"/>
        </w:rPr>
        <w:t xml:space="preserve"> day] is excluded here not to </w:t>
      </w:r>
      <w:hyperlink r:id="rId277" w:history="1">
        <w:r w:rsidRPr="00437C36">
          <w:rPr>
            <w:rStyle w:val="Hyperlink"/>
            <w:szCs w:val="24"/>
          </w:rPr>
          <w:t>teach</w:t>
        </w:r>
      </w:hyperlink>
      <w:r w:rsidRPr="00157979">
        <w:rPr>
          <w:szCs w:val="24"/>
        </w:rPr>
        <w:t xml:space="preserve"> regarding itself, rather to </w:t>
      </w:r>
      <w:hyperlink r:id="rId278" w:history="1">
        <w:r w:rsidRPr="00437C36">
          <w:rPr>
            <w:rStyle w:val="Hyperlink"/>
            <w:szCs w:val="24"/>
          </w:rPr>
          <w:t>teach</w:t>
        </w:r>
      </w:hyperlink>
      <w:r w:rsidRPr="00157979">
        <w:rPr>
          <w:szCs w:val="24"/>
        </w:rPr>
        <w:t xml:space="preserve"> regarding the entire generalization [i.e., the entire </w:t>
      </w:r>
      <w:hyperlink r:id="rId279" w:history="1">
        <w:r w:rsidRPr="00437C36">
          <w:rPr>
            <w:rStyle w:val="Hyperlink"/>
            <w:szCs w:val="24"/>
          </w:rPr>
          <w:t>seven</w:t>
        </w:r>
      </w:hyperlink>
      <w:r w:rsidRPr="00157979">
        <w:rPr>
          <w:szCs w:val="24"/>
        </w:rPr>
        <w:t xml:space="preserve"> days of the </w:t>
      </w:r>
      <w:hyperlink r:id="rId280" w:history="1">
        <w:r w:rsidRPr="00437C36">
          <w:rPr>
            <w:rStyle w:val="Hyperlink"/>
            <w:szCs w:val="24"/>
          </w:rPr>
          <w:t>Festival</w:t>
        </w:r>
      </w:hyperlink>
      <w:r w:rsidRPr="00157979">
        <w:rPr>
          <w:szCs w:val="24"/>
        </w:rPr>
        <w:t xml:space="preserve">]. Just as on the </w:t>
      </w:r>
      <w:hyperlink r:id="rId281" w:history="1">
        <w:r w:rsidRPr="00437C36">
          <w:rPr>
            <w:rStyle w:val="Hyperlink"/>
            <w:szCs w:val="24"/>
          </w:rPr>
          <w:t>seventh</w:t>
        </w:r>
      </w:hyperlink>
      <w:r w:rsidRPr="00157979">
        <w:rPr>
          <w:szCs w:val="24"/>
        </w:rPr>
        <w:t xml:space="preserve"> day the </w:t>
      </w:r>
      <w:hyperlink r:id="rId282" w:history="1">
        <w:r w:rsidRPr="00437C36">
          <w:rPr>
            <w:rStyle w:val="Hyperlink"/>
            <w:szCs w:val="24"/>
          </w:rPr>
          <w:t>eating</w:t>
        </w:r>
      </w:hyperlink>
      <w:r w:rsidRPr="00157979">
        <w:rPr>
          <w:szCs w:val="24"/>
        </w:rPr>
        <w:t xml:space="preserve"> of </w:t>
      </w:r>
      <w:hyperlink r:id="rId283" w:history="1">
        <w:r w:rsidRPr="00437C36">
          <w:rPr>
            <w:rStyle w:val="Hyperlink"/>
            <w:i/>
            <w:iCs/>
            <w:szCs w:val="24"/>
          </w:rPr>
          <w:t>matzah</w:t>
        </w:r>
      </w:hyperlink>
      <w:r w:rsidRPr="00157979">
        <w:rPr>
          <w:szCs w:val="24"/>
        </w:rPr>
        <w:t xml:space="preserve"> is optional, so too, on all the other days, the </w:t>
      </w:r>
      <w:hyperlink r:id="rId284" w:history="1">
        <w:r w:rsidRPr="00437C36">
          <w:rPr>
            <w:rStyle w:val="Hyperlink"/>
            <w:szCs w:val="24"/>
          </w:rPr>
          <w:t>eating</w:t>
        </w:r>
      </w:hyperlink>
      <w:r w:rsidRPr="00157979">
        <w:rPr>
          <w:szCs w:val="24"/>
        </w:rPr>
        <w:t xml:space="preserve"> of </w:t>
      </w:r>
      <w:hyperlink r:id="rId285" w:history="1">
        <w:r w:rsidRPr="00437C36">
          <w:rPr>
            <w:rStyle w:val="Hyperlink"/>
            <w:i/>
            <w:iCs/>
            <w:szCs w:val="24"/>
          </w:rPr>
          <w:t>matzah</w:t>
        </w:r>
      </w:hyperlink>
      <w:r w:rsidRPr="00157979">
        <w:rPr>
          <w:szCs w:val="24"/>
        </w:rPr>
        <w:t xml:space="preserve"> is optional. The only exception is the </w:t>
      </w:r>
      <w:hyperlink r:id="rId286" w:history="1">
        <w:r w:rsidRPr="00437C36">
          <w:rPr>
            <w:rStyle w:val="Hyperlink"/>
            <w:szCs w:val="24"/>
          </w:rPr>
          <w:t>first</w:t>
        </w:r>
      </w:hyperlink>
      <w:r w:rsidRPr="00157979">
        <w:rPr>
          <w:szCs w:val="24"/>
        </w:rPr>
        <w:t xml:space="preserve"> night [of </w:t>
      </w:r>
      <w:hyperlink r:id="rId287" w:history="1">
        <w:r w:rsidRPr="00437C36">
          <w:rPr>
            <w:rStyle w:val="Hyperlink"/>
            <w:szCs w:val="24"/>
          </w:rPr>
          <w:t>Passover</w:t>
        </w:r>
      </w:hyperlink>
      <w:r w:rsidRPr="00157979">
        <w:rPr>
          <w:szCs w:val="24"/>
        </w:rPr>
        <w:t xml:space="preserve">], which Scripture has explicitly established as obligatory, as it is said, “in the evening, you shall </w:t>
      </w:r>
      <w:hyperlink r:id="rId288" w:history="1">
        <w:r w:rsidRPr="00437C36">
          <w:rPr>
            <w:rStyle w:val="Hyperlink"/>
            <w:szCs w:val="24"/>
          </w:rPr>
          <w:t>eat</w:t>
        </w:r>
      </w:hyperlink>
      <w:r w:rsidRPr="00157979">
        <w:rPr>
          <w:szCs w:val="24"/>
        </w:rPr>
        <w:t> </w:t>
      </w:r>
      <w:r w:rsidRPr="00157979">
        <w:rPr>
          <w:i/>
          <w:iCs/>
          <w:szCs w:val="24"/>
        </w:rPr>
        <w:t>matzoth</w:t>
      </w:r>
      <w:r w:rsidRPr="00157979">
        <w:rPr>
          <w:szCs w:val="24"/>
        </w:rPr>
        <w:t> ” (Exod. 12:18). -[</w:t>
      </w:r>
      <w:r w:rsidRPr="00157979">
        <w:rPr>
          <w:i/>
          <w:iCs/>
          <w:szCs w:val="24"/>
        </w:rPr>
        <w:t>Mechilta</w:t>
      </w:r>
      <w:r w:rsidRPr="00157979">
        <w:rPr>
          <w:szCs w:val="24"/>
        </w:rPr>
        <w:t> on Exod 12:18; </w:t>
      </w:r>
      <w:r w:rsidRPr="00157979">
        <w:rPr>
          <w:i/>
          <w:iCs/>
          <w:szCs w:val="24"/>
        </w:rPr>
        <w:t>Pes.</w:t>
      </w:r>
      <w:r w:rsidRPr="00157979">
        <w:rPr>
          <w:szCs w:val="24"/>
        </w:rPr>
        <w:t> 120a]</w:t>
      </w:r>
    </w:p>
    <w:p w14:paraId="34D45A90" w14:textId="77777777" w:rsidR="00011713" w:rsidRPr="00147572" w:rsidRDefault="00011713" w:rsidP="00011713">
      <w:pPr>
        <w:rPr>
          <w:szCs w:val="24"/>
        </w:rPr>
      </w:pPr>
    </w:p>
    <w:p w14:paraId="51A315F6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5.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uPerat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ukelal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specific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followed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generality</w:t>
      </w:r>
      <w:r w:rsidRPr="00147572">
        <w:rPr>
          <w:szCs w:val="24"/>
          <w:highlight w:val="yellow"/>
        </w:rPr>
        <w:t>.</w:t>
      </w:r>
    </w:p>
    <w:p w14:paraId="788E5B6D" w14:textId="77777777" w:rsidR="00011713" w:rsidRPr="00147572" w:rsidRDefault="00011713" w:rsidP="00011713">
      <w:pPr>
        <w:rPr>
          <w:szCs w:val="24"/>
        </w:rPr>
      </w:pPr>
    </w:p>
    <w:p w14:paraId="0856555E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general.</w:t>
      </w:r>
    </w:p>
    <w:p w14:paraId="7315B8DC" w14:textId="77777777" w:rsidR="00011713" w:rsidRPr="00147572" w:rsidRDefault="00011713" w:rsidP="00011713">
      <w:pPr>
        <w:rPr>
          <w:szCs w:val="24"/>
        </w:rPr>
      </w:pPr>
    </w:p>
    <w:p w14:paraId="2361B53A" w14:textId="549D117C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22:9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gives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neighbor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hyperlink r:id="rId289" w:history="1">
        <w:r w:rsidRPr="00437C36">
          <w:rPr>
            <w:rStyle w:val="Hyperlink"/>
            <w:szCs w:val="24"/>
          </w:rPr>
          <w:t>ass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ox,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sheep,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keep,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dies...”.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phrase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specification,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hyperlink r:id="rId290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kinds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animals.</w:t>
      </w:r>
    </w:p>
    <w:p w14:paraId="76723BB9" w14:textId="77777777" w:rsidR="00011713" w:rsidRPr="00147572" w:rsidRDefault="00011713" w:rsidP="00011713">
      <w:pPr>
        <w:ind w:right="288"/>
        <w:rPr>
          <w:szCs w:val="24"/>
        </w:rPr>
      </w:pPr>
    </w:p>
    <w:p w14:paraId="176A1741" w14:textId="269152F3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Regarding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291" w:history="1">
        <w:r w:rsidRPr="00437C36">
          <w:rPr>
            <w:rStyle w:val="Hyperlink"/>
            <w:szCs w:val="24"/>
          </w:rPr>
          <w:t>mitzva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returning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lost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article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Pr="00147572">
        <w:rPr>
          <w:sz w:val="20"/>
          <w:szCs w:val="24"/>
          <w:vertAlign w:val="superscript"/>
        </w:rPr>
        <w:footnoteReference w:id="16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so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for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his</w:t>
      </w:r>
      <w:r w:rsidR="000C5A06" w:rsidRPr="00147572">
        <w:rPr>
          <w:i/>
          <w:szCs w:val="24"/>
        </w:rPr>
        <w:t xml:space="preserve"> </w:t>
      </w:r>
      <w:hyperlink r:id="rId292" w:history="1">
        <w:r w:rsidRPr="00437C36">
          <w:rPr>
            <w:rStyle w:val="Hyperlink"/>
            <w:i/>
            <w:szCs w:val="24"/>
          </w:rPr>
          <w:t>donkey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for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his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garment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hyperlink r:id="rId293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conclude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294" w:history="1">
        <w:r w:rsidRPr="00437C36">
          <w:rPr>
            <w:rStyle w:val="Hyperlink"/>
            <w:szCs w:val="24"/>
          </w:rPr>
          <w:t>mitzva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items.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phrase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so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regarding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lost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article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your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brother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aticles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295" w:history="1">
        <w:r w:rsidRPr="00437C36">
          <w:rPr>
            <w:rStyle w:val="Hyperlink"/>
            <w:szCs w:val="24"/>
          </w:rPr>
          <w:t>mitzva</w:t>
        </w:r>
      </w:hyperlink>
      <w:r w:rsidRPr="00147572">
        <w:rPr>
          <w:szCs w:val="24"/>
        </w:rPr>
        <w:t>.</w:t>
      </w:r>
    </w:p>
    <w:p w14:paraId="5C0AD395" w14:textId="77777777" w:rsidR="00011713" w:rsidRPr="00147572" w:rsidRDefault="00011713" w:rsidP="00011713">
      <w:pPr>
        <w:rPr>
          <w:szCs w:val="24"/>
        </w:rPr>
      </w:pPr>
    </w:p>
    <w:p w14:paraId="2663D319" w14:textId="77777777" w:rsidR="00011713" w:rsidRPr="00147572" w:rsidRDefault="00011713" w:rsidP="000C5A06">
      <w:pPr>
        <w:keepNext/>
        <w:keepLines/>
        <w:rPr>
          <w:lang w:bidi="he-IL"/>
        </w:rPr>
      </w:pPr>
      <w:r w:rsidRPr="00147572">
        <w:rPr>
          <w:b/>
          <w:bCs/>
          <w:highlight w:val="yellow"/>
          <w:lang w:bidi="he-IL"/>
        </w:rPr>
        <w:t>6.</w:t>
      </w:r>
      <w:r w:rsidR="000C5A06" w:rsidRPr="00147572">
        <w:rPr>
          <w:b/>
          <w:bCs/>
          <w:highlight w:val="yellow"/>
          <w:lang w:bidi="he-IL"/>
        </w:rPr>
        <w:t xml:space="preserve"> </w:t>
      </w:r>
      <w:r w:rsidRPr="00147572">
        <w:rPr>
          <w:b/>
          <w:bCs/>
          <w:highlight w:val="yellow"/>
          <w:lang w:bidi="he-IL"/>
        </w:rPr>
        <w:t>Kelal</w:t>
      </w:r>
      <w:r w:rsidR="000C5A06" w:rsidRPr="00147572">
        <w:rPr>
          <w:b/>
          <w:bCs/>
          <w:highlight w:val="yellow"/>
          <w:lang w:bidi="he-IL"/>
        </w:rPr>
        <w:t xml:space="preserve"> </w:t>
      </w:r>
      <w:r w:rsidRPr="00147572">
        <w:rPr>
          <w:b/>
          <w:bCs/>
          <w:highlight w:val="yellow"/>
          <w:lang w:bidi="he-IL"/>
        </w:rPr>
        <w:t>uPerat</w:t>
      </w:r>
      <w:r w:rsidR="000C5A06" w:rsidRPr="00147572">
        <w:rPr>
          <w:b/>
          <w:bCs/>
          <w:highlight w:val="yellow"/>
          <w:lang w:bidi="he-IL"/>
        </w:rPr>
        <w:t xml:space="preserve"> </w:t>
      </w:r>
      <w:r w:rsidRPr="00147572">
        <w:rPr>
          <w:b/>
          <w:bCs/>
          <w:highlight w:val="yellow"/>
          <w:lang w:bidi="he-IL"/>
        </w:rPr>
        <w:t>ukelal</w:t>
      </w:r>
      <w:r w:rsidR="000C5A06" w:rsidRPr="00147572">
        <w:rPr>
          <w:b/>
          <w:bCs/>
          <w:highlight w:val="yellow"/>
          <w:lang w:bidi="he-IL"/>
        </w:rPr>
        <w:t xml:space="preserve"> (</w:t>
      </w:r>
      <w:r w:rsidR="000C5A06" w:rsidRPr="00147572">
        <w:rPr>
          <w:highlight w:val="yellow"/>
          <w:lang w:bidi="he-IL"/>
        </w:rPr>
        <w:t>The general, the particular, and the general</w:t>
      </w:r>
      <w:r w:rsidR="000C5A06" w:rsidRPr="00147572">
        <w:rPr>
          <w:b/>
          <w:bCs/>
          <w:highlight w:val="yellow"/>
          <w:lang w:bidi="he-IL"/>
        </w:rPr>
        <w:t>)</w:t>
      </w:r>
      <w:r w:rsidRPr="00147572">
        <w:rPr>
          <w:highlight w:val="yellow"/>
          <w:lang w:bidi="he-IL"/>
        </w:rPr>
        <w:t>:</w:t>
      </w:r>
      <w:r w:rsidR="000C5A06" w:rsidRPr="00147572">
        <w:rPr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When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a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generality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is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followed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by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a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specific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and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a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generality,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you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may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infer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only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that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which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is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similar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to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the</w:t>
      </w:r>
      <w:r w:rsidR="000C5A06" w:rsidRPr="00147572">
        <w:rPr>
          <w:i/>
          <w:highlight w:val="yellow"/>
          <w:lang w:bidi="he-IL"/>
        </w:rPr>
        <w:t xml:space="preserve"> </w:t>
      </w:r>
      <w:r w:rsidRPr="00147572">
        <w:rPr>
          <w:i/>
          <w:highlight w:val="yellow"/>
          <w:lang w:bidi="he-IL"/>
        </w:rPr>
        <w:t>specific</w:t>
      </w:r>
      <w:r w:rsidRPr="00147572">
        <w:rPr>
          <w:highlight w:val="yellow"/>
          <w:lang w:bidi="he-IL"/>
        </w:rPr>
        <w:t>.</w:t>
      </w:r>
      <w:r w:rsidR="000C5A06" w:rsidRPr="00147572">
        <w:rPr>
          <w:highlight w:val="yellow"/>
          <w:lang w:bidi="he-IL"/>
        </w:rPr>
        <w:t xml:space="preserve">  </w:t>
      </w:r>
    </w:p>
    <w:p w14:paraId="5EA622FF" w14:textId="77777777" w:rsidR="00011713" w:rsidRPr="00147572" w:rsidRDefault="00011713" w:rsidP="00011713">
      <w:pPr>
        <w:rPr>
          <w:lang w:bidi="he-IL"/>
        </w:rPr>
      </w:pPr>
    </w:p>
    <w:p w14:paraId="26998454" w14:textId="3027EAC0" w:rsidR="00011713" w:rsidRPr="00147572" w:rsidRDefault="00011713" w:rsidP="00011713">
      <w:pPr>
        <w:ind w:right="288"/>
        <w:rPr>
          <w:lang w:bidi="he-IL"/>
        </w:rPr>
      </w:pP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Shemot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22:8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told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embezzler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shall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double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neighbor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“for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anything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embezzled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[generalization],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ox,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hyperlink r:id="rId296" w:history="1">
        <w:r w:rsidRPr="00437C36">
          <w:rPr>
            <w:rStyle w:val="Hyperlink"/>
            <w:lang w:bidi="he-IL"/>
          </w:rPr>
          <w:t>ass</w:t>
        </w:r>
      </w:hyperlink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sheep,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clothing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[specification],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article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lost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[generalization].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Since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lastRenderedPageBreak/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specification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includes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moveable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property,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objects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intrinsic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value,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fine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double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payment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does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apply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embezzled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estate,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bills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since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latter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represents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symbolic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value.</w:t>
      </w:r>
    </w:p>
    <w:p w14:paraId="6A764F5F" w14:textId="77777777" w:rsidR="00011713" w:rsidRPr="00147572" w:rsidRDefault="00011713" w:rsidP="00011713">
      <w:pPr>
        <w:ind w:right="288"/>
        <w:rPr>
          <w:lang w:bidi="he-IL"/>
        </w:rPr>
      </w:pPr>
    </w:p>
    <w:p w14:paraId="57CFECF1" w14:textId="0665A39E" w:rsidR="00011713" w:rsidRPr="00147572" w:rsidRDefault="00011713" w:rsidP="00011713">
      <w:pPr>
        <w:ind w:right="288"/>
        <w:rPr>
          <w:lang w:bidi="he-IL"/>
        </w:rPr>
      </w:pPr>
      <w:r w:rsidRPr="00147572">
        <w:rPr>
          <w:b/>
          <w:lang w:bidi="he-IL"/>
        </w:rPr>
        <w:t>Devarim</w:t>
      </w:r>
      <w:r w:rsidR="000C5A06" w:rsidRPr="00147572">
        <w:rPr>
          <w:b/>
          <w:lang w:bidi="he-IL"/>
        </w:rPr>
        <w:t xml:space="preserve"> </w:t>
      </w:r>
      <w:r w:rsidR="00EE19C9" w:rsidRPr="00147572">
        <w:rPr>
          <w:b/>
          <w:lang w:bidi="he-IL"/>
        </w:rPr>
        <w:t>(Deuteronomy)</w:t>
      </w:r>
      <w:r w:rsidR="000C5A06" w:rsidRPr="00147572">
        <w:rPr>
          <w:b/>
          <w:lang w:bidi="he-IL"/>
        </w:rPr>
        <w:t xml:space="preserve"> </w:t>
      </w:r>
      <w:r w:rsidRPr="00147572">
        <w:rPr>
          <w:b/>
          <w:lang w:bidi="he-IL"/>
        </w:rPr>
        <w:t>14:26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things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those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Devarim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14:26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purchased,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but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only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are</w:t>
      </w:r>
      <w:r w:rsidR="000C5A06" w:rsidRPr="00147572">
        <w:rPr>
          <w:lang w:bidi="he-IL"/>
        </w:rPr>
        <w:t xml:space="preserve"> </w:t>
      </w:r>
      <w:hyperlink r:id="rId297" w:history="1">
        <w:r w:rsidRPr="00437C36">
          <w:rPr>
            <w:rStyle w:val="Hyperlink"/>
            <w:lang w:bidi="he-IL"/>
          </w:rPr>
          <w:t>food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drink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like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those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specified.</w:t>
      </w:r>
    </w:p>
    <w:p w14:paraId="5EC1B5F0" w14:textId="77777777" w:rsidR="00EE19C9" w:rsidRPr="00147572" w:rsidRDefault="00EE19C9" w:rsidP="00011713">
      <w:pPr>
        <w:ind w:right="288"/>
        <w:rPr>
          <w:lang w:bidi="he-IL"/>
        </w:rPr>
      </w:pPr>
    </w:p>
    <w:p w14:paraId="486D909A" w14:textId="77777777" w:rsidR="00EE19C9" w:rsidRPr="00147572" w:rsidRDefault="000C5A06" w:rsidP="00EE19C9">
      <w:pPr>
        <w:keepNext/>
        <w:keepLines/>
        <w:ind w:right="288"/>
        <w:rPr>
          <w:lang w:bidi="he-IL"/>
        </w:rPr>
      </w:pPr>
      <w:r w:rsidRPr="00147572">
        <w:rPr>
          <w:lang w:bidi="he-IL"/>
        </w:rPr>
        <w:t xml:space="preserve">As an example, </w:t>
      </w:r>
      <w:r w:rsidR="00EE19C9" w:rsidRPr="00147572">
        <w:rPr>
          <w:lang w:bidi="he-IL"/>
        </w:rPr>
        <w:t>Rashi</w:t>
      </w:r>
      <w:r w:rsidRPr="00147572">
        <w:rPr>
          <w:lang w:bidi="he-IL"/>
        </w:rPr>
        <w:t xml:space="preserve"> </w:t>
      </w:r>
      <w:r w:rsidR="00EE19C9" w:rsidRPr="00147572">
        <w:rPr>
          <w:lang w:bidi="he-IL"/>
        </w:rPr>
        <w:t>says:</w:t>
      </w:r>
    </w:p>
    <w:p w14:paraId="2E514AAC" w14:textId="04428C0A" w:rsidR="00EE19C9" w:rsidRPr="00147572" w:rsidRDefault="00EE19C9" w:rsidP="000C5A06">
      <w:pPr>
        <w:keepNext/>
        <w:widowControl w:val="0"/>
        <w:ind w:left="720" w:right="288"/>
        <w:rPr>
          <w:szCs w:val="24"/>
        </w:rPr>
      </w:pPr>
      <w:r w:rsidRPr="00147572">
        <w:rPr>
          <w:b/>
          <w:bCs/>
          <w:szCs w:val="24"/>
        </w:rPr>
        <w:t>Devarim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(Deuteronomy)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14:26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[And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you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will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turn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that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money]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into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whatever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your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soul</w:t>
      </w:r>
      <w:r w:rsidR="000C5A06" w:rsidRPr="00147572">
        <w:rPr>
          <w:b/>
          <w:bCs/>
          <w:szCs w:val="24"/>
        </w:rPr>
        <w:t xml:space="preserve"> </w:t>
      </w:r>
      <w:hyperlink r:id="rId298" w:history="1">
        <w:r w:rsidRPr="00437C36">
          <w:rPr>
            <w:rStyle w:val="Hyperlink"/>
            <w:b/>
            <w:bCs/>
            <w:szCs w:val="24"/>
          </w:rPr>
          <w:t>desires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כְּלָל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statement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limited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expression,]</w:t>
      </w:r>
      <w:r w:rsidR="000C5A06" w:rsidRPr="00147572">
        <w:rPr>
          <w:szCs w:val="24"/>
        </w:rPr>
        <w:t xml:space="preserve"> </w:t>
      </w:r>
    </w:p>
    <w:p w14:paraId="7FAA8372" w14:textId="77777777" w:rsidR="00EE19C9" w:rsidRPr="00147572" w:rsidRDefault="000C5A06" w:rsidP="000C5A06">
      <w:pPr>
        <w:keepNext/>
        <w:widowControl w:val="0"/>
        <w:ind w:left="720" w:right="288"/>
        <w:rPr>
          <w:szCs w:val="24"/>
        </w:rPr>
      </w:pPr>
      <w:r w:rsidRPr="00147572">
        <w:rPr>
          <w:szCs w:val="24"/>
        </w:rPr>
        <w:t xml:space="preserve"> </w:t>
      </w:r>
    </w:p>
    <w:p w14:paraId="4B8199E2" w14:textId="0803127C" w:rsidR="00EE19C9" w:rsidRPr="00147572" w:rsidRDefault="00EE19C9" w:rsidP="000C5A06">
      <w:pPr>
        <w:keepNext/>
        <w:widowControl w:val="0"/>
        <w:ind w:left="720" w:right="288"/>
        <w:rPr>
          <w:szCs w:val="24"/>
        </w:rPr>
      </w:pPr>
      <w:r w:rsidRPr="00147572">
        <w:rPr>
          <w:b/>
          <w:bCs/>
          <w:szCs w:val="24"/>
        </w:rPr>
        <w:t>cattle,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or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sheep,</w:t>
      </w:r>
      <w:r w:rsidR="000C5A06" w:rsidRPr="00147572">
        <w:rPr>
          <w:b/>
          <w:bCs/>
          <w:szCs w:val="24"/>
        </w:rPr>
        <w:t xml:space="preserve"> </w:t>
      </w:r>
      <w:hyperlink r:id="rId299" w:history="1">
        <w:r w:rsidRPr="00437C36">
          <w:rPr>
            <w:rStyle w:val="Hyperlink"/>
            <w:b/>
            <w:bCs/>
            <w:szCs w:val="24"/>
          </w:rPr>
          <w:t>new</w:t>
        </w:r>
      </w:hyperlink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wine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or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old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wine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[represents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a]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פְּרָט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“specification”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details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things,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limiting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matter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things.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After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continues,]</w:t>
      </w:r>
      <w:r w:rsidR="000C5A06" w:rsidRPr="00147572">
        <w:rPr>
          <w:szCs w:val="24"/>
        </w:rPr>
        <w:t xml:space="preserve"> </w:t>
      </w:r>
    </w:p>
    <w:p w14:paraId="45F95B7A" w14:textId="77777777" w:rsidR="00EE19C9" w:rsidRPr="00147572" w:rsidRDefault="000C5A06" w:rsidP="000C5A06">
      <w:pPr>
        <w:keepNext/>
        <w:widowControl w:val="0"/>
        <w:ind w:left="720" w:right="288"/>
        <w:rPr>
          <w:szCs w:val="24"/>
        </w:rPr>
      </w:pPr>
      <w:r w:rsidRPr="00147572">
        <w:rPr>
          <w:szCs w:val="24"/>
        </w:rPr>
        <w:t xml:space="preserve"> </w:t>
      </w:r>
    </w:p>
    <w:p w14:paraId="0A373223" w14:textId="16A7B2F1" w:rsidR="00EE19C9" w:rsidRPr="00147572" w:rsidRDefault="00EE19C9" w:rsidP="000C5A06">
      <w:pPr>
        <w:keepNext/>
        <w:widowControl w:val="0"/>
        <w:ind w:left="720" w:right="288"/>
        <w:rPr>
          <w:szCs w:val="24"/>
        </w:rPr>
      </w:pPr>
      <w:r w:rsidRPr="00147572">
        <w:rPr>
          <w:b/>
          <w:bCs/>
          <w:szCs w:val="24"/>
        </w:rPr>
        <w:t>or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whatever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your</w:t>
      </w:r>
      <w:r w:rsidR="000C5A06" w:rsidRPr="00147572">
        <w:rPr>
          <w:b/>
          <w:bCs/>
          <w:szCs w:val="24"/>
        </w:rPr>
        <w:t xml:space="preserve"> </w:t>
      </w:r>
      <w:r w:rsidRPr="00147572">
        <w:rPr>
          <w:b/>
          <w:bCs/>
          <w:szCs w:val="24"/>
        </w:rPr>
        <w:t>soul</w:t>
      </w:r>
      <w:r w:rsidR="000C5A06" w:rsidRPr="00147572">
        <w:rPr>
          <w:b/>
          <w:bCs/>
          <w:szCs w:val="24"/>
        </w:rPr>
        <w:t xml:space="preserve"> </w:t>
      </w:r>
      <w:hyperlink r:id="rId300" w:history="1">
        <w:r w:rsidRPr="00437C36">
          <w:rPr>
            <w:rStyle w:val="Hyperlink"/>
            <w:b/>
            <w:bCs/>
            <w:szCs w:val="24"/>
          </w:rPr>
          <w:t>desires</w:t>
        </w:r>
      </w:hyperlink>
      <w:r w:rsidR="000C5A06" w:rsidRPr="00147572">
        <w:rPr>
          <w:b/>
          <w:bCs/>
          <w:szCs w:val="24"/>
        </w:rPr>
        <w:t xml:space="preserve"> </w:t>
      </w:r>
      <w:r w:rsidRPr="00147572">
        <w:rPr>
          <w:szCs w:val="24"/>
        </w:rPr>
        <w:t>[The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verse]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reverts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כְּלָל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statement.”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[Now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learned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כְּלָל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פְּרָט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כְּלָל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case,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characteristics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פְּרָט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matter.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is,]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just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items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listed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  <w:rtl/>
          <w:lang w:bidi="he-IL"/>
        </w:rPr>
        <w:t>פְּרָט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products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things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themselves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produced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earth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[e.g.,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grapes],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fitting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hyperlink r:id="rId301" w:history="1">
        <w:r w:rsidRPr="00437C36">
          <w:rPr>
            <w:rStyle w:val="Hyperlink"/>
            <w:szCs w:val="24"/>
          </w:rPr>
          <w:t>food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[so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money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replacing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purchase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products].-[Eruvin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27a]</w:t>
      </w:r>
      <w:r w:rsidR="000C5A06" w:rsidRPr="00147572">
        <w:rPr>
          <w:szCs w:val="24"/>
        </w:rPr>
        <w:t xml:space="preserve"> </w:t>
      </w:r>
    </w:p>
    <w:p w14:paraId="028B21E4" w14:textId="77777777" w:rsidR="00887F88" w:rsidRPr="00887F88" w:rsidRDefault="00887F88" w:rsidP="00887F88">
      <w:pPr>
        <w:ind w:right="288"/>
        <w:rPr>
          <w:lang w:bidi="he-IL"/>
        </w:rPr>
      </w:pPr>
    </w:p>
    <w:p w14:paraId="2E9FCBA5" w14:textId="77777777" w:rsidR="00887F88" w:rsidRDefault="00887F88" w:rsidP="00887F88">
      <w:pPr>
        <w:ind w:right="288"/>
        <w:rPr>
          <w:lang w:bidi="he-IL"/>
        </w:rPr>
      </w:pPr>
      <w:r w:rsidRPr="00887F88">
        <w:rPr>
          <w:lang w:bidi="he-IL"/>
        </w:rPr>
        <w:t>Another example, Rashi says:</w:t>
      </w:r>
    </w:p>
    <w:p w14:paraId="43544C0A" w14:textId="3A88806C" w:rsidR="00887F88" w:rsidRPr="00292760" w:rsidRDefault="00887F88" w:rsidP="00887F88">
      <w:pPr>
        <w:ind w:left="720" w:right="288"/>
      </w:pPr>
      <w:r w:rsidRPr="00887F88">
        <w:rPr>
          <w:b/>
          <w:bCs/>
          <w:lang w:val="en-AU" w:bidi="he-IL"/>
        </w:rPr>
        <w:t>Devarim (Deuteronomy) 1</w:t>
      </w:r>
      <w:r>
        <w:rPr>
          <w:b/>
          <w:bCs/>
          <w:lang w:val="en-AU" w:bidi="he-IL"/>
        </w:rPr>
        <w:t>4</w:t>
      </w:r>
      <w:r w:rsidRPr="00887F88">
        <w:rPr>
          <w:b/>
          <w:bCs/>
          <w:lang w:val="en-AU" w:bidi="he-IL"/>
        </w:rPr>
        <w:t>:</w:t>
      </w:r>
      <w:r w:rsidRPr="00887F88">
        <w:rPr>
          <w:b/>
          <w:bCs/>
          <w:lang w:bidi="he-IL"/>
        </w:rPr>
        <w:t>2</w:t>
      </w:r>
      <w:r>
        <w:rPr>
          <w:b/>
          <w:bCs/>
          <w:lang w:bidi="he-IL"/>
        </w:rPr>
        <w:t xml:space="preserve">6 </w:t>
      </w:r>
      <w:r w:rsidRPr="00292760">
        <w:rPr>
          <w:b/>
          <w:bCs/>
        </w:rPr>
        <w:t xml:space="preserve">[And you will turn that money] into whatever your soul </w:t>
      </w:r>
      <w:hyperlink r:id="rId302" w:history="1">
        <w:r w:rsidRPr="00437C36">
          <w:rPr>
            <w:rStyle w:val="Hyperlink"/>
            <w:b/>
            <w:bCs/>
          </w:rPr>
          <w:t>desires</w:t>
        </w:r>
      </w:hyperlink>
      <w:r w:rsidRPr="00292760">
        <w:t xml:space="preserve"> This is a </w:t>
      </w:r>
      <w:r w:rsidRPr="00292760">
        <w:rPr>
          <w:rtl/>
          <w:lang w:val="en-AU" w:bidi="he-IL"/>
        </w:rPr>
        <w:t>כְּלָל</w:t>
      </w:r>
      <w:r w:rsidRPr="00292760">
        <w:rPr>
          <w:rtl/>
        </w:rPr>
        <w:t xml:space="preserve"> </w:t>
      </w:r>
      <w:r w:rsidRPr="00292760">
        <w:t xml:space="preserve">, a general statement [not limited to anything in particular. Whereas the next expression,] </w:t>
      </w:r>
    </w:p>
    <w:p w14:paraId="13F5F6F9" w14:textId="77777777" w:rsidR="00887F88" w:rsidRPr="00292760" w:rsidRDefault="00887F88" w:rsidP="00887F88">
      <w:pPr>
        <w:keepNext/>
        <w:widowControl w:val="0"/>
        <w:ind w:left="720"/>
      </w:pPr>
      <w:r w:rsidRPr="00292760">
        <w:t> </w:t>
      </w:r>
    </w:p>
    <w:p w14:paraId="5E10720A" w14:textId="21B383E8" w:rsidR="00887F88" w:rsidRPr="00292760" w:rsidRDefault="00887F88" w:rsidP="00887F88">
      <w:pPr>
        <w:keepNext/>
        <w:widowControl w:val="0"/>
        <w:ind w:left="720"/>
      </w:pPr>
      <w:r w:rsidRPr="00292760">
        <w:rPr>
          <w:b/>
          <w:bCs/>
        </w:rPr>
        <w:t xml:space="preserve">cattle, or sheep, </w:t>
      </w:r>
      <w:hyperlink r:id="rId303" w:history="1">
        <w:r w:rsidRPr="00437C36">
          <w:rPr>
            <w:rStyle w:val="Hyperlink"/>
            <w:b/>
            <w:bCs/>
          </w:rPr>
          <w:t>new</w:t>
        </w:r>
      </w:hyperlink>
      <w:r w:rsidRPr="00292760">
        <w:rPr>
          <w:b/>
          <w:bCs/>
        </w:rPr>
        <w:t xml:space="preserve"> wine or old wine</w:t>
      </w:r>
      <w:r w:rsidRPr="00292760">
        <w:t xml:space="preserve"> [represents a] </w:t>
      </w:r>
      <w:r w:rsidRPr="00292760">
        <w:rPr>
          <w:rtl/>
          <w:lang w:val="en-AU" w:bidi="he-IL"/>
        </w:rPr>
        <w:t>פְּרָט</w:t>
      </w:r>
      <w:r w:rsidRPr="00292760">
        <w:rPr>
          <w:rtl/>
        </w:rPr>
        <w:t xml:space="preserve"> </w:t>
      </w:r>
      <w:r w:rsidRPr="00292760">
        <w:t xml:space="preserve">, a “specification” [that is, it details particular things, limiting the matter to those things. After this, the verse continues,] </w:t>
      </w:r>
    </w:p>
    <w:p w14:paraId="37F3E3B1" w14:textId="77777777" w:rsidR="00887F88" w:rsidRPr="00292760" w:rsidRDefault="00887F88" w:rsidP="00887F88">
      <w:pPr>
        <w:keepNext/>
        <w:widowControl w:val="0"/>
        <w:ind w:left="720"/>
      </w:pPr>
      <w:r w:rsidRPr="00292760">
        <w:t> </w:t>
      </w:r>
    </w:p>
    <w:p w14:paraId="2272D305" w14:textId="4330A956" w:rsidR="00887F88" w:rsidRPr="00292760" w:rsidRDefault="00887F88" w:rsidP="00887F88">
      <w:pPr>
        <w:keepNext/>
        <w:widowControl w:val="0"/>
        <w:ind w:left="720"/>
      </w:pPr>
      <w:r w:rsidRPr="00292760">
        <w:rPr>
          <w:b/>
          <w:bCs/>
        </w:rPr>
        <w:t xml:space="preserve">or whatever your soul </w:t>
      </w:r>
      <w:hyperlink r:id="rId304" w:history="1">
        <w:r w:rsidRPr="00437C36">
          <w:rPr>
            <w:rStyle w:val="Hyperlink"/>
            <w:b/>
            <w:bCs/>
          </w:rPr>
          <w:t>desires</w:t>
        </w:r>
      </w:hyperlink>
      <w:r w:rsidRPr="00292760">
        <w:rPr>
          <w:b/>
          <w:bCs/>
        </w:rPr>
        <w:t xml:space="preserve"> </w:t>
      </w:r>
      <w:r w:rsidRPr="00292760">
        <w:t xml:space="preserve">[The verse] again reverts to a </w:t>
      </w:r>
      <w:r w:rsidRPr="00292760">
        <w:rPr>
          <w:rtl/>
          <w:lang w:val="en-AU" w:bidi="he-IL"/>
        </w:rPr>
        <w:t>כְּלָל</w:t>
      </w:r>
      <w:r w:rsidRPr="00292760">
        <w:rPr>
          <w:rtl/>
        </w:rPr>
        <w:t xml:space="preserve"> </w:t>
      </w:r>
      <w:r w:rsidRPr="00292760">
        <w:t xml:space="preserve">, a “general statement.” [Now we have learned that when a verse expresses a </w:t>
      </w:r>
      <w:r w:rsidRPr="00292760">
        <w:rPr>
          <w:rtl/>
          <w:lang w:val="en-AU" w:bidi="he-IL"/>
        </w:rPr>
        <w:t>כְּלָל</w:t>
      </w:r>
      <w:r w:rsidRPr="00292760">
        <w:rPr>
          <w:rtl/>
        </w:rPr>
        <w:t xml:space="preserve"> </w:t>
      </w:r>
      <w:r w:rsidRPr="00292760">
        <w:t xml:space="preserve">, a </w:t>
      </w:r>
      <w:r w:rsidRPr="00292760">
        <w:rPr>
          <w:rtl/>
          <w:lang w:val="en-AU" w:bidi="he-IL"/>
        </w:rPr>
        <w:t>פְּרָט</w:t>
      </w:r>
      <w:r w:rsidRPr="00292760">
        <w:rPr>
          <w:rtl/>
        </w:rPr>
        <w:t xml:space="preserve"> </w:t>
      </w:r>
      <w:r w:rsidRPr="00292760">
        <w:t xml:space="preserve">, and then a </w:t>
      </w:r>
      <w:r w:rsidRPr="00292760">
        <w:rPr>
          <w:rtl/>
          <w:lang w:val="en-AU" w:bidi="he-IL"/>
        </w:rPr>
        <w:t>כְּלָל</w:t>
      </w:r>
      <w:r w:rsidRPr="00292760">
        <w:rPr>
          <w:rtl/>
        </w:rPr>
        <w:t xml:space="preserve"> </w:t>
      </w:r>
      <w:r w:rsidRPr="00292760">
        <w:t xml:space="preserve">again, as in this case, we apply the characteristics of the </w:t>
      </w:r>
      <w:r w:rsidRPr="00292760">
        <w:rPr>
          <w:rtl/>
          <w:lang w:val="en-AU" w:bidi="he-IL"/>
        </w:rPr>
        <w:t>פְּרָט</w:t>
      </w:r>
      <w:r w:rsidRPr="00292760">
        <w:rPr>
          <w:rtl/>
        </w:rPr>
        <w:t xml:space="preserve"> </w:t>
      </w:r>
      <w:r w:rsidRPr="00292760">
        <w:t xml:space="preserve">to the whole matter. That is,] just as the items listed in the </w:t>
      </w:r>
      <w:r w:rsidRPr="00292760">
        <w:rPr>
          <w:rtl/>
          <w:lang w:val="en-AU" w:bidi="he-IL"/>
        </w:rPr>
        <w:t>פְּרָט</w:t>
      </w:r>
      <w:r w:rsidRPr="00292760">
        <w:rPr>
          <w:rtl/>
        </w:rPr>
        <w:t xml:space="preserve"> </w:t>
      </w:r>
      <w:r w:rsidRPr="00292760">
        <w:t xml:space="preserve">1) are products of things themselves produced by the earth [e.g., wine comes from grapes], and 2) are fitting to be </w:t>
      </w:r>
      <w:hyperlink r:id="rId305" w:history="1">
        <w:r w:rsidRPr="00437C36">
          <w:rPr>
            <w:rStyle w:val="Hyperlink"/>
          </w:rPr>
          <w:t>food</w:t>
        </w:r>
      </w:hyperlink>
      <w:r w:rsidRPr="00292760">
        <w:t xml:space="preserve"> for man, [so must the money replacing them be used to purchase such products].-[Eruvin 27a] </w:t>
      </w:r>
    </w:p>
    <w:p w14:paraId="2A1638DD" w14:textId="77777777" w:rsidR="00887F88" w:rsidRDefault="00887F88" w:rsidP="00011713">
      <w:pPr>
        <w:ind w:right="288"/>
        <w:rPr>
          <w:lang w:bidi="he-IL"/>
        </w:rPr>
      </w:pPr>
    </w:p>
    <w:p w14:paraId="31904C27" w14:textId="77777777" w:rsidR="00887F88" w:rsidRPr="00147572" w:rsidRDefault="00887F88" w:rsidP="00011713">
      <w:pPr>
        <w:ind w:right="288"/>
        <w:rPr>
          <w:lang w:bidi="he-IL"/>
        </w:rPr>
      </w:pPr>
    </w:p>
    <w:p w14:paraId="07C65428" w14:textId="77777777" w:rsidR="00B4247C" w:rsidRPr="00147572" w:rsidRDefault="00B4247C" w:rsidP="00011713">
      <w:pPr>
        <w:ind w:right="288"/>
        <w:rPr>
          <w:lang w:bidi="he-IL"/>
        </w:rPr>
      </w:pPr>
      <w:r w:rsidRPr="00147572">
        <w:rPr>
          <w:lang w:bidi="he-IL"/>
        </w:rPr>
        <w:t>Another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example</w:t>
      </w:r>
      <w:r w:rsidR="000C5A06" w:rsidRPr="00147572">
        <w:rPr>
          <w:lang w:bidi="he-IL"/>
        </w:rPr>
        <w:t xml:space="preserve">, </w:t>
      </w:r>
      <w:r w:rsidRPr="00147572">
        <w:rPr>
          <w:lang w:bidi="he-IL"/>
        </w:rPr>
        <w:t>Rashi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says:</w:t>
      </w:r>
    </w:p>
    <w:p w14:paraId="5E9729CB" w14:textId="77777777" w:rsidR="00B4247C" w:rsidRPr="00147572" w:rsidRDefault="00B4247C" w:rsidP="000C5A06">
      <w:pPr>
        <w:ind w:left="720" w:right="288"/>
        <w:rPr>
          <w:lang w:bidi="he-IL"/>
        </w:rPr>
      </w:pPr>
      <w:r w:rsidRPr="00147572">
        <w:rPr>
          <w:b/>
          <w:bCs/>
          <w:lang w:val="en-AU" w:bidi="he-IL"/>
        </w:rPr>
        <w:t>Devarim</w:t>
      </w:r>
      <w:r w:rsidR="000C5A06" w:rsidRPr="00147572">
        <w:rPr>
          <w:b/>
          <w:bCs/>
          <w:lang w:val="en-AU" w:bidi="he-IL"/>
        </w:rPr>
        <w:t xml:space="preserve"> </w:t>
      </w:r>
      <w:r w:rsidRPr="00147572">
        <w:rPr>
          <w:b/>
          <w:bCs/>
          <w:lang w:val="en-AU" w:bidi="he-IL"/>
        </w:rPr>
        <w:t>(Deuteronomy)</w:t>
      </w:r>
      <w:r w:rsidR="000C5A06" w:rsidRPr="00147572">
        <w:rPr>
          <w:b/>
          <w:bCs/>
          <w:lang w:val="en-AU" w:bidi="he-IL"/>
        </w:rPr>
        <w:t xml:space="preserve"> </w:t>
      </w:r>
      <w:r w:rsidRPr="00147572">
        <w:rPr>
          <w:b/>
          <w:bCs/>
          <w:lang w:val="en-AU" w:bidi="he-IL"/>
        </w:rPr>
        <w:t>15:</w:t>
      </w:r>
      <w:r w:rsidRPr="00147572">
        <w:rPr>
          <w:b/>
          <w:bCs/>
          <w:lang w:bidi="he-IL"/>
        </w:rPr>
        <w:t>21</w:t>
      </w:r>
      <w:r w:rsidR="000C5A06" w:rsidRPr="00147572">
        <w:rPr>
          <w:lang w:bidi="he-IL"/>
        </w:rPr>
        <w:t xml:space="preserve"> </w:t>
      </w:r>
      <w:r w:rsidRPr="00147572">
        <w:rPr>
          <w:b/>
          <w:bCs/>
          <w:lang w:bidi="he-IL"/>
        </w:rPr>
        <w:t>[And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if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there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be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any]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blemish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[in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it]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כְּלָל</w:t>
      </w:r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statement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limiting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itself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anything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particular].</w:t>
      </w:r>
    </w:p>
    <w:p w14:paraId="682B317A" w14:textId="77777777" w:rsidR="00B4247C" w:rsidRPr="00147572" w:rsidRDefault="000C5A06" w:rsidP="000C5A06">
      <w:pPr>
        <w:ind w:left="720" w:right="288"/>
        <w:rPr>
          <w:lang w:bidi="he-IL"/>
        </w:rPr>
      </w:pPr>
      <w:r w:rsidRPr="00147572">
        <w:rPr>
          <w:lang w:bidi="he-IL"/>
        </w:rPr>
        <w:t xml:space="preserve"> </w:t>
      </w:r>
    </w:p>
    <w:p w14:paraId="5C160244" w14:textId="77777777" w:rsidR="00B4247C" w:rsidRPr="00147572" w:rsidRDefault="00B4247C" w:rsidP="000C5A06">
      <w:pPr>
        <w:ind w:left="720" w:right="288"/>
        <w:rPr>
          <w:lang w:bidi="he-IL"/>
        </w:rPr>
      </w:pPr>
      <w:r w:rsidRPr="00147572">
        <w:rPr>
          <w:b/>
          <w:bCs/>
          <w:lang w:bidi="he-IL"/>
        </w:rPr>
        <w:t>lame,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or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blind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is]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פְּרָט</w:t>
      </w:r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particular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things,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[limiting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matter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things].</w:t>
      </w:r>
    </w:p>
    <w:p w14:paraId="5361C896" w14:textId="77777777" w:rsidR="00B4247C" w:rsidRPr="00147572" w:rsidRDefault="000C5A06" w:rsidP="000C5A06">
      <w:pPr>
        <w:ind w:left="720" w:right="288"/>
        <w:rPr>
          <w:lang w:bidi="he-IL"/>
        </w:rPr>
      </w:pPr>
      <w:r w:rsidRPr="00147572">
        <w:rPr>
          <w:lang w:bidi="he-IL"/>
        </w:rPr>
        <w:t xml:space="preserve"> </w:t>
      </w:r>
    </w:p>
    <w:p w14:paraId="6959132F" w14:textId="0A93CFC1" w:rsidR="00B4247C" w:rsidRPr="00147572" w:rsidRDefault="00B4247C" w:rsidP="000C5A06">
      <w:pPr>
        <w:ind w:left="720" w:right="288"/>
        <w:rPr>
          <w:lang w:bidi="he-IL"/>
        </w:rPr>
      </w:pPr>
      <w:r w:rsidRPr="00147572">
        <w:rPr>
          <w:b/>
          <w:bCs/>
          <w:lang w:bidi="he-IL"/>
        </w:rPr>
        <w:t>any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ill</w:t>
      </w:r>
      <w:r w:rsidR="000C5A06" w:rsidRPr="00147572">
        <w:rPr>
          <w:b/>
          <w:bCs/>
          <w:lang w:bidi="he-IL"/>
        </w:rPr>
        <w:t xml:space="preserve"> </w:t>
      </w:r>
      <w:r w:rsidRPr="00147572">
        <w:rPr>
          <w:b/>
          <w:bCs/>
          <w:lang w:bidi="he-IL"/>
        </w:rPr>
        <w:t>blemish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[Once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again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verse]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reverts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כְּלָל</w:t>
      </w:r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general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statement.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[Now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have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learned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verse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expresses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כְּלָל</w:t>
      </w:r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פְּרָט</w:t>
      </w:r>
      <w:r w:rsidRPr="00147572">
        <w:rPr>
          <w:lang w:bidi="he-IL"/>
        </w:rPr>
        <w:t>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כְּלָל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again,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just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in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this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case,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apply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characteristics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of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rtl/>
          <w:lang w:bidi="he-IL"/>
        </w:rPr>
        <w:t>פְּרָט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whole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matter.]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Just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blemishes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detailed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[lame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blind]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are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externally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visible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blemishes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heal,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so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too,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externally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visible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blemish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that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does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not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heal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[renders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firstborn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animal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unfit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for</w:t>
      </w:r>
      <w:r w:rsidR="000C5A06" w:rsidRPr="00147572">
        <w:rPr>
          <w:lang w:bidi="he-IL"/>
        </w:rPr>
        <w:t xml:space="preserve"> </w:t>
      </w:r>
      <w:hyperlink r:id="rId306" w:history="1">
        <w:r w:rsidRPr="00437C36">
          <w:rPr>
            <w:rStyle w:val="Hyperlink"/>
            <w:lang w:bidi="he-IL"/>
          </w:rPr>
          <w:t>sacrifice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and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may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be</w:t>
      </w:r>
      <w:r w:rsidR="000C5A06" w:rsidRPr="00147572">
        <w:rPr>
          <w:lang w:bidi="he-IL"/>
        </w:rPr>
        <w:t xml:space="preserve"> </w:t>
      </w:r>
      <w:hyperlink r:id="rId307" w:history="1">
        <w:r w:rsidRPr="00437C36">
          <w:rPr>
            <w:rStyle w:val="Hyperlink"/>
            <w:lang w:bidi="he-IL"/>
          </w:rPr>
          <w:t>eaten</w:t>
        </w:r>
      </w:hyperlink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as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ordinary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flesh].-[</w:t>
      </w:r>
      <w:r w:rsidRPr="00147572">
        <w:rPr>
          <w:i/>
          <w:iCs/>
          <w:lang w:bidi="he-IL"/>
        </w:rPr>
        <w:t>Bech.</w:t>
      </w:r>
      <w:r w:rsidR="000C5A06" w:rsidRPr="00147572">
        <w:rPr>
          <w:lang w:bidi="he-IL"/>
        </w:rPr>
        <w:t xml:space="preserve"> </w:t>
      </w:r>
      <w:r w:rsidRPr="00147572">
        <w:rPr>
          <w:lang w:bidi="he-IL"/>
        </w:rPr>
        <w:t>37a]</w:t>
      </w:r>
    </w:p>
    <w:p w14:paraId="1941D31C" w14:textId="77777777" w:rsidR="000C5A06" w:rsidRPr="00147572" w:rsidRDefault="000C5A06" w:rsidP="000C5A06">
      <w:pPr>
        <w:ind w:right="288"/>
        <w:rPr>
          <w:lang w:bidi="he-IL"/>
        </w:rPr>
      </w:pPr>
    </w:p>
    <w:p w14:paraId="0D4C9545" w14:textId="77777777" w:rsidR="000C5A06" w:rsidRPr="00147572" w:rsidRDefault="000C5A06" w:rsidP="000C5A06">
      <w:pPr>
        <w:ind w:right="288"/>
        <w:rPr>
          <w:lang w:bidi="he-IL"/>
        </w:rPr>
      </w:pPr>
      <w:r w:rsidRPr="00147572">
        <w:rPr>
          <w:lang w:bidi="he-IL"/>
        </w:rPr>
        <w:t>Another example, Rashi says:</w:t>
      </w:r>
    </w:p>
    <w:p w14:paraId="4E071F1B" w14:textId="783EC172" w:rsidR="00B4247C" w:rsidRPr="00147572" w:rsidRDefault="00E00E77" w:rsidP="000C5A06">
      <w:pPr>
        <w:ind w:left="720" w:right="288"/>
        <w:rPr>
          <w:lang w:bidi="he-IL"/>
        </w:rPr>
      </w:pPr>
      <w:r>
        <w:rPr>
          <w:b/>
          <w:bCs/>
          <w:lang w:bidi="he-IL"/>
        </w:rPr>
        <w:t>Devarim 16:</w:t>
      </w:r>
      <w:r w:rsidR="000C5A06" w:rsidRPr="00147572">
        <w:rPr>
          <w:b/>
          <w:bCs/>
          <w:lang w:bidi="he-IL"/>
        </w:rPr>
        <w:t>8</w:t>
      </w:r>
      <w:r w:rsidR="000C5A06" w:rsidRPr="00147572">
        <w:rPr>
          <w:lang w:bidi="he-IL"/>
        </w:rPr>
        <w:t xml:space="preserve"> </w:t>
      </w:r>
      <w:r w:rsidR="000C5A06" w:rsidRPr="00147572">
        <w:rPr>
          <w:b/>
          <w:bCs/>
          <w:lang w:bidi="he-IL"/>
        </w:rPr>
        <w:t xml:space="preserve">For </w:t>
      </w:r>
      <w:hyperlink r:id="rId308" w:history="1">
        <w:r w:rsidR="000C5A06" w:rsidRPr="00437C36">
          <w:rPr>
            <w:rStyle w:val="Hyperlink"/>
            <w:b/>
            <w:bCs/>
            <w:lang w:bidi="he-IL"/>
          </w:rPr>
          <w:t>six</w:t>
        </w:r>
      </w:hyperlink>
      <w:r w:rsidR="000C5A06" w:rsidRPr="00147572">
        <w:rPr>
          <w:b/>
          <w:bCs/>
          <w:lang w:bidi="he-IL"/>
        </w:rPr>
        <w:t xml:space="preserve"> days you shall </w:t>
      </w:r>
      <w:hyperlink r:id="rId309" w:history="1">
        <w:r w:rsidR="000C5A06" w:rsidRPr="00437C36">
          <w:rPr>
            <w:rStyle w:val="Hyperlink"/>
            <w:b/>
            <w:bCs/>
            <w:lang w:bidi="he-IL"/>
          </w:rPr>
          <w:t>eat</w:t>
        </w:r>
      </w:hyperlink>
      <w:r w:rsidR="000C5A06" w:rsidRPr="00147572">
        <w:rPr>
          <w:b/>
          <w:bCs/>
          <w:lang w:bidi="he-IL"/>
        </w:rPr>
        <w:t xml:space="preserve"> matzoth</w:t>
      </w:r>
      <w:r w:rsidR="000C5A06" w:rsidRPr="00147572">
        <w:rPr>
          <w:lang w:bidi="he-IL"/>
        </w:rPr>
        <w:t xml:space="preserve"> But elsewhere it says, “For </w:t>
      </w:r>
      <w:hyperlink r:id="rId310" w:history="1">
        <w:r w:rsidR="000C5A06" w:rsidRPr="00437C36">
          <w:rPr>
            <w:rStyle w:val="Hyperlink"/>
            <w:i/>
            <w:iCs/>
            <w:lang w:bidi="he-IL"/>
          </w:rPr>
          <w:t>seven</w:t>
        </w:r>
      </w:hyperlink>
      <w:r w:rsidR="000C5A06" w:rsidRPr="00147572">
        <w:rPr>
          <w:lang w:bidi="he-IL"/>
        </w:rPr>
        <w:t xml:space="preserve"> days [you shall </w:t>
      </w:r>
      <w:hyperlink r:id="rId311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 xml:space="preserve">]!” (Exod. 12:15). [The solution is:] For </w:t>
      </w:r>
      <w:hyperlink r:id="rId312" w:history="1">
        <w:r w:rsidR="000C5A06" w:rsidRPr="00437C36">
          <w:rPr>
            <w:rStyle w:val="Hyperlink"/>
            <w:lang w:bidi="he-IL"/>
          </w:rPr>
          <w:t>seven</w:t>
        </w:r>
      </w:hyperlink>
      <w:r w:rsidR="000C5A06" w:rsidRPr="00147572">
        <w:rPr>
          <w:lang w:bidi="he-IL"/>
        </w:rPr>
        <w:t xml:space="preserve"> days you shall </w:t>
      </w:r>
      <w:hyperlink r:id="rId313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 xml:space="preserve"> from the old [produce] and </w:t>
      </w:r>
      <w:hyperlink r:id="rId314" w:history="1">
        <w:r w:rsidR="000C5A06" w:rsidRPr="00437C36">
          <w:rPr>
            <w:rStyle w:val="Hyperlink"/>
            <w:lang w:bidi="he-IL"/>
          </w:rPr>
          <w:t>six</w:t>
        </w:r>
      </w:hyperlink>
      <w:r w:rsidR="000C5A06" w:rsidRPr="00147572">
        <w:rPr>
          <w:lang w:bidi="he-IL"/>
        </w:rPr>
        <w:t xml:space="preserve"> days [i.e., the last </w:t>
      </w:r>
      <w:hyperlink r:id="rId315" w:history="1">
        <w:r w:rsidR="000C5A06" w:rsidRPr="00437C36">
          <w:rPr>
            <w:rStyle w:val="Hyperlink"/>
            <w:lang w:bidi="he-IL"/>
          </w:rPr>
          <w:t>six</w:t>
        </w:r>
      </w:hyperlink>
      <w:r w:rsidR="000C5A06" w:rsidRPr="00147572">
        <w:rPr>
          <w:lang w:bidi="he-IL"/>
        </w:rPr>
        <w:t xml:space="preserve"> days, after the </w:t>
      </w:r>
      <w:hyperlink r:id="rId316" w:history="1">
        <w:r w:rsidR="000C5A06" w:rsidRPr="00437C36">
          <w:rPr>
            <w:rStyle w:val="Hyperlink"/>
            <w:i/>
            <w:iCs/>
            <w:lang w:bidi="he-IL"/>
          </w:rPr>
          <w:t>omer</w:t>
        </w:r>
      </w:hyperlink>
      <w:r w:rsidR="000C5A06" w:rsidRPr="00147572">
        <w:rPr>
          <w:lang w:bidi="he-IL"/>
        </w:rPr>
        <w:t xml:space="preserve"> has been offered] you may </w:t>
      </w:r>
      <w:hyperlink r:id="rId317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 xml:space="preserve"> </w:t>
      </w:r>
      <w:r w:rsidR="000C5A06" w:rsidRPr="00147572">
        <w:rPr>
          <w:lang w:bidi="he-IL"/>
        </w:rPr>
        <w:lastRenderedPageBreak/>
        <w:t xml:space="preserve">prepared from the </w:t>
      </w:r>
      <w:hyperlink r:id="rId318" w:history="1">
        <w:r w:rsidR="000C5A06" w:rsidRPr="00437C36">
          <w:rPr>
            <w:rStyle w:val="Hyperlink"/>
            <w:lang w:bidi="he-IL"/>
          </w:rPr>
          <w:t>new</w:t>
        </w:r>
      </w:hyperlink>
      <w:r w:rsidR="000C5A06" w:rsidRPr="00147572">
        <w:rPr>
          <w:lang w:bidi="he-IL"/>
        </w:rPr>
        <w:t xml:space="preserve"> [crop]. Another explanation: It </w:t>
      </w:r>
      <w:hyperlink r:id="rId319" w:history="1">
        <w:r w:rsidR="000C5A06" w:rsidRPr="00437C36">
          <w:rPr>
            <w:rStyle w:val="Hyperlink"/>
            <w:lang w:bidi="he-IL"/>
          </w:rPr>
          <w:t>teaches</w:t>
        </w:r>
      </w:hyperlink>
      <w:r w:rsidR="000C5A06" w:rsidRPr="00147572">
        <w:rPr>
          <w:lang w:bidi="he-IL"/>
        </w:rPr>
        <w:t xml:space="preserve"> that the </w:t>
      </w:r>
      <w:hyperlink r:id="rId320" w:history="1">
        <w:r w:rsidR="000C5A06" w:rsidRPr="00437C36">
          <w:rPr>
            <w:rStyle w:val="Hyperlink"/>
            <w:lang w:bidi="he-IL"/>
          </w:rPr>
          <w:t>eating</w:t>
        </w:r>
      </w:hyperlink>
      <w:r w:rsidR="000C5A06" w:rsidRPr="00147572">
        <w:rPr>
          <w:lang w:bidi="he-IL"/>
        </w:rPr>
        <w:t xml:space="preserve"> of </w:t>
      </w:r>
      <w:r w:rsidR="000C5A06" w:rsidRPr="00147572">
        <w:rPr>
          <w:i/>
          <w:iCs/>
          <w:lang w:bidi="he-IL"/>
        </w:rPr>
        <w:t xml:space="preserve">matzoh </w:t>
      </w:r>
      <w:r w:rsidR="000C5A06" w:rsidRPr="00147572">
        <w:rPr>
          <w:lang w:bidi="he-IL"/>
        </w:rPr>
        <w:t xml:space="preserve">on the </w:t>
      </w:r>
      <w:hyperlink r:id="rId321" w:history="1">
        <w:r w:rsidR="000C5A06" w:rsidRPr="00437C36">
          <w:rPr>
            <w:rStyle w:val="Hyperlink"/>
            <w:lang w:bidi="he-IL"/>
          </w:rPr>
          <w:t>seventh</w:t>
        </w:r>
      </w:hyperlink>
      <w:r w:rsidR="000C5A06" w:rsidRPr="00147572">
        <w:rPr>
          <w:lang w:bidi="he-IL"/>
        </w:rPr>
        <w:t xml:space="preserve"> day of </w:t>
      </w:r>
      <w:hyperlink r:id="rId322" w:history="1">
        <w:r w:rsidR="000C5A06" w:rsidRPr="00437C36">
          <w:rPr>
            <w:rStyle w:val="Hyperlink"/>
            <w:lang w:bidi="he-IL"/>
          </w:rPr>
          <w:t>Passover</w:t>
        </w:r>
      </w:hyperlink>
      <w:r w:rsidR="000C5A06" w:rsidRPr="00147572">
        <w:rPr>
          <w:lang w:bidi="he-IL"/>
        </w:rPr>
        <w:t xml:space="preserve"> is not obligatory, and from here you learn [that the same </w:t>
      </w:r>
      <w:hyperlink r:id="rId323" w:history="1">
        <w:r w:rsidR="000C5A06" w:rsidRPr="00437C36">
          <w:rPr>
            <w:rStyle w:val="Hyperlink"/>
            <w:lang w:bidi="he-IL"/>
          </w:rPr>
          <w:t>law</w:t>
        </w:r>
      </w:hyperlink>
      <w:r w:rsidR="000C5A06" w:rsidRPr="00147572">
        <w:rPr>
          <w:lang w:bidi="he-IL"/>
        </w:rPr>
        <w:t xml:space="preserve"> applies] to the other </w:t>
      </w:r>
      <w:hyperlink r:id="rId324" w:history="1">
        <w:r w:rsidR="000C5A06" w:rsidRPr="00437C36">
          <w:rPr>
            <w:rStyle w:val="Hyperlink"/>
            <w:lang w:bidi="he-IL"/>
          </w:rPr>
          <w:t>six</w:t>
        </w:r>
      </w:hyperlink>
      <w:r w:rsidR="000C5A06" w:rsidRPr="00147572">
        <w:rPr>
          <w:lang w:bidi="he-IL"/>
        </w:rPr>
        <w:t xml:space="preserve"> days [of the </w:t>
      </w:r>
      <w:hyperlink r:id="rId325" w:history="1">
        <w:r w:rsidR="000C5A06" w:rsidRPr="00437C36">
          <w:rPr>
            <w:rStyle w:val="Hyperlink"/>
            <w:lang w:bidi="he-IL"/>
          </w:rPr>
          <w:t>Festival</w:t>
        </w:r>
      </w:hyperlink>
      <w:r w:rsidR="000C5A06" w:rsidRPr="00147572">
        <w:rPr>
          <w:lang w:bidi="he-IL"/>
        </w:rPr>
        <w:t xml:space="preserve">], For the </w:t>
      </w:r>
      <w:hyperlink r:id="rId326" w:history="1">
        <w:r w:rsidR="000C5A06" w:rsidRPr="00437C36">
          <w:rPr>
            <w:rStyle w:val="Hyperlink"/>
            <w:lang w:bidi="he-IL"/>
          </w:rPr>
          <w:t>seventh</w:t>
        </w:r>
      </w:hyperlink>
      <w:r w:rsidR="000C5A06" w:rsidRPr="00147572">
        <w:rPr>
          <w:lang w:bidi="he-IL"/>
        </w:rPr>
        <w:t xml:space="preserve"> day was included in a general statement [in the verse “For </w:t>
      </w:r>
      <w:hyperlink r:id="rId327" w:history="1">
        <w:r w:rsidR="000C5A06" w:rsidRPr="00437C36">
          <w:rPr>
            <w:rStyle w:val="Hyperlink"/>
            <w:lang w:bidi="he-IL"/>
          </w:rPr>
          <w:t>seven</w:t>
        </w:r>
      </w:hyperlink>
      <w:r w:rsidR="000C5A06" w:rsidRPr="00147572">
        <w:rPr>
          <w:lang w:bidi="he-IL"/>
        </w:rPr>
        <w:t xml:space="preserve"> days you shall </w:t>
      </w:r>
      <w:hyperlink r:id="rId328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>,” but in the verse: “</w:t>
      </w:r>
      <w:hyperlink r:id="rId329" w:history="1">
        <w:r w:rsidR="000C5A06" w:rsidRPr="00437C36">
          <w:rPr>
            <w:rStyle w:val="Hyperlink"/>
            <w:lang w:bidi="he-IL"/>
          </w:rPr>
          <w:t>Six</w:t>
        </w:r>
      </w:hyperlink>
      <w:r w:rsidR="000C5A06" w:rsidRPr="00147572">
        <w:rPr>
          <w:lang w:bidi="he-IL"/>
        </w:rPr>
        <w:t xml:space="preserve"> days you shall </w:t>
      </w:r>
      <w:hyperlink r:id="rId330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 xml:space="preserve"> ”] it has been taken out of this general [statement], to </w:t>
      </w:r>
      <w:hyperlink r:id="rId331" w:history="1">
        <w:r w:rsidR="000C5A06" w:rsidRPr="00437C36">
          <w:rPr>
            <w:rStyle w:val="Hyperlink"/>
            <w:lang w:bidi="he-IL"/>
          </w:rPr>
          <w:t>teach</w:t>
        </w:r>
      </w:hyperlink>
      <w:r w:rsidR="000C5A06" w:rsidRPr="00147572">
        <w:rPr>
          <w:lang w:bidi="he-IL"/>
        </w:rPr>
        <w:t xml:space="preserve"> us that </w:t>
      </w:r>
      <w:hyperlink r:id="rId332" w:history="1">
        <w:r w:rsidR="000C5A06" w:rsidRPr="00437C36">
          <w:rPr>
            <w:rStyle w:val="Hyperlink"/>
            <w:lang w:bidi="he-IL"/>
          </w:rPr>
          <w:t>eating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matzoh</w:t>
      </w:r>
      <w:r w:rsidR="000C5A06" w:rsidRPr="00147572">
        <w:rPr>
          <w:lang w:bidi="he-IL"/>
        </w:rPr>
        <w:t xml:space="preserve"> [on the </w:t>
      </w:r>
      <w:hyperlink r:id="rId333" w:history="1">
        <w:r w:rsidR="000C5A06" w:rsidRPr="00437C36">
          <w:rPr>
            <w:rStyle w:val="Hyperlink"/>
            <w:lang w:bidi="he-IL"/>
          </w:rPr>
          <w:t>seventh</w:t>
        </w:r>
      </w:hyperlink>
      <w:r w:rsidR="000C5A06" w:rsidRPr="00147572">
        <w:rPr>
          <w:lang w:bidi="he-IL"/>
        </w:rPr>
        <w:t xml:space="preserve"> day] is not obligatory, but optional. [Now we have aready learned that if something is singled out of a general statement, we apply the relevant principle not only to itself but to every thing included in the general category. Thus the </w:t>
      </w:r>
      <w:hyperlink r:id="rId334" w:history="1">
        <w:r w:rsidR="000C5A06" w:rsidRPr="00437C36">
          <w:rPr>
            <w:rStyle w:val="Hyperlink"/>
            <w:lang w:bidi="he-IL"/>
          </w:rPr>
          <w:t>seventh</w:t>
        </w:r>
      </w:hyperlink>
      <w:r w:rsidR="000C5A06" w:rsidRPr="00147572">
        <w:rPr>
          <w:lang w:bidi="he-IL"/>
        </w:rPr>
        <w:t xml:space="preserve"> day] is excluded here not to </w:t>
      </w:r>
      <w:hyperlink r:id="rId335" w:history="1">
        <w:r w:rsidR="000C5A06" w:rsidRPr="00437C36">
          <w:rPr>
            <w:rStyle w:val="Hyperlink"/>
            <w:lang w:bidi="he-IL"/>
          </w:rPr>
          <w:t>teach</w:t>
        </w:r>
      </w:hyperlink>
      <w:r w:rsidR="000C5A06" w:rsidRPr="00147572">
        <w:rPr>
          <w:lang w:bidi="he-IL"/>
        </w:rPr>
        <w:t xml:space="preserve"> regarding itself, rather to </w:t>
      </w:r>
      <w:hyperlink r:id="rId336" w:history="1">
        <w:r w:rsidR="000C5A06" w:rsidRPr="00437C36">
          <w:rPr>
            <w:rStyle w:val="Hyperlink"/>
            <w:lang w:bidi="he-IL"/>
          </w:rPr>
          <w:t>teach</w:t>
        </w:r>
      </w:hyperlink>
      <w:r w:rsidR="000C5A06" w:rsidRPr="00147572">
        <w:rPr>
          <w:lang w:bidi="he-IL"/>
        </w:rPr>
        <w:t xml:space="preserve"> regarding the entire generalization [i.e., the entire </w:t>
      </w:r>
      <w:hyperlink r:id="rId337" w:history="1">
        <w:r w:rsidR="000C5A06" w:rsidRPr="00437C36">
          <w:rPr>
            <w:rStyle w:val="Hyperlink"/>
            <w:lang w:bidi="he-IL"/>
          </w:rPr>
          <w:t>seven</w:t>
        </w:r>
      </w:hyperlink>
      <w:r w:rsidR="000C5A06" w:rsidRPr="00147572">
        <w:rPr>
          <w:lang w:bidi="he-IL"/>
        </w:rPr>
        <w:t xml:space="preserve"> days of the </w:t>
      </w:r>
      <w:hyperlink r:id="rId338" w:history="1">
        <w:r w:rsidR="000C5A06" w:rsidRPr="00437C36">
          <w:rPr>
            <w:rStyle w:val="Hyperlink"/>
            <w:lang w:bidi="he-IL"/>
          </w:rPr>
          <w:t>Festival</w:t>
        </w:r>
      </w:hyperlink>
      <w:r w:rsidR="000C5A06" w:rsidRPr="00147572">
        <w:rPr>
          <w:lang w:bidi="he-IL"/>
        </w:rPr>
        <w:t xml:space="preserve">]. Just as on the </w:t>
      </w:r>
      <w:hyperlink r:id="rId339" w:history="1">
        <w:r w:rsidR="000C5A06" w:rsidRPr="00437C36">
          <w:rPr>
            <w:rStyle w:val="Hyperlink"/>
            <w:lang w:bidi="he-IL"/>
          </w:rPr>
          <w:t>seventh</w:t>
        </w:r>
      </w:hyperlink>
      <w:r w:rsidR="000C5A06" w:rsidRPr="00147572">
        <w:rPr>
          <w:lang w:bidi="he-IL"/>
        </w:rPr>
        <w:t xml:space="preserve"> day the </w:t>
      </w:r>
      <w:hyperlink r:id="rId340" w:history="1">
        <w:r w:rsidR="000C5A06" w:rsidRPr="00437C36">
          <w:rPr>
            <w:rStyle w:val="Hyperlink"/>
            <w:lang w:bidi="he-IL"/>
          </w:rPr>
          <w:t>eating</w:t>
        </w:r>
      </w:hyperlink>
      <w:r w:rsidR="000C5A06" w:rsidRPr="00147572">
        <w:rPr>
          <w:lang w:bidi="he-IL"/>
        </w:rPr>
        <w:t xml:space="preserve"> of </w:t>
      </w:r>
      <w:hyperlink r:id="rId341" w:history="1">
        <w:r w:rsidR="000C5A06" w:rsidRPr="00437C36">
          <w:rPr>
            <w:rStyle w:val="Hyperlink"/>
            <w:i/>
            <w:iCs/>
            <w:lang w:bidi="he-IL"/>
          </w:rPr>
          <w:t>matzah</w:t>
        </w:r>
      </w:hyperlink>
      <w:r w:rsidR="000C5A06" w:rsidRPr="00147572">
        <w:rPr>
          <w:lang w:bidi="he-IL"/>
        </w:rPr>
        <w:t xml:space="preserve"> is optional, so too, on all the other days, the </w:t>
      </w:r>
      <w:hyperlink r:id="rId342" w:history="1">
        <w:r w:rsidR="000C5A06" w:rsidRPr="00437C36">
          <w:rPr>
            <w:rStyle w:val="Hyperlink"/>
            <w:lang w:bidi="he-IL"/>
          </w:rPr>
          <w:t>eating</w:t>
        </w:r>
      </w:hyperlink>
      <w:r w:rsidR="000C5A06" w:rsidRPr="00147572">
        <w:rPr>
          <w:lang w:bidi="he-IL"/>
        </w:rPr>
        <w:t xml:space="preserve"> of </w:t>
      </w:r>
      <w:hyperlink r:id="rId343" w:history="1">
        <w:r w:rsidR="000C5A06" w:rsidRPr="00437C36">
          <w:rPr>
            <w:rStyle w:val="Hyperlink"/>
            <w:i/>
            <w:iCs/>
            <w:lang w:bidi="he-IL"/>
          </w:rPr>
          <w:t>matzah</w:t>
        </w:r>
      </w:hyperlink>
      <w:r w:rsidR="000C5A06" w:rsidRPr="00147572">
        <w:rPr>
          <w:lang w:bidi="he-IL"/>
        </w:rPr>
        <w:t xml:space="preserve"> is optional. The only exception is the </w:t>
      </w:r>
      <w:hyperlink r:id="rId344" w:history="1">
        <w:r w:rsidR="000C5A06" w:rsidRPr="00437C36">
          <w:rPr>
            <w:rStyle w:val="Hyperlink"/>
            <w:lang w:bidi="he-IL"/>
          </w:rPr>
          <w:t>first</w:t>
        </w:r>
      </w:hyperlink>
      <w:r w:rsidR="000C5A06" w:rsidRPr="00147572">
        <w:rPr>
          <w:lang w:bidi="he-IL"/>
        </w:rPr>
        <w:t xml:space="preserve"> night [of </w:t>
      </w:r>
      <w:hyperlink r:id="rId345" w:history="1">
        <w:r w:rsidR="000C5A06" w:rsidRPr="00437C36">
          <w:rPr>
            <w:rStyle w:val="Hyperlink"/>
            <w:lang w:bidi="he-IL"/>
          </w:rPr>
          <w:t>Passover</w:t>
        </w:r>
      </w:hyperlink>
      <w:r w:rsidR="000C5A06" w:rsidRPr="00147572">
        <w:rPr>
          <w:lang w:bidi="he-IL"/>
        </w:rPr>
        <w:t xml:space="preserve">], which Scripture has explicitly established as obligatory, as it is said, “in the evening, you shall </w:t>
      </w:r>
      <w:hyperlink r:id="rId346" w:history="1">
        <w:r w:rsidR="000C5A06" w:rsidRPr="00437C36">
          <w:rPr>
            <w:rStyle w:val="Hyperlink"/>
            <w:lang w:bidi="he-IL"/>
          </w:rPr>
          <w:t>eat</w:t>
        </w:r>
      </w:hyperlink>
      <w:r w:rsidR="000C5A06" w:rsidRPr="00147572">
        <w:rPr>
          <w:lang w:bidi="he-IL"/>
        </w:rPr>
        <w:t xml:space="preserve"> </w:t>
      </w:r>
      <w:r w:rsidR="000C5A06" w:rsidRPr="00147572">
        <w:rPr>
          <w:i/>
          <w:iCs/>
          <w:lang w:bidi="he-IL"/>
        </w:rPr>
        <w:t>matzoth</w:t>
      </w:r>
      <w:r w:rsidR="000C5A06" w:rsidRPr="00147572">
        <w:rPr>
          <w:lang w:bidi="he-IL"/>
        </w:rPr>
        <w:t xml:space="preserve"> ” (Exod. 12:18). -[</w:t>
      </w:r>
      <w:r w:rsidR="000C5A06" w:rsidRPr="00147572">
        <w:rPr>
          <w:i/>
          <w:iCs/>
          <w:lang w:bidi="he-IL"/>
        </w:rPr>
        <w:t>Mechilta</w:t>
      </w:r>
      <w:r w:rsidR="000C5A06" w:rsidRPr="00147572">
        <w:rPr>
          <w:lang w:bidi="he-IL"/>
        </w:rPr>
        <w:t xml:space="preserve"> on Exod 12:18; </w:t>
      </w:r>
      <w:r w:rsidR="000C5A06" w:rsidRPr="00147572">
        <w:rPr>
          <w:i/>
          <w:iCs/>
          <w:lang w:bidi="he-IL"/>
        </w:rPr>
        <w:t>Pes.</w:t>
      </w:r>
      <w:r w:rsidR="000C5A06" w:rsidRPr="00147572">
        <w:rPr>
          <w:lang w:bidi="he-IL"/>
        </w:rPr>
        <w:t xml:space="preserve"> 120a]</w:t>
      </w:r>
    </w:p>
    <w:p w14:paraId="02411AA4" w14:textId="77777777" w:rsidR="000C5A06" w:rsidRPr="00147572" w:rsidRDefault="000C5A06" w:rsidP="00011713">
      <w:pPr>
        <w:ind w:right="288"/>
        <w:rPr>
          <w:lang w:bidi="he-IL"/>
        </w:rPr>
      </w:pPr>
    </w:p>
    <w:p w14:paraId="16A7B22A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7.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kelal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shehu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tzerik</w:t>
      </w:r>
      <w:r w:rsidR="000C5A06" w:rsidRPr="00147572">
        <w:rPr>
          <w:b/>
          <w:bCs/>
          <w:szCs w:val="24"/>
          <w:highlight w:val="yellow"/>
        </w:rPr>
        <w:t xml:space="preserve"> </w:t>
      </w:r>
      <w:r w:rsidRPr="00147572">
        <w:rPr>
          <w:b/>
          <w:bCs/>
          <w:szCs w:val="24"/>
          <w:highlight w:val="yellow"/>
        </w:rPr>
        <w:t>lefrat</w:t>
      </w:r>
      <w:r w:rsidRPr="00147572">
        <w:rPr>
          <w:szCs w:val="24"/>
          <w:highlight w:val="yellow"/>
        </w:rPr>
        <w:t>: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generality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requires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explanatory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specific,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specific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requires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explanatory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generality</w:t>
      </w:r>
      <w:r w:rsidRPr="00147572">
        <w:rPr>
          <w:szCs w:val="24"/>
          <w:highlight w:val="yellow"/>
        </w:rPr>
        <w:t>.</w:t>
      </w:r>
    </w:p>
    <w:p w14:paraId="3A6AABA9" w14:textId="77777777" w:rsidR="00011713" w:rsidRPr="00147572" w:rsidRDefault="00011713" w:rsidP="00011713">
      <w:pPr>
        <w:rPr>
          <w:szCs w:val="24"/>
        </w:rPr>
      </w:pPr>
    </w:p>
    <w:p w14:paraId="294837EE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elucidation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elucidation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general.</w:t>
      </w:r>
    </w:p>
    <w:p w14:paraId="52966E84" w14:textId="77777777" w:rsidR="00011713" w:rsidRPr="00147572" w:rsidRDefault="00011713" w:rsidP="00011713">
      <w:pPr>
        <w:ind w:right="288"/>
        <w:rPr>
          <w:szCs w:val="24"/>
        </w:rPr>
      </w:pPr>
    </w:p>
    <w:p w14:paraId="701A9B9C" w14:textId="7A523C29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36141C" w:rsidRPr="00147572">
        <w:rPr>
          <w:rStyle w:val="FootnoteReference"/>
          <w:szCs w:val="24"/>
        </w:rPr>
        <w:footnoteReference w:id="17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Sanctify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me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firstborn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347" w:history="1">
        <w:r w:rsidRPr="00437C36">
          <w:rPr>
            <w:rStyle w:val="Hyperlink"/>
            <w:szCs w:val="24"/>
          </w:rPr>
          <w:t>female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firstborn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hyperlink r:id="rId348" w:history="1">
        <w:r w:rsidRPr="00437C36">
          <w:rPr>
            <w:rStyle w:val="Hyperlink"/>
            <w:szCs w:val="24"/>
          </w:rPr>
          <w:t>law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explicitly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hyperlink r:id="rId349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males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(v.12).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previous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employs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derivation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method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#4;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employs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method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#7,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Rashi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tractate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Bechorot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19a.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hyperlink r:id="rId350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still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think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firstborn</w:t>
      </w:r>
      <w:r w:rsidR="000C5A06" w:rsidRPr="00147572">
        <w:rPr>
          <w:szCs w:val="24"/>
        </w:rPr>
        <w:t xml:space="preserve"> </w:t>
      </w:r>
      <w:hyperlink r:id="rId351" w:history="1">
        <w:r w:rsidRPr="00437C36">
          <w:rPr>
            <w:rStyle w:val="Hyperlink"/>
            <w:szCs w:val="24"/>
          </w:rPr>
          <w:t>male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preceded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females,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sanctified.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(v.2)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352" w:history="1">
        <w:r w:rsidRPr="00437C36">
          <w:rPr>
            <w:rStyle w:val="Hyperlink"/>
            <w:i/>
            <w:szCs w:val="24"/>
          </w:rPr>
          <w:t>first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leave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353" w:history="1">
        <w:r w:rsidRPr="00437C36">
          <w:rPr>
            <w:rStyle w:val="Hyperlink"/>
            <w:i/>
            <w:szCs w:val="24"/>
          </w:rPr>
          <w:t>womb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hyperlink r:id="rId35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still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think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355" w:history="1">
        <w:r w:rsidRPr="00437C36">
          <w:rPr>
            <w:rStyle w:val="Hyperlink"/>
            <w:szCs w:val="24"/>
          </w:rPr>
          <w:t>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56" w:history="1">
        <w:r w:rsidRPr="00437C36">
          <w:rPr>
            <w:rStyle w:val="Hyperlink"/>
            <w:szCs w:val="24"/>
          </w:rPr>
          <w:t>first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57" w:history="1">
        <w:r w:rsidRPr="00437C36">
          <w:rPr>
            <w:rStyle w:val="Hyperlink"/>
            <w:szCs w:val="24"/>
          </w:rPr>
          <w:t>womb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preceded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hyperlink r:id="rId358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born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caesarean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section,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sanctified.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states: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Firstborn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Thus,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359" w:history="1">
        <w:r w:rsidRPr="00437C36">
          <w:rPr>
            <w:rStyle w:val="Hyperlink"/>
            <w:szCs w:val="24"/>
          </w:rPr>
          <w:t>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absolute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firstborn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sanctified.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illustration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generality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</w:t>
      </w:r>
      <w:r w:rsidRPr="00147572">
        <w:rPr>
          <w:i/>
          <w:szCs w:val="24"/>
        </w:rPr>
        <w:t>firstborn</w:t>
      </w:r>
      <w:r w:rsidRPr="00147572">
        <w:rPr>
          <w:szCs w:val="24"/>
        </w:rPr>
        <w:t>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360" w:history="1">
        <w:r w:rsidRPr="00437C36">
          <w:rPr>
            <w:rStyle w:val="Hyperlink"/>
            <w:i/>
            <w:szCs w:val="24"/>
          </w:rPr>
          <w:t>first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leave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361" w:history="1">
        <w:r w:rsidRPr="00437C36">
          <w:rPr>
            <w:rStyle w:val="Hyperlink"/>
            <w:i/>
            <w:szCs w:val="24"/>
          </w:rPr>
          <w:t>womb</w:t>
        </w:r>
      </w:hyperlink>
      <w:r w:rsidRPr="00147572">
        <w:rPr>
          <w:szCs w:val="24"/>
        </w:rPr>
        <w:t>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define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vice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versa.</w:t>
      </w:r>
    </w:p>
    <w:p w14:paraId="47D0B1D2" w14:textId="77777777" w:rsidR="00011713" w:rsidRPr="00147572" w:rsidRDefault="00011713" w:rsidP="00011713">
      <w:pPr>
        <w:rPr>
          <w:szCs w:val="24"/>
        </w:rPr>
      </w:pPr>
    </w:p>
    <w:p w14:paraId="2C42B2C3" w14:textId="60379FAC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AA1593" w:rsidRPr="00147572">
        <w:rPr>
          <w:szCs w:val="24"/>
        </w:rPr>
        <w:t xml:space="preserve">Vayikra (Leviticus) (Leviticus) </w:t>
      </w:r>
      <w:r w:rsidRPr="00147572">
        <w:rPr>
          <w:szCs w:val="24"/>
        </w:rPr>
        <w:t>17:13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pour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hyperlink r:id="rId362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hyperlink r:id="rId363" w:history="1">
        <w:r w:rsidRPr="00437C36">
          <w:rPr>
            <w:rStyle w:val="Hyperlink"/>
            <w:szCs w:val="24"/>
          </w:rPr>
          <w:t>dust</w:t>
        </w:r>
      </w:hyperlink>
      <w:r w:rsidRPr="00147572">
        <w:rPr>
          <w:szCs w:val="24"/>
        </w:rPr>
        <w:t>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verb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term,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various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thing;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“with</w:t>
      </w:r>
      <w:r w:rsidR="000C5A06" w:rsidRPr="00147572">
        <w:rPr>
          <w:szCs w:val="24"/>
        </w:rPr>
        <w:t xml:space="preserve"> </w:t>
      </w:r>
      <w:hyperlink r:id="rId364" w:history="1">
        <w:r w:rsidRPr="00437C36">
          <w:rPr>
            <w:rStyle w:val="Hyperlink"/>
            <w:szCs w:val="24"/>
          </w:rPr>
          <w:t>dust</w:t>
        </w:r>
      </w:hyperlink>
      <w:r w:rsidRPr="00147572">
        <w:rPr>
          <w:szCs w:val="24"/>
        </w:rPr>
        <w:t>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hyperlink r:id="rId365" w:history="1">
        <w:r w:rsidRPr="00437C36">
          <w:rPr>
            <w:rStyle w:val="Hyperlink"/>
            <w:szCs w:val="24"/>
          </w:rPr>
          <w:t>four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66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67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slaughtered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duct.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term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hide”,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present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necessarily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“with</w:t>
      </w:r>
      <w:r w:rsidR="000C5A06" w:rsidRPr="00147572">
        <w:rPr>
          <w:szCs w:val="24"/>
        </w:rPr>
        <w:t xml:space="preserve"> </w:t>
      </w:r>
      <w:hyperlink r:id="rId368" w:history="1">
        <w:r w:rsidRPr="00437C36">
          <w:rPr>
            <w:rStyle w:val="Hyperlink"/>
            <w:szCs w:val="24"/>
          </w:rPr>
          <w:t>dust</w:t>
        </w:r>
      </w:hyperlink>
      <w:r w:rsidRPr="00147572">
        <w:rPr>
          <w:szCs w:val="24"/>
        </w:rPr>
        <w:t>”;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otherwise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69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interpreted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70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concealed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closed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vessle.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hyperlink r:id="rId371" w:history="1">
        <w:r w:rsidRPr="00437C36">
          <w:rPr>
            <w:rStyle w:val="Hyperlink"/>
            <w:szCs w:val="24"/>
          </w:rPr>
          <w:t>hand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“with</w:t>
      </w:r>
      <w:r w:rsidR="000C5A06" w:rsidRPr="00147572">
        <w:rPr>
          <w:szCs w:val="24"/>
        </w:rPr>
        <w:t xml:space="preserve"> </w:t>
      </w:r>
      <w:hyperlink r:id="rId372" w:history="1">
        <w:r w:rsidRPr="00437C36">
          <w:rPr>
            <w:rStyle w:val="Hyperlink"/>
            <w:szCs w:val="24"/>
          </w:rPr>
          <w:t>dust</w:t>
        </w:r>
      </w:hyperlink>
      <w:r w:rsidRPr="00147572">
        <w:rPr>
          <w:szCs w:val="24"/>
        </w:rPr>
        <w:t>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cover”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meaningless.</w:t>
      </w:r>
    </w:p>
    <w:p w14:paraId="15D0A4C8" w14:textId="77777777" w:rsidR="00011713" w:rsidRPr="00147572" w:rsidRDefault="00011713" w:rsidP="00011713">
      <w:pPr>
        <w:ind w:right="288"/>
        <w:rPr>
          <w:szCs w:val="24"/>
        </w:rPr>
      </w:pPr>
    </w:p>
    <w:p w14:paraId="004E3A24" w14:textId="1AEB6296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8.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Anything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part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later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hyperlink r:id="rId373" w:history="1">
        <w:r w:rsidRPr="00437C36">
          <w:rPr>
            <w:rStyle w:val="Hyperlink"/>
            <w:i/>
            <w:szCs w:val="24"/>
            <w:highlight w:val="yellow"/>
          </w:rPr>
          <w:t>teach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specific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piece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information],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not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hyperlink r:id="rId374" w:history="1">
        <w:r w:rsidRPr="00437C36">
          <w:rPr>
            <w:rStyle w:val="Hyperlink"/>
            <w:i/>
            <w:szCs w:val="24"/>
            <w:highlight w:val="yellow"/>
          </w:rPr>
          <w:t>teach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[this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information]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only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about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itself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hyperlink r:id="rId375" w:history="1">
        <w:r w:rsidRPr="00437C36">
          <w:rPr>
            <w:rStyle w:val="Hyperlink"/>
            <w:i/>
            <w:szCs w:val="24"/>
            <w:highlight w:val="yellow"/>
          </w:rPr>
          <w:t>teach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[this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information]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regarding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entire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out.</w:t>
      </w:r>
    </w:p>
    <w:p w14:paraId="5419345E" w14:textId="77777777" w:rsidR="00011713" w:rsidRPr="00147572" w:rsidRDefault="00011713" w:rsidP="00011713">
      <w:pPr>
        <w:rPr>
          <w:szCs w:val="24"/>
        </w:rPr>
      </w:pPr>
    </w:p>
    <w:p w14:paraId="65FAEA51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pedagogic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purposes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elucidates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particular.</w:t>
      </w:r>
    </w:p>
    <w:p w14:paraId="65FC0A6D" w14:textId="77777777" w:rsidR="00011713" w:rsidRPr="00147572" w:rsidRDefault="00011713" w:rsidP="00011713">
      <w:pPr>
        <w:ind w:right="288"/>
        <w:rPr>
          <w:szCs w:val="24"/>
        </w:rPr>
      </w:pPr>
    </w:p>
    <w:p w14:paraId="1128F21C" w14:textId="57A2131A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7B7798" w:rsidRPr="00147572">
        <w:rPr>
          <w:szCs w:val="24"/>
        </w:rPr>
        <w:t>,</w:t>
      </w:r>
      <w:r w:rsidR="007B7798" w:rsidRPr="00147572">
        <w:rPr>
          <w:rStyle w:val="FootnoteReference"/>
          <w:szCs w:val="24"/>
        </w:rPr>
        <w:footnoteReference w:id="18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Do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kindle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376" w:history="1">
        <w:r w:rsidRPr="00437C36">
          <w:rPr>
            <w:rStyle w:val="Hyperlink"/>
            <w:i/>
            <w:szCs w:val="24"/>
          </w:rPr>
          <w:t>fire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in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your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habitation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377" w:history="1">
        <w:r w:rsidRPr="00437C36">
          <w:rPr>
            <w:rStyle w:val="Hyperlink"/>
            <w:i/>
            <w:szCs w:val="24"/>
          </w:rPr>
          <w:t>Shabbat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day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Now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kindling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category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work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prohibited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on</w:t>
      </w:r>
      <w:r w:rsidR="000C5A06" w:rsidRPr="00147572">
        <w:rPr>
          <w:i/>
          <w:szCs w:val="24"/>
        </w:rPr>
        <w:t xml:space="preserve"> </w:t>
      </w:r>
      <w:hyperlink r:id="rId378" w:history="1">
        <w:r w:rsidRPr="00437C36">
          <w:rPr>
            <w:rStyle w:val="Hyperlink"/>
            <w:i/>
            <w:szCs w:val="24"/>
          </w:rPr>
          <w:t>Shabbat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verse?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compare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kindling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just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hyperlink r:id="rId379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kindles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hyperlink r:id="rId380" w:history="1">
        <w:r w:rsidRPr="00437C36">
          <w:rPr>
            <w:rStyle w:val="Hyperlink"/>
            <w:szCs w:val="24"/>
          </w:rPr>
          <w:t>Shabbat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unintentionally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lastRenderedPageBreak/>
        <w:t>bring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381" w:history="1">
        <w:r w:rsidRPr="00437C36">
          <w:rPr>
            <w:rStyle w:val="Hyperlink"/>
            <w:i/>
            <w:szCs w:val="24"/>
          </w:rPr>
          <w:t>sin</w:t>
        </w:r>
      </w:hyperlink>
      <w:r w:rsidR="000C5A06" w:rsidRPr="00147572">
        <w:rPr>
          <w:i/>
          <w:szCs w:val="24"/>
        </w:rPr>
        <w:t xml:space="preserve"> </w:t>
      </w:r>
      <w:hyperlink r:id="rId382" w:history="1">
        <w:r w:rsidRPr="00437C36">
          <w:rPr>
            <w:rStyle w:val="Hyperlink"/>
            <w:i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hyperlink r:id="rId383" w:history="1">
        <w:r w:rsidRPr="00437C36">
          <w:rPr>
            <w:rStyle w:val="Hyperlink"/>
            <w:szCs w:val="24"/>
          </w:rPr>
          <w:t>atonement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hyperlink r:id="rId38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hyperlink r:id="rId385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performes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several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labors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prohibited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hyperlink r:id="rId386" w:history="1">
        <w:r w:rsidRPr="00437C36">
          <w:rPr>
            <w:rStyle w:val="Hyperlink"/>
            <w:szCs w:val="24"/>
          </w:rPr>
          <w:t>Shabbat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unintentionally,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separate</w:t>
      </w:r>
      <w:r w:rsidR="000C5A06" w:rsidRPr="00147572">
        <w:rPr>
          <w:szCs w:val="24"/>
        </w:rPr>
        <w:t xml:space="preserve"> </w:t>
      </w:r>
      <w:hyperlink r:id="rId387" w:history="1">
        <w:r w:rsidRPr="00437C36">
          <w:rPr>
            <w:rStyle w:val="Hyperlink"/>
            <w:i/>
            <w:szCs w:val="24"/>
          </w:rPr>
          <w:t>sin</w:t>
        </w:r>
      </w:hyperlink>
      <w:r w:rsidR="000C5A06" w:rsidRPr="00147572">
        <w:rPr>
          <w:i/>
          <w:szCs w:val="24"/>
        </w:rPr>
        <w:t xml:space="preserve"> </w:t>
      </w:r>
      <w:hyperlink r:id="rId388" w:history="1">
        <w:r w:rsidRPr="00437C36">
          <w:rPr>
            <w:rStyle w:val="Hyperlink"/>
            <w:i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every</w:t>
      </w:r>
      <w:r w:rsidR="000C5A06" w:rsidRPr="00147572">
        <w:rPr>
          <w:szCs w:val="24"/>
        </w:rPr>
        <w:t xml:space="preserve"> </w:t>
      </w:r>
      <w:hyperlink r:id="rId389" w:history="1">
        <w:r w:rsidRPr="00437C36">
          <w:rPr>
            <w:rStyle w:val="Hyperlink"/>
            <w:szCs w:val="24"/>
          </w:rPr>
          <w:t>one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</w:t>
      </w:r>
      <w:r w:rsidR="000C5A06" w:rsidRPr="00147572">
        <w:rPr>
          <w:szCs w:val="24"/>
        </w:rPr>
        <w:t xml:space="preserve"> </w:t>
      </w:r>
      <w:hyperlink r:id="rId390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hyperlink r:id="rId391" w:history="1">
        <w:r w:rsidRPr="00437C36">
          <w:rPr>
            <w:rStyle w:val="Hyperlink"/>
            <w:szCs w:val="24"/>
          </w:rPr>
          <w:t>teaches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hyperlink r:id="rId392" w:history="1">
        <w:r w:rsidRPr="00437C36">
          <w:rPr>
            <w:rStyle w:val="Hyperlink"/>
            <w:szCs w:val="24"/>
          </w:rPr>
          <w:t>law</w:t>
        </w:r>
      </w:hyperlink>
      <w:r w:rsidRPr="00147572">
        <w:rPr>
          <w:szCs w:val="24"/>
        </w:rPr>
        <w:t>.</w:t>
      </w:r>
    </w:p>
    <w:p w14:paraId="6ADCCEF9" w14:textId="77777777" w:rsidR="00011713" w:rsidRPr="00147572" w:rsidRDefault="00011713" w:rsidP="00011713">
      <w:pPr>
        <w:rPr>
          <w:szCs w:val="24"/>
        </w:rPr>
      </w:pPr>
    </w:p>
    <w:p w14:paraId="33FD0624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E44DE3" w:rsidRPr="00147572">
        <w:rPr>
          <w:szCs w:val="24"/>
        </w:rPr>
        <w:t xml:space="preserve">Devarim (Deuteronomy) </w:t>
      </w:r>
      <w:r w:rsidRPr="00147572">
        <w:rPr>
          <w:szCs w:val="24"/>
        </w:rPr>
        <w:t>22:1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finder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property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return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owner.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adds: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…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garment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brother…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found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…”.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Garment,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though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“anything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lost”,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duty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announce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finding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articles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objects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likely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clothing,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marks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identified.</w:t>
      </w:r>
    </w:p>
    <w:p w14:paraId="0CE16B46" w14:textId="77777777" w:rsidR="00011713" w:rsidRPr="00147572" w:rsidRDefault="00011713" w:rsidP="00011713">
      <w:pPr>
        <w:ind w:right="288"/>
        <w:rPr>
          <w:szCs w:val="24"/>
        </w:rPr>
      </w:pPr>
    </w:p>
    <w:p w14:paraId="3EDD07E3" w14:textId="67E20F81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7B7798" w:rsidRPr="00147572">
        <w:rPr>
          <w:rStyle w:val="FootnoteReference"/>
          <w:szCs w:val="24"/>
        </w:rPr>
        <w:footnoteReference w:id="19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393" w:history="1">
        <w:r w:rsidRPr="00437C36">
          <w:rPr>
            <w:rStyle w:val="Hyperlink"/>
            <w:szCs w:val="24"/>
          </w:rPr>
          <w:t>eating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sacrificial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ritually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contaminated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peace-</w:t>
      </w:r>
      <w:hyperlink r:id="rId394" w:history="1">
        <w:r w:rsidRPr="00437C36">
          <w:rPr>
            <w:rStyle w:val="Hyperlink"/>
            <w:szCs w:val="24"/>
          </w:rPr>
          <w:t>offering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contaminated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person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hyperlink r:id="rId395" w:history="1">
        <w:r w:rsidRPr="00437C36">
          <w:rPr>
            <w:rStyle w:val="Hyperlink"/>
            <w:szCs w:val="24"/>
          </w:rPr>
          <w:t>eats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liable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keret,</w:t>
      </w:r>
      <w:r w:rsidR="000C5A06" w:rsidRPr="00147572">
        <w:rPr>
          <w:szCs w:val="24"/>
        </w:rPr>
        <w:t xml:space="preserve"> </w:t>
      </w:r>
      <w:hyperlink r:id="rId396" w:history="1">
        <w:r w:rsidRPr="00437C36">
          <w:rPr>
            <w:rStyle w:val="Hyperlink"/>
            <w:szCs w:val="24"/>
          </w:rPr>
          <w:t>spiritual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excision.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principle</w:t>
      </w:r>
      <w:r w:rsidR="000C5A06" w:rsidRPr="00147572">
        <w:rPr>
          <w:szCs w:val="24"/>
        </w:rPr>
        <w:t xml:space="preserve"> </w:t>
      </w:r>
      <w:hyperlink r:id="rId397" w:history="1">
        <w:r w:rsidRPr="00437C36">
          <w:rPr>
            <w:rStyle w:val="Hyperlink"/>
            <w:szCs w:val="24"/>
          </w:rPr>
          <w:t>teaches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peace-</w:t>
      </w:r>
      <w:hyperlink r:id="rId398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punishment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peace-</w:t>
      </w:r>
      <w:hyperlink r:id="rId399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offerings.</w:t>
      </w:r>
    </w:p>
    <w:p w14:paraId="408476CB" w14:textId="77777777" w:rsidR="00011713" w:rsidRPr="00147572" w:rsidRDefault="00011713" w:rsidP="00011713">
      <w:pPr>
        <w:ind w:right="288"/>
        <w:rPr>
          <w:szCs w:val="24"/>
        </w:rPr>
      </w:pPr>
    </w:p>
    <w:p w14:paraId="34CE0FBB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"A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also,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devines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ghost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familiar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spirit,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surel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stones"</w:t>
      </w:r>
      <w:r w:rsidR="007B7798" w:rsidRPr="00147572">
        <w:rPr>
          <w:rStyle w:val="FootnoteReference"/>
          <w:szCs w:val="24"/>
        </w:rPr>
        <w:footnoteReference w:id="20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Divination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ghost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familiar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spirit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witchcraft.</w:t>
      </w:r>
      <w:r w:rsidR="007B7798" w:rsidRPr="00147572">
        <w:rPr>
          <w:rStyle w:val="FootnoteReference"/>
          <w:szCs w:val="24"/>
        </w:rPr>
        <w:footnoteReference w:id="21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penalty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AA1593" w:rsidRPr="00147572">
        <w:rPr>
          <w:szCs w:val="24"/>
        </w:rPr>
        <w:t xml:space="preserve">Vayikra (Leviticus) </w:t>
      </w:r>
      <w:r w:rsidRPr="00147572">
        <w:rPr>
          <w:szCs w:val="24"/>
        </w:rPr>
        <w:t>20:27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stoneing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inferred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penalty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instasnces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rule.</w:t>
      </w:r>
      <w:r w:rsidRPr="00147572">
        <w:rPr>
          <w:sz w:val="20"/>
          <w:szCs w:val="24"/>
          <w:vertAlign w:val="superscript"/>
        </w:rPr>
        <w:footnoteReference w:id="22"/>
      </w:r>
    </w:p>
    <w:p w14:paraId="603E456F" w14:textId="77777777" w:rsidR="0086475B" w:rsidRPr="00147572" w:rsidRDefault="0086475B" w:rsidP="00011713">
      <w:pPr>
        <w:ind w:right="288"/>
        <w:rPr>
          <w:szCs w:val="24"/>
        </w:rPr>
      </w:pPr>
    </w:p>
    <w:p w14:paraId="4FFA9E9F" w14:textId="6679AD50" w:rsidR="0086475B" w:rsidRPr="00147572" w:rsidRDefault="0086475B" w:rsidP="0086475B">
      <w:pPr>
        <w:ind w:right="288"/>
        <w:rPr>
          <w:szCs w:val="24"/>
        </w:rPr>
      </w:pPr>
      <w:r w:rsidRPr="00147572">
        <w:rPr>
          <w:szCs w:val="24"/>
        </w:rPr>
        <w:t>Rashi, in his c</w:t>
      </w:r>
      <w:r w:rsidRPr="00147572">
        <w:rPr>
          <w:bCs/>
          <w:szCs w:val="24"/>
        </w:rPr>
        <w:t xml:space="preserve">ommentary for: </w:t>
      </w:r>
      <w:r w:rsidRPr="00147572">
        <w:rPr>
          <w:rFonts w:hint="cs"/>
          <w:bCs/>
          <w:szCs w:val="24"/>
          <w:cs/>
        </w:rPr>
        <w:t>‎</w:t>
      </w:r>
      <w:r w:rsidRPr="00147572">
        <w:rPr>
          <w:rFonts w:hint="cs"/>
          <w:szCs w:val="24"/>
          <w:lang w:val="en-AU"/>
        </w:rPr>
        <w:t xml:space="preserve"> </w:t>
      </w:r>
      <w:r w:rsidRPr="00147572">
        <w:rPr>
          <w:bCs/>
          <w:szCs w:val="24"/>
        </w:rPr>
        <w:t>Shemot (</w:t>
      </w:r>
      <w:hyperlink r:id="rId400" w:history="1">
        <w:r w:rsidRPr="00437C36">
          <w:rPr>
            <w:rStyle w:val="Hyperlink"/>
            <w:bCs/>
            <w:szCs w:val="24"/>
          </w:rPr>
          <w:t>Exodus</w:t>
        </w:r>
      </w:hyperlink>
      <w:r w:rsidRPr="00147572">
        <w:rPr>
          <w:bCs/>
          <w:szCs w:val="24"/>
        </w:rPr>
        <w:t>)  12:15, provides us with another example of this principle:</w:t>
      </w:r>
    </w:p>
    <w:p w14:paraId="5CA417CC" w14:textId="77777777" w:rsidR="0086475B" w:rsidRPr="00147572" w:rsidRDefault="0086475B" w:rsidP="0086475B">
      <w:pPr>
        <w:ind w:right="288"/>
        <w:rPr>
          <w:szCs w:val="24"/>
        </w:rPr>
      </w:pPr>
    </w:p>
    <w:p w14:paraId="1E31C561" w14:textId="1372938C" w:rsidR="0086475B" w:rsidRPr="00147572" w:rsidRDefault="0086475B" w:rsidP="0086475B">
      <w:pPr>
        <w:ind w:right="288"/>
        <w:rPr>
          <w:szCs w:val="24"/>
        </w:rPr>
      </w:pPr>
      <w:r w:rsidRPr="00147572">
        <w:rPr>
          <w:b/>
          <w:szCs w:val="24"/>
        </w:rPr>
        <w:t>Shemot (</w:t>
      </w:r>
      <w:hyperlink r:id="rId401" w:history="1">
        <w:r w:rsidRPr="00437C36">
          <w:rPr>
            <w:rStyle w:val="Hyperlink"/>
            <w:b/>
            <w:szCs w:val="24"/>
          </w:rPr>
          <w:t>Exodus</w:t>
        </w:r>
      </w:hyperlink>
      <w:r w:rsidRPr="00147572">
        <w:rPr>
          <w:b/>
          <w:szCs w:val="24"/>
        </w:rPr>
        <w:t>) 12:15</w:t>
      </w:r>
      <w:r w:rsidRPr="00147572">
        <w:rPr>
          <w:szCs w:val="24"/>
        </w:rPr>
        <w:t xml:space="preserve"> For </w:t>
      </w:r>
      <w:hyperlink r:id="rId402" w:history="1">
        <w:r w:rsidRPr="00437C36">
          <w:rPr>
            <w:rStyle w:val="Hyperlink"/>
            <w:szCs w:val="24"/>
          </w:rPr>
          <w:t>seven</w:t>
        </w:r>
      </w:hyperlink>
      <w:r w:rsidRPr="00147572">
        <w:rPr>
          <w:szCs w:val="24"/>
        </w:rPr>
        <w:t xml:space="preserve"> days-Heb. </w:t>
      </w:r>
      <w:r w:rsidRPr="00147572">
        <w:rPr>
          <w:rFonts w:hint="cs"/>
          <w:szCs w:val="24"/>
          <w:rtl/>
          <w:lang w:bidi="he-IL"/>
        </w:rPr>
        <w:t xml:space="preserve">שִׁבְעַת יָמִים </w:t>
      </w:r>
      <w:r w:rsidRPr="00147572">
        <w:rPr>
          <w:szCs w:val="24"/>
        </w:rPr>
        <w:t xml:space="preserve">, seteyne of days, i.e., a group of </w:t>
      </w:r>
      <w:hyperlink r:id="rId403" w:history="1">
        <w:r w:rsidRPr="00437C36">
          <w:rPr>
            <w:rStyle w:val="Hyperlink"/>
            <w:szCs w:val="24"/>
          </w:rPr>
          <w:t>seven</w:t>
        </w:r>
      </w:hyperlink>
      <w:r w:rsidRPr="00147572">
        <w:rPr>
          <w:szCs w:val="24"/>
        </w:rPr>
        <w:t xml:space="preserve"> days.</w:t>
      </w:r>
      <w:r w:rsidRPr="00147572">
        <w:rPr>
          <w:szCs w:val="24"/>
          <w:vertAlign w:val="superscript"/>
        </w:rPr>
        <w:footnoteReference w:id="23"/>
      </w:r>
      <w:r w:rsidRPr="00147572">
        <w:rPr>
          <w:szCs w:val="24"/>
        </w:rPr>
        <w:t xml:space="preserve"> </w:t>
      </w:r>
    </w:p>
    <w:p w14:paraId="766DCCA9" w14:textId="77777777" w:rsidR="0086475B" w:rsidRPr="00147572" w:rsidRDefault="0086475B" w:rsidP="0086475B">
      <w:pPr>
        <w:ind w:right="288"/>
        <w:rPr>
          <w:szCs w:val="24"/>
        </w:rPr>
      </w:pPr>
    </w:p>
    <w:p w14:paraId="6D5178F6" w14:textId="3D908A61" w:rsidR="0086475B" w:rsidRPr="00147572" w:rsidRDefault="0086475B" w:rsidP="0086475B">
      <w:pPr>
        <w:ind w:right="288"/>
        <w:rPr>
          <w:szCs w:val="24"/>
        </w:rPr>
      </w:pPr>
      <w:r w:rsidRPr="00147572">
        <w:rPr>
          <w:bCs/>
          <w:szCs w:val="24"/>
        </w:rPr>
        <w:t xml:space="preserve">For </w:t>
      </w:r>
      <w:hyperlink r:id="rId404" w:history="1">
        <w:r w:rsidRPr="00437C36">
          <w:rPr>
            <w:rStyle w:val="Hyperlink"/>
            <w:bCs/>
            <w:szCs w:val="24"/>
          </w:rPr>
          <w:t>seven</w:t>
        </w:r>
      </w:hyperlink>
      <w:r w:rsidRPr="00147572">
        <w:rPr>
          <w:bCs/>
          <w:szCs w:val="24"/>
        </w:rPr>
        <w:t xml:space="preserve"> days you shall </w:t>
      </w:r>
      <w:hyperlink r:id="rId405" w:history="1">
        <w:r w:rsidRPr="00437C36">
          <w:rPr>
            <w:rStyle w:val="Hyperlink"/>
            <w:bCs/>
            <w:szCs w:val="24"/>
          </w:rPr>
          <w:t>eat</w:t>
        </w:r>
      </w:hyperlink>
      <w:r w:rsidRPr="00147572">
        <w:rPr>
          <w:bCs/>
          <w:szCs w:val="24"/>
        </w:rPr>
        <w:t xml:space="preserve"> </w:t>
      </w:r>
      <w:hyperlink r:id="rId406" w:history="1">
        <w:r w:rsidRPr="00437C36">
          <w:rPr>
            <w:rStyle w:val="Hyperlink"/>
            <w:bCs/>
            <w:szCs w:val="24"/>
          </w:rPr>
          <w:t>unleavened</w:t>
        </w:r>
      </w:hyperlink>
      <w:r w:rsidRPr="00147572">
        <w:rPr>
          <w:bCs/>
          <w:szCs w:val="24"/>
        </w:rPr>
        <w:t xml:space="preserve"> cakes- </w:t>
      </w:r>
      <w:r w:rsidRPr="00147572">
        <w:rPr>
          <w:szCs w:val="24"/>
        </w:rPr>
        <w:t xml:space="preserve">But elsewhere it says: “For </w:t>
      </w:r>
      <w:hyperlink r:id="rId407" w:history="1">
        <w:r w:rsidRPr="00437C36">
          <w:rPr>
            <w:rStyle w:val="Hyperlink"/>
            <w:szCs w:val="24"/>
          </w:rPr>
          <w:t>six</w:t>
        </w:r>
      </w:hyperlink>
      <w:r w:rsidRPr="00147572">
        <w:rPr>
          <w:szCs w:val="24"/>
        </w:rPr>
        <w:t xml:space="preserve"> days you shall </w:t>
      </w:r>
      <w:hyperlink r:id="rId408" w:history="1">
        <w:r w:rsidRPr="00437C36">
          <w:rPr>
            <w:rStyle w:val="Hyperlink"/>
            <w:szCs w:val="24"/>
          </w:rPr>
          <w:t>eat</w:t>
        </w:r>
      </w:hyperlink>
      <w:r w:rsidRPr="00147572">
        <w:rPr>
          <w:szCs w:val="24"/>
        </w:rPr>
        <w:t xml:space="preserve"> </w:t>
      </w:r>
      <w:hyperlink r:id="rId409" w:history="1">
        <w:r w:rsidRPr="00437C36">
          <w:rPr>
            <w:rStyle w:val="Hyperlink"/>
            <w:szCs w:val="24"/>
          </w:rPr>
          <w:t>unleavened</w:t>
        </w:r>
      </w:hyperlink>
      <w:r w:rsidRPr="00147572">
        <w:rPr>
          <w:szCs w:val="24"/>
        </w:rPr>
        <w:t xml:space="preserve"> cakes”.</w:t>
      </w:r>
      <w:r w:rsidRPr="00147572">
        <w:rPr>
          <w:szCs w:val="24"/>
          <w:vertAlign w:val="superscript"/>
        </w:rPr>
        <w:footnoteReference w:id="24"/>
      </w:r>
      <w:r w:rsidRPr="00147572">
        <w:rPr>
          <w:szCs w:val="24"/>
        </w:rPr>
        <w:t xml:space="preserve"> This </w:t>
      </w:r>
      <w:hyperlink r:id="rId410" w:history="1">
        <w:r w:rsidRPr="00437C36">
          <w:rPr>
            <w:rStyle w:val="Hyperlink"/>
            <w:szCs w:val="24"/>
          </w:rPr>
          <w:t>teaches</w:t>
        </w:r>
      </w:hyperlink>
      <w:r w:rsidRPr="00147572">
        <w:rPr>
          <w:szCs w:val="24"/>
        </w:rPr>
        <w:t xml:space="preserve"> [us] regarding the </w:t>
      </w:r>
      <w:hyperlink r:id="rId411" w:history="1">
        <w:r w:rsidRPr="00437C36">
          <w:rPr>
            <w:rStyle w:val="Hyperlink"/>
            <w:szCs w:val="24"/>
          </w:rPr>
          <w:t>seventh</w:t>
        </w:r>
      </w:hyperlink>
      <w:r w:rsidRPr="00147572">
        <w:rPr>
          <w:szCs w:val="24"/>
        </w:rPr>
        <w:t xml:space="preserve"> day of </w:t>
      </w:r>
      <w:hyperlink r:id="rId412" w:history="1">
        <w:r w:rsidRPr="00437C36">
          <w:rPr>
            <w:rStyle w:val="Hyperlink"/>
            <w:szCs w:val="24"/>
          </w:rPr>
          <w:t>Passover</w:t>
        </w:r>
      </w:hyperlink>
      <w:r w:rsidRPr="00147572">
        <w:rPr>
          <w:szCs w:val="24"/>
        </w:rPr>
        <w:t xml:space="preserve">, that it is not obligatory to </w:t>
      </w:r>
      <w:hyperlink r:id="rId413" w:history="1">
        <w:r w:rsidRPr="00437C36">
          <w:rPr>
            <w:rStyle w:val="Hyperlink"/>
            <w:szCs w:val="24"/>
          </w:rPr>
          <w:t>eat</w:t>
        </w:r>
      </w:hyperlink>
      <w:r w:rsidRPr="00147572">
        <w:rPr>
          <w:szCs w:val="24"/>
        </w:rPr>
        <w:t xml:space="preserve"> </w:t>
      </w:r>
      <w:hyperlink r:id="rId414" w:history="1">
        <w:r w:rsidRPr="00437C36">
          <w:rPr>
            <w:rStyle w:val="Hyperlink"/>
            <w:szCs w:val="24"/>
          </w:rPr>
          <w:t>matzah</w:t>
        </w:r>
      </w:hyperlink>
      <w:r w:rsidRPr="00147572">
        <w:rPr>
          <w:szCs w:val="24"/>
        </w:rPr>
        <w:t xml:space="preserve">, as long as </w:t>
      </w:r>
      <w:hyperlink r:id="rId415" w:history="1">
        <w:r w:rsidRPr="00437C36">
          <w:rPr>
            <w:rStyle w:val="Hyperlink"/>
            <w:szCs w:val="24"/>
          </w:rPr>
          <w:t>one</w:t>
        </w:r>
      </w:hyperlink>
      <w:r w:rsidRPr="00147572">
        <w:rPr>
          <w:szCs w:val="24"/>
        </w:rPr>
        <w:t xml:space="preserve"> does not </w:t>
      </w:r>
      <w:hyperlink r:id="rId416" w:history="1">
        <w:r w:rsidRPr="00437C36">
          <w:rPr>
            <w:rStyle w:val="Hyperlink"/>
            <w:szCs w:val="24"/>
          </w:rPr>
          <w:t>eat</w:t>
        </w:r>
      </w:hyperlink>
      <w:r w:rsidRPr="00147572">
        <w:rPr>
          <w:szCs w:val="24"/>
        </w:rPr>
        <w:t xml:space="preserve"> </w:t>
      </w:r>
      <w:hyperlink r:id="rId417" w:history="1">
        <w:r w:rsidRPr="00437C36">
          <w:rPr>
            <w:rStyle w:val="Hyperlink"/>
            <w:szCs w:val="24"/>
          </w:rPr>
          <w:t>chametz</w:t>
        </w:r>
      </w:hyperlink>
      <w:r w:rsidRPr="00147572">
        <w:rPr>
          <w:szCs w:val="24"/>
        </w:rPr>
        <w:t xml:space="preserve">. How do we </w:t>
      </w:r>
      <w:hyperlink r:id="rId418" w:history="1">
        <w:r w:rsidRPr="00437C36">
          <w:rPr>
            <w:rStyle w:val="Hyperlink"/>
            <w:szCs w:val="24"/>
          </w:rPr>
          <w:t>know</w:t>
        </w:r>
      </w:hyperlink>
      <w:r w:rsidRPr="00147572">
        <w:rPr>
          <w:szCs w:val="24"/>
        </w:rPr>
        <w:t xml:space="preserve"> that [the </w:t>
      </w:r>
      <w:hyperlink r:id="rId419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] </w:t>
      </w:r>
      <w:hyperlink r:id="rId420" w:history="1">
        <w:r w:rsidRPr="00437C36">
          <w:rPr>
            <w:rStyle w:val="Hyperlink"/>
            <w:szCs w:val="24"/>
          </w:rPr>
          <w:t>six</w:t>
        </w:r>
      </w:hyperlink>
      <w:r w:rsidRPr="00147572">
        <w:rPr>
          <w:szCs w:val="24"/>
        </w:rPr>
        <w:t xml:space="preserve"> [days] are also optional [concerning </w:t>
      </w:r>
      <w:hyperlink r:id="rId421" w:history="1">
        <w:r w:rsidRPr="00437C36">
          <w:rPr>
            <w:rStyle w:val="Hyperlink"/>
            <w:szCs w:val="24"/>
          </w:rPr>
          <w:t>eating</w:t>
        </w:r>
      </w:hyperlink>
      <w:r w:rsidRPr="00147572">
        <w:rPr>
          <w:szCs w:val="24"/>
        </w:rPr>
        <w:t xml:space="preserve"> </w:t>
      </w:r>
      <w:hyperlink r:id="rId422" w:history="1">
        <w:r w:rsidRPr="00437C36">
          <w:rPr>
            <w:rStyle w:val="Hyperlink"/>
            <w:szCs w:val="24"/>
          </w:rPr>
          <w:t>matzah</w:t>
        </w:r>
      </w:hyperlink>
      <w:r w:rsidRPr="00147572">
        <w:rPr>
          <w:szCs w:val="24"/>
        </w:rPr>
        <w:t xml:space="preserve">]? This is a principle in [interpreting] the Torah: Anything that was included in a generalization [in the Torah] and was excluded from that generalization [in the Torah] to </w:t>
      </w:r>
      <w:hyperlink r:id="rId423" w:history="1">
        <w:r w:rsidRPr="00437C36">
          <w:rPr>
            <w:rStyle w:val="Hyperlink"/>
            <w:szCs w:val="24"/>
          </w:rPr>
          <w:t>teach</w:t>
        </w:r>
      </w:hyperlink>
      <w:r w:rsidRPr="00147572">
        <w:rPr>
          <w:szCs w:val="24"/>
        </w:rPr>
        <w:t xml:space="preserve"> [something] it was not excluded to </w:t>
      </w:r>
      <w:hyperlink r:id="rId424" w:history="1">
        <w:r w:rsidRPr="00437C36">
          <w:rPr>
            <w:rStyle w:val="Hyperlink"/>
            <w:szCs w:val="24"/>
          </w:rPr>
          <w:t>teach</w:t>
        </w:r>
      </w:hyperlink>
      <w:r w:rsidRPr="00147572">
        <w:rPr>
          <w:szCs w:val="24"/>
        </w:rPr>
        <w:t xml:space="preserve"> [only] about itself, but it was excluded to </w:t>
      </w:r>
      <w:hyperlink r:id="rId425" w:history="1">
        <w:r w:rsidRPr="00437C36">
          <w:rPr>
            <w:rStyle w:val="Hyperlink"/>
            <w:szCs w:val="24"/>
          </w:rPr>
          <w:t>teach</w:t>
        </w:r>
      </w:hyperlink>
      <w:r w:rsidRPr="00147572">
        <w:rPr>
          <w:szCs w:val="24"/>
        </w:rPr>
        <w:t xml:space="preserve"> about the entire generalization. [In this case it means that] just as [on] the </w:t>
      </w:r>
      <w:hyperlink r:id="rId426" w:history="1">
        <w:r w:rsidRPr="00437C36">
          <w:rPr>
            <w:rStyle w:val="Hyperlink"/>
            <w:szCs w:val="24"/>
          </w:rPr>
          <w:t>seventh</w:t>
        </w:r>
      </w:hyperlink>
      <w:r w:rsidRPr="00147572">
        <w:rPr>
          <w:szCs w:val="24"/>
        </w:rPr>
        <w:t xml:space="preserve"> day [</w:t>
      </w:r>
      <w:hyperlink r:id="rId427" w:history="1">
        <w:r w:rsidRPr="00437C36">
          <w:rPr>
            <w:rStyle w:val="Hyperlink"/>
            <w:szCs w:val="24"/>
          </w:rPr>
          <w:t>eating</w:t>
        </w:r>
      </w:hyperlink>
      <w:r w:rsidRPr="00147572">
        <w:rPr>
          <w:szCs w:val="24"/>
        </w:rPr>
        <w:t xml:space="preserve"> </w:t>
      </w:r>
      <w:hyperlink r:id="rId428" w:history="1">
        <w:r w:rsidRPr="00437C36">
          <w:rPr>
            <w:rStyle w:val="Hyperlink"/>
            <w:szCs w:val="24"/>
          </w:rPr>
          <w:t>matzah</w:t>
        </w:r>
      </w:hyperlink>
      <w:r w:rsidRPr="00147572">
        <w:rPr>
          <w:szCs w:val="24"/>
        </w:rPr>
        <w:t xml:space="preserve">] is optional, so is it optional in [the </w:t>
      </w:r>
      <w:hyperlink r:id="rId429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] </w:t>
      </w:r>
      <w:hyperlink r:id="rId430" w:history="1">
        <w:r w:rsidRPr="00437C36">
          <w:rPr>
            <w:rStyle w:val="Hyperlink"/>
            <w:szCs w:val="24"/>
          </w:rPr>
          <w:t>six</w:t>
        </w:r>
      </w:hyperlink>
      <w:r w:rsidRPr="00147572">
        <w:rPr>
          <w:szCs w:val="24"/>
        </w:rPr>
        <w:t xml:space="preserve"> [days]. I might think that [on] the </w:t>
      </w:r>
      <w:hyperlink r:id="rId431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 night it is also optional. Therefore, Scripture states: “in the evening, you shall </w:t>
      </w:r>
      <w:hyperlink r:id="rId432" w:history="1">
        <w:r w:rsidRPr="00437C36">
          <w:rPr>
            <w:rStyle w:val="Hyperlink"/>
            <w:szCs w:val="24"/>
          </w:rPr>
          <w:t>eat</w:t>
        </w:r>
      </w:hyperlink>
      <w:r w:rsidRPr="00147572">
        <w:rPr>
          <w:szCs w:val="24"/>
        </w:rPr>
        <w:t xml:space="preserve"> </w:t>
      </w:r>
      <w:hyperlink r:id="rId433" w:history="1">
        <w:r w:rsidRPr="00437C36">
          <w:rPr>
            <w:rStyle w:val="Hyperlink"/>
            <w:szCs w:val="24"/>
          </w:rPr>
          <w:t>unleavened</w:t>
        </w:r>
      </w:hyperlink>
      <w:r w:rsidRPr="00147572">
        <w:rPr>
          <w:szCs w:val="24"/>
        </w:rPr>
        <w:t xml:space="preserve"> cakes”.</w:t>
      </w:r>
      <w:r w:rsidRPr="00147572">
        <w:rPr>
          <w:szCs w:val="24"/>
          <w:vertAlign w:val="superscript"/>
        </w:rPr>
        <w:footnoteReference w:id="25"/>
      </w:r>
      <w:r w:rsidRPr="00147572">
        <w:rPr>
          <w:szCs w:val="24"/>
        </w:rPr>
        <w:t xml:space="preserve"> The text established it as an obligation.</w:t>
      </w:r>
      <w:r w:rsidRPr="00147572">
        <w:rPr>
          <w:szCs w:val="24"/>
          <w:vertAlign w:val="superscript"/>
        </w:rPr>
        <w:footnoteReference w:id="26"/>
      </w:r>
      <w:r w:rsidRPr="00147572">
        <w:rPr>
          <w:szCs w:val="24"/>
        </w:rPr>
        <w:t xml:space="preserve"> </w:t>
      </w:r>
    </w:p>
    <w:p w14:paraId="699A6216" w14:textId="77777777" w:rsidR="0086475B" w:rsidRPr="00147572" w:rsidRDefault="0086475B" w:rsidP="0086475B">
      <w:pPr>
        <w:ind w:right="288"/>
        <w:rPr>
          <w:szCs w:val="24"/>
        </w:rPr>
      </w:pPr>
      <w:r w:rsidRPr="00147572">
        <w:rPr>
          <w:szCs w:val="24"/>
        </w:rPr>
        <w:t> </w:t>
      </w:r>
    </w:p>
    <w:p w14:paraId="62B1D569" w14:textId="4AC91955" w:rsidR="0086475B" w:rsidRPr="00147572" w:rsidRDefault="0086475B" w:rsidP="0086475B">
      <w:pPr>
        <w:ind w:right="288"/>
        <w:rPr>
          <w:szCs w:val="24"/>
        </w:rPr>
      </w:pPr>
      <w:r w:rsidRPr="00147572">
        <w:rPr>
          <w:bCs/>
          <w:szCs w:val="24"/>
        </w:rPr>
        <w:t xml:space="preserve">but on the preceding day you shall clear away all </w:t>
      </w:r>
      <w:hyperlink r:id="rId434" w:history="1">
        <w:r w:rsidRPr="00437C36">
          <w:rPr>
            <w:rStyle w:val="Hyperlink"/>
            <w:bCs/>
            <w:szCs w:val="24"/>
          </w:rPr>
          <w:t>leaven</w:t>
        </w:r>
      </w:hyperlink>
      <w:r w:rsidRPr="00147572">
        <w:rPr>
          <w:bCs/>
          <w:szCs w:val="24"/>
        </w:rPr>
        <w:t>-</w:t>
      </w:r>
      <w:r w:rsidRPr="00147572">
        <w:rPr>
          <w:szCs w:val="24"/>
        </w:rPr>
        <w:t xml:space="preserve">Heb. </w:t>
      </w:r>
      <w:r w:rsidRPr="00147572">
        <w:rPr>
          <w:szCs w:val="24"/>
          <w:rtl/>
          <w:lang w:bidi="he-IL"/>
        </w:rPr>
        <w:t>בַּיוֹם הָרִאשׁוֹן</w:t>
      </w:r>
      <w:r w:rsidRPr="00147572">
        <w:rPr>
          <w:szCs w:val="24"/>
          <w:rtl/>
        </w:rPr>
        <w:t xml:space="preserve"> </w:t>
      </w:r>
      <w:r w:rsidRPr="00147572">
        <w:rPr>
          <w:szCs w:val="24"/>
        </w:rPr>
        <w:t xml:space="preserve">. On the day before the </w:t>
      </w:r>
      <w:hyperlink r:id="rId435" w:history="1">
        <w:r w:rsidRPr="00437C36">
          <w:rPr>
            <w:rStyle w:val="Hyperlink"/>
            <w:szCs w:val="24"/>
          </w:rPr>
          <w:t>holiday</w:t>
        </w:r>
      </w:hyperlink>
      <w:r w:rsidRPr="00147572">
        <w:rPr>
          <w:szCs w:val="24"/>
        </w:rPr>
        <w:t xml:space="preserve">; it is called the </w:t>
      </w:r>
      <w:hyperlink r:id="rId436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 [day], because it is before the </w:t>
      </w:r>
      <w:hyperlink r:id="rId437" w:history="1">
        <w:r w:rsidRPr="00437C36">
          <w:rPr>
            <w:rStyle w:val="Hyperlink"/>
            <w:szCs w:val="24"/>
          </w:rPr>
          <w:t>seven</w:t>
        </w:r>
      </w:hyperlink>
      <w:r w:rsidRPr="00147572">
        <w:rPr>
          <w:szCs w:val="24"/>
        </w:rPr>
        <w:t xml:space="preserve">; [i.e., it is not the </w:t>
      </w:r>
      <w:hyperlink r:id="rId438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 of the </w:t>
      </w:r>
      <w:hyperlink r:id="rId439" w:history="1">
        <w:r w:rsidRPr="00437C36">
          <w:rPr>
            <w:rStyle w:val="Hyperlink"/>
            <w:szCs w:val="24"/>
          </w:rPr>
          <w:t>seven</w:t>
        </w:r>
      </w:hyperlink>
      <w:r w:rsidRPr="00147572">
        <w:rPr>
          <w:szCs w:val="24"/>
        </w:rPr>
        <w:t xml:space="preserve"> days]. Indeed, we find [anything that is] the preceding </w:t>
      </w:r>
      <w:hyperlink r:id="rId440" w:history="1">
        <w:r w:rsidRPr="00437C36">
          <w:rPr>
            <w:rStyle w:val="Hyperlink"/>
            <w:szCs w:val="24"/>
          </w:rPr>
          <w:t>one</w:t>
        </w:r>
      </w:hyperlink>
      <w:r w:rsidRPr="00147572">
        <w:rPr>
          <w:szCs w:val="24"/>
        </w:rPr>
        <w:t xml:space="preserve"> [is] called </w:t>
      </w:r>
      <w:r w:rsidRPr="00147572">
        <w:rPr>
          <w:szCs w:val="24"/>
          <w:rtl/>
          <w:lang w:bidi="he-IL"/>
        </w:rPr>
        <w:t>רִאשׁוֹן</w:t>
      </w:r>
      <w:r w:rsidRPr="00147572">
        <w:rPr>
          <w:szCs w:val="24"/>
          <w:rtl/>
        </w:rPr>
        <w:t xml:space="preserve"> </w:t>
      </w:r>
      <w:r w:rsidRPr="00147572">
        <w:rPr>
          <w:szCs w:val="24"/>
        </w:rPr>
        <w:t>, e.g.,</w:t>
      </w:r>
      <w:r w:rsidRPr="00147572">
        <w:rPr>
          <w:szCs w:val="24"/>
          <w:rtl/>
          <w:lang w:bidi="he-IL"/>
        </w:rPr>
        <w:t>הֲרִאשׁוֹן אָדָם תִּוָלֵד</w:t>
      </w:r>
      <w:r w:rsidRPr="00147572">
        <w:rPr>
          <w:szCs w:val="24"/>
          <w:rtl/>
        </w:rPr>
        <w:t xml:space="preserve"> </w:t>
      </w:r>
      <w:r w:rsidRPr="00147572">
        <w:rPr>
          <w:szCs w:val="24"/>
        </w:rPr>
        <w:t xml:space="preserve">, “Were you born before </w:t>
      </w:r>
      <w:hyperlink r:id="rId441" w:history="1">
        <w:r w:rsidRPr="00437C36">
          <w:rPr>
            <w:rStyle w:val="Hyperlink"/>
            <w:szCs w:val="24"/>
          </w:rPr>
          <w:t>Adam</w:t>
        </w:r>
      </w:hyperlink>
      <w:r w:rsidRPr="00147572">
        <w:rPr>
          <w:szCs w:val="24"/>
        </w:rPr>
        <w:t>?”.</w:t>
      </w:r>
      <w:r w:rsidRPr="00147572">
        <w:rPr>
          <w:szCs w:val="24"/>
          <w:vertAlign w:val="superscript"/>
        </w:rPr>
        <w:footnoteReference w:id="27"/>
      </w:r>
      <w:r w:rsidRPr="00147572">
        <w:rPr>
          <w:szCs w:val="24"/>
        </w:rPr>
        <w:t xml:space="preserve"> Or perhaps it means only the </w:t>
      </w:r>
      <w:hyperlink r:id="rId442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 xml:space="preserve"> of the </w:t>
      </w:r>
      <w:hyperlink r:id="rId443" w:history="1">
        <w:r w:rsidRPr="00437C36">
          <w:rPr>
            <w:rStyle w:val="Hyperlink"/>
            <w:szCs w:val="24"/>
          </w:rPr>
          <w:t>seven</w:t>
        </w:r>
      </w:hyperlink>
      <w:r w:rsidRPr="00147572">
        <w:rPr>
          <w:szCs w:val="24"/>
        </w:rPr>
        <w:t xml:space="preserve"> [days of </w:t>
      </w:r>
      <w:hyperlink r:id="rId444" w:history="1">
        <w:r w:rsidRPr="00437C36">
          <w:rPr>
            <w:rStyle w:val="Hyperlink"/>
            <w:szCs w:val="24"/>
          </w:rPr>
          <w:t>Passover</w:t>
        </w:r>
      </w:hyperlink>
      <w:r w:rsidRPr="00147572">
        <w:rPr>
          <w:szCs w:val="24"/>
        </w:rPr>
        <w:t xml:space="preserve">]. Therefore, Scripture states: “You shall not slaughter with </w:t>
      </w:r>
      <w:hyperlink r:id="rId445" w:history="1">
        <w:r w:rsidRPr="00437C36">
          <w:rPr>
            <w:rStyle w:val="Hyperlink"/>
            <w:szCs w:val="24"/>
          </w:rPr>
          <w:t>leaven</w:t>
        </w:r>
      </w:hyperlink>
      <w:r w:rsidRPr="00147572">
        <w:rPr>
          <w:szCs w:val="24"/>
        </w:rPr>
        <w:t xml:space="preserve"> [the </w:t>
      </w:r>
      <w:hyperlink r:id="rId446" w:history="1">
        <w:r w:rsidRPr="00437C36">
          <w:rPr>
            <w:rStyle w:val="Hyperlink"/>
            <w:szCs w:val="24"/>
          </w:rPr>
          <w:t>blood</w:t>
        </w:r>
      </w:hyperlink>
      <w:r w:rsidRPr="00147572">
        <w:rPr>
          <w:szCs w:val="24"/>
        </w:rPr>
        <w:t xml:space="preserve"> of My </w:t>
      </w:r>
      <w:hyperlink r:id="rId447" w:history="1">
        <w:r w:rsidRPr="00437C36">
          <w:rPr>
            <w:rStyle w:val="Hyperlink"/>
            <w:szCs w:val="24"/>
          </w:rPr>
          <w:t>sacrifice</w:t>
        </w:r>
      </w:hyperlink>
      <w:r w:rsidRPr="00147572">
        <w:rPr>
          <w:szCs w:val="24"/>
        </w:rPr>
        <w:t>]”.</w:t>
      </w:r>
      <w:r w:rsidRPr="00147572">
        <w:rPr>
          <w:szCs w:val="24"/>
          <w:vertAlign w:val="superscript"/>
        </w:rPr>
        <w:footnoteReference w:id="28"/>
      </w:r>
      <w:r w:rsidRPr="00147572">
        <w:rPr>
          <w:szCs w:val="24"/>
        </w:rPr>
        <w:t xml:space="preserve"> You shall not slaughter the </w:t>
      </w:r>
      <w:hyperlink r:id="rId448" w:history="1">
        <w:r w:rsidRPr="00437C36">
          <w:rPr>
            <w:rStyle w:val="Hyperlink"/>
            <w:szCs w:val="24"/>
          </w:rPr>
          <w:t>Passover</w:t>
        </w:r>
      </w:hyperlink>
      <w:r w:rsidRPr="00147572">
        <w:rPr>
          <w:szCs w:val="24"/>
        </w:rPr>
        <w:t xml:space="preserve"> </w:t>
      </w:r>
      <w:hyperlink r:id="rId449" w:history="1">
        <w:r w:rsidRPr="00437C36">
          <w:rPr>
            <w:rStyle w:val="Hyperlink"/>
            <w:szCs w:val="24"/>
          </w:rPr>
          <w:t>sacrifice</w:t>
        </w:r>
      </w:hyperlink>
      <w:r w:rsidRPr="00147572">
        <w:rPr>
          <w:szCs w:val="24"/>
        </w:rPr>
        <w:t xml:space="preserve"> as long as </w:t>
      </w:r>
      <w:r w:rsidRPr="00147572">
        <w:rPr>
          <w:szCs w:val="24"/>
        </w:rPr>
        <w:lastRenderedPageBreak/>
        <w:t xml:space="preserve">the </w:t>
      </w:r>
      <w:hyperlink r:id="rId450" w:history="1">
        <w:r w:rsidRPr="00437C36">
          <w:rPr>
            <w:rStyle w:val="Hyperlink"/>
            <w:szCs w:val="24"/>
          </w:rPr>
          <w:t>leaven</w:t>
        </w:r>
      </w:hyperlink>
      <w:r w:rsidRPr="00147572">
        <w:rPr>
          <w:szCs w:val="24"/>
        </w:rPr>
        <w:t xml:space="preserve"> still exists.</w:t>
      </w:r>
      <w:r w:rsidRPr="00147572">
        <w:rPr>
          <w:szCs w:val="24"/>
          <w:vertAlign w:val="superscript"/>
        </w:rPr>
        <w:footnoteReference w:id="29"/>
      </w:r>
      <w:r w:rsidRPr="00147572">
        <w:rPr>
          <w:szCs w:val="24"/>
        </w:rPr>
        <w:t xml:space="preserve"> [Since the </w:t>
      </w:r>
      <w:hyperlink r:id="rId451" w:history="1">
        <w:r w:rsidRPr="00437C36">
          <w:rPr>
            <w:rStyle w:val="Hyperlink"/>
            <w:szCs w:val="24"/>
          </w:rPr>
          <w:t>Passover</w:t>
        </w:r>
      </w:hyperlink>
      <w:r w:rsidRPr="00147572">
        <w:rPr>
          <w:szCs w:val="24"/>
        </w:rPr>
        <w:t xml:space="preserve"> </w:t>
      </w:r>
      <w:hyperlink r:id="rId452" w:history="1">
        <w:r w:rsidRPr="00437C36">
          <w:rPr>
            <w:rStyle w:val="Hyperlink"/>
            <w:szCs w:val="24"/>
          </w:rPr>
          <w:t>sacrifice</w:t>
        </w:r>
      </w:hyperlink>
      <w:r w:rsidRPr="00147572">
        <w:rPr>
          <w:szCs w:val="24"/>
        </w:rPr>
        <w:t xml:space="preserve"> may be slaughtered immediately after noon on the </w:t>
      </w:r>
      <w:hyperlink r:id="rId453" w:history="1">
        <w:r w:rsidRPr="00437C36">
          <w:rPr>
            <w:rStyle w:val="Hyperlink"/>
            <w:szCs w:val="24"/>
          </w:rPr>
          <w:t>fourteenth</w:t>
        </w:r>
      </w:hyperlink>
      <w:r w:rsidRPr="00147572">
        <w:rPr>
          <w:szCs w:val="24"/>
        </w:rPr>
        <w:t xml:space="preserve"> day of Nissan, clearly the </w:t>
      </w:r>
      <w:hyperlink r:id="rId454" w:history="1">
        <w:r w:rsidRPr="00437C36">
          <w:rPr>
            <w:rStyle w:val="Hyperlink"/>
            <w:szCs w:val="24"/>
          </w:rPr>
          <w:t>leaven</w:t>
        </w:r>
      </w:hyperlink>
      <w:r w:rsidRPr="00147572">
        <w:rPr>
          <w:szCs w:val="24"/>
        </w:rPr>
        <w:t xml:space="preserve"> must be removed before that </w:t>
      </w:r>
      <w:hyperlink r:id="rId455" w:history="1">
        <w:r w:rsidRPr="00437C36">
          <w:rPr>
            <w:rStyle w:val="Hyperlink"/>
            <w:szCs w:val="24"/>
          </w:rPr>
          <w:t>time</w:t>
        </w:r>
      </w:hyperlink>
      <w:r w:rsidRPr="00147572">
        <w:rPr>
          <w:szCs w:val="24"/>
        </w:rPr>
        <w:t xml:space="preserve">. Hence the expression </w:t>
      </w:r>
      <w:r w:rsidRPr="00147572">
        <w:rPr>
          <w:szCs w:val="24"/>
          <w:rtl/>
          <w:lang w:bidi="he-IL"/>
        </w:rPr>
        <w:t>בַּיוֹם הָרִאשׁוֹן</w:t>
      </w:r>
      <w:r w:rsidRPr="00147572">
        <w:rPr>
          <w:szCs w:val="24"/>
        </w:rPr>
        <w:t xml:space="preserve"> must refer to the day preceding the </w:t>
      </w:r>
      <w:hyperlink r:id="rId456" w:history="1">
        <w:r w:rsidRPr="00437C36">
          <w:rPr>
            <w:rStyle w:val="Hyperlink"/>
            <w:szCs w:val="24"/>
          </w:rPr>
          <w:t>festival</w:t>
        </w:r>
      </w:hyperlink>
      <w:r w:rsidRPr="00147572">
        <w:rPr>
          <w:szCs w:val="24"/>
        </w:rPr>
        <w:t xml:space="preserve">.] </w:t>
      </w:r>
    </w:p>
    <w:p w14:paraId="5B54FACE" w14:textId="77777777" w:rsidR="00011713" w:rsidRPr="00147572" w:rsidRDefault="00011713" w:rsidP="00011713">
      <w:pPr>
        <w:rPr>
          <w:szCs w:val="24"/>
        </w:rPr>
      </w:pPr>
    </w:p>
    <w:p w14:paraId="66268C9F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9.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Anything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part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later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discuss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another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point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similar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[the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principle]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order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more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lenient,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not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more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stingent.</w:t>
      </w:r>
    </w:p>
    <w:p w14:paraId="6FED9D28" w14:textId="77777777" w:rsidR="00011713" w:rsidRPr="00147572" w:rsidRDefault="00011713" w:rsidP="00011713">
      <w:pPr>
        <w:rPr>
          <w:szCs w:val="24"/>
        </w:rPr>
      </w:pPr>
    </w:p>
    <w:p w14:paraId="09B2E8DE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account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regulation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corresponds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concept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isolated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decrease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increase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rigidity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application.</w:t>
      </w:r>
    </w:p>
    <w:p w14:paraId="2F9C3E54" w14:textId="77777777" w:rsidR="00011713" w:rsidRPr="00147572" w:rsidRDefault="00011713" w:rsidP="00011713">
      <w:pPr>
        <w:ind w:right="288"/>
        <w:rPr>
          <w:szCs w:val="24"/>
        </w:rPr>
      </w:pPr>
    </w:p>
    <w:p w14:paraId="180FE067" w14:textId="2AAA23AF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says</w:t>
      </w:r>
      <w:r w:rsidR="0036141C" w:rsidRPr="00147572">
        <w:rPr>
          <w:rStyle w:val="FootnoteReference"/>
          <w:szCs w:val="24"/>
        </w:rPr>
        <w:footnoteReference w:id="30"/>
      </w:r>
      <w:r w:rsidR="000C5A06" w:rsidRPr="00147572">
        <w:rPr>
          <w:szCs w:val="24"/>
        </w:rPr>
        <w:t xml:space="preserve"> </w:t>
      </w:r>
      <w:hyperlink r:id="rId457" w:history="1">
        <w:r w:rsidRPr="00437C36">
          <w:rPr>
            <w:rStyle w:val="Hyperlink"/>
            <w:i/>
            <w:szCs w:val="24"/>
          </w:rPr>
          <w:t>One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who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kills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person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be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put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death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seem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mandate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penalty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both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hyperlink r:id="rId458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kills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intentionally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hyperlink r:id="rId459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kills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unintentionally.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(v.13)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hyperlink r:id="rId460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kills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person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unintentionally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rather,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hyperlink r:id="rId461" w:history="1">
        <w:r w:rsidRPr="00437C36">
          <w:rPr>
            <w:rStyle w:val="Hyperlink"/>
            <w:szCs w:val="24"/>
          </w:rPr>
          <w:t>exiled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hyperlink r:id="rId462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63" w:history="1">
        <w:r w:rsidRPr="00437C36">
          <w:rPr>
            <w:rStyle w:val="Hyperlink"/>
            <w:szCs w:val="24"/>
          </w:rPr>
          <w:t>cities</w:t>
        </w:r>
        <w:r w:rsidR="000C5A06" w:rsidRPr="00437C36">
          <w:rPr>
            <w:rStyle w:val="Hyperlink"/>
            <w:szCs w:val="24"/>
          </w:rPr>
          <w:t xml:space="preserve"> </w:t>
        </w:r>
        <w:r w:rsidRPr="00437C36">
          <w:rPr>
            <w:rStyle w:val="Hyperlink"/>
            <w:szCs w:val="24"/>
          </w:rPr>
          <w:t>of</w:t>
        </w:r>
        <w:r w:rsidR="000C5A06" w:rsidRPr="00437C36">
          <w:rPr>
            <w:rStyle w:val="Hyperlink"/>
            <w:szCs w:val="24"/>
          </w:rPr>
          <w:t xml:space="preserve"> </w:t>
        </w:r>
        <w:r w:rsidRPr="00437C36">
          <w:rPr>
            <w:rStyle w:val="Hyperlink"/>
            <w:szCs w:val="24"/>
          </w:rPr>
          <w:t>refuge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(Devarim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19:5),</w:t>
      </w:r>
      <w:r w:rsidR="000C5A06" w:rsidRPr="00147572">
        <w:rPr>
          <w:szCs w:val="24"/>
        </w:rPr>
        <w:t xml:space="preserve"> </w:t>
      </w:r>
      <w:hyperlink r:id="rId46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kills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unintentionally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principle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465" w:history="1">
        <w:r w:rsidRPr="00437C36">
          <w:rPr>
            <w:rStyle w:val="Hyperlink"/>
            <w:i/>
            <w:szCs w:val="24"/>
          </w:rPr>
          <w:t>one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who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kills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person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be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put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death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punishment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more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lenient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subject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merely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hyperlink r:id="rId466" w:history="1">
        <w:r w:rsidRPr="00437C36">
          <w:rPr>
            <w:rStyle w:val="Hyperlink"/>
            <w:szCs w:val="24"/>
          </w:rPr>
          <w:t>exile</w:t>
        </w:r>
      </w:hyperlink>
      <w:r w:rsidRPr="00147572">
        <w:rPr>
          <w:szCs w:val="24"/>
        </w:rPr>
        <w:t>.</w:t>
      </w:r>
    </w:p>
    <w:p w14:paraId="342098A0" w14:textId="77777777" w:rsidR="00011713" w:rsidRPr="00147572" w:rsidRDefault="00011713" w:rsidP="00011713">
      <w:pPr>
        <w:rPr>
          <w:szCs w:val="24"/>
        </w:rPr>
      </w:pPr>
    </w:p>
    <w:p w14:paraId="618BF75B" w14:textId="72F27929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35:2-3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“Whoever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work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67" w:history="1">
        <w:r w:rsidRPr="00437C36">
          <w:rPr>
            <w:rStyle w:val="Hyperlink"/>
            <w:szCs w:val="24"/>
          </w:rPr>
          <w:t>Sabbath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468" w:history="1">
        <w:r w:rsidRPr="00437C36">
          <w:rPr>
            <w:rStyle w:val="Hyperlink"/>
            <w:szCs w:val="24"/>
          </w:rPr>
          <w:t>fire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69" w:history="1">
        <w:r w:rsidRPr="00437C36">
          <w:rPr>
            <w:rStyle w:val="Hyperlink"/>
            <w:szCs w:val="24"/>
          </w:rPr>
          <w:t>Sabbath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day”.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70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lighting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471" w:history="1">
        <w:r w:rsidRPr="00437C36">
          <w:rPr>
            <w:rStyle w:val="Hyperlink"/>
            <w:szCs w:val="24"/>
          </w:rPr>
          <w:t>fire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72" w:history="1">
        <w:r w:rsidRPr="00437C36">
          <w:rPr>
            <w:rStyle w:val="Hyperlink"/>
            <w:szCs w:val="24"/>
          </w:rPr>
          <w:t>Sabbath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though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already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work”,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separately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penalty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lighting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473" w:history="1">
        <w:r w:rsidRPr="00437C36">
          <w:rPr>
            <w:rStyle w:val="Hyperlink"/>
            <w:szCs w:val="24"/>
          </w:rPr>
          <w:t>fire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74" w:history="1">
        <w:r w:rsidRPr="00437C36">
          <w:rPr>
            <w:rStyle w:val="Hyperlink"/>
            <w:szCs w:val="24"/>
          </w:rPr>
          <w:t>Sabbath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drastic.</w:t>
      </w:r>
    </w:p>
    <w:p w14:paraId="519D57F7" w14:textId="77777777" w:rsidR="00011713" w:rsidRPr="00147572" w:rsidRDefault="00011713" w:rsidP="00011713">
      <w:pPr>
        <w:ind w:right="288"/>
        <w:rPr>
          <w:szCs w:val="24"/>
        </w:rPr>
      </w:pPr>
    </w:p>
    <w:p w14:paraId="1C448CE1" w14:textId="4FB3B4D8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75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boil</w:t>
      </w:r>
      <w:r w:rsidR="007B7798" w:rsidRPr="00147572">
        <w:rPr>
          <w:rStyle w:val="FootnoteReference"/>
          <w:szCs w:val="24"/>
        </w:rPr>
        <w:footnoteReference w:id="31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burn</w:t>
      </w:r>
      <w:r w:rsidR="007B7798" w:rsidRPr="00147572">
        <w:rPr>
          <w:rStyle w:val="FootnoteReference"/>
          <w:szCs w:val="24"/>
        </w:rPr>
        <w:footnoteReference w:id="32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treated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specifically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even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though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specific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instances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regarding</w:t>
      </w:r>
      <w:r w:rsidR="000C5A06" w:rsidRPr="00147572">
        <w:rPr>
          <w:szCs w:val="24"/>
        </w:rPr>
        <w:t xml:space="preserve"> </w:t>
      </w:r>
      <w:hyperlink r:id="rId476" w:history="1">
        <w:r w:rsidRPr="00437C36">
          <w:rPr>
            <w:rStyle w:val="Hyperlink"/>
            <w:szCs w:val="24"/>
          </w:rPr>
          <w:t>plague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spots</w:t>
      </w:r>
      <w:r w:rsidR="007B7798" w:rsidRPr="00147572">
        <w:rPr>
          <w:szCs w:val="24"/>
        </w:rPr>
        <w:t>.</w:t>
      </w:r>
      <w:r w:rsidR="007B7798" w:rsidRPr="00147572">
        <w:rPr>
          <w:rStyle w:val="FootnoteReference"/>
          <w:szCs w:val="24"/>
        </w:rPr>
        <w:footnoteReference w:id="33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restrictions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77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secod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week</w:t>
      </w:r>
      <w:r w:rsidR="0036141C" w:rsidRPr="00147572">
        <w:rPr>
          <w:rStyle w:val="FootnoteReference"/>
          <w:szCs w:val="24"/>
        </w:rPr>
        <w:footnoteReference w:id="34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quick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raw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flesh</w:t>
      </w:r>
      <w:r w:rsidR="007B7798" w:rsidRPr="00147572">
        <w:rPr>
          <w:rStyle w:val="FootnoteReference"/>
          <w:szCs w:val="24"/>
        </w:rPr>
        <w:footnoteReference w:id="35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them</w:t>
      </w:r>
      <w:r w:rsidR="007B7798" w:rsidRPr="00147572">
        <w:rPr>
          <w:szCs w:val="24"/>
        </w:rPr>
        <w:t>.</w:t>
      </w:r>
      <w:r w:rsidR="007B7798" w:rsidRPr="00147572">
        <w:rPr>
          <w:rStyle w:val="FootnoteReference"/>
          <w:szCs w:val="24"/>
        </w:rPr>
        <w:footnoteReference w:id="36"/>
      </w:r>
    </w:p>
    <w:p w14:paraId="0CDD47AB" w14:textId="77777777" w:rsidR="00011713" w:rsidRPr="00147572" w:rsidRDefault="00011713" w:rsidP="00011713">
      <w:pPr>
        <w:rPr>
          <w:szCs w:val="24"/>
        </w:rPr>
      </w:pPr>
    </w:p>
    <w:p w14:paraId="201319E1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10.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Anything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part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later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discuss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another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point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not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similar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[the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principle]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order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more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lenient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well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more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stingent</w:t>
      </w:r>
      <w:r w:rsidRPr="00147572">
        <w:rPr>
          <w:szCs w:val="24"/>
          <w:highlight w:val="yellow"/>
        </w:rPr>
        <w:t>.</w:t>
      </w:r>
    </w:p>
    <w:p w14:paraId="17D48D67" w14:textId="77777777" w:rsidR="00011713" w:rsidRPr="00147572" w:rsidRDefault="00011713" w:rsidP="00011713">
      <w:pPr>
        <w:rPr>
          <w:szCs w:val="24"/>
        </w:rPr>
      </w:pPr>
    </w:p>
    <w:p w14:paraId="504178E4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account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special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regulation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correspond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concept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isolated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either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decrease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increase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rigidity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application.</w:t>
      </w:r>
    </w:p>
    <w:p w14:paraId="7AC79FD0" w14:textId="77777777" w:rsidR="00011713" w:rsidRPr="00147572" w:rsidRDefault="00011713" w:rsidP="00011713">
      <w:pPr>
        <w:ind w:right="288"/>
        <w:rPr>
          <w:szCs w:val="24"/>
        </w:rPr>
      </w:pPr>
    </w:p>
    <w:p w14:paraId="574AD85C" w14:textId="3FDE2AEC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7B7798" w:rsidRPr="00147572">
        <w:rPr>
          <w:rStyle w:val="FootnoteReference"/>
          <w:szCs w:val="24"/>
        </w:rPr>
        <w:footnoteReference w:id="37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478" w:history="1">
        <w:r w:rsidRPr="00437C36">
          <w:rPr>
            <w:rStyle w:val="Hyperlink"/>
            <w:i/>
            <w:szCs w:val="24"/>
          </w:rPr>
          <w:t>Jewish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servant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gains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hyperlink r:id="rId479" w:history="1">
        <w:r w:rsidRPr="00437C36">
          <w:rPr>
            <w:rStyle w:val="Hyperlink"/>
            <w:szCs w:val="24"/>
          </w:rPr>
          <w:t>freedom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after</w:t>
      </w:r>
      <w:r w:rsidR="000C5A06" w:rsidRPr="00147572">
        <w:rPr>
          <w:szCs w:val="24"/>
        </w:rPr>
        <w:t xml:space="preserve"> </w:t>
      </w:r>
      <w:hyperlink r:id="rId480" w:history="1">
        <w:r w:rsidRPr="00437C36">
          <w:rPr>
            <w:rStyle w:val="Hyperlink"/>
            <w:szCs w:val="24"/>
          </w:rPr>
          <w:t>six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years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servitude.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(v.7)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singles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out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481" w:history="1">
        <w:r w:rsidRPr="00437C36">
          <w:rPr>
            <w:rStyle w:val="Hyperlink"/>
            <w:i/>
            <w:szCs w:val="24"/>
          </w:rPr>
          <w:t>Jewish</w:t>
        </w:r>
      </w:hyperlink>
      <w:r w:rsidR="000C5A06" w:rsidRPr="00147572">
        <w:rPr>
          <w:i/>
          <w:szCs w:val="24"/>
        </w:rPr>
        <w:t xml:space="preserve"> </w:t>
      </w:r>
      <w:hyperlink r:id="rId482" w:history="1">
        <w:r w:rsidRPr="00437C36">
          <w:rPr>
            <w:rStyle w:val="Hyperlink"/>
            <w:i/>
            <w:szCs w:val="24"/>
          </w:rPr>
          <w:t>female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servant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free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483" w:history="1">
        <w:r w:rsidRPr="00437C36">
          <w:rPr>
            <w:rStyle w:val="Hyperlink"/>
            <w:szCs w:val="24"/>
          </w:rPr>
          <w:t>Jewish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servant.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84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hyperlink r:id="rId485" w:history="1">
        <w:r w:rsidRPr="00437C36">
          <w:rPr>
            <w:rStyle w:val="Hyperlink"/>
            <w:szCs w:val="24"/>
          </w:rPr>
          <w:t>hand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gives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486" w:history="1">
        <w:r w:rsidRPr="00437C36">
          <w:rPr>
            <w:rStyle w:val="Hyperlink"/>
            <w:szCs w:val="24"/>
          </w:rPr>
          <w:t>Jewish</w:t>
        </w:r>
      </w:hyperlink>
      <w:r w:rsidR="000C5A06" w:rsidRPr="00147572">
        <w:rPr>
          <w:szCs w:val="24"/>
        </w:rPr>
        <w:t xml:space="preserve"> </w:t>
      </w:r>
      <w:hyperlink r:id="rId487" w:history="1">
        <w:r w:rsidRPr="00437C36">
          <w:rPr>
            <w:rStyle w:val="Hyperlink"/>
            <w:szCs w:val="24"/>
          </w:rPr>
          <w:t>female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servant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lenient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unlike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488" w:history="1">
        <w:r w:rsidRPr="00437C36">
          <w:rPr>
            <w:rStyle w:val="Hyperlink"/>
            <w:szCs w:val="24"/>
          </w:rPr>
          <w:t>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servant,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gains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hyperlink r:id="rId489" w:history="1">
        <w:r w:rsidRPr="00437C36">
          <w:rPr>
            <w:rStyle w:val="Hyperlink"/>
            <w:szCs w:val="24"/>
          </w:rPr>
          <w:t>freedom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upon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reaching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adulthood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(around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12)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upon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death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master.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hyperlink r:id="rId490" w:history="1">
        <w:r w:rsidRPr="00437C36">
          <w:rPr>
            <w:rStyle w:val="Hyperlink"/>
            <w:szCs w:val="24"/>
          </w:rPr>
          <w:t>hand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gives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stringent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master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</w:t>
      </w:r>
      <w:r w:rsidR="000C5A06" w:rsidRPr="00147572">
        <w:rPr>
          <w:szCs w:val="24"/>
        </w:rPr>
        <w:t xml:space="preserve"> </w:t>
      </w:r>
      <w:hyperlink r:id="rId491" w:history="1">
        <w:r w:rsidRPr="00437C36">
          <w:rPr>
            <w:rStyle w:val="Hyperlink"/>
            <w:szCs w:val="24"/>
          </w:rPr>
          <w:t>desires</w:t>
        </w:r>
      </w:hyperlink>
      <w:r w:rsidRPr="00147572">
        <w:rPr>
          <w:szCs w:val="24"/>
        </w:rPr>
        <w:t>.</w:t>
      </w:r>
      <w:r w:rsidR="007B7798" w:rsidRPr="00147572">
        <w:rPr>
          <w:rStyle w:val="FootnoteReference"/>
          <w:szCs w:val="24"/>
        </w:rPr>
        <w:footnoteReference w:id="38"/>
      </w:r>
    </w:p>
    <w:p w14:paraId="6D5B2D8A" w14:textId="77777777" w:rsidR="00011713" w:rsidRPr="00147572" w:rsidRDefault="00011713" w:rsidP="00011713">
      <w:pPr>
        <w:rPr>
          <w:szCs w:val="24"/>
        </w:rPr>
      </w:pPr>
    </w:p>
    <w:p w14:paraId="5DEF0B74" w14:textId="0BEA6DD9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lastRenderedPageBreak/>
        <w:t>According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21:29-30,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proprietor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vicious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killed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compensation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imposed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court.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succeeeding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adds: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ox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slave,</w:t>
      </w:r>
      <w:r w:rsidR="000C5A06" w:rsidRPr="00147572">
        <w:rPr>
          <w:szCs w:val="24"/>
        </w:rPr>
        <w:t xml:space="preserve"> </w:t>
      </w:r>
      <w:hyperlink r:id="rId492" w:history="1">
        <w:r w:rsidRPr="00437C36">
          <w:rPr>
            <w:rStyle w:val="Hyperlink"/>
            <w:szCs w:val="24"/>
          </w:rPr>
          <w:t>male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hyperlink r:id="rId493" w:history="1">
        <w:r w:rsidRPr="00437C36">
          <w:rPr>
            <w:rStyle w:val="Hyperlink"/>
            <w:szCs w:val="24"/>
          </w:rPr>
          <w:t>female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master</w:t>
      </w:r>
      <w:r w:rsidR="000C5A06" w:rsidRPr="00147572">
        <w:rPr>
          <w:szCs w:val="24"/>
        </w:rPr>
        <w:t xml:space="preserve"> </w:t>
      </w:r>
      <w:hyperlink r:id="rId494" w:history="1">
        <w:r w:rsidRPr="00437C36">
          <w:rPr>
            <w:rStyle w:val="Hyperlink"/>
            <w:szCs w:val="24"/>
          </w:rPr>
          <w:t>thirty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shekels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silver”.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though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already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preceding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hyperlink r:id="rId495" w:history="1">
        <w:r w:rsidRPr="00437C36">
          <w:rPr>
            <w:rStyle w:val="Hyperlink"/>
            <w:szCs w:val="24"/>
          </w:rPr>
          <w:t>law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woman,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contains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different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provision,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fixed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amount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compensation,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result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valued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than</w:t>
      </w:r>
      <w:r w:rsidR="000C5A06" w:rsidRPr="00147572">
        <w:rPr>
          <w:szCs w:val="24"/>
        </w:rPr>
        <w:t xml:space="preserve"> </w:t>
      </w:r>
      <w:hyperlink r:id="rId496" w:history="1">
        <w:r w:rsidRPr="00437C36">
          <w:rPr>
            <w:rStyle w:val="Hyperlink"/>
            <w:szCs w:val="24"/>
          </w:rPr>
          <w:t>thirty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shekels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less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than</w:t>
      </w:r>
      <w:r w:rsidR="000C5A06" w:rsidRPr="00147572">
        <w:rPr>
          <w:szCs w:val="24"/>
        </w:rPr>
        <w:t xml:space="preserve"> </w:t>
      </w:r>
      <w:hyperlink r:id="rId497" w:history="1">
        <w:r w:rsidRPr="00437C36">
          <w:rPr>
            <w:rStyle w:val="Hyperlink"/>
            <w:szCs w:val="24"/>
          </w:rPr>
          <w:t>thirty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shekels,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proprietor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animal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invariably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pay</w:t>
      </w:r>
      <w:r w:rsidR="000C5A06" w:rsidRPr="00147572">
        <w:rPr>
          <w:szCs w:val="24"/>
        </w:rPr>
        <w:t xml:space="preserve"> </w:t>
      </w:r>
      <w:hyperlink r:id="rId498" w:history="1">
        <w:r w:rsidRPr="00437C36">
          <w:rPr>
            <w:rStyle w:val="Hyperlink"/>
            <w:szCs w:val="24"/>
          </w:rPr>
          <w:t>thirty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shekels.</w:t>
      </w:r>
    </w:p>
    <w:p w14:paraId="369758F4" w14:textId="77777777" w:rsidR="00011713" w:rsidRPr="00147572" w:rsidRDefault="00011713" w:rsidP="00011713">
      <w:pPr>
        <w:ind w:right="288"/>
        <w:rPr>
          <w:szCs w:val="24"/>
        </w:rPr>
      </w:pPr>
    </w:p>
    <w:p w14:paraId="673C4D1F" w14:textId="67DFB6BA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details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hyperlink r:id="rId499" w:history="1">
        <w:r w:rsidRPr="00437C36">
          <w:rPr>
            <w:rStyle w:val="Hyperlink"/>
            <w:szCs w:val="24"/>
          </w:rPr>
          <w:t>laws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500" w:history="1">
        <w:r w:rsidRPr="00437C36">
          <w:rPr>
            <w:rStyle w:val="Hyperlink"/>
            <w:szCs w:val="24"/>
          </w:rPr>
          <w:t>plagues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01" w:history="1">
        <w:r w:rsidRPr="00437C36">
          <w:rPr>
            <w:rStyle w:val="Hyperlink"/>
            <w:szCs w:val="24"/>
          </w:rPr>
          <w:t>hair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hyperlink r:id="rId502" w:history="1">
        <w:r w:rsidRPr="00437C36">
          <w:rPr>
            <w:rStyle w:val="Hyperlink"/>
            <w:szCs w:val="24"/>
          </w:rPr>
          <w:t>beard</w:t>
        </w:r>
      </w:hyperlink>
      <w:r w:rsidR="007B7798" w:rsidRPr="00147572">
        <w:rPr>
          <w:rStyle w:val="FootnoteReference"/>
          <w:szCs w:val="24"/>
        </w:rPr>
        <w:footnoteReference w:id="39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dissimilar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those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503" w:history="1">
        <w:r w:rsidRPr="00437C36">
          <w:rPr>
            <w:rStyle w:val="Hyperlink"/>
            <w:szCs w:val="24"/>
          </w:rPr>
          <w:t>plague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spots.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both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relaxation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white</w:t>
      </w:r>
      <w:r w:rsidR="000C5A06" w:rsidRPr="00147572">
        <w:rPr>
          <w:szCs w:val="24"/>
        </w:rPr>
        <w:t xml:space="preserve"> </w:t>
      </w:r>
      <w:hyperlink r:id="rId504" w:history="1">
        <w:r w:rsidRPr="00437C36">
          <w:rPr>
            <w:rStyle w:val="Hyperlink"/>
            <w:szCs w:val="24"/>
          </w:rPr>
          <w:t>hair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36141C" w:rsidRPr="00147572">
        <w:rPr>
          <w:rStyle w:val="FootnoteReference"/>
          <w:szCs w:val="24"/>
        </w:rPr>
        <w:footnoteReference w:id="40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restriction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yellow</w:t>
      </w:r>
      <w:r w:rsidR="000C5A06" w:rsidRPr="00147572">
        <w:rPr>
          <w:szCs w:val="24"/>
        </w:rPr>
        <w:t xml:space="preserve"> </w:t>
      </w:r>
      <w:hyperlink r:id="rId505" w:history="1">
        <w:r w:rsidRPr="00437C36">
          <w:rPr>
            <w:rStyle w:val="Hyperlink"/>
            <w:szCs w:val="24"/>
          </w:rPr>
          <w:t>hair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instance</w:t>
      </w:r>
      <w:r w:rsidR="0036141C" w:rsidRPr="00147572">
        <w:rPr>
          <w:rStyle w:val="FootnoteReference"/>
          <w:szCs w:val="24"/>
        </w:rPr>
        <w:footnoteReference w:id="41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applied</w:t>
      </w:r>
      <w:r w:rsidRPr="00147572">
        <w:rPr>
          <w:sz w:val="20"/>
          <w:szCs w:val="24"/>
          <w:vertAlign w:val="superscript"/>
        </w:rPr>
        <w:footnoteReference w:id="42"/>
      </w:r>
      <w:r w:rsidRPr="00147572">
        <w:rPr>
          <w:szCs w:val="24"/>
        </w:rPr>
        <w:t>.</w:t>
      </w:r>
    </w:p>
    <w:p w14:paraId="0F679F37" w14:textId="77777777" w:rsidR="00011713" w:rsidRPr="00147572" w:rsidRDefault="00011713" w:rsidP="00011713">
      <w:pPr>
        <w:rPr>
          <w:szCs w:val="24"/>
        </w:rPr>
      </w:pPr>
    </w:p>
    <w:p w14:paraId="1553CB9D" w14:textId="0C71DA8F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11.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Anything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part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was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singled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out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be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considered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hyperlink r:id="rId506" w:history="1">
        <w:r w:rsidRPr="00437C36">
          <w:rPr>
            <w:rStyle w:val="Hyperlink"/>
            <w:i/>
            <w:szCs w:val="24"/>
            <w:highlight w:val="yellow"/>
          </w:rPr>
          <w:t>new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matter,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you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cannot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return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unless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Scripture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returns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explicitly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general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principle</w:t>
      </w:r>
      <w:r w:rsidRPr="00147572">
        <w:rPr>
          <w:szCs w:val="24"/>
          <w:highlight w:val="yellow"/>
        </w:rPr>
        <w:t>.</w:t>
      </w:r>
    </w:p>
    <w:p w14:paraId="4AB6F637" w14:textId="77777777" w:rsidR="00011713" w:rsidRPr="00147572" w:rsidRDefault="00011713" w:rsidP="00011713">
      <w:pPr>
        <w:rPr>
          <w:szCs w:val="24"/>
        </w:rPr>
      </w:pPr>
    </w:p>
    <w:p w14:paraId="68106DF3" w14:textId="06DA6363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excepted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account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07" w:history="1">
        <w:r w:rsidRPr="00437C36">
          <w:rPr>
            <w:rStyle w:val="Hyperlink"/>
            <w:szCs w:val="24"/>
          </w:rPr>
          <w:t>new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reversed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decision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consideration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makes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explicit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reference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it.</w:t>
      </w:r>
    </w:p>
    <w:p w14:paraId="5956F88A" w14:textId="77777777" w:rsidR="00011713" w:rsidRPr="00147572" w:rsidRDefault="00011713" w:rsidP="00011713">
      <w:pPr>
        <w:ind w:right="288"/>
        <w:rPr>
          <w:szCs w:val="24"/>
        </w:rPr>
      </w:pPr>
    </w:p>
    <w:p w14:paraId="7889AA3C" w14:textId="784EEAD0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36141C" w:rsidRPr="00147572">
        <w:rPr>
          <w:rStyle w:val="FootnoteReference"/>
          <w:szCs w:val="24"/>
        </w:rPr>
        <w:footnoteReference w:id="43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permits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owned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born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08" w:history="1">
        <w:r w:rsidRPr="00437C36">
          <w:rPr>
            <w:rStyle w:val="Hyperlink"/>
            <w:i/>
            <w:szCs w:val="24"/>
          </w:rPr>
          <w:t>kohen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</w:t>
      </w:r>
      <w:hyperlink r:id="rId509" w:history="1">
        <w:r w:rsidRPr="00437C36">
          <w:rPr>
            <w:rStyle w:val="Hyperlink"/>
            <w:szCs w:val="24"/>
          </w:rPr>
          <w:t>Priest</w:t>
        </w:r>
      </w:hyperlink>
      <w:r w:rsidRPr="00147572">
        <w:rPr>
          <w:szCs w:val="24"/>
        </w:rPr>
        <w:t>),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immediate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family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hyperlink r:id="rId510" w:history="1">
        <w:r w:rsidRPr="00437C36">
          <w:rPr>
            <w:rStyle w:val="Hyperlink"/>
            <w:szCs w:val="24"/>
          </w:rPr>
          <w:t>eat</w:t>
        </w:r>
      </w:hyperlink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terumah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(fruits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grains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designated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11" w:history="1">
        <w:r w:rsidRPr="00437C36">
          <w:rPr>
            <w:rStyle w:val="Hyperlink"/>
            <w:szCs w:val="24"/>
          </w:rPr>
          <w:t>kohen</w:t>
        </w:r>
      </w:hyperlink>
      <w:r w:rsidRPr="00147572">
        <w:rPr>
          <w:szCs w:val="24"/>
        </w:rPr>
        <w:t>).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12" w:history="1">
        <w:r w:rsidRPr="00437C36">
          <w:rPr>
            <w:rStyle w:val="Hyperlink"/>
            <w:i/>
            <w:szCs w:val="24"/>
          </w:rPr>
          <w:t>kohen</w:t>
        </w:r>
      </w:hyperlink>
      <w:r w:rsidRPr="00147572">
        <w:rPr>
          <w:i/>
          <w:szCs w:val="24"/>
        </w:rPr>
        <w:t>’s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daughter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hyperlink r:id="rId513" w:history="1">
        <w:r w:rsidRPr="00437C36">
          <w:rPr>
            <w:rStyle w:val="Hyperlink"/>
            <w:szCs w:val="24"/>
          </w:rPr>
          <w:t>eat</w:t>
        </w:r>
      </w:hyperlink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terumah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non-</w:t>
      </w:r>
      <w:hyperlink r:id="rId514" w:history="1">
        <w:r w:rsidRPr="00437C36">
          <w:rPr>
            <w:rStyle w:val="Hyperlink"/>
            <w:i/>
            <w:szCs w:val="24"/>
          </w:rPr>
          <w:t>kohen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prohibited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hyperlink r:id="rId515" w:history="1">
        <w:r w:rsidRPr="00437C36">
          <w:rPr>
            <w:rStyle w:val="Hyperlink"/>
            <w:szCs w:val="24"/>
          </w:rPr>
          <w:t>eating</w:t>
        </w:r>
      </w:hyperlink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terumah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removed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principle.)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husband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divorce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permitted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resume</w:t>
      </w:r>
      <w:r w:rsidR="000C5A06" w:rsidRPr="00147572">
        <w:rPr>
          <w:szCs w:val="24"/>
        </w:rPr>
        <w:t xml:space="preserve"> </w:t>
      </w:r>
      <w:hyperlink r:id="rId516" w:history="1">
        <w:r w:rsidRPr="00437C36">
          <w:rPr>
            <w:rStyle w:val="Hyperlink"/>
            <w:szCs w:val="24"/>
          </w:rPr>
          <w:t>eating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terumah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(if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children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because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returned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category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daughter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</w:t>
      </w:r>
      <w:r w:rsidR="000C5A06" w:rsidRPr="00147572">
        <w:rPr>
          <w:i/>
          <w:szCs w:val="24"/>
        </w:rPr>
        <w:t xml:space="preserve"> </w:t>
      </w:r>
      <w:hyperlink r:id="rId517" w:history="1">
        <w:r w:rsidRPr="00437C36">
          <w:rPr>
            <w:rStyle w:val="Hyperlink"/>
            <w:i/>
            <w:szCs w:val="24"/>
          </w:rPr>
          <w:t>kohen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explicitly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permitted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so.</w:t>
      </w:r>
    </w:p>
    <w:p w14:paraId="5454B369" w14:textId="77777777" w:rsidR="00011713" w:rsidRPr="00147572" w:rsidRDefault="00011713" w:rsidP="00011713">
      <w:pPr>
        <w:rPr>
          <w:szCs w:val="24"/>
        </w:rPr>
      </w:pPr>
    </w:p>
    <w:p w14:paraId="5073A779" w14:textId="1B4D5D76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guilt-</w:t>
      </w:r>
      <w:hyperlink r:id="rId518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cured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leper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unlike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guilt-offerings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some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its</w:t>
      </w:r>
      <w:r w:rsidR="000C5A06" w:rsidRPr="00147572">
        <w:rPr>
          <w:szCs w:val="24"/>
        </w:rPr>
        <w:t xml:space="preserve"> </w:t>
      </w:r>
      <w:hyperlink r:id="rId519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sprinkled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person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it.</w:t>
      </w:r>
      <w:r w:rsidR="007B7798" w:rsidRPr="00147572">
        <w:rPr>
          <w:rStyle w:val="FootnoteReference"/>
          <w:szCs w:val="24"/>
        </w:rPr>
        <w:footnoteReference w:id="44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account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peculiarity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none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connected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offerings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brought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cured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leper,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expressly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added: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20" w:history="1">
        <w:r w:rsidRPr="00437C36">
          <w:rPr>
            <w:rStyle w:val="Hyperlink"/>
            <w:szCs w:val="24"/>
          </w:rPr>
          <w:t>sin</w:t>
        </w:r>
      </w:hyperlink>
      <w:r w:rsidRPr="00147572">
        <w:rPr>
          <w:szCs w:val="24"/>
        </w:rPr>
        <w:t>-</w:t>
      </w:r>
      <w:hyperlink r:id="rId521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guilt-</w:t>
      </w:r>
      <w:hyperlink r:id="rId522" w:history="1">
        <w:r w:rsidRPr="00437C36">
          <w:rPr>
            <w:rStyle w:val="Hyperlink"/>
            <w:szCs w:val="24"/>
          </w:rPr>
          <w:t>offering</w:t>
        </w:r>
      </w:hyperlink>
      <w:r w:rsidRPr="00147572">
        <w:rPr>
          <w:szCs w:val="24"/>
        </w:rPr>
        <w:t>”.</w:t>
      </w:r>
    </w:p>
    <w:p w14:paraId="7FECAF1C" w14:textId="77777777" w:rsidR="00011713" w:rsidRPr="00147572" w:rsidRDefault="00011713" w:rsidP="00011713">
      <w:pPr>
        <w:ind w:right="288"/>
        <w:rPr>
          <w:szCs w:val="24"/>
        </w:rPr>
      </w:pPr>
    </w:p>
    <w:p w14:paraId="3606C36D" w14:textId="764C504E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</w:t>
      </w:r>
      <w:r w:rsidR="000C5A06" w:rsidRPr="00147572">
        <w:rPr>
          <w:szCs w:val="24"/>
        </w:rPr>
        <w:t xml:space="preserve"> </w:t>
      </w:r>
      <w:hyperlink r:id="rId523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leper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requires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placing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24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thumb,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toe.</w:t>
      </w:r>
      <w:r w:rsidR="007B7798" w:rsidRPr="00147572">
        <w:rPr>
          <w:rStyle w:val="FootnoteReference"/>
          <w:szCs w:val="24"/>
        </w:rPr>
        <w:footnoteReference w:id="45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Consequently,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25" w:history="1">
        <w:r w:rsidRPr="00437C36">
          <w:rPr>
            <w:rStyle w:val="Hyperlink"/>
            <w:szCs w:val="24"/>
          </w:rPr>
          <w:t>laws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general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</w:t>
      </w:r>
      <w:r w:rsidR="000C5A06" w:rsidRPr="00147572">
        <w:rPr>
          <w:szCs w:val="24"/>
        </w:rPr>
        <w:t xml:space="preserve"> </w:t>
      </w:r>
      <w:hyperlink r:id="rId526" w:history="1">
        <w:r w:rsidRPr="00437C36">
          <w:rPr>
            <w:rStyle w:val="Hyperlink"/>
            <w:szCs w:val="24"/>
          </w:rPr>
          <w:t>offering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sprinkling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27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alter</w:t>
      </w:r>
      <w:r w:rsidR="007B7798" w:rsidRPr="00147572">
        <w:rPr>
          <w:rStyle w:val="FootnoteReference"/>
          <w:szCs w:val="24"/>
        </w:rPr>
        <w:footnoteReference w:id="46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have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applied,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"For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28" w:history="1">
        <w:r w:rsidRPr="00437C36">
          <w:rPr>
            <w:rStyle w:val="Hyperlink"/>
            <w:szCs w:val="24"/>
          </w:rPr>
          <w:t>sin</w:t>
        </w:r>
      </w:hyperlink>
      <w:r w:rsidR="000C5A06" w:rsidRPr="00147572">
        <w:rPr>
          <w:szCs w:val="24"/>
        </w:rPr>
        <w:t xml:space="preserve"> </w:t>
      </w:r>
      <w:hyperlink r:id="rId529" w:history="1">
        <w:r w:rsidRPr="00437C36">
          <w:rPr>
            <w:rStyle w:val="Hyperlink"/>
            <w:szCs w:val="24"/>
          </w:rPr>
          <w:t>offering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30" w:history="1">
        <w:r w:rsidRPr="00437C36">
          <w:rPr>
            <w:rStyle w:val="Hyperlink"/>
            <w:szCs w:val="24"/>
          </w:rPr>
          <w:t>priest</w:t>
        </w:r>
      </w:hyperlink>
      <w:r w:rsidRPr="00147572">
        <w:rPr>
          <w:szCs w:val="24"/>
        </w:rPr>
        <w:t>'s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offereing",</w:t>
      </w:r>
      <w:r w:rsidR="007B7798" w:rsidRPr="00147572">
        <w:rPr>
          <w:rStyle w:val="FootnoteReference"/>
          <w:szCs w:val="24"/>
        </w:rPr>
        <w:footnoteReference w:id="47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i.e.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like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guilt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offerings.</w:t>
      </w:r>
      <w:r w:rsidR="007B7798" w:rsidRPr="00147572">
        <w:rPr>
          <w:rStyle w:val="FootnoteReference"/>
          <w:szCs w:val="24"/>
        </w:rPr>
        <w:footnoteReference w:id="48"/>
      </w:r>
    </w:p>
    <w:p w14:paraId="3C8408FC" w14:textId="77777777" w:rsidR="00011713" w:rsidRPr="00147572" w:rsidRDefault="00011713" w:rsidP="00011713">
      <w:pPr>
        <w:rPr>
          <w:szCs w:val="24"/>
        </w:rPr>
      </w:pPr>
    </w:p>
    <w:p w14:paraId="305983F7" w14:textId="77777777" w:rsidR="00011713" w:rsidRPr="00147572" w:rsidRDefault="00011713" w:rsidP="00011713">
      <w:pPr>
        <w:rPr>
          <w:szCs w:val="24"/>
        </w:rPr>
      </w:pPr>
      <w:r w:rsidRPr="00147572">
        <w:rPr>
          <w:b/>
          <w:bCs/>
          <w:szCs w:val="24"/>
          <w:highlight w:val="yellow"/>
        </w:rPr>
        <w:t>12.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matter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derived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context,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matter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derived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from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its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end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(i.e.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from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what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follows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szCs w:val="24"/>
          <w:highlight w:val="yellow"/>
        </w:rPr>
        <w:t>it).</w:t>
      </w:r>
    </w:p>
    <w:p w14:paraId="75285B17" w14:textId="77777777" w:rsidR="00011713" w:rsidRPr="00147572" w:rsidRDefault="00011713" w:rsidP="00011713">
      <w:pPr>
        <w:rPr>
          <w:szCs w:val="24"/>
        </w:rPr>
      </w:pPr>
    </w:p>
    <w:p w14:paraId="283B82AF" w14:textId="7777777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Deduction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context.</w:t>
      </w:r>
    </w:p>
    <w:p w14:paraId="0E113AD6" w14:textId="77777777" w:rsidR="00011713" w:rsidRPr="00147572" w:rsidRDefault="00011713" w:rsidP="00011713">
      <w:pPr>
        <w:ind w:right="288"/>
        <w:rPr>
          <w:szCs w:val="24"/>
        </w:rPr>
      </w:pPr>
    </w:p>
    <w:p w14:paraId="460ACD41" w14:textId="44E0ACAE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steal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hyperlink r:id="rId531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32" w:history="1">
        <w:r w:rsidRPr="00437C36">
          <w:rPr>
            <w:rStyle w:val="Hyperlink"/>
            <w:szCs w:val="24"/>
          </w:rPr>
          <w:t>ten</w:t>
        </w:r>
      </w:hyperlink>
      <w:r w:rsidR="000C5A06" w:rsidRPr="00147572">
        <w:rPr>
          <w:szCs w:val="24"/>
        </w:rPr>
        <w:t xml:space="preserve"> </w:t>
      </w:r>
      <w:hyperlink r:id="rId533" w:history="1">
        <w:r w:rsidRPr="00437C36">
          <w:rPr>
            <w:rStyle w:val="Hyperlink"/>
            <w:szCs w:val="24"/>
          </w:rPr>
          <w:t>commandments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clear,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prohibition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stealing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property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stealing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human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being,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i.e.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kidnapping.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lastRenderedPageBreak/>
        <w:t>derived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context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prohibition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kidnapping,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capital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offense,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preceding,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following,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injunctions,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murder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you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commit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adultery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capital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offenses.</w:t>
      </w:r>
    </w:p>
    <w:p w14:paraId="27710238" w14:textId="77777777" w:rsidR="00011713" w:rsidRPr="00147572" w:rsidRDefault="00011713" w:rsidP="00011713">
      <w:pPr>
        <w:ind w:right="288"/>
        <w:rPr>
          <w:szCs w:val="24"/>
        </w:rPr>
      </w:pPr>
    </w:p>
    <w:p w14:paraId="356EDC63" w14:textId="251BDB4C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hyperlink r:id="rId534" w:history="1">
        <w:r w:rsidRPr="00437C36">
          <w:rPr>
            <w:rStyle w:val="Hyperlink"/>
            <w:szCs w:val="24"/>
          </w:rPr>
          <w:t>first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36141C" w:rsidRPr="00147572">
        <w:rPr>
          <w:rStyle w:val="FootnoteReference"/>
          <w:szCs w:val="24"/>
        </w:rPr>
        <w:footnoteReference w:id="49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no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person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shal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have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relations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with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relative</w:t>
      </w:r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forbidden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relative,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regardless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distant.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proceeds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relatives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forbidden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hyperlink r:id="rId535" w:history="1">
        <w:r w:rsidRPr="00437C36">
          <w:rPr>
            <w:rStyle w:val="Hyperlink"/>
            <w:szCs w:val="24"/>
          </w:rPr>
          <w:t>marriage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hyperlink r:id="rId536" w:history="1">
        <w:r w:rsidRPr="00437C36">
          <w:rPr>
            <w:rStyle w:val="Hyperlink"/>
            <w:szCs w:val="24"/>
          </w:rPr>
          <w:t>one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marry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relatives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included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list,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namely,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distant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relatives.</w:t>
      </w:r>
    </w:p>
    <w:p w14:paraId="790984B9" w14:textId="77777777" w:rsidR="00011713" w:rsidRPr="00147572" w:rsidRDefault="00011713" w:rsidP="00011713">
      <w:pPr>
        <w:rPr>
          <w:szCs w:val="24"/>
        </w:rPr>
      </w:pPr>
    </w:p>
    <w:p w14:paraId="7D35A756" w14:textId="38B8B67F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noun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tinshemeth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occurs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="00AA1593" w:rsidRPr="00147572">
        <w:rPr>
          <w:szCs w:val="24"/>
        </w:rPr>
        <w:t xml:space="preserve">Vayikra (Leviticus) </w:t>
      </w:r>
      <w:r w:rsidRPr="00147572">
        <w:rPr>
          <w:szCs w:val="24"/>
        </w:rPr>
        <w:t>11:18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among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unclean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birds,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again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30)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among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reptiles.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becomes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certain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tinshemeth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37" w:history="1">
        <w:r w:rsidRPr="00437C36">
          <w:rPr>
            <w:rStyle w:val="Hyperlink"/>
            <w:szCs w:val="24"/>
          </w:rPr>
          <w:t>name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certain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bird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well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certain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reptile.</w:t>
      </w:r>
    </w:p>
    <w:p w14:paraId="0E619172" w14:textId="77777777" w:rsidR="00011713" w:rsidRPr="00147572" w:rsidRDefault="00011713" w:rsidP="00011713">
      <w:pPr>
        <w:rPr>
          <w:szCs w:val="24"/>
        </w:rPr>
      </w:pPr>
    </w:p>
    <w:p w14:paraId="501577FD" w14:textId="433EFE78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Devarim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19:6,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regard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38" w:history="1">
        <w:r w:rsidRPr="00437C36">
          <w:rPr>
            <w:rStyle w:val="Hyperlink"/>
            <w:szCs w:val="24"/>
          </w:rPr>
          <w:t>cities</w:t>
        </w:r>
        <w:r w:rsidR="000C5A06" w:rsidRPr="00437C36">
          <w:rPr>
            <w:rStyle w:val="Hyperlink"/>
            <w:szCs w:val="24"/>
          </w:rPr>
          <w:t xml:space="preserve"> </w:t>
        </w:r>
        <w:r w:rsidRPr="00437C36">
          <w:rPr>
            <w:rStyle w:val="Hyperlink"/>
            <w:szCs w:val="24"/>
          </w:rPr>
          <w:t>of</w:t>
        </w:r>
        <w:r w:rsidR="000C5A06" w:rsidRPr="00437C36">
          <w:rPr>
            <w:rStyle w:val="Hyperlink"/>
            <w:szCs w:val="24"/>
          </w:rPr>
          <w:t xml:space="preserve"> </w:t>
        </w:r>
        <w:r w:rsidRPr="00437C36">
          <w:rPr>
            <w:rStyle w:val="Hyperlink"/>
            <w:szCs w:val="24"/>
          </w:rPr>
          <w:t>refuge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manslayer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flee,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“So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avenger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539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pursue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manslayer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…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him,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and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is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not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deserving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of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death</w:t>
      </w:r>
      <w:r w:rsidRPr="00147572">
        <w:rPr>
          <w:szCs w:val="24"/>
        </w:rPr>
        <w:t>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clause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slayer,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40" w:history="1">
        <w:r w:rsidRPr="00437C36">
          <w:rPr>
            <w:rStyle w:val="Hyperlink"/>
            <w:szCs w:val="24"/>
          </w:rPr>
          <w:t>blood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avenger,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made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clear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subsequent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clause: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“inasmuch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hyperlink r:id="rId541" w:history="1">
        <w:r w:rsidRPr="00437C36">
          <w:rPr>
            <w:rStyle w:val="Hyperlink"/>
            <w:szCs w:val="24"/>
          </w:rPr>
          <w:t>time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past”.</w:t>
      </w:r>
    </w:p>
    <w:p w14:paraId="62A8F9E1" w14:textId="77777777" w:rsidR="00011713" w:rsidRPr="00147572" w:rsidRDefault="00011713" w:rsidP="00011713">
      <w:pPr>
        <w:ind w:right="288"/>
        <w:rPr>
          <w:szCs w:val="24"/>
        </w:rPr>
      </w:pPr>
    </w:p>
    <w:p w14:paraId="078705D5" w14:textId="62B51C08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"I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42" w:history="1">
        <w:r w:rsidRPr="00437C36">
          <w:rPr>
            <w:rStyle w:val="Hyperlink"/>
            <w:szCs w:val="24"/>
          </w:rPr>
          <w:t>plague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leporasy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possesion",</w:t>
      </w:r>
      <w:r w:rsidR="0036141C" w:rsidRPr="00147572">
        <w:rPr>
          <w:rStyle w:val="FootnoteReference"/>
          <w:szCs w:val="24"/>
        </w:rPr>
        <w:footnoteReference w:id="50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only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built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with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stones,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timber,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mortar,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materials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mentioned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45.</w:t>
      </w:r>
    </w:p>
    <w:p w14:paraId="61F76EBB" w14:textId="77777777" w:rsidR="00011713" w:rsidRPr="00147572" w:rsidRDefault="00011713" w:rsidP="00011713">
      <w:pPr>
        <w:rPr>
          <w:szCs w:val="24"/>
        </w:rPr>
      </w:pPr>
    </w:p>
    <w:p w14:paraId="6C5FD82B" w14:textId="2C04FE64" w:rsidR="00011713" w:rsidRPr="00147572" w:rsidRDefault="00011713" w:rsidP="00011713">
      <w:pPr>
        <w:rPr>
          <w:rStyle w:val="Hyperlink"/>
          <w:color w:val="auto"/>
        </w:rPr>
      </w:pPr>
      <w:r w:rsidRPr="00147572">
        <w:rPr>
          <w:b/>
          <w:bCs/>
          <w:szCs w:val="24"/>
          <w:highlight w:val="yellow"/>
        </w:rPr>
        <w:t>13.</w:t>
      </w:r>
      <w:r w:rsidR="000C5A06" w:rsidRPr="00147572">
        <w:rPr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resolution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of</w:t>
      </w:r>
      <w:r w:rsidR="000C5A06" w:rsidRPr="00147572">
        <w:rPr>
          <w:i/>
          <w:szCs w:val="24"/>
          <w:highlight w:val="yellow"/>
        </w:rPr>
        <w:t xml:space="preserve"> </w:t>
      </w:r>
      <w:hyperlink r:id="rId543" w:history="1">
        <w:r w:rsidRPr="00437C36">
          <w:rPr>
            <w:rStyle w:val="Hyperlink"/>
            <w:i/>
            <w:szCs w:val="24"/>
            <w:highlight w:val="yellow"/>
          </w:rPr>
          <w:t>two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verses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[seem]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to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contradict</w:t>
      </w:r>
      <w:r w:rsidR="000C5A06" w:rsidRPr="00147572">
        <w:rPr>
          <w:i/>
          <w:szCs w:val="24"/>
          <w:highlight w:val="yellow"/>
        </w:rPr>
        <w:t xml:space="preserve"> </w:t>
      </w:r>
      <w:hyperlink r:id="rId544" w:history="1">
        <w:r w:rsidRPr="00437C36">
          <w:rPr>
            <w:rStyle w:val="Hyperlink"/>
            <w:i/>
            <w:szCs w:val="24"/>
            <w:highlight w:val="yellow"/>
          </w:rPr>
          <w:t>one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another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is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that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</w:t>
      </w:r>
      <w:r w:rsidR="000C5A06" w:rsidRPr="00147572">
        <w:rPr>
          <w:i/>
          <w:szCs w:val="24"/>
          <w:highlight w:val="yellow"/>
        </w:rPr>
        <w:t xml:space="preserve"> </w:t>
      </w:r>
      <w:hyperlink r:id="rId545" w:history="1">
        <w:r w:rsidRPr="00437C36">
          <w:rPr>
            <w:rStyle w:val="Hyperlink"/>
            <w:i/>
            <w:szCs w:val="24"/>
            <w:highlight w:val="yellow"/>
          </w:rPr>
          <w:t>third</w:t>
        </w:r>
      </w:hyperlink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verse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will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come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and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reconcile</w:t>
      </w:r>
      <w:r w:rsidR="000C5A06" w:rsidRPr="00147572">
        <w:rPr>
          <w:i/>
          <w:szCs w:val="24"/>
          <w:highlight w:val="yellow"/>
        </w:rPr>
        <w:t xml:space="preserve"> </w:t>
      </w:r>
      <w:r w:rsidRPr="00147572">
        <w:rPr>
          <w:i/>
          <w:szCs w:val="24"/>
          <w:highlight w:val="yellow"/>
        </w:rPr>
        <w:t>them</w:t>
      </w:r>
      <w:r w:rsidRPr="00147572">
        <w:rPr>
          <w:szCs w:val="24"/>
          <w:highlight w:val="yellow"/>
        </w:rPr>
        <w:t>.</w:t>
      </w:r>
    </w:p>
    <w:p w14:paraId="33F4DA77" w14:textId="77777777" w:rsidR="00011713" w:rsidRPr="00147572" w:rsidRDefault="00011713" w:rsidP="00011713">
      <w:pPr>
        <w:rPr>
          <w:szCs w:val="24"/>
        </w:rPr>
      </w:pPr>
    </w:p>
    <w:p w14:paraId="536DCFFC" w14:textId="56CFF604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When</w:t>
      </w:r>
      <w:r w:rsidR="000C5A06" w:rsidRPr="00147572">
        <w:rPr>
          <w:szCs w:val="24"/>
        </w:rPr>
        <w:t xml:space="preserve"> </w:t>
      </w:r>
      <w:hyperlink r:id="rId546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Biblical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question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solved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reference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47" w:history="1">
        <w:r w:rsidRPr="00437C36">
          <w:rPr>
            <w:rStyle w:val="Hyperlink"/>
            <w:szCs w:val="24"/>
          </w:rPr>
          <w:t>third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passage.</w:t>
      </w:r>
    </w:p>
    <w:p w14:paraId="36D0DEB3" w14:textId="77777777" w:rsidR="00011713" w:rsidRPr="00147572" w:rsidRDefault="00011713" w:rsidP="00011713">
      <w:pPr>
        <w:ind w:right="288"/>
        <w:rPr>
          <w:szCs w:val="24"/>
        </w:rPr>
      </w:pPr>
    </w:p>
    <w:p w14:paraId="05FC3EF0" w14:textId="59BA687D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Torah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36141C" w:rsidRPr="00147572">
        <w:rPr>
          <w:rStyle w:val="FootnoteReference"/>
          <w:szCs w:val="24"/>
        </w:rPr>
        <w:footnoteReference w:id="51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In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beginning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God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created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548" w:history="1">
        <w:r w:rsidRPr="00437C36">
          <w:rPr>
            <w:rStyle w:val="Hyperlink"/>
            <w:i/>
            <w:szCs w:val="24"/>
          </w:rPr>
          <w:t>heavens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earth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(see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Rashi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explanation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verse).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49" w:history="1">
        <w:r w:rsidRPr="00437C36">
          <w:rPr>
            <w:rStyle w:val="Hyperlink"/>
            <w:szCs w:val="24"/>
          </w:rPr>
          <w:t>heavens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created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before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earth.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later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writes</w:t>
      </w:r>
      <w:r w:rsidR="0036141C" w:rsidRPr="00147572">
        <w:rPr>
          <w:rStyle w:val="FootnoteReference"/>
          <w:szCs w:val="24"/>
        </w:rPr>
        <w:footnoteReference w:id="52"/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day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that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God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made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earth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and</w:t>
      </w:r>
      <w:r w:rsidR="000C5A06" w:rsidRPr="00147572">
        <w:rPr>
          <w:i/>
          <w:szCs w:val="24"/>
        </w:rPr>
        <w:t xml:space="preserve"> </w:t>
      </w:r>
      <w:hyperlink r:id="rId550" w:history="1">
        <w:r w:rsidRPr="00437C36">
          <w:rPr>
            <w:rStyle w:val="Hyperlink"/>
            <w:i/>
            <w:szCs w:val="24"/>
          </w:rPr>
          <w:t>heavens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which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implies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earth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created</w:t>
      </w:r>
      <w:r w:rsidR="000C5A06" w:rsidRPr="00147572">
        <w:rPr>
          <w:szCs w:val="24"/>
        </w:rPr>
        <w:t xml:space="preserve"> </w:t>
      </w:r>
      <w:hyperlink r:id="rId551" w:history="1">
        <w:r w:rsidRPr="00437C36">
          <w:rPr>
            <w:rStyle w:val="Hyperlink"/>
            <w:szCs w:val="24"/>
          </w:rPr>
          <w:t>first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However,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52" w:history="1">
        <w:r w:rsidRPr="00437C36">
          <w:rPr>
            <w:rStyle w:val="Hyperlink"/>
            <w:szCs w:val="24"/>
          </w:rPr>
          <w:t>third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resolves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apparent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stating</w:t>
      </w:r>
      <w:r w:rsidR="0036141C" w:rsidRPr="00147572">
        <w:rPr>
          <w:rStyle w:val="FootnoteReference"/>
          <w:szCs w:val="24"/>
        </w:rPr>
        <w:footnoteReference w:id="53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(</w:t>
      </w:r>
      <w:hyperlink r:id="rId553" w:history="1">
        <w:r w:rsidR="0036141C" w:rsidRPr="00437C36">
          <w:rPr>
            <w:rStyle w:val="Hyperlink"/>
            <w:szCs w:val="24"/>
          </w:rPr>
          <w:t>HaShem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says:)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Also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my</w:t>
      </w:r>
      <w:r w:rsidR="000C5A06" w:rsidRPr="00147572">
        <w:rPr>
          <w:i/>
          <w:szCs w:val="24"/>
        </w:rPr>
        <w:t xml:space="preserve"> </w:t>
      </w:r>
      <w:hyperlink r:id="rId554" w:history="1">
        <w:r w:rsidRPr="00437C36">
          <w:rPr>
            <w:rStyle w:val="Hyperlink"/>
            <w:i/>
            <w:szCs w:val="24"/>
          </w:rPr>
          <w:t>Hand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founded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earth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while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my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right</w:t>
      </w:r>
      <w:r w:rsidR="000C5A06" w:rsidRPr="00147572">
        <w:rPr>
          <w:i/>
          <w:szCs w:val="24"/>
        </w:rPr>
        <w:t xml:space="preserve"> </w:t>
      </w:r>
      <w:hyperlink r:id="rId555" w:history="1">
        <w:r w:rsidRPr="00437C36">
          <w:rPr>
            <w:rStyle w:val="Hyperlink"/>
            <w:i/>
            <w:szCs w:val="24"/>
          </w:rPr>
          <w:t>hand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formed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hyperlink r:id="rId556" w:history="1">
        <w:r w:rsidRPr="00437C36">
          <w:rPr>
            <w:rStyle w:val="Hyperlink"/>
            <w:i/>
            <w:szCs w:val="24"/>
          </w:rPr>
          <w:t>heavens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indicating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57" w:history="1">
        <w:r w:rsidRPr="00437C36">
          <w:rPr>
            <w:rStyle w:val="Hyperlink"/>
            <w:szCs w:val="24"/>
          </w:rPr>
          <w:t>heavens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earth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created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simultaneously.</w:t>
      </w:r>
    </w:p>
    <w:p w14:paraId="390742B9" w14:textId="77777777" w:rsidR="00011713" w:rsidRPr="00147572" w:rsidRDefault="00011713" w:rsidP="00011713">
      <w:pPr>
        <w:rPr>
          <w:szCs w:val="24"/>
        </w:rPr>
      </w:pPr>
    </w:p>
    <w:p w14:paraId="66977C43" w14:textId="3E144870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13:6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read: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</w:t>
      </w:r>
      <w:hyperlink r:id="rId558" w:history="1">
        <w:r w:rsidRPr="00437C36">
          <w:rPr>
            <w:rStyle w:val="Hyperlink"/>
            <w:szCs w:val="24"/>
          </w:rPr>
          <w:t>Seven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hyperlink r:id="rId559" w:history="1">
        <w:r w:rsidRPr="00437C36">
          <w:rPr>
            <w:rStyle w:val="Hyperlink"/>
            <w:szCs w:val="24"/>
          </w:rPr>
          <w:t>eat</w:t>
        </w:r>
      </w:hyperlink>
      <w:r w:rsidR="000C5A06" w:rsidRPr="00147572">
        <w:rPr>
          <w:szCs w:val="24"/>
        </w:rPr>
        <w:t xml:space="preserve"> </w:t>
      </w:r>
      <w:hyperlink r:id="rId560" w:history="1">
        <w:r w:rsidRPr="00437C36">
          <w:rPr>
            <w:rStyle w:val="Hyperlink"/>
            <w:szCs w:val="24"/>
          </w:rPr>
          <w:t>unleavened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bread”,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Devarim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16:8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told: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“</w:t>
      </w:r>
      <w:hyperlink r:id="rId561" w:history="1">
        <w:r w:rsidRPr="00437C36">
          <w:rPr>
            <w:rStyle w:val="Hyperlink"/>
            <w:szCs w:val="24"/>
          </w:rPr>
          <w:t>Six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days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you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shall</w:t>
      </w:r>
      <w:r w:rsidR="000C5A06" w:rsidRPr="00147572">
        <w:rPr>
          <w:szCs w:val="24"/>
        </w:rPr>
        <w:t xml:space="preserve"> </w:t>
      </w:r>
      <w:hyperlink r:id="rId562" w:history="1">
        <w:r w:rsidRPr="00437C36">
          <w:rPr>
            <w:rStyle w:val="Hyperlink"/>
            <w:szCs w:val="24"/>
          </w:rPr>
          <w:t>eat</w:t>
        </w:r>
      </w:hyperlink>
      <w:r w:rsidR="000C5A06" w:rsidRPr="00147572">
        <w:rPr>
          <w:szCs w:val="24"/>
        </w:rPr>
        <w:t xml:space="preserve"> </w:t>
      </w:r>
      <w:hyperlink r:id="rId563" w:history="1">
        <w:r w:rsidRPr="00437C36">
          <w:rPr>
            <w:rStyle w:val="Hyperlink"/>
            <w:szCs w:val="24"/>
          </w:rPr>
          <w:t>unleavened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bread”.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between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these</w:t>
      </w:r>
      <w:r w:rsidR="000C5A06" w:rsidRPr="00147572">
        <w:rPr>
          <w:szCs w:val="24"/>
        </w:rPr>
        <w:t xml:space="preserve"> </w:t>
      </w:r>
      <w:hyperlink r:id="rId564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explained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reference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hyperlink r:id="rId565" w:history="1">
        <w:r w:rsidRPr="00437C36">
          <w:rPr>
            <w:rStyle w:val="Hyperlink"/>
            <w:szCs w:val="24"/>
          </w:rPr>
          <w:t>third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36141C" w:rsidRPr="00147572">
        <w:rPr>
          <w:rStyle w:val="FootnoteReference"/>
          <w:szCs w:val="24"/>
        </w:rPr>
        <w:footnoteReference w:id="54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use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66" w:history="1">
        <w:r w:rsidRPr="00437C36">
          <w:rPr>
            <w:rStyle w:val="Hyperlink"/>
            <w:szCs w:val="24"/>
          </w:rPr>
          <w:t>new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produce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forbidden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until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second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day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567" w:history="1">
        <w:r w:rsidRPr="00437C36">
          <w:rPr>
            <w:rStyle w:val="Hyperlink"/>
            <w:szCs w:val="24"/>
          </w:rPr>
          <w:t>Passover</w:t>
        </w:r>
      </w:hyperlink>
      <w:r w:rsidRPr="00147572">
        <w:rPr>
          <w:szCs w:val="24"/>
        </w:rPr>
        <w:t>.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Hence,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passage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Shemot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13:6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must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refer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hyperlink r:id="rId568" w:history="1">
        <w:r w:rsidRPr="00437C36">
          <w:rPr>
            <w:rStyle w:val="Hyperlink"/>
            <w:szCs w:val="24"/>
          </w:rPr>
          <w:t>unleavened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bread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prepared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produce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previous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year.</w:t>
      </w:r>
    </w:p>
    <w:p w14:paraId="5C86F400" w14:textId="77777777" w:rsidR="00011713" w:rsidRPr="00147572" w:rsidRDefault="00011713" w:rsidP="00011713">
      <w:pPr>
        <w:ind w:right="288"/>
        <w:rPr>
          <w:szCs w:val="24"/>
        </w:rPr>
      </w:pPr>
    </w:p>
    <w:p w14:paraId="404B7FCA" w14:textId="6EE81BB7" w:rsidR="00011713" w:rsidRPr="00147572" w:rsidRDefault="00011713" w:rsidP="00011713">
      <w:pPr>
        <w:ind w:right="288"/>
        <w:rPr>
          <w:szCs w:val="24"/>
        </w:rPr>
      </w:pPr>
      <w:r w:rsidRPr="00147572">
        <w:rPr>
          <w:szCs w:val="24"/>
        </w:rPr>
        <w:t>After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commanded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remove</w:t>
      </w:r>
      <w:r w:rsidR="000C5A06" w:rsidRPr="00147572">
        <w:rPr>
          <w:szCs w:val="24"/>
        </w:rPr>
        <w:t xml:space="preserve"> </w:t>
      </w:r>
      <w:hyperlink r:id="rId569" w:history="1">
        <w:r w:rsidRPr="00437C36">
          <w:rPr>
            <w:rStyle w:val="Hyperlink"/>
            <w:szCs w:val="24"/>
          </w:rPr>
          <w:t>Isaac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from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altar,</w:t>
      </w:r>
      <w:r w:rsidR="000C5A06" w:rsidRPr="00147572">
        <w:rPr>
          <w:szCs w:val="24"/>
        </w:rPr>
        <w:t xml:space="preserve"> </w:t>
      </w:r>
      <w:hyperlink r:id="rId570" w:history="1">
        <w:r w:rsidRPr="00437C36">
          <w:rPr>
            <w:rStyle w:val="Hyperlink"/>
            <w:szCs w:val="24"/>
          </w:rPr>
          <w:t>Avraham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asked</w:t>
      </w:r>
      <w:r w:rsidR="000C5A06" w:rsidRPr="00147572">
        <w:rPr>
          <w:szCs w:val="24"/>
        </w:rPr>
        <w:t xml:space="preserve"> </w:t>
      </w:r>
      <w:hyperlink r:id="rId571" w:history="1">
        <w:r w:rsidRPr="00437C36">
          <w:rPr>
            <w:rStyle w:val="Hyperlink"/>
            <w:szCs w:val="24"/>
          </w:rPr>
          <w:t>HaShem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explain</w:t>
      </w:r>
      <w:r w:rsidR="000C5A06" w:rsidRPr="00147572">
        <w:rPr>
          <w:szCs w:val="24"/>
        </w:rPr>
        <w:t xml:space="preserve"> </w:t>
      </w:r>
      <w:hyperlink r:id="rId572" w:history="1">
        <w:r w:rsidRPr="00437C36">
          <w:rPr>
            <w:rStyle w:val="Hyperlink"/>
            <w:szCs w:val="24"/>
          </w:rPr>
          <w:t>two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contradictory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verses.</w:t>
      </w:r>
      <w:r w:rsidR="000C5A06" w:rsidRPr="00147572">
        <w:rPr>
          <w:szCs w:val="24"/>
        </w:rPr>
        <w:t xml:space="preserve"> </w:t>
      </w:r>
      <w:hyperlink r:id="rId573" w:history="1">
        <w:r w:rsidRPr="00437C36">
          <w:rPr>
            <w:rStyle w:val="Hyperlink"/>
            <w:szCs w:val="24"/>
          </w:rPr>
          <w:t>First</w:t>
        </w:r>
      </w:hyperlink>
      <w:r w:rsidR="000C5A06" w:rsidRPr="00147572">
        <w:rPr>
          <w:szCs w:val="24"/>
        </w:rPr>
        <w:t xml:space="preserve"> </w:t>
      </w:r>
      <w:hyperlink r:id="rId574" w:history="1">
        <w:r w:rsidRPr="00437C36">
          <w:rPr>
            <w:rStyle w:val="Hyperlink"/>
            <w:szCs w:val="24"/>
          </w:rPr>
          <w:t>HaShem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said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hyperlink r:id="rId575" w:history="1">
        <w:r w:rsidRPr="00437C36">
          <w:rPr>
            <w:rStyle w:val="Hyperlink"/>
            <w:szCs w:val="24"/>
          </w:rPr>
          <w:t>Isaac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would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forefather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hyperlink r:id="rId576" w:history="1">
        <w:r w:rsidRPr="00437C36">
          <w:rPr>
            <w:rStyle w:val="Hyperlink"/>
            <w:szCs w:val="24"/>
          </w:rPr>
          <w:t>Israel</w:t>
        </w:r>
      </w:hyperlink>
      <w:r w:rsidR="0036141C" w:rsidRPr="00147572">
        <w:rPr>
          <w:rStyle w:val="FootnoteReference"/>
          <w:szCs w:val="24"/>
        </w:rPr>
        <w:footnoteReference w:id="55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and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commanded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hyperlink r:id="rId577" w:history="1">
        <w:r w:rsidRPr="00437C36">
          <w:rPr>
            <w:rStyle w:val="Hyperlink"/>
            <w:szCs w:val="24"/>
          </w:rPr>
          <w:t>Avraham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lastRenderedPageBreak/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slaughter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36141C" w:rsidRPr="00147572">
        <w:rPr>
          <w:rStyle w:val="FootnoteReference"/>
          <w:szCs w:val="24"/>
        </w:rPr>
        <w:footnoteReference w:id="56"/>
      </w:r>
      <w:r w:rsidR="000C5A06" w:rsidRPr="00147572">
        <w:rPr>
          <w:szCs w:val="24"/>
        </w:rPr>
        <w:t xml:space="preserve"> </w:t>
      </w:r>
      <w:hyperlink r:id="rId578" w:history="1">
        <w:r w:rsidRPr="00437C36">
          <w:rPr>
            <w:rStyle w:val="Hyperlink"/>
            <w:szCs w:val="24"/>
          </w:rPr>
          <w:t>HaShem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explained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that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wording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79" w:history="1">
        <w:r w:rsidRPr="00437C36">
          <w:rPr>
            <w:rStyle w:val="Hyperlink"/>
            <w:szCs w:val="24"/>
          </w:rPr>
          <w:t>command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was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i/>
          <w:szCs w:val="24"/>
        </w:rPr>
        <w:t>place</w:t>
      </w:r>
      <w:r w:rsidR="000C5A06" w:rsidRPr="00147572">
        <w:rPr>
          <w:i/>
          <w:szCs w:val="24"/>
        </w:rPr>
        <w:t xml:space="preserve"> </w:t>
      </w:r>
      <w:hyperlink r:id="rId580" w:history="1">
        <w:r w:rsidRPr="00437C36">
          <w:rPr>
            <w:rStyle w:val="Hyperlink"/>
            <w:i/>
            <w:szCs w:val="24"/>
          </w:rPr>
          <w:t>Isaac</w:t>
        </w:r>
      </w:hyperlink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on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the</w:t>
      </w:r>
      <w:r w:rsidR="000C5A06" w:rsidRPr="00147572">
        <w:rPr>
          <w:i/>
          <w:szCs w:val="24"/>
        </w:rPr>
        <w:t xml:space="preserve"> </w:t>
      </w:r>
      <w:r w:rsidRPr="00147572">
        <w:rPr>
          <w:i/>
          <w:szCs w:val="24"/>
        </w:rPr>
        <w:t>altar</w:t>
      </w:r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slaughter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him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it.</w:t>
      </w:r>
      <w:r w:rsidR="0036141C" w:rsidRPr="00147572">
        <w:rPr>
          <w:rStyle w:val="FootnoteReference"/>
          <w:szCs w:val="24"/>
        </w:rPr>
        <w:footnoteReference w:id="57"/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Thus,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contradiction.</w:t>
      </w:r>
    </w:p>
    <w:p w14:paraId="2B722F6B" w14:textId="77777777" w:rsidR="00011713" w:rsidRPr="00147572" w:rsidRDefault="00011713" w:rsidP="00011713">
      <w:pPr>
        <w:rPr>
          <w:lang w:bidi="he-IL"/>
        </w:rPr>
      </w:pPr>
    </w:p>
    <w:p w14:paraId="5691D6D7" w14:textId="14C1283D" w:rsidR="00FB548C" w:rsidRPr="00147572" w:rsidRDefault="00FB548C" w:rsidP="00C058B3">
      <w:pPr>
        <w:keepNext/>
        <w:widowControl w:val="0"/>
        <w:rPr>
          <w:rFonts w:eastAsia="Calibri"/>
        </w:rPr>
      </w:pPr>
      <w:r w:rsidRPr="00147572">
        <w:rPr>
          <w:rFonts w:eastAsia="Calibri"/>
          <w:b/>
          <w:bCs/>
        </w:rPr>
        <w:t>Rashi’s Commentary for</w:t>
      </w:r>
      <w:r w:rsidR="00C058B3" w:rsidRPr="00147572">
        <w:rPr>
          <w:rFonts w:eastAsia="Calibri"/>
          <w:b/>
          <w:bCs/>
        </w:rPr>
        <w:t>: Bam</w:t>
      </w:r>
      <w:r w:rsidRPr="00147572">
        <w:rPr>
          <w:rFonts w:eastAsia="Calibri"/>
          <w:b/>
          <w:bCs/>
        </w:rPr>
        <w:t>idbar (</w:t>
      </w:r>
      <w:hyperlink r:id="rId581" w:history="1">
        <w:r w:rsidRPr="00437C36">
          <w:rPr>
            <w:rStyle w:val="Hyperlink"/>
            <w:rFonts w:eastAsia="Calibri"/>
            <w:b/>
            <w:bCs/>
          </w:rPr>
          <w:t>Numbers</w:t>
        </w:r>
      </w:hyperlink>
      <w:r w:rsidRPr="00147572">
        <w:rPr>
          <w:rFonts w:eastAsia="Calibri"/>
          <w:b/>
          <w:bCs/>
        </w:rPr>
        <w:t>) 7:89 When Moses would enter</w:t>
      </w:r>
      <w:r w:rsidRPr="00147572">
        <w:rPr>
          <w:rFonts w:eastAsia="Calibri"/>
        </w:rPr>
        <w:t xml:space="preserve"> [When there are] </w:t>
      </w:r>
      <w:hyperlink r:id="rId582" w:history="1">
        <w:r w:rsidRPr="00437C36">
          <w:rPr>
            <w:rStyle w:val="Hyperlink"/>
            <w:rFonts w:eastAsia="Calibri"/>
          </w:rPr>
          <w:t>two</w:t>
        </w:r>
      </w:hyperlink>
      <w:r w:rsidRPr="00147572">
        <w:rPr>
          <w:rFonts w:eastAsia="Calibri"/>
        </w:rPr>
        <w:t xml:space="preserve"> contradictory verses, the </w:t>
      </w:r>
      <w:hyperlink r:id="rId583" w:history="1">
        <w:r w:rsidRPr="00437C36">
          <w:rPr>
            <w:rStyle w:val="Hyperlink"/>
            <w:rFonts w:eastAsia="Calibri"/>
          </w:rPr>
          <w:t>third</w:t>
        </w:r>
      </w:hyperlink>
      <w:r w:rsidRPr="00147572">
        <w:rPr>
          <w:rFonts w:eastAsia="Calibri"/>
        </w:rPr>
        <w:t xml:space="preserve"> </w:t>
      </w:r>
      <w:hyperlink r:id="rId584" w:history="1">
        <w:r w:rsidRPr="00437C36">
          <w:rPr>
            <w:rStyle w:val="Hyperlink"/>
            <w:rFonts w:eastAsia="Calibri"/>
          </w:rPr>
          <w:t>one</w:t>
        </w:r>
      </w:hyperlink>
      <w:r w:rsidRPr="00147572">
        <w:rPr>
          <w:rFonts w:eastAsia="Calibri"/>
        </w:rPr>
        <w:t xml:space="preserve"> comes and reconciles them. </w:t>
      </w:r>
      <w:hyperlink r:id="rId585" w:history="1">
        <w:r w:rsidRPr="00437C36">
          <w:rPr>
            <w:rStyle w:val="Hyperlink"/>
            <w:rFonts w:eastAsia="Calibri"/>
          </w:rPr>
          <w:t>One</w:t>
        </w:r>
      </w:hyperlink>
      <w:r w:rsidRPr="00147572">
        <w:rPr>
          <w:rFonts w:eastAsia="Calibri"/>
        </w:rPr>
        <w:t xml:space="preserve"> verse says, “the Lord </w:t>
      </w:r>
      <w:hyperlink r:id="rId586" w:history="1">
        <w:r w:rsidRPr="00437C36">
          <w:rPr>
            <w:rStyle w:val="Hyperlink"/>
            <w:rFonts w:eastAsia="Calibri"/>
          </w:rPr>
          <w:t>spoke</w:t>
        </w:r>
      </w:hyperlink>
      <w:r w:rsidRPr="00147572">
        <w:rPr>
          <w:rFonts w:eastAsia="Calibri"/>
        </w:rPr>
        <w:t xml:space="preserve"> to him from the Tent of Meeting”,</w:t>
      </w:r>
      <w:r w:rsidRPr="00147572">
        <w:rPr>
          <w:rStyle w:val="FootnoteReference"/>
          <w:rFonts w:eastAsia="Calibri"/>
        </w:rPr>
        <w:footnoteReference w:id="58"/>
      </w:r>
      <w:r w:rsidRPr="00147572">
        <w:rPr>
          <w:rFonts w:eastAsia="Calibri"/>
        </w:rPr>
        <w:t xml:space="preserve"> and that implies outside the curtain, whereas another verse says, “and </w:t>
      </w:r>
      <w:hyperlink r:id="rId587" w:history="1">
        <w:r w:rsidRPr="00437C36">
          <w:rPr>
            <w:rStyle w:val="Hyperlink"/>
            <w:rFonts w:eastAsia="Calibri"/>
          </w:rPr>
          <w:t>speak</w:t>
        </w:r>
      </w:hyperlink>
      <w:r w:rsidRPr="00147572">
        <w:rPr>
          <w:rFonts w:eastAsia="Calibri"/>
        </w:rPr>
        <w:t xml:space="preserve"> to you from above the </w:t>
      </w:r>
      <w:hyperlink r:id="rId588" w:history="1">
        <w:r w:rsidRPr="00437C36">
          <w:rPr>
            <w:rStyle w:val="Hyperlink"/>
            <w:rFonts w:eastAsia="Calibri"/>
          </w:rPr>
          <w:t>ark</w:t>
        </w:r>
      </w:hyperlink>
      <w:r w:rsidRPr="00147572">
        <w:rPr>
          <w:rFonts w:eastAsia="Calibri"/>
        </w:rPr>
        <w:t xml:space="preserve"> cover”</w:t>
      </w:r>
      <w:r w:rsidRPr="00147572">
        <w:rPr>
          <w:rStyle w:val="FootnoteReference"/>
          <w:rFonts w:eastAsia="Calibri"/>
        </w:rPr>
        <w:footnoteReference w:id="59"/>
      </w:r>
      <w:r w:rsidRPr="00147572">
        <w:rPr>
          <w:rFonts w:eastAsia="Calibri"/>
        </w:rPr>
        <w:t xml:space="preserve"> [which is beyond the curtain]. This [verse] comes and reconciles them: Moses came into the Tent of Meeting, and there he would hear the voice [of God] </w:t>
      </w:r>
      <w:hyperlink r:id="rId589" w:history="1">
        <w:r w:rsidRPr="00437C36">
          <w:rPr>
            <w:rStyle w:val="Hyperlink"/>
            <w:rFonts w:eastAsia="Calibri"/>
          </w:rPr>
          <w:t>coming</w:t>
        </w:r>
      </w:hyperlink>
      <w:r w:rsidRPr="00147572">
        <w:rPr>
          <w:rFonts w:eastAsia="Calibri"/>
        </w:rPr>
        <w:t xml:space="preserve"> from [between the </w:t>
      </w:r>
      <w:hyperlink r:id="rId590" w:history="1">
        <w:r w:rsidRPr="00437C36">
          <w:rPr>
            <w:rStyle w:val="Hyperlink"/>
            <w:rFonts w:eastAsia="Calibri"/>
          </w:rPr>
          <w:t>cherubim</w:t>
        </w:r>
      </w:hyperlink>
      <w:r w:rsidRPr="00147572">
        <w:rPr>
          <w:rFonts w:eastAsia="Calibri"/>
        </w:rPr>
        <w:t xml:space="preserve">,] above the </w:t>
      </w:r>
      <w:hyperlink r:id="rId591" w:history="1">
        <w:r w:rsidRPr="00437C36">
          <w:rPr>
            <w:rStyle w:val="Hyperlink"/>
            <w:rFonts w:eastAsia="Calibri"/>
          </w:rPr>
          <w:t>ark</w:t>
        </w:r>
      </w:hyperlink>
      <w:r w:rsidRPr="00147572">
        <w:rPr>
          <w:rFonts w:eastAsia="Calibri"/>
        </w:rPr>
        <w:t xml:space="preserve"> cover.</w:t>
      </w:r>
      <w:r w:rsidRPr="00147572">
        <w:rPr>
          <w:rStyle w:val="FootnoteReference"/>
          <w:rFonts w:eastAsia="Calibri"/>
        </w:rPr>
        <w:footnoteReference w:id="60"/>
      </w:r>
      <w:r w:rsidRPr="00147572">
        <w:rPr>
          <w:rFonts w:eastAsia="Calibri"/>
        </w:rPr>
        <w:t xml:space="preserve"> </w:t>
      </w:r>
    </w:p>
    <w:p w14:paraId="33EBCE13" w14:textId="77777777" w:rsidR="00FB548C" w:rsidRPr="00147572" w:rsidRDefault="00FB548C" w:rsidP="00011713">
      <w:pPr>
        <w:rPr>
          <w:lang w:bidi="he-IL"/>
        </w:rPr>
      </w:pPr>
    </w:p>
    <w:p w14:paraId="784D6BD1" w14:textId="77777777" w:rsidR="00FB548C" w:rsidRPr="00147572" w:rsidRDefault="00FB548C" w:rsidP="00011713">
      <w:pPr>
        <w:rPr>
          <w:lang w:bidi="he-IL"/>
        </w:rPr>
      </w:pPr>
    </w:p>
    <w:p w14:paraId="4D2E249D" w14:textId="2F7B0CE5" w:rsidR="00011713" w:rsidRPr="00147572" w:rsidRDefault="00011713" w:rsidP="00011713">
      <w:pPr>
        <w:rPr>
          <w:szCs w:val="24"/>
        </w:rPr>
      </w:pPr>
      <w:r w:rsidRPr="00147572">
        <w:rPr>
          <w:szCs w:val="24"/>
        </w:rPr>
        <w:t>Rules</w:t>
      </w:r>
      <w:r w:rsidR="000C5A06" w:rsidRPr="00147572">
        <w:rPr>
          <w:szCs w:val="24"/>
        </w:rPr>
        <w:t xml:space="preserve"> </w:t>
      </w:r>
      <w:hyperlink r:id="rId592" w:history="1">
        <w:r w:rsidRPr="00437C36">
          <w:rPr>
            <w:rStyle w:val="Hyperlink"/>
            <w:szCs w:val="24"/>
          </w:rPr>
          <w:t>seven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hyperlink r:id="rId593" w:history="1">
        <w:r w:rsidRPr="00437C36">
          <w:rPr>
            <w:rStyle w:val="Hyperlink"/>
            <w:szCs w:val="24"/>
          </w:rPr>
          <w:t>eleven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are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formed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subdivision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94" w:history="1">
        <w:r w:rsidRPr="00437C36">
          <w:rPr>
            <w:rStyle w:val="Hyperlink"/>
            <w:szCs w:val="24"/>
          </w:rPr>
          <w:t>fifth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Hillel;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hyperlink r:id="rId595" w:history="1">
        <w:r w:rsidRPr="00437C36">
          <w:rPr>
            <w:rStyle w:val="Hyperlink"/>
            <w:szCs w:val="24"/>
          </w:rPr>
          <w:t>twelve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corresponds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to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96" w:history="1">
        <w:r w:rsidRPr="00437C36">
          <w:rPr>
            <w:rStyle w:val="Hyperlink"/>
            <w:szCs w:val="24"/>
          </w:rPr>
          <w:t>seventh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Hillel,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but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amplified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certain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particulars;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hyperlink r:id="rId597" w:history="1">
        <w:r w:rsidRPr="00437C36">
          <w:rPr>
            <w:rStyle w:val="Hyperlink"/>
            <w:szCs w:val="24"/>
          </w:rPr>
          <w:t>thirteen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does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not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occur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Hillel,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while,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on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other</w:t>
      </w:r>
      <w:r w:rsidR="000C5A06" w:rsidRPr="00147572">
        <w:rPr>
          <w:szCs w:val="24"/>
        </w:rPr>
        <w:t xml:space="preserve"> </w:t>
      </w:r>
      <w:hyperlink r:id="rId598" w:history="1">
        <w:r w:rsidRPr="00437C36">
          <w:rPr>
            <w:rStyle w:val="Hyperlink"/>
            <w:szCs w:val="24"/>
          </w:rPr>
          <w:t>hand</w:t>
        </w:r>
      </w:hyperlink>
      <w:r w:rsidRPr="00147572">
        <w:rPr>
          <w:szCs w:val="24"/>
        </w:rPr>
        <w:t>,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the</w:t>
      </w:r>
      <w:r w:rsidR="000C5A06" w:rsidRPr="00147572">
        <w:rPr>
          <w:szCs w:val="24"/>
        </w:rPr>
        <w:t xml:space="preserve"> </w:t>
      </w:r>
      <w:hyperlink r:id="rId599" w:history="1">
        <w:r w:rsidRPr="00437C36">
          <w:rPr>
            <w:rStyle w:val="Hyperlink"/>
            <w:szCs w:val="24"/>
          </w:rPr>
          <w:t>sixth</w:t>
        </w:r>
      </w:hyperlink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rule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of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Hillel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omitted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by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Ishmael.</w:t>
      </w:r>
      <w:r w:rsidR="000C5A06" w:rsidRPr="00147572">
        <w:rPr>
          <w:szCs w:val="24"/>
        </w:rPr>
        <w:t xml:space="preserve"> </w:t>
      </w:r>
    </w:p>
    <w:p w14:paraId="7E3F8641" w14:textId="77777777" w:rsidR="00011713" w:rsidRPr="00147572" w:rsidRDefault="00011713" w:rsidP="00011713">
      <w:pPr>
        <w:rPr>
          <w:szCs w:val="24"/>
        </w:rPr>
      </w:pPr>
    </w:p>
    <w:p w14:paraId="660E690B" w14:textId="77777777" w:rsidR="00E62BDB" w:rsidRPr="00147572" w:rsidRDefault="00E62BDB" w:rsidP="00E62BDB">
      <w:pPr>
        <w:jc w:val="center"/>
        <w:rPr>
          <w:szCs w:val="24"/>
        </w:rPr>
      </w:pPr>
      <w:r w:rsidRPr="00147572">
        <w:rPr>
          <w:szCs w:val="24"/>
        </w:rPr>
        <w:t>*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*</w:t>
      </w:r>
      <w:r w:rsidR="000C5A06" w:rsidRPr="00147572">
        <w:rPr>
          <w:szCs w:val="24"/>
        </w:rPr>
        <w:t xml:space="preserve"> </w:t>
      </w:r>
      <w:r w:rsidRPr="00147572">
        <w:rPr>
          <w:szCs w:val="24"/>
        </w:rPr>
        <w:t>*</w:t>
      </w:r>
    </w:p>
    <w:p w14:paraId="51E0A788" w14:textId="77777777" w:rsidR="00E62BDB" w:rsidRPr="00147572" w:rsidRDefault="00E62BDB" w:rsidP="00011713">
      <w:pPr>
        <w:rPr>
          <w:szCs w:val="24"/>
        </w:rPr>
      </w:pPr>
    </w:p>
    <w:p w14:paraId="3287F2C2" w14:textId="38224E36" w:rsidR="00E62BDB" w:rsidRPr="00147572" w:rsidRDefault="00E62BDB" w:rsidP="00011713">
      <w:r w:rsidRPr="00147572">
        <w:t>The</w:t>
      </w:r>
      <w:r w:rsidR="000C5A06" w:rsidRPr="00147572">
        <w:t xml:space="preserve"> </w:t>
      </w:r>
      <w:r w:rsidRPr="00147572">
        <w:t>Bnei</w:t>
      </w:r>
      <w:r w:rsidR="000C5A06" w:rsidRPr="00147572">
        <w:t xml:space="preserve"> </w:t>
      </w:r>
      <w:r w:rsidRPr="00147572">
        <w:t>Yisaschar</w:t>
      </w:r>
      <w:r w:rsidRPr="00147572">
        <w:rPr>
          <w:rStyle w:val="FootnoteReference"/>
        </w:rPr>
        <w:footnoteReference w:id="61"/>
      </w:r>
      <w:r w:rsidR="000C5A06" w:rsidRPr="00147572">
        <w:t xml:space="preserve"> </w:t>
      </w:r>
      <w:r w:rsidRPr="00147572">
        <w:t>explains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00" w:history="1">
        <w:r w:rsidRPr="00437C36">
          <w:rPr>
            <w:rStyle w:val="Hyperlink"/>
          </w:rPr>
          <w:t>thirteen</w:t>
        </w:r>
      </w:hyperlink>
      <w:r w:rsidR="000C5A06" w:rsidRPr="00147572">
        <w:t xml:space="preserve"> </w:t>
      </w:r>
      <w:r w:rsidRPr="00147572">
        <w:rPr>
          <w:iCs/>
        </w:rPr>
        <w:t>middot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Rabbi</w:t>
      </w:r>
      <w:r w:rsidR="000C5A06" w:rsidRPr="00147572">
        <w:t xml:space="preserve"> </w:t>
      </w:r>
      <w:r w:rsidRPr="00147572">
        <w:t>Yishmael</w:t>
      </w:r>
      <w:r w:rsidR="000C5A06" w:rsidRPr="00147572">
        <w:t xml:space="preserve"> </w:t>
      </w:r>
      <w:r w:rsidRPr="00147572">
        <w:t>used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rPr>
          <w:iCs/>
        </w:rPr>
        <w:t>explain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</w:t>
      </w:r>
      <w:r w:rsidR="000C5A06" w:rsidRPr="00147572">
        <w:t xml:space="preserve"> </w:t>
      </w:r>
      <w:r w:rsidRPr="00147572">
        <w:t>correspond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13</w:t>
      </w:r>
      <w:r w:rsidR="000C5A06" w:rsidRPr="00147572">
        <w:t xml:space="preserve"> </w:t>
      </w:r>
      <w:r w:rsidRPr="00147572">
        <w:rPr>
          <w:i/>
          <w:iCs/>
        </w:rPr>
        <w:t>middot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harachamim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invoke</w:t>
      </w:r>
      <w:r w:rsidR="000C5A06" w:rsidRPr="00147572">
        <w:t xml:space="preserve"> </w:t>
      </w:r>
      <w:r w:rsidRPr="00147572">
        <w:t>when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recite</w:t>
      </w:r>
      <w:r w:rsidR="000C5A06" w:rsidRPr="00147572">
        <w:t xml:space="preserve"> </w:t>
      </w:r>
      <w:r w:rsidRPr="00147572">
        <w:rPr>
          <w:iCs/>
        </w:rPr>
        <w:t>selichot</w:t>
      </w:r>
      <w:r w:rsidRPr="00147572">
        <w:t>.</w:t>
      </w:r>
      <w:r w:rsidR="000C5A06" w:rsidRPr="00147572">
        <w:t xml:space="preserve"> </w:t>
      </w:r>
      <w:r w:rsidRPr="00147572">
        <w:t>Yet,</w:t>
      </w:r>
      <w:r w:rsidR="000C5A06" w:rsidRPr="00147572">
        <w:t xml:space="preserve"> </w:t>
      </w:r>
      <w:r w:rsidRPr="00147572">
        <w:t>these</w:t>
      </w:r>
      <w:r w:rsidR="000C5A06" w:rsidRPr="00147572">
        <w:t xml:space="preserve"> </w:t>
      </w:r>
      <w:hyperlink r:id="rId601" w:history="1">
        <w:r w:rsidRPr="00437C36">
          <w:rPr>
            <w:rStyle w:val="Hyperlink"/>
          </w:rPr>
          <w:t>thirteen</w:t>
        </w:r>
      </w:hyperlink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not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single</w:t>
      </w:r>
      <w:r w:rsidR="000C5A06" w:rsidRPr="00147572">
        <w:t xml:space="preserve"> </w:t>
      </w:r>
      <w:r w:rsidRPr="00147572">
        <w:t>unit,</w:t>
      </w:r>
      <w:r w:rsidR="000C5A06" w:rsidRPr="00147572">
        <w:t xml:space="preserve"> </w:t>
      </w:r>
      <w:r w:rsidRPr="00147572">
        <w:t>but</w:t>
      </w:r>
      <w:r w:rsidR="000C5A06" w:rsidRPr="00147572">
        <w:t xml:space="preserve"> </w:t>
      </w:r>
      <w:r w:rsidRPr="00147572">
        <w:t>actually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divided</w:t>
      </w:r>
      <w:r w:rsidR="000C5A06" w:rsidRPr="00147572">
        <w:t xml:space="preserve"> </w:t>
      </w:r>
      <w:r w:rsidRPr="00147572">
        <w:t>into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group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hyperlink r:id="rId602" w:history="1">
        <w:r w:rsidRPr="00437C36">
          <w:rPr>
            <w:rStyle w:val="Hyperlink"/>
          </w:rPr>
          <w:t>twelve</w:t>
        </w:r>
      </w:hyperlink>
      <w:r w:rsidR="000C5A06" w:rsidRPr="00147572">
        <w:t xml:space="preserve"> </w:t>
      </w:r>
      <w:r w:rsidRPr="00147572">
        <w:rPr>
          <w:iCs/>
        </w:rPr>
        <w:t>middot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Cs/>
        </w:rPr>
        <w:t>chessed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hyperlink r:id="rId603" w:history="1">
        <w:r w:rsidRPr="00437C36">
          <w:rPr>
            <w:rStyle w:val="Hyperlink"/>
          </w:rPr>
          <w:t>one</w:t>
        </w:r>
      </w:hyperlink>
      <w:r w:rsidR="000C5A06" w:rsidRPr="00147572">
        <w:t xml:space="preserve"> </w:t>
      </w:r>
      <w:r w:rsidRPr="00147572">
        <w:rPr>
          <w:iCs/>
        </w:rPr>
        <w:t>middah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din.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single</w:t>
      </w:r>
      <w:r w:rsidR="000C5A06" w:rsidRPr="00147572">
        <w:t xml:space="preserve"> </w:t>
      </w:r>
      <w:r w:rsidRPr="00147572">
        <w:rPr>
          <w:iCs/>
        </w:rPr>
        <w:t>middah</w:t>
      </w:r>
      <w:r w:rsidR="000C5A06" w:rsidRPr="00147572">
        <w:rPr>
          <w:i/>
          <w:iCs/>
        </w:rPr>
        <w:t xml:space="preserve"> </w:t>
      </w:r>
      <w:r w:rsidRPr="00147572">
        <w:t>of</w:t>
      </w:r>
      <w:r w:rsidR="000C5A06" w:rsidRPr="00147572">
        <w:t xml:space="preserve"> </w:t>
      </w:r>
      <w:r w:rsidRPr="00147572">
        <w:t>din,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described</w:t>
      </w:r>
      <w:r w:rsidR="000C5A06" w:rsidRPr="00147572">
        <w:t xml:space="preserve"> </w:t>
      </w:r>
      <w:r w:rsidRPr="00147572">
        <w:t>by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04" w:history="1">
        <w:r w:rsidRPr="00437C36">
          <w:rPr>
            <w:rStyle w:val="Hyperlink"/>
          </w:rPr>
          <w:t>name</w:t>
        </w:r>
      </w:hyperlink>
      <w:r w:rsidR="000C5A06" w:rsidRPr="00147572">
        <w:t xml:space="preserve"> </w:t>
      </w:r>
      <w:r w:rsidRPr="00147572">
        <w:t>“</w:t>
      </w:r>
      <w:r w:rsidRPr="00147572">
        <w:rPr>
          <w:i/>
          <w:iCs/>
        </w:rPr>
        <w:t>K-l</w:t>
      </w:r>
      <w:r w:rsidRPr="00147572">
        <w:t>”,</w:t>
      </w:r>
      <w:r w:rsidR="000C5A06" w:rsidRPr="00147572">
        <w:t xml:space="preserve"> </w:t>
      </w:r>
      <w:r w:rsidRPr="00147572">
        <w:t>corresponds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rPr>
          <w:iCs/>
        </w:rPr>
        <w:t>middah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/>
          <w:iCs/>
        </w:rPr>
        <w:t>kal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v’chomer</w:t>
      </w:r>
      <w:r w:rsidRPr="00147572">
        <w:t>.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05" w:history="1">
        <w:r w:rsidRPr="00437C36">
          <w:rPr>
            <w:rStyle w:val="Hyperlink"/>
          </w:rPr>
          <w:t>Talmud</w:t>
        </w:r>
      </w:hyperlink>
      <w:r w:rsidRPr="00147572">
        <w:t>,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fact,</w:t>
      </w:r>
      <w:r w:rsidR="000C5A06" w:rsidRPr="00147572">
        <w:t xml:space="preserve"> </w:t>
      </w:r>
      <w:r w:rsidRPr="00147572">
        <w:t>uses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simple</w:t>
      </w:r>
      <w:r w:rsidR="000C5A06" w:rsidRPr="00147572">
        <w:t xml:space="preserve"> </w:t>
      </w:r>
      <w:r w:rsidRPr="00147572">
        <w:t>term</w:t>
      </w:r>
      <w:r w:rsidR="000C5A06" w:rsidRPr="00147572">
        <w:t xml:space="preserve"> </w:t>
      </w:r>
      <w:r w:rsidRPr="00147572">
        <w:t>“din”</w:t>
      </w:r>
      <w:r w:rsidR="000C5A06" w:rsidRPr="00147572">
        <w:t xml:space="preserve"> </w:t>
      </w:r>
      <w:r w:rsidRPr="00147572">
        <w:t>as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reference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rPr>
          <w:i/>
          <w:iCs/>
        </w:rPr>
        <w:t>kal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v’chomer</w:t>
      </w:r>
      <w:r w:rsidRPr="00147572">
        <w:t>,</w:t>
      </w:r>
      <w:r w:rsidR="000C5A06" w:rsidRPr="00147572">
        <w:t xml:space="preserve"> </w:t>
      </w:r>
      <w:r w:rsidRPr="00147572">
        <w:t>e.g.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06" w:history="1">
        <w:r w:rsidRPr="00437C36">
          <w:rPr>
            <w:rStyle w:val="Hyperlink"/>
          </w:rPr>
          <w:t>mishna</w:t>
        </w:r>
      </w:hyperlink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Bava</w:t>
      </w:r>
      <w:r w:rsidR="000C5A06" w:rsidRPr="00147572">
        <w:t xml:space="preserve"> </w:t>
      </w:r>
      <w:r w:rsidRPr="00147572">
        <w:t>Kamma</w:t>
      </w:r>
      <w:r w:rsidR="000C5A06" w:rsidRPr="00147572">
        <w:t xml:space="preserve"> </w:t>
      </w:r>
      <w:r w:rsidRPr="00147572">
        <w:t>uses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expression</w:t>
      </w:r>
      <w:r w:rsidR="000C5A06" w:rsidRPr="00147572">
        <w:t xml:space="preserve"> </w:t>
      </w:r>
      <w:r w:rsidRPr="00147572">
        <w:t>“</w:t>
      </w:r>
      <w:r w:rsidRPr="00147572">
        <w:rPr>
          <w:i/>
          <w:iCs/>
        </w:rPr>
        <w:t>dayo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l’ba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min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HaDin</w:t>
      </w:r>
      <w:r w:rsidRPr="00147572">
        <w:t>”.</w:t>
      </w:r>
      <w:r w:rsidR="000C5A06" w:rsidRPr="00147572">
        <w:t xml:space="preserve"> </w:t>
      </w:r>
      <w:r w:rsidRPr="00147572">
        <w:t>Halachically,</w:t>
      </w:r>
      <w:r w:rsidR="000C5A06" w:rsidRPr="00147572">
        <w:t xml:space="preserve"> </w:t>
      </w:r>
      <w:r w:rsidRPr="00147572">
        <w:t>there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fundamental</w:t>
      </w:r>
      <w:r w:rsidR="000C5A06" w:rsidRPr="00147572">
        <w:t xml:space="preserve"> </w:t>
      </w:r>
      <w:r w:rsidRPr="00147572">
        <w:t>difference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exists</w:t>
      </w:r>
      <w:r w:rsidR="000C5A06" w:rsidRPr="00147572">
        <w:t xml:space="preserve"> </w:t>
      </w:r>
      <w:r w:rsidRPr="00147572">
        <w:t>between</w:t>
      </w:r>
      <w:r w:rsidR="000C5A06" w:rsidRPr="00147572">
        <w:t xml:space="preserve"> </w:t>
      </w:r>
      <w:r w:rsidRPr="00147572">
        <w:rPr>
          <w:i/>
          <w:iCs/>
        </w:rPr>
        <w:t>kal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v’chomer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all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other</w:t>
      </w:r>
      <w:r w:rsidR="000C5A06" w:rsidRPr="00147572">
        <w:t xml:space="preserve"> </w:t>
      </w:r>
      <w:r w:rsidRPr="00147572">
        <w:rPr>
          <w:iCs/>
        </w:rPr>
        <w:t>middot</w:t>
      </w:r>
      <w:r w:rsidR="000C5A06" w:rsidRPr="00147572">
        <w:t xml:space="preserve"> </w:t>
      </w:r>
      <w:r w:rsidRPr="00147572">
        <w:t>used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explain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Torah.</w:t>
      </w:r>
      <w:r w:rsidR="000C5A06" w:rsidRPr="00147572">
        <w:t xml:space="preserve"> </w:t>
      </w:r>
      <w:r w:rsidRPr="00147572">
        <w:t>Only</w:t>
      </w:r>
      <w:r w:rsidR="000C5A06" w:rsidRPr="00147572">
        <w:t xml:space="preserve"> </w:t>
      </w:r>
      <w:r w:rsidRPr="00147572">
        <w:rPr>
          <w:i/>
          <w:iCs/>
        </w:rPr>
        <w:t>kal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v’chomer</w:t>
      </w:r>
      <w:r w:rsidR="000C5A06" w:rsidRPr="00147572">
        <w:rPr>
          <w:i/>
          <w:iCs/>
        </w:rPr>
        <w:t xml:space="preserve"> </w:t>
      </w:r>
      <w:r w:rsidRPr="00147572">
        <w:t>can</w:t>
      </w:r>
      <w:r w:rsidR="000C5A06" w:rsidRPr="00147572">
        <w:t xml:space="preserve"> </w:t>
      </w:r>
      <w:r w:rsidRPr="00147572">
        <w:t>be</w:t>
      </w:r>
      <w:r w:rsidR="000C5A06" w:rsidRPr="00147572">
        <w:t xml:space="preserve"> </w:t>
      </w:r>
      <w:r w:rsidRPr="00147572">
        <w:t>derived</w:t>
      </w:r>
      <w:r w:rsidR="000C5A06" w:rsidRPr="00147572">
        <w:t xml:space="preserve"> </w:t>
      </w:r>
      <w:r w:rsidRPr="00147572">
        <w:t>purely</w:t>
      </w:r>
      <w:r w:rsidR="000C5A06" w:rsidRPr="00147572">
        <w:t xml:space="preserve"> </w:t>
      </w:r>
      <w:r w:rsidRPr="00147572">
        <w:t>on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basis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/>
          <w:iCs/>
        </w:rPr>
        <w:t>sevara</w:t>
      </w:r>
      <w:r w:rsidRPr="00147572">
        <w:t>,</w:t>
      </w:r>
      <w:r w:rsidR="000C5A06" w:rsidRPr="00147572">
        <w:t xml:space="preserve"> </w:t>
      </w:r>
      <w:r w:rsidRPr="00147572">
        <w:t>logical</w:t>
      </w:r>
      <w:r w:rsidR="000C5A06" w:rsidRPr="00147572">
        <w:t xml:space="preserve"> </w:t>
      </w:r>
      <w:r w:rsidRPr="00147572">
        <w:t>inference,</w:t>
      </w:r>
      <w:r w:rsidR="000C5A06" w:rsidRPr="00147572">
        <w:t xml:space="preserve"> </w:t>
      </w:r>
      <w:r w:rsidRPr="00147572">
        <w:t>while</w:t>
      </w:r>
      <w:r w:rsidR="000C5A06" w:rsidRPr="00147572">
        <w:t xml:space="preserve"> </w:t>
      </w:r>
      <w:r w:rsidRPr="00147572">
        <w:t>all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other</w:t>
      </w:r>
      <w:r w:rsidR="000C5A06" w:rsidRPr="00147572">
        <w:t xml:space="preserve"> </w:t>
      </w:r>
      <w:r w:rsidRPr="00147572">
        <w:t>middot</w:t>
      </w:r>
      <w:r w:rsidR="000C5A06" w:rsidRPr="00147572">
        <w:t xml:space="preserve"> </w:t>
      </w:r>
      <w:r w:rsidRPr="00147572">
        <w:t>require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tradition</w:t>
      </w:r>
      <w:r w:rsidR="000C5A06" w:rsidRPr="00147572">
        <w:t xml:space="preserve"> </w:t>
      </w:r>
      <w:r w:rsidRPr="00147572">
        <w:t>handed</w:t>
      </w:r>
      <w:r w:rsidR="000C5A06" w:rsidRPr="00147572">
        <w:t xml:space="preserve"> </w:t>
      </w:r>
      <w:r w:rsidRPr="00147572">
        <w:t>down</w:t>
      </w:r>
      <w:r w:rsidR="000C5A06" w:rsidRPr="00147572">
        <w:t xml:space="preserve"> </w:t>
      </w:r>
      <w:r w:rsidRPr="00147572">
        <w:t>from</w:t>
      </w:r>
      <w:r w:rsidR="000C5A06" w:rsidRPr="00147572">
        <w:t xml:space="preserve"> </w:t>
      </w:r>
      <w:hyperlink r:id="rId607" w:history="1">
        <w:r w:rsidRPr="00437C36">
          <w:rPr>
            <w:rStyle w:val="Hyperlink"/>
          </w:rPr>
          <w:t>one</w:t>
        </w:r>
      </w:hyperlink>
      <w:r w:rsidRPr="00147572">
        <w:t>’s</w:t>
      </w:r>
      <w:r w:rsidR="000C5A06" w:rsidRPr="00147572">
        <w:t xml:space="preserve"> </w:t>
      </w:r>
      <w:hyperlink r:id="rId608" w:history="1">
        <w:r w:rsidRPr="00437C36">
          <w:rPr>
            <w:rStyle w:val="Hyperlink"/>
          </w:rPr>
          <w:t>teacher</w:t>
        </w:r>
      </w:hyperlink>
      <w:r w:rsidRPr="00147572">
        <w:t>.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greatest</w:t>
      </w:r>
      <w:r w:rsidR="000C5A06" w:rsidRPr="00147572">
        <w:t xml:space="preserve"> </w:t>
      </w:r>
      <w:r w:rsidRPr="00147572">
        <w:t>chessed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09" w:history="1">
        <w:r w:rsidRPr="00437C36">
          <w:rPr>
            <w:rStyle w:val="Hyperlink"/>
          </w:rPr>
          <w:t>world</w:t>
        </w:r>
      </w:hyperlink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hyperlink r:id="rId610" w:history="1">
        <w:r w:rsidRPr="00437C36">
          <w:rPr>
            <w:rStyle w:val="Hyperlink"/>
          </w:rPr>
          <w:t>HaShem</w:t>
        </w:r>
      </w:hyperlink>
      <w:r w:rsidR="000C5A06" w:rsidRPr="00147572">
        <w:t xml:space="preserve"> </w:t>
      </w:r>
      <w:r w:rsidRPr="00147572">
        <w:t>giving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himself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us.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rPr>
          <w:iCs/>
        </w:rPr>
        <w:t>middot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rachamim</w:t>
      </w:r>
      <w:r w:rsidR="000C5A06" w:rsidRPr="00147572">
        <w:t xml:space="preserve"> </w:t>
      </w:r>
      <w:r w:rsidRPr="00147572">
        <w:t>cause</w:t>
      </w:r>
      <w:r w:rsidR="000C5A06" w:rsidRPr="00147572">
        <w:t xml:space="preserve"> </w:t>
      </w:r>
      <w:hyperlink r:id="rId611" w:history="1">
        <w:r w:rsidRPr="00437C36">
          <w:rPr>
            <w:rStyle w:val="Hyperlink"/>
          </w:rPr>
          <w:t>HaShem</w:t>
        </w:r>
      </w:hyperlink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reveal</w:t>
      </w:r>
      <w:r w:rsidR="000C5A06" w:rsidRPr="00147572">
        <w:t xml:space="preserve"> </w:t>
      </w:r>
      <w:r w:rsidRPr="00147572">
        <w:t>more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his</w:t>
      </w:r>
      <w:r w:rsidR="000C5A06" w:rsidRPr="00147572">
        <w:t xml:space="preserve"> </w:t>
      </w:r>
      <w:r w:rsidRPr="00147572">
        <w:t>presence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12" w:history="1">
        <w:r w:rsidRPr="00437C36">
          <w:rPr>
            <w:rStyle w:val="Hyperlink"/>
          </w:rPr>
          <w:t>world</w:t>
        </w:r>
      </w:hyperlink>
      <w:r w:rsidRPr="00147572">
        <w:t>,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correspondingly,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rPr>
          <w:iCs/>
        </w:rPr>
        <w:t>middot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use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explain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</w:t>
      </w:r>
      <w:r w:rsidR="000C5A06" w:rsidRPr="00147572">
        <w:t xml:space="preserve"> </w:t>
      </w:r>
      <w:r w:rsidRPr="00147572">
        <w:t>reveal</w:t>
      </w:r>
      <w:r w:rsidR="000C5A06" w:rsidRPr="00147572">
        <w:t xml:space="preserve"> </w:t>
      </w:r>
      <w:r w:rsidRPr="00147572">
        <w:t>how</w:t>
      </w:r>
      <w:r w:rsidR="000C5A06" w:rsidRPr="00147572">
        <w:t xml:space="preserve"> </w:t>
      </w:r>
      <w:r w:rsidRPr="00147572">
        <w:t>much</w:t>
      </w:r>
      <w:r w:rsidR="000C5A06" w:rsidRPr="00147572">
        <w:t xml:space="preserve"> </w:t>
      </w:r>
      <w:r w:rsidRPr="00147572">
        <w:t>more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hyperlink r:id="rId613" w:history="1">
        <w:r w:rsidRPr="00437C36">
          <w:rPr>
            <w:rStyle w:val="Hyperlink"/>
          </w:rPr>
          <w:t>HaShem</w:t>
        </w:r>
      </w:hyperlink>
      <w:r w:rsidRPr="00147572">
        <w:t>’s</w:t>
      </w:r>
      <w:r w:rsidR="000C5A06" w:rsidRPr="00147572">
        <w:t xml:space="preserve"> </w:t>
      </w:r>
      <w:r w:rsidRPr="00147572">
        <w:t>presence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with</w:t>
      </w:r>
      <w:r w:rsidR="000C5A06" w:rsidRPr="00147572">
        <w:t xml:space="preserve"> </w:t>
      </w:r>
      <w:r w:rsidRPr="00147572">
        <w:t>us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see</w:t>
      </w:r>
      <w:r w:rsidR="000C5A06" w:rsidRPr="00147572">
        <w:t xml:space="preserve"> </w:t>
      </w:r>
      <w:r w:rsidRPr="00147572">
        <w:t>through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superficial</w:t>
      </w:r>
      <w:r w:rsidR="000C5A06" w:rsidRPr="00147572">
        <w:t xml:space="preserve"> </w:t>
      </w:r>
      <w:r w:rsidRPr="00147572">
        <w:t>reading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Torah.</w:t>
      </w:r>
      <w:r w:rsidR="000C5A06" w:rsidRPr="00147572">
        <w:t xml:space="preserve"> </w:t>
      </w:r>
      <w:r w:rsidRPr="00147572">
        <w:t>Yet,</w:t>
      </w:r>
      <w:r w:rsidR="000C5A06" w:rsidRPr="00147572">
        <w:t xml:space="preserve"> </w:t>
      </w:r>
      <w:r w:rsidRPr="00147572">
        <w:t>even</w:t>
      </w:r>
      <w:r w:rsidR="000C5A06" w:rsidRPr="00147572">
        <w:t xml:space="preserve"> </w:t>
      </w:r>
      <w:r w:rsidRPr="00147572">
        <w:t>at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hyperlink r:id="rId614" w:history="1">
        <w:r w:rsidRPr="00437C36">
          <w:rPr>
            <w:rStyle w:val="Hyperlink"/>
          </w:rPr>
          <w:t>time</w:t>
        </w:r>
      </w:hyperlink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Cs/>
        </w:rPr>
        <w:t>din</w:t>
      </w:r>
      <w:r w:rsidR="000C5A06" w:rsidRPr="00147572">
        <w:t xml:space="preserve"> </w:t>
      </w:r>
      <w:r w:rsidRPr="00147572">
        <w:t>when</w:t>
      </w:r>
      <w:r w:rsidR="000C5A06" w:rsidRPr="00147572">
        <w:t xml:space="preserve"> </w:t>
      </w:r>
      <w:hyperlink r:id="rId615" w:history="1">
        <w:r w:rsidRPr="00437C36">
          <w:rPr>
            <w:rStyle w:val="Hyperlink"/>
          </w:rPr>
          <w:t>HaShem</w:t>
        </w:r>
      </w:hyperlink>
      <w:r w:rsidRPr="00147572">
        <w:t>’s</w:t>
      </w:r>
      <w:r w:rsidR="000C5A06" w:rsidRPr="00147572">
        <w:t xml:space="preserve"> </w:t>
      </w:r>
      <w:r w:rsidRPr="00147572">
        <w:t>presence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hidden,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must</w:t>
      </w:r>
      <w:r w:rsidR="000C5A06" w:rsidRPr="00147572">
        <w:t xml:space="preserve"> </w:t>
      </w:r>
      <w:r w:rsidRPr="00147572">
        <w:t>trust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he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with</w:t>
      </w:r>
      <w:r w:rsidR="000C5A06" w:rsidRPr="00147572">
        <w:t xml:space="preserve"> </w:t>
      </w:r>
      <w:r w:rsidRPr="00147572">
        <w:t>us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seek</w:t>
      </w:r>
      <w:r w:rsidR="000C5A06" w:rsidRPr="00147572">
        <w:t xml:space="preserve"> </w:t>
      </w:r>
      <w:r w:rsidRPr="00147572">
        <w:t>him</w:t>
      </w:r>
      <w:r w:rsidR="000C5A06" w:rsidRPr="00147572">
        <w:t xml:space="preserve"> </w:t>
      </w:r>
      <w:r w:rsidRPr="00147572">
        <w:t>out;</w:t>
      </w:r>
      <w:r w:rsidR="000C5A06" w:rsidRPr="00147572">
        <w:t xml:space="preserve"> </w:t>
      </w:r>
      <w:r w:rsidRPr="00147572">
        <w:t>even</w:t>
      </w:r>
      <w:r w:rsidR="000C5A06" w:rsidRPr="00147572">
        <w:t xml:space="preserve"> </w:t>
      </w:r>
      <w:r w:rsidRPr="00147572">
        <w:t>when</w:t>
      </w:r>
      <w:r w:rsidR="000C5A06" w:rsidRPr="00147572">
        <w:t xml:space="preserve"> </w:t>
      </w:r>
      <w:r w:rsidRPr="00147572">
        <w:t>there</w:t>
      </w:r>
      <w:r w:rsidR="000C5A06" w:rsidRPr="00147572">
        <w:t xml:space="preserve"> </w:t>
      </w:r>
      <w:r w:rsidRPr="00147572">
        <w:t>is</w:t>
      </w:r>
      <w:r w:rsidR="000C5A06" w:rsidRPr="00147572">
        <w:t xml:space="preserve"> </w:t>
      </w:r>
      <w:r w:rsidRPr="00147572">
        <w:t>no</w:t>
      </w:r>
      <w:r w:rsidR="000C5A06" w:rsidRPr="00147572">
        <w:t xml:space="preserve"> </w:t>
      </w:r>
      <w:r w:rsidRPr="00147572">
        <w:rPr>
          <w:iCs/>
        </w:rPr>
        <w:t>mesorah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tradition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explain</w:t>
      </w:r>
      <w:r w:rsidR="000C5A06" w:rsidRPr="00147572">
        <w:t xml:space="preserve"> </w:t>
      </w:r>
      <w:r w:rsidRPr="00147572">
        <w:t>a</w:t>
      </w:r>
      <w:r w:rsidR="000C5A06" w:rsidRPr="00147572">
        <w:t xml:space="preserve"> </w:t>
      </w:r>
      <w:r w:rsidRPr="00147572">
        <w:t>text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t>Torah,</w:t>
      </w:r>
      <w:r w:rsidR="000C5A06" w:rsidRPr="00147572">
        <w:t xml:space="preserve"> </w:t>
      </w:r>
      <w:r w:rsidRPr="00147572">
        <w:t>we</w:t>
      </w:r>
      <w:r w:rsidR="000C5A06" w:rsidRPr="00147572">
        <w:t xml:space="preserve"> </w:t>
      </w:r>
      <w:r w:rsidRPr="00147572">
        <w:t>are</w:t>
      </w:r>
      <w:r w:rsidR="000C5A06" w:rsidRPr="00147572">
        <w:t xml:space="preserve"> </w:t>
      </w:r>
      <w:r w:rsidRPr="00147572">
        <w:t>free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use</w:t>
      </w:r>
      <w:r w:rsidR="000C5A06" w:rsidRPr="00147572">
        <w:t xml:space="preserve"> </w:t>
      </w:r>
      <w:r w:rsidRPr="00147572">
        <w:t>kal</w:t>
      </w:r>
      <w:r w:rsidR="000C5A06" w:rsidRPr="00147572">
        <w:t xml:space="preserve"> </w:t>
      </w:r>
      <w:r w:rsidRPr="00147572">
        <w:t>v’chomer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seek</w:t>
      </w:r>
      <w:r w:rsidR="000C5A06" w:rsidRPr="00147572">
        <w:t xml:space="preserve"> </w:t>
      </w:r>
      <w:r w:rsidRPr="00147572">
        <w:t>and</w:t>
      </w:r>
      <w:r w:rsidR="000C5A06" w:rsidRPr="00147572">
        <w:t xml:space="preserve"> </w:t>
      </w:r>
      <w:r w:rsidRPr="00147572">
        <w:t>find</w:t>
      </w:r>
      <w:r w:rsidR="000C5A06" w:rsidRPr="00147572">
        <w:t xml:space="preserve"> </w:t>
      </w:r>
      <w:r w:rsidRPr="00147572">
        <w:t>that</w:t>
      </w:r>
      <w:r w:rsidR="000C5A06" w:rsidRPr="00147572">
        <w:t xml:space="preserve"> </w:t>
      </w:r>
      <w:r w:rsidRPr="00147572">
        <w:t>meaning</w:t>
      </w:r>
      <w:r w:rsidR="000C5A06" w:rsidRPr="00147572">
        <w:t xml:space="preserve"> </w:t>
      </w:r>
      <w:r w:rsidRPr="00147572">
        <w:t>ourselves.</w:t>
      </w:r>
      <w:r w:rsidR="000C5A06" w:rsidRPr="00147572">
        <w:t xml:space="preserve"> </w:t>
      </w:r>
      <w:r w:rsidRPr="00147572">
        <w:rPr>
          <w:i/>
          <w:iCs/>
        </w:rPr>
        <w:t>‘Piha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pascha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b’chachma’</w:t>
      </w:r>
      <w:r w:rsidRPr="00147572">
        <w:t>,</w:t>
      </w:r>
      <w:r w:rsidR="000C5A06" w:rsidRPr="00147572">
        <w:t xml:space="preserve"> </w:t>
      </w:r>
      <w:r w:rsidRPr="00147572">
        <w:t>explains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Bnei</w:t>
      </w:r>
      <w:r w:rsidR="000C5A06" w:rsidRPr="00147572">
        <w:t xml:space="preserve"> </w:t>
      </w:r>
      <w:r w:rsidRPr="00147572">
        <w:t>Yisaschar,</w:t>
      </w:r>
      <w:r w:rsidR="000C5A06" w:rsidRPr="00147572">
        <w:t xml:space="preserve"> </w:t>
      </w:r>
      <w:r w:rsidRPr="00147572">
        <w:t>refers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rPr>
          <w:iCs/>
        </w:rPr>
        <w:t>middah</w:t>
      </w:r>
      <w:r w:rsidR="000C5A06" w:rsidRPr="00147572">
        <w:rPr>
          <w:i/>
          <w:iCs/>
        </w:rPr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/>
          <w:iCs/>
        </w:rPr>
        <w:t>kal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v’chomer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requires</w:t>
      </w:r>
      <w:r w:rsidR="000C5A06" w:rsidRPr="00147572">
        <w:t xml:space="preserve"> </w:t>
      </w:r>
      <w:r w:rsidRPr="00147572">
        <w:t>human</w:t>
      </w:r>
      <w:r w:rsidR="000C5A06" w:rsidRPr="00147572">
        <w:t xml:space="preserve"> </w:t>
      </w:r>
      <w:r w:rsidRPr="00147572">
        <w:t>intellect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reveal;</w:t>
      </w:r>
      <w:r w:rsidR="000C5A06" w:rsidRPr="00147572">
        <w:t xml:space="preserve"> </w:t>
      </w:r>
      <w:r w:rsidRPr="00147572">
        <w:t>‘</w:t>
      </w:r>
      <w:r w:rsidRPr="00147572">
        <w:rPr>
          <w:i/>
          <w:iCs/>
        </w:rPr>
        <w:t>v’Torat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chessed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al</w:t>
      </w:r>
      <w:r w:rsidR="000C5A06" w:rsidRPr="00147572">
        <w:rPr>
          <w:i/>
          <w:iCs/>
        </w:rPr>
        <w:t xml:space="preserve"> </w:t>
      </w:r>
      <w:r w:rsidRPr="00147572">
        <w:rPr>
          <w:i/>
          <w:iCs/>
        </w:rPr>
        <w:t>leshona’</w:t>
      </w:r>
      <w:r w:rsidR="000C5A06" w:rsidRPr="00147572">
        <w:t xml:space="preserve"> </w:t>
      </w:r>
      <w:r w:rsidRPr="00147572">
        <w:t>refers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hyperlink r:id="rId616" w:history="1">
        <w:r w:rsidRPr="00437C36">
          <w:rPr>
            <w:rStyle w:val="Hyperlink"/>
          </w:rPr>
          <w:t>laws</w:t>
        </w:r>
      </w:hyperlink>
      <w:r w:rsidR="000C5A06" w:rsidRPr="00147572">
        <w:t xml:space="preserve"> </w:t>
      </w:r>
      <w:r w:rsidRPr="00147572">
        <w:t>explicitly</w:t>
      </w:r>
      <w:r w:rsidR="000C5A06" w:rsidRPr="00147572">
        <w:t xml:space="preserve"> </w:t>
      </w:r>
      <w:r w:rsidRPr="00147572">
        <w:t>stated</w:t>
      </w:r>
      <w:r w:rsidR="000C5A06" w:rsidRPr="00147572">
        <w:t xml:space="preserve"> </w:t>
      </w:r>
      <w:r w:rsidRPr="00147572">
        <w:t>in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Torah</w:t>
      </w:r>
      <w:r w:rsidR="000C5A06" w:rsidRPr="00147572">
        <w:t xml:space="preserve"> </w:t>
      </w:r>
      <w:r w:rsidRPr="00147572">
        <w:t>which</w:t>
      </w:r>
      <w:r w:rsidR="000C5A06" w:rsidRPr="00147572">
        <w:t xml:space="preserve"> </w:t>
      </w:r>
      <w:r w:rsidRPr="00147572">
        <w:t>fall</w:t>
      </w:r>
      <w:r w:rsidR="000C5A06" w:rsidRPr="00147572">
        <w:t xml:space="preserve"> </w:t>
      </w:r>
      <w:r w:rsidRPr="00147572">
        <w:t>under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rubric</w:t>
      </w:r>
      <w:r w:rsidR="000C5A06" w:rsidRPr="00147572">
        <w:t xml:space="preserve"> </w:t>
      </w:r>
      <w:r w:rsidRPr="00147572">
        <w:t>of</w:t>
      </w:r>
      <w:r w:rsidR="000C5A06" w:rsidRPr="00147572">
        <w:t xml:space="preserve"> </w:t>
      </w:r>
      <w:r w:rsidRPr="00147572">
        <w:rPr>
          <w:i/>
          <w:iCs/>
        </w:rPr>
        <w:t>chessed</w:t>
      </w:r>
      <w:r w:rsidRPr="00147572">
        <w:t>.</w:t>
      </w:r>
      <w:r w:rsidR="000C5A06" w:rsidRPr="00147572">
        <w:t xml:space="preserve"> </w:t>
      </w:r>
    </w:p>
    <w:p w14:paraId="2478DAF7" w14:textId="77777777" w:rsidR="0036141C" w:rsidRPr="00147572" w:rsidRDefault="0036141C" w:rsidP="00011713"/>
    <w:p w14:paraId="4B74EB14" w14:textId="77777777" w:rsidR="0036141C" w:rsidRPr="00147572" w:rsidRDefault="00583C2D" w:rsidP="00583C2D">
      <w:pPr>
        <w:jc w:val="center"/>
      </w:pPr>
      <w:r w:rsidRPr="00147572">
        <w:t>*</w:t>
      </w:r>
      <w:r w:rsidR="000C5A06" w:rsidRPr="00147572">
        <w:t xml:space="preserve"> </w:t>
      </w:r>
      <w:r w:rsidRPr="00147572">
        <w:t>*</w:t>
      </w:r>
      <w:r w:rsidR="000C5A06" w:rsidRPr="00147572">
        <w:t xml:space="preserve"> </w:t>
      </w:r>
      <w:r w:rsidRPr="00147572">
        <w:t>*</w:t>
      </w:r>
    </w:p>
    <w:p w14:paraId="5F6B44B1" w14:textId="77777777" w:rsidR="0036141C" w:rsidRPr="00147572" w:rsidRDefault="0036141C" w:rsidP="00011713">
      <w:pPr>
        <w:rPr>
          <w:szCs w:val="24"/>
        </w:rPr>
      </w:pPr>
    </w:p>
    <w:p w14:paraId="31371FC1" w14:textId="171F3673" w:rsidR="00881E3D" w:rsidRPr="00147572" w:rsidRDefault="000A128F" w:rsidP="000A128F">
      <w:pPr>
        <w:jc w:val="center"/>
      </w:pPr>
      <w:r w:rsidRPr="00147572">
        <w:t>This</w:t>
      </w:r>
      <w:r w:rsidR="000C5A06" w:rsidRPr="00147572">
        <w:t xml:space="preserve"> </w:t>
      </w:r>
      <w:hyperlink r:id="rId617" w:history="1">
        <w:r w:rsidRPr="00437C36">
          <w:rPr>
            <w:rStyle w:val="Hyperlink"/>
          </w:rPr>
          <w:t>study</w:t>
        </w:r>
      </w:hyperlink>
      <w:r w:rsidR="000C5A06" w:rsidRPr="00147572">
        <w:t xml:space="preserve"> </w:t>
      </w:r>
      <w:r w:rsidRPr="00147572">
        <w:t>was</w:t>
      </w:r>
      <w:r w:rsidR="000C5A06" w:rsidRPr="00147572">
        <w:t xml:space="preserve"> </w:t>
      </w:r>
      <w:r w:rsidRPr="00147572">
        <w:t>written</w:t>
      </w:r>
      <w:r w:rsidR="000C5A06" w:rsidRPr="00147572">
        <w:t xml:space="preserve"> </w:t>
      </w:r>
      <w:r w:rsidRPr="00147572">
        <w:t>by</w:t>
      </w:r>
      <w:r w:rsidR="000C5A06" w:rsidRPr="00147572">
        <w:t xml:space="preserve"> </w:t>
      </w:r>
    </w:p>
    <w:p w14:paraId="2ACA06B5" w14:textId="77777777" w:rsidR="000A128F" w:rsidRPr="00147572" w:rsidRDefault="00881E3D" w:rsidP="000A128F">
      <w:pPr>
        <w:jc w:val="center"/>
      </w:pPr>
      <w:r w:rsidRPr="00147572">
        <w:rPr>
          <w:szCs w:val="24"/>
          <w:lang w:bidi="he-IL"/>
        </w:rPr>
        <w:t>Rabbi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Dr.</w:t>
      </w:r>
      <w:r w:rsidR="000C5A06" w:rsidRPr="00147572">
        <w:rPr>
          <w:szCs w:val="24"/>
          <w:lang w:bidi="he-IL"/>
        </w:rPr>
        <w:t xml:space="preserve"> </w:t>
      </w:r>
      <w:r w:rsidR="000A128F" w:rsidRPr="00147572">
        <w:t>Hillel</w:t>
      </w:r>
      <w:r w:rsidR="000C5A06" w:rsidRPr="00147572">
        <w:t xml:space="preserve"> </w:t>
      </w:r>
      <w:r w:rsidR="000A128F" w:rsidRPr="00147572">
        <w:t>ben</w:t>
      </w:r>
      <w:r w:rsidR="000C5A06" w:rsidRPr="00147572">
        <w:t xml:space="preserve"> </w:t>
      </w:r>
      <w:r w:rsidR="000A128F" w:rsidRPr="00147572">
        <w:t>David</w:t>
      </w:r>
      <w:r w:rsidR="000C5A06" w:rsidRPr="00147572">
        <w:t xml:space="preserve"> </w:t>
      </w:r>
    </w:p>
    <w:p w14:paraId="23700E32" w14:textId="77777777" w:rsidR="000A128F" w:rsidRPr="00147572" w:rsidRDefault="000A128F" w:rsidP="000A128F">
      <w:pPr>
        <w:jc w:val="center"/>
      </w:pPr>
      <w:r w:rsidRPr="00147572">
        <w:t>(Greg</w:t>
      </w:r>
      <w:r w:rsidR="000C5A06" w:rsidRPr="00147572">
        <w:t xml:space="preserve"> </w:t>
      </w:r>
      <w:r w:rsidRPr="00147572">
        <w:t>Killian).</w:t>
      </w:r>
      <w:r w:rsidR="000C5A06" w:rsidRPr="00147572">
        <w:t xml:space="preserve"> </w:t>
      </w:r>
    </w:p>
    <w:p w14:paraId="1CDD4FBC" w14:textId="77777777" w:rsidR="000A128F" w:rsidRPr="00147572" w:rsidRDefault="000A128F" w:rsidP="000A128F">
      <w:pPr>
        <w:jc w:val="center"/>
      </w:pPr>
      <w:r w:rsidRPr="00147572">
        <w:t>Comments</w:t>
      </w:r>
      <w:r w:rsidR="000C5A06" w:rsidRPr="00147572">
        <w:t xml:space="preserve"> </w:t>
      </w:r>
      <w:r w:rsidRPr="00147572">
        <w:t>may</w:t>
      </w:r>
      <w:r w:rsidR="000C5A06" w:rsidRPr="00147572">
        <w:t xml:space="preserve"> </w:t>
      </w:r>
      <w:r w:rsidRPr="00147572">
        <w:t>be</w:t>
      </w:r>
      <w:r w:rsidR="000C5A06" w:rsidRPr="00147572">
        <w:t xml:space="preserve"> </w:t>
      </w:r>
      <w:r w:rsidRPr="00147572">
        <w:t>submitted</w:t>
      </w:r>
      <w:r w:rsidR="000C5A06" w:rsidRPr="00147572">
        <w:t xml:space="preserve"> </w:t>
      </w:r>
      <w:r w:rsidRPr="00147572">
        <w:t>to:</w:t>
      </w:r>
    </w:p>
    <w:p w14:paraId="7148A248" w14:textId="77777777" w:rsidR="000A128F" w:rsidRPr="00147572" w:rsidRDefault="000A128F" w:rsidP="000A128F">
      <w:pPr>
        <w:jc w:val="center"/>
      </w:pPr>
    </w:p>
    <w:p w14:paraId="0A868CD6" w14:textId="77777777" w:rsidR="000A128F" w:rsidRPr="00147572" w:rsidRDefault="00881E3D" w:rsidP="000A128F">
      <w:pPr>
        <w:jc w:val="center"/>
      </w:pPr>
      <w:r w:rsidRPr="00147572">
        <w:rPr>
          <w:szCs w:val="24"/>
          <w:lang w:bidi="he-IL"/>
        </w:rPr>
        <w:t>Rabbi</w:t>
      </w:r>
      <w:r w:rsidR="000C5A06" w:rsidRPr="00147572">
        <w:rPr>
          <w:szCs w:val="24"/>
          <w:lang w:bidi="he-IL"/>
        </w:rPr>
        <w:t xml:space="preserve"> </w:t>
      </w:r>
      <w:r w:rsidRPr="00147572">
        <w:rPr>
          <w:szCs w:val="24"/>
          <w:lang w:bidi="he-IL"/>
        </w:rPr>
        <w:t>Dr.</w:t>
      </w:r>
      <w:r w:rsidR="000C5A06" w:rsidRPr="00147572">
        <w:rPr>
          <w:szCs w:val="24"/>
          <w:lang w:bidi="he-IL"/>
        </w:rPr>
        <w:t xml:space="preserve"> </w:t>
      </w:r>
      <w:r w:rsidR="000A128F" w:rsidRPr="00147572">
        <w:t>Greg</w:t>
      </w:r>
      <w:r w:rsidR="000C5A06" w:rsidRPr="00147572">
        <w:t xml:space="preserve"> </w:t>
      </w:r>
      <w:r w:rsidR="000A128F" w:rsidRPr="00147572">
        <w:t>Killian</w:t>
      </w:r>
    </w:p>
    <w:p w14:paraId="66D597C6" w14:textId="56ACDB94" w:rsidR="000A128F" w:rsidRPr="00147572" w:rsidRDefault="00024D2C" w:rsidP="000A128F">
      <w:pPr>
        <w:jc w:val="center"/>
      </w:pPr>
      <w:r>
        <w:t>12210 Luckey Summit</w:t>
      </w:r>
    </w:p>
    <w:p w14:paraId="2B2C8350" w14:textId="1D8E7632" w:rsidR="000A128F" w:rsidRPr="00147572" w:rsidRDefault="00A36460" w:rsidP="000A128F">
      <w:pPr>
        <w:jc w:val="center"/>
      </w:pPr>
      <w:r>
        <w:t>San Antonio, TX 78252</w:t>
      </w:r>
    </w:p>
    <w:p w14:paraId="65B65B9E" w14:textId="77777777" w:rsidR="000A128F" w:rsidRPr="00147572" w:rsidRDefault="000A128F" w:rsidP="000A128F">
      <w:pPr>
        <w:jc w:val="center"/>
      </w:pPr>
    </w:p>
    <w:p w14:paraId="1FE5A826" w14:textId="77777777" w:rsidR="000A128F" w:rsidRPr="00147572" w:rsidRDefault="000A128F" w:rsidP="000A128F">
      <w:pPr>
        <w:jc w:val="center"/>
      </w:pPr>
      <w:r w:rsidRPr="00147572">
        <w:t>Internet</w:t>
      </w:r>
      <w:r w:rsidR="000C5A06" w:rsidRPr="00147572">
        <w:t xml:space="preserve"> </w:t>
      </w:r>
      <w:r w:rsidRPr="00147572">
        <w:t>address:</w:t>
      </w:r>
      <w:r w:rsidR="000C5A06" w:rsidRPr="00147572">
        <w:t xml:space="preserve"> </w:t>
      </w:r>
      <w:r w:rsidRPr="00147572">
        <w:t>gkilli@aol.com</w:t>
      </w:r>
    </w:p>
    <w:p w14:paraId="487074EC" w14:textId="77777777" w:rsidR="000A128F" w:rsidRPr="00147572" w:rsidRDefault="000A128F" w:rsidP="000A128F">
      <w:pPr>
        <w:jc w:val="center"/>
      </w:pPr>
      <w:r w:rsidRPr="00147572">
        <w:t>Web</w:t>
      </w:r>
      <w:r w:rsidR="000C5A06" w:rsidRPr="00147572">
        <w:t xml:space="preserve"> </w:t>
      </w:r>
      <w:r w:rsidRPr="00147572">
        <w:t>page:</w:t>
      </w:r>
      <w:r w:rsidR="000C5A06" w:rsidRPr="00147572">
        <w:t xml:space="preserve"> </w:t>
      </w:r>
      <w:r w:rsidRPr="00147572">
        <w:t>http://www.betemunah.org/</w:t>
      </w:r>
    </w:p>
    <w:p w14:paraId="1D4267A4" w14:textId="77777777" w:rsidR="000A128F" w:rsidRPr="00147572" w:rsidRDefault="000A128F" w:rsidP="000A128F">
      <w:pPr>
        <w:jc w:val="center"/>
      </w:pPr>
    </w:p>
    <w:p w14:paraId="178EB341" w14:textId="77777777" w:rsidR="000A128F" w:rsidRPr="00147572" w:rsidRDefault="000A128F" w:rsidP="000A128F">
      <w:pPr>
        <w:jc w:val="center"/>
        <w:rPr>
          <w:bCs/>
        </w:rPr>
      </w:pPr>
      <w:r w:rsidRPr="00147572">
        <w:rPr>
          <w:bCs/>
        </w:rPr>
        <w:t>(360)</w:t>
      </w:r>
      <w:r w:rsidR="000C5A06" w:rsidRPr="00147572">
        <w:rPr>
          <w:bCs/>
        </w:rPr>
        <w:t xml:space="preserve"> </w:t>
      </w:r>
      <w:r w:rsidR="00337383" w:rsidRPr="00147572">
        <w:rPr>
          <w:bCs/>
        </w:rPr>
        <w:t>918-2905</w:t>
      </w:r>
    </w:p>
    <w:p w14:paraId="587F92B0" w14:textId="77777777" w:rsidR="000A128F" w:rsidRPr="00147572" w:rsidRDefault="000A128F" w:rsidP="000A128F"/>
    <w:p w14:paraId="312B4E1E" w14:textId="77777777" w:rsidR="000A128F" w:rsidRPr="00147572" w:rsidRDefault="000A128F" w:rsidP="000A128F">
      <w:pPr>
        <w:jc w:val="center"/>
      </w:pPr>
      <w:r w:rsidRPr="00147572">
        <w:t>Return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The</w:t>
      </w:r>
      <w:r w:rsidR="000C5A06" w:rsidRPr="00147572">
        <w:t xml:space="preserve"> </w:t>
      </w:r>
      <w:r w:rsidRPr="00147572">
        <w:t>WATCHMAN</w:t>
      </w:r>
      <w:r w:rsidR="000C5A06" w:rsidRPr="00147572">
        <w:t xml:space="preserve"> </w:t>
      </w:r>
      <w:r w:rsidRPr="00147572">
        <w:t>home</w:t>
      </w:r>
      <w:r w:rsidR="000C5A06" w:rsidRPr="00147572">
        <w:t xml:space="preserve"> </w:t>
      </w:r>
      <w:r w:rsidRPr="00147572">
        <w:t>page</w:t>
      </w:r>
      <w:r w:rsidR="000C5A06" w:rsidRPr="00147572">
        <w:t xml:space="preserve"> </w:t>
      </w:r>
    </w:p>
    <w:p w14:paraId="6560A91E" w14:textId="77777777" w:rsidR="00011713" w:rsidRPr="00147572" w:rsidRDefault="000A128F" w:rsidP="000A128F">
      <w:pPr>
        <w:jc w:val="center"/>
        <w:rPr>
          <w:szCs w:val="24"/>
        </w:rPr>
      </w:pPr>
      <w:r w:rsidRPr="00147572">
        <w:t>Send</w:t>
      </w:r>
      <w:r w:rsidR="000C5A06" w:rsidRPr="00147572">
        <w:t xml:space="preserve"> </w:t>
      </w:r>
      <w:r w:rsidRPr="00147572">
        <w:t>comments</w:t>
      </w:r>
      <w:r w:rsidR="000C5A06" w:rsidRPr="00147572">
        <w:t xml:space="preserve"> </w:t>
      </w:r>
      <w:r w:rsidRPr="00147572">
        <w:t>to</w:t>
      </w:r>
      <w:r w:rsidR="000C5A06" w:rsidRPr="00147572">
        <w:t xml:space="preserve"> </w:t>
      </w:r>
      <w:r w:rsidRPr="00147572">
        <w:t>Greg</w:t>
      </w:r>
      <w:r w:rsidR="000C5A06" w:rsidRPr="00147572">
        <w:t xml:space="preserve"> </w:t>
      </w:r>
      <w:r w:rsidRPr="00147572">
        <w:t>Killian</w:t>
      </w:r>
      <w:r w:rsidR="000C5A06" w:rsidRPr="00147572">
        <w:t xml:space="preserve"> </w:t>
      </w:r>
      <w:r w:rsidRPr="00147572">
        <w:t>at</w:t>
      </w:r>
      <w:r w:rsidR="000C5A06" w:rsidRPr="00147572">
        <w:t xml:space="preserve"> </w:t>
      </w:r>
      <w:r w:rsidRPr="00147572">
        <w:t>his</w:t>
      </w:r>
      <w:r w:rsidR="000C5A06" w:rsidRPr="00147572">
        <w:t xml:space="preserve"> </w:t>
      </w:r>
      <w:r w:rsidRPr="00147572">
        <w:t>email</w:t>
      </w:r>
      <w:r w:rsidR="000C5A06" w:rsidRPr="00147572">
        <w:t xml:space="preserve"> </w:t>
      </w:r>
      <w:r w:rsidRPr="00147572">
        <w:t>address:</w:t>
      </w:r>
      <w:r w:rsidR="000C5A06" w:rsidRPr="00147572">
        <w:t xml:space="preserve"> </w:t>
      </w:r>
      <w:r w:rsidRPr="00147572">
        <w:t>gkilli@aol.com</w:t>
      </w:r>
    </w:p>
    <w:p w14:paraId="4844C408" w14:textId="77777777" w:rsidR="00DA2BE5" w:rsidRPr="00147572" w:rsidRDefault="00DA2BE5"/>
    <w:sectPr w:rsidR="00DA2BE5" w:rsidRPr="00147572" w:rsidSect="00011713">
      <w:footerReference w:type="default" r:id="rId618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0E6B8" w14:textId="77777777" w:rsidR="00305A4F" w:rsidRDefault="00305A4F" w:rsidP="00011713">
      <w:r>
        <w:separator/>
      </w:r>
    </w:p>
  </w:endnote>
  <w:endnote w:type="continuationSeparator" w:id="0">
    <w:p w14:paraId="6551ECB5" w14:textId="77777777" w:rsidR="00305A4F" w:rsidRDefault="00305A4F" w:rsidP="00011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gulin">
    <w:panose1 w:val="020B0500000000000000"/>
    <w:charset w:val="00"/>
    <w:family w:val="swiss"/>
    <w:pitch w:val="variable"/>
    <w:sig w:usb0="00000087" w:usb1="00000000" w:usb2="00000000" w:usb3="00000000" w:csb0="0000001B" w:csb1="00000000"/>
  </w:font>
  <w:font w:name="DejaVu LGC Sans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4892B" w14:textId="77777777" w:rsidR="00E62BDB" w:rsidRDefault="00E62B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923AB">
      <w:rPr>
        <w:noProof/>
      </w:rPr>
      <w:t>17</w:t>
    </w:r>
    <w:r>
      <w:fldChar w:fldCharType="end"/>
    </w:r>
  </w:p>
  <w:p w14:paraId="677F17BA" w14:textId="77777777" w:rsidR="00E62BDB" w:rsidRDefault="00E62B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58018" w14:textId="77777777" w:rsidR="00305A4F" w:rsidRDefault="00305A4F" w:rsidP="00011713">
      <w:r>
        <w:separator/>
      </w:r>
    </w:p>
  </w:footnote>
  <w:footnote w:type="continuationSeparator" w:id="0">
    <w:p w14:paraId="2658712E" w14:textId="77777777" w:rsidR="00305A4F" w:rsidRDefault="00305A4F" w:rsidP="00011713">
      <w:r>
        <w:continuationSeparator/>
      </w:r>
    </w:p>
  </w:footnote>
  <w:footnote w:id="1">
    <w:p w14:paraId="79B12192" w14:textId="77777777" w:rsidR="00E62BDB" w:rsidRDefault="00E62BDB" w:rsidP="00785B8C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The </w:t>
      </w:r>
      <w:hyperlink r:id="rId1" w:history="1">
        <w:r w:rsidRPr="00E53BC7">
          <w:rPr>
            <w:rStyle w:val="Hyperlink"/>
          </w:rPr>
          <w:t>Hermeneutical</w:t>
        </w:r>
        <w:r>
          <w:rPr>
            <w:rStyle w:val="Hyperlink"/>
          </w:rPr>
          <w:t xml:space="preserve"> </w:t>
        </w:r>
        <w:r w:rsidRPr="00E53BC7">
          <w:rPr>
            <w:rStyle w:val="Hyperlink"/>
          </w:rPr>
          <w:t>Laws</w:t>
        </w:r>
      </w:hyperlink>
      <w:r>
        <w:t xml:space="preserve"> for the first and second levels of Rabbinical Hermeneutics you will find in the Siddur. In the ArtScroll Siddur (Nusach Sefard), pp. 53-54, which are found in the Morning Service on the "Offerings Section" before the "Kadish D'Rabanan" (The Rabbi's Kaddish) and which are a quote from the Sifra. The laws of Hermeneutics for this second level are recited every single day of the year by all Torah Observant </w:t>
      </w:r>
      <w:hyperlink r:id="rId2" w:history="1">
        <w:r w:rsidRPr="00785B8C">
          <w:rPr>
            <w:rStyle w:val="Hyperlink"/>
          </w:rPr>
          <w:t>Jews</w:t>
        </w:r>
      </w:hyperlink>
      <w:r>
        <w:t>!</w:t>
      </w:r>
    </w:p>
  </w:footnote>
  <w:footnote w:id="2">
    <w:p w14:paraId="1B61D3D4" w14:textId="77777777" w:rsidR="00E62BDB" w:rsidRDefault="00E62BDB" w:rsidP="00011713">
      <w:pPr>
        <w:pStyle w:val="FootnoteText"/>
        <w:jc w:val="both"/>
      </w:pPr>
      <w:r w:rsidRPr="00055CB7">
        <w:rPr>
          <w:rStyle w:val="FootnoteReference"/>
        </w:rPr>
        <w:footnoteRef/>
      </w:r>
      <w:r>
        <w:t xml:space="preserve"> </w:t>
      </w:r>
      <w:r w:rsidRPr="00055CB7">
        <w:t>Found</w:t>
      </w:r>
      <w:r>
        <w:t xml:space="preserve"> </w:t>
      </w:r>
      <w:r w:rsidRPr="00055CB7">
        <w:t>in</w:t>
      </w:r>
      <w:r>
        <w:t xml:space="preserve"> </w:t>
      </w:r>
      <w:r w:rsidRPr="00055CB7">
        <w:t>The</w:t>
      </w:r>
      <w:r>
        <w:t xml:space="preserve"> </w:t>
      </w:r>
      <w:r w:rsidRPr="00055CB7">
        <w:t>Jewish</w:t>
      </w:r>
      <w:r>
        <w:t xml:space="preserve"> </w:t>
      </w:r>
      <w:r w:rsidRPr="00055CB7">
        <w:t>Encyclopedia</w:t>
      </w:r>
      <w:r>
        <w:t xml:space="preserve"> </w:t>
      </w:r>
      <w:r w:rsidRPr="00055CB7">
        <w:t>under</w:t>
      </w:r>
      <w:r>
        <w:t xml:space="preserve"> </w:t>
      </w:r>
      <w:r w:rsidRPr="00055CB7">
        <w:t>“Rules”.</w:t>
      </w:r>
    </w:p>
  </w:footnote>
  <w:footnote w:id="3">
    <w:p w14:paraId="1308342D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Found in The Jewish Encyclopedia under “Rules”.</w:t>
      </w:r>
    </w:p>
  </w:footnote>
  <w:footnote w:id="4">
    <w:p w14:paraId="3CC652C0" w14:textId="77777777" w:rsidR="003C4E09" w:rsidRDefault="003C4E09" w:rsidP="003C4E0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2AAD">
        <w:t>Sifrei 32:45</w:t>
      </w:r>
    </w:p>
  </w:footnote>
  <w:footnote w:id="5">
    <w:p w14:paraId="1F6176A1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iCs/>
          <w:lang w:bidi="he-IL"/>
        </w:rPr>
        <w:t>Mizrachi;</w:t>
      </w:r>
      <w:r>
        <w:rPr>
          <w:iCs/>
          <w:lang w:bidi="he-IL"/>
        </w:rPr>
        <w:t xml:space="preserve"> </w:t>
      </w:r>
      <w:r w:rsidRPr="00011713">
        <w:rPr>
          <w:iCs/>
          <w:lang w:bidi="he-IL"/>
        </w:rPr>
        <w:t>Sifsei</w:t>
      </w:r>
      <w:r>
        <w:rPr>
          <w:iCs/>
          <w:lang w:bidi="he-IL"/>
        </w:rPr>
        <w:t xml:space="preserve"> </w:t>
      </w:r>
      <w:r w:rsidRPr="00011713">
        <w:rPr>
          <w:iCs/>
          <w:lang w:bidi="he-IL"/>
        </w:rPr>
        <w:t>Chachamim</w:t>
      </w:r>
    </w:p>
  </w:footnote>
  <w:footnote w:id="6">
    <w:p w14:paraId="7910C105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iCs/>
          <w:szCs w:val="24"/>
        </w:rPr>
        <w:t>Gur</w:t>
      </w:r>
      <w:r>
        <w:rPr>
          <w:iCs/>
          <w:szCs w:val="24"/>
        </w:rPr>
        <w:t xml:space="preserve"> </w:t>
      </w:r>
      <w:r w:rsidRPr="00011713">
        <w:rPr>
          <w:iCs/>
          <w:szCs w:val="24"/>
        </w:rPr>
        <w:t>Aryeh</w:t>
      </w:r>
    </w:p>
  </w:footnote>
  <w:footnote w:id="7">
    <w:p w14:paraId="12C9E869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iCs/>
          <w:lang w:bidi="he-IL"/>
        </w:rPr>
        <w:t>Bamidbar</w:t>
      </w:r>
      <w:r w:rsidR="00AA1593">
        <w:rPr>
          <w:iCs/>
          <w:lang w:bidi="he-IL"/>
        </w:rPr>
        <w:t xml:space="preserve"> (Numbers)</w:t>
      </w:r>
      <w:r>
        <w:rPr>
          <w:iCs/>
          <w:lang w:bidi="he-IL"/>
        </w:rPr>
        <w:t xml:space="preserve"> </w:t>
      </w:r>
      <w:r w:rsidRPr="00011713">
        <w:rPr>
          <w:iCs/>
          <w:lang w:bidi="he-IL"/>
        </w:rPr>
        <w:t>28:2</w:t>
      </w:r>
    </w:p>
  </w:footnote>
  <w:footnote w:id="8">
    <w:p w14:paraId="66E5C6E7" w14:textId="77777777" w:rsidR="00E62BDB" w:rsidRPr="005822D9" w:rsidRDefault="00E62BDB" w:rsidP="00011713">
      <w:pPr>
        <w:pStyle w:val="FootnoteText"/>
      </w:pPr>
      <w:r w:rsidRPr="005822D9">
        <w:rPr>
          <w:rStyle w:val="FootnoteReference"/>
        </w:rPr>
        <w:footnoteRef/>
      </w:r>
      <w:r>
        <w:t xml:space="preserve"> </w:t>
      </w:r>
      <w:r w:rsidR="00E44DE3" w:rsidRPr="00E44DE3">
        <w:rPr>
          <w:iCs/>
        </w:rPr>
        <w:t xml:space="preserve">Bamidbar (Numbers) </w:t>
      </w:r>
      <w:r w:rsidRPr="005822D9">
        <w:t>9:2</w:t>
      </w:r>
    </w:p>
  </w:footnote>
  <w:footnote w:id="9">
    <w:p w14:paraId="180C860E" w14:textId="77777777" w:rsidR="00E62BDB" w:rsidRPr="005822D9" w:rsidRDefault="00E62BDB" w:rsidP="00011713">
      <w:pPr>
        <w:pStyle w:val="FootnoteText"/>
      </w:pPr>
      <w:r w:rsidRPr="005822D9">
        <w:rPr>
          <w:rStyle w:val="FootnoteReference"/>
        </w:rPr>
        <w:footnoteRef/>
      </w:r>
      <w:r>
        <w:t xml:space="preserve"> </w:t>
      </w:r>
      <w:r w:rsidRPr="005822D9">
        <w:t>Pesachim</w:t>
      </w:r>
      <w:r>
        <w:t xml:space="preserve"> </w:t>
      </w:r>
      <w:r w:rsidRPr="005822D9">
        <w:t>66a;</w:t>
      </w:r>
      <w:r>
        <w:t xml:space="preserve"> </w:t>
      </w:r>
      <w:r w:rsidRPr="005822D9">
        <w:t>b</w:t>
      </w:r>
    </w:p>
  </w:footnote>
  <w:footnote w:id="10">
    <w:p w14:paraId="337F7D69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Devarim</w:t>
      </w:r>
      <w:r w:rsidR="00E44DE3">
        <w:t xml:space="preserve"> (Deuteronomy)</w:t>
      </w:r>
      <w:r>
        <w:t xml:space="preserve"> 24:2</w:t>
      </w:r>
    </w:p>
  </w:footnote>
  <w:footnote w:id="11">
    <w:p w14:paraId="3CFAF312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Kiddushin 5a</w:t>
      </w:r>
    </w:p>
  </w:footnote>
  <w:footnote w:id="12">
    <w:p w14:paraId="024BCFC9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iCs/>
          <w:lang w:bidi="he-IL"/>
        </w:rPr>
        <w:t>Shemot</w:t>
      </w:r>
      <w:r>
        <w:rPr>
          <w:iCs/>
          <w:lang w:bidi="he-IL"/>
        </w:rPr>
        <w:t xml:space="preserve"> </w:t>
      </w:r>
      <w:r w:rsidRPr="00011713">
        <w:rPr>
          <w:iCs/>
          <w:lang w:bidi="he-IL"/>
        </w:rPr>
        <w:t>21:2</w:t>
      </w:r>
    </w:p>
  </w:footnote>
  <w:footnote w:id="13">
    <w:p w14:paraId="316F081E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44DE3" w:rsidRPr="00E44DE3">
        <w:t xml:space="preserve">Devarim (Deuteronomy) </w:t>
      </w:r>
      <w:r>
        <w:t>15:12</w:t>
      </w:r>
    </w:p>
  </w:footnote>
  <w:footnote w:id="14">
    <w:p w14:paraId="0B97464A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Yevamot</w:t>
      </w:r>
      <w:r>
        <w:rPr>
          <w:szCs w:val="24"/>
        </w:rPr>
        <w:t xml:space="preserve"> </w:t>
      </w:r>
      <w:r w:rsidRPr="00011713">
        <w:rPr>
          <w:szCs w:val="24"/>
        </w:rPr>
        <w:t>54b</w:t>
      </w:r>
    </w:p>
  </w:footnote>
  <w:footnote w:id="15">
    <w:p w14:paraId="457031C4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Vayikra</w:t>
      </w:r>
      <w:r>
        <w:rPr>
          <w:szCs w:val="24"/>
        </w:rPr>
        <w:t xml:space="preserve"> </w:t>
      </w:r>
      <w:r w:rsidRPr="00011713">
        <w:rPr>
          <w:szCs w:val="24"/>
        </w:rPr>
        <w:t>1:2</w:t>
      </w:r>
    </w:p>
  </w:footnote>
  <w:footnote w:id="16">
    <w:p w14:paraId="7C31FE79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Devarim 22:3</w:t>
      </w:r>
    </w:p>
  </w:footnote>
  <w:footnote w:id="17">
    <w:p w14:paraId="24FC52BB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Shemot</w:t>
      </w:r>
      <w:r>
        <w:rPr>
          <w:szCs w:val="24"/>
        </w:rPr>
        <w:t xml:space="preserve"> </w:t>
      </w:r>
      <w:r w:rsidRPr="00011713">
        <w:rPr>
          <w:szCs w:val="24"/>
        </w:rPr>
        <w:t>13:2</w:t>
      </w:r>
    </w:p>
  </w:footnote>
  <w:footnote w:id="18">
    <w:p w14:paraId="7EFEA3A0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Shemot</w:t>
      </w:r>
      <w:r>
        <w:rPr>
          <w:szCs w:val="24"/>
        </w:rPr>
        <w:t xml:space="preserve"> </w:t>
      </w:r>
      <w:r w:rsidRPr="00011713">
        <w:rPr>
          <w:szCs w:val="24"/>
        </w:rPr>
        <w:t>35:3</w:t>
      </w:r>
    </w:p>
  </w:footnote>
  <w:footnote w:id="19">
    <w:p w14:paraId="09D82D36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593" w:rsidRPr="00AA1593">
        <w:rPr>
          <w:szCs w:val="24"/>
        </w:rPr>
        <w:t xml:space="preserve">Vayikra (Leviticus) </w:t>
      </w:r>
      <w:r w:rsidRPr="00011713">
        <w:rPr>
          <w:szCs w:val="24"/>
        </w:rPr>
        <w:t>7:19</w:t>
      </w:r>
    </w:p>
  </w:footnote>
  <w:footnote w:id="20">
    <w:p w14:paraId="454B1C4D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593" w:rsidRPr="00AA1593">
        <w:rPr>
          <w:szCs w:val="24"/>
        </w:rPr>
        <w:t xml:space="preserve">Vayikra (Leviticus) </w:t>
      </w:r>
      <w:r w:rsidRPr="00011713">
        <w:rPr>
          <w:szCs w:val="24"/>
        </w:rPr>
        <w:t>20:27</w:t>
      </w:r>
    </w:p>
  </w:footnote>
  <w:footnote w:id="21">
    <w:p w14:paraId="6D898BD7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Devarim</w:t>
      </w:r>
      <w:r>
        <w:rPr>
          <w:szCs w:val="24"/>
        </w:rPr>
        <w:t xml:space="preserve"> </w:t>
      </w:r>
      <w:r w:rsidRPr="00011713">
        <w:rPr>
          <w:szCs w:val="24"/>
        </w:rPr>
        <w:t>18:10f</w:t>
      </w:r>
    </w:p>
  </w:footnote>
  <w:footnote w:id="22">
    <w:p w14:paraId="50C69717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Sanhedrin 67b</w:t>
      </w:r>
    </w:p>
  </w:footnote>
  <w:footnote w:id="23">
    <w:p w14:paraId="6D9F1B0E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See Rashi on Shemot (Exodus) 10:22.</w:t>
      </w:r>
    </w:p>
  </w:footnote>
  <w:footnote w:id="24">
    <w:p w14:paraId="0BDDCFCA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Devarim (Deuteronomy) 16:8.</w:t>
      </w:r>
    </w:p>
  </w:footnote>
  <w:footnote w:id="25">
    <w:p w14:paraId="57793AD8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Shemot (Exodus) 12:18.</w:t>
      </w:r>
    </w:p>
  </w:footnote>
  <w:footnote w:id="26">
    <w:p w14:paraId="60D34EBA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From the Mechilta.</w:t>
      </w:r>
    </w:p>
  </w:footnote>
  <w:footnote w:id="27">
    <w:p w14:paraId="258022BE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Iyov (Job) 15:7.</w:t>
      </w:r>
    </w:p>
  </w:footnote>
  <w:footnote w:id="28">
    <w:p w14:paraId="3FC19F73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Shemot (Exodus) 34:25.</w:t>
      </w:r>
    </w:p>
  </w:footnote>
  <w:footnote w:id="29">
    <w:p w14:paraId="020EE31C" w14:textId="77777777" w:rsidR="0086475B" w:rsidRDefault="0086475B" w:rsidP="0086475B">
      <w:pPr>
        <w:pStyle w:val="FootnoteText"/>
      </w:pPr>
      <w:r>
        <w:rPr>
          <w:rStyle w:val="FootnoteReference"/>
        </w:rPr>
        <w:footnoteRef/>
      </w:r>
      <w:r>
        <w:t xml:space="preserve"> From Mechilta, Pesachim 5a.</w:t>
      </w:r>
    </w:p>
  </w:footnote>
  <w:footnote w:id="30">
    <w:p w14:paraId="102B64F8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Shemot</w:t>
      </w:r>
      <w:r>
        <w:rPr>
          <w:szCs w:val="24"/>
        </w:rPr>
        <w:t xml:space="preserve"> </w:t>
      </w:r>
      <w:r w:rsidR="0086475B">
        <w:rPr>
          <w:szCs w:val="24"/>
        </w:rPr>
        <w:t xml:space="preserve">(Exodus) </w:t>
      </w:r>
      <w:r w:rsidRPr="00011713">
        <w:rPr>
          <w:szCs w:val="24"/>
        </w:rPr>
        <w:t>21:12</w:t>
      </w:r>
    </w:p>
  </w:footnote>
  <w:footnote w:id="31">
    <w:p w14:paraId="6BCD2F9F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Vayikra</w:t>
      </w:r>
      <w:r w:rsidR="0086475B">
        <w:rPr>
          <w:szCs w:val="24"/>
        </w:rPr>
        <w:t xml:space="preserve"> (Leviticus)</w:t>
      </w:r>
      <w:r>
        <w:rPr>
          <w:szCs w:val="24"/>
        </w:rPr>
        <w:t xml:space="preserve"> </w:t>
      </w:r>
      <w:r w:rsidRPr="00011713">
        <w:rPr>
          <w:szCs w:val="24"/>
        </w:rPr>
        <w:t>13:18-21</w:t>
      </w:r>
    </w:p>
  </w:footnote>
  <w:footnote w:id="32">
    <w:p w14:paraId="39A8DA14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13:24-28</w:t>
      </w:r>
    </w:p>
  </w:footnote>
  <w:footnote w:id="33">
    <w:p w14:paraId="1DC2F9B9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13:1-17</w:t>
      </w:r>
    </w:p>
  </w:footnote>
  <w:footnote w:id="34">
    <w:p w14:paraId="5BF2FA7C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13:5</w:t>
      </w:r>
    </w:p>
  </w:footnote>
  <w:footnote w:id="35">
    <w:p w14:paraId="13803D71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13:10</w:t>
      </w:r>
    </w:p>
  </w:footnote>
  <w:footnote w:id="36">
    <w:p w14:paraId="39C1DC16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Sifra</w:t>
      </w:r>
      <w:r>
        <w:rPr>
          <w:szCs w:val="24"/>
        </w:rPr>
        <w:t xml:space="preserve"> </w:t>
      </w:r>
      <w:r w:rsidRPr="00011713">
        <w:rPr>
          <w:szCs w:val="24"/>
        </w:rPr>
        <w:t>1:2</w:t>
      </w:r>
    </w:p>
  </w:footnote>
  <w:footnote w:id="37">
    <w:p w14:paraId="5D250F22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Shemot</w:t>
      </w:r>
      <w:r>
        <w:rPr>
          <w:szCs w:val="24"/>
        </w:rPr>
        <w:t xml:space="preserve"> </w:t>
      </w:r>
      <w:r w:rsidRPr="00011713">
        <w:rPr>
          <w:szCs w:val="24"/>
        </w:rPr>
        <w:t>21:2</w:t>
      </w:r>
    </w:p>
  </w:footnote>
  <w:footnote w:id="38">
    <w:p w14:paraId="71C26EB4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see</w:t>
      </w:r>
      <w:r>
        <w:rPr>
          <w:szCs w:val="24"/>
        </w:rPr>
        <w:t xml:space="preserve"> </w:t>
      </w:r>
      <w:r w:rsidRPr="00011713">
        <w:rPr>
          <w:szCs w:val="24"/>
        </w:rPr>
        <w:t>Shemot</w:t>
      </w:r>
      <w:r>
        <w:rPr>
          <w:szCs w:val="24"/>
        </w:rPr>
        <w:t xml:space="preserve"> </w:t>
      </w:r>
      <w:r w:rsidRPr="00011713">
        <w:rPr>
          <w:szCs w:val="24"/>
        </w:rPr>
        <w:t>21:8</w:t>
      </w:r>
    </w:p>
  </w:footnote>
  <w:footnote w:id="39">
    <w:p w14:paraId="4B1DEA0C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13:29-37</w:t>
      </w:r>
    </w:p>
  </w:footnote>
  <w:footnote w:id="40">
    <w:p w14:paraId="55A8B589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13:4</w:t>
      </w:r>
    </w:p>
  </w:footnote>
  <w:footnote w:id="41">
    <w:p w14:paraId="4449272E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13:30</w:t>
      </w:r>
    </w:p>
  </w:footnote>
  <w:footnote w:id="42">
    <w:p w14:paraId="4570E474" w14:textId="77777777" w:rsidR="00E62BDB" w:rsidRDefault="00E62BDB" w:rsidP="00011713">
      <w:pPr>
        <w:pStyle w:val="FootnoteText"/>
      </w:pPr>
      <w:r>
        <w:rPr>
          <w:rStyle w:val="FootnoteReference"/>
        </w:rPr>
        <w:footnoteRef/>
      </w:r>
      <w:r>
        <w:t xml:space="preserve"> Sifra 1:3</w:t>
      </w:r>
    </w:p>
  </w:footnote>
  <w:footnote w:id="43">
    <w:p w14:paraId="16F920B1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22:11</w:t>
      </w:r>
    </w:p>
  </w:footnote>
  <w:footnote w:id="44">
    <w:p w14:paraId="6E67E503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14:13-14</w:t>
      </w:r>
    </w:p>
  </w:footnote>
  <w:footnote w:id="45">
    <w:p w14:paraId="22C9A591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14:14</w:t>
      </w:r>
    </w:p>
  </w:footnote>
  <w:footnote w:id="46">
    <w:p w14:paraId="2CE180B9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7:2</w:t>
      </w:r>
    </w:p>
  </w:footnote>
  <w:footnote w:id="47">
    <w:p w14:paraId="6213F2E6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86475B" w:rsidRPr="0086475B">
        <w:rPr>
          <w:szCs w:val="24"/>
        </w:rPr>
        <w:t xml:space="preserve">Vayikra (Leviticus) </w:t>
      </w:r>
      <w:r w:rsidRPr="00011713">
        <w:rPr>
          <w:szCs w:val="24"/>
        </w:rPr>
        <w:t>14:13</w:t>
      </w:r>
    </w:p>
  </w:footnote>
  <w:footnote w:id="48">
    <w:p w14:paraId="325A5C83" w14:textId="77777777" w:rsidR="007B7798" w:rsidRDefault="007B77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Yevamot</w:t>
      </w:r>
      <w:r>
        <w:rPr>
          <w:szCs w:val="24"/>
        </w:rPr>
        <w:t xml:space="preserve"> </w:t>
      </w:r>
      <w:r w:rsidRPr="00011713">
        <w:rPr>
          <w:szCs w:val="24"/>
        </w:rPr>
        <w:t>7a-b</w:t>
      </w:r>
    </w:p>
  </w:footnote>
  <w:footnote w:id="49">
    <w:p w14:paraId="4F9BEA33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593" w:rsidRPr="00AA1593">
        <w:rPr>
          <w:szCs w:val="24"/>
        </w:rPr>
        <w:t xml:space="preserve">Vayikra (Leviticus) </w:t>
      </w:r>
      <w:r w:rsidRPr="00011713">
        <w:rPr>
          <w:szCs w:val="24"/>
        </w:rPr>
        <w:t>18:6</w:t>
      </w:r>
    </w:p>
  </w:footnote>
  <w:footnote w:id="50">
    <w:p w14:paraId="2B7493D9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593" w:rsidRPr="00AA1593">
        <w:rPr>
          <w:szCs w:val="24"/>
        </w:rPr>
        <w:t xml:space="preserve">Vayikra (Leviticus) </w:t>
      </w:r>
      <w:r w:rsidRPr="00011713">
        <w:rPr>
          <w:szCs w:val="24"/>
        </w:rPr>
        <w:t>14:34</w:t>
      </w:r>
    </w:p>
  </w:footnote>
  <w:footnote w:id="51">
    <w:p w14:paraId="3258C632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Bereshit</w:t>
      </w:r>
      <w:r>
        <w:rPr>
          <w:szCs w:val="24"/>
        </w:rPr>
        <w:t xml:space="preserve"> </w:t>
      </w:r>
      <w:r w:rsidRPr="00011713">
        <w:rPr>
          <w:szCs w:val="24"/>
        </w:rPr>
        <w:t>1:1</w:t>
      </w:r>
    </w:p>
  </w:footnote>
  <w:footnote w:id="52">
    <w:p w14:paraId="12B84841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ibid.</w:t>
      </w:r>
      <w:r>
        <w:rPr>
          <w:szCs w:val="24"/>
        </w:rPr>
        <w:t xml:space="preserve"> </w:t>
      </w:r>
      <w:r w:rsidRPr="00011713">
        <w:rPr>
          <w:szCs w:val="24"/>
        </w:rPr>
        <w:t>2:4</w:t>
      </w:r>
    </w:p>
  </w:footnote>
  <w:footnote w:id="53">
    <w:p w14:paraId="42B8A228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Isaiah</w:t>
      </w:r>
      <w:r>
        <w:rPr>
          <w:szCs w:val="24"/>
        </w:rPr>
        <w:t xml:space="preserve"> </w:t>
      </w:r>
      <w:r w:rsidRPr="00011713">
        <w:rPr>
          <w:szCs w:val="24"/>
        </w:rPr>
        <w:t>48:13</w:t>
      </w:r>
    </w:p>
  </w:footnote>
  <w:footnote w:id="54">
    <w:p w14:paraId="4031A961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A1593" w:rsidRPr="00AA1593">
        <w:rPr>
          <w:szCs w:val="24"/>
        </w:rPr>
        <w:t xml:space="preserve">Vayikra (Leviticus) </w:t>
      </w:r>
      <w:r w:rsidRPr="00011713">
        <w:rPr>
          <w:szCs w:val="24"/>
        </w:rPr>
        <w:t>23:14</w:t>
      </w:r>
    </w:p>
  </w:footnote>
  <w:footnote w:id="55">
    <w:p w14:paraId="4C3BC7B4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11713">
        <w:rPr>
          <w:szCs w:val="24"/>
        </w:rPr>
        <w:t>Bereshit</w:t>
      </w:r>
      <w:r>
        <w:rPr>
          <w:szCs w:val="24"/>
        </w:rPr>
        <w:t xml:space="preserve"> </w:t>
      </w:r>
      <w:r w:rsidRPr="00011713">
        <w:rPr>
          <w:szCs w:val="24"/>
        </w:rPr>
        <w:t>21:12</w:t>
      </w:r>
    </w:p>
  </w:footnote>
  <w:footnote w:id="56">
    <w:p w14:paraId="2C691996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szCs w:val="24"/>
        </w:rPr>
        <w:t xml:space="preserve">Bereshit </w:t>
      </w:r>
      <w:r w:rsidRPr="00011713">
        <w:rPr>
          <w:szCs w:val="24"/>
        </w:rPr>
        <w:t>22:2</w:t>
      </w:r>
    </w:p>
  </w:footnote>
  <w:footnote w:id="57">
    <w:p w14:paraId="5707571F" w14:textId="77777777" w:rsidR="0036141C" w:rsidRDefault="0036141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1943">
        <w:rPr>
          <w:szCs w:val="24"/>
        </w:rPr>
        <w:t>Midrash</w:t>
      </w:r>
      <w:r>
        <w:rPr>
          <w:szCs w:val="24"/>
        </w:rPr>
        <w:t xml:space="preserve"> </w:t>
      </w:r>
      <w:r w:rsidRPr="00011713">
        <w:rPr>
          <w:szCs w:val="24"/>
        </w:rPr>
        <w:t>to</w:t>
      </w:r>
      <w:r>
        <w:rPr>
          <w:szCs w:val="24"/>
        </w:rPr>
        <w:t xml:space="preserve"> </w:t>
      </w:r>
      <w:r w:rsidRPr="00011713">
        <w:rPr>
          <w:szCs w:val="24"/>
        </w:rPr>
        <w:t>Bereshit</w:t>
      </w:r>
      <w:r>
        <w:rPr>
          <w:szCs w:val="24"/>
        </w:rPr>
        <w:t xml:space="preserve"> </w:t>
      </w:r>
      <w:r w:rsidRPr="00011713">
        <w:rPr>
          <w:szCs w:val="24"/>
        </w:rPr>
        <w:t>22:12</w:t>
      </w:r>
    </w:p>
  </w:footnote>
  <w:footnote w:id="58">
    <w:p w14:paraId="4FA632FA" w14:textId="77777777" w:rsidR="00FB548C" w:rsidRDefault="00FB548C" w:rsidP="00FB54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48C">
        <w:t>Vayikra (Leviticus) 1:1</w:t>
      </w:r>
    </w:p>
  </w:footnote>
  <w:footnote w:id="59">
    <w:p w14:paraId="35FE7E2F" w14:textId="77777777" w:rsidR="00FB548C" w:rsidRDefault="00FB548C" w:rsidP="00FB54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48C">
        <w:t>Shemot (Exodus) 25:22</w:t>
      </w:r>
    </w:p>
  </w:footnote>
  <w:footnote w:id="60">
    <w:p w14:paraId="7F3B90FC" w14:textId="77777777" w:rsidR="00FB548C" w:rsidRDefault="00FB548C" w:rsidP="00FB548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B548C">
        <w:t>Sifrei Naso 1:162</w:t>
      </w:r>
    </w:p>
  </w:footnote>
  <w:footnote w:id="61">
    <w:p w14:paraId="2B36116E" w14:textId="77777777" w:rsidR="00E62BDB" w:rsidRDefault="00E62BDB">
      <w:pPr>
        <w:pStyle w:val="FootnoteText"/>
      </w:pPr>
      <w:r>
        <w:rPr>
          <w:rStyle w:val="FootnoteReference"/>
        </w:rPr>
        <w:footnoteRef/>
      </w:r>
      <w:r>
        <w:t xml:space="preserve"> Chodesh Tishrei Ma’amar #7 as well as other places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13"/>
    <w:rsid w:val="00011529"/>
    <w:rsid w:val="00011713"/>
    <w:rsid w:val="00024D2C"/>
    <w:rsid w:val="00051993"/>
    <w:rsid w:val="0005233F"/>
    <w:rsid w:val="00056932"/>
    <w:rsid w:val="000914DE"/>
    <w:rsid w:val="0009213F"/>
    <w:rsid w:val="00096D89"/>
    <w:rsid w:val="000A128F"/>
    <w:rsid w:val="000A7224"/>
    <w:rsid w:val="000B388D"/>
    <w:rsid w:val="000B4689"/>
    <w:rsid w:val="000C5A06"/>
    <w:rsid w:val="00147572"/>
    <w:rsid w:val="00157979"/>
    <w:rsid w:val="00163AD1"/>
    <w:rsid w:val="0019406D"/>
    <w:rsid w:val="00196393"/>
    <w:rsid w:val="001A35A2"/>
    <w:rsid w:val="00210C7E"/>
    <w:rsid w:val="002553E0"/>
    <w:rsid w:val="00287A87"/>
    <w:rsid w:val="002958D8"/>
    <w:rsid w:val="002D65B5"/>
    <w:rsid w:val="002D6601"/>
    <w:rsid w:val="00305A4F"/>
    <w:rsid w:val="00324B17"/>
    <w:rsid w:val="00337383"/>
    <w:rsid w:val="0036141C"/>
    <w:rsid w:val="00373591"/>
    <w:rsid w:val="00374975"/>
    <w:rsid w:val="003C4E09"/>
    <w:rsid w:val="003F3D8D"/>
    <w:rsid w:val="00407079"/>
    <w:rsid w:val="00407432"/>
    <w:rsid w:val="00417BA9"/>
    <w:rsid w:val="00432D04"/>
    <w:rsid w:val="00437C36"/>
    <w:rsid w:val="004421C9"/>
    <w:rsid w:val="00475C9C"/>
    <w:rsid w:val="004B07A4"/>
    <w:rsid w:val="004B12CD"/>
    <w:rsid w:val="004C1FDC"/>
    <w:rsid w:val="005013C0"/>
    <w:rsid w:val="00504AE2"/>
    <w:rsid w:val="00540ECD"/>
    <w:rsid w:val="00583C2D"/>
    <w:rsid w:val="00595A5D"/>
    <w:rsid w:val="006855A8"/>
    <w:rsid w:val="006A0E2B"/>
    <w:rsid w:val="006C5E1A"/>
    <w:rsid w:val="006C6DC0"/>
    <w:rsid w:val="006E0677"/>
    <w:rsid w:val="007178A7"/>
    <w:rsid w:val="0074727D"/>
    <w:rsid w:val="00773EDC"/>
    <w:rsid w:val="007818F9"/>
    <w:rsid w:val="00785B8C"/>
    <w:rsid w:val="007B7798"/>
    <w:rsid w:val="007C7A4F"/>
    <w:rsid w:val="007E65E1"/>
    <w:rsid w:val="007F50FE"/>
    <w:rsid w:val="00803B9D"/>
    <w:rsid w:val="00810969"/>
    <w:rsid w:val="00810FB4"/>
    <w:rsid w:val="00857C93"/>
    <w:rsid w:val="008632E6"/>
    <w:rsid w:val="0086475B"/>
    <w:rsid w:val="00881E3D"/>
    <w:rsid w:val="00887F88"/>
    <w:rsid w:val="008A6B55"/>
    <w:rsid w:val="008C6D49"/>
    <w:rsid w:val="008D082B"/>
    <w:rsid w:val="009016EC"/>
    <w:rsid w:val="00A0028B"/>
    <w:rsid w:val="00A12488"/>
    <w:rsid w:val="00A25F37"/>
    <w:rsid w:val="00A36460"/>
    <w:rsid w:val="00A4470C"/>
    <w:rsid w:val="00AA1593"/>
    <w:rsid w:val="00AA407B"/>
    <w:rsid w:val="00AC15A7"/>
    <w:rsid w:val="00AD38AF"/>
    <w:rsid w:val="00AF67A3"/>
    <w:rsid w:val="00B17601"/>
    <w:rsid w:val="00B32C49"/>
    <w:rsid w:val="00B332CD"/>
    <w:rsid w:val="00B3748E"/>
    <w:rsid w:val="00B4247C"/>
    <w:rsid w:val="00B92596"/>
    <w:rsid w:val="00BA01ED"/>
    <w:rsid w:val="00BB3999"/>
    <w:rsid w:val="00BF2263"/>
    <w:rsid w:val="00C058B3"/>
    <w:rsid w:val="00C25CE7"/>
    <w:rsid w:val="00C5571F"/>
    <w:rsid w:val="00C81B3F"/>
    <w:rsid w:val="00CE123A"/>
    <w:rsid w:val="00CE598C"/>
    <w:rsid w:val="00D00F6C"/>
    <w:rsid w:val="00D2162B"/>
    <w:rsid w:val="00D31DBD"/>
    <w:rsid w:val="00D70EA1"/>
    <w:rsid w:val="00D923AB"/>
    <w:rsid w:val="00DA2BE5"/>
    <w:rsid w:val="00DF3DE0"/>
    <w:rsid w:val="00E00E77"/>
    <w:rsid w:val="00E44DE3"/>
    <w:rsid w:val="00E526D7"/>
    <w:rsid w:val="00E62BDB"/>
    <w:rsid w:val="00EA1642"/>
    <w:rsid w:val="00EB1943"/>
    <w:rsid w:val="00ED2B85"/>
    <w:rsid w:val="00EE19C9"/>
    <w:rsid w:val="00F547F1"/>
    <w:rsid w:val="00F656FA"/>
    <w:rsid w:val="00F83DC0"/>
    <w:rsid w:val="00FB03EB"/>
    <w:rsid w:val="00FB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BE810"/>
  <w15:chartTrackingRefBased/>
  <w15:docId w15:val="{0BF05151-7C81-4F07-AB69-E6C9D358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29"/>
    <w:pPr>
      <w:jc w:val="both"/>
    </w:pPr>
    <w:rPr>
      <w:sz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803B9D"/>
    <w:pPr>
      <w:keepNext/>
      <w:jc w:val="center"/>
      <w:outlineLvl w:val="0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011713"/>
    <w:pPr>
      <w:keepNext/>
      <w:jc w:val="center"/>
      <w:outlineLvl w:val="2"/>
    </w:pPr>
    <w:rPr>
      <w:b/>
      <w:bCs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3B9D"/>
    <w:rPr>
      <w:b/>
      <w:bCs/>
      <w:kern w:val="32"/>
      <w:sz w:val="24"/>
      <w:szCs w:val="32"/>
    </w:rPr>
  </w:style>
  <w:style w:type="paragraph" w:styleId="FootnoteText">
    <w:name w:val="footnote text"/>
    <w:basedOn w:val="Normal"/>
    <w:link w:val="FootnoteTextChar"/>
    <w:rsid w:val="00DF3DE0"/>
    <w:pPr>
      <w:widowControl w:val="0"/>
      <w:autoSpaceDE w:val="0"/>
      <w:autoSpaceDN w:val="0"/>
      <w:adjustRightInd w:val="0"/>
      <w:jc w:val="left"/>
    </w:pPr>
    <w:rPr>
      <w:sz w:val="20"/>
    </w:rPr>
  </w:style>
  <w:style w:type="character" w:customStyle="1" w:styleId="FootnoteTextChar">
    <w:name w:val="Footnote Text Char"/>
    <w:link w:val="FootnoteText"/>
    <w:rsid w:val="00DF3DE0"/>
    <w:rPr>
      <w:sz w:val="20"/>
      <w:szCs w:val="20"/>
    </w:rPr>
  </w:style>
  <w:style w:type="character" w:styleId="FootnoteReference">
    <w:name w:val="footnote reference"/>
    <w:rsid w:val="00DF3DE0"/>
    <w:rPr>
      <w:rFonts w:ascii="Times New Roman" w:hAnsi="Times New Roman"/>
      <w:sz w:val="20"/>
      <w:vertAlign w:val="superscript"/>
    </w:rPr>
  </w:style>
  <w:style w:type="paragraph" w:styleId="Title">
    <w:name w:val="Title"/>
    <w:basedOn w:val="Normal"/>
    <w:next w:val="Normal"/>
    <w:link w:val="TitleChar"/>
    <w:qFormat/>
    <w:rsid w:val="00011529"/>
    <w:pPr>
      <w:jc w:val="center"/>
    </w:pPr>
    <w:rPr>
      <w:b/>
      <w:bCs/>
      <w:kern w:val="28"/>
      <w:sz w:val="44"/>
      <w:szCs w:val="32"/>
    </w:rPr>
  </w:style>
  <w:style w:type="character" w:customStyle="1" w:styleId="TitleChar">
    <w:name w:val="Title Char"/>
    <w:link w:val="Title"/>
    <w:rsid w:val="00011529"/>
    <w:rPr>
      <w:b/>
      <w:bCs/>
      <w:kern w:val="28"/>
      <w:sz w:val="44"/>
      <w:szCs w:val="32"/>
    </w:rPr>
  </w:style>
  <w:style w:type="character" w:customStyle="1" w:styleId="Heading3Char">
    <w:name w:val="Heading 3 Char"/>
    <w:link w:val="Heading3"/>
    <w:rsid w:val="00011713"/>
    <w:rPr>
      <w:b/>
      <w:bCs/>
      <w:szCs w:val="20"/>
      <w:lang w:bidi="he-IL"/>
    </w:rPr>
  </w:style>
  <w:style w:type="numbering" w:customStyle="1" w:styleId="NoList1">
    <w:name w:val="No List1"/>
    <w:next w:val="NoList"/>
    <w:semiHidden/>
    <w:unhideWhenUsed/>
    <w:rsid w:val="00011713"/>
  </w:style>
  <w:style w:type="paragraph" w:styleId="Header">
    <w:name w:val="header"/>
    <w:basedOn w:val="Normal"/>
    <w:link w:val="HeaderChar"/>
    <w:rsid w:val="00011713"/>
    <w:pPr>
      <w:tabs>
        <w:tab w:val="center" w:pos="4320"/>
        <w:tab w:val="right" w:pos="8640"/>
      </w:tabs>
    </w:pPr>
    <w:rPr>
      <w:lang w:bidi="he-IL"/>
    </w:rPr>
  </w:style>
  <w:style w:type="character" w:customStyle="1" w:styleId="HeaderChar">
    <w:name w:val="Header Char"/>
    <w:link w:val="Header"/>
    <w:rsid w:val="00011713"/>
    <w:rPr>
      <w:szCs w:val="20"/>
      <w:lang w:bidi="he-IL"/>
    </w:rPr>
  </w:style>
  <w:style w:type="paragraph" w:styleId="BlockText">
    <w:name w:val="Block Text"/>
    <w:basedOn w:val="Normal"/>
    <w:rsid w:val="00011713"/>
    <w:pPr>
      <w:ind w:left="288" w:right="288"/>
    </w:pPr>
    <w:rPr>
      <w:iCs/>
      <w:lang w:bidi="he-IL"/>
    </w:rPr>
  </w:style>
  <w:style w:type="character" w:styleId="Strong">
    <w:name w:val="Strong"/>
    <w:qFormat/>
    <w:rsid w:val="00011713"/>
    <w:rPr>
      <w:b/>
    </w:rPr>
  </w:style>
  <w:style w:type="character" w:styleId="Hyperlink">
    <w:name w:val="Hyperlink"/>
    <w:uiPriority w:val="99"/>
    <w:rsid w:val="007F50FE"/>
    <w:rPr>
      <w:color w:val="002E8A"/>
      <w:u w:val="none"/>
    </w:rPr>
  </w:style>
  <w:style w:type="paragraph" w:styleId="Footer">
    <w:name w:val="footer"/>
    <w:basedOn w:val="Normal"/>
    <w:link w:val="FooterChar"/>
    <w:uiPriority w:val="99"/>
    <w:rsid w:val="00011713"/>
    <w:pPr>
      <w:tabs>
        <w:tab w:val="center" w:pos="4680"/>
        <w:tab w:val="right" w:pos="9360"/>
      </w:tabs>
    </w:pPr>
    <w:rPr>
      <w:szCs w:val="24"/>
    </w:rPr>
  </w:style>
  <w:style w:type="character" w:customStyle="1" w:styleId="FooterChar">
    <w:name w:val="Footer Char"/>
    <w:link w:val="Footer"/>
    <w:uiPriority w:val="99"/>
    <w:rsid w:val="00011713"/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17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11713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803B9D"/>
  </w:style>
  <w:style w:type="paragraph" w:styleId="TOC3">
    <w:name w:val="toc 3"/>
    <w:basedOn w:val="Normal"/>
    <w:next w:val="Normal"/>
    <w:autoRedefine/>
    <w:uiPriority w:val="39"/>
    <w:unhideWhenUsed/>
    <w:rsid w:val="00803B9D"/>
    <w:pPr>
      <w:ind w:left="480"/>
    </w:pPr>
  </w:style>
  <w:style w:type="character" w:styleId="UnresolvedMention">
    <w:name w:val="Unresolved Mention"/>
    <w:basedOn w:val="DefaultParagraphFont"/>
    <w:uiPriority w:val="99"/>
    <w:semiHidden/>
    <w:unhideWhenUsed/>
    <w:rsid w:val="00437C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body.html" TargetMode="External"/><Relationship Id="rId21" Type="http://schemas.openxmlformats.org/officeDocument/2006/relationships/hyperlink" Target="orallaw.html" TargetMode="External"/><Relationship Id="rId324" Type="http://schemas.openxmlformats.org/officeDocument/2006/relationships/hyperlink" Target="six.html" TargetMode="External"/><Relationship Id="rId531" Type="http://schemas.openxmlformats.org/officeDocument/2006/relationships/hyperlink" Target="one.html" TargetMode="External"/><Relationship Id="rId170" Type="http://schemas.openxmlformats.org/officeDocument/2006/relationships/hyperlink" Target="hashem.html" TargetMode="External"/><Relationship Id="rId268" Type="http://schemas.openxmlformats.org/officeDocument/2006/relationships/hyperlink" Target="seven.html" TargetMode="External"/><Relationship Id="rId475" Type="http://schemas.openxmlformats.org/officeDocument/2006/relationships/hyperlink" Target="law.html" TargetMode="External"/><Relationship Id="rId32" Type="http://schemas.openxmlformats.org/officeDocument/2006/relationships/hyperlink" Target="tribes.html" TargetMode="External"/><Relationship Id="rId128" Type="http://schemas.openxmlformats.org/officeDocument/2006/relationships/hyperlink" Target="thirteen.html" TargetMode="External"/><Relationship Id="rId335" Type="http://schemas.openxmlformats.org/officeDocument/2006/relationships/hyperlink" Target="teacher.html" TargetMode="External"/><Relationship Id="rId542" Type="http://schemas.openxmlformats.org/officeDocument/2006/relationships/hyperlink" Target="plagues.html" TargetMode="External"/><Relationship Id="rId181" Type="http://schemas.openxmlformats.org/officeDocument/2006/relationships/hyperlink" Target="korbanot" TargetMode="External"/><Relationship Id="rId402" Type="http://schemas.openxmlformats.org/officeDocument/2006/relationships/hyperlink" Target="seven.html" TargetMode="External"/><Relationship Id="rId279" Type="http://schemas.openxmlformats.org/officeDocument/2006/relationships/hyperlink" Target="seven.html" TargetMode="External"/><Relationship Id="rId486" Type="http://schemas.openxmlformats.org/officeDocument/2006/relationships/hyperlink" Target="gen-jew.html" TargetMode="External"/><Relationship Id="rId43" Type="http://schemas.openxmlformats.org/officeDocument/2006/relationships/hyperlink" Target="one.html" TargetMode="External"/><Relationship Id="rId139" Type="http://schemas.openxmlformats.org/officeDocument/2006/relationships/hyperlink" Target="kippur.html" TargetMode="External"/><Relationship Id="rId346" Type="http://schemas.openxmlformats.org/officeDocument/2006/relationships/hyperlink" Target="eating.html" TargetMode="External"/><Relationship Id="rId553" Type="http://schemas.openxmlformats.org/officeDocument/2006/relationships/hyperlink" Target="hashem.html" TargetMode="External"/><Relationship Id="rId192" Type="http://schemas.openxmlformats.org/officeDocument/2006/relationships/hyperlink" Target="betroth.html" TargetMode="External"/><Relationship Id="rId206" Type="http://schemas.openxmlformats.org/officeDocument/2006/relationships/hyperlink" Target="body.html" TargetMode="External"/><Relationship Id="rId413" Type="http://schemas.openxmlformats.org/officeDocument/2006/relationships/hyperlink" Target="eating.html" TargetMode="External"/><Relationship Id="rId497" Type="http://schemas.openxmlformats.org/officeDocument/2006/relationships/hyperlink" Target="thirty.html" TargetMode="External"/><Relationship Id="rId620" Type="http://schemas.openxmlformats.org/officeDocument/2006/relationships/theme" Target="theme/theme1.xml"/><Relationship Id="rId357" Type="http://schemas.openxmlformats.org/officeDocument/2006/relationships/hyperlink" Target="thebirth.html" TargetMode="External"/><Relationship Id="rId54" Type="http://schemas.openxmlformats.org/officeDocument/2006/relationships/hyperlink" Target="redemption.html" TargetMode="External"/><Relationship Id="rId217" Type="http://schemas.openxmlformats.org/officeDocument/2006/relationships/hyperlink" Target="four.html" TargetMode="External"/><Relationship Id="rId564" Type="http://schemas.openxmlformats.org/officeDocument/2006/relationships/hyperlink" Target="two.html" TargetMode="External"/><Relationship Id="rId424" Type="http://schemas.openxmlformats.org/officeDocument/2006/relationships/hyperlink" Target="teacher.html" TargetMode="External"/><Relationship Id="rId270" Type="http://schemas.openxmlformats.org/officeDocument/2006/relationships/hyperlink" Target="eating.html" TargetMode="External"/><Relationship Id="rId65" Type="http://schemas.openxmlformats.org/officeDocument/2006/relationships/hyperlink" Target="eden.html" TargetMode="External"/><Relationship Id="rId130" Type="http://schemas.openxmlformats.org/officeDocument/2006/relationships/hyperlink" Target="mashal.html" TargetMode="External"/><Relationship Id="rId368" Type="http://schemas.openxmlformats.org/officeDocument/2006/relationships/hyperlink" Target="rock.html" TargetMode="External"/><Relationship Id="rId575" Type="http://schemas.openxmlformats.org/officeDocument/2006/relationships/hyperlink" Target="isaac.html" TargetMode="External"/><Relationship Id="rId228" Type="http://schemas.openxmlformats.org/officeDocument/2006/relationships/hyperlink" Target="law.html" TargetMode="External"/><Relationship Id="rId435" Type="http://schemas.openxmlformats.org/officeDocument/2006/relationships/hyperlink" Target="festival.html" TargetMode="External"/><Relationship Id="rId281" Type="http://schemas.openxmlformats.org/officeDocument/2006/relationships/hyperlink" Target="seven.html" TargetMode="External"/><Relationship Id="rId502" Type="http://schemas.openxmlformats.org/officeDocument/2006/relationships/hyperlink" Target="hair.html" TargetMode="External"/><Relationship Id="rId76" Type="http://schemas.openxmlformats.org/officeDocument/2006/relationships/hyperlink" Target="two.html" TargetMode="External"/><Relationship Id="rId141" Type="http://schemas.openxmlformats.org/officeDocument/2006/relationships/hyperlink" Target="festival.html" TargetMode="External"/><Relationship Id="rId379" Type="http://schemas.openxmlformats.org/officeDocument/2006/relationships/hyperlink" Target="one.html" TargetMode="External"/><Relationship Id="rId586" Type="http://schemas.openxmlformats.org/officeDocument/2006/relationships/hyperlink" Target="mashal.html" TargetMode="External"/><Relationship Id="rId7" Type="http://schemas.openxmlformats.org/officeDocument/2006/relationships/image" Target="media/image1.png"/><Relationship Id="rId239" Type="http://schemas.openxmlformats.org/officeDocument/2006/relationships/hyperlink" Target="hashem.html" TargetMode="External"/><Relationship Id="rId446" Type="http://schemas.openxmlformats.org/officeDocument/2006/relationships/hyperlink" Target="body.html" TargetMode="External"/><Relationship Id="rId292" Type="http://schemas.openxmlformats.org/officeDocument/2006/relationships/hyperlink" Target="chamor.html" TargetMode="External"/><Relationship Id="rId306" Type="http://schemas.openxmlformats.org/officeDocument/2006/relationships/hyperlink" Target="korbanot.html" TargetMode="External"/><Relationship Id="rId87" Type="http://schemas.openxmlformats.org/officeDocument/2006/relationships/hyperlink" Target="seven.html" TargetMode="External"/><Relationship Id="rId513" Type="http://schemas.openxmlformats.org/officeDocument/2006/relationships/hyperlink" Target="eating.html" TargetMode="External"/><Relationship Id="rId597" Type="http://schemas.openxmlformats.org/officeDocument/2006/relationships/hyperlink" Target="thirteen.html" TargetMode="External"/><Relationship Id="rId152" Type="http://schemas.openxmlformats.org/officeDocument/2006/relationships/hyperlink" Target="festivals.html" TargetMode="External"/><Relationship Id="rId457" Type="http://schemas.openxmlformats.org/officeDocument/2006/relationships/hyperlink" Target="one.html" TargetMode="External"/><Relationship Id="rId14" Type="http://schemas.openxmlformats.org/officeDocument/2006/relationships/hyperlink" Target="remez.html" TargetMode="External"/><Relationship Id="rId317" Type="http://schemas.openxmlformats.org/officeDocument/2006/relationships/hyperlink" Target="eating.html" TargetMode="External"/><Relationship Id="rId524" Type="http://schemas.openxmlformats.org/officeDocument/2006/relationships/hyperlink" Target="body.html" TargetMode="External"/><Relationship Id="rId98" Type="http://schemas.openxmlformats.org/officeDocument/2006/relationships/hyperlink" Target="body.html" TargetMode="External"/><Relationship Id="rId163" Type="http://schemas.openxmlformats.org/officeDocument/2006/relationships/hyperlink" Target="body.html" TargetMode="External"/><Relationship Id="rId370" Type="http://schemas.openxmlformats.org/officeDocument/2006/relationships/hyperlink" Target="body.html" TargetMode="External"/><Relationship Id="rId230" Type="http://schemas.openxmlformats.org/officeDocument/2006/relationships/hyperlink" Target="food.html" TargetMode="External"/><Relationship Id="rId468" Type="http://schemas.openxmlformats.org/officeDocument/2006/relationships/hyperlink" Target="fire.html" TargetMode="External"/><Relationship Id="rId25" Type="http://schemas.openxmlformats.org/officeDocument/2006/relationships/hyperlink" Target="orallaw.html" TargetMode="External"/><Relationship Id="rId328" Type="http://schemas.openxmlformats.org/officeDocument/2006/relationships/hyperlink" Target="eating.html" TargetMode="External"/><Relationship Id="rId535" Type="http://schemas.openxmlformats.org/officeDocument/2006/relationships/hyperlink" Target="mashal.html" TargetMode="External"/><Relationship Id="rId132" Type="http://schemas.openxmlformats.org/officeDocument/2006/relationships/hyperlink" Target="law.html" TargetMode="External"/><Relationship Id="rId174" Type="http://schemas.openxmlformats.org/officeDocument/2006/relationships/hyperlink" Target="two.html" TargetMode="External"/><Relationship Id="rId381" Type="http://schemas.openxmlformats.org/officeDocument/2006/relationships/hyperlink" Target="sin.html" TargetMode="External"/><Relationship Id="rId602" Type="http://schemas.openxmlformats.org/officeDocument/2006/relationships/hyperlink" Target="twelve.html" TargetMode="External"/><Relationship Id="rId241" Type="http://schemas.openxmlformats.org/officeDocument/2006/relationships/hyperlink" Target="four.html" TargetMode="External"/><Relationship Id="rId437" Type="http://schemas.openxmlformats.org/officeDocument/2006/relationships/hyperlink" Target="seven.html" TargetMode="External"/><Relationship Id="rId479" Type="http://schemas.openxmlformats.org/officeDocument/2006/relationships/hyperlink" Target="freedom.html" TargetMode="External"/><Relationship Id="rId36" Type="http://schemas.openxmlformats.org/officeDocument/2006/relationships/hyperlink" Target="four.html" TargetMode="External"/><Relationship Id="rId283" Type="http://schemas.openxmlformats.org/officeDocument/2006/relationships/hyperlink" Target="chametz.html" TargetMode="External"/><Relationship Id="rId339" Type="http://schemas.openxmlformats.org/officeDocument/2006/relationships/hyperlink" Target="seven.html" TargetMode="External"/><Relationship Id="rId490" Type="http://schemas.openxmlformats.org/officeDocument/2006/relationships/hyperlink" Target="fourteen.html" TargetMode="External"/><Relationship Id="rId504" Type="http://schemas.openxmlformats.org/officeDocument/2006/relationships/hyperlink" Target="hair.html" TargetMode="External"/><Relationship Id="rId546" Type="http://schemas.openxmlformats.org/officeDocument/2006/relationships/hyperlink" Target="two.html" TargetMode="External"/><Relationship Id="rId78" Type="http://schemas.openxmlformats.org/officeDocument/2006/relationships/hyperlink" Target="mashal.html" TargetMode="External"/><Relationship Id="rId101" Type="http://schemas.openxmlformats.org/officeDocument/2006/relationships/hyperlink" Target="wicked.html" TargetMode="External"/><Relationship Id="rId143" Type="http://schemas.openxmlformats.org/officeDocument/2006/relationships/hyperlink" Target="sabbath.html" TargetMode="External"/><Relationship Id="rId185" Type="http://schemas.openxmlformats.org/officeDocument/2006/relationships/hyperlink" Target="settimes.html" TargetMode="External"/><Relationship Id="rId350" Type="http://schemas.openxmlformats.org/officeDocument/2006/relationships/hyperlink" Target="one.html" TargetMode="External"/><Relationship Id="rId406" Type="http://schemas.openxmlformats.org/officeDocument/2006/relationships/hyperlink" Target="chametz.html" TargetMode="External"/><Relationship Id="rId588" Type="http://schemas.openxmlformats.org/officeDocument/2006/relationships/hyperlink" Target="ark.html" TargetMode="External"/><Relationship Id="rId9" Type="http://schemas.openxmlformats.org/officeDocument/2006/relationships/hyperlink" Target="four.html" TargetMode="External"/><Relationship Id="rId210" Type="http://schemas.openxmlformats.org/officeDocument/2006/relationships/hyperlink" Target="new.html" TargetMode="External"/><Relationship Id="rId392" Type="http://schemas.openxmlformats.org/officeDocument/2006/relationships/hyperlink" Target="law.html" TargetMode="External"/><Relationship Id="rId448" Type="http://schemas.openxmlformats.org/officeDocument/2006/relationships/hyperlink" Target="passover.html" TargetMode="External"/><Relationship Id="rId613" Type="http://schemas.openxmlformats.org/officeDocument/2006/relationships/hyperlink" Target="hashem.html" TargetMode="External"/><Relationship Id="rId252" Type="http://schemas.openxmlformats.org/officeDocument/2006/relationships/hyperlink" Target="seven.html" TargetMode="External"/><Relationship Id="rId294" Type="http://schemas.openxmlformats.org/officeDocument/2006/relationships/hyperlink" Target="cmds613.html" TargetMode="External"/><Relationship Id="rId308" Type="http://schemas.openxmlformats.org/officeDocument/2006/relationships/hyperlink" Target="six.html" TargetMode="External"/><Relationship Id="rId515" Type="http://schemas.openxmlformats.org/officeDocument/2006/relationships/hyperlink" Target="eating.html" TargetMode="External"/><Relationship Id="rId47" Type="http://schemas.openxmlformats.org/officeDocument/2006/relationships/hyperlink" Target="cmds613.html" TargetMode="External"/><Relationship Id="rId89" Type="http://schemas.openxmlformats.org/officeDocument/2006/relationships/hyperlink" Target="one.html" TargetMode="External"/><Relationship Id="rId112" Type="http://schemas.openxmlformats.org/officeDocument/2006/relationships/hyperlink" Target="temple.html" TargetMode="External"/><Relationship Id="rId154" Type="http://schemas.openxmlformats.org/officeDocument/2006/relationships/hyperlink" Target="law.html" TargetMode="External"/><Relationship Id="rId361" Type="http://schemas.openxmlformats.org/officeDocument/2006/relationships/hyperlink" Target="thebirth.html" TargetMode="External"/><Relationship Id="rId557" Type="http://schemas.openxmlformats.org/officeDocument/2006/relationships/hyperlink" Target="heaven.html" TargetMode="External"/><Relationship Id="rId599" Type="http://schemas.openxmlformats.org/officeDocument/2006/relationships/hyperlink" Target="six.html" TargetMode="External"/><Relationship Id="rId196" Type="http://schemas.openxmlformats.org/officeDocument/2006/relationships/hyperlink" Target="hebrew.html" TargetMode="External"/><Relationship Id="rId417" Type="http://schemas.openxmlformats.org/officeDocument/2006/relationships/hyperlink" Target="chametz.html" TargetMode="External"/><Relationship Id="rId459" Type="http://schemas.openxmlformats.org/officeDocument/2006/relationships/hyperlink" Target="one.html" TargetMode="External"/><Relationship Id="rId16" Type="http://schemas.openxmlformats.org/officeDocument/2006/relationships/hyperlink" Target="sod.html" TargetMode="External"/><Relationship Id="rId221" Type="http://schemas.openxmlformats.org/officeDocument/2006/relationships/hyperlink" Target="passover.html" TargetMode="External"/><Relationship Id="rId263" Type="http://schemas.openxmlformats.org/officeDocument/2006/relationships/hyperlink" Target="seven.html" TargetMode="External"/><Relationship Id="rId319" Type="http://schemas.openxmlformats.org/officeDocument/2006/relationships/hyperlink" Target="teacher.html" TargetMode="External"/><Relationship Id="rId470" Type="http://schemas.openxmlformats.org/officeDocument/2006/relationships/hyperlink" Target="law.html" TargetMode="External"/><Relationship Id="rId526" Type="http://schemas.openxmlformats.org/officeDocument/2006/relationships/hyperlink" Target="korbanot" TargetMode="External"/><Relationship Id="rId58" Type="http://schemas.openxmlformats.org/officeDocument/2006/relationships/hyperlink" Target="east.html" TargetMode="External"/><Relationship Id="rId123" Type="http://schemas.openxmlformats.org/officeDocument/2006/relationships/hyperlink" Target="nchart.html" TargetMode="External"/><Relationship Id="rId330" Type="http://schemas.openxmlformats.org/officeDocument/2006/relationships/hyperlink" Target="eating.html" TargetMode="External"/><Relationship Id="rId568" Type="http://schemas.openxmlformats.org/officeDocument/2006/relationships/hyperlink" Target="chametz.html" TargetMode="External"/><Relationship Id="rId165" Type="http://schemas.openxmlformats.org/officeDocument/2006/relationships/hyperlink" Target="fourteen.html" TargetMode="External"/><Relationship Id="rId372" Type="http://schemas.openxmlformats.org/officeDocument/2006/relationships/hyperlink" Target="rock.html" TargetMode="External"/><Relationship Id="rId428" Type="http://schemas.openxmlformats.org/officeDocument/2006/relationships/hyperlink" Target="chametz.html" TargetMode="External"/><Relationship Id="rId232" Type="http://schemas.openxmlformats.org/officeDocument/2006/relationships/hyperlink" Target="one.html" TargetMode="External"/><Relationship Id="rId274" Type="http://schemas.openxmlformats.org/officeDocument/2006/relationships/hyperlink" Target="eating.html" TargetMode="External"/><Relationship Id="rId481" Type="http://schemas.openxmlformats.org/officeDocument/2006/relationships/hyperlink" Target="gen-jew.html" TargetMode="External"/><Relationship Id="rId27" Type="http://schemas.openxmlformats.org/officeDocument/2006/relationships/hyperlink" Target="mishna1.html" TargetMode="External"/><Relationship Id="rId69" Type="http://schemas.openxmlformats.org/officeDocument/2006/relationships/hyperlink" Target="teacher.html" TargetMode="External"/><Relationship Id="rId134" Type="http://schemas.openxmlformats.org/officeDocument/2006/relationships/hyperlink" Target="one.html" TargetMode="External"/><Relationship Id="rId537" Type="http://schemas.openxmlformats.org/officeDocument/2006/relationships/hyperlink" Target="name.html" TargetMode="External"/><Relationship Id="rId579" Type="http://schemas.openxmlformats.org/officeDocument/2006/relationships/hyperlink" Target="cmds613.html" TargetMode="External"/><Relationship Id="rId80" Type="http://schemas.openxmlformats.org/officeDocument/2006/relationships/hyperlink" Target="two.html" TargetMode="External"/><Relationship Id="rId176" Type="http://schemas.openxmlformats.org/officeDocument/2006/relationships/hyperlink" Target="one.html" TargetMode="External"/><Relationship Id="rId341" Type="http://schemas.openxmlformats.org/officeDocument/2006/relationships/hyperlink" Target="chametz.html" TargetMode="External"/><Relationship Id="rId383" Type="http://schemas.openxmlformats.org/officeDocument/2006/relationships/hyperlink" Target="atonemen.html" TargetMode="External"/><Relationship Id="rId439" Type="http://schemas.openxmlformats.org/officeDocument/2006/relationships/hyperlink" Target="seven.html" TargetMode="External"/><Relationship Id="rId590" Type="http://schemas.openxmlformats.org/officeDocument/2006/relationships/hyperlink" Target="angels.html" TargetMode="External"/><Relationship Id="rId604" Type="http://schemas.openxmlformats.org/officeDocument/2006/relationships/hyperlink" Target="name.html" TargetMode="External"/><Relationship Id="rId201" Type="http://schemas.openxmlformats.org/officeDocument/2006/relationships/hyperlink" Target="law.html" TargetMode="External"/><Relationship Id="rId243" Type="http://schemas.openxmlformats.org/officeDocument/2006/relationships/hyperlink" Target="grace.html" TargetMode="External"/><Relationship Id="rId285" Type="http://schemas.openxmlformats.org/officeDocument/2006/relationships/hyperlink" Target="chametz.html" TargetMode="External"/><Relationship Id="rId450" Type="http://schemas.openxmlformats.org/officeDocument/2006/relationships/hyperlink" Target="chametz.html" TargetMode="External"/><Relationship Id="rId506" Type="http://schemas.openxmlformats.org/officeDocument/2006/relationships/hyperlink" Target="new.html" TargetMode="External"/><Relationship Id="rId38" Type="http://schemas.openxmlformats.org/officeDocument/2006/relationships/hyperlink" Target="remez.html" TargetMode="External"/><Relationship Id="rId103" Type="http://schemas.openxmlformats.org/officeDocument/2006/relationships/hyperlink" Target="gen-jew.html" TargetMode="External"/><Relationship Id="rId310" Type="http://schemas.openxmlformats.org/officeDocument/2006/relationships/hyperlink" Target="seven.html" TargetMode="External"/><Relationship Id="rId492" Type="http://schemas.openxmlformats.org/officeDocument/2006/relationships/hyperlink" Target="male+female.html" TargetMode="External"/><Relationship Id="rId548" Type="http://schemas.openxmlformats.org/officeDocument/2006/relationships/hyperlink" Target="heaven.html" TargetMode="External"/><Relationship Id="rId91" Type="http://schemas.openxmlformats.org/officeDocument/2006/relationships/hyperlink" Target="orallaw.html" TargetMode="External"/><Relationship Id="rId145" Type="http://schemas.openxmlformats.org/officeDocument/2006/relationships/hyperlink" Target="korbanot" TargetMode="External"/><Relationship Id="rId187" Type="http://schemas.openxmlformats.org/officeDocument/2006/relationships/hyperlink" Target="two.html" TargetMode="External"/><Relationship Id="rId352" Type="http://schemas.openxmlformats.org/officeDocument/2006/relationships/hyperlink" Target="one.html" TargetMode="External"/><Relationship Id="rId394" Type="http://schemas.openxmlformats.org/officeDocument/2006/relationships/hyperlink" Target="korbanot" TargetMode="External"/><Relationship Id="rId408" Type="http://schemas.openxmlformats.org/officeDocument/2006/relationships/hyperlink" Target="eating.html" TargetMode="External"/><Relationship Id="rId615" Type="http://schemas.openxmlformats.org/officeDocument/2006/relationships/hyperlink" Target="hashem.html" TargetMode="External"/><Relationship Id="rId212" Type="http://schemas.openxmlformats.org/officeDocument/2006/relationships/hyperlink" Target="body.html" TargetMode="External"/><Relationship Id="rId254" Type="http://schemas.openxmlformats.org/officeDocument/2006/relationships/hyperlink" Target="seven.html" TargetMode="External"/><Relationship Id="rId49" Type="http://schemas.openxmlformats.org/officeDocument/2006/relationships/hyperlink" Target="festivals.html" TargetMode="External"/><Relationship Id="rId114" Type="http://schemas.openxmlformats.org/officeDocument/2006/relationships/hyperlink" Target="body.html" TargetMode="External"/><Relationship Id="rId296" Type="http://schemas.openxmlformats.org/officeDocument/2006/relationships/hyperlink" Target="chamor.html" TargetMode="External"/><Relationship Id="rId461" Type="http://schemas.openxmlformats.org/officeDocument/2006/relationships/hyperlink" Target="galuyot.html" TargetMode="External"/><Relationship Id="rId517" Type="http://schemas.openxmlformats.org/officeDocument/2006/relationships/hyperlink" Target="priests.html" TargetMode="External"/><Relationship Id="rId559" Type="http://schemas.openxmlformats.org/officeDocument/2006/relationships/hyperlink" Target="eating.html" TargetMode="External"/><Relationship Id="rId60" Type="http://schemas.openxmlformats.org/officeDocument/2006/relationships/hyperlink" Target="orallaw.html" TargetMode="External"/><Relationship Id="rId156" Type="http://schemas.openxmlformats.org/officeDocument/2006/relationships/hyperlink" Target="purity.html" TargetMode="External"/><Relationship Id="rId198" Type="http://schemas.openxmlformats.org/officeDocument/2006/relationships/hyperlink" Target="law.html" TargetMode="External"/><Relationship Id="rId321" Type="http://schemas.openxmlformats.org/officeDocument/2006/relationships/hyperlink" Target="seven.html" TargetMode="External"/><Relationship Id="rId363" Type="http://schemas.openxmlformats.org/officeDocument/2006/relationships/hyperlink" Target="rock.html" TargetMode="External"/><Relationship Id="rId419" Type="http://schemas.openxmlformats.org/officeDocument/2006/relationships/hyperlink" Target="one.html" TargetMode="External"/><Relationship Id="rId570" Type="http://schemas.openxmlformats.org/officeDocument/2006/relationships/hyperlink" Target="avraham.html" TargetMode="External"/><Relationship Id="rId223" Type="http://schemas.openxmlformats.org/officeDocument/2006/relationships/hyperlink" Target="two.html" TargetMode="External"/><Relationship Id="rId430" Type="http://schemas.openxmlformats.org/officeDocument/2006/relationships/hyperlink" Target="six.html" TargetMode="External"/><Relationship Id="rId18" Type="http://schemas.openxmlformats.org/officeDocument/2006/relationships/hyperlink" Target="law.html" TargetMode="External"/><Relationship Id="rId265" Type="http://schemas.openxmlformats.org/officeDocument/2006/relationships/hyperlink" Target="law.html" TargetMode="External"/><Relationship Id="rId472" Type="http://schemas.openxmlformats.org/officeDocument/2006/relationships/hyperlink" Target="sabbath.html" TargetMode="External"/><Relationship Id="rId528" Type="http://schemas.openxmlformats.org/officeDocument/2006/relationships/hyperlink" Target="sin.html" TargetMode="External"/><Relationship Id="rId125" Type="http://schemas.openxmlformats.org/officeDocument/2006/relationships/hyperlink" Target="one.html" TargetMode="External"/><Relationship Id="rId167" Type="http://schemas.openxmlformats.org/officeDocument/2006/relationships/hyperlink" Target="law.html" TargetMode="External"/><Relationship Id="rId332" Type="http://schemas.openxmlformats.org/officeDocument/2006/relationships/hyperlink" Target="eating.html" TargetMode="External"/><Relationship Id="rId374" Type="http://schemas.openxmlformats.org/officeDocument/2006/relationships/hyperlink" Target="teacher.html" TargetMode="External"/><Relationship Id="rId581" Type="http://schemas.openxmlformats.org/officeDocument/2006/relationships/hyperlink" Target="nchart.html" TargetMode="External"/><Relationship Id="rId71" Type="http://schemas.openxmlformats.org/officeDocument/2006/relationships/hyperlink" Target="three.html" TargetMode="External"/><Relationship Id="rId234" Type="http://schemas.openxmlformats.org/officeDocument/2006/relationships/hyperlink" Target="one.html" TargetMode="External"/><Relationship Id="rId2" Type="http://schemas.openxmlformats.org/officeDocument/2006/relationships/styles" Target="styles.xml"/><Relationship Id="rId29" Type="http://schemas.openxmlformats.org/officeDocument/2006/relationships/hyperlink" Target="hashem.html" TargetMode="External"/><Relationship Id="rId276" Type="http://schemas.openxmlformats.org/officeDocument/2006/relationships/hyperlink" Target="seven.html" TargetMode="External"/><Relationship Id="rId441" Type="http://schemas.openxmlformats.org/officeDocument/2006/relationships/hyperlink" Target="adam.html" TargetMode="External"/><Relationship Id="rId483" Type="http://schemas.openxmlformats.org/officeDocument/2006/relationships/hyperlink" Target="gen-jew.html" TargetMode="External"/><Relationship Id="rId539" Type="http://schemas.openxmlformats.org/officeDocument/2006/relationships/hyperlink" Target="body.html" TargetMode="External"/><Relationship Id="rId40" Type="http://schemas.openxmlformats.org/officeDocument/2006/relationships/hyperlink" Target="thirty.html" TargetMode="External"/><Relationship Id="rId136" Type="http://schemas.openxmlformats.org/officeDocument/2006/relationships/hyperlink" Target="one.html" TargetMode="External"/><Relationship Id="rId178" Type="http://schemas.openxmlformats.org/officeDocument/2006/relationships/hyperlink" Target="law.html" TargetMode="External"/><Relationship Id="rId301" Type="http://schemas.openxmlformats.org/officeDocument/2006/relationships/hyperlink" Target="food.html" TargetMode="External"/><Relationship Id="rId343" Type="http://schemas.openxmlformats.org/officeDocument/2006/relationships/hyperlink" Target="chametz.html" TargetMode="External"/><Relationship Id="rId550" Type="http://schemas.openxmlformats.org/officeDocument/2006/relationships/hyperlink" Target="heaven.html" TargetMode="External"/><Relationship Id="rId82" Type="http://schemas.openxmlformats.org/officeDocument/2006/relationships/hyperlink" Target="two.html" TargetMode="External"/><Relationship Id="rId203" Type="http://schemas.openxmlformats.org/officeDocument/2006/relationships/hyperlink" Target="law.html" TargetMode="External"/><Relationship Id="rId385" Type="http://schemas.openxmlformats.org/officeDocument/2006/relationships/hyperlink" Target="one.html" TargetMode="External"/><Relationship Id="rId592" Type="http://schemas.openxmlformats.org/officeDocument/2006/relationships/hyperlink" Target="seven.html" TargetMode="External"/><Relationship Id="rId606" Type="http://schemas.openxmlformats.org/officeDocument/2006/relationships/hyperlink" Target="orallaw.html" TargetMode="External"/><Relationship Id="rId245" Type="http://schemas.openxmlformats.org/officeDocument/2006/relationships/hyperlink" Target="law.html" TargetMode="External"/><Relationship Id="rId287" Type="http://schemas.openxmlformats.org/officeDocument/2006/relationships/hyperlink" Target="passover.html" TargetMode="External"/><Relationship Id="rId410" Type="http://schemas.openxmlformats.org/officeDocument/2006/relationships/hyperlink" Target="teacher.html" TargetMode="External"/><Relationship Id="rId452" Type="http://schemas.openxmlformats.org/officeDocument/2006/relationships/hyperlink" Target="korbanot.html" TargetMode="External"/><Relationship Id="rId494" Type="http://schemas.openxmlformats.org/officeDocument/2006/relationships/hyperlink" Target="thirty.html" TargetMode="External"/><Relationship Id="rId508" Type="http://schemas.openxmlformats.org/officeDocument/2006/relationships/hyperlink" Target="priests.html" TargetMode="External"/><Relationship Id="rId105" Type="http://schemas.openxmlformats.org/officeDocument/2006/relationships/hyperlink" Target="fire.html" TargetMode="External"/><Relationship Id="rId147" Type="http://schemas.openxmlformats.org/officeDocument/2006/relationships/hyperlink" Target="festivals.html" TargetMode="External"/><Relationship Id="rId312" Type="http://schemas.openxmlformats.org/officeDocument/2006/relationships/hyperlink" Target="seven.html" TargetMode="External"/><Relationship Id="rId354" Type="http://schemas.openxmlformats.org/officeDocument/2006/relationships/hyperlink" Target="one.html" TargetMode="External"/><Relationship Id="rId51" Type="http://schemas.openxmlformats.org/officeDocument/2006/relationships/hyperlink" Target="teacher.html" TargetMode="External"/><Relationship Id="rId93" Type="http://schemas.openxmlformats.org/officeDocument/2006/relationships/hyperlink" Target="teacher.html" TargetMode="External"/><Relationship Id="rId189" Type="http://schemas.openxmlformats.org/officeDocument/2006/relationships/hyperlink" Target="law.html" TargetMode="External"/><Relationship Id="rId396" Type="http://schemas.openxmlformats.org/officeDocument/2006/relationships/hyperlink" Target="physical.html" TargetMode="External"/><Relationship Id="rId561" Type="http://schemas.openxmlformats.org/officeDocument/2006/relationships/hyperlink" Target="six.html" TargetMode="External"/><Relationship Id="rId617" Type="http://schemas.openxmlformats.org/officeDocument/2006/relationships/hyperlink" Target="study.html" TargetMode="External"/><Relationship Id="rId214" Type="http://schemas.openxmlformats.org/officeDocument/2006/relationships/hyperlink" Target="one.html" TargetMode="External"/><Relationship Id="rId256" Type="http://schemas.openxmlformats.org/officeDocument/2006/relationships/hyperlink" Target="six.html" TargetMode="External"/><Relationship Id="rId298" Type="http://schemas.openxmlformats.org/officeDocument/2006/relationships/hyperlink" Target="needs.html" TargetMode="External"/><Relationship Id="rId421" Type="http://schemas.openxmlformats.org/officeDocument/2006/relationships/hyperlink" Target="eating.html" TargetMode="External"/><Relationship Id="rId463" Type="http://schemas.openxmlformats.org/officeDocument/2006/relationships/hyperlink" Target="elul.html" TargetMode="External"/><Relationship Id="rId519" Type="http://schemas.openxmlformats.org/officeDocument/2006/relationships/hyperlink" Target="body.html" TargetMode="External"/><Relationship Id="rId116" Type="http://schemas.openxmlformats.org/officeDocument/2006/relationships/hyperlink" Target="body.html" TargetMode="External"/><Relationship Id="rId158" Type="http://schemas.openxmlformats.org/officeDocument/2006/relationships/hyperlink" Target="one.html" TargetMode="External"/><Relationship Id="rId323" Type="http://schemas.openxmlformats.org/officeDocument/2006/relationships/hyperlink" Target="law.html" TargetMode="External"/><Relationship Id="rId530" Type="http://schemas.openxmlformats.org/officeDocument/2006/relationships/hyperlink" Target="priests.html" TargetMode="External"/><Relationship Id="rId20" Type="http://schemas.openxmlformats.org/officeDocument/2006/relationships/hyperlink" Target="law.html" TargetMode="External"/><Relationship Id="rId62" Type="http://schemas.openxmlformats.org/officeDocument/2006/relationships/hyperlink" Target="two.html" TargetMode="External"/><Relationship Id="rId365" Type="http://schemas.openxmlformats.org/officeDocument/2006/relationships/hyperlink" Target="four.html" TargetMode="External"/><Relationship Id="rId572" Type="http://schemas.openxmlformats.org/officeDocument/2006/relationships/hyperlink" Target="two.html" TargetMode="External"/><Relationship Id="rId225" Type="http://schemas.openxmlformats.org/officeDocument/2006/relationships/hyperlink" Target="two.html" TargetMode="External"/><Relationship Id="rId267" Type="http://schemas.openxmlformats.org/officeDocument/2006/relationships/hyperlink" Target="festival.html" TargetMode="External"/><Relationship Id="rId432" Type="http://schemas.openxmlformats.org/officeDocument/2006/relationships/hyperlink" Target="eating.html" TargetMode="External"/><Relationship Id="rId474" Type="http://schemas.openxmlformats.org/officeDocument/2006/relationships/hyperlink" Target="sabbath.html" TargetMode="External"/><Relationship Id="rId127" Type="http://schemas.openxmlformats.org/officeDocument/2006/relationships/hyperlink" Target="two.html" TargetMode="External"/><Relationship Id="rId31" Type="http://schemas.openxmlformats.org/officeDocument/2006/relationships/hyperlink" Target="worlds.html" TargetMode="External"/><Relationship Id="rId73" Type="http://schemas.openxmlformats.org/officeDocument/2006/relationships/hyperlink" Target="one.html" TargetMode="External"/><Relationship Id="rId169" Type="http://schemas.openxmlformats.org/officeDocument/2006/relationships/hyperlink" Target="two.html" TargetMode="External"/><Relationship Id="rId334" Type="http://schemas.openxmlformats.org/officeDocument/2006/relationships/hyperlink" Target="seven.html" TargetMode="External"/><Relationship Id="rId376" Type="http://schemas.openxmlformats.org/officeDocument/2006/relationships/hyperlink" Target="fire.html" TargetMode="External"/><Relationship Id="rId541" Type="http://schemas.openxmlformats.org/officeDocument/2006/relationships/hyperlink" Target="time.html" TargetMode="External"/><Relationship Id="rId583" Type="http://schemas.openxmlformats.org/officeDocument/2006/relationships/hyperlink" Target="three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time.html" TargetMode="External"/><Relationship Id="rId236" Type="http://schemas.openxmlformats.org/officeDocument/2006/relationships/hyperlink" Target="grace.html" TargetMode="External"/><Relationship Id="rId278" Type="http://schemas.openxmlformats.org/officeDocument/2006/relationships/hyperlink" Target="teacher.html" TargetMode="External"/><Relationship Id="rId401" Type="http://schemas.openxmlformats.org/officeDocument/2006/relationships/hyperlink" Target="exodus.html" TargetMode="External"/><Relationship Id="rId443" Type="http://schemas.openxmlformats.org/officeDocument/2006/relationships/hyperlink" Target="seven.html" TargetMode="External"/><Relationship Id="rId303" Type="http://schemas.openxmlformats.org/officeDocument/2006/relationships/hyperlink" Target="new.html" TargetMode="External"/><Relationship Id="rId485" Type="http://schemas.openxmlformats.org/officeDocument/2006/relationships/hyperlink" Target="fourteen.html" TargetMode="External"/><Relationship Id="rId42" Type="http://schemas.openxmlformats.org/officeDocument/2006/relationships/hyperlink" Target="teacher.html" TargetMode="External"/><Relationship Id="rId84" Type="http://schemas.openxmlformats.org/officeDocument/2006/relationships/hyperlink" Target="thirty.html" TargetMode="External"/><Relationship Id="rId138" Type="http://schemas.openxmlformats.org/officeDocument/2006/relationships/hyperlink" Target="festival.html" TargetMode="External"/><Relationship Id="rId345" Type="http://schemas.openxmlformats.org/officeDocument/2006/relationships/hyperlink" Target="passover.html" TargetMode="External"/><Relationship Id="rId387" Type="http://schemas.openxmlformats.org/officeDocument/2006/relationships/hyperlink" Target="sin.html" TargetMode="External"/><Relationship Id="rId510" Type="http://schemas.openxmlformats.org/officeDocument/2006/relationships/hyperlink" Target="eating.html" TargetMode="External"/><Relationship Id="rId552" Type="http://schemas.openxmlformats.org/officeDocument/2006/relationships/hyperlink" Target="three.html" TargetMode="External"/><Relationship Id="rId594" Type="http://schemas.openxmlformats.org/officeDocument/2006/relationships/hyperlink" Target="five.html" TargetMode="External"/><Relationship Id="rId608" Type="http://schemas.openxmlformats.org/officeDocument/2006/relationships/hyperlink" Target="teacher.html" TargetMode="External"/><Relationship Id="rId191" Type="http://schemas.openxmlformats.org/officeDocument/2006/relationships/hyperlink" Target="one.html" TargetMode="External"/><Relationship Id="rId205" Type="http://schemas.openxmlformats.org/officeDocument/2006/relationships/hyperlink" Target="purity.html" TargetMode="External"/><Relationship Id="rId247" Type="http://schemas.openxmlformats.org/officeDocument/2006/relationships/hyperlink" Target="hashem.html" TargetMode="External"/><Relationship Id="rId412" Type="http://schemas.openxmlformats.org/officeDocument/2006/relationships/hyperlink" Target="passover.html" TargetMode="External"/><Relationship Id="rId107" Type="http://schemas.openxmlformats.org/officeDocument/2006/relationships/hyperlink" Target="body.html" TargetMode="External"/><Relationship Id="rId289" Type="http://schemas.openxmlformats.org/officeDocument/2006/relationships/hyperlink" Target="chamor.html" TargetMode="External"/><Relationship Id="rId454" Type="http://schemas.openxmlformats.org/officeDocument/2006/relationships/hyperlink" Target="chametz.html" TargetMode="External"/><Relationship Id="rId496" Type="http://schemas.openxmlformats.org/officeDocument/2006/relationships/hyperlink" Target="thirty.html" TargetMode="External"/><Relationship Id="rId11" Type="http://schemas.openxmlformats.org/officeDocument/2006/relationships/hyperlink" Target="four.html" TargetMode="External"/><Relationship Id="rId53" Type="http://schemas.openxmlformats.org/officeDocument/2006/relationships/hyperlink" Target="five.html" TargetMode="External"/><Relationship Id="rId149" Type="http://schemas.openxmlformats.org/officeDocument/2006/relationships/hyperlink" Target="sabbath.html" TargetMode="External"/><Relationship Id="rId314" Type="http://schemas.openxmlformats.org/officeDocument/2006/relationships/hyperlink" Target="six.html" TargetMode="External"/><Relationship Id="rId356" Type="http://schemas.openxmlformats.org/officeDocument/2006/relationships/hyperlink" Target="one.html" TargetMode="External"/><Relationship Id="rId398" Type="http://schemas.openxmlformats.org/officeDocument/2006/relationships/hyperlink" Target="korbanot" TargetMode="External"/><Relationship Id="rId521" Type="http://schemas.openxmlformats.org/officeDocument/2006/relationships/hyperlink" Target="korbanot" TargetMode="External"/><Relationship Id="rId563" Type="http://schemas.openxmlformats.org/officeDocument/2006/relationships/hyperlink" Target="chametz.html" TargetMode="External"/><Relationship Id="rId619" Type="http://schemas.openxmlformats.org/officeDocument/2006/relationships/fontTable" Target="fontTable.xml"/><Relationship Id="rId95" Type="http://schemas.openxmlformats.org/officeDocument/2006/relationships/hyperlink" Target="ten.html" TargetMode="External"/><Relationship Id="rId160" Type="http://schemas.openxmlformats.org/officeDocument/2006/relationships/hyperlink" Target="priests.html" TargetMode="External"/><Relationship Id="rId216" Type="http://schemas.openxmlformats.org/officeDocument/2006/relationships/hyperlink" Target="three.html" TargetMode="External"/><Relationship Id="rId423" Type="http://schemas.openxmlformats.org/officeDocument/2006/relationships/hyperlink" Target="teacher.html" TargetMode="External"/><Relationship Id="rId258" Type="http://schemas.openxmlformats.org/officeDocument/2006/relationships/hyperlink" Target="omer.html" TargetMode="External"/><Relationship Id="rId465" Type="http://schemas.openxmlformats.org/officeDocument/2006/relationships/hyperlink" Target="one.html" TargetMode="External"/><Relationship Id="rId22" Type="http://schemas.openxmlformats.org/officeDocument/2006/relationships/hyperlink" Target="law.html" TargetMode="External"/><Relationship Id="rId64" Type="http://schemas.openxmlformats.org/officeDocument/2006/relationships/hyperlink" Target="one.html" TargetMode="External"/><Relationship Id="rId118" Type="http://schemas.openxmlformats.org/officeDocument/2006/relationships/hyperlink" Target="body.html" TargetMode="External"/><Relationship Id="rId325" Type="http://schemas.openxmlformats.org/officeDocument/2006/relationships/hyperlink" Target="festival.html" TargetMode="External"/><Relationship Id="rId367" Type="http://schemas.openxmlformats.org/officeDocument/2006/relationships/hyperlink" Target="body.html" TargetMode="External"/><Relationship Id="rId532" Type="http://schemas.openxmlformats.org/officeDocument/2006/relationships/hyperlink" Target="ten.html" TargetMode="External"/><Relationship Id="rId574" Type="http://schemas.openxmlformats.org/officeDocument/2006/relationships/hyperlink" Target="hashem.html" TargetMode="External"/><Relationship Id="rId171" Type="http://schemas.openxmlformats.org/officeDocument/2006/relationships/hyperlink" Target="teacher.html" TargetMode="External"/><Relationship Id="rId227" Type="http://schemas.openxmlformats.org/officeDocument/2006/relationships/hyperlink" Target="three.html" TargetMode="External"/><Relationship Id="rId269" Type="http://schemas.openxmlformats.org/officeDocument/2006/relationships/hyperlink" Target="seven.html" TargetMode="External"/><Relationship Id="rId434" Type="http://schemas.openxmlformats.org/officeDocument/2006/relationships/hyperlink" Target="chametz.html" TargetMode="External"/><Relationship Id="rId476" Type="http://schemas.openxmlformats.org/officeDocument/2006/relationships/hyperlink" Target="plagues.html" TargetMode="External"/><Relationship Id="rId33" Type="http://schemas.openxmlformats.org/officeDocument/2006/relationships/hyperlink" Target="temple.html" TargetMode="External"/><Relationship Id="rId129" Type="http://schemas.openxmlformats.org/officeDocument/2006/relationships/hyperlink" Target="thirteen.html" TargetMode="External"/><Relationship Id="rId280" Type="http://schemas.openxmlformats.org/officeDocument/2006/relationships/hyperlink" Target="festival.html" TargetMode="External"/><Relationship Id="rId336" Type="http://schemas.openxmlformats.org/officeDocument/2006/relationships/hyperlink" Target="teacher.html" TargetMode="External"/><Relationship Id="rId501" Type="http://schemas.openxmlformats.org/officeDocument/2006/relationships/hyperlink" Target="hair.html" TargetMode="External"/><Relationship Id="rId543" Type="http://schemas.openxmlformats.org/officeDocument/2006/relationships/hyperlink" Target="two.html" TargetMode="External"/><Relationship Id="rId75" Type="http://schemas.openxmlformats.org/officeDocument/2006/relationships/hyperlink" Target="one.html" TargetMode="External"/><Relationship Id="rId140" Type="http://schemas.openxmlformats.org/officeDocument/2006/relationships/hyperlink" Target="kippur.html" TargetMode="External"/><Relationship Id="rId182" Type="http://schemas.openxmlformats.org/officeDocument/2006/relationships/hyperlink" Target="sabbath.html" TargetMode="External"/><Relationship Id="rId378" Type="http://schemas.openxmlformats.org/officeDocument/2006/relationships/hyperlink" Target="sabbath.html" TargetMode="External"/><Relationship Id="rId403" Type="http://schemas.openxmlformats.org/officeDocument/2006/relationships/hyperlink" Target="seven.html" TargetMode="External"/><Relationship Id="rId585" Type="http://schemas.openxmlformats.org/officeDocument/2006/relationships/hyperlink" Target="one.html" TargetMode="External"/><Relationship Id="rId6" Type="http://schemas.openxmlformats.org/officeDocument/2006/relationships/endnotes" Target="endnotes.xml"/><Relationship Id="rId238" Type="http://schemas.openxmlformats.org/officeDocument/2006/relationships/hyperlink" Target="exodus.html" TargetMode="External"/><Relationship Id="rId445" Type="http://schemas.openxmlformats.org/officeDocument/2006/relationships/hyperlink" Target="chametz.html" TargetMode="External"/><Relationship Id="rId487" Type="http://schemas.openxmlformats.org/officeDocument/2006/relationships/hyperlink" Target="male+female.html" TargetMode="External"/><Relationship Id="rId610" Type="http://schemas.openxmlformats.org/officeDocument/2006/relationships/hyperlink" Target="hashem.html" TargetMode="External"/><Relationship Id="rId291" Type="http://schemas.openxmlformats.org/officeDocument/2006/relationships/hyperlink" Target="cmds613.html" TargetMode="External"/><Relationship Id="rId305" Type="http://schemas.openxmlformats.org/officeDocument/2006/relationships/hyperlink" Target="food.html" TargetMode="External"/><Relationship Id="rId347" Type="http://schemas.openxmlformats.org/officeDocument/2006/relationships/hyperlink" Target="male+female.html" TargetMode="External"/><Relationship Id="rId512" Type="http://schemas.openxmlformats.org/officeDocument/2006/relationships/hyperlink" Target="priests.html" TargetMode="External"/><Relationship Id="rId44" Type="http://schemas.openxmlformats.org/officeDocument/2006/relationships/hyperlink" Target="one.html" TargetMode="External"/><Relationship Id="rId86" Type="http://schemas.openxmlformats.org/officeDocument/2006/relationships/hyperlink" Target="three.html" TargetMode="External"/><Relationship Id="rId151" Type="http://schemas.openxmlformats.org/officeDocument/2006/relationships/hyperlink" Target="sabbath.html" TargetMode="External"/><Relationship Id="rId389" Type="http://schemas.openxmlformats.org/officeDocument/2006/relationships/hyperlink" Target="one.html" TargetMode="External"/><Relationship Id="rId554" Type="http://schemas.openxmlformats.org/officeDocument/2006/relationships/hyperlink" Target="fourteen.html" TargetMode="External"/><Relationship Id="rId596" Type="http://schemas.openxmlformats.org/officeDocument/2006/relationships/hyperlink" Target="seven.html" TargetMode="External"/><Relationship Id="rId193" Type="http://schemas.openxmlformats.org/officeDocument/2006/relationships/hyperlink" Target="two.html" TargetMode="External"/><Relationship Id="rId207" Type="http://schemas.openxmlformats.org/officeDocument/2006/relationships/hyperlink" Target="purity.html" TargetMode="External"/><Relationship Id="rId249" Type="http://schemas.openxmlformats.org/officeDocument/2006/relationships/hyperlink" Target="eating.html" TargetMode="External"/><Relationship Id="rId414" Type="http://schemas.openxmlformats.org/officeDocument/2006/relationships/hyperlink" Target="chametz.html" TargetMode="External"/><Relationship Id="rId456" Type="http://schemas.openxmlformats.org/officeDocument/2006/relationships/hyperlink" Target="festival.html" TargetMode="External"/><Relationship Id="rId498" Type="http://schemas.openxmlformats.org/officeDocument/2006/relationships/hyperlink" Target="thirty.html" TargetMode="External"/><Relationship Id="rId13" Type="http://schemas.openxmlformats.org/officeDocument/2006/relationships/hyperlink" Target="four.html" TargetMode="External"/><Relationship Id="rId109" Type="http://schemas.openxmlformats.org/officeDocument/2006/relationships/hyperlink" Target="body.html" TargetMode="External"/><Relationship Id="rId260" Type="http://schemas.openxmlformats.org/officeDocument/2006/relationships/hyperlink" Target="new.html" TargetMode="External"/><Relationship Id="rId316" Type="http://schemas.openxmlformats.org/officeDocument/2006/relationships/hyperlink" Target="omer.html" TargetMode="External"/><Relationship Id="rId523" Type="http://schemas.openxmlformats.org/officeDocument/2006/relationships/hyperlink" Target="korbanot" TargetMode="External"/><Relationship Id="rId55" Type="http://schemas.openxmlformats.org/officeDocument/2006/relationships/hyperlink" Target="one.html" TargetMode="External"/><Relationship Id="rId97" Type="http://schemas.openxmlformats.org/officeDocument/2006/relationships/hyperlink" Target="gen-jew.html" TargetMode="External"/><Relationship Id="rId120" Type="http://schemas.openxmlformats.org/officeDocument/2006/relationships/hyperlink" Target="law.html" TargetMode="External"/><Relationship Id="rId358" Type="http://schemas.openxmlformats.org/officeDocument/2006/relationships/hyperlink" Target="one.html" TargetMode="External"/><Relationship Id="rId565" Type="http://schemas.openxmlformats.org/officeDocument/2006/relationships/hyperlink" Target="three.html" TargetMode="External"/><Relationship Id="rId162" Type="http://schemas.openxmlformats.org/officeDocument/2006/relationships/hyperlink" Target="body.html" TargetMode="External"/><Relationship Id="rId218" Type="http://schemas.openxmlformats.org/officeDocument/2006/relationships/hyperlink" Target="two.html" TargetMode="External"/><Relationship Id="rId425" Type="http://schemas.openxmlformats.org/officeDocument/2006/relationships/hyperlink" Target="teacher.html" TargetMode="External"/><Relationship Id="rId467" Type="http://schemas.openxmlformats.org/officeDocument/2006/relationships/hyperlink" Target="sabbath.html" TargetMode="External"/><Relationship Id="rId271" Type="http://schemas.openxmlformats.org/officeDocument/2006/relationships/hyperlink" Target="six.html" TargetMode="External"/><Relationship Id="rId24" Type="http://schemas.openxmlformats.org/officeDocument/2006/relationships/hyperlink" Target="orallaw.html" TargetMode="External"/><Relationship Id="rId66" Type="http://schemas.openxmlformats.org/officeDocument/2006/relationships/hyperlink" Target="eden.html" TargetMode="External"/><Relationship Id="rId131" Type="http://schemas.openxmlformats.org/officeDocument/2006/relationships/hyperlink" Target="seven.html" TargetMode="External"/><Relationship Id="rId327" Type="http://schemas.openxmlformats.org/officeDocument/2006/relationships/hyperlink" Target="seven.html" TargetMode="External"/><Relationship Id="rId369" Type="http://schemas.openxmlformats.org/officeDocument/2006/relationships/hyperlink" Target="law.html" TargetMode="External"/><Relationship Id="rId534" Type="http://schemas.openxmlformats.org/officeDocument/2006/relationships/hyperlink" Target="one.html" TargetMode="External"/><Relationship Id="rId576" Type="http://schemas.openxmlformats.org/officeDocument/2006/relationships/hyperlink" Target="gen-jew.html" TargetMode="External"/><Relationship Id="rId173" Type="http://schemas.openxmlformats.org/officeDocument/2006/relationships/hyperlink" Target="teacher.html" TargetMode="External"/><Relationship Id="rId229" Type="http://schemas.openxmlformats.org/officeDocument/2006/relationships/hyperlink" Target="one.html" TargetMode="External"/><Relationship Id="rId380" Type="http://schemas.openxmlformats.org/officeDocument/2006/relationships/hyperlink" Target="sabbath.html" TargetMode="External"/><Relationship Id="rId436" Type="http://schemas.openxmlformats.org/officeDocument/2006/relationships/hyperlink" Target="one.html" TargetMode="External"/><Relationship Id="rId601" Type="http://schemas.openxmlformats.org/officeDocument/2006/relationships/hyperlink" Target="thirteen.html" TargetMode="External"/><Relationship Id="rId240" Type="http://schemas.openxmlformats.org/officeDocument/2006/relationships/hyperlink" Target="sin.html" TargetMode="External"/><Relationship Id="rId478" Type="http://schemas.openxmlformats.org/officeDocument/2006/relationships/hyperlink" Target="gen-jew.html" TargetMode="External"/><Relationship Id="rId35" Type="http://schemas.openxmlformats.org/officeDocument/2006/relationships/hyperlink" Target="Purim.html" TargetMode="External"/><Relationship Id="rId77" Type="http://schemas.openxmlformats.org/officeDocument/2006/relationships/hyperlink" Target="teacher.html" TargetMode="External"/><Relationship Id="rId100" Type="http://schemas.openxmlformats.org/officeDocument/2006/relationships/hyperlink" Target="stages.html" TargetMode="External"/><Relationship Id="rId282" Type="http://schemas.openxmlformats.org/officeDocument/2006/relationships/hyperlink" Target="eating.html" TargetMode="External"/><Relationship Id="rId338" Type="http://schemas.openxmlformats.org/officeDocument/2006/relationships/hyperlink" Target="festival.html" TargetMode="External"/><Relationship Id="rId503" Type="http://schemas.openxmlformats.org/officeDocument/2006/relationships/hyperlink" Target="plagues.html" TargetMode="External"/><Relationship Id="rId545" Type="http://schemas.openxmlformats.org/officeDocument/2006/relationships/hyperlink" Target="three.html" TargetMode="External"/><Relationship Id="rId587" Type="http://schemas.openxmlformats.org/officeDocument/2006/relationships/hyperlink" Target="mashal.html" TargetMode="External"/><Relationship Id="rId8" Type="http://schemas.openxmlformats.org/officeDocument/2006/relationships/hyperlink" Target="gen-jew.html" TargetMode="External"/><Relationship Id="rId142" Type="http://schemas.openxmlformats.org/officeDocument/2006/relationships/hyperlink" Target="korbanot" TargetMode="External"/><Relationship Id="rId184" Type="http://schemas.openxmlformats.org/officeDocument/2006/relationships/hyperlink" Target="korbanot" TargetMode="External"/><Relationship Id="rId391" Type="http://schemas.openxmlformats.org/officeDocument/2006/relationships/hyperlink" Target="teacher.html" TargetMode="External"/><Relationship Id="rId405" Type="http://schemas.openxmlformats.org/officeDocument/2006/relationships/hyperlink" Target="eating.html" TargetMode="External"/><Relationship Id="rId447" Type="http://schemas.openxmlformats.org/officeDocument/2006/relationships/hyperlink" Target="korbanot.html" TargetMode="External"/><Relationship Id="rId612" Type="http://schemas.openxmlformats.org/officeDocument/2006/relationships/hyperlink" Target="worlds.html" TargetMode="External"/><Relationship Id="rId251" Type="http://schemas.openxmlformats.org/officeDocument/2006/relationships/hyperlink" Target="eating.html" TargetMode="External"/><Relationship Id="rId489" Type="http://schemas.openxmlformats.org/officeDocument/2006/relationships/hyperlink" Target="freedom.html" TargetMode="External"/><Relationship Id="rId46" Type="http://schemas.openxmlformats.org/officeDocument/2006/relationships/hyperlink" Target="temple.html" TargetMode="External"/><Relationship Id="rId293" Type="http://schemas.openxmlformats.org/officeDocument/2006/relationships/hyperlink" Target="one.html" TargetMode="External"/><Relationship Id="rId307" Type="http://schemas.openxmlformats.org/officeDocument/2006/relationships/hyperlink" Target="eating.html" TargetMode="External"/><Relationship Id="rId349" Type="http://schemas.openxmlformats.org/officeDocument/2006/relationships/hyperlink" Target="law.html" TargetMode="External"/><Relationship Id="rId514" Type="http://schemas.openxmlformats.org/officeDocument/2006/relationships/hyperlink" Target="priests.html" TargetMode="External"/><Relationship Id="rId556" Type="http://schemas.openxmlformats.org/officeDocument/2006/relationships/hyperlink" Target="heaven.html" TargetMode="External"/><Relationship Id="rId88" Type="http://schemas.openxmlformats.org/officeDocument/2006/relationships/hyperlink" Target="gen-jew.html" TargetMode="External"/><Relationship Id="rId111" Type="http://schemas.openxmlformats.org/officeDocument/2006/relationships/hyperlink" Target="body.html" TargetMode="External"/><Relationship Id="rId153" Type="http://schemas.openxmlformats.org/officeDocument/2006/relationships/hyperlink" Target="law.html" TargetMode="External"/><Relationship Id="rId195" Type="http://schemas.openxmlformats.org/officeDocument/2006/relationships/hyperlink" Target="hebrew.html" TargetMode="External"/><Relationship Id="rId209" Type="http://schemas.openxmlformats.org/officeDocument/2006/relationships/hyperlink" Target="new.html" TargetMode="External"/><Relationship Id="rId360" Type="http://schemas.openxmlformats.org/officeDocument/2006/relationships/hyperlink" Target="one.html" TargetMode="External"/><Relationship Id="rId416" Type="http://schemas.openxmlformats.org/officeDocument/2006/relationships/hyperlink" Target="eating.html" TargetMode="External"/><Relationship Id="rId598" Type="http://schemas.openxmlformats.org/officeDocument/2006/relationships/hyperlink" Target="fourteen.html" TargetMode="External"/><Relationship Id="rId220" Type="http://schemas.openxmlformats.org/officeDocument/2006/relationships/hyperlink" Target="food.html" TargetMode="External"/><Relationship Id="rId458" Type="http://schemas.openxmlformats.org/officeDocument/2006/relationships/hyperlink" Target="one.html" TargetMode="External"/><Relationship Id="rId15" Type="http://schemas.openxmlformats.org/officeDocument/2006/relationships/hyperlink" Target="remez.html" TargetMode="External"/><Relationship Id="rId57" Type="http://schemas.openxmlformats.org/officeDocument/2006/relationships/hyperlink" Target="connection.html" TargetMode="External"/><Relationship Id="rId262" Type="http://schemas.openxmlformats.org/officeDocument/2006/relationships/hyperlink" Target="eating.html" TargetMode="External"/><Relationship Id="rId318" Type="http://schemas.openxmlformats.org/officeDocument/2006/relationships/hyperlink" Target="new.html" TargetMode="External"/><Relationship Id="rId525" Type="http://schemas.openxmlformats.org/officeDocument/2006/relationships/hyperlink" Target="law.html" TargetMode="External"/><Relationship Id="rId567" Type="http://schemas.openxmlformats.org/officeDocument/2006/relationships/hyperlink" Target="passover.html" TargetMode="External"/><Relationship Id="rId99" Type="http://schemas.openxmlformats.org/officeDocument/2006/relationships/hyperlink" Target="seven.html" TargetMode="External"/><Relationship Id="rId122" Type="http://schemas.openxmlformats.org/officeDocument/2006/relationships/hyperlink" Target="exodus.html" TargetMode="External"/><Relationship Id="rId164" Type="http://schemas.openxmlformats.org/officeDocument/2006/relationships/hyperlink" Target="seven.html" TargetMode="External"/><Relationship Id="rId371" Type="http://schemas.openxmlformats.org/officeDocument/2006/relationships/hyperlink" Target="fourteen.html" TargetMode="External"/><Relationship Id="rId427" Type="http://schemas.openxmlformats.org/officeDocument/2006/relationships/hyperlink" Target="eating.html" TargetMode="External"/><Relationship Id="rId469" Type="http://schemas.openxmlformats.org/officeDocument/2006/relationships/hyperlink" Target="sabbath.html" TargetMode="External"/><Relationship Id="rId26" Type="http://schemas.openxmlformats.org/officeDocument/2006/relationships/hyperlink" Target="orallaw.html" TargetMode="External"/><Relationship Id="rId231" Type="http://schemas.openxmlformats.org/officeDocument/2006/relationships/hyperlink" Target="body.html" TargetMode="External"/><Relationship Id="rId273" Type="http://schemas.openxmlformats.org/officeDocument/2006/relationships/hyperlink" Target="teacher.html" TargetMode="External"/><Relationship Id="rId329" Type="http://schemas.openxmlformats.org/officeDocument/2006/relationships/hyperlink" Target="six.html" TargetMode="External"/><Relationship Id="rId480" Type="http://schemas.openxmlformats.org/officeDocument/2006/relationships/hyperlink" Target="six.html" TargetMode="External"/><Relationship Id="rId536" Type="http://schemas.openxmlformats.org/officeDocument/2006/relationships/hyperlink" Target="one.html" TargetMode="External"/><Relationship Id="rId68" Type="http://schemas.openxmlformats.org/officeDocument/2006/relationships/hyperlink" Target="name.html" TargetMode="External"/><Relationship Id="rId133" Type="http://schemas.openxmlformats.org/officeDocument/2006/relationships/hyperlink" Target="law.html" TargetMode="External"/><Relationship Id="rId175" Type="http://schemas.openxmlformats.org/officeDocument/2006/relationships/hyperlink" Target="law.html" TargetMode="External"/><Relationship Id="rId340" Type="http://schemas.openxmlformats.org/officeDocument/2006/relationships/hyperlink" Target="eating.html" TargetMode="External"/><Relationship Id="rId578" Type="http://schemas.openxmlformats.org/officeDocument/2006/relationships/hyperlink" Target="hashem.html" TargetMode="External"/><Relationship Id="rId200" Type="http://schemas.openxmlformats.org/officeDocument/2006/relationships/hyperlink" Target="two.html" TargetMode="External"/><Relationship Id="rId382" Type="http://schemas.openxmlformats.org/officeDocument/2006/relationships/hyperlink" Target="korbanot" TargetMode="External"/><Relationship Id="rId438" Type="http://schemas.openxmlformats.org/officeDocument/2006/relationships/hyperlink" Target="one.html" TargetMode="External"/><Relationship Id="rId603" Type="http://schemas.openxmlformats.org/officeDocument/2006/relationships/hyperlink" Target="one.html" TargetMode="External"/><Relationship Id="rId242" Type="http://schemas.openxmlformats.org/officeDocument/2006/relationships/hyperlink" Target="body.html" TargetMode="External"/><Relationship Id="rId284" Type="http://schemas.openxmlformats.org/officeDocument/2006/relationships/hyperlink" Target="eating.html" TargetMode="External"/><Relationship Id="rId491" Type="http://schemas.openxmlformats.org/officeDocument/2006/relationships/hyperlink" Target="needs.html" TargetMode="External"/><Relationship Id="rId505" Type="http://schemas.openxmlformats.org/officeDocument/2006/relationships/hyperlink" Target="hair.html" TargetMode="External"/><Relationship Id="rId37" Type="http://schemas.openxmlformats.org/officeDocument/2006/relationships/hyperlink" Target="study.html" TargetMode="External"/><Relationship Id="rId79" Type="http://schemas.openxmlformats.org/officeDocument/2006/relationships/hyperlink" Target="letters.html" TargetMode="External"/><Relationship Id="rId102" Type="http://schemas.openxmlformats.org/officeDocument/2006/relationships/hyperlink" Target="esther.html" TargetMode="External"/><Relationship Id="rId144" Type="http://schemas.openxmlformats.org/officeDocument/2006/relationships/hyperlink" Target="passover.html" TargetMode="External"/><Relationship Id="rId547" Type="http://schemas.openxmlformats.org/officeDocument/2006/relationships/hyperlink" Target="three.html" TargetMode="External"/><Relationship Id="rId589" Type="http://schemas.openxmlformats.org/officeDocument/2006/relationships/hyperlink" Target="coming.html" TargetMode="External"/><Relationship Id="rId90" Type="http://schemas.openxmlformats.org/officeDocument/2006/relationships/hyperlink" Target="mashal.html" TargetMode="External"/><Relationship Id="rId186" Type="http://schemas.openxmlformats.org/officeDocument/2006/relationships/hyperlink" Target="sabbath.html" TargetMode="External"/><Relationship Id="rId351" Type="http://schemas.openxmlformats.org/officeDocument/2006/relationships/hyperlink" Target="male+female.html" TargetMode="External"/><Relationship Id="rId393" Type="http://schemas.openxmlformats.org/officeDocument/2006/relationships/hyperlink" Target="eating.html" TargetMode="External"/><Relationship Id="rId407" Type="http://schemas.openxmlformats.org/officeDocument/2006/relationships/hyperlink" Target="six.html" TargetMode="External"/><Relationship Id="rId449" Type="http://schemas.openxmlformats.org/officeDocument/2006/relationships/hyperlink" Target="korbanot.html" TargetMode="External"/><Relationship Id="rId614" Type="http://schemas.openxmlformats.org/officeDocument/2006/relationships/hyperlink" Target="time.html" TargetMode="External"/><Relationship Id="rId211" Type="http://schemas.openxmlformats.org/officeDocument/2006/relationships/hyperlink" Target="hair.html" TargetMode="External"/><Relationship Id="rId253" Type="http://schemas.openxmlformats.org/officeDocument/2006/relationships/hyperlink" Target="eating.html" TargetMode="External"/><Relationship Id="rId295" Type="http://schemas.openxmlformats.org/officeDocument/2006/relationships/hyperlink" Target="cmds613.html" TargetMode="External"/><Relationship Id="rId309" Type="http://schemas.openxmlformats.org/officeDocument/2006/relationships/hyperlink" Target="eating.html" TargetMode="External"/><Relationship Id="rId460" Type="http://schemas.openxmlformats.org/officeDocument/2006/relationships/hyperlink" Target="one.html" TargetMode="External"/><Relationship Id="rId516" Type="http://schemas.openxmlformats.org/officeDocument/2006/relationships/hyperlink" Target="eating.html" TargetMode="External"/><Relationship Id="rId48" Type="http://schemas.openxmlformats.org/officeDocument/2006/relationships/hyperlink" Target="temple.html" TargetMode="External"/><Relationship Id="rId113" Type="http://schemas.openxmlformats.org/officeDocument/2006/relationships/hyperlink" Target="temple.html" TargetMode="External"/><Relationship Id="rId320" Type="http://schemas.openxmlformats.org/officeDocument/2006/relationships/hyperlink" Target="eating.html" TargetMode="External"/><Relationship Id="rId558" Type="http://schemas.openxmlformats.org/officeDocument/2006/relationships/hyperlink" Target="seven.html" TargetMode="External"/><Relationship Id="rId155" Type="http://schemas.openxmlformats.org/officeDocument/2006/relationships/hyperlink" Target="festival.html" TargetMode="External"/><Relationship Id="rId197" Type="http://schemas.openxmlformats.org/officeDocument/2006/relationships/hyperlink" Target="hebrew.html" TargetMode="External"/><Relationship Id="rId362" Type="http://schemas.openxmlformats.org/officeDocument/2006/relationships/hyperlink" Target="body.html" TargetMode="External"/><Relationship Id="rId418" Type="http://schemas.openxmlformats.org/officeDocument/2006/relationships/hyperlink" Target="daat.html" TargetMode="External"/><Relationship Id="rId222" Type="http://schemas.openxmlformats.org/officeDocument/2006/relationships/hyperlink" Target="one.html" TargetMode="External"/><Relationship Id="rId264" Type="http://schemas.openxmlformats.org/officeDocument/2006/relationships/hyperlink" Target="passover.html" TargetMode="External"/><Relationship Id="rId471" Type="http://schemas.openxmlformats.org/officeDocument/2006/relationships/hyperlink" Target="fire.html" TargetMode="External"/><Relationship Id="rId17" Type="http://schemas.openxmlformats.org/officeDocument/2006/relationships/hyperlink" Target="sod.html" TargetMode="External"/><Relationship Id="rId59" Type="http://schemas.openxmlformats.org/officeDocument/2006/relationships/hyperlink" Target="east.html" TargetMode="External"/><Relationship Id="rId124" Type="http://schemas.openxmlformats.org/officeDocument/2006/relationships/hyperlink" Target="esther.html" TargetMode="External"/><Relationship Id="rId527" Type="http://schemas.openxmlformats.org/officeDocument/2006/relationships/hyperlink" Target="body.html" TargetMode="External"/><Relationship Id="rId569" Type="http://schemas.openxmlformats.org/officeDocument/2006/relationships/hyperlink" Target="isaac.html" TargetMode="External"/><Relationship Id="rId70" Type="http://schemas.openxmlformats.org/officeDocument/2006/relationships/hyperlink" Target="two.html" TargetMode="External"/><Relationship Id="rId166" Type="http://schemas.openxmlformats.org/officeDocument/2006/relationships/hyperlink" Target="law.html" TargetMode="External"/><Relationship Id="rId331" Type="http://schemas.openxmlformats.org/officeDocument/2006/relationships/hyperlink" Target="teacher.html" TargetMode="External"/><Relationship Id="rId373" Type="http://schemas.openxmlformats.org/officeDocument/2006/relationships/hyperlink" Target="teacher.html" TargetMode="External"/><Relationship Id="rId429" Type="http://schemas.openxmlformats.org/officeDocument/2006/relationships/hyperlink" Target="one.html" TargetMode="External"/><Relationship Id="rId580" Type="http://schemas.openxmlformats.org/officeDocument/2006/relationships/hyperlink" Target="isaac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two.html" TargetMode="External"/><Relationship Id="rId440" Type="http://schemas.openxmlformats.org/officeDocument/2006/relationships/hyperlink" Target="one.html" TargetMode="External"/><Relationship Id="rId28" Type="http://schemas.openxmlformats.org/officeDocument/2006/relationships/hyperlink" Target="luke.html" TargetMode="External"/><Relationship Id="rId275" Type="http://schemas.openxmlformats.org/officeDocument/2006/relationships/hyperlink" Target="seven.html" TargetMode="External"/><Relationship Id="rId300" Type="http://schemas.openxmlformats.org/officeDocument/2006/relationships/hyperlink" Target="needs.html" TargetMode="External"/><Relationship Id="rId482" Type="http://schemas.openxmlformats.org/officeDocument/2006/relationships/hyperlink" Target="male+female.html" TargetMode="External"/><Relationship Id="rId538" Type="http://schemas.openxmlformats.org/officeDocument/2006/relationships/hyperlink" Target="elul.html" TargetMode="External"/><Relationship Id="rId81" Type="http://schemas.openxmlformats.org/officeDocument/2006/relationships/hyperlink" Target="thirty.html" TargetMode="External"/><Relationship Id="rId135" Type="http://schemas.openxmlformats.org/officeDocument/2006/relationships/hyperlink" Target="gen-jew.html" TargetMode="External"/><Relationship Id="rId177" Type="http://schemas.openxmlformats.org/officeDocument/2006/relationships/hyperlink" Target="two.html" TargetMode="External"/><Relationship Id="rId342" Type="http://schemas.openxmlformats.org/officeDocument/2006/relationships/hyperlink" Target="eating.html" TargetMode="External"/><Relationship Id="rId384" Type="http://schemas.openxmlformats.org/officeDocument/2006/relationships/hyperlink" Target="one.html" TargetMode="External"/><Relationship Id="rId591" Type="http://schemas.openxmlformats.org/officeDocument/2006/relationships/hyperlink" Target="ark.html" TargetMode="External"/><Relationship Id="rId605" Type="http://schemas.openxmlformats.org/officeDocument/2006/relationships/hyperlink" Target="orallaw.html" TargetMode="External"/><Relationship Id="rId202" Type="http://schemas.openxmlformats.org/officeDocument/2006/relationships/hyperlink" Target="one.html" TargetMode="External"/><Relationship Id="rId244" Type="http://schemas.openxmlformats.org/officeDocument/2006/relationships/hyperlink" Target="feasts.html" TargetMode="External"/><Relationship Id="rId39" Type="http://schemas.openxmlformats.org/officeDocument/2006/relationships/hyperlink" Target="four.html" TargetMode="External"/><Relationship Id="rId286" Type="http://schemas.openxmlformats.org/officeDocument/2006/relationships/hyperlink" Target="one.html" TargetMode="External"/><Relationship Id="rId451" Type="http://schemas.openxmlformats.org/officeDocument/2006/relationships/hyperlink" Target="passover.html" TargetMode="External"/><Relationship Id="rId493" Type="http://schemas.openxmlformats.org/officeDocument/2006/relationships/hyperlink" Target="male+female.html" TargetMode="External"/><Relationship Id="rId507" Type="http://schemas.openxmlformats.org/officeDocument/2006/relationships/hyperlink" Target="new.html" TargetMode="External"/><Relationship Id="rId549" Type="http://schemas.openxmlformats.org/officeDocument/2006/relationships/hyperlink" Target="heaven.html" TargetMode="External"/><Relationship Id="rId50" Type="http://schemas.openxmlformats.org/officeDocument/2006/relationships/hyperlink" Target="korbanot" TargetMode="External"/><Relationship Id="rId104" Type="http://schemas.openxmlformats.org/officeDocument/2006/relationships/hyperlink" Target="five.html" TargetMode="External"/><Relationship Id="rId146" Type="http://schemas.openxmlformats.org/officeDocument/2006/relationships/hyperlink" Target="sabbath.html" TargetMode="External"/><Relationship Id="rId188" Type="http://schemas.openxmlformats.org/officeDocument/2006/relationships/hyperlink" Target="one.html" TargetMode="External"/><Relationship Id="rId311" Type="http://schemas.openxmlformats.org/officeDocument/2006/relationships/hyperlink" Target="eating.html" TargetMode="External"/><Relationship Id="rId353" Type="http://schemas.openxmlformats.org/officeDocument/2006/relationships/hyperlink" Target="thebirth.html" TargetMode="External"/><Relationship Id="rId395" Type="http://schemas.openxmlformats.org/officeDocument/2006/relationships/hyperlink" Target="eating.html" TargetMode="External"/><Relationship Id="rId409" Type="http://schemas.openxmlformats.org/officeDocument/2006/relationships/hyperlink" Target="chametz.html" TargetMode="External"/><Relationship Id="rId560" Type="http://schemas.openxmlformats.org/officeDocument/2006/relationships/hyperlink" Target="chametz.html" TargetMode="External"/><Relationship Id="rId92" Type="http://schemas.openxmlformats.org/officeDocument/2006/relationships/hyperlink" Target="city.html" TargetMode="External"/><Relationship Id="rId213" Type="http://schemas.openxmlformats.org/officeDocument/2006/relationships/hyperlink" Target="priests.html" TargetMode="External"/><Relationship Id="rId420" Type="http://schemas.openxmlformats.org/officeDocument/2006/relationships/hyperlink" Target="six.html" TargetMode="External"/><Relationship Id="rId616" Type="http://schemas.openxmlformats.org/officeDocument/2006/relationships/hyperlink" Target="law.html" TargetMode="External"/><Relationship Id="rId255" Type="http://schemas.openxmlformats.org/officeDocument/2006/relationships/hyperlink" Target="eating.html" TargetMode="External"/><Relationship Id="rId297" Type="http://schemas.openxmlformats.org/officeDocument/2006/relationships/hyperlink" Target="food.html" TargetMode="External"/><Relationship Id="rId462" Type="http://schemas.openxmlformats.org/officeDocument/2006/relationships/hyperlink" Target="one.html" TargetMode="External"/><Relationship Id="rId518" Type="http://schemas.openxmlformats.org/officeDocument/2006/relationships/hyperlink" Target="korbanot" TargetMode="External"/><Relationship Id="rId115" Type="http://schemas.openxmlformats.org/officeDocument/2006/relationships/hyperlink" Target="staff.html" TargetMode="External"/><Relationship Id="rId157" Type="http://schemas.openxmlformats.org/officeDocument/2006/relationships/hyperlink" Target="festival.html" TargetMode="External"/><Relationship Id="rId322" Type="http://schemas.openxmlformats.org/officeDocument/2006/relationships/hyperlink" Target="passover.html" TargetMode="External"/><Relationship Id="rId364" Type="http://schemas.openxmlformats.org/officeDocument/2006/relationships/hyperlink" Target="rock.html" TargetMode="External"/><Relationship Id="rId61" Type="http://schemas.openxmlformats.org/officeDocument/2006/relationships/hyperlink" Target="thirty.html" TargetMode="External"/><Relationship Id="rId199" Type="http://schemas.openxmlformats.org/officeDocument/2006/relationships/hyperlink" Target="hebrew.html" TargetMode="External"/><Relationship Id="rId571" Type="http://schemas.openxmlformats.org/officeDocument/2006/relationships/hyperlink" Target="hashem.html" TargetMode="External"/><Relationship Id="rId19" Type="http://schemas.openxmlformats.org/officeDocument/2006/relationships/hyperlink" Target="law.html" TargetMode="External"/><Relationship Id="rId224" Type="http://schemas.openxmlformats.org/officeDocument/2006/relationships/hyperlink" Target="one.html" TargetMode="External"/><Relationship Id="rId266" Type="http://schemas.openxmlformats.org/officeDocument/2006/relationships/hyperlink" Target="six.html" TargetMode="External"/><Relationship Id="rId431" Type="http://schemas.openxmlformats.org/officeDocument/2006/relationships/hyperlink" Target="one.html" TargetMode="External"/><Relationship Id="rId473" Type="http://schemas.openxmlformats.org/officeDocument/2006/relationships/hyperlink" Target="fire.html" TargetMode="External"/><Relationship Id="rId529" Type="http://schemas.openxmlformats.org/officeDocument/2006/relationships/hyperlink" Target="korbanot" TargetMode="External"/><Relationship Id="rId30" Type="http://schemas.openxmlformats.org/officeDocument/2006/relationships/hyperlink" Target="hashem.html" TargetMode="External"/><Relationship Id="rId126" Type="http://schemas.openxmlformats.org/officeDocument/2006/relationships/hyperlink" Target="one.html" TargetMode="External"/><Relationship Id="rId168" Type="http://schemas.openxmlformats.org/officeDocument/2006/relationships/hyperlink" Target="seven.html" TargetMode="External"/><Relationship Id="rId333" Type="http://schemas.openxmlformats.org/officeDocument/2006/relationships/hyperlink" Target="seven.html" TargetMode="External"/><Relationship Id="rId540" Type="http://schemas.openxmlformats.org/officeDocument/2006/relationships/hyperlink" Target="body.html" TargetMode="External"/><Relationship Id="rId72" Type="http://schemas.openxmlformats.org/officeDocument/2006/relationships/hyperlink" Target="one.html" TargetMode="External"/><Relationship Id="rId375" Type="http://schemas.openxmlformats.org/officeDocument/2006/relationships/hyperlink" Target="teacher.html" TargetMode="External"/><Relationship Id="rId582" Type="http://schemas.openxmlformats.org/officeDocument/2006/relationships/hyperlink" Target="two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two.html" TargetMode="External"/><Relationship Id="rId277" Type="http://schemas.openxmlformats.org/officeDocument/2006/relationships/hyperlink" Target="teacher.html" TargetMode="External"/><Relationship Id="rId400" Type="http://schemas.openxmlformats.org/officeDocument/2006/relationships/hyperlink" Target="exodus.html" TargetMode="External"/><Relationship Id="rId442" Type="http://schemas.openxmlformats.org/officeDocument/2006/relationships/hyperlink" Target="one.html" TargetMode="External"/><Relationship Id="rId484" Type="http://schemas.openxmlformats.org/officeDocument/2006/relationships/hyperlink" Target="one.html" TargetMode="External"/><Relationship Id="rId137" Type="http://schemas.openxmlformats.org/officeDocument/2006/relationships/hyperlink" Target="mashal.html" TargetMode="External"/><Relationship Id="rId302" Type="http://schemas.openxmlformats.org/officeDocument/2006/relationships/hyperlink" Target="needs.html" TargetMode="External"/><Relationship Id="rId344" Type="http://schemas.openxmlformats.org/officeDocument/2006/relationships/hyperlink" Target="one.html" TargetMode="External"/><Relationship Id="rId41" Type="http://schemas.openxmlformats.org/officeDocument/2006/relationships/hyperlink" Target="two.html" TargetMode="External"/><Relationship Id="rId83" Type="http://schemas.openxmlformats.org/officeDocument/2006/relationships/hyperlink" Target="orallaw.html" TargetMode="External"/><Relationship Id="rId179" Type="http://schemas.openxmlformats.org/officeDocument/2006/relationships/hyperlink" Target="two.html" TargetMode="External"/><Relationship Id="rId386" Type="http://schemas.openxmlformats.org/officeDocument/2006/relationships/hyperlink" Target="sabbath.html" TargetMode="External"/><Relationship Id="rId551" Type="http://schemas.openxmlformats.org/officeDocument/2006/relationships/hyperlink" Target="one.html" TargetMode="External"/><Relationship Id="rId593" Type="http://schemas.openxmlformats.org/officeDocument/2006/relationships/hyperlink" Target="eleven.html" TargetMode="External"/><Relationship Id="rId607" Type="http://schemas.openxmlformats.org/officeDocument/2006/relationships/hyperlink" Target="one.html" TargetMode="External"/><Relationship Id="rId190" Type="http://schemas.openxmlformats.org/officeDocument/2006/relationships/hyperlink" Target="betroth.html" TargetMode="External"/><Relationship Id="rId204" Type="http://schemas.openxmlformats.org/officeDocument/2006/relationships/hyperlink" Target="daat.html" TargetMode="External"/><Relationship Id="rId246" Type="http://schemas.openxmlformats.org/officeDocument/2006/relationships/hyperlink" Target="korbanot.html" TargetMode="External"/><Relationship Id="rId288" Type="http://schemas.openxmlformats.org/officeDocument/2006/relationships/hyperlink" Target="eating.html" TargetMode="External"/><Relationship Id="rId411" Type="http://schemas.openxmlformats.org/officeDocument/2006/relationships/hyperlink" Target="seven.html" TargetMode="External"/><Relationship Id="rId453" Type="http://schemas.openxmlformats.org/officeDocument/2006/relationships/hyperlink" Target="fourteen.html" TargetMode="External"/><Relationship Id="rId509" Type="http://schemas.openxmlformats.org/officeDocument/2006/relationships/hyperlink" Target="priests.html" TargetMode="External"/><Relationship Id="rId106" Type="http://schemas.openxmlformats.org/officeDocument/2006/relationships/hyperlink" Target="body.html" TargetMode="External"/><Relationship Id="rId313" Type="http://schemas.openxmlformats.org/officeDocument/2006/relationships/hyperlink" Target="eating.html" TargetMode="External"/><Relationship Id="rId495" Type="http://schemas.openxmlformats.org/officeDocument/2006/relationships/hyperlink" Target="law.html" TargetMode="External"/><Relationship Id="rId10" Type="http://schemas.openxmlformats.org/officeDocument/2006/relationships/hyperlink" Target="one.html" TargetMode="External"/><Relationship Id="rId52" Type="http://schemas.openxmlformats.org/officeDocument/2006/relationships/hyperlink" Target="hebrew.html" TargetMode="External"/><Relationship Id="rId94" Type="http://schemas.openxmlformats.org/officeDocument/2006/relationships/hyperlink" Target="one.html" TargetMode="External"/><Relationship Id="rId148" Type="http://schemas.openxmlformats.org/officeDocument/2006/relationships/hyperlink" Target="food.html" TargetMode="External"/><Relationship Id="rId355" Type="http://schemas.openxmlformats.org/officeDocument/2006/relationships/hyperlink" Target="male+female.html" TargetMode="External"/><Relationship Id="rId397" Type="http://schemas.openxmlformats.org/officeDocument/2006/relationships/hyperlink" Target="teacher.html" TargetMode="External"/><Relationship Id="rId520" Type="http://schemas.openxmlformats.org/officeDocument/2006/relationships/hyperlink" Target="sin.html" TargetMode="External"/><Relationship Id="rId562" Type="http://schemas.openxmlformats.org/officeDocument/2006/relationships/hyperlink" Target="eating.html" TargetMode="External"/><Relationship Id="rId618" Type="http://schemas.openxmlformats.org/officeDocument/2006/relationships/footer" Target="footer1.xml"/><Relationship Id="rId215" Type="http://schemas.openxmlformats.org/officeDocument/2006/relationships/hyperlink" Target="two.html" TargetMode="External"/><Relationship Id="rId257" Type="http://schemas.openxmlformats.org/officeDocument/2006/relationships/hyperlink" Target="six.html" TargetMode="External"/><Relationship Id="rId422" Type="http://schemas.openxmlformats.org/officeDocument/2006/relationships/hyperlink" Target="chametz.html" TargetMode="External"/><Relationship Id="rId464" Type="http://schemas.openxmlformats.org/officeDocument/2006/relationships/hyperlink" Target="one.html" TargetMode="External"/><Relationship Id="rId299" Type="http://schemas.openxmlformats.org/officeDocument/2006/relationships/hyperlink" Target="new.html" TargetMode="External"/><Relationship Id="rId63" Type="http://schemas.openxmlformats.org/officeDocument/2006/relationships/hyperlink" Target="one.html" TargetMode="External"/><Relationship Id="rId159" Type="http://schemas.openxmlformats.org/officeDocument/2006/relationships/hyperlink" Target="priests.html" TargetMode="External"/><Relationship Id="rId366" Type="http://schemas.openxmlformats.org/officeDocument/2006/relationships/hyperlink" Target="law.html" TargetMode="External"/><Relationship Id="rId573" Type="http://schemas.openxmlformats.org/officeDocument/2006/relationships/hyperlink" Target="one.html" TargetMode="External"/><Relationship Id="rId226" Type="http://schemas.openxmlformats.org/officeDocument/2006/relationships/hyperlink" Target="law.html" TargetMode="External"/><Relationship Id="rId433" Type="http://schemas.openxmlformats.org/officeDocument/2006/relationships/hyperlink" Target="chametz.html" TargetMode="External"/><Relationship Id="rId74" Type="http://schemas.openxmlformats.org/officeDocument/2006/relationships/hyperlink" Target="one.html" TargetMode="External"/><Relationship Id="rId377" Type="http://schemas.openxmlformats.org/officeDocument/2006/relationships/hyperlink" Target="sabbath.html" TargetMode="External"/><Relationship Id="rId500" Type="http://schemas.openxmlformats.org/officeDocument/2006/relationships/hyperlink" Target="plagues.html" TargetMode="External"/><Relationship Id="rId584" Type="http://schemas.openxmlformats.org/officeDocument/2006/relationships/hyperlink" Target="one.html" TargetMode="External"/><Relationship Id="rId5" Type="http://schemas.openxmlformats.org/officeDocument/2006/relationships/footnotes" Target="footnotes.xml"/><Relationship Id="rId237" Type="http://schemas.openxmlformats.org/officeDocument/2006/relationships/hyperlink" Target="three.html" TargetMode="External"/><Relationship Id="rId444" Type="http://schemas.openxmlformats.org/officeDocument/2006/relationships/hyperlink" Target="passover.html" TargetMode="External"/><Relationship Id="rId290" Type="http://schemas.openxmlformats.org/officeDocument/2006/relationships/hyperlink" Target="law.html" TargetMode="External"/><Relationship Id="rId304" Type="http://schemas.openxmlformats.org/officeDocument/2006/relationships/hyperlink" Target="needs.html" TargetMode="External"/><Relationship Id="rId388" Type="http://schemas.openxmlformats.org/officeDocument/2006/relationships/hyperlink" Target="korbanot" TargetMode="External"/><Relationship Id="rId511" Type="http://schemas.openxmlformats.org/officeDocument/2006/relationships/hyperlink" Target="priests.html" TargetMode="External"/><Relationship Id="rId609" Type="http://schemas.openxmlformats.org/officeDocument/2006/relationships/hyperlink" Target="worlds.html" TargetMode="External"/><Relationship Id="rId85" Type="http://schemas.openxmlformats.org/officeDocument/2006/relationships/hyperlink" Target="three.html" TargetMode="External"/><Relationship Id="rId150" Type="http://schemas.openxmlformats.org/officeDocument/2006/relationships/hyperlink" Target="sabbath.html" TargetMode="External"/><Relationship Id="rId595" Type="http://schemas.openxmlformats.org/officeDocument/2006/relationships/hyperlink" Target="twelve.html" TargetMode="External"/><Relationship Id="rId248" Type="http://schemas.openxmlformats.org/officeDocument/2006/relationships/hyperlink" Target="korbanot.html" TargetMode="External"/><Relationship Id="rId455" Type="http://schemas.openxmlformats.org/officeDocument/2006/relationships/hyperlink" Target="time.html" TargetMode="External"/><Relationship Id="rId12" Type="http://schemas.openxmlformats.org/officeDocument/2006/relationships/hyperlink" Target="orallaw.html" TargetMode="External"/><Relationship Id="rId108" Type="http://schemas.openxmlformats.org/officeDocument/2006/relationships/hyperlink" Target="body.html" TargetMode="External"/><Relationship Id="rId315" Type="http://schemas.openxmlformats.org/officeDocument/2006/relationships/hyperlink" Target="six.html" TargetMode="External"/><Relationship Id="rId522" Type="http://schemas.openxmlformats.org/officeDocument/2006/relationships/hyperlink" Target="korbanot" TargetMode="External"/><Relationship Id="rId96" Type="http://schemas.openxmlformats.org/officeDocument/2006/relationships/hyperlink" Target="body.html" TargetMode="External"/><Relationship Id="rId161" Type="http://schemas.openxmlformats.org/officeDocument/2006/relationships/hyperlink" Target="nchart.html" TargetMode="External"/><Relationship Id="rId399" Type="http://schemas.openxmlformats.org/officeDocument/2006/relationships/hyperlink" Target="korbanot" TargetMode="External"/><Relationship Id="rId259" Type="http://schemas.openxmlformats.org/officeDocument/2006/relationships/hyperlink" Target="eating.html" TargetMode="External"/><Relationship Id="rId466" Type="http://schemas.openxmlformats.org/officeDocument/2006/relationships/hyperlink" Target="galuyot.html" TargetMode="External"/><Relationship Id="rId23" Type="http://schemas.openxmlformats.org/officeDocument/2006/relationships/hyperlink" Target="orallaw.html" TargetMode="External"/><Relationship Id="rId119" Type="http://schemas.openxmlformats.org/officeDocument/2006/relationships/hyperlink" Target="hair.html" TargetMode="External"/><Relationship Id="rId326" Type="http://schemas.openxmlformats.org/officeDocument/2006/relationships/hyperlink" Target="seven.html" TargetMode="External"/><Relationship Id="rId533" Type="http://schemas.openxmlformats.org/officeDocument/2006/relationships/hyperlink" Target="cmds613.html" TargetMode="External"/><Relationship Id="rId172" Type="http://schemas.openxmlformats.org/officeDocument/2006/relationships/hyperlink" Target="stages.html" TargetMode="External"/><Relationship Id="rId477" Type="http://schemas.openxmlformats.org/officeDocument/2006/relationships/hyperlink" Target="law.html" TargetMode="External"/><Relationship Id="rId600" Type="http://schemas.openxmlformats.org/officeDocument/2006/relationships/hyperlink" Target="thirteen.html" TargetMode="External"/><Relationship Id="rId337" Type="http://schemas.openxmlformats.org/officeDocument/2006/relationships/hyperlink" Target="seven.html" TargetMode="External"/><Relationship Id="rId34" Type="http://schemas.openxmlformats.org/officeDocument/2006/relationships/hyperlink" Target="Purim.html" TargetMode="External"/><Relationship Id="rId544" Type="http://schemas.openxmlformats.org/officeDocument/2006/relationships/hyperlink" Target="one.html" TargetMode="External"/><Relationship Id="rId183" Type="http://schemas.openxmlformats.org/officeDocument/2006/relationships/hyperlink" Target="passover.html" TargetMode="External"/><Relationship Id="rId390" Type="http://schemas.openxmlformats.org/officeDocument/2006/relationships/hyperlink" Target="law.html" TargetMode="External"/><Relationship Id="rId404" Type="http://schemas.openxmlformats.org/officeDocument/2006/relationships/hyperlink" Target="seven.html" TargetMode="External"/><Relationship Id="rId611" Type="http://schemas.openxmlformats.org/officeDocument/2006/relationships/hyperlink" Target="hashem.html" TargetMode="External"/><Relationship Id="rId250" Type="http://schemas.openxmlformats.org/officeDocument/2006/relationships/hyperlink" Target="six.html" TargetMode="External"/><Relationship Id="rId488" Type="http://schemas.openxmlformats.org/officeDocument/2006/relationships/hyperlink" Target="male+female.html" TargetMode="External"/><Relationship Id="rId45" Type="http://schemas.openxmlformats.org/officeDocument/2006/relationships/hyperlink" Target="nchart.html" TargetMode="External"/><Relationship Id="rId110" Type="http://schemas.openxmlformats.org/officeDocument/2006/relationships/hyperlink" Target="body.html" TargetMode="External"/><Relationship Id="rId348" Type="http://schemas.openxmlformats.org/officeDocument/2006/relationships/hyperlink" Target="law.html" TargetMode="External"/><Relationship Id="rId555" Type="http://schemas.openxmlformats.org/officeDocument/2006/relationships/hyperlink" Target="mashal.html" TargetMode="External"/><Relationship Id="rId194" Type="http://schemas.openxmlformats.org/officeDocument/2006/relationships/hyperlink" Target="hebrew.html" TargetMode="External"/><Relationship Id="rId208" Type="http://schemas.openxmlformats.org/officeDocument/2006/relationships/hyperlink" Target="purity.html" TargetMode="External"/><Relationship Id="rId415" Type="http://schemas.openxmlformats.org/officeDocument/2006/relationships/hyperlink" Target="one.html" TargetMode="External"/><Relationship Id="rId261" Type="http://schemas.openxmlformats.org/officeDocument/2006/relationships/hyperlink" Target="teacher.html" TargetMode="External"/><Relationship Id="rId499" Type="http://schemas.openxmlformats.org/officeDocument/2006/relationships/hyperlink" Target="law.html" TargetMode="External"/><Relationship Id="rId56" Type="http://schemas.openxmlformats.org/officeDocument/2006/relationships/hyperlink" Target="one.html" TargetMode="External"/><Relationship Id="rId359" Type="http://schemas.openxmlformats.org/officeDocument/2006/relationships/hyperlink" Target="male+female.html" TargetMode="External"/><Relationship Id="rId566" Type="http://schemas.openxmlformats.org/officeDocument/2006/relationships/hyperlink" Target="new.html" TargetMode="External"/><Relationship Id="rId121" Type="http://schemas.openxmlformats.org/officeDocument/2006/relationships/hyperlink" Target="ten.html" TargetMode="External"/><Relationship Id="rId219" Type="http://schemas.openxmlformats.org/officeDocument/2006/relationships/hyperlink" Target="teacher.html" TargetMode="External"/><Relationship Id="rId426" Type="http://schemas.openxmlformats.org/officeDocument/2006/relationships/hyperlink" Target="seven.html" TargetMode="External"/><Relationship Id="rId67" Type="http://schemas.openxmlformats.org/officeDocument/2006/relationships/hyperlink" Target="mashal.html" TargetMode="External"/><Relationship Id="rId272" Type="http://schemas.openxmlformats.org/officeDocument/2006/relationships/hyperlink" Target="eating.html" TargetMode="External"/><Relationship Id="rId577" Type="http://schemas.openxmlformats.org/officeDocument/2006/relationships/hyperlink" Target="avraham.html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gen-jew.html" TargetMode="External"/><Relationship Id="rId1" Type="http://schemas.openxmlformats.org/officeDocument/2006/relationships/hyperlink" Target="rul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EB835-AC57-461C-9DAC-174DFB96C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10086</Words>
  <Characters>57494</Characters>
  <Application>Microsoft Office Word</Application>
  <DocSecurity>0</DocSecurity>
  <Lines>479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Rules of Jewish Hermeneutics</vt:lpstr>
    </vt:vector>
  </TitlesOfParts>
  <Company/>
  <LinksUpToDate>false</LinksUpToDate>
  <CharactersWithSpaces>67446</CharactersWithSpaces>
  <SharedDoc>false</SharedDoc>
  <HLinks>
    <vt:vector size="3126" baseType="variant">
      <vt:variant>
        <vt:i4>2490490</vt:i4>
      </vt:variant>
      <vt:variant>
        <vt:i4>1566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5701662</vt:i4>
      </vt:variant>
      <vt:variant>
        <vt:i4>1563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6357028</vt:i4>
      </vt:variant>
      <vt:variant>
        <vt:i4>1560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589891</vt:i4>
      </vt:variant>
      <vt:variant>
        <vt:i4>1557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6357028</vt:i4>
      </vt:variant>
      <vt:variant>
        <vt:i4>1554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1551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1548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1545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7667771</vt:i4>
      </vt:variant>
      <vt:variant>
        <vt:i4>1542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5570570</vt:i4>
      </vt:variant>
      <vt:variant>
        <vt:i4>1539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5767183</vt:i4>
      </vt:variant>
      <vt:variant>
        <vt:i4>1536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4784144</vt:i4>
      </vt:variant>
      <vt:variant>
        <vt:i4>1533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1530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65625</vt:i4>
      </vt:variant>
      <vt:variant>
        <vt:i4>1527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1524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8060989</vt:i4>
      </vt:variant>
      <vt:variant>
        <vt:i4>1521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1310806</vt:i4>
      </vt:variant>
      <vt:variant>
        <vt:i4>1518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1310806</vt:i4>
      </vt:variant>
      <vt:variant>
        <vt:i4>1515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6225934</vt:i4>
      </vt:variant>
      <vt:variant>
        <vt:i4>1512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1245272</vt:i4>
      </vt:variant>
      <vt:variant>
        <vt:i4>1509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1310806</vt:i4>
      </vt:variant>
      <vt:variant>
        <vt:i4>1506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8060989</vt:i4>
      </vt:variant>
      <vt:variant>
        <vt:i4>1503</vt:i4>
      </vt:variant>
      <vt:variant>
        <vt:i4>0</vt:i4>
      </vt:variant>
      <vt:variant>
        <vt:i4>5</vt:i4>
      </vt:variant>
      <vt:variant>
        <vt:lpwstr>twelve.html</vt:lpwstr>
      </vt:variant>
      <vt:variant>
        <vt:lpwstr/>
      </vt:variant>
      <vt:variant>
        <vt:i4>589898</vt:i4>
      </vt:variant>
      <vt:variant>
        <vt:i4>1500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7405631</vt:i4>
      </vt:variant>
      <vt:variant>
        <vt:i4>1497</vt:i4>
      </vt:variant>
      <vt:variant>
        <vt:i4>0</vt:i4>
      </vt:variant>
      <vt:variant>
        <vt:i4>5</vt:i4>
      </vt:variant>
      <vt:variant>
        <vt:lpwstr>eleven.html</vt:lpwstr>
      </vt:variant>
      <vt:variant>
        <vt:lpwstr/>
      </vt:variant>
      <vt:variant>
        <vt:i4>3539054</vt:i4>
      </vt:variant>
      <vt:variant>
        <vt:i4>1494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8192048</vt:i4>
      </vt:variant>
      <vt:variant>
        <vt:i4>1491</vt:i4>
      </vt:variant>
      <vt:variant>
        <vt:i4>0</vt:i4>
      </vt:variant>
      <vt:variant>
        <vt:i4>5</vt:i4>
      </vt:variant>
      <vt:variant>
        <vt:lpwstr>angels.html</vt:lpwstr>
      </vt:variant>
      <vt:variant>
        <vt:lpwstr/>
      </vt:variant>
      <vt:variant>
        <vt:i4>6553658</vt:i4>
      </vt:variant>
      <vt:variant>
        <vt:i4>1488</vt:i4>
      </vt:variant>
      <vt:variant>
        <vt:i4>0</vt:i4>
      </vt:variant>
      <vt:variant>
        <vt:i4>5</vt:i4>
      </vt:variant>
      <vt:variant>
        <vt:lpwstr>coming.html</vt:lpwstr>
      </vt:variant>
      <vt:variant>
        <vt:lpwstr/>
      </vt:variant>
      <vt:variant>
        <vt:i4>6291493</vt:i4>
      </vt:variant>
      <vt:variant>
        <vt:i4>1485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6291493</vt:i4>
      </vt:variant>
      <vt:variant>
        <vt:i4>1482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1479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1476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1473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1470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7536686</vt:i4>
      </vt:variant>
      <vt:variant>
        <vt:i4>1467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2359406</vt:i4>
      </vt:variant>
      <vt:variant>
        <vt:i4>1464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1638407</vt:i4>
      </vt:variant>
      <vt:variant>
        <vt:i4>1461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6357028</vt:i4>
      </vt:variant>
      <vt:variant>
        <vt:i4>1458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4194323</vt:i4>
      </vt:variant>
      <vt:variant>
        <vt:i4>1455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2359406</vt:i4>
      </vt:variant>
      <vt:variant>
        <vt:i4>1452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6357028</vt:i4>
      </vt:variant>
      <vt:variant>
        <vt:i4>1449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5767183</vt:i4>
      </vt:variant>
      <vt:variant>
        <vt:i4>1446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1443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6357028</vt:i4>
      </vt:variant>
      <vt:variant>
        <vt:i4>1440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4194323</vt:i4>
      </vt:variant>
      <vt:variant>
        <vt:i4>1437</vt:i4>
      </vt:variant>
      <vt:variant>
        <vt:i4>0</vt:i4>
      </vt:variant>
      <vt:variant>
        <vt:i4>5</vt:i4>
      </vt:variant>
      <vt:variant>
        <vt:lpwstr>avraham.html</vt:lpwstr>
      </vt:variant>
      <vt:variant>
        <vt:lpwstr/>
      </vt:variant>
      <vt:variant>
        <vt:i4>2359406</vt:i4>
      </vt:variant>
      <vt:variant>
        <vt:i4>1434</vt:i4>
      </vt:variant>
      <vt:variant>
        <vt:i4>0</vt:i4>
      </vt:variant>
      <vt:variant>
        <vt:i4>5</vt:i4>
      </vt:variant>
      <vt:variant>
        <vt:lpwstr>isaac.html</vt:lpwstr>
      </vt:variant>
      <vt:variant>
        <vt:lpwstr/>
      </vt:variant>
      <vt:variant>
        <vt:i4>4653080</vt:i4>
      </vt:variant>
      <vt:variant>
        <vt:i4>1431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1245267</vt:i4>
      </vt:variant>
      <vt:variant>
        <vt:i4>1428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5439516</vt:i4>
      </vt:variant>
      <vt:variant>
        <vt:i4>1425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3866726</vt:i4>
      </vt:variant>
      <vt:variant>
        <vt:i4>1422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1419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4653080</vt:i4>
      </vt:variant>
      <vt:variant>
        <vt:i4>1416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1413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6225934</vt:i4>
      </vt:variant>
      <vt:variant>
        <vt:i4>1410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4653080</vt:i4>
      </vt:variant>
      <vt:variant>
        <vt:i4>1407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1404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3539054</vt:i4>
      </vt:variant>
      <vt:variant>
        <vt:i4>1401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7864374</vt:i4>
      </vt:variant>
      <vt:variant>
        <vt:i4>1398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1395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6291493</vt:i4>
      </vt:variant>
      <vt:variant>
        <vt:i4>1392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1245272</vt:i4>
      </vt:variant>
      <vt:variant>
        <vt:i4>1389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6357028</vt:i4>
      </vt:variant>
      <vt:variant>
        <vt:i4>1386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3866726</vt:i4>
      </vt:variant>
      <vt:variant>
        <vt:i4>1383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1380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7864374</vt:i4>
      </vt:variant>
      <vt:variant>
        <vt:i4>1377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1374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7864374</vt:i4>
      </vt:variant>
      <vt:variant>
        <vt:i4>1371</vt:i4>
      </vt:variant>
      <vt:variant>
        <vt:i4>0</vt:i4>
      </vt:variant>
      <vt:variant>
        <vt:i4>5</vt:i4>
      </vt:variant>
      <vt:variant>
        <vt:lpwstr>heaven.html</vt:lpwstr>
      </vt:variant>
      <vt:variant>
        <vt:lpwstr/>
      </vt:variant>
      <vt:variant>
        <vt:i4>3866726</vt:i4>
      </vt:variant>
      <vt:variant>
        <vt:i4>1368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1365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3866726</vt:i4>
      </vt:variant>
      <vt:variant>
        <vt:i4>1362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5767183</vt:i4>
      </vt:variant>
      <vt:variant>
        <vt:i4>1359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1356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5767186</vt:i4>
      </vt:variant>
      <vt:variant>
        <vt:i4>1353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589891</vt:i4>
      </vt:variant>
      <vt:variant>
        <vt:i4>1350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1245276</vt:i4>
      </vt:variant>
      <vt:variant>
        <vt:i4>1347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1344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327754</vt:i4>
      </vt:variant>
      <vt:variant>
        <vt:i4>1341</vt:i4>
      </vt:variant>
      <vt:variant>
        <vt:i4>0</vt:i4>
      </vt:variant>
      <vt:variant>
        <vt:i4>5</vt:i4>
      </vt:variant>
      <vt:variant>
        <vt:lpwstr>elul.html</vt:lpwstr>
      </vt:variant>
      <vt:variant>
        <vt:lpwstr/>
      </vt:variant>
      <vt:variant>
        <vt:i4>65625</vt:i4>
      </vt:variant>
      <vt:variant>
        <vt:i4>1338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5767183</vt:i4>
      </vt:variant>
      <vt:variant>
        <vt:i4>1335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6291493</vt:i4>
      </vt:variant>
      <vt:variant>
        <vt:i4>1332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1329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1638407</vt:i4>
      </vt:variant>
      <vt:variant>
        <vt:i4>1326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5439519</vt:i4>
      </vt:variant>
      <vt:variant>
        <vt:i4>1323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5767183</vt:i4>
      </vt:variant>
      <vt:variant>
        <vt:i4>1320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5570588</vt:i4>
      </vt:variant>
      <vt:variant>
        <vt:i4>1317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1179725</vt:i4>
      </vt:variant>
      <vt:variant>
        <vt:i4>1314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1311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1308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1305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5701662</vt:i4>
      </vt:variant>
      <vt:variant>
        <vt:i4>1302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1299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1296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1293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1290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1287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1245276</vt:i4>
      </vt:variant>
      <vt:variant>
        <vt:i4>1284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1179725</vt:i4>
      </vt:variant>
      <vt:variant>
        <vt:i4>1281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5570588</vt:i4>
      </vt:variant>
      <vt:variant>
        <vt:i4>1278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6946853</vt:i4>
      </vt:variant>
      <vt:variant>
        <vt:i4>1275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6946853</vt:i4>
      </vt:variant>
      <vt:variant>
        <vt:i4>1272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5570588</vt:i4>
      </vt:variant>
      <vt:variant>
        <vt:i4>1269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6946853</vt:i4>
      </vt:variant>
      <vt:variant>
        <vt:i4>1266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5570588</vt:i4>
      </vt:variant>
      <vt:variant>
        <vt:i4>1263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1260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6946853</vt:i4>
      </vt:variant>
      <vt:variant>
        <vt:i4>1257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5570588</vt:i4>
      </vt:variant>
      <vt:variant>
        <vt:i4>1254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1251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5439516</vt:i4>
      </vt:variant>
      <vt:variant>
        <vt:i4>1248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5439516</vt:i4>
      </vt:variant>
      <vt:variant>
        <vt:i4>1245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1441883</vt:i4>
      </vt:variant>
      <vt:variant>
        <vt:i4>1242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1441883</vt:i4>
      </vt:variant>
      <vt:variant>
        <vt:i4>1239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5767186</vt:i4>
      </vt:variant>
      <vt:variant>
        <vt:i4>1236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1441883</vt:i4>
      </vt:variant>
      <vt:variant>
        <vt:i4>1233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1441883</vt:i4>
      </vt:variant>
      <vt:variant>
        <vt:i4>1230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5767186</vt:i4>
      </vt:variant>
      <vt:variant>
        <vt:i4>1227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5701662</vt:i4>
      </vt:variant>
      <vt:variant>
        <vt:i4>1224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6684723</vt:i4>
      </vt:variant>
      <vt:variant>
        <vt:i4>1221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6684723</vt:i4>
      </vt:variant>
      <vt:variant>
        <vt:i4>1218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6684723</vt:i4>
      </vt:variant>
      <vt:variant>
        <vt:i4>1215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5701662</vt:i4>
      </vt:variant>
      <vt:variant>
        <vt:i4>1212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6684723</vt:i4>
      </vt:variant>
      <vt:variant>
        <vt:i4>1209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5570638</vt:i4>
      </vt:variant>
      <vt:variant>
        <vt:i4>1206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1203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3604605</vt:i4>
      </vt:variant>
      <vt:variant>
        <vt:i4>1200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1245272</vt:i4>
      </vt:variant>
      <vt:variant>
        <vt:i4>1197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5111823</vt:i4>
      </vt:variant>
      <vt:variant>
        <vt:i4>1194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5570638</vt:i4>
      </vt:variant>
      <vt:variant>
        <vt:i4>1191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5570638</vt:i4>
      </vt:variant>
      <vt:variant>
        <vt:i4>1188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1769489</vt:i4>
      </vt:variant>
      <vt:variant>
        <vt:i4>1185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1245272</vt:i4>
      </vt:variant>
      <vt:variant>
        <vt:i4>1182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5767183</vt:i4>
      </vt:variant>
      <vt:variant>
        <vt:i4>1179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1769489</vt:i4>
      </vt:variant>
      <vt:variant>
        <vt:i4>1176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5570638</vt:i4>
      </vt:variant>
      <vt:variant>
        <vt:i4>1173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1769489</vt:i4>
      </vt:variant>
      <vt:variant>
        <vt:i4>1170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6225934</vt:i4>
      </vt:variant>
      <vt:variant>
        <vt:i4>1167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5111823</vt:i4>
      </vt:variant>
      <vt:variant>
        <vt:i4>1164</vt:i4>
      </vt:variant>
      <vt:variant>
        <vt:i4>0</vt:i4>
      </vt:variant>
      <vt:variant>
        <vt:i4>5</vt:i4>
      </vt:variant>
      <vt:variant>
        <vt:lpwstr>freedom.html</vt:lpwstr>
      </vt:variant>
      <vt:variant>
        <vt:lpwstr/>
      </vt:variant>
      <vt:variant>
        <vt:i4>1769489</vt:i4>
      </vt:variant>
      <vt:variant>
        <vt:i4>1161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5701662</vt:i4>
      </vt:variant>
      <vt:variant>
        <vt:i4>1158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5767186</vt:i4>
      </vt:variant>
      <vt:variant>
        <vt:i4>1155</vt:i4>
      </vt:variant>
      <vt:variant>
        <vt:i4>0</vt:i4>
      </vt:variant>
      <vt:variant>
        <vt:i4>5</vt:i4>
      </vt:variant>
      <vt:variant>
        <vt:lpwstr>plagues.html</vt:lpwstr>
      </vt:variant>
      <vt:variant>
        <vt:lpwstr/>
      </vt:variant>
      <vt:variant>
        <vt:i4>5701662</vt:i4>
      </vt:variant>
      <vt:variant>
        <vt:i4>1152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4259869</vt:i4>
      </vt:variant>
      <vt:variant>
        <vt:i4>1149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589902</vt:i4>
      </vt:variant>
      <vt:variant>
        <vt:i4>1146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4259869</vt:i4>
      </vt:variant>
      <vt:variant>
        <vt:i4>1143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589902</vt:i4>
      </vt:variant>
      <vt:variant>
        <vt:i4>1140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5701662</vt:i4>
      </vt:variant>
      <vt:variant>
        <vt:i4>1137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4259869</vt:i4>
      </vt:variant>
      <vt:variant>
        <vt:i4>1134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589902</vt:i4>
      </vt:variant>
      <vt:variant>
        <vt:i4>1131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4259869</vt:i4>
      </vt:variant>
      <vt:variant>
        <vt:i4>1128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5046275</vt:i4>
      </vt:variant>
      <vt:variant>
        <vt:i4>1125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1122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1119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327754</vt:i4>
      </vt:variant>
      <vt:variant>
        <vt:i4>1116</vt:i4>
      </vt:variant>
      <vt:variant>
        <vt:i4>0</vt:i4>
      </vt:variant>
      <vt:variant>
        <vt:i4>5</vt:i4>
      </vt:variant>
      <vt:variant>
        <vt:lpwstr>elul.html</vt:lpwstr>
      </vt:variant>
      <vt:variant>
        <vt:lpwstr/>
      </vt:variant>
      <vt:variant>
        <vt:i4>5767183</vt:i4>
      </vt:variant>
      <vt:variant>
        <vt:i4>1113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5046275</vt:i4>
      </vt:variant>
      <vt:variant>
        <vt:i4>1110</vt:i4>
      </vt:variant>
      <vt:variant>
        <vt:i4>0</vt:i4>
      </vt:variant>
      <vt:variant>
        <vt:i4>5</vt:i4>
      </vt:variant>
      <vt:variant>
        <vt:lpwstr>galuyot.html</vt:lpwstr>
      </vt:variant>
      <vt:variant>
        <vt:lpwstr/>
      </vt:variant>
      <vt:variant>
        <vt:i4>5767183</vt:i4>
      </vt:variant>
      <vt:variant>
        <vt:i4>1107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1104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1101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1098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917575</vt:i4>
      </vt:variant>
      <vt:variant>
        <vt:i4>1095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589891</vt:i4>
      </vt:variant>
      <vt:variant>
        <vt:i4>1092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4653080</vt:i4>
      </vt:variant>
      <vt:variant>
        <vt:i4>1089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1245272</vt:i4>
      </vt:variant>
      <vt:variant>
        <vt:i4>1086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1179725</vt:i4>
      </vt:variant>
      <vt:variant>
        <vt:i4>1083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1080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4653080</vt:i4>
      </vt:variant>
      <vt:variant>
        <vt:i4>1077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1179725</vt:i4>
      </vt:variant>
      <vt:variant>
        <vt:i4>1074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1071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1179725</vt:i4>
      </vt:variant>
      <vt:variant>
        <vt:i4>1068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1245276</vt:i4>
      </vt:variant>
      <vt:variant>
        <vt:i4>1065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4653080</vt:i4>
      </vt:variant>
      <vt:variant>
        <vt:i4>1062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1245267</vt:i4>
      </vt:variant>
      <vt:variant>
        <vt:i4>1059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3539054</vt:i4>
      </vt:variant>
      <vt:variant>
        <vt:i4>1056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5767183</vt:i4>
      </vt:variant>
      <vt:variant>
        <vt:i4>1053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786522</vt:i4>
      </vt:variant>
      <vt:variant>
        <vt:i4>1050</vt:i4>
      </vt:variant>
      <vt:variant>
        <vt:i4>0</vt:i4>
      </vt:variant>
      <vt:variant>
        <vt:i4>5</vt:i4>
      </vt:variant>
      <vt:variant>
        <vt:lpwstr>adam.html</vt:lpwstr>
      </vt:variant>
      <vt:variant>
        <vt:lpwstr/>
      </vt:variant>
      <vt:variant>
        <vt:i4>5767183</vt:i4>
      </vt:variant>
      <vt:variant>
        <vt:i4>1047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3539054</vt:i4>
      </vt:variant>
      <vt:variant>
        <vt:i4>1044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5767183</vt:i4>
      </vt:variant>
      <vt:variant>
        <vt:i4>1041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3539054</vt:i4>
      </vt:variant>
      <vt:variant>
        <vt:i4>1038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5767183</vt:i4>
      </vt:variant>
      <vt:variant>
        <vt:i4>1035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917575</vt:i4>
      </vt:variant>
      <vt:variant>
        <vt:i4>1032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4653080</vt:i4>
      </vt:variant>
      <vt:variant>
        <vt:i4>1029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4653080</vt:i4>
      </vt:variant>
      <vt:variant>
        <vt:i4>1026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1023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1020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6225934</vt:i4>
      </vt:variant>
      <vt:variant>
        <vt:i4>1017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1014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1011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1008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5570570</vt:i4>
      </vt:variant>
      <vt:variant>
        <vt:i4>1005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5570570</vt:i4>
      </vt:variant>
      <vt:variant>
        <vt:i4>1002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5570570</vt:i4>
      </vt:variant>
      <vt:variant>
        <vt:i4>999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4653080</vt:i4>
      </vt:variant>
      <vt:variant>
        <vt:i4>996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993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6225934</vt:i4>
      </vt:variant>
      <vt:variant>
        <vt:i4>990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5767183</vt:i4>
      </vt:variant>
      <vt:variant>
        <vt:i4>987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1048671</vt:i4>
      </vt:variant>
      <vt:variant>
        <vt:i4>984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4653080</vt:i4>
      </vt:variant>
      <vt:variant>
        <vt:i4>981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978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5767183</vt:i4>
      </vt:variant>
      <vt:variant>
        <vt:i4>975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972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969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966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5570570</vt:i4>
      </vt:variant>
      <vt:variant>
        <vt:i4>963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4653080</vt:i4>
      </vt:variant>
      <vt:variant>
        <vt:i4>960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957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6225934</vt:i4>
      </vt:variant>
      <vt:variant>
        <vt:i4>954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4653080</vt:i4>
      </vt:variant>
      <vt:variant>
        <vt:i4>951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948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3539054</vt:i4>
      </vt:variant>
      <vt:variant>
        <vt:i4>945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942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3539054</vt:i4>
      </vt:variant>
      <vt:variant>
        <vt:i4>939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6946853</vt:i4>
      </vt:variant>
      <vt:variant>
        <vt:i4>936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6946853</vt:i4>
      </vt:variant>
      <vt:variant>
        <vt:i4>933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1179725</vt:i4>
      </vt:variant>
      <vt:variant>
        <vt:i4>930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1179725</vt:i4>
      </vt:variant>
      <vt:variant>
        <vt:i4>927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5570570</vt:i4>
      </vt:variant>
      <vt:variant>
        <vt:i4>924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1114203</vt:i4>
      </vt:variant>
      <vt:variant>
        <vt:i4>921</vt:i4>
      </vt:variant>
      <vt:variant>
        <vt:i4>0</vt:i4>
      </vt:variant>
      <vt:variant>
        <vt:i4>5</vt:i4>
      </vt:variant>
      <vt:variant>
        <vt:lpwstr>physical.html</vt:lpwstr>
      </vt:variant>
      <vt:variant>
        <vt:lpwstr/>
      </vt:variant>
      <vt:variant>
        <vt:i4>6946853</vt:i4>
      </vt:variant>
      <vt:variant>
        <vt:i4>918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1179725</vt:i4>
      </vt:variant>
      <vt:variant>
        <vt:i4>915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6946853</vt:i4>
      </vt:variant>
      <vt:variant>
        <vt:i4>912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5701662</vt:i4>
      </vt:variant>
      <vt:variant>
        <vt:i4>909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5570570</vt:i4>
      </vt:variant>
      <vt:variant>
        <vt:i4>906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5701662</vt:i4>
      </vt:variant>
      <vt:variant>
        <vt:i4>903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900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1179725</vt:i4>
      </vt:variant>
      <vt:variant>
        <vt:i4>897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894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4259869</vt:i4>
      </vt:variant>
      <vt:variant>
        <vt:i4>891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5767183</vt:i4>
      </vt:variant>
      <vt:variant>
        <vt:i4>888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885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1835092</vt:i4>
      </vt:variant>
      <vt:variant>
        <vt:i4>882</vt:i4>
      </vt:variant>
      <vt:variant>
        <vt:i4>0</vt:i4>
      </vt:variant>
      <vt:variant>
        <vt:i4>5</vt:i4>
      </vt:variant>
      <vt:variant>
        <vt:lpwstr>atonemen.html</vt:lpwstr>
      </vt:variant>
      <vt:variant>
        <vt:lpwstr/>
      </vt:variant>
      <vt:variant>
        <vt:i4>1179725</vt:i4>
      </vt:variant>
      <vt:variant>
        <vt:i4>879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6225944</vt:i4>
      </vt:variant>
      <vt:variant>
        <vt:i4>876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4259869</vt:i4>
      </vt:variant>
      <vt:variant>
        <vt:i4>873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5767183</vt:i4>
      </vt:variant>
      <vt:variant>
        <vt:i4>870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4259869</vt:i4>
      </vt:variant>
      <vt:variant>
        <vt:i4>867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864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589902</vt:i4>
      </vt:variant>
      <vt:variant>
        <vt:i4>861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5570570</vt:i4>
      </vt:variant>
      <vt:variant>
        <vt:i4>858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5570570</vt:i4>
      </vt:variant>
      <vt:variant>
        <vt:i4>855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5570570</vt:i4>
      </vt:variant>
      <vt:variant>
        <vt:i4>852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1245272</vt:i4>
      </vt:variant>
      <vt:variant>
        <vt:i4>849</vt:i4>
      </vt:variant>
      <vt:variant>
        <vt:i4>0</vt:i4>
      </vt:variant>
      <vt:variant>
        <vt:i4>5</vt:i4>
      </vt:variant>
      <vt:variant>
        <vt:lpwstr>fourteen.html</vt:lpwstr>
      </vt:variant>
      <vt:variant>
        <vt:lpwstr/>
      </vt:variant>
      <vt:variant>
        <vt:i4>1245276</vt:i4>
      </vt:variant>
      <vt:variant>
        <vt:i4>846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843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1245276</vt:i4>
      </vt:variant>
      <vt:variant>
        <vt:i4>840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5701662</vt:i4>
      </vt:variant>
      <vt:variant>
        <vt:i4>837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1572937</vt:i4>
      </vt:variant>
      <vt:variant>
        <vt:i4>834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1245276</vt:i4>
      </vt:variant>
      <vt:variant>
        <vt:i4>831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1376342</vt:i4>
      </vt:variant>
      <vt:variant>
        <vt:i4>828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5767183</vt:i4>
      </vt:variant>
      <vt:variant>
        <vt:i4>825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5570638</vt:i4>
      </vt:variant>
      <vt:variant>
        <vt:i4>822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5767183</vt:i4>
      </vt:variant>
      <vt:variant>
        <vt:i4>819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1376342</vt:i4>
      </vt:variant>
      <vt:variant>
        <vt:i4>816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5767183</vt:i4>
      </vt:variant>
      <vt:variant>
        <vt:i4>813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5570638</vt:i4>
      </vt:variant>
      <vt:variant>
        <vt:i4>810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5767183</vt:i4>
      </vt:variant>
      <vt:variant>
        <vt:i4>807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1376342</vt:i4>
      </vt:variant>
      <vt:variant>
        <vt:i4>804</vt:i4>
      </vt:variant>
      <vt:variant>
        <vt:i4>0</vt:i4>
      </vt:variant>
      <vt:variant>
        <vt:i4>5</vt:i4>
      </vt:variant>
      <vt:variant>
        <vt:lpwstr>thebirth.html</vt:lpwstr>
      </vt:variant>
      <vt:variant>
        <vt:lpwstr/>
      </vt:variant>
      <vt:variant>
        <vt:i4>5767183</vt:i4>
      </vt:variant>
      <vt:variant>
        <vt:i4>801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5570638</vt:i4>
      </vt:variant>
      <vt:variant>
        <vt:i4>798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5767183</vt:i4>
      </vt:variant>
      <vt:variant>
        <vt:i4>795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792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789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5570638</vt:i4>
      </vt:variant>
      <vt:variant>
        <vt:i4>786</vt:i4>
      </vt:variant>
      <vt:variant>
        <vt:i4>0</vt:i4>
      </vt:variant>
      <vt:variant>
        <vt:i4>5</vt:i4>
      </vt:variant>
      <vt:variant>
        <vt:lpwstr>male+female.html</vt:lpwstr>
      </vt:variant>
      <vt:variant>
        <vt:lpwstr/>
      </vt:variant>
      <vt:variant>
        <vt:i4>6946853</vt:i4>
      </vt:variant>
      <vt:variant>
        <vt:i4>783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1245267</vt:i4>
      </vt:variant>
      <vt:variant>
        <vt:i4>780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5767183</vt:i4>
      </vt:variant>
      <vt:variant>
        <vt:i4>777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4653080</vt:i4>
      </vt:variant>
      <vt:variant>
        <vt:i4>774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771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4653080</vt:i4>
      </vt:variant>
      <vt:variant>
        <vt:i4>768</vt:i4>
      </vt:variant>
      <vt:variant>
        <vt:i4>0</vt:i4>
      </vt:variant>
      <vt:variant>
        <vt:i4>5</vt:i4>
      </vt:variant>
      <vt:variant>
        <vt:lpwstr>chametz.html</vt:lpwstr>
      </vt:variant>
      <vt:variant>
        <vt:lpwstr/>
      </vt:variant>
      <vt:variant>
        <vt:i4>6946853</vt:i4>
      </vt:variant>
      <vt:variant>
        <vt:i4>765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917575</vt:i4>
      </vt:variant>
      <vt:variant>
        <vt:i4>762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3539054</vt:i4>
      </vt:variant>
      <vt:variant>
        <vt:i4>759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5570570</vt:i4>
      </vt:variant>
      <vt:variant>
        <vt:i4>756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5570570</vt:i4>
      </vt:variant>
      <vt:variant>
        <vt:i4>753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6946853</vt:i4>
      </vt:variant>
      <vt:variant>
        <vt:i4>750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5570570</vt:i4>
      </vt:variant>
      <vt:variant>
        <vt:i4>747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6946853</vt:i4>
      </vt:variant>
      <vt:variant>
        <vt:i4>744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6225934</vt:i4>
      </vt:variant>
      <vt:variant>
        <vt:i4>741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6946853</vt:i4>
      </vt:variant>
      <vt:variant>
        <vt:i4>738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3539054</vt:i4>
      </vt:variant>
      <vt:variant>
        <vt:i4>735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917575</vt:i4>
      </vt:variant>
      <vt:variant>
        <vt:i4>732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6225934</vt:i4>
      </vt:variant>
      <vt:variant>
        <vt:i4>729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5701662</vt:i4>
      </vt:variant>
      <vt:variant>
        <vt:i4>726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1245267</vt:i4>
      </vt:variant>
      <vt:variant>
        <vt:i4>723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6946853</vt:i4>
      </vt:variant>
      <vt:variant>
        <vt:i4>720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5570570</vt:i4>
      </vt:variant>
      <vt:variant>
        <vt:i4>717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5439516</vt:i4>
      </vt:variant>
      <vt:variant>
        <vt:i4>714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6946853</vt:i4>
      </vt:variant>
      <vt:variant>
        <vt:i4>711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1704016</vt:i4>
      </vt:variant>
      <vt:variant>
        <vt:i4>708</vt:i4>
      </vt:variant>
      <vt:variant>
        <vt:i4>0</vt:i4>
      </vt:variant>
      <vt:variant>
        <vt:i4>5</vt:i4>
      </vt:variant>
      <vt:variant>
        <vt:lpwstr>omer.html</vt:lpwstr>
      </vt:variant>
      <vt:variant>
        <vt:lpwstr/>
      </vt:variant>
      <vt:variant>
        <vt:i4>6225934</vt:i4>
      </vt:variant>
      <vt:variant>
        <vt:i4>705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6225934</vt:i4>
      </vt:variant>
      <vt:variant>
        <vt:i4>702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6946853</vt:i4>
      </vt:variant>
      <vt:variant>
        <vt:i4>699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3539054</vt:i4>
      </vt:variant>
      <vt:variant>
        <vt:i4>696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6946853</vt:i4>
      </vt:variant>
      <vt:variant>
        <vt:i4>693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3539054</vt:i4>
      </vt:variant>
      <vt:variant>
        <vt:i4>690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6946853</vt:i4>
      </vt:variant>
      <vt:variant>
        <vt:i4>687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6225934</vt:i4>
      </vt:variant>
      <vt:variant>
        <vt:i4>684</vt:i4>
      </vt:variant>
      <vt:variant>
        <vt:i4>0</vt:i4>
      </vt:variant>
      <vt:variant>
        <vt:i4>5</vt:i4>
      </vt:variant>
      <vt:variant>
        <vt:lpwstr>six.html</vt:lpwstr>
      </vt:variant>
      <vt:variant>
        <vt:lpwstr/>
      </vt:variant>
      <vt:variant>
        <vt:i4>6946853</vt:i4>
      </vt:variant>
      <vt:variant>
        <vt:i4>681</vt:i4>
      </vt:variant>
      <vt:variant>
        <vt:i4>0</vt:i4>
      </vt:variant>
      <vt:variant>
        <vt:i4>5</vt:i4>
      </vt:variant>
      <vt:variant>
        <vt:lpwstr>eating.html</vt:lpwstr>
      </vt:variant>
      <vt:variant>
        <vt:lpwstr/>
      </vt:variant>
      <vt:variant>
        <vt:i4>1179725</vt:i4>
      </vt:variant>
      <vt:variant>
        <vt:i4>678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917587</vt:i4>
      </vt:variant>
      <vt:variant>
        <vt:i4>675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3604605</vt:i4>
      </vt:variant>
      <vt:variant>
        <vt:i4>672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5439516</vt:i4>
      </vt:variant>
      <vt:variant>
        <vt:i4>669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3604605</vt:i4>
      </vt:variant>
      <vt:variant>
        <vt:i4>666</vt:i4>
      </vt:variant>
      <vt:variant>
        <vt:i4>0</vt:i4>
      </vt:variant>
      <vt:variant>
        <vt:i4>5</vt:i4>
      </vt:variant>
      <vt:variant>
        <vt:lpwstr>needs.html</vt:lpwstr>
      </vt:variant>
      <vt:variant>
        <vt:lpwstr/>
      </vt:variant>
      <vt:variant>
        <vt:i4>917587</vt:i4>
      </vt:variant>
      <vt:variant>
        <vt:i4>663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7471159</vt:i4>
      </vt:variant>
      <vt:variant>
        <vt:i4>660</vt:i4>
      </vt:variant>
      <vt:variant>
        <vt:i4>0</vt:i4>
      </vt:variant>
      <vt:variant>
        <vt:i4>5</vt:i4>
      </vt:variant>
      <vt:variant>
        <vt:lpwstr>chamor.html</vt:lpwstr>
      </vt:variant>
      <vt:variant>
        <vt:lpwstr/>
      </vt:variant>
      <vt:variant>
        <vt:i4>1638407</vt:i4>
      </vt:variant>
      <vt:variant>
        <vt:i4>657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1638407</vt:i4>
      </vt:variant>
      <vt:variant>
        <vt:i4>654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5767183</vt:i4>
      </vt:variant>
      <vt:variant>
        <vt:i4>651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7471159</vt:i4>
      </vt:variant>
      <vt:variant>
        <vt:i4>648</vt:i4>
      </vt:variant>
      <vt:variant>
        <vt:i4>0</vt:i4>
      </vt:variant>
      <vt:variant>
        <vt:i4>5</vt:i4>
      </vt:variant>
      <vt:variant>
        <vt:lpwstr>chamor.html</vt:lpwstr>
      </vt:variant>
      <vt:variant>
        <vt:lpwstr/>
      </vt:variant>
      <vt:variant>
        <vt:i4>1638407</vt:i4>
      </vt:variant>
      <vt:variant>
        <vt:i4>645</vt:i4>
      </vt:variant>
      <vt:variant>
        <vt:i4>0</vt:i4>
      </vt:variant>
      <vt:variant>
        <vt:i4>5</vt:i4>
      </vt:variant>
      <vt:variant>
        <vt:lpwstr>cmds613.html</vt:lpwstr>
      </vt:variant>
      <vt:variant>
        <vt:lpwstr/>
      </vt:variant>
      <vt:variant>
        <vt:i4>5701662</vt:i4>
      </vt:variant>
      <vt:variant>
        <vt:i4>642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7471159</vt:i4>
      </vt:variant>
      <vt:variant>
        <vt:i4>639</vt:i4>
      </vt:variant>
      <vt:variant>
        <vt:i4>0</vt:i4>
      </vt:variant>
      <vt:variant>
        <vt:i4>5</vt:i4>
      </vt:variant>
      <vt:variant>
        <vt:lpwstr>chamor.html</vt:lpwstr>
      </vt:variant>
      <vt:variant>
        <vt:lpwstr/>
      </vt:variant>
      <vt:variant>
        <vt:i4>6357028</vt:i4>
      </vt:variant>
      <vt:variant>
        <vt:i4>636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1179725</vt:i4>
      </vt:variant>
      <vt:variant>
        <vt:i4>633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5701662</vt:i4>
      </vt:variant>
      <vt:variant>
        <vt:i4>630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6291497</vt:i4>
      </vt:variant>
      <vt:variant>
        <vt:i4>627</vt:i4>
      </vt:variant>
      <vt:variant>
        <vt:i4>0</vt:i4>
      </vt:variant>
      <vt:variant>
        <vt:i4>5</vt:i4>
      </vt:variant>
      <vt:variant>
        <vt:lpwstr>feasts.html</vt:lpwstr>
      </vt:variant>
      <vt:variant>
        <vt:lpwstr/>
      </vt:variant>
      <vt:variant>
        <vt:i4>2556006</vt:i4>
      </vt:variant>
      <vt:variant>
        <vt:i4>624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1245276</vt:i4>
      </vt:variant>
      <vt:variant>
        <vt:i4>621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1572937</vt:i4>
      </vt:variant>
      <vt:variant>
        <vt:i4>618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6225944</vt:i4>
      </vt:variant>
      <vt:variant>
        <vt:i4>615</vt:i4>
      </vt:variant>
      <vt:variant>
        <vt:i4>0</vt:i4>
      </vt:variant>
      <vt:variant>
        <vt:i4>5</vt:i4>
      </vt:variant>
      <vt:variant>
        <vt:lpwstr>sin.html</vt:lpwstr>
      </vt:variant>
      <vt:variant>
        <vt:lpwstr/>
      </vt:variant>
      <vt:variant>
        <vt:i4>6357028</vt:i4>
      </vt:variant>
      <vt:variant>
        <vt:i4>612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6946853</vt:i4>
      </vt:variant>
      <vt:variant>
        <vt:i4>609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3866726</vt:i4>
      </vt:variant>
      <vt:variant>
        <vt:i4>606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2556006</vt:i4>
      </vt:variant>
      <vt:variant>
        <vt:i4>603</vt:i4>
      </vt:variant>
      <vt:variant>
        <vt:i4>0</vt:i4>
      </vt:variant>
      <vt:variant>
        <vt:i4>5</vt:i4>
      </vt:variant>
      <vt:variant>
        <vt:lpwstr>grace.html</vt:lpwstr>
      </vt:variant>
      <vt:variant>
        <vt:lpwstr/>
      </vt:variant>
      <vt:variant>
        <vt:i4>4259870</vt:i4>
      </vt:variant>
      <vt:variant>
        <vt:i4>600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597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594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591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1245276</vt:i4>
      </vt:variant>
      <vt:variant>
        <vt:i4>588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917587</vt:i4>
      </vt:variant>
      <vt:variant>
        <vt:i4>585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5767183</vt:i4>
      </vt:variant>
      <vt:variant>
        <vt:i4>582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579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3866726</vt:i4>
      </vt:variant>
      <vt:variant>
        <vt:i4>576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5701662</vt:i4>
      </vt:variant>
      <vt:variant>
        <vt:i4>573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570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567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564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561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1245267</vt:i4>
      </vt:variant>
      <vt:variant>
        <vt:i4>558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917587</vt:i4>
      </vt:variant>
      <vt:variant>
        <vt:i4>555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549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1572937</vt:i4>
      </vt:variant>
      <vt:variant>
        <vt:i4>546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3866726</vt:i4>
      </vt:variant>
      <vt:variant>
        <vt:i4>543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540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537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5570588</vt:i4>
      </vt:variant>
      <vt:variant>
        <vt:i4>534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1245276</vt:i4>
      </vt:variant>
      <vt:variant>
        <vt:i4>531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1441883</vt:i4>
      </vt:variant>
      <vt:variant>
        <vt:i4>528</vt:i4>
      </vt:variant>
      <vt:variant>
        <vt:i4>0</vt:i4>
      </vt:variant>
      <vt:variant>
        <vt:i4>5</vt:i4>
      </vt:variant>
      <vt:variant>
        <vt:lpwstr>hair.html</vt:lpwstr>
      </vt:variant>
      <vt:variant>
        <vt:lpwstr/>
      </vt:variant>
      <vt:variant>
        <vt:i4>5439516</vt:i4>
      </vt:variant>
      <vt:variant>
        <vt:i4>525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5439516</vt:i4>
      </vt:variant>
      <vt:variant>
        <vt:i4>522</vt:i4>
      </vt:variant>
      <vt:variant>
        <vt:i4>0</vt:i4>
      </vt:variant>
      <vt:variant>
        <vt:i4>5</vt:i4>
      </vt:variant>
      <vt:variant>
        <vt:lpwstr>new.html</vt:lpwstr>
      </vt:variant>
      <vt:variant>
        <vt:lpwstr/>
      </vt:variant>
      <vt:variant>
        <vt:i4>6291500</vt:i4>
      </vt:variant>
      <vt:variant>
        <vt:i4>519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6291500</vt:i4>
      </vt:variant>
      <vt:variant>
        <vt:i4>516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1245276</vt:i4>
      </vt:variant>
      <vt:variant>
        <vt:i4>513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6291500</vt:i4>
      </vt:variant>
      <vt:variant>
        <vt:i4>510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1048671</vt:i4>
      </vt:variant>
      <vt:variant>
        <vt:i4>507</vt:i4>
      </vt:variant>
      <vt:variant>
        <vt:i4>0</vt:i4>
      </vt:variant>
      <vt:variant>
        <vt:i4>5</vt:i4>
      </vt:variant>
      <vt:variant>
        <vt:lpwstr>daat.html</vt:lpwstr>
      </vt:variant>
      <vt:variant>
        <vt:lpwstr/>
      </vt:variant>
      <vt:variant>
        <vt:i4>5701662</vt:i4>
      </vt:variant>
      <vt:variant>
        <vt:i4>504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501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498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495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6619189</vt:i4>
      </vt:variant>
      <vt:variant>
        <vt:i4>492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5701662</vt:i4>
      </vt:variant>
      <vt:variant>
        <vt:i4>489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6619189</vt:i4>
      </vt:variant>
      <vt:variant>
        <vt:i4>486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483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480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6619189</vt:i4>
      </vt:variant>
      <vt:variant>
        <vt:i4>477</vt:i4>
      </vt:variant>
      <vt:variant>
        <vt:i4>0</vt:i4>
      </vt:variant>
      <vt:variant>
        <vt:i4>5</vt:i4>
      </vt:variant>
      <vt:variant>
        <vt:lpwstr>hebrew.html</vt:lpwstr>
      </vt:variant>
      <vt:variant>
        <vt:lpwstr/>
      </vt:variant>
      <vt:variant>
        <vt:i4>4259870</vt:i4>
      </vt:variant>
      <vt:variant>
        <vt:i4>474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5570580</vt:i4>
      </vt:variant>
      <vt:variant>
        <vt:i4>471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5767183</vt:i4>
      </vt:variant>
      <vt:variant>
        <vt:i4>468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5570580</vt:i4>
      </vt:variant>
      <vt:variant>
        <vt:i4>465</vt:i4>
      </vt:variant>
      <vt:variant>
        <vt:i4>0</vt:i4>
      </vt:variant>
      <vt:variant>
        <vt:i4>5</vt:i4>
      </vt:variant>
      <vt:variant>
        <vt:lpwstr>betroth.html</vt:lpwstr>
      </vt:variant>
      <vt:variant>
        <vt:lpwstr/>
      </vt:variant>
      <vt:variant>
        <vt:i4>5701662</vt:i4>
      </vt:variant>
      <vt:variant>
        <vt:i4>462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5767183</vt:i4>
      </vt:variant>
      <vt:variant>
        <vt:i4>459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456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4259869</vt:i4>
      </vt:variant>
      <vt:variant>
        <vt:i4>453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655441</vt:i4>
      </vt:variant>
      <vt:variant>
        <vt:i4>450</vt:i4>
      </vt:variant>
      <vt:variant>
        <vt:i4>0</vt:i4>
      </vt:variant>
      <vt:variant>
        <vt:i4>5</vt:i4>
      </vt:variant>
      <vt:variant>
        <vt:lpwstr>settimes.html</vt:lpwstr>
      </vt:variant>
      <vt:variant>
        <vt:lpwstr/>
      </vt:variant>
      <vt:variant>
        <vt:i4>1179725</vt:i4>
      </vt:variant>
      <vt:variant>
        <vt:i4>447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444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441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1179725</vt:i4>
      </vt:variant>
      <vt:variant>
        <vt:i4>438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589891</vt:i4>
      </vt:variant>
      <vt:variant>
        <vt:i4>435</vt:i4>
      </vt:variant>
      <vt:variant>
        <vt:i4>0</vt:i4>
      </vt:variant>
      <vt:variant>
        <vt:i4>5</vt:i4>
      </vt:variant>
      <vt:variant>
        <vt:lpwstr>time.html</vt:lpwstr>
      </vt:variant>
      <vt:variant>
        <vt:lpwstr/>
      </vt:variant>
      <vt:variant>
        <vt:i4>4259870</vt:i4>
      </vt:variant>
      <vt:variant>
        <vt:i4>432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5701662</vt:i4>
      </vt:variant>
      <vt:variant>
        <vt:i4>429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426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423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420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4259870</vt:i4>
      </vt:variant>
      <vt:variant>
        <vt:i4>417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414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6619181</vt:i4>
      </vt:variant>
      <vt:variant>
        <vt:i4>411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5570570</vt:i4>
      </vt:variant>
      <vt:variant>
        <vt:i4>408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6357028</vt:i4>
      </vt:variant>
      <vt:variant>
        <vt:i4>405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4259870</vt:i4>
      </vt:variant>
      <vt:variant>
        <vt:i4>402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5570588</vt:i4>
      </vt:variant>
      <vt:variant>
        <vt:i4>399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5570588</vt:i4>
      </vt:variant>
      <vt:variant>
        <vt:i4>396</vt:i4>
      </vt:variant>
      <vt:variant>
        <vt:i4>0</vt:i4>
      </vt:variant>
      <vt:variant>
        <vt:i4>5</vt:i4>
      </vt:variant>
      <vt:variant>
        <vt:lpwstr>priests.html</vt:lpwstr>
      </vt:variant>
      <vt:variant>
        <vt:lpwstr/>
      </vt:variant>
      <vt:variant>
        <vt:i4>5767183</vt:i4>
      </vt:variant>
      <vt:variant>
        <vt:i4>393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917575</vt:i4>
      </vt:variant>
      <vt:variant>
        <vt:i4>390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6291500</vt:i4>
      </vt:variant>
      <vt:variant>
        <vt:i4>387</vt:i4>
      </vt:variant>
      <vt:variant>
        <vt:i4>0</vt:i4>
      </vt:variant>
      <vt:variant>
        <vt:i4>5</vt:i4>
      </vt:variant>
      <vt:variant>
        <vt:lpwstr>purity.html</vt:lpwstr>
      </vt:variant>
      <vt:variant>
        <vt:lpwstr/>
      </vt:variant>
      <vt:variant>
        <vt:i4>917575</vt:i4>
      </vt:variant>
      <vt:variant>
        <vt:i4>384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5701662</vt:i4>
      </vt:variant>
      <vt:variant>
        <vt:i4>381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378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3997803</vt:i4>
      </vt:variant>
      <vt:variant>
        <vt:i4>375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4259869</vt:i4>
      </vt:variant>
      <vt:variant>
        <vt:i4>372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369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4259869</vt:i4>
      </vt:variant>
      <vt:variant>
        <vt:i4>366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917587</vt:i4>
      </vt:variant>
      <vt:variant>
        <vt:i4>363</vt:i4>
      </vt:variant>
      <vt:variant>
        <vt:i4>0</vt:i4>
      </vt:variant>
      <vt:variant>
        <vt:i4>5</vt:i4>
      </vt:variant>
      <vt:variant>
        <vt:lpwstr>food.html</vt:lpwstr>
      </vt:variant>
      <vt:variant>
        <vt:lpwstr/>
      </vt:variant>
      <vt:variant>
        <vt:i4>3997803</vt:i4>
      </vt:variant>
      <vt:variant>
        <vt:i4>360</vt:i4>
      </vt:variant>
      <vt:variant>
        <vt:i4>0</vt:i4>
      </vt:variant>
      <vt:variant>
        <vt:i4>5</vt:i4>
      </vt:variant>
      <vt:variant>
        <vt:lpwstr>festivals.html</vt:lpwstr>
      </vt:variant>
      <vt:variant>
        <vt:lpwstr/>
      </vt:variant>
      <vt:variant>
        <vt:i4>4259869</vt:i4>
      </vt:variant>
      <vt:variant>
        <vt:i4>357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1179725</vt:i4>
      </vt:variant>
      <vt:variant>
        <vt:i4>354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1245267</vt:i4>
      </vt:variant>
      <vt:variant>
        <vt:i4>351</vt:i4>
      </vt:variant>
      <vt:variant>
        <vt:i4>0</vt:i4>
      </vt:variant>
      <vt:variant>
        <vt:i4>5</vt:i4>
      </vt:variant>
      <vt:variant>
        <vt:lpwstr>passover.html</vt:lpwstr>
      </vt:variant>
      <vt:variant>
        <vt:lpwstr/>
      </vt:variant>
      <vt:variant>
        <vt:i4>4259869</vt:i4>
      </vt:variant>
      <vt:variant>
        <vt:i4>348</vt:i4>
      </vt:variant>
      <vt:variant>
        <vt:i4>0</vt:i4>
      </vt:variant>
      <vt:variant>
        <vt:i4>5</vt:i4>
      </vt:variant>
      <vt:variant>
        <vt:lpwstr>sabbath.html</vt:lpwstr>
      </vt:variant>
      <vt:variant>
        <vt:lpwstr/>
      </vt:variant>
      <vt:variant>
        <vt:i4>1179725</vt:i4>
      </vt:variant>
      <vt:variant>
        <vt:i4>345</vt:i4>
      </vt:variant>
      <vt:variant>
        <vt:i4>0</vt:i4>
      </vt:variant>
      <vt:variant>
        <vt:i4>5</vt:i4>
      </vt:variant>
      <vt:variant>
        <vt:lpwstr>korbanot.html</vt:lpwstr>
      </vt:variant>
      <vt:variant>
        <vt:lpwstr/>
      </vt:variant>
      <vt:variant>
        <vt:i4>917575</vt:i4>
      </vt:variant>
      <vt:variant>
        <vt:i4>342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7209012</vt:i4>
      </vt:variant>
      <vt:variant>
        <vt:i4>339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7209012</vt:i4>
      </vt:variant>
      <vt:variant>
        <vt:i4>336</vt:i4>
      </vt:variant>
      <vt:variant>
        <vt:i4>0</vt:i4>
      </vt:variant>
      <vt:variant>
        <vt:i4>5</vt:i4>
      </vt:variant>
      <vt:variant>
        <vt:lpwstr>kippur.html</vt:lpwstr>
      </vt:variant>
      <vt:variant>
        <vt:lpwstr/>
      </vt:variant>
      <vt:variant>
        <vt:i4>917575</vt:i4>
      </vt:variant>
      <vt:variant>
        <vt:i4>333</vt:i4>
      </vt:variant>
      <vt:variant>
        <vt:i4>0</vt:i4>
      </vt:variant>
      <vt:variant>
        <vt:i4>5</vt:i4>
      </vt:variant>
      <vt:variant>
        <vt:lpwstr>festival.html</vt:lpwstr>
      </vt:variant>
      <vt:variant>
        <vt:lpwstr/>
      </vt:variant>
      <vt:variant>
        <vt:i4>6291493</vt:i4>
      </vt:variant>
      <vt:variant>
        <vt:i4>330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327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324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5701662</vt:i4>
      </vt:variant>
      <vt:variant>
        <vt:i4>321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318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3539054</vt:i4>
      </vt:variant>
      <vt:variant>
        <vt:i4>315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6291493</vt:i4>
      </vt:variant>
      <vt:variant>
        <vt:i4>312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1310806</vt:i4>
      </vt:variant>
      <vt:variant>
        <vt:i4>309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1310806</vt:i4>
      </vt:variant>
      <vt:variant>
        <vt:i4>306</vt:i4>
      </vt:variant>
      <vt:variant>
        <vt:i4>0</vt:i4>
      </vt:variant>
      <vt:variant>
        <vt:i4>5</vt:i4>
      </vt:variant>
      <vt:variant>
        <vt:lpwstr>thirteen.html</vt:lpwstr>
      </vt:variant>
      <vt:variant>
        <vt:lpwstr/>
      </vt:variant>
      <vt:variant>
        <vt:i4>4259870</vt:i4>
      </vt:variant>
      <vt:variant>
        <vt:i4>303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300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297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7077934</vt:i4>
      </vt:variant>
      <vt:variant>
        <vt:i4>294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7536686</vt:i4>
      </vt:variant>
      <vt:variant>
        <vt:i4>291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6946853</vt:i4>
      </vt:variant>
      <vt:variant>
        <vt:i4>288</vt:i4>
      </vt:variant>
      <vt:variant>
        <vt:i4>0</vt:i4>
      </vt:variant>
      <vt:variant>
        <vt:i4>5</vt:i4>
      </vt:variant>
      <vt:variant>
        <vt:lpwstr>exodus.html</vt:lpwstr>
      </vt:variant>
      <vt:variant>
        <vt:lpwstr/>
      </vt:variant>
      <vt:variant>
        <vt:i4>5439519</vt:i4>
      </vt:variant>
      <vt:variant>
        <vt:i4>285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589902</vt:i4>
      </vt:variant>
      <vt:variant>
        <vt:i4>282</vt:i4>
      </vt:variant>
      <vt:variant>
        <vt:i4>0</vt:i4>
      </vt:variant>
      <vt:variant>
        <vt:i4>5</vt:i4>
      </vt:variant>
      <vt:variant>
        <vt:lpwstr>fire.html</vt:lpwstr>
      </vt:variant>
      <vt:variant>
        <vt:lpwstr/>
      </vt:variant>
      <vt:variant>
        <vt:i4>589898</vt:i4>
      </vt:variant>
      <vt:variant>
        <vt:i4>279</vt:i4>
      </vt:variant>
      <vt:variant>
        <vt:i4>0</vt:i4>
      </vt:variant>
      <vt:variant>
        <vt:i4>5</vt:i4>
      </vt:variant>
      <vt:variant>
        <vt:lpwstr>five.html</vt:lpwstr>
      </vt:variant>
      <vt:variant>
        <vt:lpwstr/>
      </vt:variant>
      <vt:variant>
        <vt:i4>1769489</vt:i4>
      </vt:variant>
      <vt:variant>
        <vt:i4>276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7077934</vt:i4>
      </vt:variant>
      <vt:variant>
        <vt:i4>273</vt:i4>
      </vt:variant>
      <vt:variant>
        <vt:i4>0</vt:i4>
      </vt:variant>
      <vt:variant>
        <vt:i4>5</vt:i4>
      </vt:variant>
      <vt:variant>
        <vt:lpwstr>esther.html</vt:lpwstr>
      </vt:variant>
      <vt:variant>
        <vt:lpwstr/>
      </vt:variant>
      <vt:variant>
        <vt:i4>6488107</vt:i4>
      </vt:variant>
      <vt:variant>
        <vt:i4>270</vt:i4>
      </vt:variant>
      <vt:variant>
        <vt:i4>0</vt:i4>
      </vt:variant>
      <vt:variant>
        <vt:i4>5</vt:i4>
      </vt:variant>
      <vt:variant>
        <vt:lpwstr>wicked.html</vt:lpwstr>
      </vt:variant>
      <vt:variant>
        <vt:lpwstr/>
      </vt:variant>
      <vt:variant>
        <vt:i4>6619181</vt:i4>
      </vt:variant>
      <vt:variant>
        <vt:i4>267</vt:i4>
      </vt:variant>
      <vt:variant>
        <vt:i4>0</vt:i4>
      </vt:variant>
      <vt:variant>
        <vt:i4>5</vt:i4>
      </vt:variant>
      <vt:variant>
        <vt:lpwstr>stages.html</vt:lpwstr>
      </vt:variant>
      <vt:variant>
        <vt:lpwstr/>
      </vt:variant>
      <vt:variant>
        <vt:i4>3539054</vt:i4>
      </vt:variant>
      <vt:variant>
        <vt:i4>264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1245276</vt:i4>
      </vt:variant>
      <vt:variant>
        <vt:i4>261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1245276</vt:i4>
      </vt:variant>
      <vt:variant>
        <vt:i4>258</vt:i4>
      </vt:variant>
      <vt:variant>
        <vt:i4>0</vt:i4>
      </vt:variant>
      <vt:variant>
        <vt:i4>5</vt:i4>
      </vt:variant>
      <vt:variant>
        <vt:lpwstr>body.html</vt:lpwstr>
      </vt:variant>
      <vt:variant>
        <vt:lpwstr/>
      </vt:variant>
      <vt:variant>
        <vt:i4>5439519</vt:i4>
      </vt:variant>
      <vt:variant>
        <vt:i4>255</vt:i4>
      </vt:variant>
      <vt:variant>
        <vt:i4>0</vt:i4>
      </vt:variant>
      <vt:variant>
        <vt:i4>5</vt:i4>
      </vt:variant>
      <vt:variant>
        <vt:lpwstr>ten.html</vt:lpwstr>
      </vt:variant>
      <vt:variant>
        <vt:lpwstr/>
      </vt:variant>
      <vt:variant>
        <vt:i4>5767183</vt:i4>
      </vt:variant>
      <vt:variant>
        <vt:i4>252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249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1376333</vt:i4>
      </vt:variant>
      <vt:variant>
        <vt:i4>246</vt:i4>
      </vt:variant>
      <vt:variant>
        <vt:i4>0</vt:i4>
      </vt:variant>
      <vt:variant>
        <vt:i4>5</vt:i4>
      </vt:variant>
      <vt:variant>
        <vt:lpwstr>city.html</vt:lpwstr>
      </vt:variant>
      <vt:variant>
        <vt:lpwstr/>
      </vt:variant>
      <vt:variant>
        <vt:i4>4784144</vt:i4>
      </vt:variant>
      <vt:variant>
        <vt:i4>243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6291493</vt:i4>
      </vt:variant>
      <vt:variant>
        <vt:i4>240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5767183</vt:i4>
      </vt:variant>
      <vt:variant>
        <vt:i4>237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3539054</vt:i4>
      </vt:variant>
      <vt:variant>
        <vt:i4>234</vt:i4>
      </vt:variant>
      <vt:variant>
        <vt:i4>0</vt:i4>
      </vt:variant>
      <vt:variant>
        <vt:i4>5</vt:i4>
      </vt:variant>
      <vt:variant>
        <vt:lpwstr>seven.html</vt:lpwstr>
      </vt:variant>
      <vt:variant>
        <vt:lpwstr/>
      </vt:variant>
      <vt:variant>
        <vt:i4>3539040</vt:i4>
      </vt:variant>
      <vt:variant>
        <vt:i4>231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3866726</vt:i4>
      </vt:variant>
      <vt:variant>
        <vt:i4>228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3866726</vt:i4>
      </vt:variant>
      <vt:variant>
        <vt:i4>225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6684723</vt:i4>
      </vt:variant>
      <vt:variant>
        <vt:i4>222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4784144</vt:i4>
      </vt:variant>
      <vt:variant>
        <vt:i4>219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4259870</vt:i4>
      </vt:variant>
      <vt:variant>
        <vt:i4>216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6684723</vt:i4>
      </vt:variant>
      <vt:variant>
        <vt:i4>213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4259870</vt:i4>
      </vt:variant>
      <vt:variant>
        <vt:i4>210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5570571</vt:i4>
      </vt:variant>
      <vt:variant>
        <vt:i4>207</vt:i4>
      </vt:variant>
      <vt:variant>
        <vt:i4>0</vt:i4>
      </vt:variant>
      <vt:variant>
        <vt:i4>5</vt:i4>
      </vt:variant>
      <vt:variant>
        <vt:lpwstr>letters.html</vt:lpwstr>
      </vt:variant>
      <vt:variant>
        <vt:lpwstr/>
      </vt:variant>
      <vt:variant>
        <vt:i4>6291493</vt:i4>
      </vt:variant>
      <vt:variant>
        <vt:i4>204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5570570</vt:i4>
      </vt:variant>
      <vt:variant>
        <vt:i4>201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198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5767183</vt:i4>
      </vt:variant>
      <vt:variant>
        <vt:i4>195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192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189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186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3866726</vt:i4>
      </vt:variant>
      <vt:variant>
        <vt:i4>183</vt:i4>
      </vt:variant>
      <vt:variant>
        <vt:i4>0</vt:i4>
      </vt:variant>
      <vt:variant>
        <vt:i4>5</vt:i4>
      </vt:variant>
      <vt:variant>
        <vt:lpwstr>three.html</vt:lpwstr>
      </vt:variant>
      <vt:variant>
        <vt:lpwstr/>
      </vt:variant>
      <vt:variant>
        <vt:i4>4259870</vt:i4>
      </vt:variant>
      <vt:variant>
        <vt:i4>180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5570570</vt:i4>
      </vt:variant>
      <vt:variant>
        <vt:i4>177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65625</vt:i4>
      </vt:variant>
      <vt:variant>
        <vt:i4>174</vt:i4>
      </vt:variant>
      <vt:variant>
        <vt:i4>0</vt:i4>
      </vt:variant>
      <vt:variant>
        <vt:i4>5</vt:i4>
      </vt:variant>
      <vt:variant>
        <vt:lpwstr>name.html</vt:lpwstr>
      </vt:variant>
      <vt:variant>
        <vt:lpwstr/>
      </vt:variant>
      <vt:variant>
        <vt:i4>6291493</vt:i4>
      </vt:variant>
      <vt:variant>
        <vt:i4>171</vt:i4>
      </vt:variant>
      <vt:variant>
        <vt:i4>0</vt:i4>
      </vt:variant>
      <vt:variant>
        <vt:i4>5</vt:i4>
      </vt:variant>
      <vt:variant>
        <vt:lpwstr>mashal.html</vt:lpwstr>
      </vt:variant>
      <vt:variant>
        <vt:lpwstr/>
      </vt:variant>
      <vt:variant>
        <vt:i4>983130</vt:i4>
      </vt:variant>
      <vt:variant>
        <vt:i4>168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983130</vt:i4>
      </vt:variant>
      <vt:variant>
        <vt:i4>165</vt:i4>
      </vt:variant>
      <vt:variant>
        <vt:i4>0</vt:i4>
      </vt:variant>
      <vt:variant>
        <vt:i4>5</vt:i4>
      </vt:variant>
      <vt:variant>
        <vt:lpwstr>eden.html</vt:lpwstr>
      </vt:variant>
      <vt:variant>
        <vt:lpwstr/>
      </vt:variant>
      <vt:variant>
        <vt:i4>5767183</vt:i4>
      </vt:variant>
      <vt:variant>
        <vt:i4>162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159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4259870</vt:i4>
      </vt:variant>
      <vt:variant>
        <vt:i4>156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6684723</vt:i4>
      </vt:variant>
      <vt:variant>
        <vt:i4>153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4784144</vt:i4>
      </vt:variant>
      <vt:variant>
        <vt:i4>150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1048652</vt:i4>
      </vt:variant>
      <vt:variant>
        <vt:i4>147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1048652</vt:i4>
      </vt:variant>
      <vt:variant>
        <vt:i4>144</vt:i4>
      </vt:variant>
      <vt:variant>
        <vt:i4>0</vt:i4>
      </vt:variant>
      <vt:variant>
        <vt:i4>5</vt:i4>
      </vt:variant>
      <vt:variant>
        <vt:lpwstr>east.html</vt:lpwstr>
      </vt:variant>
      <vt:variant>
        <vt:lpwstr/>
      </vt:variant>
      <vt:variant>
        <vt:i4>6291497</vt:i4>
      </vt:variant>
      <vt:variant>
        <vt:i4>141</vt:i4>
      </vt:variant>
      <vt:variant>
        <vt:i4>0</vt:i4>
      </vt:variant>
      <vt:variant>
        <vt:i4>5</vt:i4>
      </vt:variant>
      <vt:variant>
        <vt:lpwstr>connection.html</vt:lpwstr>
      </vt:variant>
      <vt:variant>
        <vt:lpwstr/>
      </vt:variant>
      <vt:variant>
        <vt:i4>5767183</vt:i4>
      </vt:variant>
      <vt:variant>
        <vt:i4>138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135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7536686</vt:i4>
      </vt:variant>
      <vt:variant>
        <vt:i4>132</vt:i4>
      </vt:variant>
      <vt:variant>
        <vt:i4>0</vt:i4>
      </vt:variant>
      <vt:variant>
        <vt:i4>5</vt:i4>
      </vt:variant>
      <vt:variant>
        <vt:lpwstr>nchart.html</vt:lpwstr>
      </vt:variant>
      <vt:variant>
        <vt:lpwstr/>
      </vt:variant>
      <vt:variant>
        <vt:i4>5767183</vt:i4>
      </vt:variant>
      <vt:variant>
        <vt:i4>129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5767183</vt:i4>
      </vt:variant>
      <vt:variant>
        <vt:i4>126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5570570</vt:i4>
      </vt:variant>
      <vt:variant>
        <vt:i4>123</vt:i4>
      </vt:variant>
      <vt:variant>
        <vt:i4>0</vt:i4>
      </vt:variant>
      <vt:variant>
        <vt:i4>5</vt:i4>
      </vt:variant>
      <vt:variant>
        <vt:lpwstr>teacher.html</vt:lpwstr>
      </vt:variant>
      <vt:variant>
        <vt:lpwstr/>
      </vt:variant>
      <vt:variant>
        <vt:i4>4259870</vt:i4>
      </vt:variant>
      <vt:variant>
        <vt:i4>120</vt:i4>
      </vt:variant>
      <vt:variant>
        <vt:i4>0</vt:i4>
      </vt:variant>
      <vt:variant>
        <vt:i4>5</vt:i4>
      </vt:variant>
      <vt:variant>
        <vt:lpwstr>two.html</vt:lpwstr>
      </vt:variant>
      <vt:variant>
        <vt:lpwstr/>
      </vt:variant>
      <vt:variant>
        <vt:i4>6684723</vt:i4>
      </vt:variant>
      <vt:variant>
        <vt:i4>117</vt:i4>
      </vt:variant>
      <vt:variant>
        <vt:i4>0</vt:i4>
      </vt:variant>
      <vt:variant>
        <vt:i4>5</vt:i4>
      </vt:variant>
      <vt:variant>
        <vt:lpwstr>thirty.html</vt:lpwstr>
      </vt:variant>
      <vt:variant>
        <vt:lpwstr/>
      </vt:variant>
      <vt:variant>
        <vt:i4>1572937</vt:i4>
      </vt:variant>
      <vt:variant>
        <vt:i4>114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3539040</vt:i4>
      </vt:variant>
      <vt:variant>
        <vt:i4>111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2490490</vt:i4>
      </vt:variant>
      <vt:variant>
        <vt:i4>108</vt:i4>
      </vt:variant>
      <vt:variant>
        <vt:i4>0</vt:i4>
      </vt:variant>
      <vt:variant>
        <vt:i4>5</vt:i4>
      </vt:variant>
      <vt:variant>
        <vt:lpwstr>study.html</vt:lpwstr>
      </vt:variant>
      <vt:variant>
        <vt:lpwstr/>
      </vt:variant>
      <vt:variant>
        <vt:i4>1572937</vt:i4>
      </vt:variant>
      <vt:variant>
        <vt:i4>105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2752618</vt:i4>
      </vt:variant>
      <vt:variant>
        <vt:i4>102</vt:i4>
      </vt:variant>
      <vt:variant>
        <vt:i4>0</vt:i4>
      </vt:variant>
      <vt:variant>
        <vt:i4>5</vt:i4>
      </vt:variant>
      <vt:variant>
        <vt:lpwstr>purim.html</vt:lpwstr>
      </vt:variant>
      <vt:variant>
        <vt:lpwstr/>
      </vt:variant>
      <vt:variant>
        <vt:i4>2752618</vt:i4>
      </vt:variant>
      <vt:variant>
        <vt:i4>99</vt:i4>
      </vt:variant>
      <vt:variant>
        <vt:i4>0</vt:i4>
      </vt:variant>
      <vt:variant>
        <vt:i4>5</vt:i4>
      </vt:variant>
      <vt:variant>
        <vt:lpwstr>purim.html</vt:lpwstr>
      </vt:variant>
      <vt:variant>
        <vt:lpwstr/>
      </vt:variant>
      <vt:variant>
        <vt:i4>7667759</vt:i4>
      </vt:variant>
      <vt:variant>
        <vt:i4>96</vt:i4>
      </vt:variant>
      <vt:variant>
        <vt:i4>0</vt:i4>
      </vt:variant>
      <vt:variant>
        <vt:i4>5</vt:i4>
      </vt:variant>
      <vt:variant>
        <vt:lpwstr>temple.html</vt:lpwstr>
      </vt:variant>
      <vt:variant>
        <vt:lpwstr/>
      </vt:variant>
      <vt:variant>
        <vt:i4>6684706</vt:i4>
      </vt:variant>
      <vt:variant>
        <vt:i4>93</vt:i4>
      </vt:variant>
      <vt:variant>
        <vt:i4>0</vt:i4>
      </vt:variant>
      <vt:variant>
        <vt:i4>5</vt:i4>
      </vt:variant>
      <vt:variant>
        <vt:lpwstr>tribes.html</vt:lpwstr>
      </vt:variant>
      <vt:variant>
        <vt:lpwstr/>
      </vt:variant>
      <vt:variant>
        <vt:i4>7667771</vt:i4>
      </vt:variant>
      <vt:variant>
        <vt:i4>90</vt:i4>
      </vt:variant>
      <vt:variant>
        <vt:i4>0</vt:i4>
      </vt:variant>
      <vt:variant>
        <vt:i4>5</vt:i4>
      </vt:variant>
      <vt:variant>
        <vt:lpwstr>worlds.html</vt:lpwstr>
      </vt:variant>
      <vt:variant>
        <vt:lpwstr/>
      </vt:variant>
      <vt:variant>
        <vt:i4>6357028</vt:i4>
      </vt:variant>
      <vt:variant>
        <vt:i4>87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6357028</vt:i4>
      </vt:variant>
      <vt:variant>
        <vt:i4>84</vt:i4>
      </vt:variant>
      <vt:variant>
        <vt:i4>0</vt:i4>
      </vt:variant>
      <vt:variant>
        <vt:i4>5</vt:i4>
      </vt:variant>
      <vt:variant>
        <vt:lpwstr>hashem.html</vt:lpwstr>
      </vt:variant>
      <vt:variant>
        <vt:lpwstr/>
      </vt:variant>
      <vt:variant>
        <vt:i4>1376349</vt:i4>
      </vt:variant>
      <vt:variant>
        <vt:i4>81</vt:i4>
      </vt:variant>
      <vt:variant>
        <vt:i4>0</vt:i4>
      </vt:variant>
      <vt:variant>
        <vt:i4>5</vt:i4>
      </vt:variant>
      <vt:variant>
        <vt:lpwstr>luke.html</vt:lpwstr>
      </vt:variant>
      <vt:variant>
        <vt:lpwstr/>
      </vt:variant>
      <vt:variant>
        <vt:i4>5636164</vt:i4>
      </vt:variant>
      <vt:variant>
        <vt:i4>78</vt:i4>
      </vt:variant>
      <vt:variant>
        <vt:i4>0</vt:i4>
      </vt:variant>
      <vt:variant>
        <vt:i4>5</vt:i4>
      </vt:variant>
      <vt:variant>
        <vt:lpwstr>mishna1.html</vt:lpwstr>
      </vt:variant>
      <vt:variant>
        <vt:lpwstr/>
      </vt:variant>
      <vt:variant>
        <vt:i4>4784144</vt:i4>
      </vt:variant>
      <vt:variant>
        <vt:i4>75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72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69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4784144</vt:i4>
      </vt:variant>
      <vt:variant>
        <vt:i4>66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63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4784144</vt:i4>
      </vt:variant>
      <vt:variant>
        <vt:i4>60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5701662</vt:i4>
      </vt:variant>
      <vt:variant>
        <vt:i4>57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54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5701662</vt:i4>
      </vt:variant>
      <vt:variant>
        <vt:i4>51</vt:i4>
      </vt:variant>
      <vt:variant>
        <vt:i4>0</vt:i4>
      </vt:variant>
      <vt:variant>
        <vt:i4>5</vt:i4>
      </vt:variant>
      <vt:variant>
        <vt:lpwstr>law.html</vt:lpwstr>
      </vt:variant>
      <vt:variant>
        <vt:lpwstr/>
      </vt:variant>
      <vt:variant>
        <vt:i4>5832722</vt:i4>
      </vt:variant>
      <vt:variant>
        <vt:i4>48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5832722</vt:i4>
      </vt:variant>
      <vt:variant>
        <vt:i4>45</vt:i4>
      </vt:variant>
      <vt:variant>
        <vt:i4>0</vt:i4>
      </vt:variant>
      <vt:variant>
        <vt:i4>5</vt:i4>
      </vt:variant>
      <vt:variant>
        <vt:lpwstr>sod.html</vt:lpwstr>
      </vt:variant>
      <vt:variant>
        <vt:lpwstr/>
      </vt:variant>
      <vt:variant>
        <vt:i4>3539040</vt:i4>
      </vt:variant>
      <vt:variant>
        <vt:i4>42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3539040</vt:i4>
      </vt:variant>
      <vt:variant>
        <vt:i4>39</vt:i4>
      </vt:variant>
      <vt:variant>
        <vt:i4>0</vt:i4>
      </vt:variant>
      <vt:variant>
        <vt:i4>5</vt:i4>
      </vt:variant>
      <vt:variant>
        <vt:lpwstr>remez.html</vt:lpwstr>
      </vt:variant>
      <vt:variant>
        <vt:lpwstr/>
      </vt:variant>
      <vt:variant>
        <vt:i4>1572937</vt:i4>
      </vt:variant>
      <vt:variant>
        <vt:i4>36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4784144</vt:i4>
      </vt:variant>
      <vt:variant>
        <vt:i4>33</vt:i4>
      </vt:variant>
      <vt:variant>
        <vt:i4>0</vt:i4>
      </vt:variant>
      <vt:variant>
        <vt:i4>5</vt:i4>
      </vt:variant>
      <vt:variant>
        <vt:lpwstr>orallaw.html</vt:lpwstr>
      </vt:variant>
      <vt:variant>
        <vt:lpwstr/>
      </vt:variant>
      <vt:variant>
        <vt:i4>1572937</vt:i4>
      </vt:variant>
      <vt:variant>
        <vt:i4>30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5767183</vt:i4>
      </vt:variant>
      <vt:variant>
        <vt:i4>27</vt:i4>
      </vt:variant>
      <vt:variant>
        <vt:i4>0</vt:i4>
      </vt:variant>
      <vt:variant>
        <vt:i4>5</vt:i4>
      </vt:variant>
      <vt:variant>
        <vt:lpwstr>one.html</vt:lpwstr>
      </vt:variant>
      <vt:variant>
        <vt:lpwstr/>
      </vt:variant>
      <vt:variant>
        <vt:i4>1572937</vt:i4>
      </vt:variant>
      <vt:variant>
        <vt:i4>24</vt:i4>
      </vt:variant>
      <vt:variant>
        <vt:i4>0</vt:i4>
      </vt:variant>
      <vt:variant>
        <vt:i4>5</vt:i4>
      </vt:variant>
      <vt:variant>
        <vt:lpwstr>four.html</vt:lpwstr>
      </vt:variant>
      <vt:variant>
        <vt:lpwstr/>
      </vt:variant>
      <vt:variant>
        <vt:i4>1376316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_Toc419584925</vt:lpwstr>
      </vt:variant>
      <vt:variant>
        <vt:i4>1376316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_Toc419584924</vt:lpwstr>
      </vt:variant>
      <vt:variant>
        <vt:i4>1376316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_Toc419584923</vt:lpwstr>
      </vt:variant>
      <vt:variant>
        <vt:i4>1769489</vt:i4>
      </vt:variant>
      <vt:variant>
        <vt:i4>0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1769489</vt:i4>
      </vt:variant>
      <vt:variant>
        <vt:i4>3</vt:i4>
      </vt:variant>
      <vt:variant>
        <vt:i4>0</vt:i4>
      </vt:variant>
      <vt:variant>
        <vt:i4>5</vt:i4>
      </vt:variant>
      <vt:variant>
        <vt:lpwstr>gen-jew.html</vt:lpwstr>
      </vt:variant>
      <vt:variant>
        <vt:lpwstr/>
      </vt:variant>
      <vt:variant>
        <vt:i4>2490472</vt:i4>
      </vt:variant>
      <vt:variant>
        <vt:i4>0</vt:i4>
      </vt:variant>
      <vt:variant>
        <vt:i4>0</vt:i4>
      </vt:variant>
      <vt:variant>
        <vt:i4>5</vt:i4>
      </vt:variant>
      <vt:variant>
        <vt:lpwstr>rules.html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Rules of Jewish Hermeneutics</dc:title>
  <dc:subject>Rules of Jewish Hermeneutics</dc:subject>
  <dc:creator>Hillel ben David (Greg Killian)</dc:creator>
  <cp:keywords>rules</cp:keywords>
  <dc:description>The Torah is understood and interpreted according to the level being discussed. The Torah can be understood on four levels, while other writings may be confined to only one level.</dc:description>
  <cp:lastModifiedBy>Greg</cp:lastModifiedBy>
  <cp:revision>4</cp:revision>
  <dcterms:created xsi:type="dcterms:W3CDTF">2019-10-30T05:42:00Z</dcterms:created>
  <dcterms:modified xsi:type="dcterms:W3CDTF">2021-05-13T03:15:00Z</dcterms:modified>
</cp:coreProperties>
</file>