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108" w:type="dxa"/>
        <w:tblLook w:val="04A0" w:firstRow="1" w:lastRow="0" w:firstColumn="1" w:lastColumn="0" w:noHBand="0" w:noVBand="1"/>
      </w:tblPr>
      <w:tblGrid>
        <w:gridCol w:w="3740"/>
        <w:gridCol w:w="2912"/>
        <w:gridCol w:w="3536"/>
      </w:tblGrid>
      <w:tr w:rsidR="004D783A" w:rsidRPr="00BC22F0" w:rsidTr="00F24D45">
        <w:trPr>
          <w:jc w:val="center"/>
        </w:trPr>
        <w:tc>
          <w:tcPr>
            <w:tcW w:w="3780" w:type="dxa"/>
          </w:tcPr>
          <w:p w:rsidR="004D783A" w:rsidRPr="00BC22F0" w:rsidRDefault="004D783A" w:rsidP="00001A56">
            <w:pPr>
              <w:keepNext/>
              <w:widowControl w:val="0"/>
              <w:tabs>
                <w:tab w:val="center" w:pos="4320"/>
                <w:tab w:val="right" w:pos="8640"/>
              </w:tabs>
              <w:spacing w:after="0" w:line="240" w:lineRule="auto"/>
              <w:jc w:val="center"/>
              <w:rPr>
                <w:rFonts w:ascii="Times New Roman" w:eastAsia="Times New Roman" w:hAnsi="Times New Roman" w:cs="Times New Roman"/>
                <w:b/>
                <w:kern w:val="16"/>
                <w:lang w:eastAsia="en-AU" w:bidi="he-IL"/>
                <w14:ligatures w14:val="all"/>
              </w:rPr>
            </w:pPr>
            <w:bookmarkStart w:id="0" w:name="_GoBack"/>
            <w:bookmarkEnd w:id="0"/>
            <w:r w:rsidRPr="00BC22F0">
              <w:rPr>
                <w:rFonts w:ascii="Old English Text MT" w:eastAsia="Times New Roman" w:hAnsi="Old English Text MT" w:cs="Times New Roman"/>
                <w:b/>
                <w:kern w:val="16"/>
                <w:sz w:val="32"/>
                <w:szCs w:val="32"/>
                <w:lang w:eastAsia="en-AU" w:bidi="he-IL"/>
                <w14:ligatures w14:val="all"/>
              </w:rPr>
              <w:t>Esnoga Bet Emunah</w:t>
            </w:r>
          </w:p>
          <w:p w:rsidR="004D783A" w:rsidRPr="00BC22F0" w:rsidRDefault="004D783A" w:rsidP="00001A56">
            <w:pPr>
              <w:keepNext/>
              <w:widowControl w:val="0"/>
              <w:tabs>
                <w:tab w:val="center" w:pos="4320"/>
                <w:tab w:val="right" w:pos="8640"/>
              </w:tabs>
              <w:spacing w:after="0" w:line="240" w:lineRule="auto"/>
              <w:jc w:val="center"/>
              <w:rPr>
                <w:rFonts w:ascii="Times New Roman" w:eastAsia="Times New Roman" w:hAnsi="Times New Roman" w:cs="Times New Roman"/>
                <w:b/>
                <w:bCs/>
                <w:kern w:val="16"/>
                <w:lang w:eastAsia="en-AU" w:bidi="he-IL"/>
                <w14:ligatures w14:val="all"/>
              </w:rPr>
            </w:pPr>
            <w:r w:rsidRPr="00BC22F0">
              <w:rPr>
                <w:rFonts w:ascii="Times New Roman" w:eastAsia="Times New Roman" w:hAnsi="Times New Roman" w:cs="Times New Roman"/>
                <w:b/>
                <w:bCs/>
                <w:kern w:val="16"/>
                <w:lang w:eastAsia="en-AU" w:bidi="he-IL"/>
                <w14:ligatures w14:val="all"/>
              </w:rPr>
              <w:t>4544 Highline Dr. SE</w:t>
            </w:r>
          </w:p>
          <w:p w:rsidR="004D783A" w:rsidRPr="00BC22F0" w:rsidRDefault="004D783A" w:rsidP="00001A56">
            <w:pPr>
              <w:keepNext/>
              <w:widowControl w:val="0"/>
              <w:tabs>
                <w:tab w:val="center" w:pos="4320"/>
                <w:tab w:val="right" w:pos="8640"/>
              </w:tabs>
              <w:spacing w:after="0" w:line="240" w:lineRule="auto"/>
              <w:jc w:val="center"/>
              <w:rPr>
                <w:rFonts w:ascii="Times New Roman" w:eastAsia="Times New Roman" w:hAnsi="Times New Roman" w:cs="Times New Roman"/>
                <w:b/>
                <w:bCs/>
                <w:kern w:val="16"/>
                <w:lang w:eastAsia="en-AU" w:bidi="he-IL"/>
                <w14:ligatures w14:val="all"/>
              </w:rPr>
            </w:pPr>
            <w:r w:rsidRPr="00BC22F0">
              <w:rPr>
                <w:rFonts w:ascii="Times New Roman" w:eastAsia="Times New Roman" w:hAnsi="Times New Roman" w:cs="Times New Roman"/>
                <w:b/>
                <w:bCs/>
                <w:kern w:val="16"/>
                <w:lang w:eastAsia="en-AU" w:bidi="he-IL"/>
                <w14:ligatures w14:val="all"/>
              </w:rPr>
              <w:t>Olympia, WA 98501</w:t>
            </w:r>
          </w:p>
          <w:p w:rsidR="004D783A" w:rsidRPr="00BC22F0" w:rsidRDefault="004D783A" w:rsidP="00001A56">
            <w:pPr>
              <w:keepNext/>
              <w:widowControl w:val="0"/>
              <w:tabs>
                <w:tab w:val="center" w:pos="4320"/>
                <w:tab w:val="right" w:pos="8640"/>
              </w:tabs>
              <w:spacing w:after="0" w:line="240" w:lineRule="auto"/>
              <w:jc w:val="center"/>
              <w:rPr>
                <w:rFonts w:ascii="Times New Roman" w:eastAsia="Times New Roman" w:hAnsi="Times New Roman" w:cs="Times New Roman"/>
                <w:b/>
                <w:bCs/>
                <w:kern w:val="16"/>
                <w:lang w:eastAsia="en-AU" w:bidi="he-IL"/>
                <w14:ligatures w14:val="all"/>
              </w:rPr>
            </w:pPr>
            <w:r w:rsidRPr="00BC22F0">
              <w:rPr>
                <w:rFonts w:ascii="Times New Roman" w:eastAsia="Times New Roman" w:hAnsi="Times New Roman" w:cs="Times New Roman"/>
                <w:b/>
                <w:bCs/>
                <w:kern w:val="16"/>
                <w:lang w:eastAsia="en-AU" w:bidi="he-IL"/>
                <w14:ligatures w14:val="all"/>
              </w:rPr>
              <w:t>United States of America</w:t>
            </w:r>
          </w:p>
          <w:p w:rsidR="004D783A" w:rsidRPr="00BC22F0" w:rsidRDefault="004D783A" w:rsidP="00001A56">
            <w:pPr>
              <w:keepNext/>
              <w:widowControl w:val="0"/>
              <w:tabs>
                <w:tab w:val="center" w:pos="4320"/>
                <w:tab w:val="right" w:pos="8640"/>
              </w:tabs>
              <w:spacing w:after="0" w:line="240" w:lineRule="auto"/>
              <w:jc w:val="center"/>
              <w:rPr>
                <w:rFonts w:ascii="Times New Roman" w:eastAsia="Times New Roman" w:hAnsi="Times New Roman" w:cs="Times New Roman"/>
                <w:b/>
                <w:kern w:val="16"/>
                <w:lang w:eastAsia="en-AU" w:bidi="he-IL"/>
                <w14:ligatures w14:val="all"/>
              </w:rPr>
            </w:pPr>
            <w:r w:rsidRPr="00BC22F0">
              <w:rPr>
                <w:rFonts w:ascii="Times New Roman" w:eastAsia="Times New Roman" w:hAnsi="Times New Roman" w:cs="Times New Roman"/>
                <w:b/>
                <w:bCs/>
                <w:kern w:val="16"/>
                <w:lang w:eastAsia="en-AU" w:bidi="he-IL"/>
                <w14:ligatures w14:val="all"/>
              </w:rPr>
              <w:t>© 2013</w:t>
            </w:r>
          </w:p>
          <w:p w:rsidR="004D783A" w:rsidRPr="00BC22F0" w:rsidRDefault="00B91137" w:rsidP="00001A56">
            <w:pPr>
              <w:keepNext/>
              <w:widowControl w:val="0"/>
              <w:tabs>
                <w:tab w:val="center" w:pos="4320"/>
                <w:tab w:val="right" w:pos="8640"/>
              </w:tabs>
              <w:spacing w:after="0" w:line="240" w:lineRule="auto"/>
              <w:jc w:val="center"/>
              <w:rPr>
                <w:rFonts w:ascii="Times New Roman" w:eastAsia="Times New Roman" w:hAnsi="Times New Roman" w:cs="Times New Roman"/>
                <w:b/>
                <w:bCs/>
                <w:kern w:val="16"/>
                <w:lang w:eastAsia="en-AU" w:bidi="he-IL"/>
                <w14:ligatures w14:val="all"/>
              </w:rPr>
            </w:pPr>
            <w:hyperlink r:id="rId9" w:history="1">
              <w:r w:rsidR="004D783A" w:rsidRPr="00BC22F0">
                <w:rPr>
                  <w:rFonts w:ascii="Times New Roman" w:eastAsia="Times New Roman" w:hAnsi="Times New Roman" w:cs="Times New Roman"/>
                  <w:b/>
                  <w:bCs/>
                  <w:color w:val="0000FF"/>
                  <w:kern w:val="16"/>
                  <w:u w:val="single"/>
                  <w:lang w:eastAsia="en-AU" w:bidi="he-IL"/>
                  <w14:ligatures w14:val="all"/>
                </w:rPr>
                <w:t>http://www.betemunah.org/</w:t>
              </w:r>
            </w:hyperlink>
          </w:p>
          <w:p w:rsidR="004D783A" w:rsidRPr="00BC22F0" w:rsidRDefault="004D783A" w:rsidP="00001A56">
            <w:pPr>
              <w:keepNext/>
              <w:widowControl w:val="0"/>
              <w:tabs>
                <w:tab w:val="center" w:pos="4320"/>
                <w:tab w:val="right" w:pos="8640"/>
              </w:tabs>
              <w:spacing w:after="0" w:line="240" w:lineRule="auto"/>
              <w:jc w:val="center"/>
              <w:rPr>
                <w:rFonts w:ascii="Times New Roman" w:eastAsia="Times New Roman" w:hAnsi="Times New Roman" w:cs="Times New Roman"/>
                <w:b/>
                <w:kern w:val="16"/>
                <w:lang w:eastAsia="en-AU" w:bidi="he-IL"/>
                <w14:ligatures w14:val="all"/>
              </w:rPr>
            </w:pPr>
            <w:r w:rsidRPr="00BC22F0">
              <w:rPr>
                <w:rFonts w:ascii="Times New Roman" w:eastAsia="Times New Roman" w:hAnsi="Times New Roman" w:cs="Times New Roman"/>
                <w:b/>
                <w:bCs/>
                <w:kern w:val="16"/>
                <w:lang w:eastAsia="en-AU" w:bidi="he-IL"/>
                <w14:ligatures w14:val="all"/>
              </w:rPr>
              <w:t xml:space="preserve">E-Mail: </w:t>
            </w:r>
            <w:hyperlink r:id="rId10" w:history="1">
              <w:r w:rsidRPr="00BC22F0">
                <w:rPr>
                  <w:rFonts w:ascii="Times New Roman" w:eastAsia="Times New Roman" w:hAnsi="Times New Roman" w:cs="Times New Roman"/>
                  <w:b/>
                  <w:bCs/>
                  <w:color w:val="0000FF"/>
                  <w:kern w:val="16"/>
                  <w:u w:val="single"/>
                  <w:lang w:eastAsia="en-AU" w:bidi="he-IL"/>
                  <w14:ligatures w14:val="all"/>
                </w:rPr>
                <w:t>gkilli@aol.com</w:t>
              </w:r>
            </w:hyperlink>
          </w:p>
        </w:tc>
        <w:tc>
          <w:tcPr>
            <w:tcW w:w="2970" w:type="dxa"/>
          </w:tcPr>
          <w:p w:rsidR="004D783A" w:rsidRPr="00BC22F0" w:rsidRDefault="004D783A" w:rsidP="00001A56">
            <w:pPr>
              <w:keepNext/>
              <w:widowControl w:val="0"/>
              <w:tabs>
                <w:tab w:val="center" w:pos="4320"/>
                <w:tab w:val="right" w:pos="8640"/>
              </w:tabs>
              <w:spacing w:after="0" w:line="240" w:lineRule="auto"/>
              <w:jc w:val="center"/>
              <w:rPr>
                <w:rFonts w:ascii="Old English Text MT" w:eastAsia="Times New Roman" w:hAnsi="Old English Text MT" w:cs="Times New Roman"/>
                <w:b/>
                <w:kern w:val="16"/>
                <w:sz w:val="32"/>
                <w:szCs w:val="32"/>
                <w:lang w:val="es-ES" w:eastAsia="en-AU" w:bidi="he-IL"/>
                <w14:ligatures w14:val="all"/>
              </w:rPr>
            </w:pPr>
            <w:r w:rsidRPr="00BC22F0">
              <w:rPr>
                <w:rFonts w:ascii="Old English Text MT" w:eastAsia="Times New Roman" w:hAnsi="Old English Text MT" w:cs="Times New Roman"/>
                <w:b/>
                <w:noProof/>
                <w:kern w:val="16"/>
                <w:sz w:val="32"/>
                <w:szCs w:val="32"/>
                <w14:ligatures w14:val="all"/>
              </w:rPr>
              <w:drawing>
                <wp:inline distT="0" distB="0" distL="0" distR="0" wp14:anchorId="0F8079D2" wp14:editId="4ECE1766">
                  <wp:extent cx="858700" cy="1230309"/>
                  <wp:effectExtent l="0" t="0" r="0" b="8255"/>
                  <wp:docPr id="1" name="Picture 1" descr="C:\Users\Haggai\Pictures\Menorah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Haggai\Pictures\Menorah 5.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65518" cy="1240077"/>
                          </a:xfrm>
                          <a:prstGeom prst="rect">
                            <a:avLst/>
                          </a:prstGeom>
                          <a:noFill/>
                          <a:ln>
                            <a:noFill/>
                          </a:ln>
                        </pic:spPr>
                      </pic:pic>
                    </a:graphicData>
                  </a:graphic>
                </wp:inline>
              </w:drawing>
            </w:r>
          </w:p>
        </w:tc>
        <w:tc>
          <w:tcPr>
            <w:tcW w:w="3582" w:type="dxa"/>
          </w:tcPr>
          <w:p w:rsidR="004D783A" w:rsidRPr="00BC22F0" w:rsidRDefault="004D783A" w:rsidP="00001A56">
            <w:pPr>
              <w:keepNext/>
              <w:widowControl w:val="0"/>
              <w:tabs>
                <w:tab w:val="center" w:pos="4320"/>
                <w:tab w:val="right" w:pos="8640"/>
              </w:tabs>
              <w:spacing w:after="0" w:line="240" w:lineRule="auto"/>
              <w:jc w:val="center"/>
              <w:rPr>
                <w:rFonts w:ascii="Old English Text MT" w:eastAsia="Times New Roman" w:hAnsi="Old English Text MT" w:cs="Times New Roman"/>
                <w:b/>
                <w:kern w:val="16"/>
                <w:lang w:eastAsia="en-AU" w:bidi="he-IL"/>
                <w14:ligatures w14:val="all"/>
              </w:rPr>
            </w:pPr>
            <w:r w:rsidRPr="00BC22F0">
              <w:rPr>
                <w:rFonts w:ascii="Old English Text MT" w:eastAsia="Times New Roman" w:hAnsi="Old English Text MT" w:cs="Times New Roman"/>
                <w:b/>
                <w:kern w:val="16"/>
                <w:sz w:val="32"/>
                <w:szCs w:val="32"/>
                <w:lang w:eastAsia="en-AU" w:bidi="he-IL"/>
                <w14:ligatures w14:val="all"/>
              </w:rPr>
              <w:t>Esnoga Bet El</w:t>
            </w:r>
          </w:p>
          <w:p w:rsidR="004D783A" w:rsidRPr="00BC22F0" w:rsidRDefault="004D783A" w:rsidP="00001A56">
            <w:pPr>
              <w:keepNext/>
              <w:widowControl w:val="0"/>
              <w:tabs>
                <w:tab w:val="center" w:pos="4320"/>
                <w:tab w:val="right" w:pos="8640"/>
              </w:tabs>
              <w:spacing w:after="0" w:line="240" w:lineRule="auto"/>
              <w:jc w:val="center"/>
              <w:rPr>
                <w:rFonts w:ascii="Times New Roman" w:eastAsia="Times New Roman" w:hAnsi="Times New Roman" w:cs="Times New Roman"/>
                <w:b/>
                <w:bCs/>
                <w:kern w:val="16"/>
                <w:lang w:eastAsia="en-AU" w:bidi="he-IL"/>
                <w14:ligatures w14:val="all"/>
              </w:rPr>
            </w:pPr>
            <w:r w:rsidRPr="00BC22F0">
              <w:rPr>
                <w:rFonts w:ascii="Times New Roman" w:eastAsia="Times New Roman" w:hAnsi="Times New Roman" w:cs="Times New Roman"/>
                <w:b/>
                <w:bCs/>
                <w:kern w:val="16"/>
                <w:lang w:eastAsia="en-AU" w:bidi="he-IL"/>
                <w14:ligatures w14:val="all"/>
              </w:rPr>
              <w:t>102 Broken Arrow Dr.</w:t>
            </w:r>
          </w:p>
          <w:p w:rsidR="004D783A" w:rsidRPr="00BC22F0" w:rsidRDefault="004D783A" w:rsidP="00001A56">
            <w:pPr>
              <w:keepNext/>
              <w:widowControl w:val="0"/>
              <w:tabs>
                <w:tab w:val="center" w:pos="4320"/>
                <w:tab w:val="right" w:pos="8640"/>
              </w:tabs>
              <w:spacing w:after="0" w:line="240" w:lineRule="auto"/>
              <w:jc w:val="center"/>
              <w:rPr>
                <w:rFonts w:ascii="Times New Roman" w:eastAsia="Times New Roman" w:hAnsi="Times New Roman" w:cs="Times New Roman"/>
                <w:b/>
                <w:bCs/>
                <w:kern w:val="16"/>
                <w:lang w:eastAsia="en-AU" w:bidi="he-IL"/>
                <w14:ligatures w14:val="all"/>
              </w:rPr>
            </w:pPr>
            <w:r w:rsidRPr="00BC22F0">
              <w:rPr>
                <w:rFonts w:ascii="Times New Roman" w:eastAsia="Times New Roman" w:hAnsi="Times New Roman" w:cs="Times New Roman"/>
                <w:b/>
                <w:bCs/>
                <w:kern w:val="16"/>
                <w:lang w:eastAsia="en-AU" w:bidi="he-IL"/>
                <w14:ligatures w14:val="all"/>
              </w:rPr>
              <w:t>Paris TN 38242</w:t>
            </w:r>
          </w:p>
          <w:p w:rsidR="004D783A" w:rsidRPr="00BC22F0" w:rsidRDefault="004D783A" w:rsidP="00001A56">
            <w:pPr>
              <w:keepNext/>
              <w:widowControl w:val="0"/>
              <w:tabs>
                <w:tab w:val="center" w:pos="4320"/>
                <w:tab w:val="right" w:pos="8640"/>
              </w:tabs>
              <w:spacing w:after="0" w:line="240" w:lineRule="auto"/>
              <w:jc w:val="center"/>
              <w:rPr>
                <w:rFonts w:ascii="Times New Roman" w:eastAsia="Times New Roman" w:hAnsi="Times New Roman" w:cs="Times New Roman"/>
                <w:b/>
                <w:bCs/>
                <w:kern w:val="16"/>
                <w:lang w:eastAsia="en-AU" w:bidi="he-IL"/>
                <w14:ligatures w14:val="all"/>
              </w:rPr>
            </w:pPr>
            <w:r w:rsidRPr="00BC22F0">
              <w:rPr>
                <w:rFonts w:ascii="Times New Roman" w:eastAsia="Times New Roman" w:hAnsi="Times New Roman" w:cs="Times New Roman"/>
                <w:b/>
                <w:bCs/>
                <w:kern w:val="16"/>
                <w:lang w:eastAsia="en-AU" w:bidi="he-IL"/>
                <w14:ligatures w14:val="all"/>
              </w:rPr>
              <w:t>United States of America</w:t>
            </w:r>
          </w:p>
          <w:p w:rsidR="004D783A" w:rsidRPr="00BC22F0" w:rsidRDefault="004D783A" w:rsidP="00001A56">
            <w:pPr>
              <w:keepNext/>
              <w:widowControl w:val="0"/>
              <w:tabs>
                <w:tab w:val="center" w:pos="4320"/>
                <w:tab w:val="right" w:pos="8640"/>
              </w:tabs>
              <w:spacing w:after="0" w:line="240" w:lineRule="auto"/>
              <w:jc w:val="center"/>
              <w:rPr>
                <w:rFonts w:ascii="Times New Roman" w:eastAsia="Times New Roman" w:hAnsi="Times New Roman" w:cs="Times New Roman"/>
                <w:b/>
                <w:kern w:val="16"/>
                <w:lang w:eastAsia="en-AU" w:bidi="he-IL"/>
                <w14:ligatures w14:val="all"/>
              </w:rPr>
            </w:pPr>
            <w:r w:rsidRPr="00BC22F0">
              <w:rPr>
                <w:rFonts w:ascii="Times New Roman" w:eastAsia="Times New Roman" w:hAnsi="Times New Roman" w:cs="Times New Roman"/>
                <w:b/>
                <w:bCs/>
                <w:kern w:val="16"/>
                <w:lang w:eastAsia="en-AU" w:bidi="he-IL"/>
                <w14:ligatures w14:val="all"/>
              </w:rPr>
              <w:t>© 2013</w:t>
            </w:r>
          </w:p>
          <w:p w:rsidR="004D783A" w:rsidRPr="00BC22F0" w:rsidRDefault="00B91137" w:rsidP="00001A56">
            <w:pPr>
              <w:keepNext/>
              <w:widowControl w:val="0"/>
              <w:tabs>
                <w:tab w:val="center" w:pos="4320"/>
                <w:tab w:val="right" w:pos="8640"/>
              </w:tabs>
              <w:spacing w:after="0" w:line="240" w:lineRule="auto"/>
              <w:jc w:val="center"/>
              <w:rPr>
                <w:rFonts w:ascii="Times New Roman" w:eastAsia="Times New Roman" w:hAnsi="Times New Roman" w:cs="Times New Roman"/>
                <w:b/>
                <w:bCs/>
                <w:kern w:val="16"/>
                <w:lang w:eastAsia="en-AU" w:bidi="he-IL"/>
                <w14:ligatures w14:val="all"/>
              </w:rPr>
            </w:pPr>
            <w:hyperlink r:id="rId12" w:history="1">
              <w:r w:rsidR="004D783A" w:rsidRPr="00BC22F0">
                <w:rPr>
                  <w:rFonts w:ascii="Times New Roman" w:eastAsia="Times New Roman" w:hAnsi="Times New Roman" w:cs="Times New Roman"/>
                  <w:b/>
                  <w:bCs/>
                  <w:color w:val="0000FF"/>
                  <w:kern w:val="16"/>
                  <w:u w:val="single"/>
                  <w:lang w:eastAsia="en-AU" w:bidi="he-IL"/>
                  <w14:ligatures w14:val="all"/>
                </w:rPr>
                <w:t>http://torahfocus.com/</w:t>
              </w:r>
            </w:hyperlink>
          </w:p>
          <w:p w:rsidR="004D783A" w:rsidRPr="00BC22F0" w:rsidRDefault="004D783A" w:rsidP="00001A56">
            <w:pPr>
              <w:keepNext/>
              <w:widowControl w:val="0"/>
              <w:tabs>
                <w:tab w:val="center" w:pos="4320"/>
                <w:tab w:val="right" w:pos="8640"/>
              </w:tabs>
              <w:spacing w:after="0" w:line="240" w:lineRule="auto"/>
              <w:jc w:val="center"/>
              <w:rPr>
                <w:rFonts w:ascii="Times New Roman" w:eastAsia="Times New Roman" w:hAnsi="Times New Roman" w:cs="Times New Roman"/>
                <w:b/>
                <w:kern w:val="16"/>
                <w:lang w:eastAsia="en-AU" w:bidi="he-IL"/>
                <w14:ligatures w14:val="all"/>
              </w:rPr>
            </w:pPr>
            <w:r w:rsidRPr="00BC22F0">
              <w:rPr>
                <w:rFonts w:ascii="Times New Roman" w:eastAsia="Times New Roman" w:hAnsi="Times New Roman" w:cs="Times New Roman"/>
                <w:b/>
                <w:bCs/>
                <w:kern w:val="16"/>
                <w:lang w:eastAsia="en-AU" w:bidi="he-IL"/>
                <w14:ligatures w14:val="all"/>
              </w:rPr>
              <w:t>E-Mail:</w:t>
            </w:r>
            <w:r w:rsidRPr="00BC22F0">
              <w:rPr>
                <w:rFonts w:ascii="Times New Roman" w:hAnsi="Times New Roman" w:cs="Times New Roman"/>
                <w:kern w:val="16"/>
                <w14:ligatures w14:val="all"/>
              </w:rPr>
              <w:t xml:space="preserve"> </w:t>
            </w:r>
            <w:hyperlink r:id="rId13" w:history="1">
              <w:r w:rsidRPr="00BC22F0">
                <w:rPr>
                  <w:rFonts w:ascii="Times New Roman" w:eastAsia="Times New Roman" w:hAnsi="Times New Roman" w:cs="Times New Roman"/>
                  <w:b/>
                  <w:bCs/>
                  <w:color w:val="0000FF"/>
                  <w:kern w:val="16"/>
                  <w:u w:val="single"/>
                  <w:lang w:eastAsia="en-AU" w:bidi="he-IL"/>
                  <w14:ligatures w14:val="all"/>
                </w:rPr>
                <w:t>waltoakley@charter.net</w:t>
              </w:r>
            </w:hyperlink>
          </w:p>
        </w:tc>
      </w:tr>
    </w:tbl>
    <w:p w:rsidR="004D783A" w:rsidRPr="00BC22F0" w:rsidRDefault="004D783A" w:rsidP="00001A56">
      <w:pPr>
        <w:keepNext/>
        <w:widowControl w:val="0"/>
        <w:tabs>
          <w:tab w:val="center" w:pos="4320"/>
          <w:tab w:val="right" w:pos="8640"/>
        </w:tabs>
        <w:spacing w:after="0" w:line="240" w:lineRule="auto"/>
        <w:jc w:val="both"/>
        <w:rPr>
          <w:rFonts w:ascii="Times New Roman" w:eastAsia="Times New Roman" w:hAnsi="Times New Roman" w:cs="Times New Roman"/>
          <w:b/>
          <w:bCs/>
          <w:kern w:val="16"/>
          <w:sz w:val="24"/>
          <w:szCs w:val="24"/>
          <w:lang w:eastAsia="en-AU" w:bidi="he-IL"/>
          <w14:ligatures w14:val="all"/>
        </w:rPr>
      </w:pPr>
      <w:bookmarkStart w:id="1" w:name="OLE_LINK1"/>
      <w:bookmarkStart w:id="2" w:name="OLE_LINK2"/>
    </w:p>
    <w:p w:rsidR="004D783A" w:rsidRPr="00BC22F0" w:rsidRDefault="004D783A" w:rsidP="00001A56">
      <w:pPr>
        <w:keepNext/>
        <w:widowControl w:val="0"/>
        <w:tabs>
          <w:tab w:val="center" w:pos="4320"/>
          <w:tab w:val="right" w:pos="8640"/>
        </w:tabs>
        <w:spacing w:after="0" w:line="240" w:lineRule="auto"/>
        <w:jc w:val="center"/>
        <w:rPr>
          <w:rFonts w:ascii="Times New Roman" w:eastAsia="Times New Roman" w:hAnsi="Times New Roman" w:cs="Times New Roman"/>
          <w:b/>
          <w:color w:val="CC0000"/>
          <w:kern w:val="16"/>
          <w:sz w:val="24"/>
          <w:szCs w:val="24"/>
          <w:lang w:eastAsia="en-AU" w:bidi="he-IL"/>
          <w14:ligatures w14:val="all"/>
        </w:rPr>
      </w:pPr>
      <w:r w:rsidRPr="00BC22F0">
        <w:rPr>
          <w:rFonts w:ascii="Times New Roman" w:eastAsia="Times New Roman" w:hAnsi="Times New Roman" w:cs="Times New Roman"/>
          <w:b/>
          <w:color w:val="CC0000"/>
          <w:kern w:val="16"/>
          <w:sz w:val="24"/>
          <w:szCs w:val="24"/>
          <w:lang w:eastAsia="en-AU" w:bidi="he-IL"/>
          <w14:ligatures w14:val="all"/>
        </w:rPr>
        <w:t>Triennial Cycle (Triennial Torah Cycle) / Septennial Cycle (Septennial Torah Cycle)</w:t>
      </w:r>
    </w:p>
    <w:p w:rsidR="004D783A" w:rsidRPr="00BC22F0" w:rsidRDefault="004D783A" w:rsidP="00001A56">
      <w:pPr>
        <w:keepNext/>
        <w:widowControl w:val="0"/>
        <w:tabs>
          <w:tab w:val="center" w:pos="4320"/>
          <w:tab w:val="right" w:pos="8640"/>
        </w:tabs>
        <w:spacing w:after="0" w:line="240" w:lineRule="auto"/>
        <w:jc w:val="both"/>
        <w:rPr>
          <w:rFonts w:ascii="Times New Roman" w:eastAsia="Times New Roman" w:hAnsi="Times New Roman" w:cs="Times New Roman"/>
          <w:b/>
          <w:color w:val="CC0000"/>
          <w:kern w:val="16"/>
          <w:sz w:val="24"/>
          <w:szCs w:val="24"/>
          <w:lang w:eastAsia="en-AU" w:bidi="he-IL"/>
          <w14:ligatures w14:val="al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7"/>
        <w:gridCol w:w="4615"/>
      </w:tblGrid>
      <w:tr w:rsidR="004D783A" w:rsidRPr="00BC22F0" w:rsidTr="00F24D45">
        <w:trPr>
          <w:jc w:val="center"/>
        </w:trPr>
        <w:tc>
          <w:tcPr>
            <w:tcW w:w="4627" w:type="dxa"/>
            <w:tcBorders>
              <w:top w:val="single" w:sz="4" w:space="0" w:color="auto"/>
              <w:left w:val="single" w:sz="4" w:space="0" w:color="auto"/>
              <w:bottom w:val="single" w:sz="4" w:space="0" w:color="auto"/>
              <w:right w:val="single" w:sz="4" w:space="0" w:color="auto"/>
            </w:tcBorders>
            <w:hideMark/>
          </w:tcPr>
          <w:bookmarkEnd w:id="1"/>
          <w:bookmarkEnd w:id="2"/>
          <w:p w:rsidR="004D783A" w:rsidRPr="00BC22F0" w:rsidRDefault="004D783A" w:rsidP="00001A56">
            <w:pPr>
              <w:keepNext/>
              <w:widowControl w:val="0"/>
              <w:tabs>
                <w:tab w:val="center" w:pos="4320"/>
                <w:tab w:val="right" w:pos="8640"/>
              </w:tabs>
              <w:spacing w:after="0" w:line="240" w:lineRule="auto"/>
              <w:jc w:val="center"/>
              <w:rPr>
                <w:rFonts w:ascii="Times New Roman" w:eastAsia="Times New Roman" w:hAnsi="Times New Roman" w:cs="Times New Roman"/>
                <w:b/>
                <w:bCs/>
                <w:kern w:val="16"/>
                <w:lang w:eastAsia="en-AU" w:bidi="he-IL"/>
                <w14:ligatures w14:val="all"/>
              </w:rPr>
            </w:pPr>
            <w:r w:rsidRPr="00BC22F0">
              <w:rPr>
                <w:rFonts w:ascii="Times New Roman" w:eastAsia="Times New Roman" w:hAnsi="Times New Roman" w:cs="Times New Roman"/>
                <w:b/>
                <w:bCs/>
                <w:kern w:val="16"/>
                <w:lang w:eastAsia="en-AU" w:bidi="he-IL"/>
                <w14:ligatures w14:val="all"/>
              </w:rPr>
              <w:t>Three and 1/2 year Lectionary Readings</w:t>
            </w:r>
          </w:p>
        </w:tc>
        <w:tc>
          <w:tcPr>
            <w:tcW w:w="4615" w:type="dxa"/>
            <w:tcBorders>
              <w:top w:val="single" w:sz="4" w:space="0" w:color="auto"/>
              <w:left w:val="single" w:sz="4" w:space="0" w:color="auto"/>
              <w:bottom w:val="single" w:sz="4" w:space="0" w:color="auto"/>
              <w:right w:val="single" w:sz="4" w:space="0" w:color="auto"/>
            </w:tcBorders>
            <w:hideMark/>
          </w:tcPr>
          <w:p w:rsidR="004D783A" w:rsidRPr="00BC22F0" w:rsidRDefault="004D783A" w:rsidP="00001A56">
            <w:pPr>
              <w:keepNext/>
              <w:widowControl w:val="0"/>
              <w:spacing w:after="0" w:line="240" w:lineRule="auto"/>
              <w:jc w:val="center"/>
              <w:rPr>
                <w:rFonts w:ascii="Times New Roman" w:eastAsia="Times New Roman" w:hAnsi="Times New Roman" w:cs="Times New Roman"/>
                <w:b/>
                <w:kern w:val="16"/>
                <w:lang w:eastAsia="en-AU" w:bidi="he-IL"/>
                <w14:ligatures w14:val="all"/>
              </w:rPr>
            </w:pPr>
            <w:r w:rsidRPr="00BC22F0">
              <w:rPr>
                <w:rFonts w:ascii="Times New Roman" w:eastAsia="Times New Roman" w:hAnsi="Times New Roman" w:cs="Times New Roman"/>
                <w:b/>
                <w:kern w:val="16"/>
                <w:lang w:eastAsia="en-AU" w:bidi="he-IL"/>
                <w14:ligatures w14:val="all"/>
              </w:rPr>
              <w:t>Second Year of the Triennial Reading Cycle</w:t>
            </w:r>
          </w:p>
        </w:tc>
      </w:tr>
      <w:tr w:rsidR="004D783A" w:rsidRPr="00BC22F0" w:rsidTr="00F24D45">
        <w:trPr>
          <w:jc w:val="center"/>
        </w:trPr>
        <w:tc>
          <w:tcPr>
            <w:tcW w:w="4627" w:type="dxa"/>
            <w:tcBorders>
              <w:top w:val="single" w:sz="4" w:space="0" w:color="auto"/>
              <w:left w:val="single" w:sz="4" w:space="0" w:color="auto"/>
              <w:bottom w:val="single" w:sz="4" w:space="0" w:color="auto"/>
              <w:right w:val="single" w:sz="4" w:space="0" w:color="auto"/>
            </w:tcBorders>
            <w:hideMark/>
          </w:tcPr>
          <w:p w:rsidR="004D783A" w:rsidRPr="00BC22F0" w:rsidRDefault="004F6AE4" w:rsidP="00001A56">
            <w:pPr>
              <w:keepNext/>
              <w:widowControl w:val="0"/>
              <w:spacing w:after="0" w:line="240" w:lineRule="auto"/>
              <w:jc w:val="center"/>
              <w:rPr>
                <w:rFonts w:ascii="Times New Roman" w:eastAsia="Times New Roman" w:hAnsi="Times New Roman" w:cs="Times New Roman"/>
                <w:b/>
                <w:kern w:val="16"/>
                <w:lang w:eastAsia="en-AU" w:bidi="he-IL"/>
                <w14:ligatures w14:val="all"/>
              </w:rPr>
            </w:pPr>
            <w:r>
              <w:rPr>
                <w:rFonts w:ascii="Times New Roman" w:eastAsia="Times New Roman" w:hAnsi="Times New Roman" w:cs="Times New Roman"/>
                <w:b/>
                <w:kern w:val="16"/>
                <w:lang w:eastAsia="en-AU" w:bidi="he-IL"/>
                <w14:ligatures w14:val="all"/>
              </w:rPr>
              <w:t>Ellul 04, 5773 – August 09/10</w:t>
            </w:r>
            <w:r w:rsidR="004D783A" w:rsidRPr="00BC22F0">
              <w:rPr>
                <w:rFonts w:ascii="Times New Roman" w:eastAsia="Times New Roman" w:hAnsi="Times New Roman" w:cs="Times New Roman"/>
                <w:b/>
                <w:kern w:val="16"/>
                <w:lang w:eastAsia="en-AU" w:bidi="he-IL"/>
                <w14:ligatures w14:val="all"/>
              </w:rPr>
              <w:t>, 2013</w:t>
            </w:r>
          </w:p>
        </w:tc>
        <w:tc>
          <w:tcPr>
            <w:tcW w:w="4615" w:type="dxa"/>
            <w:tcBorders>
              <w:top w:val="single" w:sz="4" w:space="0" w:color="auto"/>
              <w:left w:val="single" w:sz="4" w:space="0" w:color="auto"/>
              <w:bottom w:val="single" w:sz="4" w:space="0" w:color="auto"/>
              <w:right w:val="single" w:sz="4" w:space="0" w:color="auto"/>
            </w:tcBorders>
            <w:hideMark/>
          </w:tcPr>
          <w:p w:rsidR="004D783A" w:rsidRPr="00BC22F0" w:rsidRDefault="004D783A" w:rsidP="00001A56">
            <w:pPr>
              <w:keepNext/>
              <w:widowControl w:val="0"/>
              <w:spacing w:after="0" w:line="240" w:lineRule="auto"/>
              <w:jc w:val="center"/>
              <w:rPr>
                <w:rFonts w:ascii="Times New Roman" w:eastAsia="Times New Roman" w:hAnsi="Times New Roman" w:cs="Times New Roman"/>
                <w:b/>
                <w:bCs/>
                <w:kern w:val="16"/>
                <w:lang w:eastAsia="en-AU" w:bidi="he-IL"/>
                <w14:ligatures w14:val="all"/>
              </w:rPr>
            </w:pPr>
            <w:r w:rsidRPr="00BC22F0">
              <w:rPr>
                <w:rFonts w:ascii="Times New Roman" w:eastAsia="Times New Roman" w:hAnsi="Times New Roman" w:cs="Times New Roman"/>
                <w:b/>
                <w:kern w:val="16"/>
                <w:lang w:eastAsia="en-AU" w:bidi="he-IL"/>
                <w14:ligatures w14:val="all"/>
              </w:rPr>
              <w:t>Fifth Year of the Shmita Cycle</w:t>
            </w:r>
          </w:p>
        </w:tc>
      </w:tr>
    </w:tbl>
    <w:p w:rsidR="004D783A" w:rsidRPr="00BC22F0" w:rsidRDefault="004D783A" w:rsidP="00001A56">
      <w:pPr>
        <w:keepNext/>
        <w:widowControl w:val="0"/>
        <w:spacing w:after="0" w:line="240" w:lineRule="auto"/>
        <w:jc w:val="both"/>
        <w:rPr>
          <w:rFonts w:ascii="Times New Roman" w:hAnsi="Times New Roman" w:cs="Times New Roman"/>
          <w:w w:val="90"/>
          <w:kern w:val="16"/>
          <w14:ligatures w14:val="all"/>
        </w:rPr>
      </w:pPr>
    </w:p>
    <w:p w:rsidR="004D783A" w:rsidRPr="00B60117" w:rsidRDefault="004D783A" w:rsidP="00001A56">
      <w:pPr>
        <w:keepNext/>
        <w:widowControl w:val="0"/>
        <w:spacing w:after="0" w:line="240" w:lineRule="auto"/>
        <w:jc w:val="center"/>
        <w:rPr>
          <w:rFonts w:ascii="Times New Roman" w:hAnsi="Times New Roman" w:cs="Times New Roman"/>
          <w:b/>
          <w:bCs/>
          <w:w w:val="90"/>
          <w:kern w:val="16"/>
          <w:sz w:val="24"/>
          <w:szCs w:val="24"/>
          <w14:ligatures w14:val="all"/>
        </w:rPr>
      </w:pPr>
      <w:r w:rsidRPr="00B60117">
        <w:rPr>
          <w:rFonts w:ascii="Times New Roman" w:hAnsi="Times New Roman" w:cs="Times New Roman"/>
          <w:b/>
          <w:bCs/>
          <w:w w:val="90"/>
          <w:kern w:val="16"/>
          <w:sz w:val="24"/>
          <w:szCs w:val="24"/>
          <w:u w:val="single"/>
          <w14:ligatures w14:val="all"/>
        </w:rPr>
        <w:t>Candle Lighting and Habdalah Times</w:t>
      </w:r>
      <w:r w:rsidRPr="00B60117">
        <w:rPr>
          <w:rFonts w:ascii="Times New Roman" w:hAnsi="Times New Roman" w:cs="Times New Roman"/>
          <w:b/>
          <w:bCs/>
          <w:w w:val="90"/>
          <w:kern w:val="16"/>
          <w:sz w:val="24"/>
          <w:szCs w:val="24"/>
          <w14:ligatures w14:val="all"/>
        </w:rPr>
        <w:t>:</w:t>
      </w:r>
    </w:p>
    <w:tbl>
      <w:tblPr>
        <w:tblW w:w="5000" w:type="pct"/>
        <w:jc w:val="center"/>
        <w:tblLook w:val="04A0" w:firstRow="1" w:lastRow="0" w:firstColumn="1" w:lastColumn="0" w:noHBand="0" w:noVBand="1"/>
      </w:tblPr>
      <w:tblGrid>
        <w:gridCol w:w="3432"/>
        <w:gridCol w:w="3433"/>
        <w:gridCol w:w="3431"/>
      </w:tblGrid>
      <w:tr w:rsidR="004D783A" w:rsidRPr="00B60117" w:rsidTr="00F24D45">
        <w:trPr>
          <w:jc w:val="center"/>
        </w:trPr>
        <w:tc>
          <w:tcPr>
            <w:tcW w:w="1667" w:type="pct"/>
          </w:tcPr>
          <w:p w:rsidR="004D783A" w:rsidRPr="00B60117" w:rsidRDefault="004D783A" w:rsidP="00001A56">
            <w:pPr>
              <w:keepNext/>
              <w:widowControl w:val="0"/>
              <w:spacing w:after="0" w:line="240" w:lineRule="auto"/>
              <w:rPr>
                <w:rFonts w:ascii="Times New Roman" w:hAnsi="Times New Roman" w:cs="Times New Roman"/>
                <w:b/>
                <w:bCs/>
                <w:w w:val="90"/>
                <w:kern w:val="16"/>
                <w:sz w:val="20"/>
                <w:szCs w:val="20"/>
                <w14:ligatures w14:val="all"/>
              </w:rPr>
            </w:pPr>
          </w:p>
          <w:p w:rsidR="004D783A" w:rsidRPr="00B60117" w:rsidRDefault="004D783A" w:rsidP="00001A56">
            <w:pPr>
              <w:keepNext/>
              <w:widowControl w:val="0"/>
              <w:spacing w:after="0" w:line="240" w:lineRule="auto"/>
              <w:rPr>
                <w:rFonts w:ascii="Times New Roman" w:hAnsi="Times New Roman" w:cs="Times New Roman"/>
                <w:b/>
                <w:bCs/>
                <w:w w:val="90"/>
                <w:kern w:val="16"/>
                <w:sz w:val="20"/>
                <w:szCs w:val="20"/>
                <w14:ligatures w14:val="all"/>
              </w:rPr>
            </w:pPr>
            <w:r w:rsidRPr="00B60117">
              <w:rPr>
                <w:rFonts w:ascii="Times New Roman" w:hAnsi="Times New Roman" w:cs="Times New Roman"/>
                <w:b/>
                <w:bCs/>
                <w:w w:val="90"/>
                <w:kern w:val="16"/>
                <w:sz w:val="20"/>
                <w:szCs w:val="20"/>
                <w14:ligatures w14:val="all"/>
              </w:rPr>
              <w:t>Conroe &amp; Austin, TX, U.S.</w:t>
            </w:r>
          </w:p>
          <w:p w:rsidR="004D783A" w:rsidRPr="00B60117" w:rsidRDefault="004D783A" w:rsidP="00001A56">
            <w:pPr>
              <w:keepNext/>
              <w:widowControl w:val="0"/>
              <w:spacing w:after="0" w:line="240" w:lineRule="auto"/>
              <w:rPr>
                <w:rFonts w:ascii="Times New Roman" w:hAnsi="Times New Roman" w:cs="Times New Roman"/>
                <w:w w:val="90"/>
                <w:kern w:val="16"/>
                <w:sz w:val="20"/>
                <w:szCs w:val="20"/>
                <w14:ligatures w14:val="all"/>
              </w:rPr>
            </w:pPr>
            <w:r w:rsidRPr="00B60117">
              <w:rPr>
                <w:rFonts w:ascii="Times New Roman" w:hAnsi="Times New Roman" w:cs="Times New Roman"/>
                <w:w w:val="90"/>
                <w:kern w:val="16"/>
                <w:sz w:val="20"/>
                <w:szCs w:val="20"/>
                <w14:ligatures w14:val="all"/>
              </w:rPr>
              <w:t xml:space="preserve">Fri. </w:t>
            </w:r>
            <w:r w:rsidR="004F6AE4">
              <w:rPr>
                <w:rFonts w:ascii="Times New Roman" w:hAnsi="Times New Roman" w:cs="Times New Roman"/>
                <w:w w:val="90"/>
                <w:kern w:val="16"/>
                <w:sz w:val="20"/>
                <w:szCs w:val="20"/>
                <w14:ligatures w14:val="all"/>
              </w:rPr>
              <w:t>Aug 09</w:t>
            </w:r>
            <w:r w:rsidRPr="00B60117">
              <w:rPr>
                <w:rFonts w:ascii="Times New Roman" w:hAnsi="Times New Roman" w:cs="Times New Roman"/>
                <w:w w:val="90"/>
                <w:kern w:val="16"/>
                <w:sz w:val="20"/>
                <w:szCs w:val="20"/>
                <w14:ligatures w14:val="all"/>
              </w:rPr>
              <w:t xml:space="preserve"> 2013 – Candle</w:t>
            </w:r>
            <w:r w:rsidR="004F6AE4">
              <w:rPr>
                <w:rFonts w:ascii="Times New Roman" w:hAnsi="Times New Roman" w:cs="Times New Roman"/>
                <w:w w:val="90"/>
                <w:kern w:val="16"/>
                <w:sz w:val="20"/>
                <w:szCs w:val="20"/>
                <w14:ligatures w14:val="all"/>
              </w:rPr>
              <w:t>s at 8:01</w:t>
            </w:r>
            <w:r w:rsidRPr="00B60117">
              <w:rPr>
                <w:rFonts w:ascii="Times New Roman" w:hAnsi="Times New Roman" w:cs="Times New Roman"/>
                <w:w w:val="90"/>
                <w:kern w:val="16"/>
                <w:sz w:val="20"/>
                <w:szCs w:val="20"/>
                <w14:ligatures w14:val="all"/>
              </w:rPr>
              <w:t xml:space="preserve"> PM</w:t>
            </w:r>
          </w:p>
          <w:p w:rsidR="004D783A" w:rsidRPr="00B60117" w:rsidRDefault="004D783A" w:rsidP="00001A56">
            <w:pPr>
              <w:keepNext/>
              <w:widowControl w:val="0"/>
              <w:spacing w:after="0" w:line="240" w:lineRule="auto"/>
              <w:rPr>
                <w:rFonts w:ascii="Times New Roman" w:hAnsi="Times New Roman" w:cs="Times New Roman"/>
                <w:w w:val="90"/>
                <w:kern w:val="16"/>
                <w:sz w:val="20"/>
                <w:szCs w:val="20"/>
                <w14:ligatures w14:val="all"/>
              </w:rPr>
            </w:pPr>
            <w:r w:rsidRPr="00B60117">
              <w:rPr>
                <w:rFonts w:ascii="Times New Roman" w:hAnsi="Times New Roman" w:cs="Times New Roman"/>
                <w:w w:val="90"/>
                <w:kern w:val="16"/>
                <w:sz w:val="20"/>
                <w:szCs w:val="20"/>
                <w14:ligatures w14:val="all"/>
              </w:rPr>
              <w:t xml:space="preserve">Sat. </w:t>
            </w:r>
            <w:r w:rsidR="004F6AE4">
              <w:rPr>
                <w:rFonts w:ascii="Times New Roman" w:hAnsi="Times New Roman" w:cs="Times New Roman"/>
                <w:w w:val="90"/>
                <w:kern w:val="16"/>
                <w:sz w:val="20"/>
                <w:szCs w:val="20"/>
                <w14:ligatures w14:val="all"/>
              </w:rPr>
              <w:t>Aug 10 2013 – Habdalah 8:56</w:t>
            </w:r>
            <w:r w:rsidRPr="00B60117">
              <w:rPr>
                <w:rFonts w:ascii="Times New Roman" w:hAnsi="Times New Roman" w:cs="Times New Roman"/>
                <w:w w:val="90"/>
                <w:kern w:val="16"/>
                <w:sz w:val="20"/>
                <w:szCs w:val="20"/>
                <w14:ligatures w14:val="all"/>
              </w:rPr>
              <w:t xml:space="preserve"> PM</w:t>
            </w:r>
          </w:p>
          <w:p w:rsidR="004D783A" w:rsidRPr="00B60117" w:rsidRDefault="004D783A" w:rsidP="00001A56">
            <w:pPr>
              <w:keepNext/>
              <w:widowControl w:val="0"/>
              <w:spacing w:after="0" w:line="240" w:lineRule="auto"/>
              <w:rPr>
                <w:rFonts w:ascii="Times New Roman" w:hAnsi="Times New Roman" w:cs="Times New Roman"/>
                <w:w w:val="90"/>
                <w:kern w:val="16"/>
                <w:sz w:val="20"/>
                <w:szCs w:val="20"/>
                <w14:ligatures w14:val="all"/>
              </w:rPr>
            </w:pPr>
          </w:p>
        </w:tc>
        <w:tc>
          <w:tcPr>
            <w:tcW w:w="1667" w:type="pct"/>
          </w:tcPr>
          <w:p w:rsidR="004D783A" w:rsidRPr="00B60117" w:rsidRDefault="004D783A" w:rsidP="00001A56">
            <w:pPr>
              <w:keepNext/>
              <w:widowControl w:val="0"/>
              <w:spacing w:after="0" w:line="240" w:lineRule="auto"/>
              <w:rPr>
                <w:rFonts w:ascii="Times New Roman" w:hAnsi="Times New Roman" w:cs="Times New Roman"/>
                <w:b/>
                <w:bCs/>
                <w:w w:val="90"/>
                <w:kern w:val="16"/>
                <w:sz w:val="20"/>
                <w:szCs w:val="20"/>
                <w14:ligatures w14:val="all"/>
              </w:rPr>
            </w:pPr>
          </w:p>
          <w:p w:rsidR="004D783A" w:rsidRPr="00B60117" w:rsidRDefault="004D783A" w:rsidP="00001A56">
            <w:pPr>
              <w:keepNext/>
              <w:widowControl w:val="0"/>
              <w:spacing w:after="0" w:line="240" w:lineRule="auto"/>
              <w:rPr>
                <w:rFonts w:ascii="Times New Roman" w:hAnsi="Times New Roman" w:cs="Times New Roman"/>
                <w:b/>
                <w:bCs/>
                <w:w w:val="90"/>
                <w:kern w:val="16"/>
                <w:sz w:val="20"/>
                <w:szCs w:val="20"/>
                <w14:ligatures w14:val="all"/>
              </w:rPr>
            </w:pPr>
            <w:r w:rsidRPr="00B60117">
              <w:rPr>
                <w:rFonts w:ascii="Times New Roman" w:hAnsi="Times New Roman" w:cs="Times New Roman"/>
                <w:b/>
                <w:bCs/>
                <w:w w:val="90"/>
                <w:kern w:val="16"/>
                <w:sz w:val="20"/>
                <w:szCs w:val="20"/>
                <w14:ligatures w14:val="all"/>
              </w:rPr>
              <w:t>Brisbane, Australia</w:t>
            </w:r>
          </w:p>
          <w:p w:rsidR="004D783A" w:rsidRPr="00B60117" w:rsidRDefault="004D783A" w:rsidP="00001A56">
            <w:pPr>
              <w:keepNext/>
              <w:widowControl w:val="0"/>
              <w:spacing w:after="0" w:line="240" w:lineRule="auto"/>
              <w:rPr>
                <w:rFonts w:ascii="Times New Roman" w:hAnsi="Times New Roman" w:cs="Times New Roman"/>
                <w:w w:val="90"/>
                <w:kern w:val="16"/>
                <w:sz w:val="20"/>
                <w:szCs w:val="20"/>
                <w14:ligatures w14:val="all"/>
              </w:rPr>
            </w:pPr>
            <w:r w:rsidRPr="00B60117">
              <w:rPr>
                <w:rFonts w:ascii="Times New Roman" w:hAnsi="Times New Roman" w:cs="Times New Roman"/>
                <w:w w:val="90"/>
                <w:kern w:val="16"/>
                <w:sz w:val="20"/>
                <w:szCs w:val="20"/>
                <w14:ligatures w14:val="all"/>
              </w:rPr>
              <w:t xml:space="preserve">Fri. </w:t>
            </w:r>
            <w:r w:rsidR="004F6AE4">
              <w:rPr>
                <w:rFonts w:ascii="Times New Roman" w:hAnsi="Times New Roman" w:cs="Times New Roman"/>
                <w:w w:val="90"/>
                <w:kern w:val="16"/>
                <w:sz w:val="20"/>
                <w:szCs w:val="20"/>
                <w14:ligatures w14:val="all"/>
              </w:rPr>
              <w:t>Aug 09</w:t>
            </w:r>
            <w:r w:rsidR="009A3E0F">
              <w:rPr>
                <w:rFonts w:ascii="Times New Roman" w:hAnsi="Times New Roman" w:cs="Times New Roman"/>
                <w:w w:val="90"/>
                <w:kern w:val="16"/>
                <w:sz w:val="20"/>
                <w:szCs w:val="20"/>
                <w14:ligatures w14:val="all"/>
              </w:rPr>
              <w:t xml:space="preserve"> 2013 – Candles at 5:05</w:t>
            </w:r>
            <w:r w:rsidRPr="00B60117">
              <w:rPr>
                <w:rFonts w:ascii="Times New Roman" w:hAnsi="Times New Roman" w:cs="Times New Roman"/>
                <w:w w:val="90"/>
                <w:kern w:val="16"/>
                <w:sz w:val="20"/>
                <w:szCs w:val="20"/>
                <w14:ligatures w14:val="all"/>
              </w:rPr>
              <w:t xml:space="preserve"> PM</w:t>
            </w:r>
          </w:p>
          <w:p w:rsidR="004D783A" w:rsidRPr="00B60117" w:rsidRDefault="004D783A" w:rsidP="00001A56">
            <w:pPr>
              <w:keepNext/>
              <w:widowControl w:val="0"/>
              <w:spacing w:after="0" w:line="240" w:lineRule="auto"/>
              <w:rPr>
                <w:rFonts w:ascii="Times New Roman" w:hAnsi="Times New Roman" w:cs="Times New Roman"/>
                <w:w w:val="90"/>
                <w:kern w:val="16"/>
                <w:sz w:val="20"/>
                <w:szCs w:val="20"/>
                <w14:ligatures w14:val="all"/>
              </w:rPr>
            </w:pPr>
            <w:r w:rsidRPr="00B60117">
              <w:rPr>
                <w:rFonts w:ascii="Times New Roman" w:hAnsi="Times New Roman" w:cs="Times New Roman"/>
                <w:w w:val="90"/>
                <w:kern w:val="16"/>
                <w:sz w:val="20"/>
                <w:szCs w:val="20"/>
                <w14:ligatures w14:val="all"/>
              </w:rPr>
              <w:t xml:space="preserve">Sat. </w:t>
            </w:r>
            <w:r w:rsidR="004F6AE4">
              <w:rPr>
                <w:rFonts w:ascii="Times New Roman" w:hAnsi="Times New Roman" w:cs="Times New Roman"/>
                <w:w w:val="90"/>
                <w:kern w:val="16"/>
                <w:sz w:val="20"/>
                <w:szCs w:val="20"/>
                <w14:ligatures w14:val="all"/>
              </w:rPr>
              <w:t>Aug 10</w:t>
            </w:r>
            <w:r w:rsidR="009A3E0F">
              <w:rPr>
                <w:rFonts w:ascii="Times New Roman" w:hAnsi="Times New Roman" w:cs="Times New Roman"/>
                <w:w w:val="90"/>
                <w:kern w:val="16"/>
                <w:sz w:val="20"/>
                <w:szCs w:val="20"/>
                <w14:ligatures w14:val="all"/>
              </w:rPr>
              <w:t xml:space="preserve"> 2013 – Habdalah 5:59</w:t>
            </w:r>
            <w:r w:rsidRPr="00B60117">
              <w:rPr>
                <w:rFonts w:ascii="Times New Roman" w:hAnsi="Times New Roman" w:cs="Times New Roman"/>
                <w:w w:val="90"/>
                <w:kern w:val="16"/>
                <w:sz w:val="20"/>
                <w:szCs w:val="20"/>
                <w14:ligatures w14:val="all"/>
              </w:rPr>
              <w:t xml:space="preserve"> PM</w:t>
            </w:r>
          </w:p>
          <w:p w:rsidR="004D783A" w:rsidRPr="00B60117" w:rsidRDefault="004D783A" w:rsidP="00001A56">
            <w:pPr>
              <w:keepNext/>
              <w:widowControl w:val="0"/>
              <w:spacing w:after="0" w:line="240" w:lineRule="auto"/>
              <w:rPr>
                <w:rFonts w:ascii="Times New Roman" w:hAnsi="Times New Roman" w:cs="Times New Roman"/>
                <w:w w:val="90"/>
                <w:kern w:val="16"/>
                <w:sz w:val="20"/>
                <w:szCs w:val="20"/>
                <w14:ligatures w14:val="all"/>
              </w:rPr>
            </w:pPr>
          </w:p>
        </w:tc>
        <w:tc>
          <w:tcPr>
            <w:tcW w:w="1666" w:type="pct"/>
          </w:tcPr>
          <w:p w:rsidR="004D783A" w:rsidRPr="00B60117" w:rsidRDefault="004D783A" w:rsidP="00001A56">
            <w:pPr>
              <w:keepNext/>
              <w:widowControl w:val="0"/>
              <w:spacing w:after="0" w:line="240" w:lineRule="auto"/>
              <w:rPr>
                <w:rFonts w:ascii="Times New Roman" w:hAnsi="Times New Roman" w:cs="Times New Roman"/>
                <w:b/>
                <w:bCs/>
                <w:w w:val="90"/>
                <w:kern w:val="16"/>
                <w:sz w:val="20"/>
                <w:szCs w:val="20"/>
                <w14:ligatures w14:val="all"/>
              </w:rPr>
            </w:pPr>
          </w:p>
          <w:p w:rsidR="004D783A" w:rsidRPr="00B60117" w:rsidRDefault="004D783A" w:rsidP="00001A56">
            <w:pPr>
              <w:keepNext/>
              <w:widowControl w:val="0"/>
              <w:spacing w:after="0" w:line="240" w:lineRule="auto"/>
              <w:rPr>
                <w:rFonts w:ascii="Times New Roman" w:hAnsi="Times New Roman" w:cs="Times New Roman"/>
                <w:b/>
                <w:w w:val="90"/>
                <w:kern w:val="16"/>
                <w:sz w:val="20"/>
                <w:szCs w:val="20"/>
                <w14:ligatures w14:val="all"/>
              </w:rPr>
            </w:pPr>
            <w:r w:rsidRPr="00B60117">
              <w:rPr>
                <w:rFonts w:ascii="Times New Roman" w:hAnsi="Times New Roman" w:cs="Times New Roman"/>
                <w:b/>
                <w:w w:val="90"/>
                <w:kern w:val="16"/>
                <w:sz w:val="20"/>
                <w:szCs w:val="20"/>
                <w14:ligatures w14:val="all"/>
              </w:rPr>
              <w:t>Chattanooga, &amp; Cleveland, TN, U.S.</w:t>
            </w:r>
          </w:p>
          <w:p w:rsidR="004D783A" w:rsidRPr="00B60117" w:rsidRDefault="004D783A" w:rsidP="00001A56">
            <w:pPr>
              <w:keepNext/>
              <w:widowControl w:val="0"/>
              <w:spacing w:after="0" w:line="240" w:lineRule="auto"/>
              <w:rPr>
                <w:rFonts w:ascii="Times New Roman" w:hAnsi="Times New Roman" w:cs="Times New Roman"/>
                <w:w w:val="90"/>
                <w:kern w:val="16"/>
                <w:sz w:val="20"/>
                <w:szCs w:val="20"/>
                <w14:ligatures w14:val="all"/>
              </w:rPr>
            </w:pPr>
            <w:r w:rsidRPr="00B60117">
              <w:rPr>
                <w:rFonts w:ascii="Times New Roman" w:hAnsi="Times New Roman" w:cs="Times New Roman"/>
                <w:w w:val="90"/>
                <w:kern w:val="16"/>
                <w:sz w:val="20"/>
                <w:szCs w:val="20"/>
                <w14:ligatures w14:val="all"/>
              </w:rPr>
              <w:t xml:space="preserve">Fri. </w:t>
            </w:r>
            <w:r w:rsidR="004F6AE4">
              <w:rPr>
                <w:rFonts w:ascii="Times New Roman" w:hAnsi="Times New Roman" w:cs="Times New Roman"/>
                <w:w w:val="90"/>
                <w:kern w:val="16"/>
                <w:sz w:val="20"/>
                <w:szCs w:val="20"/>
                <w14:ligatures w14:val="all"/>
              </w:rPr>
              <w:t>Aug 09</w:t>
            </w:r>
            <w:r w:rsidR="009A3E0F">
              <w:rPr>
                <w:rFonts w:ascii="Times New Roman" w:hAnsi="Times New Roman" w:cs="Times New Roman"/>
                <w:w w:val="90"/>
                <w:kern w:val="16"/>
                <w:sz w:val="20"/>
                <w:szCs w:val="20"/>
                <w14:ligatures w14:val="all"/>
              </w:rPr>
              <w:t xml:space="preserve"> 2013 – Candles at 8:19</w:t>
            </w:r>
            <w:r w:rsidRPr="00B60117">
              <w:rPr>
                <w:rFonts w:ascii="Times New Roman" w:hAnsi="Times New Roman" w:cs="Times New Roman"/>
                <w:w w:val="90"/>
                <w:kern w:val="16"/>
                <w:sz w:val="20"/>
                <w:szCs w:val="20"/>
                <w14:ligatures w14:val="all"/>
              </w:rPr>
              <w:t xml:space="preserve"> PM</w:t>
            </w:r>
          </w:p>
          <w:p w:rsidR="004D783A" w:rsidRPr="00B60117" w:rsidRDefault="004D783A" w:rsidP="00001A56">
            <w:pPr>
              <w:keepNext/>
              <w:widowControl w:val="0"/>
              <w:spacing w:after="0" w:line="240" w:lineRule="auto"/>
              <w:rPr>
                <w:rFonts w:ascii="Times New Roman" w:hAnsi="Times New Roman" w:cs="Times New Roman"/>
                <w:w w:val="90"/>
                <w:kern w:val="16"/>
                <w:sz w:val="20"/>
                <w:szCs w:val="20"/>
                <w14:ligatures w14:val="all"/>
              </w:rPr>
            </w:pPr>
            <w:r w:rsidRPr="00B60117">
              <w:rPr>
                <w:rFonts w:ascii="Times New Roman" w:hAnsi="Times New Roman" w:cs="Times New Roman"/>
                <w:w w:val="90"/>
                <w:kern w:val="16"/>
                <w:sz w:val="20"/>
                <w:szCs w:val="20"/>
                <w14:ligatures w14:val="all"/>
              </w:rPr>
              <w:t xml:space="preserve">Sat. </w:t>
            </w:r>
            <w:r w:rsidR="004F6AE4">
              <w:rPr>
                <w:rFonts w:ascii="Times New Roman" w:hAnsi="Times New Roman" w:cs="Times New Roman"/>
                <w:w w:val="90"/>
                <w:kern w:val="16"/>
                <w:sz w:val="20"/>
                <w:szCs w:val="20"/>
                <w14:ligatures w14:val="all"/>
              </w:rPr>
              <w:t>Aug 10</w:t>
            </w:r>
            <w:r>
              <w:rPr>
                <w:rFonts w:ascii="Times New Roman" w:hAnsi="Times New Roman" w:cs="Times New Roman"/>
                <w:w w:val="90"/>
                <w:kern w:val="16"/>
                <w:sz w:val="20"/>
                <w:szCs w:val="20"/>
                <w14:ligatures w14:val="all"/>
              </w:rPr>
              <w:t xml:space="preserve"> 2013 – Hab</w:t>
            </w:r>
            <w:r w:rsidR="009A3E0F">
              <w:rPr>
                <w:rFonts w:ascii="Times New Roman" w:hAnsi="Times New Roman" w:cs="Times New Roman"/>
                <w:w w:val="90"/>
                <w:kern w:val="16"/>
                <w:sz w:val="20"/>
                <w:szCs w:val="20"/>
                <w14:ligatures w14:val="all"/>
              </w:rPr>
              <w:t>dalah 9:17</w:t>
            </w:r>
            <w:r w:rsidRPr="00B60117">
              <w:rPr>
                <w:rFonts w:ascii="Times New Roman" w:hAnsi="Times New Roman" w:cs="Times New Roman"/>
                <w:w w:val="90"/>
                <w:kern w:val="16"/>
                <w:sz w:val="20"/>
                <w:szCs w:val="20"/>
                <w14:ligatures w14:val="all"/>
              </w:rPr>
              <w:t xml:space="preserve"> PM</w:t>
            </w:r>
          </w:p>
          <w:p w:rsidR="004D783A" w:rsidRPr="00B60117" w:rsidRDefault="004D783A" w:rsidP="00001A56">
            <w:pPr>
              <w:keepNext/>
              <w:widowControl w:val="0"/>
              <w:spacing w:after="0" w:line="240" w:lineRule="auto"/>
              <w:rPr>
                <w:rFonts w:ascii="Times New Roman" w:hAnsi="Times New Roman" w:cs="Times New Roman"/>
                <w:b/>
                <w:bCs/>
                <w:w w:val="90"/>
                <w:kern w:val="16"/>
                <w:sz w:val="20"/>
                <w:szCs w:val="20"/>
                <w14:ligatures w14:val="all"/>
              </w:rPr>
            </w:pPr>
          </w:p>
        </w:tc>
      </w:tr>
      <w:tr w:rsidR="004D783A" w:rsidRPr="00B60117" w:rsidTr="00F24D45">
        <w:trPr>
          <w:jc w:val="center"/>
        </w:trPr>
        <w:tc>
          <w:tcPr>
            <w:tcW w:w="1667" w:type="pct"/>
          </w:tcPr>
          <w:p w:rsidR="004D783A" w:rsidRPr="00B60117" w:rsidRDefault="004D783A" w:rsidP="00001A56">
            <w:pPr>
              <w:keepNext/>
              <w:widowControl w:val="0"/>
              <w:spacing w:after="0" w:line="240" w:lineRule="auto"/>
              <w:rPr>
                <w:rFonts w:ascii="Times New Roman" w:hAnsi="Times New Roman" w:cs="Times New Roman"/>
                <w:b/>
                <w:w w:val="90"/>
                <w:kern w:val="16"/>
                <w:sz w:val="20"/>
                <w:szCs w:val="20"/>
                <w14:ligatures w14:val="all"/>
              </w:rPr>
            </w:pPr>
            <w:r w:rsidRPr="00B60117">
              <w:rPr>
                <w:rFonts w:ascii="Times New Roman" w:hAnsi="Times New Roman" w:cs="Times New Roman"/>
                <w:b/>
                <w:w w:val="90"/>
                <w:kern w:val="16"/>
                <w:sz w:val="20"/>
                <w:szCs w:val="20"/>
                <w14:ligatures w14:val="all"/>
              </w:rPr>
              <w:t>Jakarta, Indonesia</w:t>
            </w:r>
          </w:p>
          <w:p w:rsidR="004D783A" w:rsidRPr="00B60117" w:rsidRDefault="004D783A" w:rsidP="00001A56">
            <w:pPr>
              <w:keepNext/>
              <w:widowControl w:val="0"/>
              <w:spacing w:after="0" w:line="240" w:lineRule="auto"/>
              <w:rPr>
                <w:rFonts w:ascii="Times New Roman" w:hAnsi="Times New Roman" w:cs="Times New Roman"/>
                <w:w w:val="90"/>
                <w:kern w:val="16"/>
                <w:sz w:val="20"/>
                <w:szCs w:val="20"/>
                <w14:ligatures w14:val="all"/>
              </w:rPr>
            </w:pPr>
            <w:r w:rsidRPr="00B60117">
              <w:rPr>
                <w:rFonts w:ascii="Times New Roman" w:hAnsi="Times New Roman" w:cs="Times New Roman"/>
                <w:w w:val="90"/>
                <w:kern w:val="16"/>
                <w:sz w:val="20"/>
                <w:szCs w:val="20"/>
                <w14:ligatures w14:val="all"/>
              </w:rPr>
              <w:t xml:space="preserve">Fri. </w:t>
            </w:r>
            <w:r w:rsidR="004F6AE4">
              <w:rPr>
                <w:rFonts w:ascii="Times New Roman" w:hAnsi="Times New Roman" w:cs="Times New Roman"/>
                <w:w w:val="90"/>
                <w:kern w:val="16"/>
                <w:sz w:val="20"/>
                <w:szCs w:val="20"/>
                <w14:ligatures w14:val="all"/>
              </w:rPr>
              <w:t>Aug 09</w:t>
            </w:r>
            <w:r>
              <w:rPr>
                <w:rFonts w:ascii="Times New Roman" w:hAnsi="Times New Roman" w:cs="Times New Roman"/>
                <w:w w:val="90"/>
                <w:kern w:val="16"/>
                <w:sz w:val="20"/>
                <w:szCs w:val="20"/>
                <w14:ligatures w14:val="all"/>
              </w:rPr>
              <w:t xml:space="preserve"> 2013 – Candles at 5:37</w:t>
            </w:r>
            <w:r w:rsidRPr="00B60117">
              <w:rPr>
                <w:rFonts w:ascii="Times New Roman" w:hAnsi="Times New Roman" w:cs="Times New Roman"/>
                <w:w w:val="90"/>
                <w:kern w:val="16"/>
                <w:sz w:val="20"/>
                <w:szCs w:val="20"/>
                <w14:ligatures w14:val="all"/>
              </w:rPr>
              <w:t xml:space="preserve"> PM</w:t>
            </w:r>
          </w:p>
          <w:p w:rsidR="004D783A" w:rsidRPr="00B60117" w:rsidRDefault="004D783A" w:rsidP="00001A56">
            <w:pPr>
              <w:keepNext/>
              <w:widowControl w:val="0"/>
              <w:spacing w:after="0" w:line="240" w:lineRule="auto"/>
              <w:rPr>
                <w:rFonts w:ascii="Times New Roman" w:hAnsi="Times New Roman" w:cs="Times New Roman"/>
                <w:w w:val="90"/>
                <w:kern w:val="16"/>
                <w:sz w:val="20"/>
                <w:szCs w:val="20"/>
                <w14:ligatures w14:val="all"/>
              </w:rPr>
            </w:pPr>
            <w:r w:rsidRPr="00B60117">
              <w:rPr>
                <w:rFonts w:ascii="Times New Roman" w:hAnsi="Times New Roman" w:cs="Times New Roman"/>
                <w:w w:val="90"/>
                <w:kern w:val="16"/>
                <w:sz w:val="20"/>
                <w:szCs w:val="20"/>
                <w14:ligatures w14:val="all"/>
              </w:rPr>
              <w:t xml:space="preserve">Sat. </w:t>
            </w:r>
            <w:r w:rsidR="004F6AE4">
              <w:rPr>
                <w:rFonts w:ascii="Times New Roman" w:hAnsi="Times New Roman" w:cs="Times New Roman"/>
                <w:w w:val="90"/>
                <w:kern w:val="16"/>
                <w:sz w:val="20"/>
                <w:szCs w:val="20"/>
                <w14:ligatures w14:val="all"/>
              </w:rPr>
              <w:t>Aug 10</w:t>
            </w:r>
            <w:r>
              <w:rPr>
                <w:rFonts w:ascii="Times New Roman" w:hAnsi="Times New Roman" w:cs="Times New Roman"/>
                <w:w w:val="90"/>
                <w:kern w:val="16"/>
                <w:sz w:val="20"/>
                <w:szCs w:val="20"/>
                <w14:ligatures w14:val="all"/>
              </w:rPr>
              <w:t xml:space="preserve"> 2013 – Habdalah 6:27</w:t>
            </w:r>
            <w:r w:rsidRPr="00B60117">
              <w:rPr>
                <w:rFonts w:ascii="Times New Roman" w:hAnsi="Times New Roman" w:cs="Times New Roman"/>
                <w:w w:val="90"/>
                <w:kern w:val="16"/>
                <w:sz w:val="20"/>
                <w:szCs w:val="20"/>
                <w14:ligatures w14:val="all"/>
              </w:rPr>
              <w:t xml:space="preserve"> PM</w:t>
            </w:r>
          </w:p>
          <w:p w:rsidR="004D783A" w:rsidRPr="00B60117" w:rsidRDefault="004D783A" w:rsidP="00001A56">
            <w:pPr>
              <w:keepNext/>
              <w:widowControl w:val="0"/>
              <w:spacing w:after="0" w:line="240" w:lineRule="auto"/>
              <w:rPr>
                <w:rFonts w:ascii="Times New Roman" w:hAnsi="Times New Roman" w:cs="Times New Roman"/>
                <w:b/>
                <w:bCs/>
                <w:w w:val="90"/>
                <w:kern w:val="16"/>
                <w:sz w:val="20"/>
                <w:szCs w:val="20"/>
                <w14:ligatures w14:val="all"/>
              </w:rPr>
            </w:pPr>
          </w:p>
        </w:tc>
        <w:tc>
          <w:tcPr>
            <w:tcW w:w="1667" w:type="pct"/>
          </w:tcPr>
          <w:p w:rsidR="004D783A" w:rsidRPr="00B60117" w:rsidRDefault="004D783A" w:rsidP="00001A56">
            <w:pPr>
              <w:keepNext/>
              <w:widowControl w:val="0"/>
              <w:spacing w:after="0" w:line="240" w:lineRule="auto"/>
              <w:rPr>
                <w:rFonts w:ascii="Times New Roman" w:hAnsi="Times New Roman" w:cs="Times New Roman"/>
                <w:b/>
                <w:w w:val="90"/>
                <w:kern w:val="16"/>
                <w:sz w:val="20"/>
                <w:szCs w:val="20"/>
                <w14:ligatures w14:val="all"/>
              </w:rPr>
            </w:pPr>
            <w:r w:rsidRPr="00B60117">
              <w:rPr>
                <w:rFonts w:ascii="Times New Roman" w:hAnsi="Times New Roman" w:cs="Times New Roman"/>
                <w:b/>
                <w:w w:val="90"/>
                <w:kern w:val="16"/>
                <w:sz w:val="20"/>
                <w:szCs w:val="20"/>
                <w14:ligatures w14:val="all"/>
              </w:rPr>
              <w:t>Manila &amp; Cebu, Philippines</w:t>
            </w:r>
          </w:p>
          <w:p w:rsidR="004D783A" w:rsidRPr="00B60117" w:rsidRDefault="004D783A" w:rsidP="00001A56">
            <w:pPr>
              <w:keepNext/>
              <w:widowControl w:val="0"/>
              <w:spacing w:after="0" w:line="240" w:lineRule="auto"/>
              <w:rPr>
                <w:rFonts w:ascii="Times New Roman" w:hAnsi="Times New Roman" w:cs="Times New Roman"/>
                <w:w w:val="90"/>
                <w:kern w:val="16"/>
                <w:sz w:val="20"/>
                <w:szCs w:val="20"/>
                <w14:ligatures w14:val="all"/>
              </w:rPr>
            </w:pPr>
            <w:r w:rsidRPr="00B60117">
              <w:rPr>
                <w:rFonts w:ascii="Times New Roman" w:hAnsi="Times New Roman" w:cs="Times New Roman"/>
                <w:w w:val="90"/>
                <w:kern w:val="16"/>
                <w:sz w:val="20"/>
                <w:szCs w:val="20"/>
                <w14:ligatures w14:val="all"/>
              </w:rPr>
              <w:t xml:space="preserve">Fri. </w:t>
            </w:r>
            <w:r w:rsidR="004F6AE4">
              <w:rPr>
                <w:rFonts w:ascii="Times New Roman" w:hAnsi="Times New Roman" w:cs="Times New Roman"/>
                <w:w w:val="90"/>
                <w:kern w:val="16"/>
                <w:sz w:val="20"/>
                <w:szCs w:val="20"/>
                <w14:ligatures w14:val="all"/>
              </w:rPr>
              <w:t>Aug 09</w:t>
            </w:r>
            <w:r w:rsidR="009A3E0F">
              <w:rPr>
                <w:rFonts w:ascii="Times New Roman" w:hAnsi="Times New Roman" w:cs="Times New Roman"/>
                <w:w w:val="90"/>
                <w:kern w:val="16"/>
                <w:sz w:val="20"/>
                <w:szCs w:val="20"/>
                <w14:ligatures w14:val="all"/>
              </w:rPr>
              <w:t xml:space="preserve"> 2013 – Candles at 6:04</w:t>
            </w:r>
            <w:r w:rsidRPr="00B60117">
              <w:rPr>
                <w:rFonts w:ascii="Times New Roman" w:hAnsi="Times New Roman" w:cs="Times New Roman"/>
                <w:w w:val="90"/>
                <w:kern w:val="16"/>
                <w:sz w:val="20"/>
                <w:szCs w:val="20"/>
                <w14:ligatures w14:val="all"/>
              </w:rPr>
              <w:t xml:space="preserve"> PM</w:t>
            </w:r>
          </w:p>
          <w:p w:rsidR="004D783A" w:rsidRPr="00B60117" w:rsidRDefault="004D783A" w:rsidP="00001A56">
            <w:pPr>
              <w:keepNext/>
              <w:widowControl w:val="0"/>
              <w:spacing w:after="0" w:line="240" w:lineRule="auto"/>
              <w:rPr>
                <w:rFonts w:ascii="Times New Roman" w:hAnsi="Times New Roman" w:cs="Times New Roman"/>
                <w:w w:val="90"/>
                <w:kern w:val="16"/>
                <w:sz w:val="20"/>
                <w:szCs w:val="20"/>
                <w14:ligatures w14:val="all"/>
              </w:rPr>
            </w:pPr>
            <w:r w:rsidRPr="00B60117">
              <w:rPr>
                <w:rFonts w:ascii="Times New Roman" w:hAnsi="Times New Roman" w:cs="Times New Roman"/>
                <w:w w:val="90"/>
                <w:kern w:val="16"/>
                <w:sz w:val="20"/>
                <w:szCs w:val="20"/>
                <w14:ligatures w14:val="all"/>
              </w:rPr>
              <w:t xml:space="preserve">Sat. </w:t>
            </w:r>
            <w:r w:rsidR="004F6AE4">
              <w:rPr>
                <w:rFonts w:ascii="Times New Roman" w:hAnsi="Times New Roman" w:cs="Times New Roman"/>
                <w:w w:val="90"/>
                <w:kern w:val="16"/>
                <w:sz w:val="20"/>
                <w:szCs w:val="20"/>
                <w14:ligatures w14:val="all"/>
              </w:rPr>
              <w:t>Aug 10</w:t>
            </w:r>
            <w:r w:rsidR="009A3E0F">
              <w:rPr>
                <w:rFonts w:ascii="Times New Roman" w:hAnsi="Times New Roman" w:cs="Times New Roman"/>
                <w:w w:val="90"/>
                <w:kern w:val="16"/>
                <w:sz w:val="20"/>
                <w:szCs w:val="20"/>
                <w14:ligatures w14:val="all"/>
              </w:rPr>
              <w:t xml:space="preserve"> 2013 – Habdalah 6:55</w:t>
            </w:r>
            <w:r w:rsidRPr="00B60117">
              <w:rPr>
                <w:rFonts w:ascii="Times New Roman" w:hAnsi="Times New Roman" w:cs="Times New Roman"/>
                <w:w w:val="90"/>
                <w:kern w:val="16"/>
                <w:sz w:val="20"/>
                <w:szCs w:val="20"/>
                <w14:ligatures w14:val="all"/>
              </w:rPr>
              <w:t xml:space="preserve"> PM</w:t>
            </w:r>
          </w:p>
          <w:p w:rsidR="004D783A" w:rsidRPr="00B60117" w:rsidRDefault="004D783A" w:rsidP="00001A56">
            <w:pPr>
              <w:keepNext/>
              <w:widowControl w:val="0"/>
              <w:spacing w:after="0" w:line="240" w:lineRule="auto"/>
              <w:rPr>
                <w:rFonts w:ascii="Times New Roman" w:hAnsi="Times New Roman" w:cs="Times New Roman"/>
                <w:w w:val="90"/>
                <w:kern w:val="16"/>
                <w:sz w:val="20"/>
                <w:szCs w:val="20"/>
                <w14:ligatures w14:val="all"/>
              </w:rPr>
            </w:pPr>
          </w:p>
        </w:tc>
        <w:tc>
          <w:tcPr>
            <w:tcW w:w="1666" w:type="pct"/>
          </w:tcPr>
          <w:p w:rsidR="004D783A" w:rsidRPr="00B60117" w:rsidRDefault="004D783A" w:rsidP="00001A56">
            <w:pPr>
              <w:keepNext/>
              <w:widowControl w:val="0"/>
              <w:spacing w:after="0" w:line="240" w:lineRule="auto"/>
              <w:rPr>
                <w:rFonts w:ascii="Times New Roman" w:hAnsi="Times New Roman" w:cs="Times New Roman"/>
                <w:b/>
                <w:w w:val="90"/>
                <w:kern w:val="16"/>
                <w:sz w:val="20"/>
                <w:szCs w:val="20"/>
                <w14:ligatures w14:val="all"/>
              </w:rPr>
            </w:pPr>
            <w:r w:rsidRPr="00B60117">
              <w:rPr>
                <w:rFonts w:ascii="Times New Roman" w:hAnsi="Times New Roman" w:cs="Times New Roman"/>
                <w:b/>
                <w:w w:val="90"/>
                <w:kern w:val="16"/>
                <w:sz w:val="20"/>
                <w:szCs w:val="20"/>
                <w14:ligatures w14:val="all"/>
              </w:rPr>
              <w:t>Miami, FL, U.S.</w:t>
            </w:r>
          </w:p>
          <w:p w:rsidR="004D783A" w:rsidRPr="00B60117" w:rsidRDefault="004D783A" w:rsidP="00001A56">
            <w:pPr>
              <w:keepNext/>
              <w:widowControl w:val="0"/>
              <w:spacing w:after="0" w:line="240" w:lineRule="auto"/>
              <w:rPr>
                <w:rFonts w:ascii="Times New Roman" w:hAnsi="Times New Roman" w:cs="Times New Roman"/>
                <w:w w:val="90"/>
                <w:kern w:val="16"/>
                <w:sz w:val="20"/>
                <w:szCs w:val="20"/>
                <w14:ligatures w14:val="all"/>
              </w:rPr>
            </w:pPr>
            <w:r w:rsidRPr="00B60117">
              <w:rPr>
                <w:rFonts w:ascii="Times New Roman" w:hAnsi="Times New Roman" w:cs="Times New Roman"/>
                <w:w w:val="90"/>
                <w:kern w:val="16"/>
                <w:sz w:val="20"/>
                <w:szCs w:val="20"/>
                <w14:ligatures w14:val="all"/>
              </w:rPr>
              <w:t xml:space="preserve">Fri. </w:t>
            </w:r>
            <w:r w:rsidR="004F6AE4">
              <w:rPr>
                <w:rFonts w:ascii="Times New Roman" w:hAnsi="Times New Roman" w:cs="Times New Roman"/>
                <w:w w:val="90"/>
                <w:kern w:val="16"/>
                <w:sz w:val="20"/>
                <w:szCs w:val="20"/>
                <w14:ligatures w14:val="all"/>
              </w:rPr>
              <w:t>Aug 09</w:t>
            </w:r>
            <w:r w:rsidRPr="00B60117">
              <w:rPr>
                <w:rFonts w:ascii="Times New Roman" w:hAnsi="Times New Roman" w:cs="Times New Roman"/>
                <w:w w:val="90"/>
                <w:kern w:val="16"/>
                <w:sz w:val="20"/>
                <w:szCs w:val="20"/>
                <w14:ligatures w14:val="all"/>
              </w:rPr>
              <w:t xml:space="preserve"> 2013 – Candles at 7:</w:t>
            </w:r>
            <w:r w:rsidR="009A3E0F">
              <w:rPr>
                <w:rFonts w:ascii="Times New Roman" w:hAnsi="Times New Roman" w:cs="Times New Roman"/>
                <w:w w:val="90"/>
                <w:kern w:val="16"/>
                <w:sz w:val="20"/>
                <w:szCs w:val="20"/>
                <w14:ligatures w14:val="all"/>
              </w:rPr>
              <w:t>44</w:t>
            </w:r>
            <w:r w:rsidRPr="00B60117">
              <w:rPr>
                <w:rFonts w:ascii="Times New Roman" w:hAnsi="Times New Roman" w:cs="Times New Roman"/>
                <w:w w:val="90"/>
                <w:kern w:val="16"/>
                <w:sz w:val="20"/>
                <w:szCs w:val="20"/>
                <w14:ligatures w14:val="all"/>
              </w:rPr>
              <w:t xml:space="preserve"> PM</w:t>
            </w:r>
          </w:p>
          <w:p w:rsidR="004D783A" w:rsidRPr="00B60117" w:rsidRDefault="004D783A" w:rsidP="00001A56">
            <w:pPr>
              <w:keepNext/>
              <w:widowControl w:val="0"/>
              <w:spacing w:after="0" w:line="240" w:lineRule="auto"/>
              <w:rPr>
                <w:rFonts w:ascii="Times New Roman" w:hAnsi="Times New Roman" w:cs="Times New Roman"/>
                <w:w w:val="90"/>
                <w:kern w:val="16"/>
                <w:sz w:val="20"/>
                <w:szCs w:val="20"/>
                <w14:ligatures w14:val="all"/>
              </w:rPr>
            </w:pPr>
            <w:r w:rsidRPr="00B60117">
              <w:rPr>
                <w:rFonts w:ascii="Times New Roman" w:hAnsi="Times New Roman" w:cs="Times New Roman"/>
                <w:w w:val="90"/>
                <w:kern w:val="16"/>
                <w:sz w:val="20"/>
                <w:szCs w:val="20"/>
                <w14:ligatures w14:val="all"/>
              </w:rPr>
              <w:t xml:space="preserve">Sat. </w:t>
            </w:r>
            <w:r w:rsidR="004F6AE4">
              <w:rPr>
                <w:rFonts w:ascii="Times New Roman" w:hAnsi="Times New Roman" w:cs="Times New Roman"/>
                <w:w w:val="90"/>
                <w:kern w:val="16"/>
                <w:sz w:val="20"/>
                <w:szCs w:val="20"/>
                <w14:ligatures w14:val="all"/>
              </w:rPr>
              <w:t>Aug 10</w:t>
            </w:r>
            <w:r w:rsidR="009A3E0F">
              <w:rPr>
                <w:rFonts w:ascii="Times New Roman" w:hAnsi="Times New Roman" w:cs="Times New Roman"/>
                <w:w w:val="90"/>
                <w:kern w:val="16"/>
                <w:sz w:val="20"/>
                <w:szCs w:val="20"/>
                <w14:ligatures w14:val="all"/>
              </w:rPr>
              <w:t xml:space="preserve"> 2013 – Habdalah 8:37</w:t>
            </w:r>
            <w:r w:rsidRPr="00B60117">
              <w:rPr>
                <w:rFonts w:ascii="Times New Roman" w:hAnsi="Times New Roman" w:cs="Times New Roman"/>
                <w:w w:val="90"/>
                <w:kern w:val="16"/>
                <w:sz w:val="20"/>
                <w:szCs w:val="20"/>
                <w14:ligatures w14:val="all"/>
              </w:rPr>
              <w:t xml:space="preserve"> PM</w:t>
            </w:r>
          </w:p>
          <w:p w:rsidR="004D783A" w:rsidRPr="00B60117" w:rsidRDefault="004D783A" w:rsidP="00001A56">
            <w:pPr>
              <w:keepNext/>
              <w:widowControl w:val="0"/>
              <w:spacing w:after="0" w:line="240" w:lineRule="auto"/>
              <w:rPr>
                <w:rFonts w:ascii="Times New Roman" w:hAnsi="Times New Roman" w:cs="Times New Roman"/>
                <w:b/>
                <w:bCs/>
                <w:w w:val="90"/>
                <w:kern w:val="16"/>
                <w:sz w:val="20"/>
                <w:szCs w:val="20"/>
                <w14:ligatures w14:val="all"/>
              </w:rPr>
            </w:pPr>
          </w:p>
        </w:tc>
      </w:tr>
      <w:tr w:rsidR="004D783A" w:rsidRPr="00B60117" w:rsidTr="00F24D45">
        <w:trPr>
          <w:jc w:val="center"/>
        </w:trPr>
        <w:tc>
          <w:tcPr>
            <w:tcW w:w="1667" w:type="pct"/>
          </w:tcPr>
          <w:p w:rsidR="004D783A" w:rsidRPr="00B60117" w:rsidRDefault="004D783A" w:rsidP="00001A56">
            <w:pPr>
              <w:keepNext/>
              <w:widowControl w:val="0"/>
              <w:spacing w:after="0" w:line="240" w:lineRule="auto"/>
              <w:rPr>
                <w:rFonts w:ascii="Times New Roman" w:hAnsi="Times New Roman" w:cs="Times New Roman"/>
                <w:b/>
                <w:bCs/>
                <w:w w:val="90"/>
                <w:kern w:val="16"/>
                <w:sz w:val="20"/>
                <w:szCs w:val="20"/>
                <w14:ligatures w14:val="all"/>
              </w:rPr>
            </w:pPr>
            <w:r w:rsidRPr="00B60117">
              <w:rPr>
                <w:rFonts w:ascii="Times New Roman" w:hAnsi="Times New Roman" w:cs="Times New Roman"/>
                <w:b/>
                <w:bCs/>
                <w:w w:val="90"/>
                <w:kern w:val="16"/>
                <w:sz w:val="20"/>
                <w:szCs w:val="20"/>
                <w14:ligatures w14:val="all"/>
              </w:rPr>
              <w:t>Olympia, WA, U.S.</w:t>
            </w:r>
          </w:p>
          <w:p w:rsidR="004D783A" w:rsidRPr="00B60117" w:rsidRDefault="004D783A" w:rsidP="00001A56">
            <w:pPr>
              <w:keepNext/>
              <w:widowControl w:val="0"/>
              <w:spacing w:after="0" w:line="240" w:lineRule="auto"/>
              <w:rPr>
                <w:rFonts w:ascii="Times New Roman" w:hAnsi="Times New Roman" w:cs="Times New Roman"/>
                <w:w w:val="90"/>
                <w:kern w:val="16"/>
                <w:sz w:val="20"/>
                <w:szCs w:val="20"/>
                <w14:ligatures w14:val="all"/>
              </w:rPr>
            </w:pPr>
            <w:r w:rsidRPr="00B60117">
              <w:rPr>
                <w:rFonts w:ascii="Times New Roman" w:hAnsi="Times New Roman" w:cs="Times New Roman"/>
                <w:w w:val="90"/>
                <w:kern w:val="16"/>
                <w:sz w:val="20"/>
                <w:szCs w:val="20"/>
                <w14:ligatures w14:val="all"/>
              </w:rPr>
              <w:t xml:space="preserve">Fri. </w:t>
            </w:r>
            <w:r w:rsidR="004F6AE4">
              <w:rPr>
                <w:rFonts w:ascii="Times New Roman" w:hAnsi="Times New Roman" w:cs="Times New Roman"/>
                <w:w w:val="90"/>
                <w:kern w:val="16"/>
                <w:sz w:val="20"/>
                <w:szCs w:val="20"/>
                <w14:ligatures w14:val="all"/>
              </w:rPr>
              <w:t>Aug 09</w:t>
            </w:r>
            <w:r w:rsidR="009A3E0F">
              <w:rPr>
                <w:rFonts w:ascii="Times New Roman" w:hAnsi="Times New Roman" w:cs="Times New Roman"/>
                <w:w w:val="90"/>
                <w:kern w:val="16"/>
                <w:sz w:val="20"/>
                <w:szCs w:val="20"/>
                <w14:ligatures w14:val="all"/>
              </w:rPr>
              <w:t xml:space="preserve"> 2013 – Candles at 8:15</w:t>
            </w:r>
            <w:r w:rsidRPr="00B60117">
              <w:rPr>
                <w:rFonts w:ascii="Times New Roman" w:hAnsi="Times New Roman" w:cs="Times New Roman"/>
                <w:w w:val="90"/>
                <w:kern w:val="16"/>
                <w:sz w:val="20"/>
                <w:szCs w:val="20"/>
                <w14:ligatures w14:val="all"/>
              </w:rPr>
              <w:t xml:space="preserve"> PM</w:t>
            </w:r>
          </w:p>
          <w:p w:rsidR="004D783A" w:rsidRPr="00B60117" w:rsidRDefault="004D783A" w:rsidP="00001A56">
            <w:pPr>
              <w:keepNext/>
              <w:widowControl w:val="0"/>
              <w:spacing w:after="0" w:line="240" w:lineRule="auto"/>
              <w:rPr>
                <w:rFonts w:ascii="Times New Roman" w:hAnsi="Times New Roman" w:cs="Times New Roman"/>
                <w:w w:val="90"/>
                <w:kern w:val="16"/>
                <w:sz w:val="20"/>
                <w:szCs w:val="20"/>
                <w14:ligatures w14:val="all"/>
              </w:rPr>
            </w:pPr>
            <w:r w:rsidRPr="00B60117">
              <w:rPr>
                <w:rFonts w:ascii="Times New Roman" w:hAnsi="Times New Roman" w:cs="Times New Roman"/>
                <w:w w:val="90"/>
                <w:kern w:val="16"/>
                <w:sz w:val="20"/>
                <w:szCs w:val="20"/>
                <w14:ligatures w14:val="all"/>
              </w:rPr>
              <w:t xml:space="preserve">Sat. </w:t>
            </w:r>
            <w:r w:rsidR="004F6AE4">
              <w:rPr>
                <w:rFonts w:ascii="Times New Roman" w:hAnsi="Times New Roman" w:cs="Times New Roman"/>
                <w:w w:val="90"/>
                <w:kern w:val="16"/>
                <w:sz w:val="20"/>
                <w:szCs w:val="20"/>
                <w14:ligatures w14:val="all"/>
              </w:rPr>
              <w:t>Aug 10</w:t>
            </w:r>
            <w:r w:rsidR="009A3E0F">
              <w:rPr>
                <w:rFonts w:ascii="Times New Roman" w:hAnsi="Times New Roman" w:cs="Times New Roman"/>
                <w:w w:val="90"/>
                <w:kern w:val="16"/>
                <w:sz w:val="20"/>
                <w:szCs w:val="20"/>
                <w14:ligatures w14:val="all"/>
              </w:rPr>
              <w:t xml:space="preserve"> 2013 – Habdalah 9:23</w:t>
            </w:r>
            <w:r w:rsidRPr="00B60117">
              <w:rPr>
                <w:rFonts w:ascii="Times New Roman" w:hAnsi="Times New Roman" w:cs="Times New Roman"/>
                <w:w w:val="90"/>
                <w:kern w:val="16"/>
                <w:sz w:val="20"/>
                <w:szCs w:val="20"/>
                <w14:ligatures w14:val="all"/>
              </w:rPr>
              <w:t xml:space="preserve"> PM</w:t>
            </w:r>
          </w:p>
          <w:p w:rsidR="004D783A" w:rsidRPr="00B60117" w:rsidRDefault="004D783A" w:rsidP="00001A56">
            <w:pPr>
              <w:keepNext/>
              <w:widowControl w:val="0"/>
              <w:spacing w:after="0" w:line="240" w:lineRule="auto"/>
              <w:rPr>
                <w:rFonts w:ascii="Times New Roman" w:hAnsi="Times New Roman" w:cs="Times New Roman"/>
                <w:b/>
                <w:bCs/>
                <w:w w:val="90"/>
                <w:kern w:val="16"/>
                <w:sz w:val="20"/>
                <w:szCs w:val="20"/>
                <w14:ligatures w14:val="all"/>
              </w:rPr>
            </w:pPr>
          </w:p>
        </w:tc>
        <w:tc>
          <w:tcPr>
            <w:tcW w:w="1667" w:type="pct"/>
          </w:tcPr>
          <w:p w:rsidR="004D783A" w:rsidRPr="00B60117" w:rsidRDefault="004D783A" w:rsidP="00001A56">
            <w:pPr>
              <w:keepNext/>
              <w:widowControl w:val="0"/>
              <w:spacing w:after="0" w:line="240" w:lineRule="auto"/>
              <w:rPr>
                <w:rFonts w:ascii="Times New Roman" w:hAnsi="Times New Roman" w:cs="Times New Roman"/>
                <w:b/>
                <w:bCs/>
                <w:w w:val="90"/>
                <w:kern w:val="16"/>
                <w:sz w:val="20"/>
                <w:szCs w:val="20"/>
                <w14:ligatures w14:val="all"/>
              </w:rPr>
            </w:pPr>
            <w:r w:rsidRPr="00B60117">
              <w:rPr>
                <w:rFonts w:ascii="Times New Roman" w:hAnsi="Times New Roman" w:cs="Times New Roman"/>
                <w:b/>
                <w:bCs/>
                <w:w w:val="90"/>
                <w:kern w:val="16"/>
                <w:sz w:val="20"/>
                <w:szCs w:val="20"/>
                <w14:ligatures w14:val="all"/>
              </w:rPr>
              <w:t>Murray, KY, &amp; Paris, TN. U.S.</w:t>
            </w:r>
          </w:p>
          <w:p w:rsidR="004D783A" w:rsidRPr="00B60117" w:rsidRDefault="004D783A" w:rsidP="00001A56">
            <w:pPr>
              <w:keepNext/>
              <w:widowControl w:val="0"/>
              <w:spacing w:after="0" w:line="240" w:lineRule="auto"/>
              <w:rPr>
                <w:rFonts w:ascii="Times New Roman" w:hAnsi="Times New Roman" w:cs="Times New Roman"/>
                <w:w w:val="90"/>
                <w:kern w:val="16"/>
                <w:sz w:val="20"/>
                <w:szCs w:val="20"/>
                <w14:ligatures w14:val="all"/>
              </w:rPr>
            </w:pPr>
            <w:r w:rsidRPr="00B60117">
              <w:rPr>
                <w:rFonts w:ascii="Times New Roman" w:hAnsi="Times New Roman" w:cs="Times New Roman"/>
                <w:w w:val="90"/>
                <w:kern w:val="16"/>
                <w:sz w:val="20"/>
                <w:szCs w:val="20"/>
                <w14:ligatures w14:val="all"/>
              </w:rPr>
              <w:t xml:space="preserve">Fri. </w:t>
            </w:r>
            <w:r w:rsidR="004F6AE4">
              <w:rPr>
                <w:rFonts w:ascii="Times New Roman" w:hAnsi="Times New Roman" w:cs="Times New Roman"/>
                <w:w w:val="90"/>
                <w:kern w:val="16"/>
                <w:sz w:val="20"/>
                <w:szCs w:val="20"/>
                <w14:ligatures w14:val="all"/>
              </w:rPr>
              <w:t>Aug 09</w:t>
            </w:r>
            <w:r w:rsidR="009A3E0F">
              <w:rPr>
                <w:rFonts w:ascii="Times New Roman" w:hAnsi="Times New Roman" w:cs="Times New Roman"/>
                <w:w w:val="90"/>
                <w:kern w:val="16"/>
                <w:sz w:val="20"/>
                <w:szCs w:val="20"/>
                <w14:ligatures w14:val="all"/>
              </w:rPr>
              <w:t xml:space="preserve"> 2013 – Candles at 7:36</w:t>
            </w:r>
            <w:r w:rsidRPr="00B60117">
              <w:rPr>
                <w:rFonts w:ascii="Times New Roman" w:hAnsi="Times New Roman" w:cs="Times New Roman"/>
                <w:w w:val="90"/>
                <w:kern w:val="16"/>
                <w:sz w:val="20"/>
                <w:szCs w:val="20"/>
                <w14:ligatures w14:val="all"/>
              </w:rPr>
              <w:t xml:space="preserve"> PM</w:t>
            </w:r>
          </w:p>
          <w:p w:rsidR="004D783A" w:rsidRPr="00B60117" w:rsidRDefault="004D783A" w:rsidP="00001A56">
            <w:pPr>
              <w:keepNext/>
              <w:widowControl w:val="0"/>
              <w:spacing w:after="0" w:line="240" w:lineRule="auto"/>
              <w:rPr>
                <w:rFonts w:ascii="Times New Roman" w:hAnsi="Times New Roman" w:cs="Times New Roman"/>
                <w:w w:val="90"/>
                <w:kern w:val="16"/>
                <w:sz w:val="20"/>
                <w:szCs w:val="20"/>
                <w14:ligatures w14:val="all"/>
              </w:rPr>
            </w:pPr>
            <w:r w:rsidRPr="00B60117">
              <w:rPr>
                <w:rFonts w:ascii="Times New Roman" w:hAnsi="Times New Roman" w:cs="Times New Roman"/>
                <w:w w:val="90"/>
                <w:kern w:val="16"/>
                <w:sz w:val="20"/>
                <w:szCs w:val="20"/>
                <w14:ligatures w14:val="all"/>
              </w:rPr>
              <w:t xml:space="preserve">Sat. </w:t>
            </w:r>
            <w:r w:rsidR="004F6AE4">
              <w:rPr>
                <w:rFonts w:ascii="Times New Roman" w:hAnsi="Times New Roman" w:cs="Times New Roman"/>
                <w:w w:val="90"/>
                <w:kern w:val="16"/>
                <w:sz w:val="20"/>
                <w:szCs w:val="20"/>
                <w14:ligatures w14:val="all"/>
              </w:rPr>
              <w:t>Aug 10</w:t>
            </w:r>
            <w:r>
              <w:rPr>
                <w:rFonts w:ascii="Times New Roman" w:hAnsi="Times New Roman" w:cs="Times New Roman"/>
                <w:w w:val="90"/>
                <w:kern w:val="16"/>
                <w:sz w:val="20"/>
                <w:szCs w:val="20"/>
                <w14:ligatures w14:val="all"/>
              </w:rPr>
              <w:t xml:space="preserve"> 2013 – Habdalah 8:</w:t>
            </w:r>
            <w:r w:rsidR="009A3E0F">
              <w:rPr>
                <w:rFonts w:ascii="Times New Roman" w:hAnsi="Times New Roman" w:cs="Times New Roman"/>
                <w:w w:val="90"/>
                <w:kern w:val="16"/>
                <w:sz w:val="20"/>
                <w:szCs w:val="20"/>
                <w14:ligatures w14:val="all"/>
              </w:rPr>
              <w:t>35</w:t>
            </w:r>
            <w:r w:rsidRPr="00B60117">
              <w:rPr>
                <w:rFonts w:ascii="Times New Roman" w:hAnsi="Times New Roman" w:cs="Times New Roman"/>
                <w:w w:val="90"/>
                <w:kern w:val="16"/>
                <w:sz w:val="20"/>
                <w:szCs w:val="20"/>
                <w14:ligatures w14:val="all"/>
              </w:rPr>
              <w:t xml:space="preserve"> PM</w:t>
            </w:r>
          </w:p>
          <w:p w:rsidR="004D783A" w:rsidRPr="00B60117" w:rsidRDefault="004D783A" w:rsidP="00001A56">
            <w:pPr>
              <w:keepNext/>
              <w:widowControl w:val="0"/>
              <w:spacing w:after="0" w:line="240" w:lineRule="auto"/>
              <w:rPr>
                <w:rFonts w:ascii="Times New Roman" w:hAnsi="Times New Roman" w:cs="Times New Roman"/>
                <w:w w:val="90"/>
                <w:kern w:val="16"/>
                <w:sz w:val="20"/>
                <w:szCs w:val="20"/>
                <w14:ligatures w14:val="all"/>
              </w:rPr>
            </w:pPr>
          </w:p>
        </w:tc>
        <w:tc>
          <w:tcPr>
            <w:tcW w:w="1666" w:type="pct"/>
          </w:tcPr>
          <w:p w:rsidR="004D783A" w:rsidRPr="00B60117" w:rsidRDefault="004D783A" w:rsidP="00001A56">
            <w:pPr>
              <w:keepNext/>
              <w:widowControl w:val="0"/>
              <w:spacing w:after="0" w:line="240" w:lineRule="auto"/>
              <w:rPr>
                <w:rFonts w:ascii="Times New Roman" w:hAnsi="Times New Roman" w:cs="Times New Roman"/>
                <w:b/>
                <w:bCs/>
                <w:w w:val="90"/>
                <w:kern w:val="16"/>
                <w:sz w:val="20"/>
                <w:szCs w:val="20"/>
                <w:lang w:val="es-ES"/>
                <w14:ligatures w14:val="all"/>
              </w:rPr>
            </w:pPr>
            <w:r w:rsidRPr="00B60117">
              <w:rPr>
                <w:rFonts w:ascii="Times New Roman" w:hAnsi="Times New Roman" w:cs="Times New Roman"/>
                <w:b/>
                <w:bCs/>
                <w:w w:val="90"/>
                <w:kern w:val="16"/>
                <w:sz w:val="20"/>
                <w:szCs w:val="20"/>
                <w:lang w:val="es-ES"/>
                <w14:ligatures w14:val="all"/>
              </w:rPr>
              <w:t>San Antonio, TX, U.S.</w:t>
            </w:r>
          </w:p>
          <w:p w:rsidR="004D783A" w:rsidRPr="00B60117" w:rsidRDefault="004D783A" w:rsidP="00001A56">
            <w:pPr>
              <w:keepNext/>
              <w:widowControl w:val="0"/>
              <w:spacing w:after="0" w:line="240" w:lineRule="auto"/>
              <w:rPr>
                <w:rFonts w:ascii="Times New Roman" w:hAnsi="Times New Roman" w:cs="Times New Roman"/>
                <w:w w:val="90"/>
                <w:kern w:val="16"/>
                <w:sz w:val="20"/>
                <w:szCs w:val="20"/>
                <w14:ligatures w14:val="all"/>
              </w:rPr>
            </w:pPr>
            <w:r w:rsidRPr="00B60117">
              <w:rPr>
                <w:rFonts w:ascii="Times New Roman" w:hAnsi="Times New Roman" w:cs="Times New Roman"/>
                <w:w w:val="90"/>
                <w:kern w:val="16"/>
                <w:sz w:val="20"/>
                <w:szCs w:val="20"/>
                <w14:ligatures w14:val="all"/>
              </w:rPr>
              <w:t xml:space="preserve">Fri. </w:t>
            </w:r>
            <w:r w:rsidR="004F6AE4">
              <w:rPr>
                <w:rFonts w:ascii="Times New Roman" w:hAnsi="Times New Roman" w:cs="Times New Roman"/>
                <w:w w:val="90"/>
                <w:kern w:val="16"/>
                <w:sz w:val="20"/>
                <w:szCs w:val="20"/>
                <w14:ligatures w14:val="all"/>
              </w:rPr>
              <w:t>Aug 09</w:t>
            </w:r>
            <w:r w:rsidR="009A3E0F">
              <w:rPr>
                <w:rFonts w:ascii="Times New Roman" w:hAnsi="Times New Roman" w:cs="Times New Roman"/>
                <w:w w:val="90"/>
                <w:kern w:val="16"/>
                <w:sz w:val="20"/>
                <w:szCs w:val="20"/>
                <w14:ligatures w14:val="all"/>
              </w:rPr>
              <w:t xml:space="preserve"> 2013 – Candles at 8:02</w:t>
            </w:r>
            <w:r w:rsidRPr="00B60117">
              <w:rPr>
                <w:rFonts w:ascii="Times New Roman" w:hAnsi="Times New Roman" w:cs="Times New Roman"/>
                <w:w w:val="90"/>
                <w:kern w:val="16"/>
                <w:sz w:val="20"/>
                <w:szCs w:val="20"/>
                <w14:ligatures w14:val="all"/>
              </w:rPr>
              <w:t xml:space="preserve"> PM</w:t>
            </w:r>
          </w:p>
          <w:p w:rsidR="004D783A" w:rsidRPr="00B60117" w:rsidRDefault="004D783A" w:rsidP="00001A56">
            <w:pPr>
              <w:keepNext/>
              <w:widowControl w:val="0"/>
              <w:spacing w:after="0" w:line="240" w:lineRule="auto"/>
              <w:rPr>
                <w:rFonts w:ascii="Times New Roman" w:hAnsi="Times New Roman" w:cs="Times New Roman"/>
                <w:w w:val="90"/>
                <w:kern w:val="16"/>
                <w:sz w:val="20"/>
                <w:szCs w:val="20"/>
                <w14:ligatures w14:val="all"/>
              </w:rPr>
            </w:pPr>
            <w:r w:rsidRPr="00B60117">
              <w:rPr>
                <w:rFonts w:ascii="Times New Roman" w:hAnsi="Times New Roman" w:cs="Times New Roman"/>
                <w:w w:val="90"/>
                <w:kern w:val="16"/>
                <w:sz w:val="20"/>
                <w:szCs w:val="20"/>
                <w14:ligatures w14:val="all"/>
              </w:rPr>
              <w:t xml:space="preserve">Sat. </w:t>
            </w:r>
            <w:r w:rsidR="004F6AE4">
              <w:rPr>
                <w:rFonts w:ascii="Times New Roman" w:hAnsi="Times New Roman" w:cs="Times New Roman"/>
                <w:w w:val="90"/>
                <w:kern w:val="16"/>
                <w:sz w:val="20"/>
                <w:szCs w:val="20"/>
                <w14:ligatures w14:val="all"/>
              </w:rPr>
              <w:t>Aug 10</w:t>
            </w:r>
            <w:r w:rsidR="009A3E0F">
              <w:rPr>
                <w:rFonts w:ascii="Times New Roman" w:hAnsi="Times New Roman" w:cs="Times New Roman"/>
                <w:w w:val="90"/>
                <w:kern w:val="16"/>
                <w:sz w:val="20"/>
                <w:szCs w:val="20"/>
                <w14:ligatures w14:val="all"/>
              </w:rPr>
              <w:t xml:space="preserve"> 2013 – Habdalah 8:57</w:t>
            </w:r>
            <w:r w:rsidRPr="00B60117">
              <w:rPr>
                <w:rFonts w:ascii="Times New Roman" w:hAnsi="Times New Roman" w:cs="Times New Roman"/>
                <w:w w:val="90"/>
                <w:kern w:val="16"/>
                <w:sz w:val="20"/>
                <w:szCs w:val="20"/>
                <w14:ligatures w14:val="all"/>
              </w:rPr>
              <w:t xml:space="preserve"> PM</w:t>
            </w:r>
          </w:p>
          <w:p w:rsidR="004D783A" w:rsidRPr="00B60117" w:rsidRDefault="004D783A" w:rsidP="00001A56">
            <w:pPr>
              <w:keepNext/>
              <w:widowControl w:val="0"/>
              <w:spacing w:after="0" w:line="240" w:lineRule="auto"/>
              <w:rPr>
                <w:rFonts w:ascii="Times New Roman" w:hAnsi="Times New Roman" w:cs="Times New Roman"/>
                <w:w w:val="90"/>
                <w:kern w:val="16"/>
                <w:sz w:val="20"/>
                <w:szCs w:val="20"/>
                <w14:ligatures w14:val="all"/>
              </w:rPr>
            </w:pPr>
          </w:p>
        </w:tc>
      </w:tr>
      <w:tr w:rsidR="004D783A" w:rsidRPr="00B60117" w:rsidTr="00F24D45">
        <w:trPr>
          <w:jc w:val="center"/>
        </w:trPr>
        <w:tc>
          <w:tcPr>
            <w:tcW w:w="1667" w:type="pct"/>
          </w:tcPr>
          <w:p w:rsidR="004D783A" w:rsidRPr="00B60117" w:rsidRDefault="004D783A" w:rsidP="00001A56">
            <w:pPr>
              <w:keepNext/>
              <w:widowControl w:val="0"/>
              <w:spacing w:after="0" w:line="240" w:lineRule="auto"/>
              <w:rPr>
                <w:rFonts w:ascii="Times New Roman" w:hAnsi="Times New Roman" w:cs="Times New Roman"/>
                <w:b/>
                <w:bCs/>
                <w:w w:val="90"/>
                <w:kern w:val="16"/>
                <w:sz w:val="20"/>
                <w:szCs w:val="20"/>
                <w14:ligatures w14:val="all"/>
              </w:rPr>
            </w:pPr>
            <w:r w:rsidRPr="00B60117">
              <w:rPr>
                <w:rFonts w:ascii="Times New Roman" w:hAnsi="Times New Roman" w:cs="Times New Roman"/>
                <w:b/>
                <w:bCs/>
                <w:w w:val="90"/>
                <w:kern w:val="16"/>
                <w:sz w:val="20"/>
                <w:szCs w:val="20"/>
                <w14:ligatures w14:val="all"/>
              </w:rPr>
              <w:t>Sheboygan  &amp; Manitowoc, WI, US</w:t>
            </w:r>
          </w:p>
          <w:p w:rsidR="004D783A" w:rsidRPr="00B60117" w:rsidRDefault="004D783A" w:rsidP="00001A56">
            <w:pPr>
              <w:keepNext/>
              <w:widowControl w:val="0"/>
              <w:spacing w:after="0" w:line="240" w:lineRule="auto"/>
              <w:rPr>
                <w:rFonts w:ascii="Times New Roman" w:hAnsi="Times New Roman" w:cs="Times New Roman"/>
                <w:w w:val="90"/>
                <w:kern w:val="16"/>
                <w:sz w:val="20"/>
                <w:szCs w:val="20"/>
                <w14:ligatures w14:val="all"/>
              </w:rPr>
            </w:pPr>
            <w:r w:rsidRPr="00B60117">
              <w:rPr>
                <w:rFonts w:ascii="Times New Roman" w:hAnsi="Times New Roman" w:cs="Times New Roman"/>
                <w:w w:val="90"/>
                <w:kern w:val="16"/>
                <w:sz w:val="20"/>
                <w:szCs w:val="20"/>
                <w14:ligatures w14:val="all"/>
              </w:rPr>
              <w:t xml:space="preserve">Fri. </w:t>
            </w:r>
            <w:r w:rsidR="004F6AE4">
              <w:rPr>
                <w:rFonts w:ascii="Times New Roman" w:hAnsi="Times New Roman" w:cs="Times New Roman"/>
                <w:w w:val="90"/>
                <w:kern w:val="16"/>
                <w:sz w:val="20"/>
                <w:szCs w:val="20"/>
                <w14:ligatures w14:val="all"/>
              </w:rPr>
              <w:t>Aug 09</w:t>
            </w:r>
            <w:r w:rsidR="009A3E0F">
              <w:rPr>
                <w:rFonts w:ascii="Times New Roman" w:hAnsi="Times New Roman" w:cs="Times New Roman"/>
                <w:w w:val="90"/>
                <w:kern w:val="16"/>
                <w:sz w:val="20"/>
                <w:szCs w:val="20"/>
                <w14:ligatures w14:val="all"/>
              </w:rPr>
              <w:t xml:space="preserve"> 2013 – Candles at 7:47</w:t>
            </w:r>
            <w:r w:rsidRPr="00B60117">
              <w:rPr>
                <w:rFonts w:ascii="Times New Roman" w:hAnsi="Times New Roman" w:cs="Times New Roman"/>
                <w:w w:val="90"/>
                <w:kern w:val="16"/>
                <w:sz w:val="20"/>
                <w:szCs w:val="20"/>
                <w14:ligatures w14:val="all"/>
              </w:rPr>
              <w:t xml:space="preserve"> PM</w:t>
            </w:r>
          </w:p>
          <w:p w:rsidR="004D783A" w:rsidRPr="00B60117" w:rsidRDefault="004D783A" w:rsidP="00001A56">
            <w:pPr>
              <w:keepNext/>
              <w:widowControl w:val="0"/>
              <w:spacing w:after="0" w:line="240" w:lineRule="auto"/>
              <w:rPr>
                <w:rFonts w:ascii="Times New Roman" w:hAnsi="Times New Roman" w:cs="Times New Roman"/>
                <w:w w:val="90"/>
                <w:kern w:val="16"/>
                <w:sz w:val="20"/>
                <w:szCs w:val="20"/>
                <w14:ligatures w14:val="all"/>
              </w:rPr>
            </w:pPr>
            <w:r w:rsidRPr="00B60117">
              <w:rPr>
                <w:rFonts w:ascii="Times New Roman" w:hAnsi="Times New Roman" w:cs="Times New Roman"/>
                <w:w w:val="90"/>
                <w:kern w:val="16"/>
                <w:sz w:val="20"/>
                <w:szCs w:val="20"/>
                <w14:ligatures w14:val="all"/>
              </w:rPr>
              <w:t xml:space="preserve">Sat. </w:t>
            </w:r>
            <w:r w:rsidR="004F6AE4">
              <w:rPr>
                <w:rFonts w:ascii="Times New Roman" w:hAnsi="Times New Roman" w:cs="Times New Roman"/>
                <w:w w:val="90"/>
                <w:kern w:val="16"/>
                <w:sz w:val="20"/>
                <w:szCs w:val="20"/>
                <w14:ligatures w14:val="all"/>
              </w:rPr>
              <w:t>Aug 10</w:t>
            </w:r>
            <w:r w:rsidR="009A3E0F">
              <w:rPr>
                <w:rFonts w:ascii="Times New Roman" w:hAnsi="Times New Roman" w:cs="Times New Roman"/>
                <w:w w:val="90"/>
                <w:kern w:val="16"/>
                <w:sz w:val="20"/>
                <w:szCs w:val="20"/>
                <w14:ligatures w14:val="all"/>
              </w:rPr>
              <w:t xml:space="preserve"> 2013 – Habdalah 8:51</w:t>
            </w:r>
            <w:r w:rsidRPr="00B60117">
              <w:rPr>
                <w:rFonts w:ascii="Times New Roman" w:hAnsi="Times New Roman" w:cs="Times New Roman"/>
                <w:w w:val="90"/>
                <w:kern w:val="16"/>
                <w:sz w:val="20"/>
                <w:szCs w:val="20"/>
                <w14:ligatures w14:val="all"/>
              </w:rPr>
              <w:t xml:space="preserve"> PM</w:t>
            </w:r>
          </w:p>
          <w:p w:rsidR="004D783A" w:rsidRPr="00B60117" w:rsidRDefault="004D783A" w:rsidP="00001A56">
            <w:pPr>
              <w:keepNext/>
              <w:widowControl w:val="0"/>
              <w:spacing w:after="0" w:line="240" w:lineRule="auto"/>
              <w:rPr>
                <w:rFonts w:ascii="Times New Roman" w:hAnsi="Times New Roman" w:cs="Times New Roman"/>
                <w:w w:val="90"/>
                <w:kern w:val="16"/>
                <w:sz w:val="20"/>
                <w:szCs w:val="20"/>
                <w14:ligatures w14:val="all"/>
              </w:rPr>
            </w:pPr>
          </w:p>
        </w:tc>
        <w:tc>
          <w:tcPr>
            <w:tcW w:w="1667" w:type="pct"/>
          </w:tcPr>
          <w:p w:rsidR="004D783A" w:rsidRPr="00B60117" w:rsidRDefault="004D783A" w:rsidP="00001A56">
            <w:pPr>
              <w:keepNext/>
              <w:widowControl w:val="0"/>
              <w:spacing w:after="0" w:line="240" w:lineRule="auto"/>
              <w:rPr>
                <w:rFonts w:ascii="Times New Roman" w:hAnsi="Times New Roman" w:cs="Times New Roman"/>
                <w:w w:val="90"/>
                <w:kern w:val="16"/>
                <w:sz w:val="20"/>
                <w:szCs w:val="20"/>
                <w14:ligatures w14:val="all"/>
              </w:rPr>
            </w:pPr>
            <w:r w:rsidRPr="00B60117">
              <w:rPr>
                <w:rFonts w:ascii="Times New Roman" w:hAnsi="Times New Roman" w:cs="Times New Roman"/>
                <w:b/>
                <w:bCs/>
                <w:w w:val="90"/>
                <w:kern w:val="16"/>
                <w:sz w:val="20"/>
                <w:szCs w:val="20"/>
                <w14:ligatures w14:val="all"/>
              </w:rPr>
              <w:t>Singapore, Singapore</w:t>
            </w:r>
            <w:r w:rsidRPr="00B60117">
              <w:rPr>
                <w:rFonts w:ascii="Times New Roman" w:hAnsi="Times New Roman" w:cs="Times New Roman"/>
                <w:w w:val="90"/>
                <w:kern w:val="16"/>
                <w:sz w:val="20"/>
                <w:szCs w:val="20"/>
                <w14:ligatures w14:val="all"/>
              </w:rPr>
              <w:t xml:space="preserve"> </w:t>
            </w:r>
          </w:p>
          <w:p w:rsidR="004D783A" w:rsidRPr="00B60117" w:rsidRDefault="004D783A" w:rsidP="00001A56">
            <w:pPr>
              <w:keepNext/>
              <w:widowControl w:val="0"/>
              <w:spacing w:after="0" w:line="240" w:lineRule="auto"/>
              <w:rPr>
                <w:rFonts w:ascii="Times New Roman" w:hAnsi="Times New Roman" w:cs="Times New Roman"/>
                <w:w w:val="90"/>
                <w:kern w:val="16"/>
                <w:sz w:val="20"/>
                <w:szCs w:val="20"/>
                <w14:ligatures w14:val="all"/>
              </w:rPr>
            </w:pPr>
            <w:r w:rsidRPr="00B60117">
              <w:rPr>
                <w:rFonts w:ascii="Times New Roman" w:hAnsi="Times New Roman" w:cs="Times New Roman"/>
                <w:w w:val="90"/>
                <w:kern w:val="16"/>
                <w:sz w:val="20"/>
                <w:szCs w:val="20"/>
                <w14:ligatures w14:val="all"/>
              </w:rPr>
              <w:t xml:space="preserve">Fri. </w:t>
            </w:r>
            <w:r w:rsidR="004F6AE4">
              <w:rPr>
                <w:rFonts w:ascii="Times New Roman" w:hAnsi="Times New Roman" w:cs="Times New Roman"/>
                <w:w w:val="90"/>
                <w:kern w:val="16"/>
                <w:sz w:val="20"/>
                <w:szCs w:val="20"/>
                <w14:ligatures w14:val="all"/>
              </w:rPr>
              <w:t>Aug 09</w:t>
            </w:r>
            <w:r w:rsidR="009A3E0F">
              <w:rPr>
                <w:rFonts w:ascii="Times New Roman" w:hAnsi="Times New Roman" w:cs="Times New Roman"/>
                <w:w w:val="90"/>
                <w:kern w:val="16"/>
                <w:sz w:val="20"/>
                <w:szCs w:val="20"/>
                <w14:ligatures w14:val="all"/>
              </w:rPr>
              <w:t xml:space="preserve"> 2013 – Candles at 6:57</w:t>
            </w:r>
            <w:r w:rsidRPr="00B60117">
              <w:rPr>
                <w:rFonts w:ascii="Times New Roman" w:hAnsi="Times New Roman" w:cs="Times New Roman"/>
                <w:w w:val="90"/>
                <w:kern w:val="16"/>
                <w:sz w:val="20"/>
                <w:szCs w:val="20"/>
                <w14:ligatures w14:val="all"/>
              </w:rPr>
              <w:t xml:space="preserve"> PM</w:t>
            </w:r>
          </w:p>
          <w:p w:rsidR="004D783A" w:rsidRPr="00B60117" w:rsidRDefault="004D783A" w:rsidP="00001A56">
            <w:pPr>
              <w:keepNext/>
              <w:widowControl w:val="0"/>
              <w:spacing w:after="0" w:line="240" w:lineRule="auto"/>
              <w:rPr>
                <w:rFonts w:ascii="Times New Roman" w:hAnsi="Times New Roman" w:cs="Times New Roman"/>
                <w:w w:val="90"/>
                <w:kern w:val="16"/>
                <w:sz w:val="20"/>
                <w:szCs w:val="20"/>
                <w14:ligatures w14:val="all"/>
              </w:rPr>
            </w:pPr>
            <w:r w:rsidRPr="00B60117">
              <w:rPr>
                <w:rFonts w:ascii="Times New Roman" w:hAnsi="Times New Roman" w:cs="Times New Roman"/>
                <w:w w:val="90"/>
                <w:kern w:val="16"/>
                <w:sz w:val="20"/>
                <w:szCs w:val="20"/>
                <w14:ligatures w14:val="all"/>
              </w:rPr>
              <w:t xml:space="preserve">Sat. </w:t>
            </w:r>
            <w:r w:rsidR="004F6AE4">
              <w:rPr>
                <w:rFonts w:ascii="Times New Roman" w:hAnsi="Times New Roman" w:cs="Times New Roman"/>
                <w:w w:val="90"/>
                <w:kern w:val="16"/>
                <w:sz w:val="20"/>
                <w:szCs w:val="20"/>
                <w14:ligatures w14:val="all"/>
              </w:rPr>
              <w:t>Aug 10</w:t>
            </w:r>
            <w:r w:rsidR="009A3E0F">
              <w:rPr>
                <w:rFonts w:ascii="Times New Roman" w:hAnsi="Times New Roman" w:cs="Times New Roman"/>
                <w:w w:val="90"/>
                <w:kern w:val="16"/>
                <w:sz w:val="20"/>
                <w:szCs w:val="20"/>
                <w14:ligatures w14:val="all"/>
              </w:rPr>
              <w:t xml:space="preserve"> 2013 – Habdalah 7:47</w:t>
            </w:r>
            <w:r w:rsidRPr="00B60117">
              <w:rPr>
                <w:rFonts w:ascii="Times New Roman" w:hAnsi="Times New Roman" w:cs="Times New Roman"/>
                <w:w w:val="90"/>
                <w:kern w:val="16"/>
                <w:sz w:val="20"/>
                <w:szCs w:val="20"/>
                <w14:ligatures w14:val="all"/>
              </w:rPr>
              <w:t xml:space="preserve"> PM</w:t>
            </w:r>
          </w:p>
          <w:p w:rsidR="004D783A" w:rsidRPr="00B60117" w:rsidRDefault="004D783A" w:rsidP="00001A56">
            <w:pPr>
              <w:keepNext/>
              <w:widowControl w:val="0"/>
              <w:spacing w:after="0" w:line="240" w:lineRule="auto"/>
              <w:rPr>
                <w:rFonts w:ascii="Times New Roman" w:hAnsi="Times New Roman" w:cs="Times New Roman"/>
                <w:w w:val="90"/>
                <w:kern w:val="16"/>
                <w:sz w:val="20"/>
                <w:szCs w:val="20"/>
                <w14:ligatures w14:val="all"/>
              </w:rPr>
            </w:pPr>
          </w:p>
        </w:tc>
        <w:tc>
          <w:tcPr>
            <w:tcW w:w="1666" w:type="pct"/>
          </w:tcPr>
          <w:p w:rsidR="004D783A" w:rsidRPr="00B60117" w:rsidRDefault="004D783A" w:rsidP="00001A56">
            <w:pPr>
              <w:keepNext/>
              <w:widowControl w:val="0"/>
              <w:spacing w:after="0" w:line="240" w:lineRule="auto"/>
              <w:rPr>
                <w:rFonts w:ascii="Times New Roman" w:hAnsi="Times New Roman" w:cs="Times New Roman"/>
                <w:b/>
                <w:bCs/>
                <w:w w:val="90"/>
                <w:kern w:val="16"/>
                <w:sz w:val="20"/>
                <w:szCs w:val="20"/>
                <w14:ligatures w14:val="all"/>
              </w:rPr>
            </w:pPr>
            <w:r w:rsidRPr="00B60117">
              <w:rPr>
                <w:rFonts w:ascii="Times New Roman" w:hAnsi="Times New Roman" w:cs="Times New Roman"/>
                <w:b/>
                <w:bCs/>
                <w:w w:val="90"/>
                <w:kern w:val="16"/>
                <w:sz w:val="20"/>
                <w:szCs w:val="20"/>
                <w14:ligatures w14:val="all"/>
              </w:rPr>
              <w:t>St. Louis, MO, U.S.</w:t>
            </w:r>
          </w:p>
          <w:p w:rsidR="004D783A" w:rsidRPr="00B60117" w:rsidRDefault="004D783A" w:rsidP="00001A56">
            <w:pPr>
              <w:keepNext/>
              <w:widowControl w:val="0"/>
              <w:spacing w:after="0" w:line="240" w:lineRule="auto"/>
              <w:rPr>
                <w:rFonts w:ascii="Times New Roman" w:hAnsi="Times New Roman" w:cs="Times New Roman"/>
                <w:w w:val="90"/>
                <w:kern w:val="16"/>
                <w:sz w:val="20"/>
                <w:szCs w:val="20"/>
                <w14:ligatures w14:val="all"/>
              </w:rPr>
            </w:pPr>
            <w:r w:rsidRPr="00B60117">
              <w:rPr>
                <w:rFonts w:ascii="Times New Roman" w:hAnsi="Times New Roman" w:cs="Times New Roman"/>
                <w:w w:val="90"/>
                <w:kern w:val="16"/>
                <w:sz w:val="20"/>
                <w:szCs w:val="20"/>
                <w14:ligatures w14:val="all"/>
              </w:rPr>
              <w:t xml:space="preserve">Fri. </w:t>
            </w:r>
            <w:r w:rsidR="004F6AE4">
              <w:rPr>
                <w:rFonts w:ascii="Times New Roman" w:hAnsi="Times New Roman" w:cs="Times New Roman"/>
                <w:w w:val="90"/>
                <w:kern w:val="16"/>
                <w:sz w:val="20"/>
                <w:szCs w:val="20"/>
                <w14:ligatures w14:val="all"/>
              </w:rPr>
              <w:t>Aug 09</w:t>
            </w:r>
            <w:r w:rsidR="009A3E0F">
              <w:rPr>
                <w:rFonts w:ascii="Times New Roman" w:hAnsi="Times New Roman" w:cs="Times New Roman"/>
                <w:w w:val="90"/>
                <w:kern w:val="16"/>
                <w:sz w:val="20"/>
                <w:szCs w:val="20"/>
                <w14:ligatures w14:val="all"/>
              </w:rPr>
              <w:t xml:space="preserve"> 2013 – Candles at 7:45</w:t>
            </w:r>
            <w:r w:rsidRPr="00B60117">
              <w:rPr>
                <w:rFonts w:ascii="Times New Roman" w:hAnsi="Times New Roman" w:cs="Times New Roman"/>
                <w:w w:val="90"/>
                <w:kern w:val="16"/>
                <w:sz w:val="20"/>
                <w:szCs w:val="20"/>
                <w14:ligatures w14:val="all"/>
              </w:rPr>
              <w:t xml:space="preserve"> PM</w:t>
            </w:r>
          </w:p>
          <w:p w:rsidR="004D783A" w:rsidRPr="00B60117" w:rsidRDefault="004D783A" w:rsidP="00001A56">
            <w:pPr>
              <w:keepNext/>
              <w:widowControl w:val="0"/>
              <w:spacing w:after="0" w:line="240" w:lineRule="auto"/>
              <w:rPr>
                <w:rFonts w:ascii="Times New Roman" w:hAnsi="Times New Roman" w:cs="Times New Roman"/>
                <w:w w:val="90"/>
                <w:kern w:val="16"/>
                <w:sz w:val="20"/>
                <w:szCs w:val="20"/>
                <w14:ligatures w14:val="all"/>
              </w:rPr>
            </w:pPr>
            <w:r w:rsidRPr="00B60117">
              <w:rPr>
                <w:rFonts w:ascii="Times New Roman" w:hAnsi="Times New Roman" w:cs="Times New Roman"/>
                <w:w w:val="90"/>
                <w:kern w:val="16"/>
                <w:sz w:val="20"/>
                <w:szCs w:val="20"/>
                <w14:ligatures w14:val="all"/>
              </w:rPr>
              <w:t xml:space="preserve">Sat. </w:t>
            </w:r>
            <w:r w:rsidR="004F6AE4">
              <w:rPr>
                <w:rFonts w:ascii="Times New Roman" w:hAnsi="Times New Roman" w:cs="Times New Roman"/>
                <w:w w:val="90"/>
                <w:kern w:val="16"/>
                <w:sz w:val="20"/>
                <w:szCs w:val="20"/>
                <w14:ligatures w14:val="all"/>
              </w:rPr>
              <w:t>Aug 10</w:t>
            </w:r>
            <w:r w:rsidR="009A3E0F">
              <w:rPr>
                <w:rFonts w:ascii="Times New Roman" w:hAnsi="Times New Roman" w:cs="Times New Roman"/>
                <w:w w:val="90"/>
                <w:kern w:val="16"/>
                <w:sz w:val="20"/>
                <w:szCs w:val="20"/>
                <w14:ligatures w14:val="all"/>
              </w:rPr>
              <w:t xml:space="preserve"> 2013 – Habdalah 8:45</w:t>
            </w:r>
            <w:r w:rsidRPr="00B60117">
              <w:rPr>
                <w:rFonts w:ascii="Times New Roman" w:hAnsi="Times New Roman" w:cs="Times New Roman"/>
                <w:w w:val="90"/>
                <w:kern w:val="16"/>
                <w:sz w:val="20"/>
                <w:szCs w:val="20"/>
                <w14:ligatures w14:val="all"/>
              </w:rPr>
              <w:t xml:space="preserve"> PM</w:t>
            </w:r>
          </w:p>
          <w:p w:rsidR="004D783A" w:rsidRPr="00B60117" w:rsidRDefault="004D783A" w:rsidP="00001A56">
            <w:pPr>
              <w:keepNext/>
              <w:widowControl w:val="0"/>
              <w:spacing w:after="0" w:line="240" w:lineRule="auto"/>
              <w:rPr>
                <w:rFonts w:ascii="Times New Roman" w:hAnsi="Times New Roman" w:cs="Times New Roman"/>
                <w:w w:val="90"/>
                <w:kern w:val="16"/>
                <w:sz w:val="20"/>
                <w:szCs w:val="20"/>
                <w14:ligatures w14:val="all"/>
              </w:rPr>
            </w:pPr>
          </w:p>
        </w:tc>
      </w:tr>
    </w:tbl>
    <w:p w:rsidR="004D783A" w:rsidRPr="00B60117" w:rsidRDefault="004D783A" w:rsidP="00001A56">
      <w:pPr>
        <w:keepNext/>
        <w:widowControl w:val="0"/>
        <w:spacing w:after="0" w:line="240" w:lineRule="auto"/>
        <w:jc w:val="center"/>
        <w:rPr>
          <w:rFonts w:ascii="Times New Roman" w:hAnsi="Times New Roman" w:cs="Times New Roman"/>
          <w:w w:val="90"/>
          <w:kern w:val="16"/>
          <w14:ligatures w14:val="all"/>
        </w:rPr>
      </w:pPr>
      <w:r w:rsidRPr="00B60117">
        <w:rPr>
          <w:rFonts w:ascii="Times New Roman" w:hAnsi="Times New Roman" w:cs="Times New Roman"/>
          <w:b/>
          <w:bCs/>
          <w:w w:val="90"/>
          <w:kern w:val="16"/>
          <w14:ligatures w14:val="all"/>
        </w:rPr>
        <w:t xml:space="preserve">For other places see: </w:t>
      </w:r>
      <w:hyperlink r:id="rId14" w:history="1">
        <w:r w:rsidRPr="00B60117">
          <w:rPr>
            <w:rStyle w:val="Hyperlink"/>
            <w:rFonts w:ascii="Times New Roman" w:hAnsi="Times New Roman" w:cs="Times New Roman"/>
            <w:b/>
            <w:bCs/>
            <w:w w:val="90"/>
            <w:kern w:val="16"/>
            <w14:ligatures w14:val="all"/>
          </w:rPr>
          <w:t>http://chabad.org/calendar/candlelighting.asp</w:t>
        </w:r>
      </w:hyperlink>
    </w:p>
    <w:p w:rsidR="004D783A" w:rsidRPr="00BC22F0" w:rsidRDefault="004D783A" w:rsidP="00001A56">
      <w:pPr>
        <w:keepNext/>
        <w:widowControl w:val="0"/>
        <w:pBdr>
          <w:bottom w:val="double" w:sz="6" w:space="1" w:color="auto"/>
        </w:pBdr>
        <w:spacing w:after="0" w:line="240" w:lineRule="auto"/>
        <w:jc w:val="both"/>
        <w:rPr>
          <w:rFonts w:ascii="Times New Roman" w:hAnsi="Times New Roman" w:cs="Times New Roman"/>
          <w:w w:val="90"/>
          <w:kern w:val="16"/>
          <w14:ligatures w14:val="all"/>
        </w:rPr>
      </w:pPr>
    </w:p>
    <w:p w:rsidR="004D783A" w:rsidRPr="00BC22F0" w:rsidRDefault="004D783A" w:rsidP="00001A56">
      <w:pPr>
        <w:keepNext/>
        <w:widowControl w:val="0"/>
        <w:spacing w:after="0" w:line="240" w:lineRule="auto"/>
        <w:jc w:val="both"/>
        <w:rPr>
          <w:rFonts w:ascii="Times New Roman" w:hAnsi="Times New Roman" w:cs="Times New Roman"/>
          <w:w w:val="90"/>
          <w:kern w:val="16"/>
          <w14:ligatures w14:val="all"/>
        </w:rPr>
      </w:pPr>
    </w:p>
    <w:p w:rsidR="004D783A" w:rsidRPr="00BC22F0" w:rsidRDefault="004D783A" w:rsidP="00001A56">
      <w:pPr>
        <w:keepNext/>
        <w:widowControl w:val="0"/>
        <w:spacing w:after="0" w:line="240" w:lineRule="auto"/>
        <w:jc w:val="center"/>
        <w:rPr>
          <w:rFonts w:ascii="Old English Text MT" w:hAnsi="Old English Text MT" w:cs="Times New Roman"/>
          <w:b/>
          <w:w w:val="90"/>
          <w:kern w:val="16"/>
          <w:sz w:val="28"/>
          <w:szCs w:val="28"/>
          <w14:ligatures w14:val="all"/>
        </w:rPr>
      </w:pPr>
      <w:r w:rsidRPr="00BC22F0">
        <w:rPr>
          <w:rFonts w:ascii="Old English Text MT" w:hAnsi="Old English Text MT" w:cs="Times New Roman"/>
          <w:b/>
          <w:w w:val="90"/>
          <w:kern w:val="16"/>
          <w:sz w:val="28"/>
          <w:szCs w:val="28"/>
          <w14:ligatures w14:val="all"/>
        </w:rPr>
        <w:t>Roll of Honor:</w:t>
      </w:r>
    </w:p>
    <w:p w:rsidR="004D783A" w:rsidRPr="00BC22F0" w:rsidRDefault="004D783A" w:rsidP="00001A56">
      <w:pPr>
        <w:keepNext/>
        <w:widowControl w:val="0"/>
        <w:spacing w:after="0" w:line="240" w:lineRule="auto"/>
        <w:jc w:val="center"/>
        <w:rPr>
          <w:rFonts w:ascii="Times New Roman" w:hAnsi="Times New Roman" w:cs="Times New Roman"/>
          <w:b/>
          <w:bCs/>
          <w:w w:val="90"/>
          <w:kern w:val="16"/>
          <w:sz w:val="20"/>
          <w:szCs w:val="20"/>
          <w14:ligatures w14:val="all"/>
        </w:rPr>
      </w:pPr>
    </w:p>
    <w:p w:rsidR="004D783A" w:rsidRPr="00BC22F0" w:rsidRDefault="004D783A" w:rsidP="00001A56">
      <w:pPr>
        <w:keepNext/>
        <w:widowControl w:val="0"/>
        <w:spacing w:after="0" w:line="240" w:lineRule="auto"/>
        <w:jc w:val="center"/>
        <w:rPr>
          <w:rFonts w:ascii="Times New Roman" w:hAnsi="Times New Roman" w:cs="Times New Roman"/>
          <w:b/>
          <w:bCs/>
          <w:w w:val="90"/>
          <w:kern w:val="16"/>
          <w:sz w:val="24"/>
          <w:szCs w:val="24"/>
          <w14:ligatures w14:val="all"/>
        </w:rPr>
      </w:pPr>
      <w:r w:rsidRPr="00BC22F0">
        <w:rPr>
          <w:rFonts w:ascii="Times New Roman" w:hAnsi="Times New Roman" w:cs="Times New Roman"/>
          <w:b/>
          <w:bCs/>
          <w:w w:val="90"/>
          <w:kern w:val="16"/>
          <w:sz w:val="24"/>
          <w:szCs w:val="24"/>
          <w14:ligatures w14:val="all"/>
        </w:rPr>
        <w:t>This Torah commentary comes to you courtesy of:</w:t>
      </w:r>
    </w:p>
    <w:p w:rsidR="004D783A" w:rsidRPr="00BC22F0" w:rsidRDefault="004D783A" w:rsidP="00001A56">
      <w:pPr>
        <w:keepNext/>
        <w:widowControl w:val="0"/>
        <w:spacing w:after="0" w:line="240" w:lineRule="auto"/>
        <w:jc w:val="center"/>
        <w:rPr>
          <w:rFonts w:ascii="Times New Roman" w:hAnsi="Times New Roman" w:cs="Times New Roman"/>
          <w:w w:val="90"/>
          <w:kern w:val="16"/>
          <w14:ligatures w14:val="all"/>
        </w:rPr>
      </w:pPr>
    </w:p>
    <w:p w:rsidR="004D783A" w:rsidRPr="00BC22F0" w:rsidRDefault="004D783A" w:rsidP="00001A56">
      <w:pPr>
        <w:keepNext/>
        <w:widowControl w:val="0"/>
        <w:spacing w:after="0" w:line="240" w:lineRule="auto"/>
        <w:jc w:val="center"/>
        <w:rPr>
          <w:rFonts w:ascii="Times New Roman" w:hAnsi="Times New Roman" w:cs="Times New Roman"/>
          <w:kern w:val="16"/>
          <w14:ligatures w14:val="all"/>
        </w:rPr>
      </w:pPr>
      <w:r w:rsidRPr="00BC22F0">
        <w:rPr>
          <w:rFonts w:ascii="Times New Roman" w:hAnsi="Times New Roman" w:cs="Times New Roman"/>
          <w:kern w:val="16"/>
          <w14:ligatures w14:val="all"/>
        </w:rPr>
        <w:t>His Eminence Rabbi Dr. Hillel ben David and beloved wife HH Giberet Batsheva bat Sarah</w:t>
      </w:r>
    </w:p>
    <w:p w:rsidR="004D783A" w:rsidRPr="00BC22F0" w:rsidRDefault="004D783A" w:rsidP="00001A56">
      <w:pPr>
        <w:keepNext/>
        <w:widowControl w:val="0"/>
        <w:spacing w:after="0" w:line="240" w:lineRule="auto"/>
        <w:jc w:val="center"/>
        <w:rPr>
          <w:rFonts w:ascii="Times New Roman" w:hAnsi="Times New Roman" w:cs="Times New Roman"/>
          <w:kern w:val="16"/>
          <w14:ligatures w14:val="all"/>
        </w:rPr>
      </w:pPr>
      <w:r w:rsidRPr="00BC22F0">
        <w:rPr>
          <w:rFonts w:ascii="Times New Roman" w:hAnsi="Times New Roman" w:cs="Times New Roman"/>
          <w:kern w:val="16"/>
          <w14:ligatures w14:val="all"/>
        </w:rPr>
        <w:t>His Honor Paqid Adon David ben Abraham</w:t>
      </w:r>
    </w:p>
    <w:p w:rsidR="004D783A" w:rsidRPr="00BC22F0" w:rsidRDefault="004D783A" w:rsidP="00001A56">
      <w:pPr>
        <w:keepNext/>
        <w:widowControl w:val="0"/>
        <w:spacing w:after="0" w:line="240" w:lineRule="auto"/>
        <w:jc w:val="center"/>
        <w:rPr>
          <w:rFonts w:ascii="Times New Roman" w:hAnsi="Times New Roman" w:cs="Times New Roman"/>
          <w:kern w:val="16"/>
          <w14:ligatures w14:val="all"/>
        </w:rPr>
      </w:pPr>
      <w:r w:rsidRPr="00BC22F0">
        <w:rPr>
          <w:rFonts w:ascii="Times New Roman" w:hAnsi="Times New Roman" w:cs="Times New Roman"/>
          <w:kern w:val="16"/>
          <w14:ligatures w14:val="all"/>
        </w:rPr>
        <w:t>Her Excellency Giberet Sarai bat Sarah &amp; beloved family</w:t>
      </w:r>
    </w:p>
    <w:p w:rsidR="004D783A" w:rsidRPr="00BC22F0" w:rsidRDefault="004D783A" w:rsidP="00001A56">
      <w:pPr>
        <w:keepNext/>
        <w:widowControl w:val="0"/>
        <w:spacing w:after="0" w:line="240" w:lineRule="auto"/>
        <w:jc w:val="center"/>
        <w:rPr>
          <w:rFonts w:ascii="Times New Roman" w:hAnsi="Times New Roman" w:cs="Times New Roman"/>
          <w:kern w:val="16"/>
          <w14:ligatures w14:val="all"/>
        </w:rPr>
      </w:pPr>
      <w:r w:rsidRPr="00BC22F0">
        <w:rPr>
          <w:rFonts w:ascii="Times New Roman" w:hAnsi="Times New Roman" w:cs="Times New Roman"/>
          <w:kern w:val="16"/>
          <w14:ligatures w14:val="all"/>
        </w:rPr>
        <w:t>His Excellency Adon Barth Lindemann &amp; beloved family</w:t>
      </w:r>
    </w:p>
    <w:p w:rsidR="004D783A" w:rsidRPr="00BC22F0" w:rsidRDefault="004D783A" w:rsidP="00001A56">
      <w:pPr>
        <w:keepNext/>
        <w:widowControl w:val="0"/>
        <w:spacing w:after="0" w:line="240" w:lineRule="auto"/>
        <w:jc w:val="center"/>
        <w:rPr>
          <w:rFonts w:ascii="Times New Roman" w:hAnsi="Times New Roman" w:cs="Times New Roman"/>
          <w:kern w:val="16"/>
          <w14:ligatures w14:val="all"/>
        </w:rPr>
      </w:pPr>
      <w:r w:rsidRPr="00BC22F0">
        <w:rPr>
          <w:rFonts w:ascii="Times New Roman" w:hAnsi="Times New Roman" w:cs="Times New Roman"/>
          <w:kern w:val="16"/>
          <w14:ligatures w14:val="all"/>
        </w:rPr>
        <w:t>His Excellency Adon John Batchelor &amp; beloved wife</w:t>
      </w:r>
    </w:p>
    <w:p w:rsidR="004D783A" w:rsidRPr="00BC22F0" w:rsidRDefault="004D783A" w:rsidP="00001A56">
      <w:pPr>
        <w:keepNext/>
        <w:widowControl w:val="0"/>
        <w:spacing w:after="0" w:line="240" w:lineRule="auto"/>
        <w:jc w:val="center"/>
        <w:rPr>
          <w:rFonts w:ascii="Times New Roman" w:hAnsi="Times New Roman" w:cs="Times New Roman"/>
          <w:kern w:val="16"/>
          <w14:ligatures w14:val="all"/>
        </w:rPr>
      </w:pPr>
      <w:r w:rsidRPr="00BC22F0">
        <w:rPr>
          <w:rFonts w:ascii="Times New Roman" w:hAnsi="Times New Roman" w:cs="Times New Roman"/>
          <w:kern w:val="16"/>
          <w14:ligatures w14:val="all"/>
        </w:rPr>
        <w:t>His Honor Paqid Adon Ezra ben Abraham and beloved wife HH Giberet Karmela bat Sarah,</w:t>
      </w:r>
    </w:p>
    <w:p w:rsidR="004D783A" w:rsidRPr="00BC22F0" w:rsidRDefault="004D783A" w:rsidP="00001A56">
      <w:pPr>
        <w:keepNext/>
        <w:widowControl w:val="0"/>
        <w:spacing w:after="0" w:line="240" w:lineRule="auto"/>
        <w:jc w:val="center"/>
        <w:rPr>
          <w:rFonts w:ascii="Times New Roman" w:hAnsi="Times New Roman" w:cs="Times New Roman"/>
          <w:kern w:val="16"/>
          <w14:ligatures w14:val="all"/>
        </w:rPr>
      </w:pPr>
      <w:r w:rsidRPr="00BC22F0">
        <w:rPr>
          <w:rFonts w:ascii="Times New Roman" w:hAnsi="Times New Roman" w:cs="Times New Roman"/>
          <w:kern w:val="16"/>
          <w14:ligatures w14:val="all"/>
        </w:rPr>
        <w:t>Her Excellency Giberet Laurie Taylor</w:t>
      </w:r>
    </w:p>
    <w:p w:rsidR="004D783A" w:rsidRPr="00BC22F0" w:rsidRDefault="004D783A" w:rsidP="00001A56">
      <w:pPr>
        <w:keepNext/>
        <w:widowControl w:val="0"/>
        <w:spacing w:after="0" w:line="240" w:lineRule="auto"/>
        <w:jc w:val="center"/>
        <w:rPr>
          <w:rFonts w:ascii="Times New Roman" w:hAnsi="Times New Roman" w:cs="Times New Roman"/>
          <w:kern w:val="16"/>
          <w14:ligatures w14:val="all"/>
        </w:rPr>
      </w:pPr>
      <w:r w:rsidRPr="00BC22F0">
        <w:rPr>
          <w:rFonts w:ascii="Times New Roman" w:hAnsi="Times New Roman" w:cs="Times New Roman"/>
          <w:kern w:val="16"/>
          <w14:ligatures w14:val="all"/>
        </w:rPr>
        <w:t>His Eminence Rabbi Dr. Adon Eliyahu ben Abraham and beloved wife HH Giberet Dr. Elisheba bat Sarah</w:t>
      </w:r>
    </w:p>
    <w:p w:rsidR="004D783A" w:rsidRPr="00BC22F0" w:rsidRDefault="004D783A" w:rsidP="00001A56">
      <w:pPr>
        <w:keepNext/>
        <w:widowControl w:val="0"/>
        <w:spacing w:after="0" w:line="240" w:lineRule="auto"/>
        <w:jc w:val="center"/>
        <w:rPr>
          <w:rFonts w:ascii="Times New Roman" w:hAnsi="Times New Roman" w:cs="Times New Roman"/>
          <w:kern w:val="16"/>
          <w14:ligatures w14:val="all"/>
        </w:rPr>
      </w:pPr>
      <w:r w:rsidRPr="00BC22F0">
        <w:rPr>
          <w:rFonts w:ascii="Times New Roman" w:hAnsi="Times New Roman" w:cs="Times New Roman"/>
          <w:kern w:val="16"/>
          <w14:ligatures w14:val="all"/>
        </w:rPr>
        <w:t>Her Excellency Prof. Dr. Conny Williams &amp; beloved family</w:t>
      </w:r>
    </w:p>
    <w:p w:rsidR="004D783A" w:rsidRPr="00BC22F0" w:rsidRDefault="004D783A" w:rsidP="00001A56">
      <w:pPr>
        <w:keepNext/>
        <w:widowControl w:val="0"/>
        <w:spacing w:after="0" w:line="240" w:lineRule="auto"/>
        <w:jc w:val="center"/>
        <w:rPr>
          <w:rFonts w:ascii="Times New Roman" w:hAnsi="Times New Roman" w:cs="Times New Roman"/>
          <w:kern w:val="16"/>
          <w14:ligatures w14:val="all"/>
        </w:rPr>
      </w:pPr>
      <w:r w:rsidRPr="00BC22F0">
        <w:rPr>
          <w:rFonts w:ascii="Times New Roman" w:hAnsi="Times New Roman" w:cs="Times New Roman"/>
          <w:kern w:val="16"/>
          <w14:ligatures w14:val="all"/>
        </w:rPr>
        <w:t>His Excellency Adon Yoel ben Abraham and beloved family</w:t>
      </w:r>
    </w:p>
    <w:p w:rsidR="004D783A" w:rsidRPr="00BC22F0" w:rsidRDefault="004D783A" w:rsidP="00001A56">
      <w:pPr>
        <w:keepNext/>
        <w:widowControl w:val="0"/>
        <w:spacing w:after="0" w:line="240" w:lineRule="auto"/>
        <w:jc w:val="center"/>
        <w:rPr>
          <w:rFonts w:ascii="Times New Roman" w:hAnsi="Times New Roman" w:cs="Times New Roman"/>
          <w:w w:val="90"/>
          <w:kern w:val="16"/>
          <w14:ligatures w14:val="all"/>
        </w:rPr>
      </w:pPr>
    </w:p>
    <w:p w:rsidR="004D783A" w:rsidRPr="00BC22F0" w:rsidRDefault="004D783A" w:rsidP="00001A56">
      <w:pPr>
        <w:keepNext/>
        <w:widowControl w:val="0"/>
        <w:spacing w:line="240" w:lineRule="auto"/>
        <w:jc w:val="both"/>
        <w:rPr>
          <w:rFonts w:ascii="Times New Roman" w:hAnsi="Times New Roman" w:cs="Times New Roman"/>
          <w:b/>
          <w:bCs/>
          <w:w w:val="90"/>
          <w:kern w:val="16"/>
          <w14:ligatures w14:val="all"/>
        </w:rPr>
      </w:pPr>
      <w:r w:rsidRPr="00BC22F0">
        <w:rPr>
          <w:rFonts w:ascii="Times New Roman" w:hAnsi="Times New Roman" w:cs="Times New Roman"/>
          <w:b/>
          <w:bCs/>
          <w:w w:val="90"/>
          <w:kern w:val="16"/>
          <w14:ligatures w14:val="all"/>
        </w:rPr>
        <w:t>For their regular and sacrificial giving, providing the best oil for the lamps, we pray that G-d’s richest blessings be upon their lives and those of their loved ones, together with all Yisrael and her Torah Scholars, amen ve amen!</w:t>
      </w:r>
    </w:p>
    <w:p w:rsidR="004D783A" w:rsidRPr="00BC22F0" w:rsidRDefault="004D783A" w:rsidP="00001A56">
      <w:pPr>
        <w:keepNext/>
        <w:widowControl w:val="0"/>
        <w:spacing w:after="0" w:line="240" w:lineRule="auto"/>
        <w:jc w:val="both"/>
        <w:rPr>
          <w:rFonts w:ascii="Times New Roman" w:hAnsi="Times New Roman" w:cs="Times New Roman"/>
          <w:w w:val="90"/>
          <w:kern w:val="16"/>
          <w14:ligatures w14:val="all"/>
        </w:rPr>
      </w:pPr>
      <w:r w:rsidRPr="00BC22F0">
        <w:rPr>
          <w:rFonts w:ascii="Times New Roman" w:hAnsi="Times New Roman" w:cs="Times New Roman"/>
          <w:b/>
          <w:bCs/>
          <w:w w:val="90"/>
          <w:kern w:val="16"/>
          <w:u w:val="single"/>
          <w14:ligatures w14:val="all"/>
        </w:rPr>
        <w:lastRenderedPageBreak/>
        <w:t>Also a great thank you and great blessings be upon all who send comments to the list about the contents and commentary of the weekly Torah Seder and allied topics</w:t>
      </w:r>
      <w:r w:rsidRPr="00BC22F0">
        <w:rPr>
          <w:rFonts w:ascii="Times New Roman" w:hAnsi="Times New Roman" w:cs="Times New Roman"/>
          <w:w w:val="90"/>
          <w:kern w:val="16"/>
          <w14:ligatures w14:val="all"/>
        </w:rPr>
        <w:t>.</w:t>
      </w:r>
    </w:p>
    <w:p w:rsidR="004D783A" w:rsidRPr="00BC22F0" w:rsidRDefault="004D783A" w:rsidP="00001A56">
      <w:pPr>
        <w:keepNext/>
        <w:widowControl w:val="0"/>
        <w:spacing w:after="0" w:line="240" w:lineRule="auto"/>
        <w:jc w:val="both"/>
        <w:rPr>
          <w:rFonts w:ascii="Times New Roman" w:hAnsi="Times New Roman" w:cs="Times New Roman"/>
          <w:w w:val="90"/>
          <w:kern w:val="16"/>
          <w14:ligatures w14:val="all"/>
        </w:rPr>
      </w:pPr>
    </w:p>
    <w:p w:rsidR="004D783A" w:rsidRPr="00BC22F0" w:rsidRDefault="004D783A" w:rsidP="00001A56">
      <w:pPr>
        <w:keepNext/>
        <w:widowControl w:val="0"/>
        <w:pBdr>
          <w:bottom w:val="double" w:sz="6" w:space="1" w:color="auto"/>
        </w:pBdr>
        <w:spacing w:after="0" w:line="240" w:lineRule="auto"/>
        <w:jc w:val="both"/>
        <w:rPr>
          <w:rFonts w:ascii="Times New Roman" w:hAnsi="Times New Roman" w:cs="Times New Roman"/>
          <w:b/>
          <w:bCs/>
          <w:w w:val="90"/>
          <w:kern w:val="16"/>
          <w14:ligatures w14:val="all"/>
        </w:rPr>
      </w:pPr>
      <w:r w:rsidRPr="00BC22F0">
        <w:rPr>
          <w:rFonts w:ascii="Times New Roman" w:hAnsi="Times New Roman" w:cs="Times New Roman"/>
          <w:b/>
          <w:bCs/>
          <w:w w:val="90"/>
          <w:kern w:val="16"/>
          <w14:ligatures w14:val="all"/>
        </w:rPr>
        <w:t xml:space="preserve">If you want to subscribe to our list and ensure that you never lose any of our commentaries, or would like your friends also to receive this commentary, please do send me an E-Mail to </w:t>
      </w:r>
      <w:hyperlink r:id="rId15" w:history="1">
        <w:r w:rsidRPr="00BC22F0">
          <w:rPr>
            <w:rFonts w:cs="Times New Roman"/>
            <w:b/>
            <w:bCs/>
            <w:color w:val="0000FF"/>
            <w:w w:val="90"/>
            <w:kern w:val="16"/>
            <w:u w:val="single"/>
            <w14:ligatures w14:val="all"/>
          </w:rPr>
          <w:t>benhaggai@GMail.com</w:t>
        </w:r>
      </w:hyperlink>
      <w:r w:rsidRPr="00BC22F0">
        <w:rPr>
          <w:rFonts w:ascii="Times New Roman" w:hAnsi="Times New Roman" w:cs="Times New Roman"/>
          <w:b/>
          <w:bCs/>
          <w:w w:val="90"/>
          <w:kern w:val="16"/>
          <w14:ligatures w14:val="all"/>
        </w:rPr>
        <w:t xml:space="preserve"> with your E-Mail or the E-Mail addresses of your friends. Toda Rabba!</w:t>
      </w:r>
    </w:p>
    <w:p w:rsidR="004D783A" w:rsidRPr="00BC22F0" w:rsidRDefault="004D783A" w:rsidP="00001A56">
      <w:pPr>
        <w:keepNext/>
        <w:widowControl w:val="0"/>
        <w:pBdr>
          <w:bottom w:val="double" w:sz="6" w:space="1" w:color="auto"/>
        </w:pBdr>
        <w:spacing w:after="0" w:line="240" w:lineRule="auto"/>
        <w:jc w:val="both"/>
        <w:rPr>
          <w:rFonts w:ascii="Times New Roman" w:hAnsi="Times New Roman" w:cs="Times New Roman"/>
          <w:b/>
          <w:bCs/>
          <w:w w:val="90"/>
          <w:kern w:val="16"/>
          <w14:ligatures w14:val="all"/>
        </w:rPr>
      </w:pPr>
    </w:p>
    <w:p w:rsidR="007C1349" w:rsidRDefault="007C1349" w:rsidP="00001A56">
      <w:pPr>
        <w:keepNext/>
        <w:widowControl w:val="0"/>
        <w:spacing w:after="0" w:line="240" w:lineRule="auto"/>
        <w:jc w:val="both"/>
        <w:rPr>
          <w:rFonts w:ascii="Times New Roman" w:hAnsi="Times New Roman" w:cs="Times New Roman"/>
        </w:rPr>
      </w:pPr>
    </w:p>
    <w:p w:rsidR="004D783A" w:rsidRDefault="009C39D2" w:rsidP="00001A56">
      <w:pPr>
        <w:keepNext/>
        <w:widowControl w:val="0"/>
        <w:spacing w:after="0" w:line="240" w:lineRule="auto"/>
        <w:jc w:val="both"/>
        <w:rPr>
          <w:rFonts w:ascii="Times New Roman" w:hAnsi="Times New Roman" w:cs="Times New Roman"/>
        </w:rPr>
      </w:pPr>
      <w:r>
        <w:rPr>
          <w:rFonts w:ascii="Lucida Calligraphy" w:hAnsi="Lucida Calligraphy" w:cs="Times New Roman"/>
          <w:b/>
        </w:rPr>
        <w:t>We dedicate this Torah</w:t>
      </w:r>
      <w:r w:rsidR="00001A56">
        <w:rPr>
          <w:rFonts w:ascii="Lucida Calligraphy" w:hAnsi="Lucida Calligraphy" w:cs="Times New Roman"/>
          <w:b/>
        </w:rPr>
        <w:t xml:space="preserve"> Seder to </w:t>
      </w:r>
      <w:r w:rsidR="00001A56" w:rsidRPr="00001A56">
        <w:rPr>
          <w:rFonts w:ascii="Lucida Calligraphy" w:hAnsi="Lucida Calligraphy" w:cs="Times New Roman"/>
          <w:b/>
        </w:rPr>
        <w:t>H.E. Giberet Laurie</w:t>
      </w:r>
      <w:r w:rsidR="00001A56">
        <w:rPr>
          <w:rFonts w:ascii="Lucida Calligraphy" w:hAnsi="Lucida Calligraphy" w:cs="Times New Roman"/>
          <w:b/>
        </w:rPr>
        <w:t xml:space="preserve"> bat Sarah occasion of her birthday. We wish her a very happy Yom Huledet Sameach, together with loved ones, and that she may have G-d willing a very happy and long productive life, with good health, much shalom and many opportunities to perform great deeds of loving-kindness, amen ve amen!</w:t>
      </w:r>
    </w:p>
    <w:p w:rsidR="004D783A" w:rsidRDefault="004D783A" w:rsidP="00001A56">
      <w:pPr>
        <w:keepNext/>
        <w:widowControl w:val="0"/>
        <w:pBdr>
          <w:bottom w:val="double" w:sz="6" w:space="1" w:color="auto"/>
        </w:pBdr>
        <w:spacing w:after="0" w:line="240" w:lineRule="auto"/>
        <w:jc w:val="both"/>
        <w:rPr>
          <w:rFonts w:ascii="Times New Roman" w:hAnsi="Times New Roman" w:cs="Times New Roman"/>
        </w:rPr>
      </w:pPr>
    </w:p>
    <w:p w:rsidR="009C39D2" w:rsidRDefault="009C39D2" w:rsidP="00001A56">
      <w:pPr>
        <w:keepNext/>
        <w:widowControl w:val="0"/>
        <w:spacing w:after="0" w:line="240" w:lineRule="auto"/>
        <w:jc w:val="both"/>
        <w:rPr>
          <w:rFonts w:ascii="Times New Roman" w:hAnsi="Times New Roman" w:cs="Times New Roman"/>
        </w:rPr>
      </w:pPr>
    </w:p>
    <w:p w:rsidR="009C39D2" w:rsidRPr="00542503" w:rsidRDefault="009C39D2" w:rsidP="00001A56">
      <w:pPr>
        <w:keepNext/>
        <w:widowControl w:val="0"/>
        <w:spacing w:after="0" w:line="240" w:lineRule="auto"/>
        <w:jc w:val="center"/>
        <w:rPr>
          <w:rFonts w:ascii="Century Schoolbook" w:eastAsia="Calibri" w:hAnsi="Century Schoolbook" w:cs="Times New Roman"/>
          <w:b/>
          <w:bCs/>
          <w:sz w:val="28"/>
          <w:szCs w:val="28"/>
          <w:lang w:val="en-AU"/>
        </w:rPr>
      </w:pPr>
      <w:r>
        <w:rPr>
          <w:rFonts w:ascii="Century Schoolbook" w:eastAsia="Calibri" w:hAnsi="Century Schoolbook" w:cs="Times New Roman"/>
          <w:b/>
          <w:bCs/>
          <w:sz w:val="28"/>
          <w:szCs w:val="28"/>
          <w:lang w:val="en-AU"/>
        </w:rPr>
        <w:t>Shabbat Nachamu 4</w:t>
      </w:r>
    </w:p>
    <w:p w:rsidR="009C39D2" w:rsidRDefault="009C39D2" w:rsidP="00001A56">
      <w:pPr>
        <w:keepNext/>
        <w:widowControl w:val="0"/>
        <w:spacing w:after="0" w:line="240" w:lineRule="auto"/>
        <w:jc w:val="center"/>
        <w:rPr>
          <w:rFonts w:ascii="Century Schoolbook" w:hAnsi="Century Schoolbook" w:cs="Times New Roman"/>
          <w:b/>
          <w:sz w:val="28"/>
          <w:szCs w:val="28"/>
        </w:rPr>
      </w:pPr>
      <w:r>
        <w:rPr>
          <w:rFonts w:ascii="Century Schoolbook" w:hAnsi="Century Schoolbook" w:cs="Times New Roman"/>
          <w:b/>
          <w:sz w:val="28"/>
          <w:szCs w:val="28"/>
        </w:rPr>
        <w:t>4</w:t>
      </w:r>
      <w:r w:rsidRPr="00AE6795">
        <w:rPr>
          <w:rFonts w:ascii="Century Schoolbook" w:hAnsi="Century Schoolbook" w:cs="Times New Roman"/>
          <w:b/>
          <w:sz w:val="28"/>
          <w:szCs w:val="28"/>
          <w:vertAlign w:val="superscript"/>
        </w:rPr>
        <w:t>th</w:t>
      </w:r>
      <w:r>
        <w:rPr>
          <w:rFonts w:ascii="Century Schoolbook" w:hAnsi="Century Schoolbook" w:cs="Times New Roman"/>
          <w:b/>
          <w:sz w:val="28"/>
          <w:szCs w:val="28"/>
        </w:rPr>
        <w:t xml:space="preserve"> Sabath of Strengthening/Consolation</w:t>
      </w:r>
    </w:p>
    <w:p w:rsidR="001F6601" w:rsidRPr="001F6601" w:rsidRDefault="001F6601" w:rsidP="00001A56">
      <w:pPr>
        <w:keepNext/>
        <w:widowControl w:val="0"/>
        <w:spacing w:after="0" w:line="240" w:lineRule="auto"/>
        <w:jc w:val="center"/>
        <w:rPr>
          <w:rFonts w:ascii="Century Schoolbook" w:hAnsi="Century Schoolbook" w:cs="Times New Roman"/>
          <w:b/>
          <w:sz w:val="24"/>
          <w:szCs w:val="24"/>
        </w:rPr>
      </w:pPr>
      <w:r w:rsidRPr="001F6601">
        <w:rPr>
          <w:rFonts w:ascii="Century Schoolbook" w:hAnsi="Century Schoolbook" w:cs="Times New Roman"/>
          <w:b/>
          <w:sz w:val="24"/>
          <w:szCs w:val="24"/>
        </w:rPr>
        <w:t>[Netzach</w:t>
      </w:r>
      <w:r w:rsidR="00001A56">
        <w:rPr>
          <w:rFonts w:ascii="Century Schoolbook" w:hAnsi="Century Schoolbook" w:cs="Times New Roman"/>
          <w:b/>
          <w:sz w:val="24"/>
          <w:szCs w:val="24"/>
        </w:rPr>
        <w:t xml:space="preserve"> </w:t>
      </w:r>
      <w:r w:rsidRPr="001F6601">
        <w:rPr>
          <w:rFonts w:ascii="Century Schoolbook" w:hAnsi="Century Schoolbook" w:cs="Times New Roman"/>
          <w:b/>
          <w:sz w:val="24"/>
          <w:szCs w:val="24"/>
        </w:rPr>
        <w:t>-</w:t>
      </w:r>
      <w:r w:rsidR="00001A56">
        <w:rPr>
          <w:rFonts w:ascii="Century Schoolbook" w:hAnsi="Century Schoolbook" w:cs="Times New Roman"/>
          <w:b/>
          <w:sz w:val="24"/>
          <w:szCs w:val="24"/>
        </w:rPr>
        <w:t xml:space="preserve"> </w:t>
      </w:r>
      <w:r w:rsidRPr="001F6601">
        <w:rPr>
          <w:rFonts w:ascii="Century Schoolbook" w:hAnsi="Century Schoolbook" w:cs="Times New Roman"/>
          <w:b/>
          <w:sz w:val="24"/>
          <w:szCs w:val="24"/>
        </w:rPr>
        <w:t>"Victory"]</w:t>
      </w:r>
    </w:p>
    <w:p w:rsidR="009C39D2" w:rsidRPr="00542503" w:rsidRDefault="009C39D2" w:rsidP="00001A56">
      <w:pPr>
        <w:keepNext/>
        <w:widowControl w:val="0"/>
        <w:spacing w:after="0" w:line="240" w:lineRule="auto"/>
        <w:jc w:val="both"/>
        <w:rPr>
          <w:rFonts w:ascii="Times New Roman" w:hAnsi="Times New Roman" w:cs="Times New Roman"/>
          <w:b/>
          <w:w w:val="90"/>
          <w:kern w:val="16"/>
          <w14:ligatures w14:val="al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61"/>
        <w:gridCol w:w="2746"/>
        <w:gridCol w:w="2636"/>
      </w:tblGrid>
      <w:tr w:rsidR="009C39D2" w:rsidRPr="00542503" w:rsidTr="00F24D45">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9C39D2" w:rsidRPr="00542503" w:rsidRDefault="009C39D2" w:rsidP="00001A56">
            <w:pPr>
              <w:keepNext/>
              <w:widowControl w:val="0"/>
              <w:spacing w:after="0" w:line="240" w:lineRule="auto"/>
              <w:jc w:val="center"/>
              <w:rPr>
                <w:rFonts w:ascii="Times New Roman" w:eastAsia="Times New Roman" w:hAnsi="Times New Roman" w:cs="Times New Roman"/>
                <w:b/>
                <w:sz w:val="24"/>
                <w:szCs w:val="24"/>
                <w:lang w:val="en-AU"/>
              </w:rPr>
            </w:pPr>
            <w:r w:rsidRPr="00542503">
              <w:rPr>
                <w:rFonts w:ascii="Times New Roman" w:eastAsia="Times New Roman" w:hAnsi="Times New Roman" w:cs="Times New Roman"/>
                <w:b/>
                <w:sz w:val="24"/>
                <w:szCs w:val="24"/>
                <w:lang w:val="en-AU"/>
              </w:rPr>
              <w:t>Shabbat</w:t>
            </w:r>
          </w:p>
        </w:tc>
        <w:tc>
          <w:tcPr>
            <w:tcW w:w="0" w:type="auto"/>
            <w:tcBorders>
              <w:top w:val="single" w:sz="4" w:space="0" w:color="auto"/>
              <w:left w:val="single" w:sz="4" w:space="0" w:color="auto"/>
              <w:bottom w:val="single" w:sz="4" w:space="0" w:color="auto"/>
              <w:right w:val="single" w:sz="4" w:space="0" w:color="auto"/>
            </w:tcBorders>
            <w:vAlign w:val="center"/>
            <w:hideMark/>
          </w:tcPr>
          <w:p w:rsidR="009C39D2" w:rsidRPr="00542503" w:rsidRDefault="009C39D2" w:rsidP="00001A56">
            <w:pPr>
              <w:keepNext/>
              <w:widowControl w:val="0"/>
              <w:spacing w:after="0" w:line="240" w:lineRule="auto"/>
              <w:jc w:val="center"/>
              <w:rPr>
                <w:rFonts w:ascii="Times New Roman" w:eastAsia="Times New Roman" w:hAnsi="Times New Roman" w:cs="Times New Roman"/>
                <w:b/>
                <w:sz w:val="24"/>
                <w:szCs w:val="24"/>
                <w:lang w:val="en-AU"/>
              </w:rPr>
            </w:pPr>
            <w:r w:rsidRPr="00542503">
              <w:rPr>
                <w:rFonts w:ascii="Times New Roman" w:eastAsia="Times New Roman" w:hAnsi="Times New Roman" w:cs="Times New Roman"/>
                <w:b/>
                <w:sz w:val="24"/>
                <w:szCs w:val="24"/>
                <w:lang w:val="en-AU"/>
              </w:rPr>
              <w:t>Torah Reading:</w:t>
            </w:r>
          </w:p>
        </w:tc>
        <w:tc>
          <w:tcPr>
            <w:tcW w:w="0" w:type="auto"/>
            <w:tcBorders>
              <w:top w:val="single" w:sz="4" w:space="0" w:color="auto"/>
              <w:left w:val="single" w:sz="4" w:space="0" w:color="auto"/>
              <w:bottom w:val="single" w:sz="4" w:space="0" w:color="auto"/>
              <w:right w:val="single" w:sz="4" w:space="0" w:color="auto"/>
            </w:tcBorders>
            <w:vAlign w:val="center"/>
            <w:hideMark/>
          </w:tcPr>
          <w:p w:rsidR="009C39D2" w:rsidRPr="00542503" w:rsidRDefault="009C39D2" w:rsidP="00001A56">
            <w:pPr>
              <w:keepNext/>
              <w:widowControl w:val="0"/>
              <w:spacing w:after="0" w:line="240" w:lineRule="auto"/>
              <w:jc w:val="center"/>
              <w:rPr>
                <w:rFonts w:ascii="Times New Roman" w:eastAsia="Times New Roman" w:hAnsi="Times New Roman" w:cs="Times New Roman"/>
                <w:b/>
                <w:sz w:val="24"/>
                <w:szCs w:val="24"/>
                <w:lang w:val="en-AU"/>
              </w:rPr>
            </w:pPr>
            <w:r w:rsidRPr="00542503">
              <w:rPr>
                <w:rFonts w:ascii="Times New Roman" w:eastAsia="Times New Roman" w:hAnsi="Times New Roman" w:cs="Times New Roman"/>
                <w:b/>
                <w:sz w:val="24"/>
                <w:szCs w:val="24"/>
                <w:lang w:val="en-AU"/>
              </w:rPr>
              <w:t>Weekday Reading:</w:t>
            </w:r>
          </w:p>
        </w:tc>
      </w:tr>
      <w:tr w:rsidR="009C39D2" w:rsidRPr="00542503" w:rsidTr="00F24D45">
        <w:trPr>
          <w:trHeight w:val="39"/>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9C39D2" w:rsidRPr="00AC220C" w:rsidRDefault="009C39D2" w:rsidP="00001A56">
            <w:pPr>
              <w:keepNext/>
              <w:widowControl w:val="0"/>
              <w:autoSpaceDE w:val="0"/>
              <w:autoSpaceDN w:val="0"/>
              <w:adjustRightInd w:val="0"/>
              <w:spacing w:after="0" w:line="240" w:lineRule="auto"/>
              <w:jc w:val="center"/>
              <w:rPr>
                <w:rFonts w:cs="David"/>
                <w:sz w:val="24"/>
                <w:szCs w:val="24"/>
              </w:rPr>
            </w:pPr>
            <w:r>
              <w:rPr>
                <w:rFonts w:cs="David"/>
                <w:bCs/>
                <w:color w:val="000000"/>
                <w:sz w:val="24"/>
                <w:szCs w:val="28"/>
                <w:rtl/>
                <w:lang w:bidi="he-IL"/>
              </w:rPr>
              <w:t>וְזֶה הַדָּבָר</w:t>
            </w:r>
          </w:p>
        </w:tc>
        <w:tc>
          <w:tcPr>
            <w:tcW w:w="0" w:type="auto"/>
            <w:tcBorders>
              <w:top w:val="single" w:sz="4" w:space="0" w:color="auto"/>
              <w:left w:val="single" w:sz="4" w:space="0" w:color="auto"/>
              <w:bottom w:val="single" w:sz="4" w:space="0" w:color="auto"/>
              <w:right w:val="single" w:sz="4" w:space="0" w:color="auto"/>
            </w:tcBorders>
            <w:vAlign w:val="center"/>
          </w:tcPr>
          <w:p w:rsidR="009C39D2" w:rsidRPr="00542503" w:rsidRDefault="009C39D2" w:rsidP="00001A56">
            <w:pPr>
              <w:keepNext/>
              <w:widowControl w:val="0"/>
              <w:spacing w:after="0" w:line="240" w:lineRule="auto"/>
              <w:jc w:val="center"/>
              <w:rPr>
                <w:rFonts w:ascii="Times New Roman" w:eastAsia="Times New Roman" w:hAnsi="Times New Roman" w:cs="Times New Roman"/>
                <w:lang w:val="en-AU"/>
              </w:rPr>
            </w:pPr>
          </w:p>
        </w:tc>
        <w:tc>
          <w:tcPr>
            <w:tcW w:w="0" w:type="auto"/>
            <w:tcBorders>
              <w:top w:val="single" w:sz="4" w:space="0" w:color="auto"/>
              <w:left w:val="single" w:sz="4" w:space="0" w:color="auto"/>
              <w:bottom w:val="single" w:sz="4" w:space="0" w:color="auto"/>
              <w:right w:val="single" w:sz="4" w:space="0" w:color="auto"/>
            </w:tcBorders>
            <w:vAlign w:val="center"/>
          </w:tcPr>
          <w:p w:rsidR="009C39D2" w:rsidRPr="00542503" w:rsidRDefault="009C39D2" w:rsidP="00001A56">
            <w:pPr>
              <w:keepNext/>
              <w:widowControl w:val="0"/>
              <w:snapToGrid w:val="0"/>
              <w:spacing w:after="0" w:line="240" w:lineRule="auto"/>
              <w:jc w:val="center"/>
              <w:rPr>
                <w:rFonts w:ascii="Times New Roman" w:eastAsia="Calibri" w:hAnsi="Times New Roman" w:cs="Times New Roman"/>
                <w:b/>
                <w:lang w:val="en-AU"/>
              </w:rPr>
            </w:pPr>
            <w:r w:rsidRPr="00542503">
              <w:rPr>
                <w:rFonts w:ascii="Times New Roman" w:eastAsia="Calibri" w:hAnsi="Times New Roman" w:cs="Times New Roman"/>
                <w:b/>
                <w:lang w:val="en-AU"/>
              </w:rPr>
              <w:t>Saturday Afternoon</w:t>
            </w:r>
          </w:p>
        </w:tc>
      </w:tr>
      <w:tr w:rsidR="009C39D2" w:rsidRPr="00542503" w:rsidTr="00F24D45">
        <w:trPr>
          <w:trHeight w:val="39"/>
          <w:jc w:val="center"/>
        </w:trPr>
        <w:tc>
          <w:tcPr>
            <w:tcW w:w="0" w:type="auto"/>
            <w:tcBorders>
              <w:top w:val="single" w:sz="4" w:space="0" w:color="auto"/>
              <w:left w:val="single" w:sz="4" w:space="0" w:color="auto"/>
              <w:bottom w:val="single" w:sz="4" w:space="0" w:color="auto"/>
              <w:right w:val="single" w:sz="4" w:space="0" w:color="auto"/>
            </w:tcBorders>
            <w:vAlign w:val="center"/>
          </w:tcPr>
          <w:p w:rsidR="009C39D2" w:rsidRPr="00542503" w:rsidRDefault="009C39D2" w:rsidP="00001A56">
            <w:pPr>
              <w:keepNext/>
              <w:widowControl w:val="0"/>
              <w:spacing w:after="0" w:line="240" w:lineRule="auto"/>
              <w:jc w:val="center"/>
              <w:rPr>
                <w:rFonts w:ascii="Times New Roman" w:eastAsia="Times New Roman" w:hAnsi="Times New Roman" w:cs="Times New Roman"/>
                <w:b/>
                <w:lang w:val="en-AU" w:eastAsia="en-AU" w:bidi="he-IL"/>
              </w:rPr>
            </w:pPr>
            <w:r>
              <w:rPr>
                <w:rFonts w:ascii="Times New Roman" w:eastAsia="Times New Roman" w:hAnsi="Times New Roman" w:cs="Times New Roman"/>
                <w:b/>
                <w:lang w:val="en-AU" w:eastAsia="en-AU" w:bidi="he-IL"/>
              </w:rPr>
              <w:t>“V’Zeh HaDabar</w:t>
            </w:r>
            <w:r w:rsidRPr="00542503">
              <w:rPr>
                <w:rFonts w:ascii="Times New Roman" w:eastAsia="Times New Roman" w:hAnsi="Times New Roman" w:cs="Times New Roman"/>
                <w:b/>
                <w:lang w:val="en-AU" w:eastAsia="en-AU" w:bidi="he-IL"/>
              </w:rPr>
              <w:t>”</w:t>
            </w:r>
          </w:p>
        </w:tc>
        <w:tc>
          <w:tcPr>
            <w:tcW w:w="0" w:type="auto"/>
            <w:tcBorders>
              <w:top w:val="single" w:sz="4" w:space="0" w:color="auto"/>
              <w:left w:val="single" w:sz="4" w:space="0" w:color="auto"/>
              <w:bottom w:val="single" w:sz="4" w:space="0" w:color="auto"/>
              <w:right w:val="single" w:sz="4" w:space="0" w:color="auto"/>
            </w:tcBorders>
            <w:vAlign w:val="center"/>
          </w:tcPr>
          <w:p w:rsidR="009C39D2" w:rsidRPr="00542503" w:rsidRDefault="009C39D2" w:rsidP="00001A56">
            <w:pPr>
              <w:keepNext/>
              <w:widowControl w:val="0"/>
              <w:spacing w:after="0" w:line="240" w:lineRule="auto"/>
              <w:rPr>
                <w:rFonts w:ascii="Times New Roman" w:eastAsia="Times New Roman" w:hAnsi="Times New Roman" w:cs="Times New Roman"/>
                <w:lang w:val="en-AU"/>
              </w:rPr>
            </w:pPr>
            <w:r w:rsidRPr="00542503">
              <w:rPr>
                <w:rFonts w:ascii="Times New Roman" w:eastAsia="Times New Roman" w:hAnsi="Times New Roman" w:cs="Times New Roman"/>
                <w:lang w:val="en-AU"/>
              </w:rPr>
              <w:t>Reader 1 – She</w:t>
            </w:r>
            <w:r>
              <w:rPr>
                <w:rFonts w:ascii="Times New Roman" w:eastAsia="Times New Roman" w:hAnsi="Times New Roman" w:cs="Times New Roman"/>
                <w:lang w:val="en-AU"/>
              </w:rPr>
              <w:t>mot 29:1-7</w:t>
            </w:r>
          </w:p>
        </w:tc>
        <w:tc>
          <w:tcPr>
            <w:tcW w:w="0" w:type="auto"/>
            <w:tcBorders>
              <w:top w:val="single" w:sz="4" w:space="0" w:color="auto"/>
              <w:left w:val="single" w:sz="4" w:space="0" w:color="auto"/>
              <w:bottom w:val="single" w:sz="4" w:space="0" w:color="auto"/>
              <w:right w:val="single" w:sz="4" w:space="0" w:color="auto"/>
            </w:tcBorders>
            <w:vAlign w:val="center"/>
          </w:tcPr>
          <w:p w:rsidR="009C39D2" w:rsidRPr="00542503" w:rsidRDefault="009C39D2" w:rsidP="00001A56">
            <w:pPr>
              <w:keepNext/>
              <w:widowControl w:val="0"/>
              <w:snapToGrid w:val="0"/>
              <w:spacing w:after="0" w:line="240" w:lineRule="auto"/>
              <w:rPr>
                <w:rFonts w:ascii="Times New Roman" w:eastAsia="Calibri" w:hAnsi="Times New Roman" w:cs="Times New Roman"/>
                <w:lang w:val="en-AU"/>
              </w:rPr>
            </w:pPr>
            <w:r>
              <w:rPr>
                <w:rFonts w:ascii="Times New Roman" w:eastAsia="Calibri" w:hAnsi="Times New Roman" w:cs="Times New Roman"/>
                <w:lang w:val="en-AU"/>
              </w:rPr>
              <w:t>Reader 1 – Shemot 30:1-3</w:t>
            </w:r>
          </w:p>
        </w:tc>
      </w:tr>
      <w:tr w:rsidR="009C39D2" w:rsidRPr="00542503" w:rsidTr="00F24D45">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9C39D2" w:rsidRPr="00542503" w:rsidRDefault="009C39D2" w:rsidP="00001A56">
            <w:pPr>
              <w:keepNext/>
              <w:widowControl w:val="0"/>
              <w:spacing w:after="0" w:line="240" w:lineRule="auto"/>
              <w:jc w:val="center"/>
              <w:rPr>
                <w:rFonts w:ascii="Times New Roman" w:eastAsia="Calibri" w:hAnsi="Times New Roman" w:cs="Times New Roman"/>
                <w:b/>
                <w:lang w:val="en-AU" w:eastAsia="en-AU" w:bidi="he-IL"/>
              </w:rPr>
            </w:pPr>
            <w:r w:rsidRPr="00542503">
              <w:rPr>
                <w:rFonts w:ascii="Times New Roman" w:eastAsia="Calibri" w:hAnsi="Times New Roman" w:cs="Times New Roman"/>
                <w:b/>
                <w:lang w:val="en-AU" w:eastAsia="en-AU" w:bidi="he-IL"/>
              </w:rPr>
              <w:t>“</w:t>
            </w:r>
            <w:r>
              <w:rPr>
                <w:rFonts w:ascii="Times New Roman" w:eastAsia="Calibri" w:hAnsi="Times New Roman" w:cs="Times New Roman"/>
                <w:b/>
                <w:lang w:eastAsia="en-AU" w:bidi="he-IL"/>
              </w:rPr>
              <w:t xml:space="preserve">And </w:t>
            </w:r>
            <w:r w:rsidRPr="00AC220C">
              <w:rPr>
                <w:rFonts w:ascii="Times New Roman" w:eastAsia="Calibri" w:hAnsi="Times New Roman" w:cs="Times New Roman"/>
                <w:b/>
                <w:lang w:eastAsia="en-AU" w:bidi="he-IL"/>
              </w:rPr>
              <w:t>this is the thing</w:t>
            </w:r>
            <w:r w:rsidRPr="00542503">
              <w:rPr>
                <w:rFonts w:ascii="Times New Roman" w:eastAsia="Calibri" w:hAnsi="Times New Roman" w:cs="Times New Roman"/>
                <w:b/>
                <w:lang w:val="en-AU" w:eastAsia="en-AU" w:bidi="he-IL"/>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9C39D2" w:rsidRPr="00542503" w:rsidRDefault="009C39D2" w:rsidP="00001A56">
            <w:pPr>
              <w:keepNext/>
              <w:widowControl w:val="0"/>
              <w:spacing w:after="0" w:line="240" w:lineRule="auto"/>
              <w:rPr>
                <w:rFonts w:ascii="Times New Roman" w:eastAsia="Times New Roman" w:hAnsi="Times New Roman" w:cs="Times New Roman"/>
                <w:lang w:val="en-AU"/>
              </w:rPr>
            </w:pPr>
            <w:r>
              <w:rPr>
                <w:rFonts w:ascii="Times New Roman" w:eastAsia="Times New Roman" w:hAnsi="Times New Roman" w:cs="Times New Roman"/>
                <w:lang w:val="en-AU"/>
              </w:rPr>
              <w:t>Reader 2 – Shemot 29:8-14</w:t>
            </w:r>
          </w:p>
        </w:tc>
        <w:tc>
          <w:tcPr>
            <w:tcW w:w="0" w:type="auto"/>
            <w:tcBorders>
              <w:top w:val="single" w:sz="4" w:space="0" w:color="auto"/>
              <w:left w:val="single" w:sz="4" w:space="0" w:color="auto"/>
              <w:bottom w:val="single" w:sz="4" w:space="0" w:color="auto"/>
              <w:right w:val="single" w:sz="4" w:space="0" w:color="auto"/>
            </w:tcBorders>
            <w:vAlign w:val="center"/>
            <w:hideMark/>
          </w:tcPr>
          <w:p w:rsidR="009C39D2" w:rsidRPr="00542503" w:rsidRDefault="009C39D2" w:rsidP="00001A56">
            <w:pPr>
              <w:keepNext/>
              <w:widowControl w:val="0"/>
              <w:snapToGrid w:val="0"/>
              <w:spacing w:after="0" w:line="240" w:lineRule="auto"/>
              <w:rPr>
                <w:rFonts w:ascii="Times New Roman" w:eastAsia="Calibri" w:hAnsi="Times New Roman" w:cs="Times New Roman"/>
                <w:lang w:val="en-AU"/>
              </w:rPr>
            </w:pPr>
            <w:r>
              <w:rPr>
                <w:rFonts w:ascii="Times New Roman" w:eastAsia="Calibri" w:hAnsi="Times New Roman" w:cs="Times New Roman"/>
                <w:lang w:val="en-AU"/>
              </w:rPr>
              <w:t>Reader 2 – Shemot 30:4-6</w:t>
            </w:r>
          </w:p>
        </w:tc>
      </w:tr>
      <w:tr w:rsidR="009C39D2" w:rsidRPr="00542503" w:rsidTr="00F24D45">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9C39D2" w:rsidRPr="00542503" w:rsidRDefault="009C39D2" w:rsidP="00001A56">
            <w:pPr>
              <w:keepNext/>
              <w:widowControl w:val="0"/>
              <w:spacing w:after="0" w:line="240" w:lineRule="auto"/>
              <w:jc w:val="center"/>
              <w:rPr>
                <w:rFonts w:ascii="Times New Roman" w:eastAsia="Calibri" w:hAnsi="Times New Roman" w:cs="Times New Roman"/>
                <w:b/>
                <w:lang w:val="es-ES_tradnl" w:eastAsia="en-AU" w:bidi="he-IL"/>
              </w:rPr>
            </w:pPr>
            <w:r>
              <w:rPr>
                <w:rFonts w:ascii="Times New Roman" w:eastAsia="Calibri" w:hAnsi="Times New Roman" w:cs="Times New Roman"/>
                <w:b/>
                <w:lang w:val="es-ES_tradnl" w:eastAsia="en-AU" w:bidi="he-IL"/>
              </w:rPr>
              <w:t>“Y esto es lo</w:t>
            </w:r>
            <w:r w:rsidRPr="00542503">
              <w:rPr>
                <w:rFonts w:ascii="Times New Roman" w:eastAsia="Calibri" w:hAnsi="Times New Roman" w:cs="Times New Roman"/>
                <w:b/>
                <w:lang w:val="es-ES_tradnl" w:eastAsia="en-AU" w:bidi="he-IL"/>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9C39D2" w:rsidRPr="00542503" w:rsidRDefault="009C39D2" w:rsidP="00001A56">
            <w:pPr>
              <w:keepNext/>
              <w:widowControl w:val="0"/>
              <w:spacing w:after="0" w:line="240" w:lineRule="auto"/>
              <w:rPr>
                <w:rFonts w:ascii="Times New Roman" w:eastAsia="Times New Roman" w:hAnsi="Times New Roman" w:cs="Times New Roman"/>
                <w:lang w:val="en-AU"/>
              </w:rPr>
            </w:pPr>
            <w:r>
              <w:rPr>
                <w:rFonts w:ascii="Times New Roman" w:eastAsia="Times New Roman" w:hAnsi="Times New Roman" w:cs="Times New Roman"/>
                <w:lang w:val="en-AU"/>
              </w:rPr>
              <w:t>Reader 3 – Shemot 29:15-18</w:t>
            </w:r>
          </w:p>
        </w:tc>
        <w:tc>
          <w:tcPr>
            <w:tcW w:w="0" w:type="auto"/>
            <w:tcBorders>
              <w:top w:val="single" w:sz="4" w:space="0" w:color="auto"/>
              <w:left w:val="single" w:sz="4" w:space="0" w:color="auto"/>
              <w:bottom w:val="single" w:sz="4" w:space="0" w:color="auto"/>
              <w:right w:val="single" w:sz="4" w:space="0" w:color="auto"/>
            </w:tcBorders>
            <w:vAlign w:val="center"/>
            <w:hideMark/>
          </w:tcPr>
          <w:p w:rsidR="009C39D2" w:rsidRPr="00542503" w:rsidRDefault="009C39D2" w:rsidP="00001A56">
            <w:pPr>
              <w:keepNext/>
              <w:widowControl w:val="0"/>
              <w:snapToGrid w:val="0"/>
              <w:spacing w:after="0" w:line="240" w:lineRule="auto"/>
              <w:rPr>
                <w:rFonts w:ascii="Times New Roman" w:eastAsia="Calibri" w:hAnsi="Times New Roman" w:cs="Times New Roman"/>
                <w:lang w:val="en-AU"/>
              </w:rPr>
            </w:pPr>
            <w:r>
              <w:rPr>
                <w:rFonts w:ascii="Times New Roman" w:eastAsia="Calibri" w:hAnsi="Times New Roman" w:cs="Times New Roman"/>
                <w:lang w:val="en-AU"/>
              </w:rPr>
              <w:t>Reader 3 – Shemot 30:7-10</w:t>
            </w:r>
          </w:p>
        </w:tc>
      </w:tr>
      <w:tr w:rsidR="009C39D2" w:rsidRPr="00542503" w:rsidTr="00F24D45">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9C39D2" w:rsidRPr="00542503" w:rsidRDefault="009C39D2" w:rsidP="00001A56">
            <w:pPr>
              <w:keepNext/>
              <w:widowControl w:val="0"/>
              <w:spacing w:after="0" w:line="240" w:lineRule="auto"/>
              <w:jc w:val="center"/>
              <w:rPr>
                <w:rFonts w:ascii="Times New Roman" w:eastAsia="Calibri" w:hAnsi="Times New Roman" w:cs="Times New Roman"/>
                <w:lang w:val="es-ES"/>
              </w:rPr>
            </w:pPr>
            <w:r w:rsidRPr="00542503">
              <w:rPr>
                <w:rFonts w:ascii="Times New Roman" w:eastAsia="Calibri" w:hAnsi="Times New Roman" w:cs="Times New Roman"/>
                <w:lang w:val="es-ES"/>
              </w:rPr>
              <w:t xml:space="preserve">Shemot (Exod.) </w:t>
            </w:r>
            <w:r w:rsidRPr="00AC220C">
              <w:rPr>
                <w:rFonts w:ascii="Times New Roman" w:eastAsia="Calibri" w:hAnsi="Times New Roman" w:cs="Times New Roman"/>
                <w:lang w:val="es-ES"/>
              </w:rPr>
              <w:t>29:1-46</w:t>
            </w:r>
          </w:p>
        </w:tc>
        <w:tc>
          <w:tcPr>
            <w:tcW w:w="0" w:type="auto"/>
            <w:tcBorders>
              <w:top w:val="single" w:sz="4" w:space="0" w:color="auto"/>
              <w:left w:val="single" w:sz="4" w:space="0" w:color="auto"/>
              <w:bottom w:val="single" w:sz="4" w:space="0" w:color="auto"/>
              <w:right w:val="single" w:sz="4" w:space="0" w:color="auto"/>
            </w:tcBorders>
            <w:vAlign w:val="center"/>
            <w:hideMark/>
          </w:tcPr>
          <w:p w:rsidR="009C39D2" w:rsidRPr="00542503" w:rsidRDefault="009C39D2" w:rsidP="00001A56">
            <w:pPr>
              <w:keepNext/>
              <w:widowControl w:val="0"/>
              <w:spacing w:after="0" w:line="240" w:lineRule="auto"/>
              <w:rPr>
                <w:rFonts w:ascii="Times New Roman" w:eastAsia="Times New Roman" w:hAnsi="Times New Roman" w:cs="Times New Roman"/>
                <w:lang w:val="en-AU"/>
              </w:rPr>
            </w:pPr>
            <w:r>
              <w:rPr>
                <w:rFonts w:ascii="Times New Roman" w:eastAsia="Times New Roman" w:hAnsi="Times New Roman" w:cs="Times New Roman"/>
                <w:lang w:val="en-AU"/>
              </w:rPr>
              <w:t>Reader 4 – Shemot 29:19-25</w:t>
            </w:r>
          </w:p>
        </w:tc>
        <w:tc>
          <w:tcPr>
            <w:tcW w:w="0" w:type="auto"/>
            <w:tcBorders>
              <w:top w:val="single" w:sz="4" w:space="0" w:color="auto"/>
              <w:left w:val="single" w:sz="4" w:space="0" w:color="auto"/>
              <w:bottom w:val="single" w:sz="4" w:space="0" w:color="auto"/>
              <w:right w:val="single" w:sz="4" w:space="0" w:color="auto"/>
            </w:tcBorders>
          </w:tcPr>
          <w:p w:rsidR="009C39D2" w:rsidRPr="00542503" w:rsidRDefault="009C39D2" w:rsidP="00001A56">
            <w:pPr>
              <w:keepNext/>
              <w:widowControl w:val="0"/>
              <w:snapToGrid w:val="0"/>
              <w:spacing w:after="0" w:line="240" w:lineRule="auto"/>
              <w:rPr>
                <w:rFonts w:ascii="Times New Roman" w:eastAsia="Calibri" w:hAnsi="Times New Roman" w:cs="Times New Roman"/>
                <w:lang w:val="en-AU"/>
              </w:rPr>
            </w:pPr>
          </w:p>
        </w:tc>
      </w:tr>
      <w:tr w:rsidR="009C39D2" w:rsidRPr="00542503" w:rsidTr="00F24D45">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9C39D2" w:rsidRPr="00542503" w:rsidRDefault="009C39D2" w:rsidP="00001A56">
            <w:pPr>
              <w:keepNext/>
              <w:widowControl w:val="0"/>
              <w:spacing w:after="0" w:line="240" w:lineRule="auto"/>
              <w:jc w:val="center"/>
              <w:rPr>
                <w:rFonts w:ascii="Times New Roman" w:eastAsia="Calibri" w:hAnsi="Times New Roman" w:cs="Times New Roman"/>
                <w:lang w:val="en-AU"/>
              </w:rPr>
            </w:pPr>
            <w:r>
              <w:rPr>
                <w:rFonts w:ascii="Times New Roman" w:eastAsia="Calibri" w:hAnsi="Times New Roman" w:cs="Times New Roman"/>
                <w:lang w:val="en-AU"/>
              </w:rPr>
              <w:t>Ashlamatah:</w:t>
            </w:r>
            <w:r>
              <w:t xml:space="preserve"> </w:t>
            </w:r>
            <w:r w:rsidRPr="00AC220C">
              <w:rPr>
                <w:rFonts w:ascii="Times New Roman" w:hAnsi="Times New Roman" w:cs="Times New Roman"/>
              </w:rPr>
              <w:t>Isaiah 61:6 – 62:5</w:t>
            </w:r>
          </w:p>
        </w:tc>
        <w:tc>
          <w:tcPr>
            <w:tcW w:w="0" w:type="auto"/>
            <w:tcBorders>
              <w:top w:val="single" w:sz="4" w:space="0" w:color="auto"/>
              <w:left w:val="single" w:sz="4" w:space="0" w:color="auto"/>
              <w:bottom w:val="single" w:sz="4" w:space="0" w:color="auto"/>
              <w:right w:val="single" w:sz="4" w:space="0" w:color="auto"/>
            </w:tcBorders>
            <w:vAlign w:val="center"/>
            <w:hideMark/>
          </w:tcPr>
          <w:p w:rsidR="009C39D2" w:rsidRPr="00542503" w:rsidRDefault="009C39D2" w:rsidP="00001A56">
            <w:pPr>
              <w:keepNext/>
              <w:widowControl w:val="0"/>
              <w:spacing w:after="0" w:line="240" w:lineRule="auto"/>
              <w:rPr>
                <w:rFonts w:ascii="Times New Roman" w:eastAsia="Times New Roman" w:hAnsi="Times New Roman" w:cs="Times New Roman"/>
                <w:lang w:val="en-AU"/>
              </w:rPr>
            </w:pPr>
            <w:r w:rsidRPr="00542503">
              <w:rPr>
                <w:rFonts w:ascii="Times New Roman" w:eastAsia="Times New Roman" w:hAnsi="Times New Roman" w:cs="Times New Roman"/>
                <w:lang w:val="en-AU"/>
              </w:rPr>
              <w:t xml:space="preserve">Reader 5 – Shemot </w:t>
            </w:r>
            <w:r>
              <w:rPr>
                <w:rFonts w:ascii="Times New Roman" w:eastAsia="Times New Roman" w:hAnsi="Times New Roman" w:cs="Times New Roman"/>
                <w:lang w:val="en-AU"/>
              </w:rPr>
              <w:t>29:26-37</w:t>
            </w:r>
          </w:p>
        </w:tc>
        <w:tc>
          <w:tcPr>
            <w:tcW w:w="0" w:type="auto"/>
            <w:tcBorders>
              <w:top w:val="single" w:sz="4" w:space="0" w:color="auto"/>
              <w:left w:val="single" w:sz="4" w:space="0" w:color="auto"/>
              <w:bottom w:val="single" w:sz="4" w:space="0" w:color="auto"/>
              <w:right w:val="single" w:sz="4" w:space="0" w:color="auto"/>
            </w:tcBorders>
          </w:tcPr>
          <w:p w:rsidR="009C39D2" w:rsidRPr="00542503" w:rsidRDefault="009C39D2" w:rsidP="00001A56">
            <w:pPr>
              <w:keepNext/>
              <w:widowControl w:val="0"/>
              <w:snapToGrid w:val="0"/>
              <w:spacing w:after="0" w:line="240" w:lineRule="auto"/>
              <w:jc w:val="center"/>
              <w:rPr>
                <w:rFonts w:ascii="Times New Roman" w:eastAsia="Calibri" w:hAnsi="Times New Roman" w:cs="Times New Roman"/>
                <w:b/>
                <w:lang w:val="en-AU"/>
              </w:rPr>
            </w:pPr>
            <w:r w:rsidRPr="00542503">
              <w:rPr>
                <w:rFonts w:ascii="Times New Roman" w:eastAsia="Calibri" w:hAnsi="Times New Roman" w:cs="Times New Roman"/>
                <w:b/>
                <w:lang w:val="en-AU"/>
              </w:rPr>
              <w:t>Monday &amp; Thursday</w:t>
            </w:r>
          </w:p>
          <w:p w:rsidR="009C39D2" w:rsidRPr="00542503" w:rsidRDefault="009C39D2" w:rsidP="00001A56">
            <w:pPr>
              <w:keepNext/>
              <w:widowControl w:val="0"/>
              <w:snapToGrid w:val="0"/>
              <w:spacing w:after="0" w:line="240" w:lineRule="auto"/>
              <w:jc w:val="center"/>
              <w:rPr>
                <w:rFonts w:ascii="Times New Roman" w:eastAsia="Calibri" w:hAnsi="Times New Roman" w:cs="Times New Roman"/>
                <w:b/>
                <w:lang w:val="en-AU"/>
              </w:rPr>
            </w:pPr>
            <w:r w:rsidRPr="00542503">
              <w:rPr>
                <w:rFonts w:ascii="Times New Roman" w:eastAsia="Calibri" w:hAnsi="Times New Roman" w:cs="Times New Roman"/>
                <w:b/>
                <w:lang w:val="en-AU"/>
              </w:rPr>
              <w:t>Mornings</w:t>
            </w:r>
          </w:p>
        </w:tc>
      </w:tr>
      <w:tr w:rsidR="009C39D2" w:rsidRPr="00542503" w:rsidTr="00F24D45">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tcPr>
          <w:p w:rsidR="009C39D2" w:rsidRPr="00542503" w:rsidRDefault="009C39D2" w:rsidP="00001A56">
            <w:pPr>
              <w:keepNext/>
              <w:widowControl w:val="0"/>
              <w:spacing w:after="0" w:line="240" w:lineRule="auto"/>
              <w:jc w:val="center"/>
              <w:rPr>
                <w:rFonts w:ascii="Times New Roman" w:eastAsia="Times New Roman" w:hAnsi="Times New Roman" w:cs="Times New Roman"/>
                <w:lang w:val="en-AU"/>
              </w:rPr>
            </w:pPr>
            <w:r w:rsidRPr="00542503">
              <w:rPr>
                <w:rFonts w:ascii="Times New Roman" w:eastAsia="Times New Roman" w:hAnsi="Times New Roman" w:cs="Times New Roman"/>
                <w:lang w:val="en-AU"/>
              </w:rPr>
              <w:t xml:space="preserve">Special: </w:t>
            </w:r>
            <w:r>
              <w:rPr>
                <w:rFonts w:ascii="Times New Roman" w:eastAsia="Times New Roman" w:hAnsi="Times New Roman" w:cs="Times New Roman"/>
                <w:lang w:val="en-AU"/>
              </w:rPr>
              <w:t>Is. 51:12 – 52:12</w:t>
            </w:r>
          </w:p>
        </w:tc>
        <w:tc>
          <w:tcPr>
            <w:tcW w:w="0" w:type="auto"/>
            <w:tcBorders>
              <w:top w:val="single" w:sz="4" w:space="0" w:color="auto"/>
              <w:left w:val="single" w:sz="4" w:space="0" w:color="auto"/>
              <w:bottom w:val="single" w:sz="4" w:space="0" w:color="auto"/>
              <w:right w:val="single" w:sz="4" w:space="0" w:color="auto"/>
            </w:tcBorders>
            <w:vAlign w:val="center"/>
            <w:hideMark/>
          </w:tcPr>
          <w:p w:rsidR="009C39D2" w:rsidRPr="00542503" w:rsidRDefault="009C39D2" w:rsidP="00001A56">
            <w:pPr>
              <w:keepNext/>
              <w:widowControl w:val="0"/>
              <w:spacing w:after="0" w:line="240" w:lineRule="auto"/>
              <w:rPr>
                <w:rFonts w:ascii="Times New Roman" w:eastAsia="Times New Roman" w:hAnsi="Times New Roman" w:cs="Times New Roman"/>
                <w:lang w:val="en-AU"/>
              </w:rPr>
            </w:pPr>
            <w:r>
              <w:rPr>
                <w:rFonts w:ascii="Times New Roman" w:eastAsia="Times New Roman" w:hAnsi="Times New Roman" w:cs="Times New Roman"/>
                <w:lang w:val="en-AU"/>
              </w:rPr>
              <w:t>Reader 6 – Shemot 29:38-42</w:t>
            </w:r>
          </w:p>
        </w:tc>
        <w:tc>
          <w:tcPr>
            <w:tcW w:w="0" w:type="auto"/>
            <w:tcBorders>
              <w:top w:val="single" w:sz="4" w:space="0" w:color="auto"/>
              <w:left w:val="single" w:sz="4" w:space="0" w:color="auto"/>
              <w:bottom w:val="single" w:sz="4" w:space="0" w:color="auto"/>
              <w:right w:val="single" w:sz="4" w:space="0" w:color="auto"/>
            </w:tcBorders>
            <w:vAlign w:val="center"/>
          </w:tcPr>
          <w:p w:rsidR="009C39D2" w:rsidRPr="00542503" w:rsidRDefault="009C39D2" w:rsidP="00001A56">
            <w:pPr>
              <w:keepNext/>
              <w:widowControl w:val="0"/>
              <w:snapToGrid w:val="0"/>
              <w:spacing w:after="0" w:line="240" w:lineRule="auto"/>
              <w:rPr>
                <w:rFonts w:ascii="Times New Roman" w:eastAsia="Calibri" w:hAnsi="Times New Roman" w:cs="Times New Roman"/>
                <w:lang w:val="en-AU"/>
              </w:rPr>
            </w:pPr>
            <w:r>
              <w:rPr>
                <w:rFonts w:ascii="Times New Roman" w:eastAsia="Calibri" w:hAnsi="Times New Roman" w:cs="Times New Roman"/>
                <w:lang w:val="en-AU"/>
              </w:rPr>
              <w:t>Reader 1 – Shemot 30:1-3</w:t>
            </w:r>
          </w:p>
        </w:tc>
      </w:tr>
      <w:tr w:rsidR="009C39D2" w:rsidRPr="00542503" w:rsidTr="00F24D45">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9C39D2" w:rsidRPr="00542503" w:rsidRDefault="009C39D2" w:rsidP="00001A56">
            <w:pPr>
              <w:keepNext/>
              <w:widowControl w:val="0"/>
              <w:spacing w:after="0" w:line="240" w:lineRule="auto"/>
              <w:jc w:val="center"/>
              <w:rPr>
                <w:rFonts w:ascii="Times New Roman" w:eastAsia="Calibri" w:hAnsi="Times New Roman" w:cs="Times New Roman"/>
                <w:lang w:val="en-AU"/>
              </w:rPr>
            </w:pPr>
            <w:r>
              <w:rPr>
                <w:rFonts w:ascii="Times New Roman" w:eastAsia="Calibri" w:hAnsi="Times New Roman" w:cs="Times New Roman"/>
                <w:lang w:val="en-AU"/>
              </w:rPr>
              <w:t>Psalm 63:1-12</w:t>
            </w:r>
          </w:p>
        </w:tc>
        <w:tc>
          <w:tcPr>
            <w:tcW w:w="0" w:type="auto"/>
            <w:tcBorders>
              <w:top w:val="single" w:sz="4" w:space="0" w:color="auto"/>
              <w:left w:val="single" w:sz="4" w:space="0" w:color="auto"/>
              <w:bottom w:val="single" w:sz="4" w:space="0" w:color="auto"/>
              <w:right w:val="single" w:sz="4" w:space="0" w:color="auto"/>
            </w:tcBorders>
            <w:vAlign w:val="center"/>
            <w:hideMark/>
          </w:tcPr>
          <w:p w:rsidR="009C39D2" w:rsidRPr="00542503" w:rsidRDefault="009C39D2" w:rsidP="00001A56">
            <w:pPr>
              <w:keepNext/>
              <w:widowControl w:val="0"/>
              <w:spacing w:after="0" w:line="240" w:lineRule="auto"/>
              <w:rPr>
                <w:rFonts w:ascii="Times New Roman" w:eastAsia="Times New Roman" w:hAnsi="Times New Roman" w:cs="Times New Roman"/>
                <w:lang w:val="en-AU"/>
              </w:rPr>
            </w:pPr>
            <w:r>
              <w:rPr>
                <w:rFonts w:ascii="Times New Roman" w:eastAsia="Times New Roman" w:hAnsi="Times New Roman" w:cs="Times New Roman"/>
                <w:lang w:val="en-AU"/>
              </w:rPr>
              <w:t>Reader 7 – Shemot 29:43-46</w:t>
            </w:r>
          </w:p>
        </w:tc>
        <w:tc>
          <w:tcPr>
            <w:tcW w:w="0" w:type="auto"/>
            <w:tcBorders>
              <w:top w:val="single" w:sz="4" w:space="0" w:color="auto"/>
              <w:left w:val="single" w:sz="4" w:space="0" w:color="auto"/>
              <w:bottom w:val="single" w:sz="4" w:space="0" w:color="auto"/>
              <w:right w:val="single" w:sz="4" w:space="0" w:color="auto"/>
            </w:tcBorders>
            <w:vAlign w:val="center"/>
          </w:tcPr>
          <w:p w:rsidR="009C39D2" w:rsidRPr="00542503" w:rsidRDefault="009C39D2" w:rsidP="00001A56">
            <w:pPr>
              <w:keepNext/>
              <w:widowControl w:val="0"/>
              <w:snapToGrid w:val="0"/>
              <w:spacing w:after="0" w:line="240" w:lineRule="auto"/>
              <w:rPr>
                <w:rFonts w:ascii="Times New Roman" w:eastAsia="Calibri" w:hAnsi="Times New Roman" w:cs="Times New Roman"/>
                <w:lang w:val="en-AU"/>
              </w:rPr>
            </w:pPr>
            <w:r>
              <w:rPr>
                <w:rFonts w:ascii="Times New Roman" w:eastAsia="Calibri" w:hAnsi="Times New Roman" w:cs="Times New Roman"/>
                <w:lang w:val="en-AU"/>
              </w:rPr>
              <w:t>Reader 2 – Shemot 30:4-6</w:t>
            </w:r>
          </w:p>
        </w:tc>
      </w:tr>
      <w:tr w:rsidR="009C39D2" w:rsidRPr="00542503" w:rsidTr="00F24D45">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tcPr>
          <w:p w:rsidR="009C39D2" w:rsidRPr="00542503" w:rsidRDefault="009C39D2" w:rsidP="00001A56">
            <w:pPr>
              <w:keepNext/>
              <w:widowControl w:val="0"/>
              <w:spacing w:after="0" w:line="240" w:lineRule="auto"/>
              <w:jc w:val="center"/>
              <w:rPr>
                <w:rFonts w:ascii="Times New Roman" w:eastAsia="Times New Roman" w:hAnsi="Times New Roman" w:cs="Times New Roman"/>
                <w:lang w:val="en-AU"/>
              </w:rPr>
            </w:pPr>
            <w:r w:rsidRPr="00542503">
              <w:rPr>
                <w:rFonts w:ascii="Times New Roman" w:eastAsia="Times New Roman" w:hAnsi="Times New Roman" w:cs="Times New Roman"/>
                <w:lang w:val="en-AU"/>
              </w:rPr>
              <w:t>Abot: 3:</w:t>
            </w:r>
            <w:r>
              <w:rPr>
                <w:rFonts w:ascii="Times New Roman" w:eastAsia="Times New Roman" w:hAnsi="Times New Roman" w:cs="Times New Roman"/>
                <w:lang w:val="en-AU"/>
              </w:rPr>
              <w:t>10</w:t>
            </w:r>
          </w:p>
        </w:tc>
        <w:tc>
          <w:tcPr>
            <w:tcW w:w="0" w:type="auto"/>
            <w:tcBorders>
              <w:top w:val="single" w:sz="4" w:space="0" w:color="auto"/>
              <w:left w:val="single" w:sz="4" w:space="0" w:color="auto"/>
              <w:bottom w:val="single" w:sz="4" w:space="0" w:color="auto"/>
              <w:right w:val="single" w:sz="4" w:space="0" w:color="auto"/>
            </w:tcBorders>
            <w:vAlign w:val="center"/>
            <w:hideMark/>
          </w:tcPr>
          <w:p w:rsidR="009C39D2" w:rsidRPr="00542503" w:rsidRDefault="009C39D2" w:rsidP="00001A56">
            <w:pPr>
              <w:keepNext/>
              <w:widowControl w:val="0"/>
              <w:spacing w:after="0" w:line="240" w:lineRule="auto"/>
              <w:rPr>
                <w:rFonts w:ascii="Times New Roman" w:eastAsia="Times New Roman" w:hAnsi="Times New Roman" w:cs="Times New Roman"/>
                <w:lang w:val="en-AU"/>
              </w:rPr>
            </w:pPr>
            <w:r>
              <w:rPr>
                <w:rFonts w:ascii="Times New Roman" w:eastAsia="Times New Roman" w:hAnsi="Times New Roman" w:cs="Times New Roman"/>
                <w:lang w:val="en-AU"/>
              </w:rPr>
              <w:t xml:space="preserve">      Maftir: Shemot 29</w:t>
            </w:r>
            <w:r w:rsidRPr="00542503">
              <w:rPr>
                <w:rFonts w:ascii="Times New Roman" w:eastAsia="Times New Roman" w:hAnsi="Times New Roman" w:cs="Times New Roman"/>
                <w:lang w:val="en-AU"/>
              </w:rPr>
              <w:t>:</w:t>
            </w:r>
            <w:r>
              <w:rPr>
                <w:rFonts w:ascii="Times New Roman" w:eastAsia="Times New Roman" w:hAnsi="Times New Roman" w:cs="Times New Roman"/>
                <w:lang w:val="en-AU"/>
              </w:rPr>
              <w:t>43-46</w:t>
            </w:r>
          </w:p>
        </w:tc>
        <w:tc>
          <w:tcPr>
            <w:tcW w:w="0" w:type="auto"/>
            <w:tcBorders>
              <w:top w:val="single" w:sz="4" w:space="0" w:color="auto"/>
              <w:left w:val="single" w:sz="4" w:space="0" w:color="auto"/>
              <w:bottom w:val="single" w:sz="4" w:space="0" w:color="auto"/>
              <w:right w:val="single" w:sz="4" w:space="0" w:color="auto"/>
            </w:tcBorders>
            <w:vAlign w:val="center"/>
          </w:tcPr>
          <w:p w:rsidR="009C39D2" w:rsidRPr="00542503" w:rsidRDefault="009C39D2" w:rsidP="00001A56">
            <w:pPr>
              <w:keepNext/>
              <w:widowControl w:val="0"/>
              <w:snapToGrid w:val="0"/>
              <w:spacing w:after="0" w:line="240" w:lineRule="auto"/>
              <w:rPr>
                <w:rFonts w:ascii="Times New Roman" w:eastAsia="Calibri" w:hAnsi="Times New Roman" w:cs="Times New Roman"/>
                <w:lang w:val="en-AU"/>
              </w:rPr>
            </w:pPr>
            <w:r>
              <w:rPr>
                <w:rFonts w:ascii="Times New Roman" w:eastAsia="Calibri" w:hAnsi="Times New Roman" w:cs="Times New Roman"/>
                <w:lang w:val="en-AU"/>
              </w:rPr>
              <w:t>Reader 3 – Shemot 30:7-10</w:t>
            </w:r>
          </w:p>
        </w:tc>
      </w:tr>
      <w:tr w:rsidR="009C39D2" w:rsidRPr="00542503" w:rsidTr="00F24D45">
        <w:trPr>
          <w:trHeight w:val="2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9C39D2" w:rsidRDefault="009C39D2" w:rsidP="00001A56">
            <w:pPr>
              <w:keepNext/>
              <w:widowControl w:val="0"/>
              <w:spacing w:after="0" w:line="240" w:lineRule="auto"/>
              <w:jc w:val="center"/>
              <w:rPr>
                <w:rFonts w:ascii="Times New Roman" w:eastAsia="Calibri" w:hAnsi="Times New Roman" w:cs="Times New Roman"/>
                <w:lang w:val="en-AU"/>
              </w:rPr>
            </w:pPr>
            <w:r>
              <w:rPr>
                <w:rFonts w:ascii="Times New Roman" w:eastAsia="Calibri" w:hAnsi="Times New Roman" w:cs="Times New Roman"/>
                <w:lang w:val="en-AU"/>
              </w:rPr>
              <w:t>N.C.: Mk 8:22-26</w:t>
            </w:r>
            <w:r w:rsidRPr="00542503">
              <w:rPr>
                <w:rFonts w:ascii="Times New Roman" w:eastAsia="Calibri" w:hAnsi="Times New Roman" w:cs="Times New Roman"/>
                <w:lang w:val="en-AU"/>
              </w:rPr>
              <w:t>;</w:t>
            </w:r>
            <w:r>
              <w:rPr>
                <w:rFonts w:ascii="Times New Roman" w:eastAsia="Calibri" w:hAnsi="Times New Roman" w:cs="Times New Roman"/>
                <w:lang w:val="en-AU"/>
              </w:rPr>
              <w:t xml:space="preserve"> </w:t>
            </w:r>
          </w:p>
          <w:p w:rsidR="009C39D2" w:rsidRPr="00542503" w:rsidRDefault="009C39D2" w:rsidP="00001A56">
            <w:pPr>
              <w:keepNext/>
              <w:widowControl w:val="0"/>
              <w:spacing w:after="0" w:line="240" w:lineRule="auto"/>
              <w:jc w:val="center"/>
              <w:rPr>
                <w:rFonts w:ascii="Times New Roman" w:eastAsia="Calibri" w:hAnsi="Times New Roman" w:cs="Times New Roman"/>
                <w:lang w:val="en-AU"/>
              </w:rPr>
            </w:pPr>
            <w:r>
              <w:rPr>
                <w:rFonts w:ascii="Times New Roman" w:eastAsia="Calibri" w:hAnsi="Times New Roman" w:cs="Times New Roman"/>
                <w:lang w:val="en-AU"/>
              </w:rPr>
              <w:t>Acts 16:35-40</w:t>
            </w:r>
          </w:p>
        </w:tc>
        <w:tc>
          <w:tcPr>
            <w:tcW w:w="0" w:type="auto"/>
            <w:tcBorders>
              <w:top w:val="single" w:sz="4" w:space="0" w:color="auto"/>
              <w:left w:val="single" w:sz="4" w:space="0" w:color="auto"/>
              <w:bottom w:val="single" w:sz="4" w:space="0" w:color="auto"/>
              <w:right w:val="single" w:sz="4" w:space="0" w:color="auto"/>
            </w:tcBorders>
            <w:vAlign w:val="center"/>
            <w:hideMark/>
          </w:tcPr>
          <w:p w:rsidR="009C39D2" w:rsidRDefault="009C39D2" w:rsidP="00001A56">
            <w:pPr>
              <w:keepNext/>
              <w:widowControl w:val="0"/>
              <w:spacing w:after="0" w:line="240" w:lineRule="auto"/>
              <w:rPr>
                <w:rFonts w:ascii="Times New Roman" w:eastAsia="Calibri" w:hAnsi="Times New Roman" w:cs="Times New Roman"/>
                <w:lang w:val="en-AU"/>
              </w:rPr>
            </w:pPr>
            <w:r>
              <w:rPr>
                <w:rFonts w:ascii="Times New Roman" w:eastAsia="Calibri" w:hAnsi="Times New Roman" w:cs="Times New Roman"/>
                <w:lang w:val="en-AU"/>
              </w:rPr>
              <w:t xml:space="preserve">          Isaiah</w:t>
            </w:r>
            <w:r w:rsidRPr="00295D8B">
              <w:rPr>
                <w:rFonts w:ascii="Times New Roman" w:eastAsia="Calibri" w:hAnsi="Times New Roman" w:cs="Times New Roman"/>
                <w:lang w:val="en-AU"/>
              </w:rPr>
              <w:t xml:space="preserve"> </w:t>
            </w:r>
            <w:r w:rsidRPr="00CB7EC2">
              <w:rPr>
                <w:rFonts w:ascii="Times New Roman" w:eastAsia="Calibri" w:hAnsi="Times New Roman" w:cs="Times New Roman"/>
                <w:lang w:val="en-AU"/>
              </w:rPr>
              <w:t>51:12 – 52:12</w:t>
            </w:r>
          </w:p>
          <w:p w:rsidR="009C39D2" w:rsidRPr="00542503" w:rsidRDefault="009C39D2" w:rsidP="00001A56">
            <w:pPr>
              <w:keepNext/>
              <w:widowControl w:val="0"/>
              <w:spacing w:after="0" w:line="240" w:lineRule="auto"/>
              <w:rPr>
                <w:rFonts w:ascii="Times New Roman" w:eastAsia="Calibri" w:hAnsi="Times New Roman" w:cs="Times New Roman"/>
                <w:lang w:val="en-AU"/>
              </w:rPr>
            </w:pPr>
            <w:r>
              <w:rPr>
                <w:rFonts w:ascii="Times New Roman" w:eastAsia="Calibri" w:hAnsi="Times New Roman" w:cs="Times New Roman"/>
                <w:lang w:val="en-AU"/>
              </w:rPr>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rsidR="009C39D2" w:rsidRPr="00542503" w:rsidRDefault="009C39D2" w:rsidP="00001A56">
            <w:pPr>
              <w:keepNext/>
              <w:widowControl w:val="0"/>
              <w:spacing w:after="0" w:line="240" w:lineRule="auto"/>
              <w:rPr>
                <w:rFonts w:ascii="Times New Roman" w:eastAsia="Times New Roman" w:hAnsi="Times New Roman" w:cs="Times New Roman"/>
                <w:lang w:val="en-AU"/>
              </w:rPr>
            </w:pPr>
            <w:r w:rsidRPr="00542503">
              <w:rPr>
                <w:rFonts w:ascii="Times New Roman" w:eastAsia="Times New Roman" w:hAnsi="Times New Roman" w:cs="Times New Roman"/>
                <w:lang w:val="en-AU"/>
              </w:rPr>
              <w:t xml:space="preserve"> </w:t>
            </w:r>
          </w:p>
        </w:tc>
      </w:tr>
    </w:tbl>
    <w:p w:rsidR="009C39D2" w:rsidRDefault="009C39D2" w:rsidP="00001A56">
      <w:pPr>
        <w:keepNext/>
        <w:widowControl w:val="0"/>
        <w:spacing w:after="0" w:line="240" w:lineRule="auto"/>
        <w:jc w:val="both"/>
        <w:rPr>
          <w:rFonts w:ascii="Times New Roman" w:hAnsi="Times New Roman" w:cs="Times New Roman"/>
        </w:rPr>
      </w:pPr>
    </w:p>
    <w:p w:rsidR="009C39D2" w:rsidRPr="00B60117" w:rsidRDefault="009C39D2" w:rsidP="00001A56">
      <w:pPr>
        <w:keepNext/>
        <w:widowControl w:val="0"/>
        <w:spacing w:after="0" w:line="240" w:lineRule="auto"/>
        <w:jc w:val="center"/>
        <w:rPr>
          <w:rFonts w:ascii="Arial Narrow" w:hAnsi="Arial Narrow" w:cs="Times New Roman"/>
          <w:b/>
          <w:bCs/>
          <w:w w:val="90"/>
          <w:kern w:val="16"/>
          <w:sz w:val="28"/>
          <w:szCs w:val="28"/>
          <w14:ligatures w14:val="all"/>
        </w:rPr>
      </w:pPr>
      <w:r w:rsidRPr="00B60117">
        <w:rPr>
          <w:rFonts w:ascii="Arial Narrow" w:hAnsi="Arial Narrow" w:cs="Times New Roman"/>
          <w:b/>
          <w:bCs/>
          <w:w w:val="90"/>
          <w:kern w:val="16"/>
          <w:sz w:val="28"/>
          <w:szCs w:val="28"/>
          <w14:ligatures w14:val="all"/>
        </w:rPr>
        <w:t>Blessings Before Torah Study</w:t>
      </w:r>
    </w:p>
    <w:p w:rsidR="009C39D2" w:rsidRPr="00B60117" w:rsidRDefault="009C39D2" w:rsidP="00001A56">
      <w:pPr>
        <w:keepNext/>
        <w:widowControl w:val="0"/>
        <w:spacing w:after="0" w:line="240" w:lineRule="auto"/>
        <w:jc w:val="both"/>
        <w:rPr>
          <w:rFonts w:ascii="Arial Narrow" w:hAnsi="Arial Narrow" w:cs="Times New Roman"/>
          <w:w w:val="90"/>
          <w:kern w:val="16"/>
          <w14:ligatures w14:val="all"/>
        </w:rPr>
      </w:pPr>
    </w:p>
    <w:p w:rsidR="009C39D2" w:rsidRPr="00B60117" w:rsidRDefault="009C39D2" w:rsidP="00001A56">
      <w:pPr>
        <w:keepNext/>
        <w:widowControl w:val="0"/>
        <w:spacing w:after="0" w:line="240" w:lineRule="auto"/>
        <w:jc w:val="both"/>
        <w:rPr>
          <w:rFonts w:ascii="Arial Narrow" w:hAnsi="Arial Narrow" w:cs="Times New Roman"/>
          <w:b/>
          <w:bCs/>
          <w:w w:val="90"/>
          <w:kern w:val="16"/>
          <w14:ligatures w14:val="all"/>
        </w:rPr>
      </w:pPr>
      <w:r w:rsidRPr="00B60117">
        <w:rPr>
          <w:rFonts w:ascii="Arial Narrow" w:hAnsi="Arial Narrow" w:cs="Times New Roman"/>
          <w:b/>
          <w:bCs/>
          <w:w w:val="90"/>
          <w:kern w:val="16"/>
          <w14:ligatures w14:val="all"/>
        </w:rPr>
        <w:t>Blessed are You, Ha-Shem our G-d, King of the universe, Who has sanctified us through Your commandments, and commanded us to actively study Torah. Amen!</w:t>
      </w:r>
    </w:p>
    <w:p w:rsidR="009C39D2" w:rsidRPr="00B60117" w:rsidRDefault="009C39D2" w:rsidP="00001A56">
      <w:pPr>
        <w:keepNext/>
        <w:widowControl w:val="0"/>
        <w:spacing w:after="0" w:line="240" w:lineRule="auto"/>
        <w:jc w:val="both"/>
        <w:rPr>
          <w:rFonts w:ascii="Arial Narrow" w:hAnsi="Arial Narrow" w:cs="Times New Roman"/>
          <w:b/>
          <w:bCs/>
          <w:w w:val="90"/>
          <w:kern w:val="16"/>
          <w14:ligatures w14:val="all"/>
        </w:rPr>
      </w:pPr>
    </w:p>
    <w:p w:rsidR="009C39D2" w:rsidRPr="00B60117" w:rsidRDefault="009C39D2" w:rsidP="00001A56">
      <w:pPr>
        <w:keepNext/>
        <w:widowControl w:val="0"/>
        <w:spacing w:after="0" w:line="240" w:lineRule="auto"/>
        <w:jc w:val="both"/>
        <w:rPr>
          <w:rFonts w:ascii="Arial Narrow" w:hAnsi="Arial Narrow" w:cs="Times New Roman"/>
          <w:b/>
          <w:bCs/>
          <w:w w:val="90"/>
          <w:kern w:val="16"/>
          <w14:ligatures w14:val="all"/>
        </w:rPr>
      </w:pPr>
      <w:r w:rsidRPr="00B60117">
        <w:rPr>
          <w:rFonts w:ascii="Arial Narrow" w:hAnsi="Arial Narrow" w:cs="Times New Roman"/>
          <w:b/>
          <w:bCs/>
          <w:w w:val="90"/>
          <w:kern w:val="16"/>
          <w14:ligatures w14:val="all"/>
        </w:rPr>
        <w:t>Please Ha-Shem, our G-d, sweeten the words of Your Torah in our mouths and in the mouths of all Your people Israel. May we and our offspring, and our offspring's offspring, and all the offspring of Your people, the House of Israel, may we all, together, know Your Name and study Your Torah for the sake of fulfilling Your desire. Blessed are You, Ha-Shem, Who teaches Torah to His people Israel. Amen!</w:t>
      </w:r>
    </w:p>
    <w:p w:rsidR="009C39D2" w:rsidRPr="00B60117" w:rsidRDefault="009C39D2" w:rsidP="00001A56">
      <w:pPr>
        <w:keepNext/>
        <w:widowControl w:val="0"/>
        <w:spacing w:after="0" w:line="240" w:lineRule="auto"/>
        <w:jc w:val="both"/>
        <w:rPr>
          <w:rFonts w:ascii="Arial Narrow" w:hAnsi="Arial Narrow" w:cs="Times New Roman"/>
          <w:b/>
          <w:bCs/>
          <w:w w:val="90"/>
          <w:kern w:val="16"/>
          <w14:ligatures w14:val="all"/>
        </w:rPr>
      </w:pPr>
    </w:p>
    <w:p w:rsidR="009C39D2" w:rsidRPr="00B60117" w:rsidRDefault="009C39D2" w:rsidP="00001A56">
      <w:pPr>
        <w:keepNext/>
        <w:widowControl w:val="0"/>
        <w:spacing w:after="0" w:line="240" w:lineRule="auto"/>
        <w:jc w:val="both"/>
        <w:rPr>
          <w:rFonts w:ascii="Arial Narrow" w:hAnsi="Arial Narrow" w:cs="Times New Roman"/>
          <w:b/>
          <w:bCs/>
          <w:w w:val="90"/>
          <w:kern w:val="16"/>
          <w14:ligatures w14:val="all"/>
        </w:rPr>
      </w:pPr>
      <w:r w:rsidRPr="00B60117">
        <w:rPr>
          <w:rFonts w:ascii="Arial Narrow" w:hAnsi="Arial Narrow" w:cs="Times New Roman"/>
          <w:b/>
          <w:bCs/>
          <w:w w:val="90"/>
          <w:kern w:val="16"/>
          <w14:ligatures w14:val="all"/>
        </w:rPr>
        <w:t>Blessed are You, Ha-Shem our G-d, King of the universe, Who chose us from all the nations, and gave us the Torah. Blessed are You, Ha-Shem, Giver of the Torah. Amen!</w:t>
      </w:r>
    </w:p>
    <w:p w:rsidR="009C39D2" w:rsidRPr="00B60117" w:rsidRDefault="009C39D2" w:rsidP="00001A56">
      <w:pPr>
        <w:keepNext/>
        <w:widowControl w:val="0"/>
        <w:spacing w:after="0" w:line="240" w:lineRule="auto"/>
        <w:jc w:val="both"/>
        <w:rPr>
          <w:rFonts w:ascii="Arial Narrow" w:hAnsi="Arial Narrow" w:cs="Times New Roman"/>
          <w:b/>
          <w:bCs/>
          <w:w w:val="90"/>
          <w:kern w:val="16"/>
          <w14:ligatures w14:val="all"/>
        </w:rPr>
      </w:pPr>
    </w:p>
    <w:p w:rsidR="009C39D2" w:rsidRPr="00B60117" w:rsidRDefault="009C39D2" w:rsidP="00001A56">
      <w:pPr>
        <w:keepNext/>
        <w:widowControl w:val="0"/>
        <w:spacing w:after="0" w:line="240" w:lineRule="auto"/>
        <w:jc w:val="both"/>
        <w:rPr>
          <w:rFonts w:ascii="Arial Narrow" w:hAnsi="Arial Narrow" w:cs="Times New Roman"/>
          <w:b/>
          <w:bCs/>
          <w:w w:val="90"/>
          <w:kern w:val="16"/>
          <w14:ligatures w14:val="all"/>
        </w:rPr>
      </w:pPr>
      <w:r w:rsidRPr="00B60117">
        <w:rPr>
          <w:rFonts w:ascii="Arial Narrow" w:hAnsi="Arial Narrow" w:cs="Times New Roman"/>
          <w:b/>
          <w:bCs/>
          <w:w w:val="90"/>
          <w:kern w:val="16"/>
          <w14:ligatures w14:val="all"/>
        </w:rPr>
        <w:t xml:space="preserve">Ha-Shem spoke to Moses, explaining a Commandment. "Speak to Aaron and his sons, and teach them the following </w:t>
      </w:r>
      <w:r w:rsidRPr="00B60117">
        <w:rPr>
          <w:rFonts w:ascii="Arial Narrow" w:hAnsi="Arial Narrow" w:cs="Times New Roman"/>
          <w:b/>
          <w:bCs/>
          <w:w w:val="90"/>
          <w:kern w:val="16"/>
          <w14:ligatures w14:val="all"/>
        </w:rPr>
        <w:lastRenderedPageBreak/>
        <w:t>Commandment: This is how you should bless the Children of Israel. Say to the Children of Israel:</w:t>
      </w:r>
    </w:p>
    <w:p w:rsidR="009C39D2" w:rsidRPr="00B60117" w:rsidRDefault="009C39D2" w:rsidP="00001A56">
      <w:pPr>
        <w:keepNext/>
        <w:widowControl w:val="0"/>
        <w:spacing w:after="0" w:line="240" w:lineRule="auto"/>
        <w:jc w:val="both"/>
        <w:rPr>
          <w:rFonts w:ascii="Arial Narrow" w:hAnsi="Arial Narrow" w:cs="Times New Roman"/>
          <w:b/>
          <w:bCs/>
          <w:w w:val="90"/>
          <w:kern w:val="16"/>
          <w14:ligatures w14:val="all"/>
        </w:rPr>
      </w:pPr>
    </w:p>
    <w:p w:rsidR="009C39D2" w:rsidRPr="00B60117" w:rsidRDefault="009C39D2" w:rsidP="00001A56">
      <w:pPr>
        <w:keepNext/>
        <w:widowControl w:val="0"/>
        <w:spacing w:after="0" w:line="240" w:lineRule="auto"/>
        <w:jc w:val="both"/>
        <w:rPr>
          <w:rFonts w:ascii="Arial Narrow" w:hAnsi="Arial Narrow" w:cs="Times New Roman"/>
          <w:b/>
          <w:bCs/>
          <w:w w:val="90"/>
          <w:kern w:val="16"/>
          <w14:ligatures w14:val="all"/>
        </w:rPr>
      </w:pPr>
      <w:r w:rsidRPr="00B60117">
        <w:rPr>
          <w:rFonts w:ascii="Arial Narrow" w:hAnsi="Arial Narrow" w:cs="Times New Roman"/>
          <w:b/>
          <w:bCs/>
          <w:w w:val="90"/>
          <w:kern w:val="16"/>
          <w14:ligatures w14:val="all"/>
        </w:rPr>
        <w:t>May Ha-Shem bless you and keep watch over you; - Amen!</w:t>
      </w:r>
    </w:p>
    <w:p w:rsidR="009C39D2" w:rsidRPr="00B60117" w:rsidRDefault="009C39D2" w:rsidP="00001A56">
      <w:pPr>
        <w:keepNext/>
        <w:widowControl w:val="0"/>
        <w:spacing w:after="0" w:line="240" w:lineRule="auto"/>
        <w:jc w:val="both"/>
        <w:rPr>
          <w:rFonts w:ascii="Arial Narrow" w:hAnsi="Arial Narrow" w:cs="Times New Roman"/>
          <w:b/>
          <w:bCs/>
          <w:w w:val="90"/>
          <w:kern w:val="16"/>
          <w14:ligatures w14:val="all"/>
        </w:rPr>
      </w:pPr>
      <w:r w:rsidRPr="00B60117">
        <w:rPr>
          <w:rFonts w:ascii="Arial Narrow" w:hAnsi="Arial Narrow" w:cs="Times New Roman"/>
          <w:b/>
          <w:bCs/>
          <w:w w:val="90"/>
          <w:kern w:val="16"/>
          <w14:ligatures w14:val="all"/>
        </w:rPr>
        <w:t>May Ha-Shem make His Presence enlighten you, and may He be kind to you; - Amen!</w:t>
      </w:r>
    </w:p>
    <w:p w:rsidR="009C39D2" w:rsidRPr="00B60117" w:rsidRDefault="009C39D2" w:rsidP="00001A56">
      <w:pPr>
        <w:keepNext/>
        <w:widowControl w:val="0"/>
        <w:spacing w:after="0" w:line="240" w:lineRule="auto"/>
        <w:jc w:val="both"/>
        <w:rPr>
          <w:rFonts w:ascii="Arial Narrow" w:hAnsi="Arial Narrow" w:cs="Times New Roman"/>
          <w:b/>
          <w:bCs/>
          <w:w w:val="90"/>
          <w:kern w:val="16"/>
          <w14:ligatures w14:val="all"/>
        </w:rPr>
      </w:pPr>
      <w:r w:rsidRPr="00B60117">
        <w:rPr>
          <w:rFonts w:ascii="Arial Narrow" w:hAnsi="Arial Narrow" w:cs="Times New Roman"/>
          <w:b/>
          <w:bCs/>
          <w:w w:val="90"/>
          <w:kern w:val="16"/>
          <w14:ligatures w14:val="all"/>
        </w:rPr>
        <w:t>May Ha-Shem bestow favor on you, and grant you peace. – Amen!</w:t>
      </w:r>
    </w:p>
    <w:p w:rsidR="009C39D2" w:rsidRPr="00B60117" w:rsidRDefault="009C39D2" w:rsidP="00001A56">
      <w:pPr>
        <w:keepNext/>
        <w:widowControl w:val="0"/>
        <w:spacing w:after="0" w:line="240" w:lineRule="auto"/>
        <w:jc w:val="both"/>
        <w:rPr>
          <w:rFonts w:ascii="Arial Narrow" w:hAnsi="Arial Narrow" w:cs="Times New Roman"/>
          <w:b/>
          <w:bCs/>
          <w:w w:val="90"/>
          <w:kern w:val="16"/>
          <w14:ligatures w14:val="all"/>
        </w:rPr>
      </w:pPr>
    </w:p>
    <w:p w:rsidR="009C39D2" w:rsidRPr="00B60117" w:rsidRDefault="009C39D2" w:rsidP="00001A56">
      <w:pPr>
        <w:keepNext/>
        <w:widowControl w:val="0"/>
        <w:spacing w:after="0" w:line="240" w:lineRule="auto"/>
        <w:jc w:val="both"/>
        <w:rPr>
          <w:rFonts w:ascii="Arial Narrow" w:hAnsi="Arial Narrow" w:cs="Times New Roman"/>
          <w:b/>
          <w:bCs/>
          <w:w w:val="90"/>
          <w:kern w:val="16"/>
          <w14:ligatures w14:val="all"/>
        </w:rPr>
      </w:pPr>
      <w:r w:rsidRPr="00B60117">
        <w:rPr>
          <w:rFonts w:ascii="Arial Narrow" w:hAnsi="Arial Narrow" w:cs="Times New Roman"/>
          <w:b/>
          <w:bCs/>
          <w:w w:val="90"/>
          <w:kern w:val="16"/>
          <w14:ligatures w14:val="all"/>
        </w:rPr>
        <w:t>This way, the priests will link My Name with the Israelites, and I will bless them."</w:t>
      </w:r>
    </w:p>
    <w:p w:rsidR="009C39D2" w:rsidRPr="00B60117" w:rsidRDefault="009C39D2" w:rsidP="00001A56">
      <w:pPr>
        <w:keepNext/>
        <w:widowControl w:val="0"/>
        <w:spacing w:after="0" w:line="240" w:lineRule="auto"/>
        <w:jc w:val="both"/>
        <w:rPr>
          <w:rFonts w:ascii="Arial Narrow" w:hAnsi="Arial Narrow" w:cs="Times New Roman"/>
          <w:b/>
          <w:bCs/>
          <w:w w:val="90"/>
          <w:kern w:val="16"/>
          <w14:ligatures w14:val="all"/>
        </w:rPr>
      </w:pPr>
    </w:p>
    <w:p w:rsidR="009C39D2" w:rsidRPr="00B60117" w:rsidRDefault="009C39D2" w:rsidP="00001A56">
      <w:pPr>
        <w:keepNext/>
        <w:widowControl w:val="0"/>
        <w:spacing w:after="0" w:line="240" w:lineRule="auto"/>
        <w:jc w:val="both"/>
        <w:rPr>
          <w:rFonts w:ascii="Arial Narrow" w:hAnsi="Arial Narrow" w:cs="Times New Roman"/>
          <w:b/>
          <w:bCs/>
          <w:w w:val="90"/>
          <w:kern w:val="16"/>
          <w14:ligatures w14:val="all"/>
        </w:rPr>
      </w:pPr>
      <w:r w:rsidRPr="00B60117">
        <w:rPr>
          <w:rFonts w:ascii="Arial Narrow" w:hAnsi="Arial Narrow" w:cs="Times New Roman"/>
          <w:b/>
          <w:bCs/>
          <w:w w:val="90"/>
          <w:kern w:val="16"/>
          <w14:ligatures w14:val="all"/>
        </w:rPr>
        <w:t>These are the Laws for which the Torah did not mandate specific amounts: How much growing produce must be left in the corner of the field for the poor; how much of the first fruits must be offered at the Holy Temple; how much one must bring as an offering when one visits the Holy Temple three times a year; how much one must do when doing acts of kindness; and there is no maximum amount of Torah that a person must study.</w:t>
      </w:r>
    </w:p>
    <w:p w:rsidR="009C39D2" w:rsidRPr="00B60117" w:rsidRDefault="009C39D2" w:rsidP="00001A56">
      <w:pPr>
        <w:keepNext/>
        <w:widowControl w:val="0"/>
        <w:spacing w:after="0" w:line="240" w:lineRule="auto"/>
        <w:jc w:val="both"/>
        <w:rPr>
          <w:rFonts w:ascii="Arial Narrow" w:hAnsi="Arial Narrow" w:cs="Times New Roman"/>
          <w:b/>
          <w:bCs/>
          <w:w w:val="90"/>
          <w:kern w:val="16"/>
          <w14:ligatures w14:val="all"/>
        </w:rPr>
      </w:pPr>
    </w:p>
    <w:p w:rsidR="009C39D2" w:rsidRPr="00B60117" w:rsidRDefault="009C39D2" w:rsidP="00001A56">
      <w:pPr>
        <w:keepNext/>
        <w:widowControl w:val="0"/>
        <w:spacing w:after="0" w:line="240" w:lineRule="auto"/>
        <w:jc w:val="both"/>
        <w:rPr>
          <w:rFonts w:ascii="Arial Narrow" w:hAnsi="Arial Narrow" w:cs="Times New Roman"/>
          <w:b/>
          <w:bCs/>
          <w:w w:val="90"/>
          <w:kern w:val="16"/>
          <w14:ligatures w14:val="all"/>
        </w:rPr>
      </w:pPr>
      <w:r w:rsidRPr="00B60117">
        <w:rPr>
          <w:rFonts w:ascii="Arial Narrow" w:hAnsi="Arial Narrow" w:cs="Times New Roman"/>
          <w:b/>
          <w:bCs/>
          <w:w w:val="90"/>
          <w:kern w:val="16"/>
          <w14:ligatures w14:val="all"/>
        </w:rPr>
        <w:t>These are the Laws whose benefits a person can often enjoy even in this world, even though the primary reward is in the Next World: They are: Honouring one's father and mother; doing acts of kindness; early attendance at the place of Torah study -- morning and night; showing hospitality to guests; visiting the sick; providing for the financial needs of a bride; escorting the dead; being very engrossed in prayer; bringing peace between two people, and between husband and wife; but the study of Torah is as great as all of them together. Amen!</w:t>
      </w:r>
    </w:p>
    <w:p w:rsidR="009C39D2" w:rsidRPr="00B60117" w:rsidRDefault="009C39D2" w:rsidP="00001A56">
      <w:pPr>
        <w:keepNext/>
        <w:widowControl w:val="0"/>
        <w:pBdr>
          <w:bottom w:val="double" w:sz="6" w:space="1" w:color="auto"/>
        </w:pBdr>
        <w:spacing w:after="0" w:line="240" w:lineRule="auto"/>
        <w:jc w:val="both"/>
        <w:rPr>
          <w:rFonts w:ascii="Times New Roman" w:hAnsi="Times New Roman" w:cs="Times New Roman"/>
          <w:w w:val="90"/>
          <w:kern w:val="16"/>
          <w14:ligatures w14:val="all"/>
        </w:rPr>
      </w:pPr>
    </w:p>
    <w:p w:rsidR="009C39D2" w:rsidRPr="00B60117" w:rsidRDefault="009C39D2" w:rsidP="00001A56">
      <w:pPr>
        <w:keepNext/>
        <w:widowControl w:val="0"/>
        <w:spacing w:after="0" w:line="240" w:lineRule="auto"/>
        <w:jc w:val="center"/>
        <w:rPr>
          <w:rFonts w:ascii="Century Schoolbook" w:hAnsi="Century Schoolbook" w:cs="Times New Roman"/>
          <w:b/>
          <w:bCs/>
          <w:w w:val="90"/>
          <w:kern w:val="16"/>
          <w14:ligatures w14:val="all"/>
        </w:rPr>
      </w:pPr>
    </w:p>
    <w:p w:rsidR="009C39D2" w:rsidRPr="00B60117" w:rsidRDefault="009C39D2" w:rsidP="00001A56">
      <w:pPr>
        <w:keepNext/>
        <w:widowControl w:val="0"/>
        <w:spacing w:after="0" w:line="240" w:lineRule="auto"/>
        <w:jc w:val="center"/>
        <w:rPr>
          <w:rFonts w:ascii="Century Schoolbook" w:hAnsi="Century Schoolbook" w:cs="Times New Roman"/>
          <w:b/>
          <w:bCs/>
          <w:w w:val="90"/>
          <w:kern w:val="16"/>
          <w:sz w:val="28"/>
          <w:szCs w:val="28"/>
          <w14:ligatures w14:val="all"/>
        </w:rPr>
      </w:pPr>
      <w:r w:rsidRPr="00B60117">
        <w:rPr>
          <w:rFonts w:ascii="Century Schoolbook" w:hAnsi="Century Schoolbook" w:cs="Times New Roman"/>
          <w:b/>
          <w:bCs/>
          <w:w w:val="90"/>
          <w:kern w:val="16"/>
          <w:sz w:val="28"/>
          <w:szCs w:val="28"/>
          <w14:ligatures w14:val="all"/>
        </w:rPr>
        <w:t>Contents of the Torah Seder</w:t>
      </w:r>
    </w:p>
    <w:p w:rsidR="009C39D2" w:rsidRDefault="009C39D2" w:rsidP="00001A56">
      <w:pPr>
        <w:keepNext/>
        <w:widowControl w:val="0"/>
        <w:spacing w:after="0" w:line="240" w:lineRule="auto"/>
        <w:jc w:val="both"/>
        <w:rPr>
          <w:rFonts w:ascii="Times New Roman" w:hAnsi="Times New Roman" w:cs="Times New Roman"/>
        </w:rPr>
      </w:pPr>
    </w:p>
    <w:p w:rsidR="009C39D2" w:rsidRDefault="004625AA" w:rsidP="00001A56">
      <w:pPr>
        <w:pStyle w:val="ListParagraph"/>
        <w:keepNext/>
        <w:widowControl w:val="0"/>
        <w:numPr>
          <w:ilvl w:val="0"/>
          <w:numId w:val="1"/>
        </w:numPr>
        <w:spacing w:after="0" w:line="240" w:lineRule="auto"/>
        <w:ind w:left="2520"/>
        <w:jc w:val="both"/>
        <w:rPr>
          <w:rFonts w:ascii="Times New Roman" w:hAnsi="Times New Roman" w:cs="Times New Roman"/>
        </w:rPr>
      </w:pPr>
      <w:r>
        <w:rPr>
          <w:rFonts w:ascii="Times New Roman" w:hAnsi="Times New Roman" w:cs="Times New Roman"/>
        </w:rPr>
        <w:t>Consecration of Aharon and the Priests</w:t>
      </w:r>
      <w:r w:rsidR="009C39D2">
        <w:rPr>
          <w:rFonts w:ascii="Times New Roman" w:hAnsi="Times New Roman" w:cs="Times New Roman"/>
        </w:rPr>
        <w:t xml:space="preserve"> –</w:t>
      </w:r>
      <w:r>
        <w:rPr>
          <w:rFonts w:ascii="Times New Roman" w:hAnsi="Times New Roman" w:cs="Times New Roman"/>
        </w:rPr>
        <w:t xml:space="preserve"> Exodus 29:1-46</w:t>
      </w:r>
    </w:p>
    <w:p w:rsidR="004625AA" w:rsidRDefault="004625AA" w:rsidP="00001A56">
      <w:pPr>
        <w:keepNext/>
        <w:widowControl w:val="0"/>
        <w:pBdr>
          <w:bottom w:val="double" w:sz="6" w:space="1" w:color="auto"/>
        </w:pBdr>
        <w:spacing w:after="0" w:line="240" w:lineRule="auto"/>
        <w:jc w:val="both"/>
        <w:rPr>
          <w:rFonts w:ascii="Times New Roman" w:hAnsi="Times New Roman" w:cs="Times New Roman"/>
        </w:rPr>
      </w:pPr>
    </w:p>
    <w:p w:rsidR="009C39D2" w:rsidRDefault="009C39D2" w:rsidP="00001A56">
      <w:pPr>
        <w:keepNext/>
        <w:widowControl w:val="0"/>
        <w:spacing w:after="0" w:line="240" w:lineRule="auto"/>
        <w:jc w:val="both"/>
        <w:rPr>
          <w:rFonts w:ascii="Times New Roman" w:hAnsi="Times New Roman" w:cs="Times New Roman"/>
        </w:rPr>
      </w:pPr>
    </w:p>
    <w:p w:rsidR="009C39D2" w:rsidRPr="0011467C" w:rsidRDefault="009C39D2" w:rsidP="00001A56">
      <w:pPr>
        <w:keepNext/>
        <w:widowControl w:val="0"/>
        <w:spacing w:after="0" w:line="240" w:lineRule="auto"/>
        <w:jc w:val="center"/>
        <w:rPr>
          <w:rFonts w:ascii="Century Schoolbook" w:eastAsia="Calibri" w:hAnsi="Century Schoolbook" w:cs="Times New Roman"/>
          <w:sz w:val="24"/>
          <w:szCs w:val="24"/>
        </w:rPr>
      </w:pPr>
      <w:r w:rsidRPr="0011467C">
        <w:rPr>
          <w:rFonts w:ascii="Century Schoolbook" w:eastAsia="Calibri" w:hAnsi="Century Schoolbook" w:cs="Times New Roman"/>
          <w:b/>
          <w:bCs/>
          <w:sz w:val="24"/>
          <w:szCs w:val="24"/>
          <w:lang w:val="en-AU"/>
        </w:rPr>
        <w:t>Reading Assignment:</w:t>
      </w:r>
    </w:p>
    <w:p w:rsidR="009C39D2" w:rsidRPr="0011467C" w:rsidRDefault="009C39D2" w:rsidP="00001A56">
      <w:pPr>
        <w:keepNext/>
        <w:widowControl w:val="0"/>
        <w:spacing w:after="0" w:line="240" w:lineRule="auto"/>
        <w:jc w:val="both"/>
        <w:rPr>
          <w:rFonts w:ascii="Times New Roman" w:eastAsia="Calibri" w:hAnsi="Times New Roman" w:cs="Times New Roman"/>
        </w:rPr>
      </w:pPr>
      <w:r w:rsidRPr="0011467C">
        <w:rPr>
          <w:rFonts w:ascii="Times New Roman" w:eastAsia="Calibri" w:hAnsi="Times New Roman" w:cs="Times New Roman"/>
          <w:lang w:val="en-AU"/>
        </w:rPr>
        <w:t> </w:t>
      </w:r>
    </w:p>
    <w:p w:rsidR="009C39D2" w:rsidRPr="0011467C" w:rsidRDefault="009C39D2" w:rsidP="00001A56">
      <w:pPr>
        <w:keepNext/>
        <w:widowControl w:val="0"/>
        <w:spacing w:after="0" w:line="240" w:lineRule="auto"/>
        <w:jc w:val="center"/>
        <w:rPr>
          <w:rFonts w:ascii="Times New Roman" w:eastAsia="Calibri" w:hAnsi="Times New Roman" w:cs="Times New Roman"/>
        </w:rPr>
      </w:pPr>
      <w:r w:rsidRPr="0011467C">
        <w:rPr>
          <w:rFonts w:ascii="Times New Roman" w:eastAsia="Calibri" w:hAnsi="Times New Roman" w:cs="Times New Roman"/>
          <w:b/>
          <w:bCs/>
          <w:u w:val="single"/>
          <w:lang w:val="en-AU"/>
        </w:rPr>
        <w:t>The Torah Antholo</w:t>
      </w:r>
      <w:r>
        <w:rPr>
          <w:rFonts w:ascii="Times New Roman" w:eastAsia="Calibri" w:hAnsi="Times New Roman" w:cs="Times New Roman"/>
          <w:b/>
          <w:bCs/>
          <w:u w:val="single"/>
          <w:lang w:val="en-AU"/>
        </w:rPr>
        <w:t>gy: Yalkut Me’Am Lo’Ez - Vol. IX: The Tabernacle</w:t>
      </w:r>
    </w:p>
    <w:p w:rsidR="009C39D2" w:rsidRPr="0011467C" w:rsidRDefault="009C39D2" w:rsidP="00001A56">
      <w:pPr>
        <w:keepNext/>
        <w:widowControl w:val="0"/>
        <w:spacing w:after="0" w:line="240" w:lineRule="auto"/>
        <w:jc w:val="center"/>
        <w:rPr>
          <w:rFonts w:ascii="Times New Roman" w:eastAsia="Calibri" w:hAnsi="Times New Roman" w:cs="Times New Roman"/>
        </w:rPr>
      </w:pPr>
      <w:r w:rsidRPr="0011467C">
        <w:rPr>
          <w:rFonts w:ascii="Times New Roman" w:eastAsia="Calibri" w:hAnsi="Times New Roman" w:cs="Times New Roman"/>
          <w:lang w:val="en-AU"/>
        </w:rPr>
        <w:t>By: Rabbi Yaaqov Culi</w:t>
      </w:r>
      <w:r>
        <w:rPr>
          <w:rFonts w:ascii="Times New Roman" w:eastAsia="Calibri" w:hAnsi="Times New Roman" w:cs="Times New Roman"/>
          <w:lang w:val="en-AU"/>
        </w:rPr>
        <w:t xml:space="preserve"> &amp; Rabbi Yitschaq Magriso</w:t>
      </w:r>
      <w:r w:rsidRPr="0011467C">
        <w:rPr>
          <w:rFonts w:ascii="Times New Roman" w:eastAsia="Calibri" w:hAnsi="Times New Roman" w:cs="Times New Roman"/>
          <w:lang w:val="en-AU"/>
        </w:rPr>
        <w:t>, Translated by: Rabbi Aryeh Kaplan</w:t>
      </w:r>
    </w:p>
    <w:p w:rsidR="009C39D2" w:rsidRPr="0011467C" w:rsidRDefault="009C39D2" w:rsidP="00001A56">
      <w:pPr>
        <w:keepNext/>
        <w:widowControl w:val="0"/>
        <w:spacing w:after="0" w:line="240" w:lineRule="auto"/>
        <w:jc w:val="center"/>
        <w:rPr>
          <w:rFonts w:ascii="Times New Roman" w:eastAsia="Calibri" w:hAnsi="Times New Roman" w:cs="Times New Roman"/>
        </w:rPr>
      </w:pPr>
      <w:r w:rsidRPr="0011467C">
        <w:rPr>
          <w:rFonts w:ascii="Times New Roman" w:eastAsia="Calibri" w:hAnsi="Times New Roman" w:cs="Times New Roman"/>
          <w:lang w:val="en-AU"/>
        </w:rPr>
        <w:t xml:space="preserve">Published by: Moznaim </w:t>
      </w:r>
      <w:r>
        <w:rPr>
          <w:rFonts w:ascii="Times New Roman" w:eastAsia="Calibri" w:hAnsi="Times New Roman" w:cs="Times New Roman"/>
          <w:lang w:val="en-AU"/>
        </w:rPr>
        <w:t>Publishing Corp. (New York, 1990</w:t>
      </w:r>
      <w:r w:rsidRPr="0011467C">
        <w:rPr>
          <w:rFonts w:ascii="Times New Roman" w:eastAsia="Calibri" w:hAnsi="Times New Roman" w:cs="Times New Roman"/>
          <w:lang w:val="en-AU"/>
        </w:rPr>
        <w:t>)</w:t>
      </w:r>
    </w:p>
    <w:p w:rsidR="009C39D2" w:rsidRDefault="009C39D2" w:rsidP="00001A56">
      <w:pPr>
        <w:keepNext/>
        <w:widowControl w:val="0"/>
        <w:spacing w:after="0" w:line="240" w:lineRule="auto"/>
        <w:jc w:val="center"/>
        <w:rPr>
          <w:rFonts w:ascii="Times New Roman" w:eastAsia="Calibri" w:hAnsi="Times New Roman" w:cs="Times New Roman"/>
          <w:lang w:val="en-AU"/>
        </w:rPr>
      </w:pPr>
      <w:r>
        <w:rPr>
          <w:rFonts w:ascii="Times New Roman" w:eastAsia="Calibri" w:hAnsi="Times New Roman" w:cs="Times New Roman"/>
          <w:lang w:val="en-AU"/>
        </w:rPr>
        <w:t>Vol. 9</w:t>
      </w:r>
      <w:r w:rsidRPr="0011467C">
        <w:rPr>
          <w:rFonts w:ascii="Times New Roman" w:eastAsia="Calibri" w:hAnsi="Times New Roman" w:cs="Times New Roman"/>
          <w:lang w:val="en-AU"/>
        </w:rPr>
        <w:t xml:space="preserve"> – “</w:t>
      </w:r>
      <w:r>
        <w:rPr>
          <w:rFonts w:ascii="Times New Roman" w:eastAsia="Calibri" w:hAnsi="Times New Roman" w:cs="Times New Roman"/>
          <w:u w:val="single"/>
          <w:lang w:val="en-AU"/>
        </w:rPr>
        <w:t>The Tabernacle</w:t>
      </w:r>
      <w:r w:rsidR="004625AA">
        <w:rPr>
          <w:rFonts w:ascii="Times New Roman" w:eastAsia="Calibri" w:hAnsi="Times New Roman" w:cs="Times New Roman"/>
          <w:lang w:val="en-AU"/>
        </w:rPr>
        <w:t xml:space="preserve">,” pp. </w:t>
      </w:r>
      <w:r>
        <w:rPr>
          <w:rFonts w:ascii="Times New Roman" w:eastAsia="Calibri" w:hAnsi="Times New Roman" w:cs="Times New Roman"/>
          <w:lang w:val="en-AU"/>
        </w:rPr>
        <w:t>224</w:t>
      </w:r>
      <w:r w:rsidR="004625AA">
        <w:rPr>
          <w:rFonts w:ascii="Times New Roman" w:eastAsia="Calibri" w:hAnsi="Times New Roman" w:cs="Times New Roman"/>
          <w:lang w:val="en-AU"/>
        </w:rPr>
        <w:t>-259</w:t>
      </w:r>
    </w:p>
    <w:p w:rsidR="009C39D2" w:rsidRDefault="009C39D2" w:rsidP="00001A56">
      <w:pPr>
        <w:keepNext/>
        <w:widowControl w:val="0"/>
        <w:pBdr>
          <w:bottom w:val="double" w:sz="6" w:space="1" w:color="auto"/>
        </w:pBdr>
        <w:spacing w:after="0" w:line="240" w:lineRule="auto"/>
        <w:jc w:val="center"/>
        <w:rPr>
          <w:rFonts w:ascii="Times New Roman" w:eastAsia="Calibri" w:hAnsi="Times New Roman" w:cs="Times New Roman"/>
          <w:lang w:val="en-AU"/>
        </w:rPr>
      </w:pPr>
    </w:p>
    <w:p w:rsidR="009C39D2" w:rsidRDefault="009C39D2" w:rsidP="00001A56">
      <w:pPr>
        <w:keepNext/>
        <w:widowControl w:val="0"/>
        <w:spacing w:after="0" w:line="240" w:lineRule="auto"/>
        <w:jc w:val="both"/>
        <w:rPr>
          <w:rFonts w:ascii="Times New Roman" w:hAnsi="Times New Roman" w:cs="Times New Roman"/>
        </w:rPr>
      </w:pPr>
    </w:p>
    <w:p w:rsidR="009C39D2" w:rsidRPr="00121E4B" w:rsidRDefault="009C39D2" w:rsidP="00001A56">
      <w:pPr>
        <w:keepNext/>
        <w:widowControl w:val="0"/>
        <w:spacing w:after="0" w:line="240" w:lineRule="auto"/>
        <w:jc w:val="both"/>
        <w:rPr>
          <w:rFonts w:ascii="Palatino Linotype" w:hAnsi="Palatino Linotype" w:cs="Times New Roman"/>
          <w:b/>
          <w:sz w:val="28"/>
          <w:szCs w:val="28"/>
        </w:rPr>
      </w:pPr>
      <w:r w:rsidRPr="00121E4B">
        <w:rPr>
          <w:rFonts w:ascii="Palatino Linotype" w:hAnsi="Palatino Linotype" w:cs="Times New Roman"/>
          <w:b/>
          <w:sz w:val="28"/>
          <w:szCs w:val="28"/>
        </w:rPr>
        <w:t xml:space="preserve">Rashi &amp; Targum Pseudo Jonathan </w:t>
      </w:r>
    </w:p>
    <w:p w:rsidR="009C39D2" w:rsidRPr="00121E4B" w:rsidRDefault="009C39D2" w:rsidP="00001A56">
      <w:pPr>
        <w:keepNext/>
        <w:widowControl w:val="0"/>
        <w:spacing w:after="0" w:line="240" w:lineRule="auto"/>
        <w:jc w:val="both"/>
        <w:rPr>
          <w:rFonts w:ascii="Palatino Linotype" w:hAnsi="Palatino Linotype" w:cs="Times New Roman"/>
          <w:b/>
          <w:sz w:val="28"/>
          <w:szCs w:val="28"/>
        </w:rPr>
      </w:pPr>
      <w:r w:rsidRPr="00121E4B">
        <w:rPr>
          <w:rFonts w:ascii="Palatino Linotype" w:hAnsi="Palatino Linotype" w:cs="Times New Roman"/>
          <w:b/>
          <w:sz w:val="28"/>
          <w:szCs w:val="28"/>
        </w:rPr>
        <w:t xml:space="preserve">for: Shemot (Exod.) </w:t>
      </w:r>
      <w:r w:rsidR="00A52077" w:rsidRPr="00A52077">
        <w:rPr>
          <w:rFonts w:ascii="Palatino Linotype" w:hAnsi="Palatino Linotype" w:cs="Times New Roman"/>
          <w:b/>
          <w:sz w:val="28"/>
          <w:szCs w:val="28"/>
        </w:rPr>
        <w:t>29:1-46</w:t>
      </w:r>
    </w:p>
    <w:p w:rsidR="009C39D2" w:rsidRPr="00121E4B" w:rsidRDefault="009C39D2" w:rsidP="00001A56">
      <w:pPr>
        <w:keepNext/>
        <w:widowControl w:val="0"/>
        <w:spacing w:after="0" w:line="240" w:lineRule="auto"/>
        <w:jc w:val="both"/>
        <w:rPr>
          <w:rFonts w:ascii="Times New Roman" w:hAnsi="Times New Roman" w:cs="Times New Roman"/>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5155"/>
        <w:gridCol w:w="5155"/>
      </w:tblGrid>
      <w:tr w:rsidR="009C39D2" w:rsidRPr="00121E4B" w:rsidTr="00F24D45">
        <w:trPr>
          <w:tblHeader/>
          <w:jc w:val="center"/>
        </w:trPr>
        <w:tc>
          <w:tcPr>
            <w:tcW w:w="2500" w:type="pct"/>
            <w:tcBorders>
              <w:top w:val="single" w:sz="4" w:space="0" w:color="auto"/>
              <w:left w:val="single" w:sz="4" w:space="0" w:color="auto"/>
              <w:bottom w:val="single" w:sz="4" w:space="0" w:color="auto"/>
              <w:right w:val="single" w:sz="4" w:space="0" w:color="auto"/>
            </w:tcBorders>
            <w:hideMark/>
          </w:tcPr>
          <w:p w:rsidR="009C39D2" w:rsidRPr="00121E4B" w:rsidRDefault="009C39D2" w:rsidP="00001A56">
            <w:pPr>
              <w:keepNext/>
              <w:widowControl w:val="0"/>
              <w:spacing w:after="0" w:line="240" w:lineRule="auto"/>
              <w:jc w:val="center"/>
              <w:rPr>
                <w:rFonts w:ascii="Times New Roman" w:hAnsi="Times New Roman" w:cs="Times New Roman"/>
                <w:b/>
              </w:rPr>
            </w:pPr>
            <w:r w:rsidRPr="00121E4B">
              <w:rPr>
                <w:rFonts w:ascii="Times New Roman" w:hAnsi="Times New Roman" w:cs="Times New Roman"/>
                <w:b/>
              </w:rPr>
              <w:t>RASHI</w:t>
            </w:r>
          </w:p>
        </w:tc>
        <w:tc>
          <w:tcPr>
            <w:tcW w:w="2500" w:type="pct"/>
            <w:tcBorders>
              <w:top w:val="single" w:sz="4" w:space="0" w:color="auto"/>
              <w:left w:val="single" w:sz="4" w:space="0" w:color="auto"/>
              <w:bottom w:val="single" w:sz="4" w:space="0" w:color="auto"/>
              <w:right w:val="single" w:sz="4" w:space="0" w:color="auto"/>
            </w:tcBorders>
            <w:hideMark/>
          </w:tcPr>
          <w:p w:rsidR="009C39D2" w:rsidRPr="00121E4B" w:rsidRDefault="009C39D2" w:rsidP="00001A56">
            <w:pPr>
              <w:keepNext/>
              <w:widowControl w:val="0"/>
              <w:spacing w:after="0" w:line="240" w:lineRule="auto"/>
              <w:jc w:val="center"/>
              <w:rPr>
                <w:rFonts w:ascii="Times New Roman" w:hAnsi="Times New Roman" w:cs="Times New Roman"/>
                <w:b/>
              </w:rPr>
            </w:pPr>
            <w:r w:rsidRPr="00121E4B">
              <w:rPr>
                <w:rFonts w:ascii="Times New Roman" w:hAnsi="Times New Roman" w:cs="Times New Roman"/>
                <w:b/>
              </w:rPr>
              <w:t>TARGUM PSEUDO JONATHAN</w:t>
            </w:r>
          </w:p>
        </w:tc>
      </w:tr>
      <w:tr w:rsidR="00A52077" w:rsidRPr="00121E4B" w:rsidTr="00F24D45">
        <w:trPr>
          <w:jc w:val="center"/>
        </w:trPr>
        <w:tc>
          <w:tcPr>
            <w:tcW w:w="2500" w:type="pct"/>
            <w:tcBorders>
              <w:top w:val="single" w:sz="4" w:space="0" w:color="auto"/>
              <w:left w:val="single" w:sz="4" w:space="0" w:color="auto"/>
              <w:bottom w:val="single" w:sz="4" w:space="0" w:color="auto"/>
              <w:right w:val="single" w:sz="4" w:space="0" w:color="auto"/>
            </w:tcBorders>
          </w:tcPr>
          <w:p w:rsidR="00A52077" w:rsidRPr="00121E4B" w:rsidRDefault="00A52077" w:rsidP="00001A56">
            <w:pPr>
              <w:keepNext/>
              <w:widowControl w:val="0"/>
              <w:spacing w:after="0" w:line="240" w:lineRule="auto"/>
              <w:jc w:val="both"/>
              <w:rPr>
                <w:rFonts w:ascii="Times New Roman" w:hAnsi="Times New Roman" w:cs="Times New Roman"/>
                <w:bCs/>
              </w:rPr>
            </w:pPr>
            <w:r>
              <w:rPr>
                <w:rFonts w:ascii="Times New Roman" w:hAnsi="Times New Roman" w:cs="Times New Roman"/>
                <w:bCs/>
              </w:rPr>
              <w:t xml:space="preserve">1. </w:t>
            </w:r>
            <w:r w:rsidR="00F24D45" w:rsidRPr="00F24D45">
              <w:rPr>
                <w:rFonts w:ascii="Times New Roman" w:hAnsi="Times New Roman" w:cs="Times New Roman"/>
                <w:b/>
                <w:bCs/>
              </w:rPr>
              <w:t>And this is the thing</w:t>
            </w:r>
            <w:r w:rsidR="00F24D45" w:rsidRPr="00F24D45">
              <w:rPr>
                <w:rFonts w:ascii="Times New Roman" w:hAnsi="Times New Roman" w:cs="Times New Roman"/>
                <w:bCs/>
              </w:rPr>
              <w:t xml:space="preserve"> that you shall do for them to sanctify them to serve Me [as kohanim]: take one young b</w:t>
            </w:r>
            <w:r w:rsidR="007B7D2E">
              <w:rPr>
                <w:rFonts w:ascii="Times New Roman" w:hAnsi="Times New Roman" w:cs="Times New Roman"/>
                <w:bCs/>
              </w:rPr>
              <w:t>ull and two rams, perfect ones.</w:t>
            </w:r>
          </w:p>
        </w:tc>
        <w:tc>
          <w:tcPr>
            <w:tcW w:w="2500" w:type="pct"/>
            <w:tcBorders>
              <w:top w:val="single" w:sz="4" w:space="0" w:color="auto"/>
              <w:left w:val="single" w:sz="4" w:space="0" w:color="auto"/>
              <w:bottom w:val="single" w:sz="4" w:space="0" w:color="auto"/>
              <w:right w:val="single" w:sz="4" w:space="0" w:color="auto"/>
            </w:tcBorders>
          </w:tcPr>
          <w:p w:rsidR="00A52077" w:rsidRPr="00121E4B" w:rsidRDefault="00A52077" w:rsidP="00001A56">
            <w:pPr>
              <w:keepNext/>
              <w:widowControl w:val="0"/>
              <w:spacing w:after="0" w:line="240" w:lineRule="auto"/>
              <w:jc w:val="both"/>
              <w:rPr>
                <w:rFonts w:ascii="Times New Roman" w:hAnsi="Times New Roman" w:cs="Times New Roman"/>
                <w:bCs/>
              </w:rPr>
            </w:pPr>
            <w:r>
              <w:rPr>
                <w:rFonts w:ascii="Times New Roman" w:hAnsi="Times New Roman" w:cs="Times New Roman"/>
                <w:bCs/>
              </w:rPr>
              <w:t xml:space="preserve">1. </w:t>
            </w:r>
            <w:r w:rsidR="001C6BB6">
              <w:rPr>
                <w:rFonts w:ascii="Times New Roman" w:hAnsi="Times New Roman" w:cs="Times New Roman"/>
                <w:bCs/>
              </w:rPr>
              <w:t xml:space="preserve">¶ </w:t>
            </w:r>
            <w:r w:rsidR="00A44040" w:rsidRPr="001C6BB6">
              <w:rPr>
                <w:rFonts w:ascii="Times New Roman" w:hAnsi="Times New Roman" w:cs="Times New Roman"/>
                <w:b/>
                <w:bCs/>
              </w:rPr>
              <w:t>And this is the thing</w:t>
            </w:r>
            <w:r w:rsidR="00EF0097">
              <w:rPr>
                <w:rFonts w:ascii="Times New Roman" w:hAnsi="Times New Roman" w:cs="Times New Roman"/>
                <w:bCs/>
              </w:rPr>
              <w:t xml:space="preserve"> that you will</w:t>
            </w:r>
            <w:r w:rsidR="00A44040" w:rsidRPr="00A44040">
              <w:rPr>
                <w:rFonts w:ascii="Times New Roman" w:hAnsi="Times New Roman" w:cs="Times New Roman"/>
                <w:bCs/>
              </w:rPr>
              <w:t xml:space="preserve"> do to them to sanctify them, that they may serve before Me. Take one bullock, the young of a bullock, without spot; and t</w:t>
            </w:r>
            <w:r w:rsidR="00877229">
              <w:rPr>
                <w:rFonts w:ascii="Times New Roman" w:hAnsi="Times New Roman" w:cs="Times New Roman"/>
                <w:bCs/>
              </w:rPr>
              <w:t>wo rams, unblemished (perfect);</w:t>
            </w:r>
            <w:r w:rsidR="00A44040" w:rsidRPr="00A44040">
              <w:rPr>
                <w:rFonts w:ascii="Times New Roman" w:hAnsi="Times New Roman" w:cs="Times New Roman"/>
                <w:bCs/>
              </w:rPr>
              <w:t xml:space="preserve"> </w:t>
            </w:r>
          </w:p>
        </w:tc>
      </w:tr>
      <w:tr w:rsidR="00A52077" w:rsidRPr="00121E4B" w:rsidTr="00F24D45">
        <w:trPr>
          <w:jc w:val="center"/>
        </w:trPr>
        <w:tc>
          <w:tcPr>
            <w:tcW w:w="2500" w:type="pct"/>
            <w:tcBorders>
              <w:top w:val="single" w:sz="4" w:space="0" w:color="auto"/>
              <w:left w:val="single" w:sz="4" w:space="0" w:color="auto"/>
              <w:bottom w:val="single" w:sz="4" w:space="0" w:color="auto"/>
              <w:right w:val="single" w:sz="4" w:space="0" w:color="auto"/>
            </w:tcBorders>
          </w:tcPr>
          <w:p w:rsidR="00A52077" w:rsidRPr="00121E4B" w:rsidRDefault="00A52077" w:rsidP="00001A56">
            <w:pPr>
              <w:keepNext/>
              <w:widowControl w:val="0"/>
              <w:spacing w:after="0" w:line="240" w:lineRule="auto"/>
              <w:jc w:val="both"/>
              <w:rPr>
                <w:rFonts w:ascii="Times New Roman" w:hAnsi="Times New Roman" w:cs="Times New Roman"/>
                <w:bCs/>
              </w:rPr>
            </w:pPr>
            <w:r>
              <w:rPr>
                <w:rFonts w:ascii="Times New Roman" w:hAnsi="Times New Roman" w:cs="Times New Roman"/>
                <w:bCs/>
              </w:rPr>
              <w:t xml:space="preserve">2. </w:t>
            </w:r>
            <w:r w:rsidR="007B7D2E" w:rsidRPr="007B7D2E">
              <w:rPr>
                <w:rFonts w:ascii="Times New Roman" w:hAnsi="Times New Roman" w:cs="Times New Roman"/>
                <w:bCs/>
              </w:rPr>
              <w:t>And unleavened bread and unleavened loaves mixed with oil, and unleavened wafers anointed with oil; you shall make them out of fine wheat flour.</w:t>
            </w:r>
          </w:p>
        </w:tc>
        <w:tc>
          <w:tcPr>
            <w:tcW w:w="2500" w:type="pct"/>
            <w:tcBorders>
              <w:top w:val="single" w:sz="4" w:space="0" w:color="auto"/>
              <w:left w:val="single" w:sz="4" w:space="0" w:color="auto"/>
              <w:bottom w:val="single" w:sz="4" w:space="0" w:color="auto"/>
              <w:right w:val="single" w:sz="4" w:space="0" w:color="auto"/>
            </w:tcBorders>
          </w:tcPr>
          <w:p w:rsidR="00A52077" w:rsidRPr="00121E4B" w:rsidRDefault="00A52077" w:rsidP="00001A56">
            <w:pPr>
              <w:keepNext/>
              <w:widowControl w:val="0"/>
              <w:spacing w:after="0" w:line="240" w:lineRule="auto"/>
              <w:jc w:val="both"/>
              <w:rPr>
                <w:rFonts w:ascii="Times New Roman" w:hAnsi="Times New Roman" w:cs="Times New Roman"/>
                <w:bCs/>
              </w:rPr>
            </w:pPr>
            <w:r>
              <w:rPr>
                <w:rFonts w:ascii="Times New Roman" w:hAnsi="Times New Roman" w:cs="Times New Roman"/>
                <w:bCs/>
              </w:rPr>
              <w:t xml:space="preserve">2. </w:t>
            </w:r>
            <w:r w:rsidR="00877229" w:rsidRPr="00877229">
              <w:rPr>
                <w:rFonts w:ascii="Times New Roman" w:hAnsi="Times New Roman" w:cs="Times New Roman"/>
                <w:bCs/>
              </w:rPr>
              <w:t>and unleavened bread, and unleavened cakes, mingled with olive oil; and wafers of unleavened bread anointed with olive oi</w:t>
            </w:r>
            <w:r w:rsidR="00EF0097">
              <w:rPr>
                <w:rFonts w:ascii="Times New Roman" w:hAnsi="Times New Roman" w:cs="Times New Roman"/>
                <w:bCs/>
              </w:rPr>
              <w:t>l, and with flour of wheat will y</w:t>
            </w:r>
            <w:r w:rsidR="00877229" w:rsidRPr="00877229">
              <w:rPr>
                <w:rFonts w:ascii="Times New Roman" w:hAnsi="Times New Roman" w:cs="Times New Roman"/>
                <w:bCs/>
              </w:rPr>
              <w:t>ou make them.</w:t>
            </w:r>
          </w:p>
        </w:tc>
      </w:tr>
      <w:tr w:rsidR="00A52077" w:rsidRPr="00121E4B" w:rsidTr="00F24D45">
        <w:trPr>
          <w:jc w:val="center"/>
        </w:trPr>
        <w:tc>
          <w:tcPr>
            <w:tcW w:w="2500" w:type="pct"/>
            <w:tcBorders>
              <w:top w:val="single" w:sz="4" w:space="0" w:color="auto"/>
              <w:left w:val="single" w:sz="4" w:space="0" w:color="auto"/>
              <w:bottom w:val="single" w:sz="4" w:space="0" w:color="auto"/>
              <w:right w:val="single" w:sz="4" w:space="0" w:color="auto"/>
            </w:tcBorders>
          </w:tcPr>
          <w:p w:rsidR="00A52077" w:rsidRPr="00121E4B" w:rsidRDefault="00A52077" w:rsidP="00001A56">
            <w:pPr>
              <w:keepNext/>
              <w:widowControl w:val="0"/>
              <w:spacing w:after="0" w:line="240" w:lineRule="auto"/>
              <w:jc w:val="both"/>
              <w:rPr>
                <w:rFonts w:ascii="Times New Roman" w:hAnsi="Times New Roman" w:cs="Times New Roman"/>
                <w:bCs/>
              </w:rPr>
            </w:pPr>
            <w:r>
              <w:rPr>
                <w:rFonts w:ascii="Times New Roman" w:hAnsi="Times New Roman" w:cs="Times New Roman"/>
                <w:bCs/>
              </w:rPr>
              <w:t xml:space="preserve">3. </w:t>
            </w:r>
            <w:r w:rsidR="007B7D2E" w:rsidRPr="007B7D2E">
              <w:rPr>
                <w:rFonts w:ascii="Times New Roman" w:hAnsi="Times New Roman" w:cs="Times New Roman"/>
                <w:bCs/>
              </w:rPr>
              <w:t>And you shall place them upon a basket, and you shall bring them in the basket, and the bull and the two rams.</w:t>
            </w:r>
          </w:p>
        </w:tc>
        <w:tc>
          <w:tcPr>
            <w:tcW w:w="2500" w:type="pct"/>
            <w:tcBorders>
              <w:top w:val="single" w:sz="4" w:space="0" w:color="auto"/>
              <w:left w:val="single" w:sz="4" w:space="0" w:color="auto"/>
              <w:bottom w:val="single" w:sz="4" w:space="0" w:color="auto"/>
              <w:right w:val="single" w:sz="4" w:space="0" w:color="auto"/>
            </w:tcBorders>
          </w:tcPr>
          <w:p w:rsidR="00A52077" w:rsidRPr="00121E4B" w:rsidRDefault="00A52077" w:rsidP="00001A56">
            <w:pPr>
              <w:keepNext/>
              <w:widowControl w:val="0"/>
              <w:spacing w:after="0" w:line="240" w:lineRule="auto"/>
              <w:jc w:val="both"/>
              <w:rPr>
                <w:rFonts w:ascii="Times New Roman" w:hAnsi="Times New Roman" w:cs="Times New Roman"/>
                <w:bCs/>
              </w:rPr>
            </w:pPr>
            <w:r>
              <w:rPr>
                <w:rFonts w:ascii="Times New Roman" w:hAnsi="Times New Roman" w:cs="Times New Roman"/>
                <w:bCs/>
              </w:rPr>
              <w:t xml:space="preserve">3. </w:t>
            </w:r>
            <w:r w:rsidR="00EF0097">
              <w:rPr>
                <w:rFonts w:ascii="Times New Roman" w:hAnsi="Times New Roman" w:cs="Times New Roman"/>
                <w:bCs/>
              </w:rPr>
              <w:t>And y</w:t>
            </w:r>
            <w:r w:rsidR="00877229" w:rsidRPr="00877229">
              <w:rPr>
                <w:rFonts w:ascii="Times New Roman" w:hAnsi="Times New Roman" w:cs="Times New Roman"/>
                <w:bCs/>
              </w:rPr>
              <w:t xml:space="preserve">ou </w:t>
            </w:r>
            <w:r w:rsidR="00EF0097">
              <w:rPr>
                <w:rFonts w:ascii="Times New Roman" w:hAnsi="Times New Roman" w:cs="Times New Roman"/>
                <w:bCs/>
              </w:rPr>
              <w:t>will</w:t>
            </w:r>
            <w:r w:rsidR="00877229" w:rsidRPr="00877229">
              <w:rPr>
                <w:rFonts w:ascii="Times New Roman" w:hAnsi="Times New Roman" w:cs="Times New Roman"/>
                <w:bCs/>
              </w:rPr>
              <w:t xml:space="preserve"> put them upon one basket, and offer them in the basket, and the b</w:t>
            </w:r>
            <w:r w:rsidR="00EF0097">
              <w:rPr>
                <w:rFonts w:ascii="Times New Roman" w:hAnsi="Times New Roman" w:cs="Times New Roman"/>
                <w:bCs/>
              </w:rPr>
              <w:t>ullock and the two rams they wi</w:t>
            </w:r>
            <w:r w:rsidR="00877229" w:rsidRPr="00877229">
              <w:rPr>
                <w:rFonts w:ascii="Times New Roman" w:hAnsi="Times New Roman" w:cs="Times New Roman"/>
                <w:bCs/>
              </w:rPr>
              <w:t>ll bring in a vehicle.</w:t>
            </w:r>
          </w:p>
        </w:tc>
      </w:tr>
      <w:tr w:rsidR="00A52077" w:rsidRPr="00121E4B" w:rsidTr="00F24D45">
        <w:trPr>
          <w:jc w:val="center"/>
        </w:trPr>
        <w:tc>
          <w:tcPr>
            <w:tcW w:w="2500" w:type="pct"/>
            <w:tcBorders>
              <w:top w:val="single" w:sz="4" w:space="0" w:color="auto"/>
              <w:left w:val="single" w:sz="4" w:space="0" w:color="auto"/>
              <w:bottom w:val="single" w:sz="4" w:space="0" w:color="auto"/>
              <w:right w:val="single" w:sz="4" w:space="0" w:color="auto"/>
            </w:tcBorders>
          </w:tcPr>
          <w:p w:rsidR="00A52077" w:rsidRPr="00121E4B" w:rsidRDefault="00A52077" w:rsidP="00001A56">
            <w:pPr>
              <w:keepNext/>
              <w:widowControl w:val="0"/>
              <w:spacing w:after="0" w:line="240" w:lineRule="auto"/>
              <w:jc w:val="both"/>
              <w:rPr>
                <w:rFonts w:ascii="Times New Roman" w:hAnsi="Times New Roman" w:cs="Times New Roman"/>
                <w:bCs/>
              </w:rPr>
            </w:pPr>
            <w:r>
              <w:rPr>
                <w:rFonts w:ascii="Times New Roman" w:hAnsi="Times New Roman" w:cs="Times New Roman"/>
                <w:bCs/>
              </w:rPr>
              <w:t xml:space="preserve">4. </w:t>
            </w:r>
            <w:r w:rsidR="007B7D2E" w:rsidRPr="007B7D2E">
              <w:rPr>
                <w:rFonts w:ascii="Times New Roman" w:hAnsi="Times New Roman" w:cs="Times New Roman"/>
                <w:bCs/>
              </w:rPr>
              <w:t xml:space="preserve">And you shall bring Aaron and his sons near the </w:t>
            </w:r>
            <w:r w:rsidR="007B7D2E" w:rsidRPr="007B7D2E">
              <w:rPr>
                <w:rFonts w:ascii="Times New Roman" w:hAnsi="Times New Roman" w:cs="Times New Roman"/>
                <w:bCs/>
              </w:rPr>
              <w:lastRenderedPageBreak/>
              <w:t>entrance of the Tent of Meeting, and you shall bathe them in water.</w:t>
            </w:r>
          </w:p>
        </w:tc>
        <w:tc>
          <w:tcPr>
            <w:tcW w:w="2500" w:type="pct"/>
            <w:tcBorders>
              <w:top w:val="single" w:sz="4" w:space="0" w:color="auto"/>
              <w:left w:val="single" w:sz="4" w:space="0" w:color="auto"/>
              <w:bottom w:val="single" w:sz="4" w:space="0" w:color="auto"/>
              <w:right w:val="single" w:sz="4" w:space="0" w:color="auto"/>
            </w:tcBorders>
          </w:tcPr>
          <w:p w:rsidR="00A52077" w:rsidRPr="00121E4B" w:rsidRDefault="00A52077" w:rsidP="00001A56">
            <w:pPr>
              <w:keepNext/>
              <w:widowControl w:val="0"/>
              <w:spacing w:after="0" w:line="240" w:lineRule="auto"/>
              <w:jc w:val="both"/>
              <w:rPr>
                <w:rFonts w:ascii="Times New Roman" w:hAnsi="Times New Roman" w:cs="Times New Roman"/>
                <w:bCs/>
              </w:rPr>
            </w:pPr>
            <w:r>
              <w:rPr>
                <w:rFonts w:ascii="Times New Roman" w:hAnsi="Times New Roman" w:cs="Times New Roman"/>
                <w:bCs/>
              </w:rPr>
              <w:lastRenderedPageBreak/>
              <w:t xml:space="preserve">4. </w:t>
            </w:r>
            <w:r w:rsidR="00A44040" w:rsidRPr="00A44040">
              <w:rPr>
                <w:rFonts w:ascii="Times New Roman" w:hAnsi="Times New Roman" w:cs="Times New Roman"/>
                <w:bCs/>
              </w:rPr>
              <w:t xml:space="preserve">And Aharon and his two sons </w:t>
            </w:r>
            <w:r w:rsidR="00EF0097">
              <w:rPr>
                <w:rFonts w:ascii="Times New Roman" w:hAnsi="Times New Roman" w:cs="Times New Roman"/>
                <w:bCs/>
              </w:rPr>
              <w:t>y</w:t>
            </w:r>
            <w:r w:rsidR="00A44040" w:rsidRPr="00A44040">
              <w:rPr>
                <w:rFonts w:ascii="Times New Roman" w:hAnsi="Times New Roman" w:cs="Times New Roman"/>
                <w:bCs/>
              </w:rPr>
              <w:t xml:space="preserve">ou </w:t>
            </w:r>
            <w:r w:rsidR="00EF0097">
              <w:rPr>
                <w:rFonts w:ascii="Times New Roman" w:hAnsi="Times New Roman" w:cs="Times New Roman"/>
                <w:bCs/>
              </w:rPr>
              <w:t>will</w:t>
            </w:r>
            <w:r w:rsidR="00A44040" w:rsidRPr="00A44040">
              <w:rPr>
                <w:rFonts w:ascii="Times New Roman" w:hAnsi="Times New Roman" w:cs="Times New Roman"/>
                <w:bCs/>
              </w:rPr>
              <w:t xml:space="preserve"> bring near to </w:t>
            </w:r>
            <w:r w:rsidR="00A44040" w:rsidRPr="00A44040">
              <w:rPr>
                <w:rFonts w:ascii="Times New Roman" w:hAnsi="Times New Roman" w:cs="Times New Roman"/>
                <w:bCs/>
              </w:rPr>
              <w:lastRenderedPageBreak/>
              <w:t>the door of the tabernacle of testimony, and wash them, in four measures of living water.</w:t>
            </w:r>
          </w:p>
        </w:tc>
      </w:tr>
      <w:tr w:rsidR="00A52077" w:rsidRPr="00121E4B" w:rsidTr="00F24D45">
        <w:trPr>
          <w:jc w:val="center"/>
        </w:trPr>
        <w:tc>
          <w:tcPr>
            <w:tcW w:w="2500" w:type="pct"/>
            <w:tcBorders>
              <w:top w:val="single" w:sz="4" w:space="0" w:color="auto"/>
              <w:left w:val="single" w:sz="4" w:space="0" w:color="auto"/>
              <w:bottom w:val="single" w:sz="4" w:space="0" w:color="auto"/>
              <w:right w:val="single" w:sz="4" w:space="0" w:color="auto"/>
            </w:tcBorders>
          </w:tcPr>
          <w:p w:rsidR="00A52077" w:rsidRPr="00121E4B" w:rsidRDefault="00A52077" w:rsidP="00001A56">
            <w:pPr>
              <w:keepNext/>
              <w:widowControl w:val="0"/>
              <w:spacing w:after="0" w:line="240" w:lineRule="auto"/>
              <w:jc w:val="both"/>
              <w:rPr>
                <w:rFonts w:ascii="Times New Roman" w:hAnsi="Times New Roman" w:cs="Times New Roman"/>
                <w:bCs/>
              </w:rPr>
            </w:pPr>
            <w:r>
              <w:rPr>
                <w:rFonts w:ascii="Times New Roman" w:hAnsi="Times New Roman" w:cs="Times New Roman"/>
                <w:bCs/>
              </w:rPr>
              <w:lastRenderedPageBreak/>
              <w:t xml:space="preserve">5. </w:t>
            </w:r>
            <w:r w:rsidR="007B7D2E" w:rsidRPr="007B7D2E">
              <w:rPr>
                <w:rFonts w:ascii="Times New Roman" w:hAnsi="Times New Roman" w:cs="Times New Roman"/>
                <w:bCs/>
              </w:rPr>
              <w:t>And you shall take the garments and clothe Aaron with the tunic, with the robe of the ephod, with the ephod, and with the choshen, and you shall adorn him with the band of the ephod.</w:t>
            </w:r>
          </w:p>
        </w:tc>
        <w:tc>
          <w:tcPr>
            <w:tcW w:w="2500" w:type="pct"/>
            <w:tcBorders>
              <w:top w:val="single" w:sz="4" w:space="0" w:color="auto"/>
              <w:left w:val="single" w:sz="4" w:space="0" w:color="auto"/>
              <w:bottom w:val="single" w:sz="4" w:space="0" w:color="auto"/>
              <w:right w:val="single" w:sz="4" w:space="0" w:color="auto"/>
            </w:tcBorders>
          </w:tcPr>
          <w:p w:rsidR="00A52077" w:rsidRPr="00121E4B" w:rsidRDefault="00A52077" w:rsidP="00001A56">
            <w:pPr>
              <w:keepNext/>
              <w:widowControl w:val="0"/>
              <w:spacing w:after="0" w:line="240" w:lineRule="auto"/>
              <w:jc w:val="both"/>
              <w:rPr>
                <w:rFonts w:ascii="Times New Roman" w:hAnsi="Times New Roman" w:cs="Times New Roman"/>
                <w:bCs/>
              </w:rPr>
            </w:pPr>
            <w:r>
              <w:rPr>
                <w:rFonts w:ascii="Times New Roman" w:hAnsi="Times New Roman" w:cs="Times New Roman"/>
                <w:bCs/>
              </w:rPr>
              <w:t xml:space="preserve">5. </w:t>
            </w:r>
            <w:r w:rsidR="00EF0097">
              <w:rPr>
                <w:rFonts w:ascii="Times New Roman" w:hAnsi="Times New Roman" w:cs="Times New Roman"/>
                <w:bCs/>
              </w:rPr>
              <w:t>And y</w:t>
            </w:r>
            <w:r w:rsidR="00A44040" w:rsidRPr="00A44040">
              <w:rPr>
                <w:rFonts w:ascii="Times New Roman" w:hAnsi="Times New Roman" w:cs="Times New Roman"/>
                <w:bCs/>
              </w:rPr>
              <w:t xml:space="preserve">ou </w:t>
            </w:r>
            <w:r w:rsidR="00EF0097">
              <w:rPr>
                <w:rFonts w:ascii="Times New Roman" w:hAnsi="Times New Roman" w:cs="Times New Roman"/>
                <w:bCs/>
              </w:rPr>
              <w:t>will</w:t>
            </w:r>
            <w:r w:rsidR="00A44040" w:rsidRPr="00A44040">
              <w:rPr>
                <w:rFonts w:ascii="Times New Roman" w:hAnsi="Times New Roman" w:cs="Times New Roman"/>
                <w:bCs/>
              </w:rPr>
              <w:t xml:space="preserve"> take the vestments, and clothe Aharon with the tunic, and the robe of the ephod, and the ephod, and the breastplate, and gird him (or ordain him) with the girdle of the ephod.</w:t>
            </w:r>
          </w:p>
        </w:tc>
      </w:tr>
      <w:tr w:rsidR="00A52077" w:rsidRPr="00121E4B" w:rsidTr="00F24D45">
        <w:trPr>
          <w:jc w:val="center"/>
        </w:trPr>
        <w:tc>
          <w:tcPr>
            <w:tcW w:w="2500" w:type="pct"/>
            <w:tcBorders>
              <w:top w:val="single" w:sz="4" w:space="0" w:color="auto"/>
              <w:left w:val="single" w:sz="4" w:space="0" w:color="auto"/>
              <w:bottom w:val="single" w:sz="4" w:space="0" w:color="auto"/>
              <w:right w:val="single" w:sz="4" w:space="0" w:color="auto"/>
            </w:tcBorders>
          </w:tcPr>
          <w:p w:rsidR="00A52077" w:rsidRPr="00121E4B" w:rsidRDefault="00A52077" w:rsidP="00001A56">
            <w:pPr>
              <w:keepNext/>
              <w:widowControl w:val="0"/>
              <w:spacing w:after="0" w:line="240" w:lineRule="auto"/>
              <w:jc w:val="both"/>
              <w:rPr>
                <w:rFonts w:ascii="Times New Roman" w:hAnsi="Times New Roman" w:cs="Times New Roman"/>
                <w:bCs/>
              </w:rPr>
            </w:pPr>
            <w:r>
              <w:rPr>
                <w:rFonts w:ascii="Times New Roman" w:hAnsi="Times New Roman" w:cs="Times New Roman"/>
                <w:bCs/>
              </w:rPr>
              <w:t xml:space="preserve">6. </w:t>
            </w:r>
            <w:r w:rsidR="007B7D2E" w:rsidRPr="007B7D2E">
              <w:rPr>
                <w:rFonts w:ascii="Times New Roman" w:hAnsi="Times New Roman" w:cs="Times New Roman"/>
                <w:bCs/>
              </w:rPr>
              <w:t>You shall place the cap upon his head and place the holy crown upon the cap.</w:t>
            </w:r>
          </w:p>
        </w:tc>
        <w:tc>
          <w:tcPr>
            <w:tcW w:w="2500" w:type="pct"/>
            <w:tcBorders>
              <w:top w:val="single" w:sz="4" w:space="0" w:color="auto"/>
              <w:left w:val="single" w:sz="4" w:space="0" w:color="auto"/>
              <w:bottom w:val="single" w:sz="4" w:space="0" w:color="auto"/>
              <w:right w:val="single" w:sz="4" w:space="0" w:color="auto"/>
            </w:tcBorders>
          </w:tcPr>
          <w:p w:rsidR="00A52077" w:rsidRPr="00121E4B" w:rsidRDefault="00A52077" w:rsidP="00001A56">
            <w:pPr>
              <w:keepNext/>
              <w:widowControl w:val="0"/>
              <w:spacing w:after="0" w:line="240" w:lineRule="auto"/>
              <w:jc w:val="both"/>
              <w:rPr>
                <w:rFonts w:ascii="Times New Roman" w:hAnsi="Times New Roman" w:cs="Times New Roman"/>
                <w:bCs/>
              </w:rPr>
            </w:pPr>
            <w:r>
              <w:rPr>
                <w:rFonts w:ascii="Times New Roman" w:hAnsi="Times New Roman" w:cs="Times New Roman"/>
                <w:bCs/>
              </w:rPr>
              <w:t xml:space="preserve">6. </w:t>
            </w:r>
            <w:r w:rsidR="00EF0097">
              <w:rPr>
                <w:rFonts w:ascii="Times New Roman" w:hAnsi="Times New Roman" w:cs="Times New Roman"/>
                <w:bCs/>
              </w:rPr>
              <w:t>And y</w:t>
            </w:r>
            <w:r w:rsidR="00A44040" w:rsidRPr="00A44040">
              <w:rPr>
                <w:rFonts w:ascii="Times New Roman" w:hAnsi="Times New Roman" w:cs="Times New Roman"/>
                <w:bCs/>
              </w:rPr>
              <w:t xml:space="preserve">ou </w:t>
            </w:r>
            <w:r w:rsidR="00EF0097">
              <w:rPr>
                <w:rFonts w:ascii="Times New Roman" w:hAnsi="Times New Roman" w:cs="Times New Roman"/>
                <w:bCs/>
              </w:rPr>
              <w:t>will</w:t>
            </w:r>
            <w:r w:rsidR="00A44040" w:rsidRPr="00A44040">
              <w:rPr>
                <w:rFonts w:ascii="Times New Roman" w:hAnsi="Times New Roman" w:cs="Times New Roman"/>
                <w:bCs/>
              </w:rPr>
              <w:t xml:space="preserve"> set the </w:t>
            </w:r>
            <w:r w:rsidR="00EF0097" w:rsidRPr="00A44040">
              <w:rPr>
                <w:rFonts w:ascii="Times New Roman" w:hAnsi="Times New Roman" w:cs="Times New Roman"/>
                <w:bCs/>
              </w:rPr>
              <w:t>miter</w:t>
            </w:r>
            <w:r w:rsidR="00A44040" w:rsidRPr="00A44040">
              <w:rPr>
                <w:rFonts w:ascii="Times New Roman" w:hAnsi="Times New Roman" w:cs="Times New Roman"/>
                <w:bCs/>
              </w:rPr>
              <w:t xml:space="preserve"> on his head, and put the diadem upon which is engrave</w:t>
            </w:r>
            <w:r w:rsidR="00EF0097">
              <w:rPr>
                <w:rFonts w:ascii="Times New Roman" w:hAnsi="Times New Roman" w:cs="Times New Roman"/>
                <w:bCs/>
              </w:rPr>
              <w:t>d</w:t>
            </w:r>
            <w:r w:rsidR="00A44040" w:rsidRPr="00A44040">
              <w:rPr>
                <w:rFonts w:ascii="Times New Roman" w:hAnsi="Times New Roman" w:cs="Times New Roman"/>
                <w:bCs/>
              </w:rPr>
              <w:t xml:space="preserve"> the Name of Holiness upon the </w:t>
            </w:r>
            <w:r w:rsidR="00EF0097">
              <w:rPr>
                <w:rFonts w:ascii="Times New Roman" w:hAnsi="Times New Roman" w:cs="Times New Roman"/>
                <w:bCs/>
              </w:rPr>
              <w:t>miter</w:t>
            </w:r>
            <w:r w:rsidR="00A44040" w:rsidRPr="00A44040">
              <w:rPr>
                <w:rFonts w:ascii="Times New Roman" w:hAnsi="Times New Roman" w:cs="Times New Roman"/>
                <w:bCs/>
              </w:rPr>
              <w:t>.</w:t>
            </w:r>
          </w:p>
        </w:tc>
      </w:tr>
      <w:tr w:rsidR="00A52077" w:rsidRPr="00121E4B" w:rsidTr="00F24D45">
        <w:trPr>
          <w:jc w:val="center"/>
        </w:trPr>
        <w:tc>
          <w:tcPr>
            <w:tcW w:w="2500" w:type="pct"/>
            <w:tcBorders>
              <w:top w:val="single" w:sz="4" w:space="0" w:color="auto"/>
              <w:left w:val="single" w:sz="4" w:space="0" w:color="auto"/>
              <w:bottom w:val="single" w:sz="4" w:space="0" w:color="auto"/>
              <w:right w:val="single" w:sz="4" w:space="0" w:color="auto"/>
            </w:tcBorders>
          </w:tcPr>
          <w:p w:rsidR="00A52077" w:rsidRPr="00121E4B" w:rsidRDefault="00A52077" w:rsidP="00001A56">
            <w:pPr>
              <w:keepNext/>
              <w:widowControl w:val="0"/>
              <w:spacing w:after="0" w:line="240" w:lineRule="auto"/>
              <w:jc w:val="both"/>
              <w:rPr>
                <w:rFonts w:ascii="Times New Roman" w:hAnsi="Times New Roman" w:cs="Times New Roman"/>
                <w:bCs/>
              </w:rPr>
            </w:pPr>
            <w:r>
              <w:rPr>
                <w:rFonts w:ascii="Times New Roman" w:hAnsi="Times New Roman" w:cs="Times New Roman"/>
                <w:bCs/>
              </w:rPr>
              <w:t xml:space="preserve">7. </w:t>
            </w:r>
            <w:r w:rsidR="007B7D2E" w:rsidRPr="007B7D2E">
              <w:rPr>
                <w:rFonts w:ascii="Times New Roman" w:hAnsi="Times New Roman" w:cs="Times New Roman"/>
                <w:bCs/>
              </w:rPr>
              <w:t>You shall take the anointing oil and pour [it] on his head and anoint him.</w:t>
            </w:r>
          </w:p>
        </w:tc>
        <w:tc>
          <w:tcPr>
            <w:tcW w:w="2500" w:type="pct"/>
            <w:tcBorders>
              <w:top w:val="single" w:sz="4" w:space="0" w:color="auto"/>
              <w:left w:val="single" w:sz="4" w:space="0" w:color="auto"/>
              <w:bottom w:val="single" w:sz="4" w:space="0" w:color="auto"/>
              <w:right w:val="single" w:sz="4" w:space="0" w:color="auto"/>
            </w:tcBorders>
          </w:tcPr>
          <w:p w:rsidR="00A52077" w:rsidRPr="00121E4B" w:rsidRDefault="00A52077" w:rsidP="00001A56">
            <w:pPr>
              <w:keepNext/>
              <w:widowControl w:val="0"/>
              <w:spacing w:after="0" w:line="240" w:lineRule="auto"/>
              <w:jc w:val="both"/>
              <w:rPr>
                <w:rFonts w:ascii="Times New Roman" w:hAnsi="Times New Roman" w:cs="Times New Roman"/>
                <w:bCs/>
              </w:rPr>
            </w:pPr>
            <w:r>
              <w:rPr>
                <w:rFonts w:ascii="Times New Roman" w:hAnsi="Times New Roman" w:cs="Times New Roman"/>
                <w:bCs/>
              </w:rPr>
              <w:t xml:space="preserve">7. </w:t>
            </w:r>
            <w:r w:rsidR="00EF0097">
              <w:rPr>
                <w:rFonts w:ascii="Times New Roman" w:hAnsi="Times New Roman" w:cs="Times New Roman"/>
                <w:bCs/>
              </w:rPr>
              <w:t>And y</w:t>
            </w:r>
            <w:r w:rsidR="00A44040" w:rsidRPr="00A44040">
              <w:rPr>
                <w:rFonts w:ascii="Times New Roman" w:hAnsi="Times New Roman" w:cs="Times New Roman"/>
                <w:bCs/>
              </w:rPr>
              <w:t xml:space="preserve">ou </w:t>
            </w:r>
            <w:r w:rsidR="00EF0097">
              <w:rPr>
                <w:rFonts w:ascii="Times New Roman" w:hAnsi="Times New Roman" w:cs="Times New Roman"/>
                <w:bCs/>
              </w:rPr>
              <w:t>will</w:t>
            </w:r>
            <w:r w:rsidR="00A44040" w:rsidRPr="00A44040">
              <w:rPr>
                <w:rFonts w:ascii="Times New Roman" w:hAnsi="Times New Roman" w:cs="Times New Roman"/>
                <w:bCs/>
              </w:rPr>
              <w:t xml:space="preserve"> take the anointing oil, and pour it upon his head and anoint him.</w:t>
            </w:r>
          </w:p>
        </w:tc>
      </w:tr>
      <w:tr w:rsidR="00A52077" w:rsidRPr="00121E4B" w:rsidTr="00F24D45">
        <w:trPr>
          <w:jc w:val="center"/>
        </w:trPr>
        <w:tc>
          <w:tcPr>
            <w:tcW w:w="2500" w:type="pct"/>
            <w:tcBorders>
              <w:top w:val="single" w:sz="4" w:space="0" w:color="auto"/>
              <w:left w:val="single" w:sz="4" w:space="0" w:color="auto"/>
              <w:bottom w:val="single" w:sz="4" w:space="0" w:color="auto"/>
              <w:right w:val="single" w:sz="4" w:space="0" w:color="auto"/>
            </w:tcBorders>
          </w:tcPr>
          <w:p w:rsidR="00A52077" w:rsidRPr="00121E4B" w:rsidRDefault="00A52077" w:rsidP="00001A56">
            <w:pPr>
              <w:keepNext/>
              <w:widowControl w:val="0"/>
              <w:spacing w:after="0" w:line="240" w:lineRule="auto"/>
              <w:jc w:val="both"/>
              <w:rPr>
                <w:rFonts w:ascii="Times New Roman" w:hAnsi="Times New Roman" w:cs="Times New Roman"/>
                <w:bCs/>
              </w:rPr>
            </w:pPr>
            <w:r>
              <w:rPr>
                <w:rFonts w:ascii="Times New Roman" w:hAnsi="Times New Roman" w:cs="Times New Roman"/>
                <w:bCs/>
              </w:rPr>
              <w:t xml:space="preserve">8. </w:t>
            </w:r>
            <w:r w:rsidR="007B7D2E" w:rsidRPr="007B7D2E">
              <w:rPr>
                <w:rFonts w:ascii="Times New Roman" w:hAnsi="Times New Roman" w:cs="Times New Roman"/>
                <w:bCs/>
              </w:rPr>
              <w:t>And you shall bring his sons near, and you shall clothe them with tunics.</w:t>
            </w:r>
          </w:p>
        </w:tc>
        <w:tc>
          <w:tcPr>
            <w:tcW w:w="2500" w:type="pct"/>
            <w:tcBorders>
              <w:top w:val="single" w:sz="4" w:space="0" w:color="auto"/>
              <w:left w:val="single" w:sz="4" w:space="0" w:color="auto"/>
              <w:bottom w:val="single" w:sz="4" w:space="0" w:color="auto"/>
              <w:right w:val="single" w:sz="4" w:space="0" w:color="auto"/>
            </w:tcBorders>
          </w:tcPr>
          <w:p w:rsidR="00A52077" w:rsidRPr="00121E4B" w:rsidRDefault="00A52077" w:rsidP="00001A56">
            <w:pPr>
              <w:keepNext/>
              <w:widowControl w:val="0"/>
              <w:spacing w:after="0" w:line="240" w:lineRule="auto"/>
              <w:jc w:val="both"/>
              <w:rPr>
                <w:rFonts w:ascii="Times New Roman" w:hAnsi="Times New Roman" w:cs="Times New Roman"/>
                <w:bCs/>
              </w:rPr>
            </w:pPr>
            <w:r>
              <w:rPr>
                <w:rFonts w:ascii="Times New Roman" w:hAnsi="Times New Roman" w:cs="Times New Roman"/>
                <w:bCs/>
              </w:rPr>
              <w:t xml:space="preserve">8. </w:t>
            </w:r>
            <w:r w:rsidR="00EF0097">
              <w:rPr>
                <w:rFonts w:ascii="Times New Roman" w:hAnsi="Times New Roman" w:cs="Times New Roman"/>
                <w:bCs/>
              </w:rPr>
              <w:t>And y</w:t>
            </w:r>
            <w:r w:rsidR="00A44040" w:rsidRPr="00A44040">
              <w:rPr>
                <w:rFonts w:ascii="Times New Roman" w:hAnsi="Times New Roman" w:cs="Times New Roman"/>
                <w:bCs/>
              </w:rPr>
              <w:t xml:space="preserve">ou </w:t>
            </w:r>
            <w:r w:rsidR="00EF0097">
              <w:rPr>
                <w:rFonts w:ascii="Times New Roman" w:hAnsi="Times New Roman" w:cs="Times New Roman"/>
                <w:bCs/>
              </w:rPr>
              <w:t>will</w:t>
            </w:r>
            <w:r w:rsidR="00A44040" w:rsidRPr="00A44040">
              <w:rPr>
                <w:rFonts w:ascii="Times New Roman" w:hAnsi="Times New Roman" w:cs="Times New Roman"/>
                <w:bCs/>
              </w:rPr>
              <w:t xml:space="preserve"> bring his sons near, and dress them in the tunics,</w:t>
            </w:r>
          </w:p>
        </w:tc>
      </w:tr>
      <w:tr w:rsidR="00A52077" w:rsidRPr="00121E4B" w:rsidTr="00F24D45">
        <w:trPr>
          <w:jc w:val="center"/>
        </w:trPr>
        <w:tc>
          <w:tcPr>
            <w:tcW w:w="2500" w:type="pct"/>
            <w:tcBorders>
              <w:top w:val="single" w:sz="4" w:space="0" w:color="auto"/>
              <w:left w:val="single" w:sz="4" w:space="0" w:color="auto"/>
              <w:bottom w:val="single" w:sz="4" w:space="0" w:color="auto"/>
              <w:right w:val="single" w:sz="4" w:space="0" w:color="auto"/>
            </w:tcBorders>
          </w:tcPr>
          <w:p w:rsidR="00A52077" w:rsidRPr="00121E4B" w:rsidRDefault="00A52077" w:rsidP="00001A56">
            <w:pPr>
              <w:keepNext/>
              <w:widowControl w:val="0"/>
              <w:spacing w:after="0" w:line="240" w:lineRule="auto"/>
              <w:jc w:val="both"/>
              <w:rPr>
                <w:rFonts w:ascii="Times New Roman" w:hAnsi="Times New Roman" w:cs="Times New Roman"/>
                <w:bCs/>
              </w:rPr>
            </w:pPr>
            <w:r>
              <w:rPr>
                <w:rFonts w:ascii="Times New Roman" w:hAnsi="Times New Roman" w:cs="Times New Roman"/>
                <w:bCs/>
              </w:rPr>
              <w:t xml:space="preserve">9. </w:t>
            </w:r>
            <w:r w:rsidR="007B7D2E" w:rsidRPr="00EF0097">
              <w:rPr>
                <w:rFonts w:ascii="Times New Roman" w:hAnsi="Times New Roman" w:cs="Times New Roman"/>
                <w:b/>
                <w:bCs/>
                <w:highlight w:val="yellow"/>
              </w:rPr>
              <w:t>And you shall gird them with sashes</w:t>
            </w:r>
            <w:r w:rsidR="007B7D2E" w:rsidRPr="007B7D2E">
              <w:rPr>
                <w:rFonts w:ascii="Times New Roman" w:hAnsi="Times New Roman" w:cs="Times New Roman"/>
                <w:bCs/>
              </w:rPr>
              <w:t xml:space="preserve">, Aaron and his sons, and you shall </w:t>
            </w:r>
            <w:r w:rsidR="007B7D2E" w:rsidRPr="00EF0097">
              <w:rPr>
                <w:rFonts w:ascii="Times New Roman" w:hAnsi="Times New Roman" w:cs="Times New Roman"/>
                <w:b/>
                <w:bCs/>
                <w:highlight w:val="yellow"/>
              </w:rPr>
              <w:t>dress them with high hats</w:t>
            </w:r>
            <w:r w:rsidR="007B7D2E" w:rsidRPr="007B7D2E">
              <w:rPr>
                <w:rFonts w:ascii="Times New Roman" w:hAnsi="Times New Roman" w:cs="Times New Roman"/>
                <w:bCs/>
              </w:rPr>
              <w:t xml:space="preserve">, </w:t>
            </w:r>
            <w:r w:rsidR="007B7D2E" w:rsidRPr="00EF0097">
              <w:rPr>
                <w:rFonts w:ascii="Times New Roman" w:hAnsi="Times New Roman" w:cs="Times New Roman"/>
                <w:b/>
                <w:bCs/>
                <w:highlight w:val="yellow"/>
              </w:rPr>
              <w:t>and the kehunah will be a perpetual statute for them</w:t>
            </w:r>
            <w:r w:rsidR="007B7D2E" w:rsidRPr="007B7D2E">
              <w:rPr>
                <w:rFonts w:ascii="Times New Roman" w:hAnsi="Times New Roman" w:cs="Times New Roman"/>
                <w:bCs/>
              </w:rPr>
              <w:t>, and you shall invest Aaron and his sons with full authority.</w:t>
            </w:r>
          </w:p>
        </w:tc>
        <w:tc>
          <w:tcPr>
            <w:tcW w:w="2500" w:type="pct"/>
            <w:tcBorders>
              <w:top w:val="single" w:sz="4" w:space="0" w:color="auto"/>
              <w:left w:val="single" w:sz="4" w:space="0" w:color="auto"/>
              <w:bottom w:val="single" w:sz="4" w:space="0" w:color="auto"/>
              <w:right w:val="single" w:sz="4" w:space="0" w:color="auto"/>
            </w:tcBorders>
          </w:tcPr>
          <w:p w:rsidR="00A52077" w:rsidRPr="00121E4B" w:rsidRDefault="00A52077" w:rsidP="00001A56">
            <w:pPr>
              <w:keepNext/>
              <w:widowControl w:val="0"/>
              <w:spacing w:after="0" w:line="240" w:lineRule="auto"/>
              <w:jc w:val="both"/>
              <w:rPr>
                <w:rFonts w:ascii="Times New Roman" w:hAnsi="Times New Roman" w:cs="Times New Roman"/>
                <w:bCs/>
              </w:rPr>
            </w:pPr>
            <w:r>
              <w:rPr>
                <w:rFonts w:ascii="Times New Roman" w:hAnsi="Times New Roman" w:cs="Times New Roman"/>
                <w:bCs/>
              </w:rPr>
              <w:t xml:space="preserve">9. </w:t>
            </w:r>
            <w:r w:rsidR="00EF0097" w:rsidRPr="00EF0097">
              <w:rPr>
                <w:rFonts w:ascii="Times New Roman" w:hAnsi="Times New Roman" w:cs="Times New Roman"/>
                <w:b/>
                <w:bCs/>
                <w:highlight w:val="yellow"/>
              </w:rPr>
              <w:t>and ordain</w:t>
            </w:r>
            <w:r w:rsidR="00A44040" w:rsidRPr="00EF0097">
              <w:rPr>
                <w:rFonts w:ascii="Times New Roman" w:hAnsi="Times New Roman" w:cs="Times New Roman"/>
                <w:b/>
                <w:bCs/>
                <w:highlight w:val="yellow"/>
              </w:rPr>
              <w:t xml:space="preserve"> them with the girdles</w:t>
            </w:r>
            <w:r w:rsidR="00A44040" w:rsidRPr="00A44040">
              <w:rPr>
                <w:rFonts w:ascii="Times New Roman" w:hAnsi="Times New Roman" w:cs="Times New Roman"/>
                <w:bCs/>
              </w:rPr>
              <w:t xml:space="preserve">, Aharon and his sons, </w:t>
            </w:r>
            <w:r w:rsidR="00A44040" w:rsidRPr="00EF0097">
              <w:rPr>
                <w:rFonts w:ascii="Times New Roman" w:hAnsi="Times New Roman" w:cs="Times New Roman"/>
                <w:b/>
                <w:bCs/>
                <w:highlight w:val="yellow"/>
              </w:rPr>
              <w:t xml:space="preserve">and wrap on them the </w:t>
            </w:r>
            <w:r w:rsidR="00EF0097" w:rsidRPr="00EF0097">
              <w:rPr>
                <w:rFonts w:ascii="Times New Roman" w:hAnsi="Times New Roman" w:cs="Times New Roman"/>
                <w:b/>
                <w:bCs/>
                <w:highlight w:val="yellow"/>
              </w:rPr>
              <w:t>miter</w:t>
            </w:r>
            <w:r w:rsidR="00A44040" w:rsidRPr="00EF0097">
              <w:rPr>
                <w:rFonts w:ascii="Times New Roman" w:hAnsi="Times New Roman" w:cs="Times New Roman"/>
                <w:b/>
                <w:bCs/>
                <w:highlight w:val="yellow"/>
              </w:rPr>
              <w:t>s</w:t>
            </w:r>
            <w:r w:rsidR="00A44040" w:rsidRPr="00A44040">
              <w:rPr>
                <w:rFonts w:ascii="Times New Roman" w:hAnsi="Times New Roman" w:cs="Times New Roman"/>
                <w:bCs/>
              </w:rPr>
              <w:t xml:space="preserve">; </w:t>
            </w:r>
            <w:r w:rsidR="00A44040" w:rsidRPr="00EF0097">
              <w:rPr>
                <w:rFonts w:ascii="Times New Roman" w:hAnsi="Times New Roman" w:cs="Times New Roman"/>
                <w:b/>
                <w:bCs/>
                <w:highlight w:val="yellow"/>
              </w:rPr>
              <w:t xml:space="preserve">and the priesthood </w:t>
            </w:r>
            <w:r w:rsidR="00EF0097" w:rsidRPr="00EF0097">
              <w:rPr>
                <w:rFonts w:ascii="Times New Roman" w:hAnsi="Times New Roman" w:cs="Times New Roman"/>
                <w:b/>
                <w:bCs/>
                <w:highlight w:val="yellow"/>
              </w:rPr>
              <w:t>will</w:t>
            </w:r>
            <w:r w:rsidR="00A44040" w:rsidRPr="00EF0097">
              <w:rPr>
                <w:rFonts w:ascii="Times New Roman" w:hAnsi="Times New Roman" w:cs="Times New Roman"/>
                <w:b/>
                <w:bCs/>
                <w:highlight w:val="yellow"/>
              </w:rPr>
              <w:t xml:space="preserve"> be theirs b</w:t>
            </w:r>
            <w:r w:rsidR="00EF0097" w:rsidRPr="00EF0097">
              <w:rPr>
                <w:rFonts w:ascii="Times New Roman" w:hAnsi="Times New Roman" w:cs="Times New Roman"/>
                <w:b/>
                <w:bCs/>
                <w:highlight w:val="yellow"/>
              </w:rPr>
              <w:t>y an everlasting statute</w:t>
            </w:r>
            <w:r w:rsidR="00EF0097">
              <w:rPr>
                <w:rFonts w:ascii="Times New Roman" w:hAnsi="Times New Roman" w:cs="Times New Roman"/>
                <w:bCs/>
              </w:rPr>
              <w:t>. And y</w:t>
            </w:r>
            <w:r w:rsidR="00A44040" w:rsidRPr="00A44040">
              <w:rPr>
                <w:rFonts w:ascii="Times New Roman" w:hAnsi="Times New Roman" w:cs="Times New Roman"/>
                <w:bCs/>
              </w:rPr>
              <w:t xml:space="preserve">ou </w:t>
            </w:r>
            <w:r w:rsidR="00EF0097">
              <w:rPr>
                <w:rFonts w:ascii="Times New Roman" w:hAnsi="Times New Roman" w:cs="Times New Roman"/>
                <w:bCs/>
              </w:rPr>
              <w:t>will</w:t>
            </w:r>
            <w:r w:rsidR="00A44040" w:rsidRPr="00A44040">
              <w:rPr>
                <w:rFonts w:ascii="Times New Roman" w:hAnsi="Times New Roman" w:cs="Times New Roman"/>
                <w:bCs/>
              </w:rPr>
              <w:t xml:space="preserve"> offer the oblation of Aharon, and the oblation of his sons.</w:t>
            </w:r>
          </w:p>
        </w:tc>
      </w:tr>
      <w:tr w:rsidR="00A52077" w:rsidRPr="00121E4B" w:rsidTr="00F24D45">
        <w:trPr>
          <w:jc w:val="center"/>
        </w:trPr>
        <w:tc>
          <w:tcPr>
            <w:tcW w:w="2500" w:type="pct"/>
            <w:tcBorders>
              <w:top w:val="single" w:sz="4" w:space="0" w:color="auto"/>
              <w:left w:val="single" w:sz="4" w:space="0" w:color="auto"/>
              <w:bottom w:val="single" w:sz="4" w:space="0" w:color="auto"/>
              <w:right w:val="single" w:sz="4" w:space="0" w:color="auto"/>
            </w:tcBorders>
          </w:tcPr>
          <w:p w:rsidR="00A52077" w:rsidRPr="00121E4B" w:rsidRDefault="00A52077" w:rsidP="00001A56">
            <w:pPr>
              <w:keepNext/>
              <w:widowControl w:val="0"/>
              <w:spacing w:after="0" w:line="240" w:lineRule="auto"/>
              <w:jc w:val="both"/>
              <w:rPr>
                <w:rFonts w:ascii="Times New Roman" w:hAnsi="Times New Roman" w:cs="Times New Roman"/>
                <w:bCs/>
              </w:rPr>
            </w:pPr>
            <w:r>
              <w:rPr>
                <w:rFonts w:ascii="Times New Roman" w:hAnsi="Times New Roman" w:cs="Times New Roman"/>
                <w:bCs/>
              </w:rPr>
              <w:t xml:space="preserve">10. </w:t>
            </w:r>
            <w:r w:rsidR="007B7D2E" w:rsidRPr="007B7D2E">
              <w:rPr>
                <w:rFonts w:ascii="Times New Roman" w:hAnsi="Times New Roman" w:cs="Times New Roman"/>
                <w:bCs/>
              </w:rPr>
              <w:t>You shall bring the bull to the front of the Tent of Meeting, and Aaron and his sons shall lean their hands upon the head of the bull.</w:t>
            </w:r>
          </w:p>
        </w:tc>
        <w:tc>
          <w:tcPr>
            <w:tcW w:w="2500" w:type="pct"/>
            <w:tcBorders>
              <w:top w:val="single" w:sz="4" w:space="0" w:color="auto"/>
              <w:left w:val="single" w:sz="4" w:space="0" w:color="auto"/>
              <w:bottom w:val="single" w:sz="4" w:space="0" w:color="auto"/>
              <w:right w:val="single" w:sz="4" w:space="0" w:color="auto"/>
            </w:tcBorders>
          </w:tcPr>
          <w:p w:rsidR="00A52077" w:rsidRPr="00121E4B" w:rsidRDefault="00A52077" w:rsidP="00001A56">
            <w:pPr>
              <w:keepNext/>
              <w:widowControl w:val="0"/>
              <w:spacing w:after="0" w:line="240" w:lineRule="auto"/>
              <w:jc w:val="both"/>
              <w:rPr>
                <w:rFonts w:ascii="Times New Roman" w:hAnsi="Times New Roman" w:cs="Times New Roman"/>
                <w:bCs/>
              </w:rPr>
            </w:pPr>
            <w:r>
              <w:rPr>
                <w:rFonts w:ascii="Times New Roman" w:hAnsi="Times New Roman" w:cs="Times New Roman"/>
                <w:bCs/>
              </w:rPr>
              <w:t xml:space="preserve">10. </w:t>
            </w:r>
            <w:r w:rsidR="00EF0097">
              <w:rPr>
                <w:rFonts w:ascii="Times New Roman" w:hAnsi="Times New Roman" w:cs="Times New Roman"/>
                <w:bCs/>
              </w:rPr>
              <w:t>¶ And y</w:t>
            </w:r>
            <w:r w:rsidR="00A44040" w:rsidRPr="00A44040">
              <w:rPr>
                <w:rFonts w:ascii="Times New Roman" w:hAnsi="Times New Roman" w:cs="Times New Roman"/>
                <w:bCs/>
              </w:rPr>
              <w:t xml:space="preserve">ou </w:t>
            </w:r>
            <w:r w:rsidR="00EF0097">
              <w:rPr>
                <w:rFonts w:ascii="Times New Roman" w:hAnsi="Times New Roman" w:cs="Times New Roman"/>
                <w:bCs/>
              </w:rPr>
              <w:t>will</w:t>
            </w:r>
            <w:r w:rsidR="00A44040" w:rsidRPr="00A44040">
              <w:rPr>
                <w:rFonts w:ascii="Times New Roman" w:hAnsi="Times New Roman" w:cs="Times New Roman"/>
                <w:bCs/>
              </w:rPr>
              <w:t xml:space="preserve"> bring the bullock before the tabernacle of ordinance, and Aharon and his sons </w:t>
            </w:r>
            <w:r w:rsidR="00EF0097">
              <w:rPr>
                <w:rFonts w:ascii="Times New Roman" w:hAnsi="Times New Roman" w:cs="Times New Roman"/>
                <w:bCs/>
              </w:rPr>
              <w:t>will</w:t>
            </w:r>
            <w:r w:rsidR="00A44040" w:rsidRPr="00A44040">
              <w:rPr>
                <w:rFonts w:ascii="Times New Roman" w:hAnsi="Times New Roman" w:cs="Times New Roman"/>
                <w:bCs/>
              </w:rPr>
              <w:t xml:space="preserve"> lay their hands upon the head of the bullock,</w:t>
            </w:r>
          </w:p>
        </w:tc>
      </w:tr>
      <w:tr w:rsidR="00A52077" w:rsidRPr="00121E4B" w:rsidTr="00F24D45">
        <w:trPr>
          <w:jc w:val="center"/>
        </w:trPr>
        <w:tc>
          <w:tcPr>
            <w:tcW w:w="2500" w:type="pct"/>
            <w:tcBorders>
              <w:top w:val="single" w:sz="4" w:space="0" w:color="auto"/>
              <w:left w:val="single" w:sz="4" w:space="0" w:color="auto"/>
              <w:bottom w:val="single" w:sz="4" w:space="0" w:color="auto"/>
              <w:right w:val="single" w:sz="4" w:space="0" w:color="auto"/>
            </w:tcBorders>
          </w:tcPr>
          <w:p w:rsidR="00A52077" w:rsidRPr="00121E4B" w:rsidRDefault="00A52077" w:rsidP="00001A56">
            <w:pPr>
              <w:keepNext/>
              <w:widowControl w:val="0"/>
              <w:spacing w:after="0" w:line="240" w:lineRule="auto"/>
              <w:jc w:val="both"/>
              <w:rPr>
                <w:rFonts w:ascii="Times New Roman" w:hAnsi="Times New Roman" w:cs="Times New Roman"/>
                <w:bCs/>
              </w:rPr>
            </w:pPr>
            <w:r>
              <w:rPr>
                <w:rFonts w:ascii="Times New Roman" w:hAnsi="Times New Roman" w:cs="Times New Roman"/>
                <w:bCs/>
              </w:rPr>
              <w:t xml:space="preserve">11. </w:t>
            </w:r>
            <w:r w:rsidR="007B7D2E" w:rsidRPr="007B7D2E">
              <w:rPr>
                <w:rFonts w:ascii="Times New Roman" w:hAnsi="Times New Roman" w:cs="Times New Roman"/>
                <w:bCs/>
              </w:rPr>
              <w:t>You shall [then] slaughter the bull before the Lord, at the entrance of the Tent of Meeting.</w:t>
            </w:r>
          </w:p>
        </w:tc>
        <w:tc>
          <w:tcPr>
            <w:tcW w:w="2500" w:type="pct"/>
            <w:tcBorders>
              <w:top w:val="single" w:sz="4" w:space="0" w:color="auto"/>
              <w:left w:val="single" w:sz="4" w:space="0" w:color="auto"/>
              <w:bottom w:val="single" w:sz="4" w:space="0" w:color="auto"/>
              <w:right w:val="single" w:sz="4" w:space="0" w:color="auto"/>
            </w:tcBorders>
          </w:tcPr>
          <w:p w:rsidR="00A52077" w:rsidRPr="00121E4B" w:rsidRDefault="00A52077" w:rsidP="00001A56">
            <w:pPr>
              <w:keepNext/>
              <w:widowControl w:val="0"/>
              <w:spacing w:after="0" w:line="240" w:lineRule="auto"/>
              <w:jc w:val="both"/>
              <w:rPr>
                <w:rFonts w:ascii="Times New Roman" w:hAnsi="Times New Roman" w:cs="Times New Roman"/>
                <w:bCs/>
              </w:rPr>
            </w:pPr>
            <w:r>
              <w:rPr>
                <w:rFonts w:ascii="Times New Roman" w:hAnsi="Times New Roman" w:cs="Times New Roman"/>
                <w:bCs/>
              </w:rPr>
              <w:t xml:space="preserve">11. </w:t>
            </w:r>
            <w:r w:rsidR="00EF0097">
              <w:rPr>
                <w:rFonts w:ascii="Times New Roman" w:hAnsi="Times New Roman" w:cs="Times New Roman"/>
                <w:bCs/>
              </w:rPr>
              <w:t>and y</w:t>
            </w:r>
            <w:r w:rsidR="00A44040" w:rsidRPr="00A44040">
              <w:rPr>
                <w:rFonts w:ascii="Times New Roman" w:hAnsi="Times New Roman" w:cs="Times New Roman"/>
                <w:bCs/>
              </w:rPr>
              <w:t xml:space="preserve">ou </w:t>
            </w:r>
            <w:r w:rsidR="00EF0097">
              <w:rPr>
                <w:rFonts w:ascii="Times New Roman" w:hAnsi="Times New Roman" w:cs="Times New Roman"/>
                <w:bCs/>
              </w:rPr>
              <w:t>will</w:t>
            </w:r>
            <w:r w:rsidR="00A44040" w:rsidRPr="00A44040">
              <w:rPr>
                <w:rFonts w:ascii="Times New Roman" w:hAnsi="Times New Roman" w:cs="Times New Roman"/>
                <w:bCs/>
              </w:rPr>
              <w:t xml:space="preserve"> kill the bullock before the door of the tabernacle of ordinance;</w:t>
            </w:r>
          </w:p>
        </w:tc>
      </w:tr>
      <w:tr w:rsidR="00A52077" w:rsidRPr="00121E4B" w:rsidTr="00F24D45">
        <w:trPr>
          <w:jc w:val="center"/>
        </w:trPr>
        <w:tc>
          <w:tcPr>
            <w:tcW w:w="2500" w:type="pct"/>
            <w:tcBorders>
              <w:top w:val="single" w:sz="4" w:space="0" w:color="auto"/>
              <w:left w:val="single" w:sz="4" w:space="0" w:color="auto"/>
              <w:bottom w:val="single" w:sz="4" w:space="0" w:color="auto"/>
              <w:right w:val="single" w:sz="4" w:space="0" w:color="auto"/>
            </w:tcBorders>
          </w:tcPr>
          <w:p w:rsidR="00A52077" w:rsidRPr="00121E4B" w:rsidRDefault="00A52077" w:rsidP="00001A56">
            <w:pPr>
              <w:keepNext/>
              <w:widowControl w:val="0"/>
              <w:spacing w:after="0" w:line="240" w:lineRule="auto"/>
              <w:jc w:val="both"/>
              <w:rPr>
                <w:rFonts w:ascii="Times New Roman" w:hAnsi="Times New Roman" w:cs="Times New Roman"/>
                <w:bCs/>
              </w:rPr>
            </w:pPr>
            <w:r>
              <w:rPr>
                <w:rFonts w:ascii="Times New Roman" w:hAnsi="Times New Roman" w:cs="Times New Roman"/>
                <w:bCs/>
              </w:rPr>
              <w:t xml:space="preserve">12. </w:t>
            </w:r>
            <w:r w:rsidR="007B7D2E" w:rsidRPr="007B7D2E">
              <w:rPr>
                <w:rFonts w:ascii="Times New Roman" w:hAnsi="Times New Roman" w:cs="Times New Roman"/>
                <w:bCs/>
              </w:rPr>
              <w:t>And you shall take [some] of the blood of the bull and apply it on the horns of the altar with your finger, and you shall pour out all the blood upon the base of the altar.</w:t>
            </w:r>
          </w:p>
        </w:tc>
        <w:tc>
          <w:tcPr>
            <w:tcW w:w="2500" w:type="pct"/>
            <w:tcBorders>
              <w:top w:val="single" w:sz="4" w:space="0" w:color="auto"/>
              <w:left w:val="single" w:sz="4" w:space="0" w:color="auto"/>
              <w:bottom w:val="single" w:sz="4" w:space="0" w:color="auto"/>
              <w:right w:val="single" w:sz="4" w:space="0" w:color="auto"/>
            </w:tcBorders>
          </w:tcPr>
          <w:p w:rsidR="00A52077" w:rsidRPr="00121E4B" w:rsidRDefault="00A52077" w:rsidP="00001A56">
            <w:pPr>
              <w:keepNext/>
              <w:widowControl w:val="0"/>
              <w:spacing w:after="0" w:line="240" w:lineRule="auto"/>
              <w:jc w:val="both"/>
              <w:rPr>
                <w:rFonts w:ascii="Times New Roman" w:hAnsi="Times New Roman" w:cs="Times New Roman"/>
                <w:bCs/>
              </w:rPr>
            </w:pPr>
            <w:r>
              <w:rPr>
                <w:rFonts w:ascii="Times New Roman" w:hAnsi="Times New Roman" w:cs="Times New Roman"/>
                <w:bCs/>
              </w:rPr>
              <w:t xml:space="preserve">12. </w:t>
            </w:r>
            <w:r w:rsidR="00A44040" w:rsidRPr="00A44040">
              <w:rPr>
                <w:rFonts w:ascii="Times New Roman" w:hAnsi="Times New Roman" w:cs="Times New Roman"/>
                <w:bCs/>
              </w:rPr>
              <w:t xml:space="preserve">and take of the blood of the bullock, and put (it) on the horns </w:t>
            </w:r>
            <w:r w:rsidR="00EF0097">
              <w:rPr>
                <w:rFonts w:ascii="Times New Roman" w:hAnsi="Times New Roman" w:cs="Times New Roman"/>
                <w:bCs/>
              </w:rPr>
              <w:t xml:space="preserve">of the altar with </w:t>
            </w:r>
            <w:r w:rsidR="00A44040" w:rsidRPr="00A44040">
              <w:rPr>
                <w:rFonts w:ascii="Times New Roman" w:hAnsi="Times New Roman" w:cs="Times New Roman"/>
                <w:bCs/>
              </w:rPr>
              <w:t>y</w:t>
            </w:r>
            <w:r w:rsidR="00EF0097">
              <w:rPr>
                <w:rFonts w:ascii="Times New Roman" w:hAnsi="Times New Roman" w:cs="Times New Roman"/>
                <w:bCs/>
              </w:rPr>
              <w:t>our</w:t>
            </w:r>
            <w:r w:rsidR="00A44040" w:rsidRPr="00A44040">
              <w:rPr>
                <w:rFonts w:ascii="Times New Roman" w:hAnsi="Times New Roman" w:cs="Times New Roman"/>
                <w:bCs/>
              </w:rPr>
              <w:t xml:space="preserve"> finger, </w:t>
            </w:r>
            <w:r w:rsidR="00EF0097">
              <w:rPr>
                <w:rFonts w:ascii="Times New Roman" w:hAnsi="Times New Roman" w:cs="Times New Roman"/>
                <w:bCs/>
              </w:rPr>
              <w:t>and all the (remaining) blood y</w:t>
            </w:r>
            <w:r w:rsidR="00A44040" w:rsidRPr="00A44040">
              <w:rPr>
                <w:rFonts w:ascii="Times New Roman" w:hAnsi="Times New Roman" w:cs="Times New Roman"/>
                <w:bCs/>
              </w:rPr>
              <w:t xml:space="preserve">ou </w:t>
            </w:r>
            <w:r w:rsidR="00EF0097">
              <w:rPr>
                <w:rFonts w:ascii="Times New Roman" w:hAnsi="Times New Roman" w:cs="Times New Roman"/>
                <w:bCs/>
              </w:rPr>
              <w:t>will</w:t>
            </w:r>
            <w:r w:rsidR="00A44040" w:rsidRPr="00A44040">
              <w:rPr>
                <w:rFonts w:ascii="Times New Roman" w:hAnsi="Times New Roman" w:cs="Times New Roman"/>
                <w:bCs/>
              </w:rPr>
              <w:t xml:space="preserve"> pour out at the foot of the altar.</w:t>
            </w:r>
          </w:p>
        </w:tc>
      </w:tr>
      <w:tr w:rsidR="00A52077" w:rsidRPr="00121E4B" w:rsidTr="00F24D45">
        <w:trPr>
          <w:jc w:val="center"/>
        </w:trPr>
        <w:tc>
          <w:tcPr>
            <w:tcW w:w="2500" w:type="pct"/>
            <w:tcBorders>
              <w:top w:val="single" w:sz="4" w:space="0" w:color="auto"/>
              <w:left w:val="single" w:sz="4" w:space="0" w:color="auto"/>
              <w:bottom w:val="single" w:sz="4" w:space="0" w:color="auto"/>
              <w:right w:val="single" w:sz="4" w:space="0" w:color="auto"/>
            </w:tcBorders>
          </w:tcPr>
          <w:p w:rsidR="00A52077" w:rsidRPr="00121E4B" w:rsidRDefault="00A52077" w:rsidP="00001A56">
            <w:pPr>
              <w:keepNext/>
              <w:widowControl w:val="0"/>
              <w:spacing w:after="0" w:line="240" w:lineRule="auto"/>
              <w:jc w:val="both"/>
              <w:rPr>
                <w:rFonts w:ascii="Times New Roman" w:hAnsi="Times New Roman" w:cs="Times New Roman"/>
                <w:bCs/>
              </w:rPr>
            </w:pPr>
            <w:r>
              <w:rPr>
                <w:rFonts w:ascii="Times New Roman" w:hAnsi="Times New Roman" w:cs="Times New Roman"/>
                <w:bCs/>
              </w:rPr>
              <w:t xml:space="preserve">13. </w:t>
            </w:r>
            <w:r w:rsidR="007B7D2E" w:rsidRPr="007B7D2E">
              <w:rPr>
                <w:rFonts w:ascii="Times New Roman" w:hAnsi="Times New Roman" w:cs="Times New Roman"/>
                <w:bCs/>
              </w:rPr>
              <w:t>You shall then take all the fat that covers the innards, and the diaphragm with the liver, also the two kidneys and the fat that is upon them, and make them go up in smoke upon the altar.</w:t>
            </w:r>
          </w:p>
        </w:tc>
        <w:tc>
          <w:tcPr>
            <w:tcW w:w="2500" w:type="pct"/>
            <w:tcBorders>
              <w:top w:val="single" w:sz="4" w:space="0" w:color="auto"/>
              <w:left w:val="single" w:sz="4" w:space="0" w:color="auto"/>
              <w:bottom w:val="single" w:sz="4" w:space="0" w:color="auto"/>
              <w:right w:val="single" w:sz="4" w:space="0" w:color="auto"/>
            </w:tcBorders>
          </w:tcPr>
          <w:p w:rsidR="00A52077" w:rsidRPr="00121E4B" w:rsidRDefault="00A52077" w:rsidP="00001A56">
            <w:pPr>
              <w:keepNext/>
              <w:widowControl w:val="0"/>
              <w:spacing w:after="0" w:line="240" w:lineRule="auto"/>
              <w:jc w:val="both"/>
              <w:rPr>
                <w:rFonts w:ascii="Times New Roman" w:hAnsi="Times New Roman" w:cs="Times New Roman"/>
                <w:bCs/>
              </w:rPr>
            </w:pPr>
            <w:r>
              <w:rPr>
                <w:rFonts w:ascii="Times New Roman" w:hAnsi="Times New Roman" w:cs="Times New Roman"/>
                <w:bCs/>
              </w:rPr>
              <w:t xml:space="preserve">13. </w:t>
            </w:r>
            <w:r w:rsidR="00EF0097">
              <w:rPr>
                <w:rFonts w:ascii="Times New Roman" w:hAnsi="Times New Roman" w:cs="Times New Roman"/>
                <w:bCs/>
              </w:rPr>
              <w:t>And y</w:t>
            </w:r>
            <w:r w:rsidR="00A44040" w:rsidRPr="00A44040">
              <w:rPr>
                <w:rFonts w:ascii="Times New Roman" w:hAnsi="Times New Roman" w:cs="Times New Roman"/>
                <w:bCs/>
              </w:rPr>
              <w:t xml:space="preserve">ou </w:t>
            </w:r>
            <w:r w:rsidR="00EF0097">
              <w:rPr>
                <w:rFonts w:ascii="Times New Roman" w:hAnsi="Times New Roman" w:cs="Times New Roman"/>
                <w:bCs/>
              </w:rPr>
              <w:t>will take all the fat that cover the inwards, and what remains</w:t>
            </w:r>
            <w:r w:rsidR="00A44040" w:rsidRPr="00A44040">
              <w:rPr>
                <w:rFonts w:ascii="Times New Roman" w:hAnsi="Times New Roman" w:cs="Times New Roman"/>
                <w:bCs/>
              </w:rPr>
              <w:t xml:space="preserve"> upon the caul of the liver, and the two kidneys, and the fat which is upon them, and set them in order upon the altar.</w:t>
            </w:r>
          </w:p>
        </w:tc>
      </w:tr>
      <w:tr w:rsidR="00A52077" w:rsidRPr="00121E4B" w:rsidTr="00F24D45">
        <w:trPr>
          <w:jc w:val="center"/>
        </w:trPr>
        <w:tc>
          <w:tcPr>
            <w:tcW w:w="2500" w:type="pct"/>
            <w:tcBorders>
              <w:top w:val="single" w:sz="4" w:space="0" w:color="auto"/>
              <w:left w:val="single" w:sz="4" w:space="0" w:color="auto"/>
              <w:bottom w:val="single" w:sz="4" w:space="0" w:color="auto"/>
              <w:right w:val="single" w:sz="4" w:space="0" w:color="auto"/>
            </w:tcBorders>
          </w:tcPr>
          <w:p w:rsidR="00A52077" w:rsidRPr="00121E4B" w:rsidRDefault="00A52077" w:rsidP="00001A56">
            <w:pPr>
              <w:keepNext/>
              <w:widowControl w:val="0"/>
              <w:spacing w:after="0" w:line="240" w:lineRule="auto"/>
              <w:jc w:val="both"/>
              <w:rPr>
                <w:rFonts w:ascii="Times New Roman" w:hAnsi="Times New Roman" w:cs="Times New Roman"/>
                <w:bCs/>
              </w:rPr>
            </w:pPr>
            <w:r>
              <w:rPr>
                <w:rFonts w:ascii="Times New Roman" w:hAnsi="Times New Roman" w:cs="Times New Roman"/>
                <w:bCs/>
              </w:rPr>
              <w:t xml:space="preserve">14. </w:t>
            </w:r>
            <w:r w:rsidR="007B7D2E" w:rsidRPr="007B7D2E">
              <w:rPr>
                <w:rFonts w:ascii="Times New Roman" w:hAnsi="Times New Roman" w:cs="Times New Roman"/>
                <w:bCs/>
              </w:rPr>
              <w:t>But the flesh of the bull, its hide and its dung you shall burn in fire outside the camp; it is a sin offering.</w:t>
            </w:r>
          </w:p>
        </w:tc>
        <w:tc>
          <w:tcPr>
            <w:tcW w:w="2500" w:type="pct"/>
            <w:tcBorders>
              <w:top w:val="single" w:sz="4" w:space="0" w:color="auto"/>
              <w:left w:val="single" w:sz="4" w:space="0" w:color="auto"/>
              <w:bottom w:val="single" w:sz="4" w:space="0" w:color="auto"/>
              <w:right w:val="single" w:sz="4" w:space="0" w:color="auto"/>
            </w:tcBorders>
          </w:tcPr>
          <w:p w:rsidR="00A52077" w:rsidRPr="00121E4B" w:rsidRDefault="00A52077" w:rsidP="00001A56">
            <w:pPr>
              <w:keepNext/>
              <w:widowControl w:val="0"/>
              <w:spacing w:after="0" w:line="240" w:lineRule="auto"/>
              <w:jc w:val="both"/>
              <w:rPr>
                <w:rFonts w:ascii="Times New Roman" w:hAnsi="Times New Roman" w:cs="Times New Roman"/>
                <w:bCs/>
              </w:rPr>
            </w:pPr>
            <w:r>
              <w:rPr>
                <w:rFonts w:ascii="Times New Roman" w:hAnsi="Times New Roman" w:cs="Times New Roman"/>
                <w:bCs/>
              </w:rPr>
              <w:t xml:space="preserve">14. </w:t>
            </w:r>
            <w:r w:rsidR="00A44040" w:rsidRPr="00A44040">
              <w:rPr>
                <w:rFonts w:ascii="Times New Roman" w:hAnsi="Times New Roman" w:cs="Times New Roman"/>
                <w:bCs/>
              </w:rPr>
              <w:t>And the flesh of the bullock, and his ski</w:t>
            </w:r>
            <w:r w:rsidR="00EF0097">
              <w:rPr>
                <w:rFonts w:ascii="Times New Roman" w:hAnsi="Times New Roman" w:cs="Times New Roman"/>
                <w:bCs/>
              </w:rPr>
              <w:t>n, and his dung, y</w:t>
            </w:r>
            <w:r w:rsidR="00A44040" w:rsidRPr="00A44040">
              <w:rPr>
                <w:rFonts w:ascii="Times New Roman" w:hAnsi="Times New Roman" w:cs="Times New Roman"/>
                <w:bCs/>
              </w:rPr>
              <w:t xml:space="preserve">ou </w:t>
            </w:r>
            <w:r w:rsidR="00EF0097">
              <w:rPr>
                <w:rFonts w:ascii="Times New Roman" w:hAnsi="Times New Roman" w:cs="Times New Roman"/>
                <w:bCs/>
              </w:rPr>
              <w:t>will</w:t>
            </w:r>
            <w:r w:rsidR="00A44040" w:rsidRPr="00A44040">
              <w:rPr>
                <w:rFonts w:ascii="Times New Roman" w:hAnsi="Times New Roman" w:cs="Times New Roman"/>
                <w:bCs/>
              </w:rPr>
              <w:t xml:space="preserve"> burn with fire without the camp; it is a sin offering.</w:t>
            </w:r>
          </w:p>
        </w:tc>
      </w:tr>
      <w:tr w:rsidR="00A52077" w:rsidRPr="00121E4B" w:rsidTr="00F24D45">
        <w:trPr>
          <w:jc w:val="center"/>
        </w:trPr>
        <w:tc>
          <w:tcPr>
            <w:tcW w:w="2500" w:type="pct"/>
            <w:tcBorders>
              <w:top w:val="single" w:sz="4" w:space="0" w:color="auto"/>
              <w:left w:val="single" w:sz="4" w:space="0" w:color="auto"/>
              <w:bottom w:val="single" w:sz="4" w:space="0" w:color="auto"/>
              <w:right w:val="single" w:sz="4" w:space="0" w:color="auto"/>
            </w:tcBorders>
          </w:tcPr>
          <w:p w:rsidR="00A52077" w:rsidRPr="00121E4B" w:rsidRDefault="00A52077" w:rsidP="00001A56">
            <w:pPr>
              <w:keepNext/>
              <w:widowControl w:val="0"/>
              <w:spacing w:after="0" w:line="240" w:lineRule="auto"/>
              <w:jc w:val="both"/>
              <w:rPr>
                <w:rFonts w:ascii="Times New Roman" w:hAnsi="Times New Roman" w:cs="Times New Roman"/>
                <w:bCs/>
              </w:rPr>
            </w:pPr>
            <w:r>
              <w:rPr>
                <w:rFonts w:ascii="Times New Roman" w:hAnsi="Times New Roman" w:cs="Times New Roman"/>
                <w:bCs/>
              </w:rPr>
              <w:t xml:space="preserve">15. </w:t>
            </w:r>
            <w:r w:rsidR="007B7D2E" w:rsidRPr="007B7D2E">
              <w:rPr>
                <w:rFonts w:ascii="Times New Roman" w:hAnsi="Times New Roman" w:cs="Times New Roman"/>
                <w:bCs/>
              </w:rPr>
              <w:t>And you shall take the one ram, and Aaron and his sons shall lean their hands upon the ram's head.</w:t>
            </w:r>
          </w:p>
        </w:tc>
        <w:tc>
          <w:tcPr>
            <w:tcW w:w="2500" w:type="pct"/>
            <w:tcBorders>
              <w:top w:val="single" w:sz="4" w:space="0" w:color="auto"/>
              <w:left w:val="single" w:sz="4" w:space="0" w:color="auto"/>
              <w:bottom w:val="single" w:sz="4" w:space="0" w:color="auto"/>
              <w:right w:val="single" w:sz="4" w:space="0" w:color="auto"/>
            </w:tcBorders>
          </w:tcPr>
          <w:p w:rsidR="001C6BB6" w:rsidRPr="00121E4B" w:rsidRDefault="00A52077" w:rsidP="00001A56">
            <w:pPr>
              <w:keepNext/>
              <w:widowControl w:val="0"/>
              <w:spacing w:after="0" w:line="240" w:lineRule="auto"/>
              <w:jc w:val="both"/>
              <w:rPr>
                <w:rFonts w:ascii="Times New Roman" w:hAnsi="Times New Roman" w:cs="Times New Roman"/>
                <w:bCs/>
              </w:rPr>
            </w:pPr>
            <w:r>
              <w:rPr>
                <w:rFonts w:ascii="Times New Roman" w:hAnsi="Times New Roman" w:cs="Times New Roman"/>
                <w:bCs/>
              </w:rPr>
              <w:t xml:space="preserve">15. </w:t>
            </w:r>
            <w:r w:rsidR="00EF0097">
              <w:rPr>
                <w:rFonts w:ascii="Times New Roman" w:hAnsi="Times New Roman" w:cs="Times New Roman"/>
                <w:bCs/>
              </w:rPr>
              <w:t>¶ And the one ram y</w:t>
            </w:r>
            <w:r w:rsidR="00A44040" w:rsidRPr="00A44040">
              <w:rPr>
                <w:rFonts w:ascii="Times New Roman" w:hAnsi="Times New Roman" w:cs="Times New Roman"/>
                <w:bCs/>
              </w:rPr>
              <w:t xml:space="preserve">ou </w:t>
            </w:r>
            <w:r w:rsidR="00EF0097">
              <w:rPr>
                <w:rFonts w:ascii="Times New Roman" w:hAnsi="Times New Roman" w:cs="Times New Roman"/>
                <w:bCs/>
              </w:rPr>
              <w:t>will</w:t>
            </w:r>
            <w:r w:rsidR="00A44040" w:rsidRPr="00A44040">
              <w:rPr>
                <w:rFonts w:ascii="Times New Roman" w:hAnsi="Times New Roman" w:cs="Times New Roman"/>
                <w:bCs/>
              </w:rPr>
              <w:t xml:space="preserve"> take, and Aharon and his sons </w:t>
            </w:r>
            <w:r w:rsidR="00EF0097">
              <w:rPr>
                <w:rFonts w:ascii="Times New Roman" w:hAnsi="Times New Roman" w:cs="Times New Roman"/>
                <w:bCs/>
              </w:rPr>
              <w:t>will</w:t>
            </w:r>
            <w:r w:rsidR="00A44040" w:rsidRPr="00A44040">
              <w:rPr>
                <w:rFonts w:ascii="Times New Roman" w:hAnsi="Times New Roman" w:cs="Times New Roman"/>
                <w:bCs/>
              </w:rPr>
              <w:t xml:space="preserve"> lay their hands on the head of the ram.</w:t>
            </w:r>
          </w:p>
        </w:tc>
      </w:tr>
      <w:tr w:rsidR="00A52077" w:rsidRPr="00121E4B" w:rsidTr="00F24D45">
        <w:trPr>
          <w:jc w:val="center"/>
        </w:trPr>
        <w:tc>
          <w:tcPr>
            <w:tcW w:w="2500" w:type="pct"/>
            <w:tcBorders>
              <w:top w:val="single" w:sz="4" w:space="0" w:color="auto"/>
              <w:left w:val="single" w:sz="4" w:space="0" w:color="auto"/>
              <w:bottom w:val="single" w:sz="4" w:space="0" w:color="auto"/>
              <w:right w:val="single" w:sz="4" w:space="0" w:color="auto"/>
            </w:tcBorders>
          </w:tcPr>
          <w:p w:rsidR="00A52077" w:rsidRPr="00121E4B" w:rsidRDefault="00A52077" w:rsidP="00001A56">
            <w:pPr>
              <w:keepNext/>
              <w:widowControl w:val="0"/>
              <w:spacing w:after="0" w:line="240" w:lineRule="auto"/>
              <w:jc w:val="both"/>
              <w:rPr>
                <w:rFonts w:ascii="Times New Roman" w:hAnsi="Times New Roman" w:cs="Times New Roman"/>
                <w:bCs/>
              </w:rPr>
            </w:pPr>
            <w:r>
              <w:rPr>
                <w:rFonts w:ascii="Times New Roman" w:hAnsi="Times New Roman" w:cs="Times New Roman"/>
                <w:bCs/>
              </w:rPr>
              <w:t xml:space="preserve">16. </w:t>
            </w:r>
            <w:r w:rsidR="007B7D2E" w:rsidRPr="007B7D2E">
              <w:rPr>
                <w:rFonts w:ascii="Times New Roman" w:hAnsi="Times New Roman" w:cs="Times New Roman"/>
                <w:bCs/>
              </w:rPr>
              <w:t>You shall slaughter the ram, and you shall take its blood and sprinkle [it] on the altar all around.</w:t>
            </w:r>
          </w:p>
        </w:tc>
        <w:tc>
          <w:tcPr>
            <w:tcW w:w="2500" w:type="pct"/>
            <w:tcBorders>
              <w:top w:val="single" w:sz="4" w:space="0" w:color="auto"/>
              <w:left w:val="single" w:sz="4" w:space="0" w:color="auto"/>
              <w:bottom w:val="single" w:sz="4" w:space="0" w:color="auto"/>
              <w:right w:val="single" w:sz="4" w:space="0" w:color="auto"/>
            </w:tcBorders>
          </w:tcPr>
          <w:p w:rsidR="00A52077" w:rsidRPr="00121E4B" w:rsidRDefault="00A52077" w:rsidP="00001A56">
            <w:pPr>
              <w:keepNext/>
              <w:widowControl w:val="0"/>
              <w:spacing w:after="0" w:line="240" w:lineRule="auto"/>
              <w:jc w:val="both"/>
              <w:rPr>
                <w:rFonts w:ascii="Times New Roman" w:hAnsi="Times New Roman" w:cs="Times New Roman"/>
                <w:bCs/>
              </w:rPr>
            </w:pPr>
            <w:r>
              <w:rPr>
                <w:rFonts w:ascii="Times New Roman" w:hAnsi="Times New Roman" w:cs="Times New Roman"/>
                <w:bCs/>
              </w:rPr>
              <w:t xml:space="preserve">16. </w:t>
            </w:r>
            <w:r w:rsidR="00EF0097">
              <w:rPr>
                <w:rFonts w:ascii="Times New Roman" w:hAnsi="Times New Roman" w:cs="Times New Roman"/>
                <w:bCs/>
              </w:rPr>
              <w:t>And y</w:t>
            </w:r>
            <w:r w:rsidR="00A44040" w:rsidRPr="00A44040">
              <w:rPr>
                <w:rFonts w:ascii="Times New Roman" w:hAnsi="Times New Roman" w:cs="Times New Roman"/>
                <w:bCs/>
              </w:rPr>
              <w:t xml:space="preserve">ou </w:t>
            </w:r>
            <w:r w:rsidR="00EF0097">
              <w:rPr>
                <w:rFonts w:ascii="Times New Roman" w:hAnsi="Times New Roman" w:cs="Times New Roman"/>
                <w:bCs/>
              </w:rPr>
              <w:t>will</w:t>
            </w:r>
            <w:r w:rsidR="00A44040" w:rsidRPr="00A44040">
              <w:rPr>
                <w:rFonts w:ascii="Times New Roman" w:hAnsi="Times New Roman" w:cs="Times New Roman"/>
                <w:bCs/>
              </w:rPr>
              <w:t xml:space="preserve"> kill the ram, and take his blood and sprinkle on the altar round about.</w:t>
            </w:r>
          </w:p>
        </w:tc>
      </w:tr>
      <w:tr w:rsidR="00A52077" w:rsidRPr="00121E4B" w:rsidTr="00F24D45">
        <w:trPr>
          <w:jc w:val="center"/>
        </w:trPr>
        <w:tc>
          <w:tcPr>
            <w:tcW w:w="2500" w:type="pct"/>
            <w:tcBorders>
              <w:top w:val="single" w:sz="4" w:space="0" w:color="auto"/>
              <w:left w:val="single" w:sz="4" w:space="0" w:color="auto"/>
              <w:bottom w:val="single" w:sz="4" w:space="0" w:color="auto"/>
              <w:right w:val="single" w:sz="4" w:space="0" w:color="auto"/>
            </w:tcBorders>
          </w:tcPr>
          <w:p w:rsidR="00A52077" w:rsidRPr="00121E4B" w:rsidRDefault="00A52077" w:rsidP="00001A56">
            <w:pPr>
              <w:keepNext/>
              <w:widowControl w:val="0"/>
              <w:spacing w:after="0" w:line="240" w:lineRule="auto"/>
              <w:jc w:val="both"/>
              <w:rPr>
                <w:rFonts w:ascii="Times New Roman" w:hAnsi="Times New Roman" w:cs="Times New Roman"/>
                <w:bCs/>
              </w:rPr>
            </w:pPr>
            <w:r>
              <w:rPr>
                <w:rFonts w:ascii="Times New Roman" w:hAnsi="Times New Roman" w:cs="Times New Roman"/>
                <w:bCs/>
              </w:rPr>
              <w:t xml:space="preserve">17. </w:t>
            </w:r>
            <w:r w:rsidR="00F24D45" w:rsidRPr="00F24D45">
              <w:rPr>
                <w:rFonts w:ascii="Times New Roman" w:hAnsi="Times New Roman" w:cs="Times New Roman"/>
                <w:bCs/>
              </w:rPr>
              <w:t>And you shall dissect the ram into its parts, and you shall wash its innards and its legs and put them with its parts and with its head,</w:t>
            </w:r>
          </w:p>
        </w:tc>
        <w:tc>
          <w:tcPr>
            <w:tcW w:w="2500" w:type="pct"/>
            <w:tcBorders>
              <w:top w:val="single" w:sz="4" w:space="0" w:color="auto"/>
              <w:left w:val="single" w:sz="4" w:space="0" w:color="auto"/>
              <w:bottom w:val="single" w:sz="4" w:space="0" w:color="auto"/>
              <w:right w:val="single" w:sz="4" w:space="0" w:color="auto"/>
            </w:tcBorders>
          </w:tcPr>
          <w:p w:rsidR="00A52077" w:rsidRDefault="00A52077" w:rsidP="00001A56">
            <w:pPr>
              <w:keepNext/>
              <w:widowControl w:val="0"/>
              <w:spacing w:after="0" w:line="240" w:lineRule="auto"/>
              <w:jc w:val="both"/>
              <w:rPr>
                <w:rFonts w:ascii="Times New Roman" w:hAnsi="Times New Roman" w:cs="Times New Roman"/>
                <w:bCs/>
              </w:rPr>
            </w:pPr>
            <w:r>
              <w:rPr>
                <w:rFonts w:ascii="Times New Roman" w:hAnsi="Times New Roman" w:cs="Times New Roman"/>
                <w:bCs/>
              </w:rPr>
              <w:t xml:space="preserve">17. </w:t>
            </w:r>
            <w:r w:rsidR="00A44040" w:rsidRPr="00A44040">
              <w:rPr>
                <w:rFonts w:ascii="Times New Roman" w:hAnsi="Times New Roman" w:cs="Times New Roman"/>
                <w:bCs/>
              </w:rPr>
              <w:t xml:space="preserve">And the ram </w:t>
            </w:r>
            <w:r w:rsidR="00EF0097">
              <w:rPr>
                <w:rFonts w:ascii="Times New Roman" w:hAnsi="Times New Roman" w:cs="Times New Roman"/>
                <w:bCs/>
              </w:rPr>
              <w:t>will</w:t>
            </w:r>
            <w:r w:rsidR="003976DC">
              <w:rPr>
                <w:rFonts w:ascii="Times New Roman" w:hAnsi="Times New Roman" w:cs="Times New Roman"/>
                <w:bCs/>
              </w:rPr>
              <w:t xml:space="preserve"> y</w:t>
            </w:r>
            <w:r w:rsidR="00A44040" w:rsidRPr="00A44040">
              <w:rPr>
                <w:rFonts w:ascii="Times New Roman" w:hAnsi="Times New Roman" w:cs="Times New Roman"/>
                <w:bCs/>
              </w:rPr>
              <w:t>ou divide according to his members (dividings), and wash his inwards and his legs, and set them in order upon his members, and upon his head.</w:t>
            </w:r>
          </w:p>
          <w:p w:rsidR="003976DC" w:rsidRPr="00121E4B" w:rsidRDefault="003976DC" w:rsidP="00001A56">
            <w:pPr>
              <w:keepNext/>
              <w:widowControl w:val="0"/>
              <w:spacing w:after="0" w:line="240" w:lineRule="auto"/>
              <w:jc w:val="both"/>
              <w:rPr>
                <w:rFonts w:ascii="Times New Roman" w:hAnsi="Times New Roman" w:cs="Times New Roman"/>
                <w:bCs/>
              </w:rPr>
            </w:pPr>
            <w:r w:rsidRPr="003976DC">
              <w:rPr>
                <w:rFonts w:ascii="Times New Roman" w:hAnsi="Times New Roman" w:cs="Times New Roman"/>
                <w:bCs/>
              </w:rPr>
              <w:t>JERUSALEM: ¶ And the ram you will divide according to his divisions, and will cleanse his inwards and his legs, and lay them upon his divided parts, upon his head.</w:t>
            </w:r>
          </w:p>
        </w:tc>
      </w:tr>
      <w:tr w:rsidR="00A52077" w:rsidRPr="00121E4B" w:rsidTr="00F24D45">
        <w:trPr>
          <w:jc w:val="center"/>
        </w:trPr>
        <w:tc>
          <w:tcPr>
            <w:tcW w:w="2500" w:type="pct"/>
            <w:tcBorders>
              <w:top w:val="single" w:sz="4" w:space="0" w:color="auto"/>
              <w:left w:val="single" w:sz="4" w:space="0" w:color="auto"/>
              <w:bottom w:val="single" w:sz="4" w:space="0" w:color="auto"/>
              <w:right w:val="single" w:sz="4" w:space="0" w:color="auto"/>
            </w:tcBorders>
          </w:tcPr>
          <w:p w:rsidR="00A52077" w:rsidRPr="00121E4B" w:rsidRDefault="00A52077" w:rsidP="00001A56">
            <w:pPr>
              <w:keepNext/>
              <w:widowControl w:val="0"/>
              <w:spacing w:after="0" w:line="240" w:lineRule="auto"/>
              <w:jc w:val="both"/>
              <w:rPr>
                <w:rFonts w:ascii="Times New Roman" w:hAnsi="Times New Roman" w:cs="Times New Roman"/>
                <w:bCs/>
              </w:rPr>
            </w:pPr>
            <w:r>
              <w:rPr>
                <w:rFonts w:ascii="Times New Roman" w:hAnsi="Times New Roman" w:cs="Times New Roman"/>
                <w:bCs/>
              </w:rPr>
              <w:t xml:space="preserve">18. </w:t>
            </w:r>
            <w:r w:rsidR="00F24D45" w:rsidRPr="00F24D45">
              <w:rPr>
                <w:rFonts w:ascii="Times New Roman" w:hAnsi="Times New Roman" w:cs="Times New Roman"/>
                <w:bCs/>
              </w:rPr>
              <w:t>and you shall make the entire ram go up in smoke upon the altar; it is a burnt offering made to the Lord; it is a spirit of satisfaction, a fire offering for the Lord.</w:t>
            </w:r>
          </w:p>
        </w:tc>
        <w:tc>
          <w:tcPr>
            <w:tcW w:w="2500" w:type="pct"/>
            <w:tcBorders>
              <w:top w:val="single" w:sz="4" w:space="0" w:color="auto"/>
              <w:left w:val="single" w:sz="4" w:space="0" w:color="auto"/>
              <w:bottom w:val="single" w:sz="4" w:space="0" w:color="auto"/>
              <w:right w:val="single" w:sz="4" w:space="0" w:color="auto"/>
            </w:tcBorders>
          </w:tcPr>
          <w:p w:rsidR="00A52077" w:rsidRPr="00121E4B" w:rsidRDefault="00A52077" w:rsidP="00001A56">
            <w:pPr>
              <w:keepNext/>
              <w:widowControl w:val="0"/>
              <w:spacing w:after="0" w:line="240" w:lineRule="auto"/>
              <w:jc w:val="both"/>
              <w:rPr>
                <w:rFonts w:ascii="Times New Roman" w:hAnsi="Times New Roman" w:cs="Times New Roman"/>
                <w:bCs/>
              </w:rPr>
            </w:pPr>
            <w:r>
              <w:rPr>
                <w:rFonts w:ascii="Times New Roman" w:hAnsi="Times New Roman" w:cs="Times New Roman"/>
                <w:bCs/>
              </w:rPr>
              <w:t xml:space="preserve">18. </w:t>
            </w:r>
            <w:r w:rsidR="003976DC">
              <w:rPr>
                <w:rFonts w:ascii="Times New Roman" w:hAnsi="Times New Roman" w:cs="Times New Roman"/>
                <w:bCs/>
              </w:rPr>
              <w:t>And y</w:t>
            </w:r>
            <w:r w:rsidR="00A44040" w:rsidRPr="00A44040">
              <w:rPr>
                <w:rFonts w:ascii="Times New Roman" w:hAnsi="Times New Roman" w:cs="Times New Roman"/>
                <w:bCs/>
              </w:rPr>
              <w:t xml:space="preserve">ou </w:t>
            </w:r>
            <w:r w:rsidR="00EF0097">
              <w:rPr>
                <w:rFonts w:ascii="Times New Roman" w:hAnsi="Times New Roman" w:cs="Times New Roman"/>
                <w:bCs/>
              </w:rPr>
              <w:t>will</w:t>
            </w:r>
            <w:r w:rsidR="00A44040" w:rsidRPr="00A44040">
              <w:rPr>
                <w:rFonts w:ascii="Times New Roman" w:hAnsi="Times New Roman" w:cs="Times New Roman"/>
                <w:bCs/>
              </w:rPr>
              <w:t xml:space="preserve"> offer the whole ram upon the altar, i</w:t>
            </w:r>
            <w:r w:rsidR="003976DC">
              <w:rPr>
                <w:rFonts w:ascii="Times New Roman" w:hAnsi="Times New Roman" w:cs="Times New Roman"/>
                <w:bCs/>
              </w:rPr>
              <w:t>t is a holocaust before the LORD to be accepted with favo</w:t>
            </w:r>
            <w:r w:rsidR="00A44040" w:rsidRPr="00A44040">
              <w:rPr>
                <w:rFonts w:ascii="Times New Roman" w:hAnsi="Times New Roman" w:cs="Times New Roman"/>
                <w:bCs/>
              </w:rPr>
              <w:t>r, an oblatio</w:t>
            </w:r>
            <w:r w:rsidR="003976DC">
              <w:rPr>
                <w:rFonts w:ascii="Times New Roman" w:hAnsi="Times New Roman" w:cs="Times New Roman"/>
                <w:bCs/>
              </w:rPr>
              <w:t>n it is before the LORD</w:t>
            </w:r>
            <w:r w:rsidR="00A44040" w:rsidRPr="00A44040">
              <w:rPr>
                <w:rFonts w:ascii="Times New Roman" w:hAnsi="Times New Roman" w:cs="Times New Roman"/>
                <w:bCs/>
              </w:rPr>
              <w:t>.</w:t>
            </w:r>
          </w:p>
        </w:tc>
      </w:tr>
      <w:tr w:rsidR="00A52077" w:rsidRPr="00121E4B" w:rsidTr="00F24D45">
        <w:trPr>
          <w:jc w:val="center"/>
        </w:trPr>
        <w:tc>
          <w:tcPr>
            <w:tcW w:w="2500" w:type="pct"/>
            <w:tcBorders>
              <w:top w:val="single" w:sz="4" w:space="0" w:color="auto"/>
              <w:left w:val="single" w:sz="4" w:space="0" w:color="auto"/>
              <w:bottom w:val="single" w:sz="4" w:space="0" w:color="auto"/>
              <w:right w:val="single" w:sz="4" w:space="0" w:color="auto"/>
            </w:tcBorders>
          </w:tcPr>
          <w:p w:rsidR="00A52077" w:rsidRPr="00121E4B" w:rsidRDefault="00A52077" w:rsidP="00001A56">
            <w:pPr>
              <w:keepNext/>
              <w:widowControl w:val="0"/>
              <w:spacing w:after="0" w:line="240" w:lineRule="auto"/>
              <w:jc w:val="both"/>
              <w:rPr>
                <w:rFonts w:ascii="Times New Roman" w:hAnsi="Times New Roman" w:cs="Times New Roman"/>
                <w:bCs/>
              </w:rPr>
            </w:pPr>
            <w:r>
              <w:rPr>
                <w:rFonts w:ascii="Times New Roman" w:hAnsi="Times New Roman" w:cs="Times New Roman"/>
                <w:bCs/>
              </w:rPr>
              <w:t xml:space="preserve">19. </w:t>
            </w:r>
            <w:r w:rsidR="00F24D45" w:rsidRPr="00F24D45">
              <w:rPr>
                <w:rFonts w:ascii="Times New Roman" w:hAnsi="Times New Roman" w:cs="Times New Roman"/>
                <w:bCs/>
              </w:rPr>
              <w:t xml:space="preserve">And you shall take the second ram, and Aaron and </w:t>
            </w:r>
            <w:r w:rsidR="00F24D45" w:rsidRPr="00F24D45">
              <w:rPr>
                <w:rFonts w:ascii="Times New Roman" w:hAnsi="Times New Roman" w:cs="Times New Roman"/>
                <w:bCs/>
              </w:rPr>
              <w:lastRenderedPageBreak/>
              <w:t>his sons shall lean their hands upon the ram's head.</w:t>
            </w:r>
          </w:p>
        </w:tc>
        <w:tc>
          <w:tcPr>
            <w:tcW w:w="2500" w:type="pct"/>
            <w:tcBorders>
              <w:top w:val="single" w:sz="4" w:space="0" w:color="auto"/>
              <w:left w:val="single" w:sz="4" w:space="0" w:color="auto"/>
              <w:bottom w:val="single" w:sz="4" w:space="0" w:color="auto"/>
              <w:right w:val="single" w:sz="4" w:space="0" w:color="auto"/>
            </w:tcBorders>
          </w:tcPr>
          <w:p w:rsidR="00A52077" w:rsidRPr="00121E4B" w:rsidRDefault="00A52077" w:rsidP="00001A56">
            <w:pPr>
              <w:keepNext/>
              <w:widowControl w:val="0"/>
              <w:spacing w:after="0" w:line="240" w:lineRule="auto"/>
              <w:jc w:val="both"/>
              <w:rPr>
                <w:rFonts w:ascii="Times New Roman" w:hAnsi="Times New Roman" w:cs="Times New Roman"/>
                <w:bCs/>
              </w:rPr>
            </w:pPr>
            <w:r>
              <w:rPr>
                <w:rFonts w:ascii="Times New Roman" w:hAnsi="Times New Roman" w:cs="Times New Roman"/>
                <w:bCs/>
              </w:rPr>
              <w:lastRenderedPageBreak/>
              <w:t xml:space="preserve">19. </w:t>
            </w:r>
            <w:r w:rsidR="003976DC">
              <w:rPr>
                <w:rFonts w:ascii="Times New Roman" w:hAnsi="Times New Roman" w:cs="Times New Roman"/>
                <w:bCs/>
              </w:rPr>
              <w:t>¶ And y</w:t>
            </w:r>
            <w:r w:rsidR="00A44040" w:rsidRPr="00A44040">
              <w:rPr>
                <w:rFonts w:ascii="Times New Roman" w:hAnsi="Times New Roman" w:cs="Times New Roman"/>
                <w:bCs/>
              </w:rPr>
              <w:t xml:space="preserve">ou </w:t>
            </w:r>
            <w:r w:rsidR="00EF0097">
              <w:rPr>
                <w:rFonts w:ascii="Times New Roman" w:hAnsi="Times New Roman" w:cs="Times New Roman"/>
                <w:bCs/>
              </w:rPr>
              <w:t>will</w:t>
            </w:r>
            <w:r w:rsidR="00A44040" w:rsidRPr="00A44040">
              <w:rPr>
                <w:rFonts w:ascii="Times New Roman" w:hAnsi="Times New Roman" w:cs="Times New Roman"/>
                <w:bCs/>
              </w:rPr>
              <w:t xml:space="preserve"> take the second ram, and Aharon </w:t>
            </w:r>
            <w:r w:rsidR="00A44040" w:rsidRPr="00A44040">
              <w:rPr>
                <w:rFonts w:ascii="Times New Roman" w:hAnsi="Times New Roman" w:cs="Times New Roman"/>
                <w:bCs/>
              </w:rPr>
              <w:lastRenderedPageBreak/>
              <w:t xml:space="preserve">and his sons </w:t>
            </w:r>
            <w:r w:rsidR="00EF0097">
              <w:rPr>
                <w:rFonts w:ascii="Times New Roman" w:hAnsi="Times New Roman" w:cs="Times New Roman"/>
                <w:bCs/>
              </w:rPr>
              <w:t>will</w:t>
            </w:r>
            <w:r w:rsidR="00A44040" w:rsidRPr="00A44040">
              <w:rPr>
                <w:rFonts w:ascii="Times New Roman" w:hAnsi="Times New Roman" w:cs="Times New Roman"/>
                <w:bCs/>
              </w:rPr>
              <w:t xml:space="preserve"> lay their hands upon the head of the ram.</w:t>
            </w:r>
          </w:p>
        </w:tc>
      </w:tr>
      <w:tr w:rsidR="00A52077" w:rsidRPr="00121E4B" w:rsidTr="00F24D45">
        <w:trPr>
          <w:jc w:val="center"/>
        </w:trPr>
        <w:tc>
          <w:tcPr>
            <w:tcW w:w="2500" w:type="pct"/>
            <w:tcBorders>
              <w:top w:val="single" w:sz="4" w:space="0" w:color="auto"/>
              <w:left w:val="single" w:sz="4" w:space="0" w:color="auto"/>
              <w:bottom w:val="single" w:sz="4" w:space="0" w:color="auto"/>
              <w:right w:val="single" w:sz="4" w:space="0" w:color="auto"/>
            </w:tcBorders>
          </w:tcPr>
          <w:p w:rsidR="00A52077" w:rsidRPr="00121E4B" w:rsidRDefault="00A52077" w:rsidP="00001A56">
            <w:pPr>
              <w:keepNext/>
              <w:widowControl w:val="0"/>
              <w:spacing w:after="0" w:line="240" w:lineRule="auto"/>
              <w:jc w:val="both"/>
              <w:rPr>
                <w:rFonts w:ascii="Times New Roman" w:hAnsi="Times New Roman" w:cs="Times New Roman"/>
                <w:bCs/>
              </w:rPr>
            </w:pPr>
            <w:r>
              <w:rPr>
                <w:rFonts w:ascii="Times New Roman" w:hAnsi="Times New Roman" w:cs="Times New Roman"/>
                <w:bCs/>
              </w:rPr>
              <w:lastRenderedPageBreak/>
              <w:t xml:space="preserve">20. </w:t>
            </w:r>
            <w:r w:rsidR="00F24D45" w:rsidRPr="00F24D45">
              <w:rPr>
                <w:rFonts w:ascii="Times New Roman" w:hAnsi="Times New Roman" w:cs="Times New Roman"/>
                <w:bCs/>
              </w:rPr>
              <w:t>You shall slaughter the ram, take [some] of its blood and put it upon the cartilage of Aaron's right ear and upon the cartilage of Aaron's sons' right ears, upon the thumbs of their right hands, and upon the big toes of their right feet, and you shall sprinkle the blood upon the altar all around.</w:t>
            </w:r>
          </w:p>
        </w:tc>
        <w:tc>
          <w:tcPr>
            <w:tcW w:w="2500" w:type="pct"/>
            <w:tcBorders>
              <w:top w:val="single" w:sz="4" w:space="0" w:color="auto"/>
              <w:left w:val="single" w:sz="4" w:space="0" w:color="auto"/>
              <w:bottom w:val="single" w:sz="4" w:space="0" w:color="auto"/>
              <w:right w:val="single" w:sz="4" w:space="0" w:color="auto"/>
            </w:tcBorders>
          </w:tcPr>
          <w:p w:rsidR="00A52077" w:rsidRPr="00121E4B" w:rsidRDefault="00A52077" w:rsidP="00001A56">
            <w:pPr>
              <w:keepNext/>
              <w:widowControl w:val="0"/>
              <w:spacing w:after="0" w:line="240" w:lineRule="auto"/>
              <w:jc w:val="both"/>
              <w:rPr>
                <w:rFonts w:ascii="Times New Roman" w:hAnsi="Times New Roman" w:cs="Times New Roman"/>
                <w:bCs/>
              </w:rPr>
            </w:pPr>
            <w:r>
              <w:rPr>
                <w:rFonts w:ascii="Times New Roman" w:hAnsi="Times New Roman" w:cs="Times New Roman"/>
                <w:bCs/>
              </w:rPr>
              <w:t xml:space="preserve">20. </w:t>
            </w:r>
            <w:r w:rsidR="003976DC">
              <w:rPr>
                <w:rFonts w:ascii="Times New Roman" w:hAnsi="Times New Roman" w:cs="Times New Roman"/>
                <w:bCs/>
              </w:rPr>
              <w:t>And y</w:t>
            </w:r>
            <w:r w:rsidR="00A44040" w:rsidRPr="00A44040">
              <w:rPr>
                <w:rFonts w:ascii="Times New Roman" w:hAnsi="Times New Roman" w:cs="Times New Roman"/>
                <w:bCs/>
              </w:rPr>
              <w:t xml:space="preserve">ou </w:t>
            </w:r>
            <w:r w:rsidR="00EF0097">
              <w:rPr>
                <w:rFonts w:ascii="Times New Roman" w:hAnsi="Times New Roman" w:cs="Times New Roman"/>
                <w:bCs/>
              </w:rPr>
              <w:t>will</w:t>
            </w:r>
            <w:r w:rsidR="00A44040" w:rsidRPr="00A44040">
              <w:rPr>
                <w:rFonts w:ascii="Times New Roman" w:hAnsi="Times New Roman" w:cs="Times New Roman"/>
                <w:bCs/>
              </w:rPr>
              <w:t xml:space="preserve"> kill the ram, and take of his blood, and put upon the tip of Aharon's right ear, and upon the tip of the right ear of his sons, and upon the thumb of their right hands, and upon the toe of their right feet, and pour the rest of the blood upon the altar round about.</w:t>
            </w:r>
          </w:p>
        </w:tc>
      </w:tr>
      <w:tr w:rsidR="00A52077" w:rsidRPr="00121E4B" w:rsidTr="00F24D45">
        <w:trPr>
          <w:jc w:val="center"/>
        </w:trPr>
        <w:tc>
          <w:tcPr>
            <w:tcW w:w="2500" w:type="pct"/>
            <w:tcBorders>
              <w:top w:val="single" w:sz="4" w:space="0" w:color="auto"/>
              <w:left w:val="single" w:sz="4" w:space="0" w:color="auto"/>
              <w:bottom w:val="single" w:sz="4" w:space="0" w:color="auto"/>
              <w:right w:val="single" w:sz="4" w:space="0" w:color="auto"/>
            </w:tcBorders>
          </w:tcPr>
          <w:p w:rsidR="00A52077" w:rsidRPr="00121E4B" w:rsidRDefault="00A52077" w:rsidP="00001A56">
            <w:pPr>
              <w:keepNext/>
              <w:widowControl w:val="0"/>
              <w:spacing w:after="0" w:line="240" w:lineRule="auto"/>
              <w:jc w:val="both"/>
              <w:rPr>
                <w:rFonts w:ascii="Times New Roman" w:hAnsi="Times New Roman" w:cs="Times New Roman"/>
                <w:bCs/>
              </w:rPr>
            </w:pPr>
            <w:r>
              <w:rPr>
                <w:rFonts w:ascii="Times New Roman" w:hAnsi="Times New Roman" w:cs="Times New Roman"/>
                <w:bCs/>
              </w:rPr>
              <w:t xml:space="preserve">21. </w:t>
            </w:r>
            <w:r w:rsidR="00F24D45" w:rsidRPr="00F24D45">
              <w:rPr>
                <w:rFonts w:ascii="Times New Roman" w:hAnsi="Times New Roman" w:cs="Times New Roman"/>
                <w:bCs/>
              </w:rPr>
              <w:t>You shall [then] take [some] of the blood that is upon the altar and [some] of the anointing oil, and sprinkle it upon Aaron and upon his garments, upon his sons and upon the garments of his sons with him; thus he will become holy along with his garments, and his sons and their garments with him.</w:t>
            </w:r>
          </w:p>
        </w:tc>
        <w:tc>
          <w:tcPr>
            <w:tcW w:w="2500" w:type="pct"/>
            <w:tcBorders>
              <w:top w:val="single" w:sz="4" w:space="0" w:color="auto"/>
              <w:left w:val="single" w:sz="4" w:space="0" w:color="auto"/>
              <w:bottom w:val="single" w:sz="4" w:space="0" w:color="auto"/>
              <w:right w:val="single" w:sz="4" w:space="0" w:color="auto"/>
            </w:tcBorders>
          </w:tcPr>
          <w:p w:rsidR="00A52077" w:rsidRPr="00121E4B" w:rsidRDefault="00A52077" w:rsidP="00001A56">
            <w:pPr>
              <w:keepNext/>
              <w:widowControl w:val="0"/>
              <w:spacing w:after="0" w:line="240" w:lineRule="auto"/>
              <w:jc w:val="both"/>
              <w:rPr>
                <w:rFonts w:ascii="Times New Roman" w:hAnsi="Times New Roman" w:cs="Times New Roman"/>
                <w:bCs/>
              </w:rPr>
            </w:pPr>
            <w:r>
              <w:rPr>
                <w:rFonts w:ascii="Times New Roman" w:hAnsi="Times New Roman" w:cs="Times New Roman"/>
                <w:bCs/>
              </w:rPr>
              <w:t xml:space="preserve">21. </w:t>
            </w:r>
            <w:r w:rsidR="003976DC">
              <w:rPr>
                <w:rFonts w:ascii="Times New Roman" w:hAnsi="Times New Roman" w:cs="Times New Roman"/>
                <w:bCs/>
              </w:rPr>
              <w:t>And y</w:t>
            </w:r>
            <w:r w:rsidR="00A44040" w:rsidRPr="00A44040">
              <w:rPr>
                <w:rFonts w:ascii="Times New Roman" w:hAnsi="Times New Roman" w:cs="Times New Roman"/>
                <w:bCs/>
              </w:rPr>
              <w:t xml:space="preserve">ou </w:t>
            </w:r>
            <w:r w:rsidR="00EF0097">
              <w:rPr>
                <w:rFonts w:ascii="Times New Roman" w:hAnsi="Times New Roman" w:cs="Times New Roman"/>
                <w:bCs/>
              </w:rPr>
              <w:t>will</w:t>
            </w:r>
            <w:r w:rsidR="00A44040" w:rsidRPr="00A44040">
              <w:rPr>
                <w:rFonts w:ascii="Times New Roman" w:hAnsi="Times New Roman" w:cs="Times New Roman"/>
                <w:bCs/>
              </w:rPr>
              <w:t xml:space="preserve"> take of the blood which is upon the altar, and of the anointing oil, and drop it upon Aharon, and upon his vestments, and on his sons, and on his sons' vestments with him.</w:t>
            </w:r>
          </w:p>
        </w:tc>
      </w:tr>
      <w:tr w:rsidR="00A52077" w:rsidRPr="00121E4B" w:rsidTr="00F24D45">
        <w:trPr>
          <w:jc w:val="center"/>
        </w:trPr>
        <w:tc>
          <w:tcPr>
            <w:tcW w:w="2500" w:type="pct"/>
            <w:tcBorders>
              <w:top w:val="single" w:sz="4" w:space="0" w:color="auto"/>
              <w:left w:val="single" w:sz="4" w:space="0" w:color="auto"/>
              <w:bottom w:val="single" w:sz="4" w:space="0" w:color="auto"/>
              <w:right w:val="single" w:sz="4" w:space="0" w:color="auto"/>
            </w:tcBorders>
          </w:tcPr>
          <w:p w:rsidR="00A52077" w:rsidRPr="00121E4B" w:rsidRDefault="00A52077" w:rsidP="00001A56">
            <w:pPr>
              <w:keepNext/>
              <w:widowControl w:val="0"/>
              <w:spacing w:after="0" w:line="240" w:lineRule="auto"/>
              <w:jc w:val="both"/>
              <w:rPr>
                <w:rFonts w:ascii="Times New Roman" w:hAnsi="Times New Roman" w:cs="Times New Roman"/>
                <w:bCs/>
              </w:rPr>
            </w:pPr>
            <w:r>
              <w:rPr>
                <w:rFonts w:ascii="Times New Roman" w:hAnsi="Times New Roman" w:cs="Times New Roman"/>
                <w:bCs/>
              </w:rPr>
              <w:t xml:space="preserve">22. </w:t>
            </w:r>
            <w:r w:rsidR="007B7D2E" w:rsidRPr="007B7D2E">
              <w:rPr>
                <w:rFonts w:ascii="Times New Roman" w:hAnsi="Times New Roman" w:cs="Times New Roman"/>
                <w:bCs/>
              </w:rPr>
              <w:t>And you shall take out of the ram the fat and the fat tail and the fat that covers the innards, the diaphragm of the liver, the two kidneys along with the fat that is upon them, and the right thigh,</w:t>
            </w:r>
            <w:r w:rsidR="0036303E">
              <w:rPr>
                <w:rFonts w:ascii="Times New Roman" w:hAnsi="Times New Roman" w:cs="Times New Roman"/>
                <w:bCs/>
              </w:rPr>
              <w:t xml:space="preserve"> for it is a ram of perfection.</w:t>
            </w:r>
          </w:p>
        </w:tc>
        <w:tc>
          <w:tcPr>
            <w:tcW w:w="2500" w:type="pct"/>
            <w:tcBorders>
              <w:top w:val="single" w:sz="4" w:space="0" w:color="auto"/>
              <w:left w:val="single" w:sz="4" w:space="0" w:color="auto"/>
              <w:bottom w:val="single" w:sz="4" w:space="0" w:color="auto"/>
              <w:right w:val="single" w:sz="4" w:space="0" w:color="auto"/>
            </w:tcBorders>
          </w:tcPr>
          <w:p w:rsidR="00A52077" w:rsidRPr="00121E4B" w:rsidRDefault="00A52077" w:rsidP="00001A56">
            <w:pPr>
              <w:keepNext/>
              <w:widowControl w:val="0"/>
              <w:spacing w:after="0" w:line="240" w:lineRule="auto"/>
              <w:jc w:val="both"/>
              <w:rPr>
                <w:rFonts w:ascii="Times New Roman" w:hAnsi="Times New Roman" w:cs="Times New Roman"/>
                <w:bCs/>
              </w:rPr>
            </w:pPr>
            <w:r>
              <w:rPr>
                <w:rFonts w:ascii="Times New Roman" w:hAnsi="Times New Roman" w:cs="Times New Roman"/>
                <w:bCs/>
              </w:rPr>
              <w:t xml:space="preserve">22. </w:t>
            </w:r>
            <w:r w:rsidR="003976DC">
              <w:rPr>
                <w:rFonts w:ascii="Times New Roman" w:hAnsi="Times New Roman" w:cs="Times New Roman"/>
                <w:bCs/>
              </w:rPr>
              <w:t>¶ And y</w:t>
            </w:r>
            <w:r w:rsidR="001C6BB6" w:rsidRPr="001C6BB6">
              <w:rPr>
                <w:rFonts w:ascii="Times New Roman" w:hAnsi="Times New Roman" w:cs="Times New Roman"/>
                <w:bCs/>
              </w:rPr>
              <w:t xml:space="preserve">ou </w:t>
            </w:r>
            <w:r w:rsidR="00EF0097">
              <w:rPr>
                <w:rFonts w:ascii="Times New Roman" w:hAnsi="Times New Roman" w:cs="Times New Roman"/>
                <w:bCs/>
              </w:rPr>
              <w:t>will</w:t>
            </w:r>
            <w:r w:rsidR="001C6BB6" w:rsidRPr="001C6BB6">
              <w:rPr>
                <w:rFonts w:ascii="Times New Roman" w:hAnsi="Times New Roman" w:cs="Times New Roman"/>
                <w:bCs/>
              </w:rPr>
              <w:t xml:space="preserve"> take of the ram, the fat and the</w:t>
            </w:r>
            <w:r w:rsidR="003976DC">
              <w:rPr>
                <w:rFonts w:ascii="Times New Roman" w:hAnsi="Times New Roman" w:cs="Times New Roman"/>
                <w:bCs/>
              </w:rPr>
              <w:t xml:space="preserve"> tail, and the fat that cover</w:t>
            </w:r>
            <w:r w:rsidR="001C6BB6" w:rsidRPr="001C6BB6">
              <w:rPr>
                <w:rFonts w:ascii="Times New Roman" w:hAnsi="Times New Roman" w:cs="Times New Roman"/>
                <w:bCs/>
              </w:rPr>
              <w:t xml:space="preserve"> </w:t>
            </w:r>
            <w:r w:rsidR="003976DC">
              <w:rPr>
                <w:rFonts w:ascii="Times New Roman" w:hAnsi="Times New Roman" w:cs="Times New Roman"/>
                <w:bCs/>
              </w:rPr>
              <w:t>the inwards, and which remain</w:t>
            </w:r>
            <w:r w:rsidR="001C6BB6" w:rsidRPr="001C6BB6">
              <w:rPr>
                <w:rFonts w:ascii="Times New Roman" w:hAnsi="Times New Roman" w:cs="Times New Roman"/>
                <w:bCs/>
              </w:rPr>
              <w:t xml:space="preserve"> upon the caul of the liver, and the two kidneys, and the fat that is upon them, and the right shoulder, for it </w:t>
            </w:r>
            <w:r w:rsidR="001C6BB6">
              <w:rPr>
                <w:rFonts w:ascii="Times New Roman" w:hAnsi="Times New Roman" w:cs="Times New Roman"/>
                <w:bCs/>
              </w:rPr>
              <w:t>is the ram of the oblation;</w:t>
            </w:r>
            <w:r w:rsidR="001C6BB6" w:rsidRPr="001C6BB6">
              <w:rPr>
                <w:rFonts w:ascii="Times New Roman" w:hAnsi="Times New Roman" w:cs="Times New Roman"/>
                <w:bCs/>
              </w:rPr>
              <w:t xml:space="preserve"> </w:t>
            </w:r>
          </w:p>
        </w:tc>
      </w:tr>
      <w:tr w:rsidR="00A52077" w:rsidRPr="00121E4B" w:rsidTr="00F24D45">
        <w:trPr>
          <w:jc w:val="center"/>
        </w:trPr>
        <w:tc>
          <w:tcPr>
            <w:tcW w:w="2500" w:type="pct"/>
            <w:tcBorders>
              <w:top w:val="single" w:sz="4" w:space="0" w:color="auto"/>
              <w:left w:val="single" w:sz="4" w:space="0" w:color="auto"/>
              <w:bottom w:val="single" w:sz="4" w:space="0" w:color="auto"/>
              <w:right w:val="single" w:sz="4" w:space="0" w:color="auto"/>
            </w:tcBorders>
          </w:tcPr>
          <w:p w:rsidR="00A52077" w:rsidRPr="00121E4B" w:rsidRDefault="00A52077" w:rsidP="00001A56">
            <w:pPr>
              <w:keepNext/>
              <w:widowControl w:val="0"/>
              <w:spacing w:after="0" w:line="240" w:lineRule="auto"/>
              <w:jc w:val="both"/>
              <w:rPr>
                <w:rFonts w:ascii="Times New Roman" w:hAnsi="Times New Roman" w:cs="Times New Roman"/>
                <w:bCs/>
              </w:rPr>
            </w:pPr>
            <w:r>
              <w:rPr>
                <w:rFonts w:ascii="Times New Roman" w:hAnsi="Times New Roman" w:cs="Times New Roman"/>
                <w:bCs/>
              </w:rPr>
              <w:t xml:space="preserve">23. </w:t>
            </w:r>
            <w:r w:rsidR="0036303E" w:rsidRPr="0036303E">
              <w:rPr>
                <w:rFonts w:ascii="Times New Roman" w:hAnsi="Times New Roman" w:cs="Times New Roman"/>
                <w:bCs/>
              </w:rPr>
              <w:t>And one loaf of bread, one loaf of oil bread, and one wafer from the basket of matzoth that stands before the Lord,</w:t>
            </w:r>
          </w:p>
        </w:tc>
        <w:tc>
          <w:tcPr>
            <w:tcW w:w="2500" w:type="pct"/>
            <w:tcBorders>
              <w:top w:val="single" w:sz="4" w:space="0" w:color="auto"/>
              <w:left w:val="single" w:sz="4" w:space="0" w:color="auto"/>
              <w:bottom w:val="single" w:sz="4" w:space="0" w:color="auto"/>
              <w:right w:val="single" w:sz="4" w:space="0" w:color="auto"/>
            </w:tcBorders>
          </w:tcPr>
          <w:p w:rsidR="00A52077" w:rsidRPr="00121E4B" w:rsidRDefault="00A52077" w:rsidP="00001A56">
            <w:pPr>
              <w:keepNext/>
              <w:widowControl w:val="0"/>
              <w:spacing w:after="0" w:line="240" w:lineRule="auto"/>
              <w:jc w:val="both"/>
              <w:rPr>
                <w:rFonts w:ascii="Times New Roman" w:hAnsi="Times New Roman" w:cs="Times New Roman"/>
                <w:bCs/>
              </w:rPr>
            </w:pPr>
            <w:r>
              <w:rPr>
                <w:rFonts w:ascii="Times New Roman" w:hAnsi="Times New Roman" w:cs="Times New Roman"/>
                <w:bCs/>
              </w:rPr>
              <w:t xml:space="preserve">23. </w:t>
            </w:r>
            <w:r w:rsidR="001C6BB6" w:rsidRPr="001C6BB6">
              <w:rPr>
                <w:rFonts w:ascii="Times New Roman" w:hAnsi="Times New Roman" w:cs="Times New Roman"/>
                <w:bCs/>
              </w:rPr>
              <w:t>and one round of bread, and one cake of bread mingled with oil, and one wafer from the basket of unleavene</w:t>
            </w:r>
            <w:r w:rsidR="003976DC">
              <w:rPr>
                <w:rFonts w:ascii="Times New Roman" w:hAnsi="Times New Roman" w:cs="Times New Roman"/>
                <w:bCs/>
              </w:rPr>
              <w:t>d bread which is before the LORD</w:t>
            </w:r>
            <w:r w:rsidR="001C6BB6" w:rsidRPr="001C6BB6">
              <w:rPr>
                <w:rFonts w:ascii="Times New Roman" w:hAnsi="Times New Roman" w:cs="Times New Roman"/>
                <w:bCs/>
              </w:rPr>
              <w:t>;</w:t>
            </w:r>
          </w:p>
        </w:tc>
      </w:tr>
      <w:tr w:rsidR="00A52077" w:rsidRPr="00121E4B" w:rsidTr="00F24D45">
        <w:trPr>
          <w:jc w:val="center"/>
        </w:trPr>
        <w:tc>
          <w:tcPr>
            <w:tcW w:w="2500" w:type="pct"/>
            <w:tcBorders>
              <w:top w:val="single" w:sz="4" w:space="0" w:color="auto"/>
              <w:left w:val="single" w:sz="4" w:space="0" w:color="auto"/>
              <w:bottom w:val="single" w:sz="4" w:space="0" w:color="auto"/>
              <w:right w:val="single" w:sz="4" w:space="0" w:color="auto"/>
            </w:tcBorders>
          </w:tcPr>
          <w:p w:rsidR="00A52077" w:rsidRPr="00121E4B" w:rsidRDefault="00A52077" w:rsidP="00001A56">
            <w:pPr>
              <w:keepNext/>
              <w:widowControl w:val="0"/>
              <w:spacing w:after="0" w:line="240" w:lineRule="auto"/>
              <w:jc w:val="both"/>
              <w:rPr>
                <w:rFonts w:ascii="Times New Roman" w:hAnsi="Times New Roman" w:cs="Times New Roman"/>
                <w:bCs/>
              </w:rPr>
            </w:pPr>
            <w:r>
              <w:rPr>
                <w:rFonts w:ascii="Times New Roman" w:hAnsi="Times New Roman" w:cs="Times New Roman"/>
                <w:bCs/>
              </w:rPr>
              <w:t xml:space="preserve">24. </w:t>
            </w:r>
            <w:r w:rsidR="0036303E" w:rsidRPr="0036303E">
              <w:rPr>
                <w:rFonts w:ascii="Times New Roman" w:hAnsi="Times New Roman" w:cs="Times New Roman"/>
                <w:bCs/>
              </w:rPr>
              <w:t>and you shall place it all upon Aaron's palms and upon his sons' palms, and you shall wave them as a waving before the Lord.</w:t>
            </w:r>
          </w:p>
        </w:tc>
        <w:tc>
          <w:tcPr>
            <w:tcW w:w="2500" w:type="pct"/>
            <w:tcBorders>
              <w:top w:val="single" w:sz="4" w:space="0" w:color="auto"/>
              <w:left w:val="single" w:sz="4" w:space="0" w:color="auto"/>
              <w:bottom w:val="single" w:sz="4" w:space="0" w:color="auto"/>
              <w:right w:val="single" w:sz="4" w:space="0" w:color="auto"/>
            </w:tcBorders>
          </w:tcPr>
          <w:p w:rsidR="00A52077" w:rsidRPr="00121E4B" w:rsidRDefault="00A52077" w:rsidP="00001A56">
            <w:pPr>
              <w:keepNext/>
              <w:widowControl w:val="0"/>
              <w:spacing w:after="0" w:line="240" w:lineRule="auto"/>
              <w:jc w:val="both"/>
              <w:rPr>
                <w:rFonts w:ascii="Times New Roman" w:hAnsi="Times New Roman" w:cs="Times New Roman"/>
                <w:bCs/>
              </w:rPr>
            </w:pPr>
            <w:r>
              <w:rPr>
                <w:rFonts w:ascii="Times New Roman" w:hAnsi="Times New Roman" w:cs="Times New Roman"/>
                <w:bCs/>
              </w:rPr>
              <w:t xml:space="preserve">24. </w:t>
            </w:r>
            <w:r w:rsidR="003976DC">
              <w:rPr>
                <w:rFonts w:ascii="Times New Roman" w:hAnsi="Times New Roman" w:cs="Times New Roman"/>
                <w:bCs/>
              </w:rPr>
              <w:t>and y</w:t>
            </w:r>
            <w:r w:rsidR="001C6BB6" w:rsidRPr="001C6BB6">
              <w:rPr>
                <w:rFonts w:ascii="Times New Roman" w:hAnsi="Times New Roman" w:cs="Times New Roman"/>
                <w:bCs/>
              </w:rPr>
              <w:t xml:space="preserve">ou </w:t>
            </w:r>
            <w:r w:rsidR="00EF0097">
              <w:rPr>
                <w:rFonts w:ascii="Times New Roman" w:hAnsi="Times New Roman" w:cs="Times New Roman"/>
                <w:bCs/>
              </w:rPr>
              <w:t>will</w:t>
            </w:r>
            <w:r w:rsidR="001C6BB6" w:rsidRPr="001C6BB6">
              <w:rPr>
                <w:rFonts w:ascii="Times New Roman" w:hAnsi="Times New Roman" w:cs="Times New Roman"/>
                <w:bCs/>
              </w:rPr>
              <w:t xml:space="preserve"> put all upon the hands of Aharon and upon the hands of his sons, and </w:t>
            </w:r>
            <w:r w:rsidR="00EF0097">
              <w:rPr>
                <w:rFonts w:ascii="Times New Roman" w:hAnsi="Times New Roman" w:cs="Times New Roman"/>
                <w:bCs/>
              </w:rPr>
              <w:t>will</w:t>
            </w:r>
            <w:r w:rsidR="001C6BB6" w:rsidRPr="001C6BB6">
              <w:rPr>
                <w:rFonts w:ascii="Times New Roman" w:hAnsi="Times New Roman" w:cs="Times New Roman"/>
                <w:bCs/>
              </w:rPr>
              <w:t xml:space="preserve"> uplift them </w:t>
            </w:r>
            <w:r w:rsidR="003976DC">
              <w:rPr>
                <w:rFonts w:ascii="Times New Roman" w:hAnsi="Times New Roman" w:cs="Times New Roman"/>
                <w:bCs/>
              </w:rPr>
              <w:t>for an elevation before the LORD</w:t>
            </w:r>
            <w:r w:rsidR="001C6BB6" w:rsidRPr="001C6BB6">
              <w:rPr>
                <w:rFonts w:ascii="Times New Roman" w:hAnsi="Times New Roman" w:cs="Times New Roman"/>
                <w:bCs/>
              </w:rPr>
              <w:t>.</w:t>
            </w:r>
          </w:p>
        </w:tc>
      </w:tr>
      <w:tr w:rsidR="00A52077" w:rsidRPr="00121E4B" w:rsidTr="00F24D45">
        <w:trPr>
          <w:jc w:val="center"/>
        </w:trPr>
        <w:tc>
          <w:tcPr>
            <w:tcW w:w="2500" w:type="pct"/>
            <w:tcBorders>
              <w:top w:val="single" w:sz="4" w:space="0" w:color="auto"/>
              <w:left w:val="single" w:sz="4" w:space="0" w:color="auto"/>
              <w:bottom w:val="single" w:sz="4" w:space="0" w:color="auto"/>
              <w:right w:val="single" w:sz="4" w:space="0" w:color="auto"/>
            </w:tcBorders>
          </w:tcPr>
          <w:p w:rsidR="00A52077" w:rsidRPr="00121E4B" w:rsidRDefault="00A52077" w:rsidP="00001A56">
            <w:pPr>
              <w:keepNext/>
              <w:widowControl w:val="0"/>
              <w:spacing w:after="0" w:line="240" w:lineRule="auto"/>
              <w:jc w:val="both"/>
              <w:rPr>
                <w:rFonts w:ascii="Times New Roman" w:hAnsi="Times New Roman" w:cs="Times New Roman"/>
                <w:bCs/>
              </w:rPr>
            </w:pPr>
            <w:r>
              <w:rPr>
                <w:rFonts w:ascii="Times New Roman" w:hAnsi="Times New Roman" w:cs="Times New Roman"/>
                <w:bCs/>
              </w:rPr>
              <w:t xml:space="preserve">25. </w:t>
            </w:r>
            <w:r w:rsidR="0036303E" w:rsidRPr="0036303E">
              <w:rPr>
                <w:rFonts w:ascii="Times New Roman" w:hAnsi="Times New Roman" w:cs="Times New Roman"/>
                <w:bCs/>
              </w:rPr>
              <w:t>You shall then take them from their hand[s] and make them go up in smoke upon the altar with the burnt offering as a spirit of satisfaction before the Lord; it is a fire offering for the Lord.</w:t>
            </w:r>
          </w:p>
        </w:tc>
        <w:tc>
          <w:tcPr>
            <w:tcW w:w="2500" w:type="pct"/>
            <w:tcBorders>
              <w:top w:val="single" w:sz="4" w:space="0" w:color="auto"/>
              <w:left w:val="single" w:sz="4" w:space="0" w:color="auto"/>
              <w:bottom w:val="single" w:sz="4" w:space="0" w:color="auto"/>
              <w:right w:val="single" w:sz="4" w:space="0" w:color="auto"/>
            </w:tcBorders>
          </w:tcPr>
          <w:p w:rsidR="00A52077" w:rsidRPr="00121E4B" w:rsidRDefault="00A52077" w:rsidP="00001A56">
            <w:pPr>
              <w:keepNext/>
              <w:widowControl w:val="0"/>
              <w:spacing w:after="0" w:line="240" w:lineRule="auto"/>
              <w:jc w:val="both"/>
              <w:rPr>
                <w:rFonts w:ascii="Times New Roman" w:hAnsi="Times New Roman" w:cs="Times New Roman"/>
                <w:bCs/>
              </w:rPr>
            </w:pPr>
            <w:r>
              <w:rPr>
                <w:rFonts w:ascii="Times New Roman" w:hAnsi="Times New Roman" w:cs="Times New Roman"/>
                <w:bCs/>
              </w:rPr>
              <w:t xml:space="preserve">25. </w:t>
            </w:r>
            <w:r w:rsidR="003976DC">
              <w:rPr>
                <w:rFonts w:ascii="Times New Roman" w:hAnsi="Times New Roman" w:cs="Times New Roman"/>
                <w:bCs/>
              </w:rPr>
              <w:t>And y</w:t>
            </w:r>
            <w:r w:rsidR="001C6BB6" w:rsidRPr="001C6BB6">
              <w:rPr>
                <w:rFonts w:ascii="Times New Roman" w:hAnsi="Times New Roman" w:cs="Times New Roman"/>
                <w:bCs/>
              </w:rPr>
              <w:t xml:space="preserve">ou </w:t>
            </w:r>
            <w:r w:rsidR="00EF0097">
              <w:rPr>
                <w:rFonts w:ascii="Times New Roman" w:hAnsi="Times New Roman" w:cs="Times New Roman"/>
                <w:bCs/>
              </w:rPr>
              <w:t>will</w:t>
            </w:r>
            <w:r w:rsidR="001C6BB6" w:rsidRPr="001C6BB6">
              <w:rPr>
                <w:rFonts w:ascii="Times New Roman" w:hAnsi="Times New Roman" w:cs="Times New Roman"/>
                <w:bCs/>
              </w:rPr>
              <w:t xml:space="preserve"> take them from their hands, and set them in order upon the altar upon the burnt offering, to be received</w:t>
            </w:r>
            <w:r w:rsidR="003976DC">
              <w:rPr>
                <w:rFonts w:ascii="Times New Roman" w:hAnsi="Times New Roman" w:cs="Times New Roman"/>
                <w:bCs/>
              </w:rPr>
              <w:t xml:space="preserve"> with acceptance before the LORD</w:t>
            </w:r>
            <w:r w:rsidR="001C6BB6" w:rsidRPr="001C6BB6">
              <w:rPr>
                <w:rFonts w:ascii="Times New Roman" w:hAnsi="Times New Roman" w:cs="Times New Roman"/>
                <w:bCs/>
              </w:rPr>
              <w:t>: i</w:t>
            </w:r>
            <w:r w:rsidR="003976DC">
              <w:rPr>
                <w:rFonts w:ascii="Times New Roman" w:hAnsi="Times New Roman" w:cs="Times New Roman"/>
                <w:bCs/>
              </w:rPr>
              <w:t>t is an oblation before the LORD</w:t>
            </w:r>
            <w:r w:rsidR="001C6BB6" w:rsidRPr="001C6BB6">
              <w:rPr>
                <w:rFonts w:ascii="Times New Roman" w:hAnsi="Times New Roman" w:cs="Times New Roman"/>
                <w:bCs/>
              </w:rPr>
              <w:t>.</w:t>
            </w:r>
          </w:p>
        </w:tc>
      </w:tr>
      <w:tr w:rsidR="00A52077" w:rsidRPr="00121E4B" w:rsidTr="00F24D45">
        <w:trPr>
          <w:jc w:val="center"/>
        </w:trPr>
        <w:tc>
          <w:tcPr>
            <w:tcW w:w="2500" w:type="pct"/>
            <w:tcBorders>
              <w:top w:val="single" w:sz="4" w:space="0" w:color="auto"/>
              <w:left w:val="single" w:sz="4" w:space="0" w:color="auto"/>
              <w:bottom w:val="single" w:sz="4" w:space="0" w:color="auto"/>
              <w:right w:val="single" w:sz="4" w:space="0" w:color="auto"/>
            </w:tcBorders>
          </w:tcPr>
          <w:p w:rsidR="00A52077" w:rsidRPr="00121E4B" w:rsidRDefault="00A52077" w:rsidP="00001A56">
            <w:pPr>
              <w:keepNext/>
              <w:widowControl w:val="0"/>
              <w:spacing w:after="0" w:line="240" w:lineRule="auto"/>
              <w:jc w:val="both"/>
              <w:rPr>
                <w:rFonts w:ascii="Times New Roman" w:hAnsi="Times New Roman" w:cs="Times New Roman"/>
                <w:bCs/>
              </w:rPr>
            </w:pPr>
            <w:r>
              <w:rPr>
                <w:rFonts w:ascii="Times New Roman" w:hAnsi="Times New Roman" w:cs="Times New Roman"/>
                <w:bCs/>
              </w:rPr>
              <w:t xml:space="preserve">26. </w:t>
            </w:r>
            <w:r w:rsidR="0036303E" w:rsidRPr="0036303E">
              <w:rPr>
                <w:rFonts w:ascii="Times New Roman" w:hAnsi="Times New Roman" w:cs="Times New Roman"/>
                <w:bCs/>
              </w:rPr>
              <w:t>And you shall take the breast of the ram of perfection which is Aaron's, and wave it as a waving before the Lord, and it will become your portion.</w:t>
            </w:r>
          </w:p>
        </w:tc>
        <w:tc>
          <w:tcPr>
            <w:tcW w:w="2500" w:type="pct"/>
            <w:tcBorders>
              <w:top w:val="single" w:sz="4" w:space="0" w:color="auto"/>
              <w:left w:val="single" w:sz="4" w:space="0" w:color="auto"/>
              <w:bottom w:val="single" w:sz="4" w:space="0" w:color="auto"/>
              <w:right w:val="single" w:sz="4" w:space="0" w:color="auto"/>
            </w:tcBorders>
          </w:tcPr>
          <w:p w:rsidR="00A52077" w:rsidRDefault="00A52077" w:rsidP="00001A56">
            <w:pPr>
              <w:keepNext/>
              <w:widowControl w:val="0"/>
              <w:spacing w:after="0" w:line="240" w:lineRule="auto"/>
              <w:jc w:val="both"/>
              <w:rPr>
                <w:rFonts w:ascii="Times New Roman" w:hAnsi="Times New Roman" w:cs="Times New Roman"/>
                <w:bCs/>
              </w:rPr>
            </w:pPr>
            <w:r>
              <w:rPr>
                <w:rFonts w:ascii="Times New Roman" w:hAnsi="Times New Roman" w:cs="Times New Roman"/>
                <w:bCs/>
              </w:rPr>
              <w:t xml:space="preserve">26. </w:t>
            </w:r>
            <w:r w:rsidR="003976DC">
              <w:rPr>
                <w:rFonts w:ascii="Times New Roman" w:hAnsi="Times New Roman" w:cs="Times New Roman"/>
                <w:bCs/>
              </w:rPr>
              <w:t>¶ And y</w:t>
            </w:r>
            <w:r w:rsidR="001C6BB6" w:rsidRPr="001C6BB6">
              <w:rPr>
                <w:rFonts w:ascii="Times New Roman" w:hAnsi="Times New Roman" w:cs="Times New Roman"/>
                <w:bCs/>
              </w:rPr>
              <w:t xml:space="preserve">ou </w:t>
            </w:r>
            <w:r w:rsidR="00EF0097">
              <w:rPr>
                <w:rFonts w:ascii="Times New Roman" w:hAnsi="Times New Roman" w:cs="Times New Roman"/>
                <w:bCs/>
              </w:rPr>
              <w:t>will</w:t>
            </w:r>
            <w:r w:rsidR="001C6BB6" w:rsidRPr="001C6BB6">
              <w:rPr>
                <w:rFonts w:ascii="Times New Roman" w:hAnsi="Times New Roman" w:cs="Times New Roman"/>
                <w:bCs/>
              </w:rPr>
              <w:t xml:space="preserve"> take the breast of the ram of Aharon's oblation, and uplift</w:t>
            </w:r>
            <w:r w:rsidR="003976DC">
              <w:rPr>
                <w:rFonts w:ascii="Times New Roman" w:hAnsi="Times New Roman" w:cs="Times New Roman"/>
                <w:bCs/>
              </w:rPr>
              <w:t xml:space="preserve"> it, an elevation before the LORD</w:t>
            </w:r>
            <w:r w:rsidR="001C6BB6">
              <w:rPr>
                <w:rFonts w:ascii="Times New Roman" w:hAnsi="Times New Roman" w:cs="Times New Roman"/>
                <w:bCs/>
              </w:rPr>
              <w:t xml:space="preserve">, and it </w:t>
            </w:r>
            <w:r w:rsidR="00EF0097">
              <w:rPr>
                <w:rFonts w:ascii="Times New Roman" w:hAnsi="Times New Roman" w:cs="Times New Roman"/>
                <w:bCs/>
              </w:rPr>
              <w:t>will</w:t>
            </w:r>
            <w:r w:rsidR="003976DC">
              <w:rPr>
                <w:rFonts w:ascii="Times New Roman" w:hAnsi="Times New Roman" w:cs="Times New Roman"/>
                <w:bCs/>
              </w:rPr>
              <w:t xml:space="preserve"> be their</w:t>
            </w:r>
            <w:r w:rsidR="001C6BB6">
              <w:rPr>
                <w:rFonts w:ascii="Times New Roman" w:hAnsi="Times New Roman" w:cs="Times New Roman"/>
                <w:bCs/>
              </w:rPr>
              <w:t xml:space="preserve"> portion.</w:t>
            </w:r>
            <w:r w:rsidR="001C6BB6" w:rsidRPr="001C6BB6">
              <w:rPr>
                <w:rFonts w:ascii="Times New Roman" w:hAnsi="Times New Roman" w:cs="Times New Roman"/>
                <w:bCs/>
              </w:rPr>
              <w:t xml:space="preserve"> </w:t>
            </w:r>
          </w:p>
          <w:p w:rsidR="009C3326" w:rsidRPr="00121E4B" w:rsidRDefault="009C3326" w:rsidP="00001A56">
            <w:pPr>
              <w:keepNext/>
              <w:widowControl w:val="0"/>
              <w:spacing w:after="0" w:line="240" w:lineRule="auto"/>
              <w:jc w:val="both"/>
              <w:rPr>
                <w:rFonts w:ascii="Times New Roman" w:hAnsi="Times New Roman" w:cs="Times New Roman"/>
                <w:bCs/>
              </w:rPr>
            </w:pPr>
            <w:r>
              <w:rPr>
                <w:rFonts w:ascii="Times New Roman" w:hAnsi="Times New Roman" w:cs="Times New Roman"/>
                <w:bCs/>
              </w:rPr>
              <w:t>JERUSALEM:  ¶ The breast.</w:t>
            </w:r>
          </w:p>
        </w:tc>
      </w:tr>
      <w:tr w:rsidR="00A52077" w:rsidRPr="00121E4B" w:rsidTr="00F24D45">
        <w:trPr>
          <w:jc w:val="center"/>
        </w:trPr>
        <w:tc>
          <w:tcPr>
            <w:tcW w:w="2500" w:type="pct"/>
            <w:tcBorders>
              <w:top w:val="single" w:sz="4" w:space="0" w:color="auto"/>
              <w:left w:val="single" w:sz="4" w:space="0" w:color="auto"/>
              <w:bottom w:val="single" w:sz="4" w:space="0" w:color="auto"/>
              <w:right w:val="single" w:sz="4" w:space="0" w:color="auto"/>
            </w:tcBorders>
          </w:tcPr>
          <w:p w:rsidR="00A52077" w:rsidRPr="00121E4B" w:rsidRDefault="00A52077" w:rsidP="00001A56">
            <w:pPr>
              <w:keepNext/>
              <w:widowControl w:val="0"/>
              <w:spacing w:after="0" w:line="240" w:lineRule="auto"/>
              <w:jc w:val="both"/>
              <w:rPr>
                <w:rFonts w:ascii="Times New Roman" w:hAnsi="Times New Roman" w:cs="Times New Roman"/>
                <w:bCs/>
              </w:rPr>
            </w:pPr>
            <w:r>
              <w:rPr>
                <w:rFonts w:ascii="Times New Roman" w:hAnsi="Times New Roman" w:cs="Times New Roman"/>
                <w:bCs/>
              </w:rPr>
              <w:t xml:space="preserve">27. </w:t>
            </w:r>
            <w:r w:rsidR="0036303E" w:rsidRPr="0036303E">
              <w:rPr>
                <w:rFonts w:ascii="Times New Roman" w:hAnsi="Times New Roman" w:cs="Times New Roman"/>
                <w:bCs/>
              </w:rPr>
              <w:t>And you shall sanctify the breast of the waving and the thigh of the uplifting, which was waved and which was lifted up, of the ram of perfection, of that which is Aaron's and of that which is his sons'</w:t>
            </w:r>
            <w:r w:rsidR="0036303E">
              <w:rPr>
                <w:rFonts w:ascii="Times New Roman" w:hAnsi="Times New Roman" w:cs="Times New Roman"/>
                <w:bCs/>
              </w:rPr>
              <w:t>.</w:t>
            </w:r>
          </w:p>
        </w:tc>
        <w:tc>
          <w:tcPr>
            <w:tcW w:w="2500" w:type="pct"/>
            <w:tcBorders>
              <w:top w:val="single" w:sz="4" w:space="0" w:color="auto"/>
              <w:left w:val="single" w:sz="4" w:space="0" w:color="auto"/>
              <w:bottom w:val="single" w:sz="4" w:space="0" w:color="auto"/>
              <w:right w:val="single" w:sz="4" w:space="0" w:color="auto"/>
            </w:tcBorders>
          </w:tcPr>
          <w:p w:rsidR="00A52077" w:rsidRPr="00121E4B" w:rsidRDefault="00A52077" w:rsidP="00001A56">
            <w:pPr>
              <w:keepNext/>
              <w:widowControl w:val="0"/>
              <w:spacing w:after="0" w:line="240" w:lineRule="auto"/>
              <w:jc w:val="both"/>
              <w:rPr>
                <w:rFonts w:ascii="Times New Roman" w:hAnsi="Times New Roman" w:cs="Times New Roman"/>
                <w:bCs/>
              </w:rPr>
            </w:pPr>
            <w:r>
              <w:rPr>
                <w:rFonts w:ascii="Times New Roman" w:hAnsi="Times New Roman" w:cs="Times New Roman"/>
                <w:bCs/>
              </w:rPr>
              <w:t xml:space="preserve">27. </w:t>
            </w:r>
            <w:r w:rsidR="003976DC">
              <w:rPr>
                <w:rFonts w:ascii="Times New Roman" w:hAnsi="Times New Roman" w:cs="Times New Roman"/>
                <w:bCs/>
              </w:rPr>
              <w:t>And y</w:t>
            </w:r>
            <w:r w:rsidR="001C6BB6" w:rsidRPr="001C6BB6">
              <w:rPr>
                <w:rFonts w:ascii="Times New Roman" w:hAnsi="Times New Roman" w:cs="Times New Roman"/>
                <w:bCs/>
              </w:rPr>
              <w:t xml:space="preserve">ou </w:t>
            </w:r>
            <w:r w:rsidR="00EF0097">
              <w:rPr>
                <w:rFonts w:ascii="Times New Roman" w:hAnsi="Times New Roman" w:cs="Times New Roman"/>
                <w:bCs/>
              </w:rPr>
              <w:t>will</w:t>
            </w:r>
            <w:r w:rsidR="001C6BB6" w:rsidRPr="001C6BB6">
              <w:rPr>
                <w:rFonts w:ascii="Times New Roman" w:hAnsi="Times New Roman" w:cs="Times New Roman"/>
                <w:bCs/>
              </w:rPr>
              <w:t xml:space="preserve"> consecrate the breast of the elevation and the shoulder of the separation, which have been uplifted and separated from the ram of the oblation from the hand of Aharon and from the hand of his sons.</w:t>
            </w:r>
          </w:p>
        </w:tc>
      </w:tr>
      <w:tr w:rsidR="00A52077" w:rsidRPr="00121E4B" w:rsidTr="00F24D45">
        <w:trPr>
          <w:jc w:val="center"/>
        </w:trPr>
        <w:tc>
          <w:tcPr>
            <w:tcW w:w="2500" w:type="pct"/>
            <w:tcBorders>
              <w:top w:val="single" w:sz="4" w:space="0" w:color="auto"/>
              <w:left w:val="single" w:sz="4" w:space="0" w:color="auto"/>
              <w:bottom w:val="single" w:sz="4" w:space="0" w:color="auto"/>
              <w:right w:val="single" w:sz="4" w:space="0" w:color="auto"/>
            </w:tcBorders>
          </w:tcPr>
          <w:p w:rsidR="00A52077" w:rsidRPr="00121E4B" w:rsidRDefault="00A52077" w:rsidP="00001A56">
            <w:pPr>
              <w:keepNext/>
              <w:widowControl w:val="0"/>
              <w:spacing w:after="0" w:line="240" w:lineRule="auto"/>
              <w:jc w:val="both"/>
              <w:rPr>
                <w:rFonts w:ascii="Times New Roman" w:hAnsi="Times New Roman" w:cs="Times New Roman"/>
                <w:bCs/>
              </w:rPr>
            </w:pPr>
            <w:r>
              <w:rPr>
                <w:rFonts w:ascii="Times New Roman" w:hAnsi="Times New Roman" w:cs="Times New Roman"/>
                <w:bCs/>
              </w:rPr>
              <w:t xml:space="preserve">28. </w:t>
            </w:r>
            <w:r w:rsidR="0036303E" w:rsidRPr="0036303E">
              <w:rPr>
                <w:rFonts w:ascii="Times New Roman" w:hAnsi="Times New Roman" w:cs="Times New Roman"/>
                <w:bCs/>
              </w:rPr>
              <w:t>And so it shall remain for Aaron and his sons as a perpetual allotment from the children of Israel; for it is an offering, and it shall remain an offering from the children of Israel of their peace offerings; it is their offering to the Lord.</w:t>
            </w:r>
          </w:p>
        </w:tc>
        <w:tc>
          <w:tcPr>
            <w:tcW w:w="2500" w:type="pct"/>
            <w:tcBorders>
              <w:top w:val="single" w:sz="4" w:space="0" w:color="auto"/>
              <w:left w:val="single" w:sz="4" w:space="0" w:color="auto"/>
              <w:bottom w:val="single" w:sz="4" w:space="0" w:color="auto"/>
              <w:right w:val="single" w:sz="4" w:space="0" w:color="auto"/>
            </w:tcBorders>
          </w:tcPr>
          <w:p w:rsidR="00A52077" w:rsidRPr="00121E4B" w:rsidRDefault="00A52077" w:rsidP="00001A56">
            <w:pPr>
              <w:keepNext/>
              <w:widowControl w:val="0"/>
              <w:spacing w:after="0" w:line="240" w:lineRule="auto"/>
              <w:jc w:val="both"/>
              <w:rPr>
                <w:rFonts w:ascii="Times New Roman" w:hAnsi="Times New Roman" w:cs="Times New Roman"/>
                <w:bCs/>
              </w:rPr>
            </w:pPr>
            <w:r>
              <w:rPr>
                <w:rFonts w:ascii="Times New Roman" w:hAnsi="Times New Roman" w:cs="Times New Roman"/>
                <w:bCs/>
              </w:rPr>
              <w:t xml:space="preserve">28. </w:t>
            </w:r>
            <w:r w:rsidR="001C6BB6" w:rsidRPr="001C6BB6">
              <w:rPr>
                <w:rFonts w:ascii="Times New Roman" w:hAnsi="Times New Roman" w:cs="Times New Roman"/>
                <w:bCs/>
              </w:rPr>
              <w:t xml:space="preserve">And it </w:t>
            </w:r>
            <w:r w:rsidR="00EF0097">
              <w:rPr>
                <w:rFonts w:ascii="Times New Roman" w:hAnsi="Times New Roman" w:cs="Times New Roman"/>
                <w:bCs/>
              </w:rPr>
              <w:t>will</w:t>
            </w:r>
            <w:r w:rsidR="001C6BB6" w:rsidRPr="001C6BB6">
              <w:rPr>
                <w:rFonts w:ascii="Times New Roman" w:hAnsi="Times New Roman" w:cs="Times New Roman"/>
                <w:bCs/>
              </w:rPr>
              <w:t xml:space="preserve"> be for Aharon and for his sons by a perpetual statute for the sons of Israel; because it is a separation, and a separation it </w:t>
            </w:r>
            <w:r w:rsidR="00EF0097">
              <w:rPr>
                <w:rFonts w:ascii="Times New Roman" w:hAnsi="Times New Roman" w:cs="Times New Roman"/>
                <w:bCs/>
              </w:rPr>
              <w:t>will</w:t>
            </w:r>
            <w:r w:rsidR="001C6BB6" w:rsidRPr="001C6BB6">
              <w:rPr>
                <w:rFonts w:ascii="Times New Roman" w:hAnsi="Times New Roman" w:cs="Times New Roman"/>
                <w:bCs/>
              </w:rPr>
              <w:t xml:space="preserve"> be from the sons of Israel from the offerings of their consecration, </w:t>
            </w:r>
            <w:r w:rsidR="003976DC">
              <w:rPr>
                <w:rFonts w:ascii="Times New Roman" w:hAnsi="Times New Roman" w:cs="Times New Roman"/>
                <w:bCs/>
              </w:rPr>
              <w:t>their separation before the LORD</w:t>
            </w:r>
            <w:r w:rsidR="001C6BB6" w:rsidRPr="001C6BB6">
              <w:rPr>
                <w:rFonts w:ascii="Times New Roman" w:hAnsi="Times New Roman" w:cs="Times New Roman"/>
                <w:bCs/>
              </w:rPr>
              <w:t>.</w:t>
            </w:r>
          </w:p>
        </w:tc>
      </w:tr>
      <w:tr w:rsidR="00A52077" w:rsidRPr="00121E4B" w:rsidTr="00F24D45">
        <w:trPr>
          <w:jc w:val="center"/>
        </w:trPr>
        <w:tc>
          <w:tcPr>
            <w:tcW w:w="2500" w:type="pct"/>
            <w:tcBorders>
              <w:top w:val="single" w:sz="4" w:space="0" w:color="auto"/>
              <w:left w:val="single" w:sz="4" w:space="0" w:color="auto"/>
              <w:bottom w:val="single" w:sz="4" w:space="0" w:color="auto"/>
              <w:right w:val="single" w:sz="4" w:space="0" w:color="auto"/>
            </w:tcBorders>
          </w:tcPr>
          <w:p w:rsidR="00A52077" w:rsidRDefault="00A52077" w:rsidP="00001A56">
            <w:pPr>
              <w:keepNext/>
              <w:widowControl w:val="0"/>
              <w:spacing w:after="0" w:line="240" w:lineRule="auto"/>
              <w:jc w:val="both"/>
              <w:rPr>
                <w:rFonts w:ascii="Times New Roman" w:hAnsi="Times New Roman" w:cs="Times New Roman"/>
                <w:bCs/>
              </w:rPr>
            </w:pPr>
            <w:r>
              <w:rPr>
                <w:rFonts w:ascii="Times New Roman" w:hAnsi="Times New Roman" w:cs="Times New Roman"/>
                <w:bCs/>
              </w:rPr>
              <w:t xml:space="preserve">29. </w:t>
            </w:r>
            <w:r w:rsidR="0036303E" w:rsidRPr="0036303E">
              <w:rPr>
                <w:rFonts w:ascii="Times New Roman" w:hAnsi="Times New Roman" w:cs="Times New Roman"/>
                <w:bCs/>
              </w:rPr>
              <w:t>The holy garments that are Aaron's shall be for his sons after him, to be exalted through them and invested with full authority through them.</w:t>
            </w:r>
          </w:p>
        </w:tc>
        <w:tc>
          <w:tcPr>
            <w:tcW w:w="2500" w:type="pct"/>
            <w:tcBorders>
              <w:top w:val="single" w:sz="4" w:space="0" w:color="auto"/>
              <w:left w:val="single" w:sz="4" w:space="0" w:color="auto"/>
              <w:bottom w:val="single" w:sz="4" w:space="0" w:color="auto"/>
              <w:right w:val="single" w:sz="4" w:space="0" w:color="auto"/>
            </w:tcBorders>
          </w:tcPr>
          <w:p w:rsidR="00A52077" w:rsidRDefault="00A52077" w:rsidP="00001A56">
            <w:pPr>
              <w:keepNext/>
              <w:widowControl w:val="0"/>
              <w:spacing w:after="0" w:line="240" w:lineRule="auto"/>
              <w:jc w:val="both"/>
              <w:rPr>
                <w:rFonts w:ascii="Times New Roman" w:hAnsi="Times New Roman" w:cs="Times New Roman"/>
                <w:bCs/>
              </w:rPr>
            </w:pPr>
            <w:r>
              <w:rPr>
                <w:rFonts w:ascii="Times New Roman" w:hAnsi="Times New Roman" w:cs="Times New Roman"/>
                <w:bCs/>
              </w:rPr>
              <w:t xml:space="preserve">29. </w:t>
            </w:r>
            <w:r w:rsidR="001C6BB6" w:rsidRPr="001C6BB6">
              <w:rPr>
                <w:rFonts w:ascii="Times New Roman" w:hAnsi="Times New Roman" w:cs="Times New Roman"/>
                <w:bCs/>
              </w:rPr>
              <w:t xml:space="preserve">¶ And the holy vestments of Aharon </w:t>
            </w:r>
            <w:r w:rsidR="00EF0097">
              <w:rPr>
                <w:rFonts w:ascii="Times New Roman" w:hAnsi="Times New Roman" w:cs="Times New Roman"/>
                <w:bCs/>
              </w:rPr>
              <w:t>will</w:t>
            </w:r>
            <w:r w:rsidR="001C6BB6" w:rsidRPr="001C6BB6">
              <w:rPr>
                <w:rFonts w:ascii="Times New Roman" w:hAnsi="Times New Roman" w:cs="Times New Roman"/>
                <w:bCs/>
              </w:rPr>
              <w:t xml:space="preserve"> be to his sons after him, to be anointed in them, and in</w:t>
            </w:r>
            <w:r w:rsidR="001C6BB6">
              <w:rPr>
                <w:rFonts w:ascii="Times New Roman" w:hAnsi="Times New Roman" w:cs="Times New Roman"/>
                <w:bCs/>
              </w:rPr>
              <w:t xml:space="preserve"> them to offer their oblations.</w:t>
            </w:r>
          </w:p>
        </w:tc>
      </w:tr>
      <w:tr w:rsidR="00A52077" w:rsidRPr="00121E4B" w:rsidTr="00F24D45">
        <w:trPr>
          <w:jc w:val="center"/>
        </w:trPr>
        <w:tc>
          <w:tcPr>
            <w:tcW w:w="2500" w:type="pct"/>
            <w:tcBorders>
              <w:top w:val="single" w:sz="4" w:space="0" w:color="auto"/>
              <w:left w:val="single" w:sz="4" w:space="0" w:color="auto"/>
              <w:bottom w:val="single" w:sz="4" w:space="0" w:color="auto"/>
              <w:right w:val="single" w:sz="4" w:space="0" w:color="auto"/>
            </w:tcBorders>
          </w:tcPr>
          <w:p w:rsidR="00A52077" w:rsidRDefault="00A52077" w:rsidP="00001A56">
            <w:pPr>
              <w:keepNext/>
              <w:widowControl w:val="0"/>
              <w:spacing w:after="0" w:line="240" w:lineRule="auto"/>
              <w:jc w:val="both"/>
              <w:rPr>
                <w:rFonts w:ascii="Times New Roman" w:hAnsi="Times New Roman" w:cs="Times New Roman"/>
                <w:bCs/>
              </w:rPr>
            </w:pPr>
            <w:r>
              <w:rPr>
                <w:rFonts w:ascii="Times New Roman" w:hAnsi="Times New Roman" w:cs="Times New Roman"/>
                <w:bCs/>
              </w:rPr>
              <w:t xml:space="preserve">30. </w:t>
            </w:r>
            <w:r w:rsidR="0036303E" w:rsidRPr="0036303E">
              <w:rPr>
                <w:rFonts w:ascii="Times New Roman" w:hAnsi="Times New Roman" w:cs="Times New Roman"/>
                <w:bCs/>
              </w:rPr>
              <w:t>Seven days shall the one of his sons [who will be] the kohen in his place wear them, the one who is to enter the Tent of Meeting to serve in the Holy.</w:t>
            </w:r>
          </w:p>
        </w:tc>
        <w:tc>
          <w:tcPr>
            <w:tcW w:w="2500" w:type="pct"/>
            <w:tcBorders>
              <w:top w:val="single" w:sz="4" w:space="0" w:color="auto"/>
              <w:left w:val="single" w:sz="4" w:space="0" w:color="auto"/>
              <w:bottom w:val="single" w:sz="4" w:space="0" w:color="auto"/>
              <w:right w:val="single" w:sz="4" w:space="0" w:color="auto"/>
            </w:tcBorders>
          </w:tcPr>
          <w:p w:rsidR="00A52077" w:rsidRDefault="00A52077" w:rsidP="00001A56">
            <w:pPr>
              <w:keepNext/>
              <w:widowControl w:val="0"/>
              <w:spacing w:after="0" w:line="240" w:lineRule="auto"/>
              <w:jc w:val="both"/>
              <w:rPr>
                <w:rFonts w:ascii="Times New Roman" w:hAnsi="Times New Roman" w:cs="Times New Roman"/>
                <w:bCs/>
              </w:rPr>
            </w:pPr>
            <w:r>
              <w:rPr>
                <w:rFonts w:ascii="Times New Roman" w:hAnsi="Times New Roman" w:cs="Times New Roman"/>
                <w:bCs/>
              </w:rPr>
              <w:t xml:space="preserve">30. </w:t>
            </w:r>
            <w:r w:rsidR="001C6BB6" w:rsidRPr="001C6BB6">
              <w:rPr>
                <w:rFonts w:ascii="Times New Roman" w:hAnsi="Times New Roman" w:cs="Times New Roman"/>
                <w:bCs/>
              </w:rPr>
              <w:t xml:space="preserve">Seven days </w:t>
            </w:r>
            <w:r w:rsidR="00EF0097">
              <w:rPr>
                <w:rFonts w:ascii="Times New Roman" w:hAnsi="Times New Roman" w:cs="Times New Roman"/>
                <w:bCs/>
              </w:rPr>
              <w:t>will</w:t>
            </w:r>
            <w:r w:rsidR="001C6BB6" w:rsidRPr="001C6BB6">
              <w:rPr>
                <w:rFonts w:ascii="Times New Roman" w:hAnsi="Times New Roman" w:cs="Times New Roman"/>
                <w:bCs/>
              </w:rPr>
              <w:t xml:space="preserve"> t</w:t>
            </w:r>
            <w:r w:rsidR="003976DC">
              <w:rPr>
                <w:rFonts w:ascii="Times New Roman" w:hAnsi="Times New Roman" w:cs="Times New Roman"/>
                <w:bCs/>
              </w:rPr>
              <w:t>he priest wear them, who arises</w:t>
            </w:r>
            <w:r w:rsidR="001C6BB6" w:rsidRPr="001C6BB6">
              <w:rPr>
                <w:rFonts w:ascii="Times New Roman" w:hAnsi="Times New Roman" w:cs="Times New Roman"/>
                <w:bCs/>
              </w:rPr>
              <w:t xml:space="preserve"> after him from his sons, but not from the Levit</w:t>
            </w:r>
            <w:r w:rsidR="003976DC">
              <w:rPr>
                <w:rFonts w:ascii="Times New Roman" w:hAnsi="Times New Roman" w:cs="Times New Roman"/>
                <w:bCs/>
              </w:rPr>
              <w:t>es, at the time when he enters</w:t>
            </w:r>
            <w:r w:rsidR="001C6BB6" w:rsidRPr="001C6BB6">
              <w:rPr>
                <w:rFonts w:ascii="Times New Roman" w:hAnsi="Times New Roman" w:cs="Times New Roman"/>
                <w:bCs/>
              </w:rPr>
              <w:t xml:space="preserve"> into the tabernacle of ordinance to minister in the sanctuary.</w:t>
            </w:r>
          </w:p>
        </w:tc>
      </w:tr>
      <w:tr w:rsidR="00A52077" w:rsidRPr="00121E4B" w:rsidTr="00F24D45">
        <w:trPr>
          <w:jc w:val="center"/>
        </w:trPr>
        <w:tc>
          <w:tcPr>
            <w:tcW w:w="2500" w:type="pct"/>
            <w:tcBorders>
              <w:top w:val="single" w:sz="4" w:space="0" w:color="auto"/>
              <w:left w:val="single" w:sz="4" w:space="0" w:color="auto"/>
              <w:bottom w:val="single" w:sz="4" w:space="0" w:color="auto"/>
              <w:right w:val="single" w:sz="4" w:space="0" w:color="auto"/>
            </w:tcBorders>
          </w:tcPr>
          <w:p w:rsidR="00A52077" w:rsidRDefault="00A52077" w:rsidP="00001A56">
            <w:pPr>
              <w:keepNext/>
              <w:widowControl w:val="0"/>
              <w:spacing w:after="0" w:line="240" w:lineRule="auto"/>
              <w:jc w:val="both"/>
              <w:rPr>
                <w:rFonts w:ascii="Times New Roman" w:hAnsi="Times New Roman" w:cs="Times New Roman"/>
                <w:bCs/>
              </w:rPr>
            </w:pPr>
            <w:r>
              <w:rPr>
                <w:rFonts w:ascii="Times New Roman" w:hAnsi="Times New Roman" w:cs="Times New Roman"/>
                <w:bCs/>
              </w:rPr>
              <w:t xml:space="preserve">31. </w:t>
            </w:r>
            <w:r w:rsidR="007B7D2E" w:rsidRPr="007B7D2E">
              <w:rPr>
                <w:rFonts w:ascii="Times New Roman" w:hAnsi="Times New Roman" w:cs="Times New Roman"/>
                <w:bCs/>
              </w:rPr>
              <w:t xml:space="preserve">You shall take the ram of perfection and cook its </w:t>
            </w:r>
            <w:r w:rsidR="007B7D2E" w:rsidRPr="007B7D2E">
              <w:rPr>
                <w:rFonts w:ascii="Times New Roman" w:hAnsi="Times New Roman" w:cs="Times New Roman"/>
                <w:bCs/>
              </w:rPr>
              <w:lastRenderedPageBreak/>
              <w:t>flesh in a holy place.</w:t>
            </w:r>
          </w:p>
        </w:tc>
        <w:tc>
          <w:tcPr>
            <w:tcW w:w="2500" w:type="pct"/>
            <w:tcBorders>
              <w:top w:val="single" w:sz="4" w:space="0" w:color="auto"/>
              <w:left w:val="single" w:sz="4" w:space="0" w:color="auto"/>
              <w:bottom w:val="single" w:sz="4" w:space="0" w:color="auto"/>
              <w:right w:val="single" w:sz="4" w:space="0" w:color="auto"/>
            </w:tcBorders>
          </w:tcPr>
          <w:p w:rsidR="00A52077" w:rsidRDefault="00A52077" w:rsidP="00001A56">
            <w:pPr>
              <w:keepNext/>
              <w:widowControl w:val="0"/>
              <w:spacing w:after="0" w:line="240" w:lineRule="auto"/>
              <w:jc w:val="both"/>
              <w:rPr>
                <w:rFonts w:ascii="Times New Roman" w:hAnsi="Times New Roman" w:cs="Times New Roman"/>
                <w:bCs/>
              </w:rPr>
            </w:pPr>
            <w:r>
              <w:rPr>
                <w:rFonts w:ascii="Times New Roman" w:hAnsi="Times New Roman" w:cs="Times New Roman"/>
                <w:bCs/>
              </w:rPr>
              <w:lastRenderedPageBreak/>
              <w:t xml:space="preserve">31. </w:t>
            </w:r>
            <w:r w:rsidR="003976DC">
              <w:rPr>
                <w:rFonts w:ascii="Times New Roman" w:hAnsi="Times New Roman" w:cs="Times New Roman"/>
                <w:bCs/>
              </w:rPr>
              <w:t>¶ And y</w:t>
            </w:r>
            <w:r w:rsidR="001C6BB6" w:rsidRPr="001C6BB6">
              <w:rPr>
                <w:rFonts w:ascii="Times New Roman" w:hAnsi="Times New Roman" w:cs="Times New Roman"/>
                <w:bCs/>
              </w:rPr>
              <w:t xml:space="preserve">ou </w:t>
            </w:r>
            <w:r w:rsidR="00EF0097">
              <w:rPr>
                <w:rFonts w:ascii="Times New Roman" w:hAnsi="Times New Roman" w:cs="Times New Roman"/>
                <w:bCs/>
              </w:rPr>
              <w:t>will</w:t>
            </w:r>
            <w:r w:rsidR="001C6BB6" w:rsidRPr="001C6BB6">
              <w:rPr>
                <w:rFonts w:ascii="Times New Roman" w:hAnsi="Times New Roman" w:cs="Times New Roman"/>
                <w:bCs/>
              </w:rPr>
              <w:t xml:space="preserve"> take the ram of the oblation, and </w:t>
            </w:r>
            <w:r w:rsidR="001C6BB6" w:rsidRPr="001C6BB6">
              <w:rPr>
                <w:rFonts w:ascii="Times New Roman" w:hAnsi="Times New Roman" w:cs="Times New Roman"/>
                <w:bCs/>
              </w:rPr>
              <w:lastRenderedPageBreak/>
              <w:t>bo</w:t>
            </w:r>
            <w:r w:rsidR="001C6BB6">
              <w:rPr>
                <w:rFonts w:ascii="Times New Roman" w:hAnsi="Times New Roman" w:cs="Times New Roman"/>
                <w:bCs/>
              </w:rPr>
              <w:t>il its flesh in the holy place;</w:t>
            </w:r>
            <w:r w:rsidR="001C6BB6" w:rsidRPr="001C6BB6">
              <w:rPr>
                <w:rFonts w:ascii="Times New Roman" w:hAnsi="Times New Roman" w:cs="Times New Roman"/>
                <w:bCs/>
              </w:rPr>
              <w:t xml:space="preserve"> </w:t>
            </w:r>
          </w:p>
        </w:tc>
      </w:tr>
      <w:tr w:rsidR="00A52077" w:rsidRPr="00121E4B" w:rsidTr="00F24D45">
        <w:trPr>
          <w:jc w:val="center"/>
        </w:trPr>
        <w:tc>
          <w:tcPr>
            <w:tcW w:w="2500" w:type="pct"/>
            <w:tcBorders>
              <w:top w:val="single" w:sz="4" w:space="0" w:color="auto"/>
              <w:left w:val="single" w:sz="4" w:space="0" w:color="auto"/>
              <w:bottom w:val="single" w:sz="4" w:space="0" w:color="auto"/>
              <w:right w:val="single" w:sz="4" w:space="0" w:color="auto"/>
            </w:tcBorders>
          </w:tcPr>
          <w:p w:rsidR="00A52077" w:rsidRDefault="00A52077" w:rsidP="00001A56">
            <w:pPr>
              <w:keepNext/>
              <w:widowControl w:val="0"/>
              <w:spacing w:after="0" w:line="240" w:lineRule="auto"/>
              <w:jc w:val="both"/>
              <w:rPr>
                <w:rFonts w:ascii="Times New Roman" w:hAnsi="Times New Roman" w:cs="Times New Roman"/>
                <w:bCs/>
              </w:rPr>
            </w:pPr>
            <w:r>
              <w:rPr>
                <w:rFonts w:ascii="Times New Roman" w:hAnsi="Times New Roman" w:cs="Times New Roman"/>
                <w:bCs/>
              </w:rPr>
              <w:lastRenderedPageBreak/>
              <w:t xml:space="preserve">32. </w:t>
            </w:r>
            <w:r w:rsidR="007B7D2E" w:rsidRPr="007B7D2E">
              <w:rPr>
                <w:rFonts w:ascii="Times New Roman" w:hAnsi="Times New Roman" w:cs="Times New Roman"/>
                <w:bCs/>
              </w:rPr>
              <w:t>Aaron and his sons shall eat the flesh of the ram and the bread that is in the basket, at the entrance of the Tent of Meeting.</w:t>
            </w:r>
          </w:p>
        </w:tc>
        <w:tc>
          <w:tcPr>
            <w:tcW w:w="2500" w:type="pct"/>
            <w:tcBorders>
              <w:top w:val="single" w:sz="4" w:space="0" w:color="auto"/>
              <w:left w:val="single" w:sz="4" w:space="0" w:color="auto"/>
              <w:bottom w:val="single" w:sz="4" w:space="0" w:color="auto"/>
              <w:right w:val="single" w:sz="4" w:space="0" w:color="auto"/>
            </w:tcBorders>
          </w:tcPr>
          <w:p w:rsidR="00A52077" w:rsidRDefault="00A52077" w:rsidP="00001A56">
            <w:pPr>
              <w:keepNext/>
              <w:widowControl w:val="0"/>
              <w:spacing w:after="0" w:line="240" w:lineRule="auto"/>
              <w:jc w:val="both"/>
              <w:rPr>
                <w:rFonts w:ascii="Times New Roman" w:hAnsi="Times New Roman" w:cs="Times New Roman"/>
                <w:bCs/>
              </w:rPr>
            </w:pPr>
            <w:r>
              <w:rPr>
                <w:rFonts w:ascii="Times New Roman" w:hAnsi="Times New Roman" w:cs="Times New Roman"/>
                <w:bCs/>
              </w:rPr>
              <w:t xml:space="preserve">32. </w:t>
            </w:r>
            <w:r w:rsidR="001C6BB6" w:rsidRPr="001C6BB6">
              <w:rPr>
                <w:rFonts w:ascii="Times New Roman" w:hAnsi="Times New Roman" w:cs="Times New Roman"/>
                <w:bCs/>
              </w:rPr>
              <w:t xml:space="preserve">and Aharon and his sons </w:t>
            </w:r>
            <w:r w:rsidR="00EF0097">
              <w:rPr>
                <w:rFonts w:ascii="Times New Roman" w:hAnsi="Times New Roman" w:cs="Times New Roman"/>
                <w:bCs/>
              </w:rPr>
              <w:t>will</w:t>
            </w:r>
            <w:r w:rsidR="001C6BB6" w:rsidRPr="001C6BB6">
              <w:rPr>
                <w:rFonts w:ascii="Times New Roman" w:hAnsi="Times New Roman" w:cs="Times New Roman"/>
                <w:bCs/>
              </w:rPr>
              <w:t xml:space="preserve"> eat the flesh of the ram, and the bread that is in the basket at the door of the tabernacle of ordinance.</w:t>
            </w:r>
          </w:p>
        </w:tc>
      </w:tr>
      <w:tr w:rsidR="00A52077" w:rsidRPr="00121E4B" w:rsidTr="00F24D45">
        <w:trPr>
          <w:jc w:val="center"/>
        </w:trPr>
        <w:tc>
          <w:tcPr>
            <w:tcW w:w="2500" w:type="pct"/>
            <w:tcBorders>
              <w:top w:val="single" w:sz="4" w:space="0" w:color="auto"/>
              <w:left w:val="single" w:sz="4" w:space="0" w:color="auto"/>
              <w:bottom w:val="single" w:sz="4" w:space="0" w:color="auto"/>
              <w:right w:val="single" w:sz="4" w:space="0" w:color="auto"/>
            </w:tcBorders>
          </w:tcPr>
          <w:p w:rsidR="00A52077" w:rsidRDefault="00A52077" w:rsidP="00001A56">
            <w:pPr>
              <w:keepNext/>
              <w:widowControl w:val="0"/>
              <w:spacing w:after="0" w:line="240" w:lineRule="auto"/>
              <w:jc w:val="both"/>
              <w:rPr>
                <w:rFonts w:ascii="Times New Roman" w:hAnsi="Times New Roman" w:cs="Times New Roman"/>
                <w:bCs/>
              </w:rPr>
            </w:pPr>
            <w:r>
              <w:rPr>
                <w:rFonts w:ascii="Times New Roman" w:hAnsi="Times New Roman" w:cs="Times New Roman"/>
                <w:bCs/>
              </w:rPr>
              <w:t xml:space="preserve">33. </w:t>
            </w:r>
            <w:r w:rsidR="007B7D2E" w:rsidRPr="007B7D2E">
              <w:rPr>
                <w:rFonts w:ascii="Times New Roman" w:hAnsi="Times New Roman" w:cs="Times New Roman"/>
                <w:bCs/>
              </w:rPr>
              <w:t>They shall eat those things with which atonement has been effected, in order to invest them with full authority, to sanctify them, but a stranger shall not eat [of them], because they are a sacred thing.</w:t>
            </w:r>
          </w:p>
        </w:tc>
        <w:tc>
          <w:tcPr>
            <w:tcW w:w="2500" w:type="pct"/>
            <w:tcBorders>
              <w:top w:val="single" w:sz="4" w:space="0" w:color="auto"/>
              <w:left w:val="single" w:sz="4" w:space="0" w:color="auto"/>
              <w:bottom w:val="single" w:sz="4" w:space="0" w:color="auto"/>
              <w:right w:val="single" w:sz="4" w:space="0" w:color="auto"/>
            </w:tcBorders>
          </w:tcPr>
          <w:p w:rsidR="00A52077" w:rsidRDefault="00A52077" w:rsidP="00001A56">
            <w:pPr>
              <w:keepNext/>
              <w:widowControl w:val="0"/>
              <w:spacing w:after="0" w:line="240" w:lineRule="auto"/>
              <w:jc w:val="both"/>
              <w:rPr>
                <w:rFonts w:ascii="Times New Roman" w:hAnsi="Times New Roman" w:cs="Times New Roman"/>
                <w:bCs/>
              </w:rPr>
            </w:pPr>
            <w:r>
              <w:rPr>
                <w:rFonts w:ascii="Times New Roman" w:hAnsi="Times New Roman" w:cs="Times New Roman"/>
                <w:bCs/>
              </w:rPr>
              <w:t xml:space="preserve">33. </w:t>
            </w:r>
            <w:r w:rsidR="001C6BB6" w:rsidRPr="001C6BB6">
              <w:rPr>
                <w:rFonts w:ascii="Times New Roman" w:hAnsi="Times New Roman" w:cs="Times New Roman"/>
                <w:bCs/>
              </w:rPr>
              <w:t xml:space="preserve">And they </w:t>
            </w:r>
            <w:r w:rsidR="00EF0097">
              <w:rPr>
                <w:rFonts w:ascii="Times New Roman" w:hAnsi="Times New Roman" w:cs="Times New Roman"/>
                <w:bCs/>
              </w:rPr>
              <w:t>will</w:t>
            </w:r>
            <w:r w:rsidR="001C6BB6" w:rsidRPr="001C6BB6">
              <w:rPr>
                <w:rFonts w:ascii="Times New Roman" w:hAnsi="Times New Roman" w:cs="Times New Roman"/>
                <w:bCs/>
              </w:rPr>
              <w:t xml:space="preserve"> eat those things by which atonemen</w:t>
            </w:r>
            <w:r w:rsidR="003976DC">
              <w:rPr>
                <w:rFonts w:ascii="Times New Roman" w:hAnsi="Times New Roman" w:cs="Times New Roman"/>
                <w:bCs/>
              </w:rPr>
              <w:t>t</w:t>
            </w:r>
            <w:r w:rsidR="001C6BB6" w:rsidRPr="001C6BB6">
              <w:rPr>
                <w:rFonts w:ascii="Times New Roman" w:hAnsi="Times New Roman" w:cs="Times New Roman"/>
                <w:bCs/>
              </w:rPr>
              <w:t xml:space="preserve"> was made for them in offering their oblations to sanctify them to minister before Me: but the profane </w:t>
            </w:r>
            <w:r w:rsidR="00EF0097">
              <w:rPr>
                <w:rFonts w:ascii="Times New Roman" w:hAnsi="Times New Roman" w:cs="Times New Roman"/>
                <w:bCs/>
              </w:rPr>
              <w:t>will</w:t>
            </w:r>
            <w:r w:rsidR="001C6BB6" w:rsidRPr="001C6BB6">
              <w:rPr>
                <w:rFonts w:ascii="Times New Roman" w:hAnsi="Times New Roman" w:cs="Times New Roman"/>
                <w:bCs/>
              </w:rPr>
              <w:t xml:space="preserve"> not eat; for they are holy.</w:t>
            </w:r>
          </w:p>
        </w:tc>
      </w:tr>
      <w:tr w:rsidR="00A52077" w:rsidRPr="00121E4B" w:rsidTr="00F24D45">
        <w:trPr>
          <w:jc w:val="center"/>
        </w:trPr>
        <w:tc>
          <w:tcPr>
            <w:tcW w:w="2500" w:type="pct"/>
            <w:tcBorders>
              <w:top w:val="single" w:sz="4" w:space="0" w:color="auto"/>
              <w:left w:val="single" w:sz="4" w:space="0" w:color="auto"/>
              <w:bottom w:val="single" w:sz="4" w:space="0" w:color="auto"/>
              <w:right w:val="single" w:sz="4" w:space="0" w:color="auto"/>
            </w:tcBorders>
          </w:tcPr>
          <w:p w:rsidR="00A52077" w:rsidRDefault="00A52077" w:rsidP="00001A56">
            <w:pPr>
              <w:keepNext/>
              <w:widowControl w:val="0"/>
              <w:spacing w:after="0" w:line="240" w:lineRule="auto"/>
              <w:jc w:val="both"/>
              <w:rPr>
                <w:rFonts w:ascii="Times New Roman" w:hAnsi="Times New Roman" w:cs="Times New Roman"/>
                <w:bCs/>
              </w:rPr>
            </w:pPr>
            <w:r>
              <w:rPr>
                <w:rFonts w:ascii="Times New Roman" w:hAnsi="Times New Roman" w:cs="Times New Roman"/>
                <w:bCs/>
              </w:rPr>
              <w:t xml:space="preserve">34. </w:t>
            </w:r>
            <w:r w:rsidR="007B7D2E" w:rsidRPr="007B7D2E">
              <w:rPr>
                <w:rFonts w:ascii="Times New Roman" w:hAnsi="Times New Roman" w:cs="Times New Roman"/>
                <w:bCs/>
              </w:rPr>
              <w:t>If any of the flesh of the perfection [offering] or of the bread is left over until the next morning, what is left over you shall burn in fire; it shall not be eaten because it is a sacred thing.</w:t>
            </w:r>
          </w:p>
        </w:tc>
        <w:tc>
          <w:tcPr>
            <w:tcW w:w="2500" w:type="pct"/>
            <w:tcBorders>
              <w:top w:val="single" w:sz="4" w:space="0" w:color="auto"/>
              <w:left w:val="single" w:sz="4" w:space="0" w:color="auto"/>
              <w:bottom w:val="single" w:sz="4" w:space="0" w:color="auto"/>
              <w:right w:val="single" w:sz="4" w:space="0" w:color="auto"/>
            </w:tcBorders>
          </w:tcPr>
          <w:p w:rsidR="00A52077" w:rsidRDefault="00A52077" w:rsidP="00001A56">
            <w:pPr>
              <w:keepNext/>
              <w:widowControl w:val="0"/>
              <w:spacing w:after="0" w:line="240" w:lineRule="auto"/>
              <w:jc w:val="both"/>
              <w:rPr>
                <w:rFonts w:ascii="Times New Roman" w:hAnsi="Times New Roman" w:cs="Times New Roman"/>
                <w:bCs/>
              </w:rPr>
            </w:pPr>
            <w:r>
              <w:rPr>
                <w:rFonts w:ascii="Times New Roman" w:hAnsi="Times New Roman" w:cs="Times New Roman"/>
                <w:bCs/>
              </w:rPr>
              <w:t xml:space="preserve">34. </w:t>
            </w:r>
            <w:r w:rsidR="001C6BB6" w:rsidRPr="001C6BB6">
              <w:rPr>
                <w:rFonts w:ascii="Times New Roman" w:hAnsi="Times New Roman" w:cs="Times New Roman"/>
                <w:bCs/>
              </w:rPr>
              <w:t>And if any of the flesh of the oblation and of the br</w:t>
            </w:r>
            <w:r w:rsidR="003976DC">
              <w:rPr>
                <w:rFonts w:ascii="Times New Roman" w:hAnsi="Times New Roman" w:cs="Times New Roman"/>
                <w:bCs/>
              </w:rPr>
              <w:t>ead remain until the morning, y</w:t>
            </w:r>
            <w:r w:rsidR="001C6BB6" w:rsidRPr="001C6BB6">
              <w:rPr>
                <w:rFonts w:ascii="Times New Roman" w:hAnsi="Times New Roman" w:cs="Times New Roman"/>
                <w:bCs/>
              </w:rPr>
              <w:t xml:space="preserve">ou </w:t>
            </w:r>
            <w:r w:rsidR="00EF0097">
              <w:rPr>
                <w:rFonts w:ascii="Times New Roman" w:hAnsi="Times New Roman" w:cs="Times New Roman"/>
                <w:bCs/>
              </w:rPr>
              <w:t>will</w:t>
            </w:r>
            <w:r w:rsidR="003976DC">
              <w:rPr>
                <w:rFonts w:ascii="Times New Roman" w:hAnsi="Times New Roman" w:cs="Times New Roman"/>
                <w:bCs/>
              </w:rPr>
              <w:t xml:space="preserve"> burn that which remain</w:t>
            </w:r>
            <w:r w:rsidR="001C6BB6" w:rsidRPr="001C6BB6">
              <w:rPr>
                <w:rFonts w:ascii="Times New Roman" w:hAnsi="Times New Roman" w:cs="Times New Roman"/>
                <w:bCs/>
              </w:rPr>
              <w:t xml:space="preserve"> with fire; it </w:t>
            </w:r>
            <w:r w:rsidR="00EF0097">
              <w:rPr>
                <w:rFonts w:ascii="Times New Roman" w:hAnsi="Times New Roman" w:cs="Times New Roman"/>
                <w:bCs/>
              </w:rPr>
              <w:t>will</w:t>
            </w:r>
            <w:r w:rsidR="001C6BB6" w:rsidRPr="001C6BB6">
              <w:rPr>
                <w:rFonts w:ascii="Times New Roman" w:hAnsi="Times New Roman" w:cs="Times New Roman"/>
                <w:bCs/>
              </w:rPr>
              <w:t xml:space="preserve"> not be eaten; for it is sacred.</w:t>
            </w:r>
          </w:p>
        </w:tc>
      </w:tr>
      <w:tr w:rsidR="00A52077" w:rsidRPr="00121E4B" w:rsidTr="00F24D45">
        <w:trPr>
          <w:jc w:val="center"/>
        </w:trPr>
        <w:tc>
          <w:tcPr>
            <w:tcW w:w="2500" w:type="pct"/>
            <w:tcBorders>
              <w:top w:val="single" w:sz="4" w:space="0" w:color="auto"/>
              <w:left w:val="single" w:sz="4" w:space="0" w:color="auto"/>
              <w:bottom w:val="single" w:sz="4" w:space="0" w:color="auto"/>
              <w:right w:val="single" w:sz="4" w:space="0" w:color="auto"/>
            </w:tcBorders>
          </w:tcPr>
          <w:p w:rsidR="00A52077" w:rsidRDefault="00A52077" w:rsidP="00001A56">
            <w:pPr>
              <w:keepNext/>
              <w:widowControl w:val="0"/>
              <w:spacing w:after="0" w:line="240" w:lineRule="auto"/>
              <w:jc w:val="both"/>
              <w:rPr>
                <w:rFonts w:ascii="Times New Roman" w:hAnsi="Times New Roman" w:cs="Times New Roman"/>
                <w:bCs/>
              </w:rPr>
            </w:pPr>
            <w:r>
              <w:rPr>
                <w:rFonts w:ascii="Times New Roman" w:hAnsi="Times New Roman" w:cs="Times New Roman"/>
                <w:bCs/>
              </w:rPr>
              <w:t xml:space="preserve">35. </w:t>
            </w:r>
            <w:r w:rsidR="007B7D2E" w:rsidRPr="007B7D2E">
              <w:rPr>
                <w:rFonts w:ascii="Times New Roman" w:hAnsi="Times New Roman" w:cs="Times New Roman"/>
                <w:bCs/>
              </w:rPr>
              <w:t>So shall you do to Aaron and his sons, according to all that I have commanded you; for seven days you shall perform their investiture.</w:t>
            </w:r>
          </w:p>
        </w:tc>
        <w:tc>
          <w:tcPr>
            <w:tcW w:w="2500" w:type="pct"/>
            <w:tcBorders>
              <w:top w:val="single" w:sz="4" w:space="0" w:color="auto"/>
              <w:left w:val="single" w:sz="4" w:space="0" w:color="auto"/>
              <w:bottom w:val="single" w:sz="4" w:space="0" w:color="auto"/>
              <w:right w:val="single" w:sz="4" w:space="0" w:color="auto"/>
            </w:tcBorders>
          </w:tcPr>
          <w:p w:rsidR="00A52077" w:rsidRDefault="00A52077" w:rsidP="00001A56">
            <w:pPr>
              <w:keepNext/>
              <w:widowControl w:val="0"/>
              <w:spacing w:after="0" w:line="240" w:lineRule="auto"/>
              <w:jc w:val="both"/>
              <w:rPr>
                <w:rFonts w:ascii="Times New Roman" w:hAnsi="Times New Roman" w:cs="Times New Roman"/>
                <w:bCs/>
              </w:rPr>
            </w:pPr>
            <w:r>
              <w:rPr>
                <w:rFonts w:ascii="Times New Roman" w:hAnsi="Times New Roman" w:cs="Times New Roman"/>
                <w:bCs/>
              </w:rPr>
              <w:t xml:space="preserve">35. </w:t>
            </w:r>
            <w:r w:rsidR="003976DC">
              <w:rPr>
                <w:rFonts w:ascii="Times New Roman" w:hAnsi="Times New Roman" w:cs="Times New Roman"/>
                <w:bCs/>
              </w:rPr>
              <w:t>¶ And thus y</w:t>
            </w:r>
            <w:r w:rsidR="001C6BB6" w:rsidRPr="001C6BB6">
              <w:rPr>
                <w:rFonts w:ascii="Times New Roman" w:hAnsi="Times New Roman" w:cs="Times New Roman"/>
                <w:bCs/>
              </w:rPr>
              <w:t xml:space="preserve">ou </w:t>
            </w:r>
            <w:r w:rsidR="00EF0097">
              <w:rPr>
                <w:rFonts w:ascii="Times New Roman" w:hAnsi="Times New Roman" w:cs="Times New Roman"/>
                <w:bCs/>
              </w:rPr>
              <w:t>will</w:t>
            </w:r>
            <w:r w:rsidR="001C6BB6" w:rsidRPr="001C6BB6">
              <w:rPr>
                <w:rFonts w:ascii="Times New Roman" w:hAnsi="Times New Roman" w:cs="Times New Roman"/>
                <w:bCs/>
              </w:rPr>
              <w:t xml:space="preserve"> do to Aharon and to his sons according to al</w:t>
            </w:r>
            <w:r w:rsidR="003976DC">
              <w:rPr>
                <w:rFonts w:ascii="Times New Roman" w:hAnsi="Times New Roman" w:cs="Times New Roman"/>
                <w:bCs/>
              </w:rPr>
              <w:t>l that I have prescribed to you; seven days y</w:t>
            </w:r>
            <w:r w:rsidR="001C6BB6" w:rsidRPr="001C6BB6">
              <w:rPr>
                <w:rFonts w:ascii="Times New Roman" w:hAnsi="Times New Roman" w:cs="Times New Roman"/>
                <w:bCs/>
              </w:rPr>
              <w:t xml:space="preserve">ou </w:t>
            </w:r>
            <w:r w:rsidR="00EF0097">
              <w:rPr>
                <w:rFonts w:ascii="Times New Roman" w:hAnsi="Times New Roman" w:cs="Times New Roman"/>
                <w:bCs/>
              </w:rPr>
              <w:t>will</w:t>
            </w:r>
            <w:r w:rsidR="001C6BB6">
              <w:rPr>
                <w:rFonts w:ascii="Times New Roman" w:hAnsi="Times New Roman" w:cs="Times New Roman"/>
                <w:bCs/>
              </w:rPr>
              <w:t xml:space="preserve"> offer their oblation.</w:t>
            </w:r>
            <w:r w:rsidR="001C6BB6" w:rsidRPr="001C6BB6">
              <w:rPr>
                <w:rFonts w:ascii="Times New Roman" w:hAnsi="Times New Roman" w:cs="Times New Roman"/>
                <w:bCs/>
              </w:rPr>
              <w:t xml:space="preserve"> </w:t>
            </w:r>
          </w:p>
        </w:tc>
      </w:tr>
      <w:tr w:rsidR="00A52077" w:rsidRPr="00121E4B" w:rsidTr="00F24D45">
        <w:trPr>
          <w:jc w:val="center"/>
        </w:trPr>
        <w:tc>
          <w:tcPr>
            <w:tcW w:w="2500" w:type="pct"/>
            <w:tcBorders>
              <w:top w:val="single" w:sz="4" w:space="0" w:color="auto"/>
              <w:left w:val="single" w:sz="4" w:space="0" w:color="auto"/>
              <w:bottom w:val="single" w:sz="4" w:space="0" w:color="auto"/>
              <w:right w:val="single" w:sz="4" w:space="0" w:color="auto"/>
            </w:tcBorders>
          </w:tcPr>
          <w:p w:rsidR="00A52077" w:rsidRDefault="00A52077" w:rsidP="00001A56">
            <w:pPr>
              <w:keepNext/>
              <w:widowControl w:val="0"/>
              <w:spacing w:after="0" w:line="240" w:lineRule="auto"/>
              <w:jc w:val="both"/>
              <w:rPr>
                <w:rFonts w:ascii="Times New Roman" w:hAnsi="Times New Roman" w:cs="Times New Roman"/>
                <w:bCs/>
              </w:rPr>
            </w:pPr>
            <w:r>
              <w:rPr>
                <w:rFonts w:ascii="Times New Roman" w:hAnsi="Times New Roman" w:cs="Times New Roman"/>
                <w:bCs/>
              </w:rPr>
              <w:t xml:space="preserve">36. </w:t>
            </w:r>
            <w:r w:rsidR="007B7D2E" w:rsidRPr="007B7D2E">
              <w:rPr>
                <w:rFonts w:ascii="Times New Roman" w:hAnsi="Times New Roman" w:cs="Times New Roman"/>
                <w:bCs/>
              </w:rPr>
              <w:t>And a bull as a sin offering you shall offer up every day for the atonements, and you shall purify the altar by performing atonement upon it, and you shall anoint it, in order to sanctify it.</w:t>
            </w:r>
          </w:p>
        </w:tc>
        <w:tc>
          <w:tcPr>
            <w:tcW w:w="2500" w:type="pct"/>
            <w:tcBorders>
              <w:top w:val="single" w:sz="4" w:space="0" w:color="auto"/>
              <w:left w:val="single" w:sz="4" w:space="0" w:color="auto"/>
              <w:bottom w:val="single" w:sz="4" w:space="0" w:color="auto"/>
              <w:right w:val="single" w:sz="4" w:space="0" w:color="auto"/>
            </w:tcBorders>
          </w:tcPr>
          <w:p w:rsidR="00A52077" w:rsidRDefault="00A52077" w:rsidP="00001A56">
            <w:pPr>
              <w:keepNext/>
              <w:widowControl w:val="0"/>
              <w:spacing w:after="0" w:line="240" w:lineRule="auto"/>
              <w:jc w:val="both"/>
              <w:rPr>
                <w:rFonts w:ascii="Times New Roman" w:hAnsi="Times New Roman" w:cs="Times New Roman"/>
                <w:bCs/>
              </w:rPr>
            </w:pPr>
            <w:r>
              <w:rPr>
                <w:rFonts w:ascii="Times New Roman" w:hAnsi="Times New Roman" w:cs="Times New Roman"/>
                <w:bCs/>
              </w:rPr>
              <w:t xml:space="preserve">36. </w:t>
            </w:r>
            <w:r w:rsidR="001C6BB6" w:rsidRPr="001C6BB6">
              <w:rPr>
                <w:rFonts w:ascii="Times New Roman" w:hAnsi="Times New Roman" w:cs="Times New Roman"/>
                <w:bCs/>
              </w:rPr>
              <w:t>And</w:t>
            </w:r>
            <w:r w:rsidR="003976DC">
              <w:rPr>
                <w:rFonts w:ascii="Times New Roman" w:hAnsi="Times New Roman" w:cs="Times New Roman"/>
                <w:bCs/>
              </w:rPr>
              <w:t xml:space="preserve"> a bullock for a sin offering y</w:t>
            </w:r>
            <w:r w:rsidR="001C6BB6" w:rsidRPr="001C6BB6">
              <w:rPr>
                <w:rFonts w:ascii="Times New Roman" w:hAnsi="Times New Roman" w:cs="Times New Roman"/>
                <w:bCs/>
              </w:rPr>
              <w:t xml:space="preserve">ou </w:t>
            </w:r>
            <w:r w:rsidR="00EF0097">
              <w:rPr>
                <w:rFonts w:ascii="Times New Roman" w:hAnsi="Times New Roman" w:cs="Times New Roman"/>
                <w:bCs/>
              </w:rPr>
              <w:t>will</w:t>
            </w:r>
            <w:r w:rsidR="001C6BB6" w:rsidRPr="001C6BB6">
              <w:rPr>
                <w:rFonts w:ascii="Times New Roman" w:hAnsi="Times New Roman" w:cs="Times New Roman"/>
                <w:bCs/>
              </w:rPr>
              <w:t xml:space="preserve"> offer daily for atonement, and </w:t>
            </w:r>
            <w:r w:rsidR="00EF0097">
              <w:rPr>
                <w:rFonts w:ascii="Times New Roman" w:hAnsi="Times New Roman" w:cs="Times New Roman"/>
                <w:bCs/>
              </w:rPr>
              <w:t>will</w:t>
            </w:r>
            <w:r w:rsidR="001C6BB6" w:rsidRPr="001C6BB6">
              <w:rPr>
                <w:rFonts w:ascii="Times New Roman" w:hAnsi="Times New Roman" w:cs="Times New Roman"/>
                <w:bCs/>
              </w:rPr>
              <w:t xml:space="preserve"> anoint the altar in of</w:t>
            </w:r>
            <w:r w:rsidR="003976DC">
              <w:rPr>
                <w:rFonts w:ascii="Times New Roman" w:hAnsi="Times New Roman" w:cs="Times New Roman"/>
                <w:bCs/>
              </w:rPr>
              <w:t>fering the atonement upon it; y</w:t>
            </w:r>
            <w:r w:rsidR="001C6BB6" w:rsidRPr="001C6BB6">
              <w:rPr>
                <w:rFonts w:ascii="Times New Roman" w:hAnsi="Times New Roman" w:cs="Times New Roman"/>
                <w:bCs/>
              </w:rPr>
              <w:t xml:space="preserve">ou </w:t>
            </w:r>
            <w:r w:rsidR="00EF0097">
              <w:rPr>
                <w:rFonts w:ascii="Times New Roman" w:hAnsi="Times New Roman" w:cs="Times New Roman"/>
                <w:bCs/>
              </w:rPr>
              <w:t>will</w:t>
            </w:r>
            <w:r w:rsidR="001C6BB6" w:rsidRPr="001C6BB6">
              <w:rPr>
                <w:rFonts w:ascii="Times New Roman" w:hAnsi="Times New Roman" w:cs="Times New Roman"/>
                <w:bCs/>
              </w:rPr>
              <w:t xml:space="preserve"> anoint it, to consecrate it.</w:t>
            </w:r>
          </w:p>
        </w:tc>
      </w:tr>
      <w:tr w:rsidR="00A52077" w:rsidRPr="00121E4B" w:rsidTr="00F24D45">
        <w:trPr>
          <w:jc w:val="center"/>
        </w:trPr>
        <w:tc>
          <w:tcPr>
            <w:tcW w:w="2500" w:type="pct"/>
            <w:tcBorders>
              <w:top w:val="single" w:sz="4" w:space="0" w:color="auto"/>
              <w:left w:val="single" w:sz="4" w:space="0" w:color="auto"/>
              <w:bottom w:val="single" w:sz="4" w:space="0" w:color="auto"/>
              <w:right w:val="single" w:sz="4" w:space="0" w:color="auto"/>
            </w:tcBorders>
          </w:tcPr>
          <w:p w:rsidR="00A52077" w:rsidRDefault="00A52077" w:rsidP="00001A56">
            <w:pPr>
              <w:keepNext/>
              <w:widowControl w:val="0"/>
              <w:spacing w:after="0" w:line="240" w:lineRule="auto"/>
              <w:jc w:val="both"/>
              <w:rPr>
                <w:rFonts w:ascii="Times New Roman" w:hAnsi="Times New Roman" w:cs="Times New Roman"/>
                <w:bCs/>
              </w:rPr>
            </w:pPr>
            <w:r>
              <w:rPr>
                <w:rFonts w:ascii="Times New Roman" w:hAnsi="Times New Roman" w:cs="Times New Roman"/>
                <w:bCs/>
              </w:rPr>
              <w:t xml:space="preserve">37. </w:t>
            </w:r>
            <w:r w:rsidR="007B7D2E" w:rsidRPr="003976DC">
              <w:rPr>
                <w:rFonts w:ascii="Times New Roman" w:hAnsi="Times New Roman" w:cs="Times New Roman"/>
                <w:b/>
                <w:bCs/>
                <w:highlight w:val="yellow"/>
              </w:rPr>
              <w:t>For seven days you shall perform atonement upon the altar and sanctify it. Henceforth, the altar shall be a holy of holies. Whatever touches the altar will be holy.</w:t>
            </w:r>
          </w:p>
        </w:tc>
        <w:tc>
          <w:tcPr>
            <w:tcW w:w="2500" w:type="pct"/>
            <w:tcBorders>
              <w:top w:val="single" w:sz="4" w:space="0" w:color="auto"/>
              <w:left w:val="single" w:sz="4" w:space="0" w:color="auto"/>
              <w:bottom w:val="single" w:sz="4" w:space="0" w:color="auto"/>
              <w:right w:val="single" w:sz="4" w:space="0" w:color="auto"/>
            </w:tcBorders>
          </w:tcPr>
          <w:p w:rsidR="00A52077" w:rsidRDefault="00A52077" w:rsidP="00001A56">
            <w:pPr>
              <w:keepNext/>
              <w:widowControl w:val="0"/>
              <w:spacing w:after="0" w:line="240" w:lineRule="auto"/>
              <w:jc w:val="both"/>
              <w:rPr>
                <w:rFonts w:ascii="Times New Roman" w:hAnsi="Times New Roman" w:cs="Times New Roman"/>
                <w:bCs/>
              </w:rPr>
            </w:pPr>
            <w:r>
              <w:rPr>
                <w:rFonts w:ascii="Times New Roman" w:hAnsi="Times New Roman" w:cs="Times New Roman"/>
                <w:bCs/>
              </w:rPr>
              <w:t xml:space="preserve">37. </w:t>
            </w:r>
            <w:r w:rsidR="003976DC" w:rsidRPr="003976DC">
              <w:rPr>
                <w:rFonts w:ascii="Times New Roman" w:hAnsi="Times New Roman" w:cs="Times New Roman"/>
                <w:b/>
                <w:bCs/>
                <w:highlight w:val="yellow"/>
              </w:rPr>
              <w:t>Seven days make y</w:t>
            </w:r>
            <w:r w:rsidR="001C6BB6" w:rsidRPr="003976DC">
              <w:rPr>
                <w:rFonts w:ascii="Times New Roman" w:hAnsi="Times New Roman" w:cs="Times New Roman"/>
                <w:b/>
                <w:bCs/>
                <w:highlight w:val="yellow"/>
              </w:rPr>
              <w:t xml:space="preserve">ou atonement upon the altar to consecrate it; and it </w:t>
            </w:r>
            <w:r w:rsidR="00EF0097" w:rsidRPr="003976DC">
              <w:rPr>
                <w:rFonts w:ascii="Times New Roman" w:hAnsi="Times New Roman" w:cs="Times New Roman"/>
                <w:b/>
                <w:bCs/>
                <w:highlight w:val="yellow"/>
              </w:rPr>
              <w:t>will</w:t>
            </w:r>
            <w:r w:rsidR="001C6BB6" w:rsidRPr="003976DC">
              <w:rPr>
                <w:rFonts w:ascii="Times New Roman" w:hAnsi="Times New Roman" w:cs="Times New Roman"/>
                <w:b/>
                <w:bCs/>
                <w:highlight w:val="yellow"/>
              </w:rPr>
              <w:t xml:space="preserve"> be the altar of the Holy of Holies. Every one of th</w:t>
            </w:r>
            <w:r w:rsidR="003976DC" w:rsidRPr="003976DC">
              <w:rPr>
                <w:rFonts w:ascii="Times New Roman" w:hAnsi="Times New Roman" w:cs="Times New Roman"/>
                <w:b/>
                <w:bCs/>
                <w:highlight w:val="yellow"/>
              </w:rPr>
              <w:t>e sons of Aharon who approaches</w:t>
            </w:r>
            <w:r w:rsidR="001C6BB6" w:rsidRPr="003976DC">
              <w:rPr>
                <w:rFonts w:ascii="Times New Roman" w:hAnsi="Times New Roman" w:cs="Times New Roman"/>
                <w:b/>
                <w:bCs/>
                <w:highlight w:val="yellow"/>
              </w:rPr>
              <w:t xml:space="preserve"> to the altar must be holy; to the rest of the people it is not lawful to approach, lest they be burned w</w:t>
            </w:r>
            <w:r w:rsidR="003976DC" w:rsidRPr="003976DC">
              <w:rPr>
                <w:rFonts w:ascii="Times New Roman" w:hAnsi="Times New Roman" w:cs="Times New Roman"/>
                <w:b/>
                <w:bCs/>
                <w:highlight w:val="yellow"/>
              </w:rPr>
              <w:t>ith the fiery flame which comes</w:t>
            </w:r>
            <w:r w:rsidR="001C6BB6" w:rsidRPr="003976DC">
              <w:rPr>
                <w:rFonts w:ascii="Times New Roman" w:hAnsi="Times New Roman" w:cs="Times New Roman"/>
                <w:b/>
                <w:bCs/>
                <w:highlight w:val="yellow"/>
              </w:rPr>
              <w:t xml:space="preserve"> from the holy place.</w:t>
            </w:r>
          </w:p>
        </w:tc>
      </w:tr>
      <w:tr w:rsidR="00A52077" w:rsidRPr="00121E4B" w:rsidTr="00F24D45">
        <w:trPr>
          <w:jc w:val="center"/>
        </w:trPr>
        <w:tc>
          <w:tcPr>
            <w:tcW w:w="2500" w:type="pct"/>
            <w:tcBorders>
              <w:top w:val="single" w:sz="4" w:space="0" w:color="auto"/>
              <w:left w:val="single" w:sz="4" w:space="0" w:color="auto"/>
              <w:bottom w:val="single" w:sz="4" w:space="0" w:color="auto"/>
              <w:right w:val="single" w:sz="4" w:space="0" w:color="auto"/>
            </w:tcBorders>
          </w:tcPr>
          <w:p w:rsidR="00A52077" w:rsidRDefault="00A52077" w:rsidP="00001A56">
            <w:pPr>
              <w:keepNext/>
              <w:widowControl w:val="0"/>
              <w:spacing w:after="0" w:line="240" w:lineRule="auto"/>
              <w:jc w:val="both"/>
              <w:rPr>
                <w:rFonts w:ascii="Times New Roman" w:hAnsi="Times New Roman" w:cs="Times New Roman"/>
                <w:bCs/>
              </w:rPr>
            </w:pPr>
            <w:r>
              <w:rPr>
                <w:rFonts w:ascii="Times New Roman" w:hAnsi="Times New Roman" w:cs="Times New Roman"/>
                <w:bCs/>
              </w:rPr>
              <w:t xml:space="preserve">38. </w:t>
            </w:r>
            <w:r w:rsidR="007B7D2E" w:rsidRPr="007B7D2E">
              <w:rPr>
                <w:rFonts w:ascii="Times New Roman" w:hAnsi="Times New Roman" w:cs="Times New Roman"/>
                <w:bCs/>
              </w:rPr>
              <w:t>And this is what you shall offer upon the altar: lambs in their first year, two a day, continually.</w:t>
            </w:r>
          </w:p>
        </w:tc>
        <w:tc>
          <w:tcPr>
            <w:tcW w:w="2500" w:type="pct"/>
            <w:tcBorders>
              <w:top w:val="single" w:sz="4" w:space="0" w:color="auto"/>
              <w:left w:val="single" w:sz="4" w:space="0" w:color="auto"/>
              <w:bottom w:val="single" w:sz="4" w:space="0" w:color="auto"/>
              <w:right w:val="single" w:sz="4" w:space="0" w:color="auto"/>
            </w:tcBorders>
          </w:tcPr>
          <w:p w:rsidR="00A52077" w:rsidRDefault="00A52077" w:rsidP="00001A56">
            <w:pPr>
              <w:keepNext/>
              <w:widowControl w:val="0"/>
              <w:spacing w:after="0" w:line="240" w:lineRule="auto"/>
              <w:jc w:val="both"/>
              <w:rPr>
                <w:rFonts w:ascii="Times New Roman" w:hAnsi="Times New Roman" w:cs="Times New Roman"/>
                <w:bCs/>
              </w:rPr>
            </w:pPr>
            <w:r>
              <w:rPr>
                <w:rFonts w:ascii="Times New Roman" w:hAnsi="Times New Roman" w:cs="Times New Roman"/>
                <w:bCs/>
              </w:rPr>
              <w:t xml:space="preserve">38. </w:t>
            </w:r>
            <w:r w:rsidR="001C6BB6" w:rsidRPr="001C6BB6">
              <w:rPr>
                <w:rFonts w:ascii="Times New Roman" w:hAnsi="Times New Roman" w:cs="Times New Roman"/>
                <w:bCs/>
              </w:rPr>
              <w:t>¶ A</w:t>
            </w:r>
            <w:r w:rsidR="003976DC">
              <w:rPr>
                <w:rFonts w:ascii="Times New Roman" w:hAnsi="Times New Roman" w:cs="Times New Roman"/>
                <w:bCs/>
              </w:rPr>
              <w:t>nd this is the oblation which y</w:t>
            </w:r>
            <w:r w:rsidR="001C6BB6" w:rsidRPr="001C6BB6">
              <w:rPr>
                <w:rFonts w:ascii="Times New Roman" w:hAnsi="Times New Roman" w:cs="Times New Roman"/>
                <w:bCs/>
              </w:rPr>
              <w:t xml:space="preserve">ou </w:t>
            </w:r>
            <w:r w:rsidR="00EF0097">
              <w:rPr>
                <w:rFonts w:ascii="Times New Roman" w:hAnsi="Times New Roman" w:cs="Times New Roman"/>
                <w:bCs/>
              </w:rPr>
              <w:t>will</w:t>
            </w:r>
            <w:r w:rsidR="001C6BB6" w:rsidRPr="001C6BB6">
              <w:rPr>
                <w:rFonts w:ascii="Times New Roman" w:hAnsi="Times New Roman" w:cs="Times New Roman"/>
                <w:bCs/>
              </w:rPr>
              <w:t xml:space="preserve"> perform upon the altar; two lamb</w:t>
            </w:r>
            <w:r w:rsidR="001C6BB6">
              <w:rPr>
                <w:rFonts w:ascii="Times New Roman" w:hAnsi="Times New Roman" w:cs="Times New Roman"/>
                <w:bCs/>
              </w:rPr>
              <w:t>s of one year, daily, evermore.</w:t>
            </w:r>
            <w:r w:rsidR="001C6BB6" w:rsidRPr="001C6BB6">
              <w:rPr>
                <w:rFonts w:ascii="Times New Roman" w:hAnsi="Times New Roman" w:cs="Times New Roman"/>
                <w:bCs/>
              </w:rPr>
              <w:t xml:space="preserve"> </w:t>
            </w:r>
          </w:p>
        </w:tc>
      </w:tr>
      <w:tr w:rsidR="00A52077" w:rsidRPr="00121E4B" w:rsidTr="00F24D45">
        <w:trPr>
          <w:jc w:val="center"/>
        </w:trPr>
        <w:tc>
          <w:tcPr>
            <w:tcW w:w="2500" w:type="pct"/>
            <w:tcBorders>
              <w:top w:val="single" w:sz="4" w:space="0" w:color="auto"/>
              <w:left w:val="single" w:sz="4" w:space="0" w:color="auto"/>
              <w:bottom w:val="single" w:sz="4" w:space="0" w:color="auto"/>
              <w:right w:val="single" w:sz="4" w:space="0" w:color="auto"/>
            </w:tcBorders>
          </w:tcPr>
          <w:p w:rsidR="00A52077" w:rsidRDefault="00A52077" w:rsidP="00001A56">
            <w:pPr>
              <w:keepNext/>
              <w:widowControl w:val="0"/>
              <w:spacing w:after="0" w:line="240" w:lineRule="auto"/>
              <w:jc w:val="both"/>
              <w:rPr>
                <w:rFonts w:ascii="Times New Roman" w:hAnsi="Times New Roman" w:cs="Times New Roman"/>
                <w:bCs/>
              </w:rPr>
            </w:pPr>
            <w:r>
              <w:rPr>
                <w:rFonts w:ascii="Times New Roman" w:hAnsi="Times New Roman" w:cs="Times New Roman"/>
                <w:bCs/>
              </w:rPr>
              <w:t xml:space="preserve">39. </w:t>
            </w:r>
            <w:r w:rsidR="007B7D2E" w:rsidRPr="007B7D2E">
              <w:rPr>
                <w:rFonts w:ascii="Times New Roman" w:hAnsi="Times New Roman" w:cs="Times New Roman"/>
                <w:bCs/>
              </w:rPr>
              <w:t>The one lamb you shall offer up in the morning and the other lamb you shall offer up in the afternoon.</w:t>
            </w:r>
          </w:p>
        </w:tc>
        <w:tc>
          <w:tcPr>
            <w:tcW w:w="2500" w:type="pct"/>
            <w:tcBorders>
              <w:top w:val="single" w:sz="4" w:space="0" w:color="auto"/>
              <w:left w:val="single" w:sz="4" w:space="0" w:color="auto"/>
              <w:bottom w:val="single" w:sz="4" w:space="0" w:color="auto"/>
              <w:right w:val="single" w:sz="4" w:space="0" w:color="auto"/>
            </w:tcBorders>
          </w:tcPr>
          <w:p w:rsidR="00A52077" w:rsidRDefault="00A52077" w:rsidP="00001A56">
            <w:pPr>
              <w:keepNext/>
              <w:widowControl w:val="0"/>
              <w:spacing w:after="0" w:line="240" w:lineRule="auto"/>
              <w:jc w:val="both"/>
              <w:rPr>
                <w:rFonts w:ascii="Times New Roman" w:hAnsi="Times New Roman" w:cs="Times New Roman"/>
                <w:bCs/>
              </w:rPr>
            </w:pPr>
            <w:r>
              <w:rPr>
                <w:rFonts w:ascii="Times New Roman" w:hAnsi="Times New Roman" w:cs="Times New Roman"/>
                <w:bCs/>
              </w:rPr>
              <w:t xml:space="preserve">39. </w:t>
            </w:r>
            <w:r w:rsidR="004E4672">
              <w:rPr>
                <w:rFonts w:ascii="Times New Roman" w:hAnsi="Times New Roman" w:cs="Times New Roman"/>
                <w:bCs/>
              </w:rPr>
              <w:t>The one lamb y</w:t>
            </w:r>
            <w:r w:rsidR="001C6BB6" w:rsidRPr="001C6BB6">
              <w:rPr>
                <w:rFonts w:ascii="Times New Roman" w:hAnsi="Times New Roman" w:cs="Times New Roman"/>
                <w:bCs/>
              </w:rPr>
              <w:t xml:space="preserve">ou </w:t>
            </w:r>
            <w:r w:rsidR="00EF0097">
              <w:rPr>
                <w:rFonts w:ascii="Times New Roman" w:hAnsi="Times New Roman" w:cs="Times New Roman"/>
                <w:bCs/>
              </w:rPr>
              <w:t>will</w:t>
            </w:r>
            <w:r w:rsidR="001C6BB6" w:rsidRPr="001C6BB6">
              <w:rPr>
                <w:rFonts w:ascii="Times New Roman" w:hAnsi="Times New Roman" w:cs="Times New Roman"/>
                <w:bCs/>
              </w:rPr>
              <w:t xml:space="preserve"> perform in the</w:t>
            </w:r>
            <w:r w:rsidR="004E4672">
              <w:rPr>
                <w:rFonts w:ascii="Times New Roman" w:hAnsi="Times New Roman" w:cs="Times New Roman"/>
                <w:bCs/>
              </w:rPr>
              <w:t xml:space="preserve"> morning; and the second lamb y</w:t>
            </w:r>
            <w:r w:rsidR="001C6BB6" w:rsidRPr="001C6BB6">
              <w:rPr>
                <w:rFonts w:ascii="Times New Roman" w:hAnsi="Times New Roman" w:cs="Times New Roman"/>
                <w:bCs/>
              </w:rPr>
              <w:t xml:space="preserve">ou </w:t>
            </w:r>
            <w:r w:rsidR="00EF0097">
              <w:rPr>
                <w:rFonts w:ascii="Times New Roman" w:hAnsi="Times New Roman" w:cs="Times New Roman"/>
                <w:bCs/>
              </w:rPr>
              <w:t>will</w:t>
            </w:r>
            <w:r w:rsidR="001C6BB6" w:rsidRPr="001C6BB6">
              <w:rPr>
                <w:rFonts w:ascii="Times New Roman" w:hAnsi="Times New Roman" w:cs="Times New Roman"/>
                <w:bCs/>
              </w:rPr>
              <w:t xml:space="preserve"> perform between the evenings.</w:t>
            </w:r>
          </w:p>
        </w:tc>
      </w:tr>
      <w:tr w:rsidR="00A52077" w:rsidRPr="00121E4B" w:rsidTr="00F24D45">
        <w:trPr>
          <w:jc w:val="center"/>
        </w:trPr>
        <w:tc>
          <w:tcPr>
            <w:tcW w:w="2500" w:type="pct"/>
            <w:tcBorders>
              <w:top w:val="single" w:sz="4" w:space="0" w:color="auto"/>
              <w:left w:val="single" w:sz="4" w:space="0" w:color="auto"/>
              <w:bottom w:val="single" w:sz="4" w:space="0" w:color="auto"/>
              <w:right w:val="single" w:sz="4" w:space="0" w:color="auto"/>
            </w:tcBorders>
          </w:tcPr>
          <w:p w:rsidR="00A52077" w:rsidRDefault="00A52077" w:rsidP="00001A56">
            <w:pPr>
              <w:keepNext/>
              <w:widowControl w:val="0"/>
              <w:spacing w:after="0" w:line="240" w:lineRule="auto"/>
              <w:jc w:val="both"/>
              <w:rPr>
                <w:rFonts w:ascii="Times New Roman" w:hAnsi="Times New Roman" w:cs="Times New Roman"/>
                <w:bCs/>
              </w:rPr>
            </w:pPr>
            <w:r>
              <w:rPr>
                <w:rFonts w:ascii="Times New Roman" w:hAnsi="Times New Roman" w:cs="Times New Roman"/>
                <w:bCs/>
              </w:rPr>
              <w:t xml:space="preserve">40. </w:t>
            </w:r>
            <w:r w:rsidR="007B7D2E" w:rsidRPr="007B7D2E">
              <w:rPr>
                <w:rFonts w:ascii="Times New Roman" w:hAnsi="Times New Roman" w:cs="Times New Roman"/>
                <w:bCs/>
              </w:rPr>
              <w:t>And one tenth of fine flour, thoroughly mixed with a quarter of a hin of crushed [olive] oil, and a libation of one quarter of a hin of wine, for the one lamb.</w:t>
            </w:r>
          </w:p>
        </w:tc>
        <w:tc>
          <w:tcPr>
            <w:tcW w:w="2500" w:type="pct"/>
            <w:tcBorders>
              <w:top w:val="single" w:sz="4" w:space="0" w:color="auto"/>
              <w:left w:val="single" w:sz="4" w:space="0" w:color="auto"/>
              <w:bottom w:val="single" w:sz="4" w:space="0" w:color="auto"/>
              <w:right w:val="single" w:sz="4" w:space="0" w:color="auto"/>
            </w:tcBorders>
          </w:tcPr>
          <w:p w:rsidR="00A52077" w:rsidRDefault="00A52077" w:rsidP="00001A56">
            <w:pPr>
              <w:keepNext/>
              <w:widowControl w:val="0"/>
              <w:spacing w:after="0" w:line="240" w:lineRule="auto"/>
              <w:jc w:val="both"/>
              <w:rPr>
                <w:rFonts w:ascii="Times New Roman" w:hAnsi="Times New Roman" w:cs="Times New Roman"/>
                <w:bCs/>
              </w:rPr>
            </w:pPr>
            <w:r>
              <w:rPr>
                <w:rFonts w:ascii="Times New Roman" w:hAnsi="Times New Roman" w:cs="Times New Roman"/>
                <w:bCs/>
              </w:rPr>
              <w:t xml:space="preserve">40. </w:t>
            </w:r>
            <w:r w:rsidR="001C6BB6" w:rsidRPr="001C6BB6">
              <w:rPr>
                <w:rFonts w:ascii="Times New Roman" w:hAnsi="Times New Roman" w:cs="Times New Roman"/>
                <w:bCs/>
              </w:rPr>
              <w:t>And the tenth of flour mingled with oil of olives bea</w:t>
            </w:r>
            <w:r w:rsidR="004E4672">
              <w:rPr>
                <w:rFonts w:ascii="Times New Roman" w:hAnsi="Times New Roman" w:cs="Times New Roman"/>
                <w:bCs/>
              </w:rPr>
              <w:t>ten; (with) the fourth of a hin</w:t>
            </w:r>
            <w:r w:rsidR="001C6BB6" w:rsidRPr="001C6BB6">
              <w:rPr>
                <w:rFonts w:ascii="Times New Roman" w:hAnsi="Times New Roman" w:cs="Times New Roman"/>
                <w:bCs/>
              </w:rPr>
              <w:t>, and the libation of a fo</w:t>
            </w:r>
            <w:r w:rsidR="004E4672">
              <w:rPr>
                <w:rFonts w:ascii="Times New Roman" w:hAnsi="Times New Roman" w:cs="Times New Roman"/>
                <w:bCs/>
              </w:rPr>
              <w:t>urth of a hin</w:t>
            </w:r>
            <w:r w:rsidR="001C6BB6" w:rsidRPr="001C6BB6">
              <w:rPr>
                <w:rFonts w:ascii="Times New Roman" w:hAnsi="Times New Roman" w:cs="Times New Roman"/>
                <w:bCs/>
              </w:rPr>
              <w:t xml:space="preserve"> for the one lamb.</w:t>
            </w:r>
          </w:p>
        </w:tc>
      </w:tr>
      <w:tr w:rsidR="00A52077" w:rsidRPr="00121E4B" w:rsidTr="00F24D45">
        <w:trPr>
          <w:jc w:val="center"/>
        </w:trPr>
        <w:tc>
          <w:tcPr>
            <w:tcW w:w="2500" w:type="pct"/>
            <w:tcBorders>
              <w:top w:val="single" w:sz="4" w:space="0" w:color="auto"/>
              <w:left w:val="single" w:sz="4" w:space="0" w:color="auto"/>
              <w:bottom w:val="single" w:sz="4" w:space="0" w:color="auto"/>
              <w:right w:val="single" w:sz="4" w:space="0" w:color="auto"/>
            </w:tcBorders>
          </w:tcPr>
          <w:p w:rsidR="00A52077" w:rsidRDefault="00A52077" w:rsidP="00001A56">
            <w:pPr>
              <w:keepNext/>
              <w:widowControl w:val="0"/>
              <w:spacing w:after="0" w:line="240" w:lineRule="auto"/>
              <w:jc w:val="both"/>
              <w:rPr>
                <w:rFonts w:ascii="Times New Roman" w:hAnsi="Times New Roman" w:cs="Times New Roman"/>
                <w:bCs/>
              </w:rPr>
            </w:pPr>
            <w:r>
              <w:rPr>
                <w:rFonts w:ascii="Times New Roman" w:hAnsi="Times New Roman" w:cs="Times New Roman"/>
                <w:bCs/>
              </w:rPr>
              <w:t xml:space="preserve">41. </w:t>
            </w:r>
            <w:r w:rsidR="007B7D2E" w:rsidRPr="007B7D2E">
              <w:rPr>
                <w:rFonts w:ascii="Times New Roman" w:hAnsi="Times New Roman" w:cs="Times New Roman"/>
                <w:bCs/>
              </w:rPr>
              <w:t xml:space="preserve">And the other lamb you shall offer up </w:t>
            </w:r>
            <w:r w:rsidR="007B7D2E" w:rsidRPr="004E4672">
              <w:rPr>
                <w:rFonts w:ascii="Times New Roman" w:hAnsi="Times New Roman" w:cs="Times New Roman"/>
                <w:b/>
                <w:bCs/>
                <w:highlight w:val="yellow"/>
              </w:rPr>
              <w:t>in the afternoon</w:t>
            </w:r>
            <w:r w:rsidR="007B7D2E" w:rsidRPr="007B7D2E">
              <w:rPr>
                <w:rFonts w:ascii="Times New Roman" w:hAnsi="Times New Roman" w:cs="Times New Roman"/>
                <w:bCs/>
              </w:rPr>
              <w:t>; you shall offer [it] up like the meal offering of the morning and its libation, as a spirit of satisfaction, a fire offering to the Lord.</w:t>
            </w:r>
          </w:p>
        </w:tc>
        <w:tc>
          <w:tcPr>
            <w:tcW w:w="2500" w:type="pct"/>
            <w:tcBorders>
              <w:top w:val="single" w:sz="4" w:space="0" w:color="auto"/>
              <w:left w:val="single" w:sz="4" w:space="0" w:color="auto"/>
              <w:bottom w:val="single" w:sz="4" w:space="0" w:color="auto"/>
              <w:right w:val="single" w:sz="4" w:space="0" w:color="auto"/>
            </w:tcBorders>
          </w:tcPr>
          <w:p w:rsidR="00A52077" w:rsidRDefault="00A52077" w:rsidP="00001A56">
            <w:pPr>
              <w:keepNext/>
              <w:widowControl w:val="0"/>
              <w:spacing w:after="0" w:line="240" w:lineRule="auto"/>
              <w:jc w:val="both"/>
              <w:rPr>
                <w:rFonts w:ascii="Times New Roman" w:hAnsi="Times New Roman" w:cs="Times New Roman"/>
                <w:bCs/>
              </w:rPr>
            </w:pPr>
            <w:r>
              <w:rPr>
                <w:rFonts w:ascii="Times New Roman" w:hAnsi="Times New Roman" w:cs="Times New Roman"/>
                <w:bCs/>
              </w:rPr>
              <w:t xml:space="preserve">41. </w:t>
            </w:r>
            <w:r w:rsidR="004E4672">
              <w:rPr>
                <w:rFonts w:ascii="Times New Roman" w:hAnsi="Times New Roman" w:cs="Times New Roman"/>
                <w:bCs/>
              </w:rPr>
              <w:t>And the second lamb y</w:t>
            </w:r>
            <w:r w:rsidR="001C6BB6" w:rsidRPr="001C6BB6">
              <w:rPr>
                <w:rFonts w:ascii="Times New Roman" w:hAnsi="Times New Roman" w:cs="Times New Roman"/>
                <w:bCs/>
              </w:rPr>
              <w:t xml:space="preserve">ou </w:t>
            </w:r>
            <w:r w:rsidR="00EF0097">
              <w:rPr>
                <w:rFonts w:ascii="Times New Roman" w:hAnsi="Times New Roman" w:cs="Times New Roman"/>
                <w:bCs/>
              </w:rPr>
              <w:t>will</w:t>
            </w:r>
            <w:r w:rsidR="001C6BB6" w:rsidRPr="001C6BB6">
              <w:rPr>
                <w:rFonts w:ascii="Times New Roman" w:hAnsi="Times New Roman" w:cs="Times New Roman"/>
                <w:bCs/>
              </w:rPr>
              <w:t xml:space="preserve"> perform </w:t>
            </w:r>
            <w:r w:rsidR="001C6BB6" w:rsidRPr="004E4672">
              <w:rPr>
                <w:rFonts w:ascii="Times New Roman" w:hAnsi="Times New Roman" w:cs="Times New Roman"/>
                <w:b/>
                <w:bCs/>
                <w:highlight w:val="yellow"/>
              </w:rPr>
              <w:t>between the evenings</w:t>
            </w:r>
            <w:r w:rsidR="001C6BB6" w:rsidRPr="001C6BB6">
              <w:rPr>
                <w:rFonts w:ascii="Times New Roman" w:hAnsi="Times New Roman" w:cs="Times New Roman"/>
                <w:bCs/>
              </w:rPr>
              <w:t xml:space="preserve">: it </w:t>
            </w:r>
            <w:r w:rsidR="00EF0097">
              <w:rPr>
                <w:rFonts w:ascii="Times New Roman" w:hAnsi="Times New Roman" w:cs="Times New Roman"/>
                <w:bCs/>
              </w:rPr>
              <w:t>will</w:t>
            </w:r>
            <w:r w:rsidR="001C6BB6" w:rsidRPr="001C6BB6">
              <w:rPr>
                <w:rFonts w:ascii="Times New Roman" w:hAnsi="Times New Roman" w:cs="Times New Roman"/>
                <w:bCs/>
              </w:rPr>
              <w:t xml:space="preserve"> be as the mincha of the</w:t>
            </w:r>
            <w:r w:rsidR="004E4672">
              <w:rPr>
                <w:rFonts w:ascii="Times New Roman" w:hAnsi="Times New Roman" w:cs="Times New Roman"/>
                <w:bCs/>
              </w:rPr>
              <w:t xml:space="preserve"> morning, and as the libation y</w:t>
            </w:r>
            <w:r w:rsidR="001C6BB6" w:rsidRPr="001C6BB6">
              <w:rPr>
                <w:rFonts w:ascii="Times New Roman" w:hAnsi="Times New Roman" w:cs="Times New Roman"/>
                <w:bCs/>
              </w:rPr>
              <w:t xml:space="preserve">ou </w:t>
            </w:r>
            <w:r w:rsidR="00EF0097">
              <w:rPr>
                <w:rFonts w:ascii="Times New Roman" w:hAnsi="Times New Roman" w:cs="Times New Roman"/>
                <w:bCs/>
              </w:rPr>
              <w:t>will</w:t>
            </w:r>
            <w:r w:rsidR="001C6BB6" w:rsidRPr="001C6BB6">
              <w:rPr>
                <w:rFonts w:ascii="Times New Roman" w:hAnsi="Times New Roman" w:cs="Times New Roman"/>
                <w:bCs/>
              </w:rPr>
              <w:t xml:space="preserve"> do it, to be received with accepta</w:t>
            </w:r>
            <w:r w:rsidR="004E4672">
              <w:rPr>
                <w:rFonts w:ascii="Times New Roman" w:hAnsi="Times New Roman" w:cs="Times New Roman"/>
                <w:bCs/>
              </w:rPr>
              <w:t>nce, an oblation before the LORD</w:t>
            </w:r>
            <w:r w:rsidR="001C6BB6" w:rsidRPr="001C6BB6">
              <w:rPr>
                <w:rFonts w:ascii="Times New Roman" w:hAnsi="Times New Roman" w:cs="Times New Roman"/>
                <w:bCs/>
              </w:rPr>
              <w:t>;</w:t>
            </w:r>
          </w:p>
        </w:tc>
      </w:tr>
      <w:tr w:rsidR="00A52077" w:rsidRPr="00121E4B" w:rsidTr="00F24D45">
        <w:trPr>
          <w:jc w:val="center"/>
        </w:trPr>
        <w:tc>
          <w:tcPr>
            <w:tcW w:w="2500" w:type="pct"/>
            <w:tcBorders>
              <w:top w:val="single" w:sz="4" w:space="0" w:color="auto"/>
              <w:left w:val="single" w:sz="4" w:space="0" w:color="auto"/>
              <w:bottom w:val="single" w:sz="4" w:space="0" w:color="auto"/>
              <w:right w:val="single" w:sz="4" w:space="0" w:color="auto"/>
            </w:tcBorders>
          </w:tcPr>
          <w:p w:rsidR="00A52077" w:rsidRDefault="00A52077" w:rsidP="00001A56">
            <w:pPr>
              <w:keepNext/>
              <w:widowControl w:val="0"/>
              <w:spacing w:after="0" w:line="240" w:lineRule="auto"/>
              <w:jc w:val="both"/>
              <w:rPr>
                <w:rFonts w:ascii="Times New Roman" w:hAnsi="Times New Roman" w:cs="Times New Roman"/>
                <w:bCs/>
              </w:rPr>
            </w:pPr>
            <w:r>
              <w:rPr>
                <w:rFonts w:ascii="Times New Roman" w:hAnsi="Times New Roman" w:cs="Times New Roman"/>
                <w:bCs/>
              </w:rPr>
              <w:t xml:space="preserve">42. </w:t>
            </w:r>
            <w:r w:rsidR="007B7D2E" w:rsidRPr="007B7D2E">
              <w:rPr>
                <w:rFonts w:ascii="Times New Roman" w:hAnsi="Times New Roman" w:cs="Times New Roman"/>
                <w:bCs/>
              </w:rPr>
              <w:t xml:space="preserve">It shall be </w:t>
            </w:r>
            <w:r w:rsidR="007B7D2E" w:rsidRPr="004E4672">
              <w:rPr>
                <w:rFonts w:ascii="Times New Roman" w:hAnsi="Times New Roman" w:cs="Times New Roman"/>
                <w:b/>
                <w:bCs/>
                <w:highlight w:val="yellow"/>
              </w:rPr>
              <w:t>a continual burnt offering</w:t>
            </w:r>
            <w:r w:rsidR="007B7D2E" w:rsidRPr="007B7D2E">
              <w:rPr>
                <w:rFonts w:ascii="Times New Roman" w:hAnsi="Times New Roman" w:cs="Times New Roman"/>
                <w:bCs/>
              </w:rPr>
              <w:t xml:space="preserve"> for your generations, at the entrance of the Tent of Meeting before the Lord, where I will arrange meetings with you, to speak to you there.</w:t>
            </w:r>
          </w:p>
        </w:tc>
        <w:tc>
          <w:tcPr>
            <w:tcW w:w="2500" w:type="pct"/>
            <w:tcBorders>
              <w:top w:val="single" w:sz="4" w:space="0" w:color="auto"/>
              <w:left w:val="single" w:sz="4" w:space="0" w:color="auto"/>
              <w:bottom w:val="single" w:sz="4" w:space="0" w:color="auto"/>
              <w:right w:val="single" w:sz="4" w:space="0" w:color="auto"/>
            </w:tcBorders>
          </w:tcPr>
          <w:p w:rsidR="00A52077" w:rsidRDefault="00A52077" w:rsidP="00001A56">
            <w:pPr>
              <w:keepNext/>
              <w:widowControl w:val="0"/>
              <w:spacing w:after="0" w:line="240" w:lineRule="auto"/>
              <w:jc w:val="both"/>
              <w:rPr>
                <w:rFonts w:ascii="Times New Roman" w:hAnsi="Times New Roman" w:cs="Times New Roman"/>
                <w:bCs/>
              </w:rPr>
            </w:pPr>
            <w:r>
              <w:rPr>
                <w:rFonts w:ascii="Times New Roman" w:hAnsi="Times New Roman" w:cs="Times New Roman"/>
                <w:bCs/>
              </w:rPr>
              <w:t xml:space="preserve">42. </w:t>
            </w:r>
            <w:r w:rsidR="001C6BB6" w:rsidRPr="004E4672">
              <w:rPr>
                <w:rFonts w:ascii="Times New Roman" w:hAnsi="Times New Roman" w:cs="Times New Roman"/>
                <w:b/>
                <w:bCs/>
                <w:highlight w:val="yellow"/>
              </w:rPr>
              <w:t>a perpetual holocaust</w:t>
            </w:r>
            <w:r w:rsidR="001C6BB6" w:rsidRPr="001C6BB6">
              <w:rPr>
                <w:rFonts w:ascii="Times New Roman" w:hAnsi="Times New Roman" w:cs="Times New Roman"/>
                <w:bCs/>
              </w:rPr>
              <w:t xml:space="preserve"> for your generations at the door of the tabernacle of ordinance before the Lord; where I will appoint My Word to (meet) thee there, to speak with thee there.</w:t>
            </w:r>
          </w:p>
        </w:tc>
      </w:tr>
      <w:tr w:rsidR="00A52077" w:rsidRPr="00121E4B" w:rsidTr="00F24D45">
        <w:trPr>
          <w:jc w:val="center"/>
        </w:trPr>
        <w:tc>
          <w:tcPr>
            <w:tcW w:w="2500" w:type="pct"/>
            <w:tcBorders>
              <w:top w:val="single" w:sz="4" w:space="0" w:color="auto"/>
              <w:left w:val="single" w:sz="4" w:space="0" w:color="auto"/>
              <w:bottom w:val="single" w:sz="4" w:space="0" w:color="auto"/>
              <w:right w:val="single" w:sz="4" w:space="0" w:color="auto"/>
            </w:tcBorders>
          </w:tcPr>
          <w:p w:rsidR="00A52077" w:rsidRDefault="00A52077" w:rsidP="00001A56">
            <w:pPr>
              <w:keepNext/>
              <w:widowControl w:val="0"/>
              <w:spacing w:after="0" w:line="240" w:lineRule="auto"/>
              <w:jc w:val="both"/>
              <w:rPr>
                <w:rFonts w:ascii="Times New Roman" w:hAnsi="Times New Roman" w:cs="Times New Roman"/>
                <w:bCs/>
              </w:rPr>
            </w:pPr>
            <w:r>
              <w:rPr>
                <w:rFonts w:ascii="Times New Roman" w:hAnsi="Times New Roman" w:cs="Times New Roman"/>
                <w:bCs/>
              </w:rPr>
              <w:t xml:space="preserve">43, </w:t>
            </w:r>
            <w:r w:rsidR="007B7D2E" w:rsidRPr="007B7D2E">
              <w:rPr>
                <w:rFonts w:ascii="Times New Roman" w:hAnsi="Times New Roman" w:cs="Times New Roman"/>
                <w:bCs/>
              </w:rPr>
              <w:t xml:space="preserve">There I will arrange meetings with the children of Israel, </w:t>
            </w:r>
            <w:r w:rsidR="007B7D2E" w:rsidRPr="004E4672">
              <w:rPr>
                <w:rFonts w:ascii="Times New Roman" w:hAnsi="Times New Roman" w:cs="Times New Roman"/>
                <w:b/>
                <w:bCs/>
                <w:highlight w:val="yellow"/>
              </w:rPr>
              <w:t>and it will be sanctified by My glory.</w:t>
            </w:r>
          </w:p>
        </w:tc>
        <w:tc>
          <w:tcPr>
            <w:tcW w:w="2500" w:type="pct"/>
            <w:tcBorders>
              <w:top w:val="single" w:sz="4" w:space="0" w:color="auto"/>
              <w:left w:val="single" w:sz="4" w:space="0" w:color="auto"/>
              <w:bottom w:val="single" w:sz="4" w:space="0" w:color="auto"/>
              <w:right w:val="single" w:sz="4" w:space="0" w:color="auto"/>
            </w:tcBorders>
          </w:tcPr>
          <w:p w:rsidR="00A52077" w:rsidRDefault="00A52077" w:rsidP="00001A56">
            <w:pPr>
              <w:keepNext/>
              <w:widowControl w:val="0"/>
              <w:spacing w:after="0" w:line="240" w:lineRule="auto"/>
              <w:jc w:val="both"/>
              <w:rPr>
                <w:rFonts w:ascii="Times New Roman" w:hAnsi="Times New Roman" w:cs="Times New Roman"/>
                <w:bCs/>
              </w:rPr>
            </w:pPr>
            <w:r>
              <w:rPr>
                <w:rFonts w:ascii="Times New Roman" w:hAnsi="Times New Roman" w:cs="Times New Roman"/>
                <w:bCs/>
              </w:rPr>
              <w:t xml:space="preserve">43, </w:t>
            </w:r>
            <w:r w:rsidR="001C6BB6" w:rsidRPr="001C6BB6">
              <w:rPr>
                <w:rFonts w:ascii="Times New Roman" w:hAnsi="Times New Roman" w:cs="Times New Roman"/>
                <w:bCs/>
              </w:rPr>
              <w:t xml:space="preserve">And there I will appoint My Word (to meet) with the sons of Israel, </w:t>
            </w:r>
            <w:r w:rsidR="001C6BB6" w:rsidRPr="004E4672">
              <w:rPr>
                <w:rFonts w:ascii="Times New Roman" w:hAnsi="Times New Roman" w:cs="Times New Roman"/>
                <w:b/>
                <w:bCs/>
                <w:highlight w:val="yellow"/>
              </w:rPr>
              <w:t>and I will be sanctified in their rulers for My glory.</w:t>
            </w:r>
            <w:r w:rsidR="001C6BB6" w:rsidRPr="001C6BB6">
              <w:rPr>
                <w:rFonts w:ascii="Times New Roman" w:hAnsi="Times New Roman" w:cs="Times New Roman"/>
                <w:bCs/>
              </w:rPr>
              <w:t xml:space="preserve"> </w:t>
            </w:r>
          </w:p>
        </w:tc>
      </w:tr>
      <w:tr w:rsidR="00A52077" w:rsidRPr="00121E4B" w:rsidTr="00F24D45">
        <w:trPr>
          <w:jc w:val="center"/>
        </w:trPr>
        <w:tc>
          <w:tcPr>
            <w:tcW w:w="2500" w:type="pct"/>
            <w:tcBorders>
              <w:top w:val="single" w:sz="4" w:space="0" w:color="auto"/>
              <w:left w:val="single" w:sz="4" w:space="0" w:color="auto"/>
              <w:bottom w:val="single" w:sz="4" w:space="0" w:color="auto"/>
              <w:right w:val="single" w:sz="4" w:space="0" w:color="auto"/>
            </w:tcBorders>
          </w:tcPr>
          <w:p w:rsidR="00A52077" w:rsidRDefault="00A52077" w:rsidP="00001A56">
            <w:pPr>
              <w:keepNext/>
              <w:widowControl w:val="0"/>
              <w:spacing w:after="0" w:line="240" w:lineRule="auto"/>
              <w:jc w:val="both"/>
              <w:rPr>
                <w:rFonts w:ascii="Times New Roman" w:hAnsi="Times New Roman" w:cs="Times New Roman"/>
                <w:bCs/>
              </w:rPr>
            </w:pPr>
            <w:r>
              <w:rPr>
                <w:rFonts w:ascii="Times New Roman" w:hAnsi="Times New Roman" w:cs="Times New Roman"/>
                <w:bCs/>
              </w:rPr>
              <w:t xml:space="preserve">44. </w:t>
            </w:r>
            <w:r w:rsidR="007B7D2E" w:rsidRPr="007B7D2E">
              <w:rPr>
                <w:rFonts w:ascii="Times New Roman" w:hAnsi="Times New Roman" w:cs="Times New Roman"/>
                <w:bCs/>
              </w:rPr>
              <w:t>I will sanctify the Tent of Meeting and the altar, and I will sanctify Aaron and his sons to serve Me [as kohanim].</w:t>
            </w:r>
          </w:p>
        </w:tc>
        <w:tc>
          <w:tcPr>
            <w:tcW w:w="2500" w:type="pct"/>
            <w:tcBorders>
              <w:top w:val="single" w:sz="4" w:space="0" w:color="auto"/>
              <w:left w:val="single" w:sz="4" w:space="0" w:color="auto"/>
              <w:bottom w:val="single" w:sz="4" w:space="0" w:color="auto"/>
              <w:right w:val="single" w:sz="4" w:space="0" w:color="auto"/>
            </w:tcBorders>
          </w:tcPr>
          <w:p w:rsidR="00A52077" w:rsidRDefault="00A52077" w:rsidP="00001A56">
            <w:pPr>
              <w:keepNext/>
              <w:widowControl w:val="0"/>
              <w:spacing w:after="0" w:line="240" w:lineRule="auto"/>
              <w:jc w:val="both"/>
              <w:rPr>
                <w:rFonts w:ascii="Times New Roman" w:hAnsi="Times New Roman" w:cs="Times New Roman"/>
                <w:bCs/>
              </w:rPr>
            </w:pPr>
            <w:r>
              <w:rPr>
                <w:rFonts w:ascii="Times New Roman" w:hAnsi="Times New Roman" w:cs="Times New Roman"/>
                <w:bCs/>
              </w:rPr>
              <w:t xml:space="preserve">44. </w:t>
            </w:r>
            <w:r w:rsidR="001C6BB6" w:rsidRPr="001C6BB6">
              <w:rPr>
                <w:rFonts w:ascii="Times New Roman" w:hAnsi="Times New Roman" w:cs="Times New Roman"/>
                <w:bCs/>
              </w:rPr>
              <w:t>And I will sanctify the tabernacle of ordinance and the altar; and Aharon and his sons will I sanctify to minister before Me:</w:t>
            </w:r>
          </w:p>
        </w:tc>
      </w:tr>
      <w:tr w:rsidR="00A52077" w:rsidRPr="00121E4B" w:rsidTr="00F24D45">
        <w:trPr>
          <w:jc w:val="center"/>
        </w:trPr>
        <w:tc>
          <w:tcPr>
            <w:tcW w:w="2500" w:type="pct"/>
            <w:tcBorders>
              <w:top w:val="single" w:sz="4" w:space="0" w:color="auto"/>
              <w:left w:val="single" w:sz="4" w:space="0" w:color="auto"/>
              <w:bottom w:val="single" w:sz="4" w:space="0" w:color="auto"/>
              <w:right w:val="single" w:sz="4" w:space="0" w:color="auto"/>
            </w:tcBorders>
          </w:tcPr>
          <w:p w:rsidR="00A52077" w:rsidRDefault="00A52077" w:rsidP="00001A56">
            <w:pPr>
              <w:keepNext/>
              <w:widowControl w:val="0"/>
              <w:spacing w:after="0" w:line="240" w:lineRule="auto"/>
              <w:jc w:val="both"/>
              <w:rPr>
                <w:rFonts w:ascii="Times New Roman" w:hAnsi="Times New Roman" w:cs="Times New Roman"/>
                <w:bCs/>
              </w:rPr>
            </w:pPr>
            <w:r>
              <w:rPr>
                <w:rFonts w:ascii="Times New Roman" w:hAnsi="Times New Roman" w:cs="Times New Roman"/>
                <w:bCs/>
              </w:rPr>
              <w:t xml:space="preserve">45. </w:t>
            </w:r>
            <w:r w:rsidR="007B7D2E" w:rsidRPr="007B7D2E">
              <w:rPr>
                <w:rFonts w:ascii="Times New Roman" w:hAnsi="Times New Roman" w:cs="Times New Roman"/>
                <w:bCs/>
              </w:rPr>
              <w:t>I will dwell in the midst of the children of Israel and I will be their God.</w:t>
            </w:r>
          </w:p>
        </w:tc>
        <w:tc>
          <w:tcPr>
            <w:tcW w:w="2500" w:type="pct"/>
            <w:tcBorders>
              <w:top w:val="single" w:sz="4" w:space="0" w:color="auto"/>
              <w:left w:val="single" w:sz="4" w:space="0" w:color="auto"/>
              <w:bottom w:val="single" w:sz="4" w:space="0" w:color="auto"/>
              <w:right w:val="single" w:sz="4" w:space="0" w:color="auto"/>
            </w:tcBorders>
          </w:tcPr>
          <w:p w:rsidR="00A52077" w:rsidRDefault="00A52077" w:rsidP="00001A56">
            <w:pPr>
              <w:keepNext/>
              <w:widowControl w:val="0"/>
              <w:spacing w:after="0" w:line="240" w:lineRule="auto"/>
              <w:jc w:val="both"/>
              <w:rPr>
                <w:rFonts w:ascii="Times New Roman" w:hAnsi="Times New Roman" w:cs="Times New Roman"/>
                <w:bCs/>
              </w:rPr>
            </w:pPr>
            <w:r>
              <w:rPr>
                <w:rFonts w:ascii="Times New Roman" w:hAnsi="Times New Roman" w:cs="Times New Roman"/>
                <w:bCs/>
              </w:rPr>
              <w:t xml:space="preserve">45. </w:t>
            </w:r>
            <w:r w:rsidR="001C6BB6" w:rsidRPr="001C6BB6">
              <w:rPr>
                <w:rFonts w:ascii="Times New Roman" w:hAnsi="Times New Roman" w:cs="Times New Roman"/>
                <w:bCs/>
              </w:rPr>
              <w:t xml:space="preserve">and My Shekinah </w:t>
            </w:r>
            <w:r w:rsidR="00EF0097">
              <w:rPr>
                <w:rFonts w:ascii="Times New Roman" w:hAnsi="Times New Roman" w:cs="Times New Roman"/>
                <w:bCs/>
              </w:rPr>
              <w:t>will</w:t>
            </w:r>
            <w:r w:rsidR="001C6BB6" w:rsidRPr="001C6BB6">
              <w:rPr>
                <w:rFonts w:ascii="Times New Roman" w:hAnsi="Times New Roman" w:cs="Times New Roman"/>
                <w:bCs/>
              </w:rPr>
              <w:t xml:space="preserve"> dwell in the midst of the sons of Israel, and I will be their God.</w:t>
            </w:r>
          </w:p>
        </w:tc>
      </w:tr>
      <w:tr w:rsidR="00A52077" w:rsidRPr="00121E4B" w:rsidTr="00F24D45">
        <w:trPr>
          <w:jc w:val="center"/>
        </w:trPr>
        <w:tc>
          <w:tcPr>
            <w:tcW w:w="2500" w:type="pct"/>
            <w:tcBorders>
              <w:top w:val="single" w:sz="4" w:space="0" w:color="auto"/>
              <w:left w:val="single" w:sz="4" w:space="0" w:color="auto"/>
              <w:bottom w:val="single" w:sz="4" w:space="0" w:color="auto"/>
              <w:right w:val="single" w:sz="4" w:space="0" w:color="auto"/>
            </w:tcBorders>
          </w:tcPr>
          <w:p w:rsidR="00A52077" w:rsidRDefault="00A52077" w:rsidP="00001A56">
            <w:pPr>
              <w:keepNext/>
              <w:widowControl w:val="0"/>
              <w:spacing w:after="0" w:line="240" w:lineRule="auto"/>
              <w:jc w:val="both"/>
              <w:rPr>
                <w:rFonts w:ascii="Times New Roman" w:hAnsi="Times New Roman" w:cs="Times New Roman"/>
                <w:bCs/>
              </w:rPr>
            </w:pPr>
            <w:r>
              <w:rPr>
                <w:rFonts w:ascii="Times New Roman" w:hAnsi="Times New Roman" w:cs="Times New Roman"/>
                <w:bCs/>
              </w:rPr>
              <w:lastRenderedPageBreak/>
              <w:t xml:space="preserve">46. </w:t>
            </w:r>
            <w:r w:rsidR="007B7D2E" w:rsidRPr="007B7D2E">
              <w:rPr>
                <w:rFonts w:ascii="Times New Roman" w:hAnsi="Times New Roman" w:cs="Times New Roman"/>
                <w:bCs/>
              </w:rPr>
              <w:t>They will know that I, the Lord, am their God, Who brought them out of the land of Egypt in order that I may dwell in their midst; I am the Lord, their God.</w:t>
            </w:r>
          </w:p>
        </w:tc>
        <w:tc>
          <w:tcPr>
            <w:tcW w:w="2500" w:type="pct"/>
            <w:tcBorders>
              <w:top w:val="single" w:sz="4" w:space="0" w:color="auto"/>
              <w:left w:val="single" w:sz="4" w:space="0" w:color="auto"/>
              <w:bottom w:val="single" w:sz="4" w:space="0" w:color="auto"/>
              <w:right w:val="single" w:sz="4" w:space="0" w:color="auto"/>
            </w:tcBorders>
          </w:tcPr>
          <w:p w:rsidR="00A52077" w:rsidRDefault="00A52077" w:rsidP="00001A56">
            <w:pPr>
              <w:keepNext/>
              <w:widowControl w:val="0"/>
              <w:spacing w:after="0" w:line="240" w:lineRule="auto"/>
              <w:jc w:val="both"/>
              <w:rPr>
                <w:rFonts w:ascii="Times New Roman" w:hAnsi="Times New Roman" w:cs="Times New Roman"/>
                <w:bCs/>
              </w:rPr>
            </w:pPr>
            <w:r>
              <w:rPr>
                <w:rFonts w:ascii="Times New Roman" w:hAnsi="Times New Roman" w:cs="Times New Roman"/>
                <w:bCs/>
              </w:rPr>
              <w:t xml:space="preserve">46. </w:t>
            </w:r>
            <w:r w:rsidR="001C6BB6" w:rsidRPr="001C6BB6">
              <w:rPr>
                <w:rFonts w:ascii="Times New Roman" w:hAnsi="Times New Roman" w:cs="Times New Roman"/>
                <w:bCs/>
              </w:rPr>
              <w:t xml:space="preserve">And the sons of Israel </w:t>
            </w:r>
            <w:r w:rsidR="00EF0097">
              <w:rPr>
                <w:rFonts w:ascii="Times New Roman" w:hAnsi="Times New Roman" w:cs="Times New Roman"/>
                <w:bCs/>
              </w:rPr>
              <w:t>will</w:t>
            </w:r>
            <w:r w:rsidR="001C6BB6" w:rsidRPr="001C6BB6">
              <w:rPr>
                <w:rFonts w:ascii="Times New Roman" w:hAnsi="Times New Roman" w:cs="Times New Roman"/>
                <w:bCs/>
              </w:rPr>
              <w:t xml:space="preserve"> know that I am their God, who led them out free from the land of Mizraim to make My Shekinah dwell among them. I am the Lord their God.</w:t>
            </w:r>
          </w:p>
        </w:tc>
      </w:tr>
      <w:tr w:rsidR="00A52077" w:rsidRPr="00121E4B" w:rsidTr="00F24D45">
        <w:trPr>
          <w:jc w:val="center"/>
        </w:trPr>
        <w:tc>
          <w:tcPr>
            <w:tcW w:w="2500" w:type="pct"/>
            <w:tcBorders>
              <w:top w:val="single" w:sz="4" w:space="0" w:color="auto"/>
              <w:left w:val="single" w:sz="4" w:space="0" w:color="auto"/>
              <w:bottom w:val="single" w:sz="4" w:space="0" w:color="auto"/>
              <w:right w:val="single" w:sz="4" w:space="0" w:color="auto"/>
            </w:tcBorders>
          </w:tcPr>
          <w:p w:rsidR="00A52077" w:rsidRDefault="00A52077" w:rsidP="00001A56">
            <w:pPr>
              <w:keepNext/>
              <w:widowControl w:val="0"/>
              <w:spacing w:after="0" w:line="240" w:lineRule="auto"/>
              <w:jc w:val="both"/>
              <w:rPr>
                <w:rFonts w:ascii="Times New Roman" w:hAnsi="Times New Roman" w:cs="Times New Roman"/>
                <w:bCs/>
              </w:rPr>
            </w:pPr>
          </w:p>
        </w:tc>
        <w:tc>
          <w:tcPr>
            <w:tcW w:w="2500" w:type="pct"/>
            <w:tcBorders>
              <w:top w:val="single" w:sz="4" w:space="0" w:color="auto"/>
              <w:left w:val="single" w:sz="4" w:space="0" w:color="auto"/>
              <w:bottom w:val="single" w:sz="4" w:space="0" w:color="auto"/>
              <w:right w:val="single" w:sz="4" w:space="0" w:color="auto"/>
            </w:tcBorders>
          </w:tcPr>
          <w:p w:rsidR="00A52077" w:rsidRDefault="00A52077" w:rsidP="00001A56">
            <w:pPr>
              <w:keepNext/>
              <w:widowControl w:val="0"/>
              <w:spacing w:after="0" w:line="240" w:lineRule="auto"/>
              <w:jc w:val="both"/>
              <w:rPr>
                <w:rFonts w:ascii="Times New Roman" w:hAnsi="Times New Roman" w:cs="Times New Roman"/>
                <w:bCs/>
              </w:rPr>
            </w:pPr>
          </w:p>
        </w:tc>
      </w:tr>
    </w:tbl>
    <w:p w:rsidR="009C39D2" w:rsidRDefault="009C39D2" w:rsidP="00001A56">
      <w:pPr>
        <w:keepNext/>
        <w:widowControl w:val="0"/>
        <w:spacing w:after="0" w:line="240" w:lineRule="auto"/>
        <w:jc w:val="both"/>
        <w:rPr>
          <w:rFonts w:ascii="Times New Roman" w:hAnsi="Times New Roman" w:cs="Times New Roman"/>
        </w:rPr>
      </w:pPr>
    </w:p>
    <w:p w:rsidR="00F24D45" w:rsidRPr="00121E4B" w:rsidRDefault="00F24D45" w:rsidP="00001A56">
      <w:pPr>
        <w:keepNext/>
        <w:widowControl w:val="0"/>
        <w:spacing w:after="0" w:line="240" w:lineRule="auto"/>
        <w:jc w:val="center"/>
        <w:rPr>
          <w:rFonts w:ascii="Palatino Linotype" w:hAnsi="Palatino Linotype" w:cs="Times New Roman"/>
          <w:b/>
          <w:bCs/>
          <w:sz w:val="28"/>
          <w:szCs w:val="28"/>
        </w:rPr>
      </w:pPr>
      <w:r w:rsidRPr="00121E4B">
        <w:rPr>
          <w:rFonts w:ascii="Palatino Linotype" w:hAnsi="Palatino Linotype" w:cs="Times New Roman"/>
          <w:b/>
          <w:bCs/>
          <w:sz w:val="28"/>
          <w:szCs w:val="28"/>
        </w:rPr>
        <w:t>Welcome to the World of P’shat Exegesis</w:t>
      </w:r>
    </w:p>
    <w:p w:rsidR="00F24D45" w:rsidRPr="00121E4B" w:rsidRDefault="00F24D45" w:rsidP="00001A56">
      <w:pPr>
        <w:keepNext/>
        <w:widowControl w:val="0"/>
        <w:spacing w:after="0" w:line="240" w:lineRule="auto"/>
        <w:jc w:val="both"/>
        <w:rPr>
          <w:rFonts w:ascii="Times New Roman" w:hAnsi="Times New Roman" w:cs="Times New Roman"/>
        </w:rPr>
      </w:pPr>
    </w:p>
    <w:p w:rsidR="00F24D45" w:rsidRPr="00121E4B" w:rsidRDefault="00F24D45" w:rsidP="00001A56">
      <w:pPr>
        <w:keepNext/>
        <w:widowControl w:val="0"/>
        <w:spacing w:after="0" w:line="240" w:lineRule="auto"/>
        <w:jc w:val="both"/>
        <w:rPr>
          <w:rFonts w:ascii="Times New Roman" w:hAnsi="Times New Roman" w:cs="Times New Roman"/>
        </w:rPr>
      </w:pPr>
      <w:r w:rsidRPr="00121E4B">
        <w:rPr>
          <w:rFonts w:ascii="Times New Roman" w:hAnsi="Times New Roman" w:cs="Times New Roman"/>
        </w:rPr>
        <w:t xml:space="preserve">In order to understand the finished work of the P’shat mode of interpretation of the Torah, one needs to take into account that the P’shat is intended to produce a catechetical output, whereby a question/s is/are raised and an answer/a is/are given using the seven Hermeneutic Laws of R. Hillel and as well as the laws of Hebrew Grammar and Hebrew expression. </w:t>
      </w:r>
    </w:p>
    <w:p w:rsidR="00F24D45" w:rsidRPr="00121E4B" w:rsidRDefault="00F24D45" w:rsidP="00001A56">
      <w:pPr>
        <w:keepNext/>
        <w:widowControl w:val="0"/>
        <w:spacing w:after="0" w:line="240" w:lineRule="auto"/>
        <w:jc w:val="both"/>
        <w:rPr>
          <w:rFonts w:ascii="Times New Roman" w:hAnsi="Times New Roman" w:cs="Times New Roman"/>
        </w:rPr>
      </w:pPr>
    </w:p>
    <w:p w:rsidR="00F24D45" w:rsidRPr="00121E4B" w:rsidRDefault="00F24D45" w:rsidP="00001A56">
      <w:pPr>
        <w:keepNext/>
        <w:widowControl w:val="0"/>
        <w:spacing w:after="0" w:line="240" w:lineRule="auto"/>
        <w:jc w:val="both"/>
        <w:rPr>
          <w:rFonts w:ascii="Times New Roman" w:hAnsi="Times New Roman" w:cs="Times New Roman"/>
        </w:rPr>
      </w:pPr>
      <w:r w:rsidRPr="00121E4B">
        <w:rPr>
          <w:rFonts w:ascii="Times New Roman" w:hAnsi="Times New Roman" w:cs="Times New Roman"/>
        </w:rPr>
        <w:t xml:space="preserve">The Seven Hermeneutic Laws of R. Hillel are as follows </w:t>
      </w:r>
    </w:p>
    <w:p w:rsidR="00F24D45" w:rsidRPr="00121E4B" w:rsidRDefault="00F24D45" w:rsidP="00001A56">
      <w:pPr>
        <w:keepNext/>
        <w:widowControl w:val="0"/>
        <w:spacing w:after="0" w:line="240" w:lineRule="auto"/>
        <w:jc w:val="both"/>
        <w:rPr>
          <w:rFonts w:ascii="Times New Roman" w:hAnsi="Times New Roman" w:cs="Times New Roman"/>
          <w:b/>
        </w:rPr>
      </w:pPr>
      <w:r w:rsidRPr="00121E4B">
        <w:rPr>
          <w:rFonts w:ascii="Times New Roman" w:hAnsi="Times New Roman" w:cs="Times New Roman"/>
          <w:b/>
        </w:rPr>
        <w:t xml:space="preserve">[cf. </w:t>
      </w:r>
      <w:hyperlink r:id="rId16" w:history="1">
        <w:r w:rsidRPr="00121E4B">
          <w:rPr>
            <w:rStyle w:val="Hyperlink"/>
            <w:rFonts w:ascii="Times New Roman" w:hAnsi="Times New Roman" w:cs="Times New Roman"/>
            <w:b/>
          </w:rPr>
          <w:t>http://www.jewishencyclopedia.com/view.jsp?artid=472&amp;letter=R</w:t>
        </w:r>
      </w:hyperlink>
      <w:r w:rsidRPr="00121E4B">
        <w:rPr>
          <w:rFonts w:ascii="Times New Roman" w:hAnsi="Times New Roman" w:cs="Times New Roman"/>
          <w:b/>
        </w:rPr>
        <w:t>]:</w:t>
      </w:r>
    </w:p>
    <w:p w:rsidR="00F24D45" w:rsidRPr="00121E4B" w:rsidRDefault="00F24D45" w:rsidP="00001A56">
      <w:pPr>
        <w:keepNext/>
        <w:widowControl w:val="0"/>
        <w:spacing w:after="0" w:line="240" w:lineRule="auto"/>
        <w:jc w:val="both"/>
        <w:rPr>
          <w:rFonts w:ascii="Times New Roman" w:hAnsi="Times New Roman" w:cs="Times New Roman"/>
        </w:rPr>
      </w:pPr>
    </w:p>
    <w:p w:rsidR="00F24D45" w:rsidRPr="00121E4B" w:rsidRDefault="00F24D45" w:rsidP="00001A56">
      <w:pPr>
        <w:keepNext/>
        <w:widowControl w:val="0"/>
        <w:spacing w:after="0" w:line="240" w:lineRule="auto"/>
        <w:jc w:val="both"/>
        <w:rPr>
          <w:rFonts w:ascii="Times New Roman" w:hAnsi="Times New Roman" w:cs="Times New Roman"/>
        </w:rPr>
      </w:pPr>
      <w:r w:rsidRPr="00121E4B">
        <w:rPr>
          <w:rFonts w:ascii="Times New Roman" w:hAnsi="Times New Roman" w:cs="Times New Roman"/>
          <w:b/>
          <w:bCs/>
        </w:rPr>
        <w:t>1. Ḳal va-ḥomer:</w:t>
      </w:r>
      <w:r w:rsidRPr="00121E4B">
        <w:rPr>
          <w:rFonts w:ascii="Times New Roman" w:hAnsi="Times New Roman" w:cs="Times New Roman"/>
        </w:rPr>
        <w:t xml:space="preserve"> "Argumentum a minori ad majus" or "a majori ad minus"; corresponding to the scholastic proof a fortiori.</w:t>
      </w:r>
    </w:p>
    <w:p w:rsidR="00F24D45" w:rsidRPr="00121E4B" w:rsidRDefault="00F24D45" w:rsidP="00001A56">
      <w:pPr>
        <w:keepNext/>
        <w:widowControl w:val="0"/>
        <w:spacing w:after="0" w:line="240" w:lineRule="auto"/>
        <w:jc w:val="both"/>
        <w:rPr>
          <w:rFonts w:ascii="Times New Roman" w:hAnsi="Times New Roman" w:cs="Times New Roman"/>
        </w:rPr>
      </w:pPr>
      <w:r w:rsidRPr="00121E4B">
        <w:rPr>
          <w:rFonts w:ascii="Times New Roman" w:hAnsi="Times New Roman" w:cs="Times New Roman"/>
          <w:b/>
          <w:bCs/>
        </w:rPr>
        <w:t>2. Gezerah shavah:</w:t>
      </w:r>
      <w:r w:rsidRPr="00121E4B">
        <w:rPr>
          <w:rFonts w:ascii="Times New Roman" w:hAnsi="Times New Roman" w:cs="Times New Roman"/>
        </w:rPr>
        <w:t xml:space="preserve"> Argument from analogy. Biblical passages containing synonyms or homonyms are subject, however much they differ in other respects, to identical definitions and applications.</w:t>
      </w:r>
    </w:p>
    <w:p w:rsidR="00F24D45" w:rsidRPr="00121E4B" w:rsidRDefault="00F24D45" w:rsidP="00001A56">
      <w:pPr>
        <w:keepNext/>
        <w:widowControl w:val="0"/>
        <w:spacing w:after="0" w:line="240" w:lineRule="auto"/>
        <w:jc w:val="both"/>
        <w:rPr>
          <w:rFonts w:ascii="Times New Roman" w:hAnsi="Times New Roman" w:cs="Times New Roman"/>
        </w:rPr>
      </w:pPr>
      <w:r w:rsidRPr="00121E4B">
        <w:rPr>
          <w:rFonts w:ascii="Times New Roman" w:hAnsi="Times New Roman" w:cs="Times New Roman"/>
          <w:b/>
          <w:bCs/>
        </w:rPr>
        <w:t>3. Binyan ab mi-katub eḥad:</w:t>
      </w:r>
      <w:r w:rsidRPr="00121E4B">
        <w:rPr>
          <w:rFonts w:ascii="Times New Roman" w:hAnsi="Times New Roman" w:cs="Times New Roman"/>
        </w:rPr>
        <w:t xml:space="preserve"> Application of a provision found in one passage only to passages which are related to the first in content but do not contain the provision in question.</w:t>
      </w:r>
    </w:p>
    <w:p w:rsidR="00F24D45" w:rsidRPr="00121E4B" w:rsidRDefault="00F24D45" w:rsidP="00001A56">
      <w:pPr>
        <w:keepNext/>
        <w:widowControl w:val="0"/>
        <w:spacing w:after="0" w:line="240" w:lineRule="auto"/>
        <w:jc w:val="both"/>
        <w:rPr>
          <w:rFonts w:ascii="Times New Roman" w:hAnsi="Times New Roman" w:cs="Times New Roman"/>
        </w:rPr>
      </w:pPr>
      <w:r w:rsidRPr="00121E4B">
        <w:rPr>
          <w:rFonts w:ascii="Times New Roman" w:hAnsi="Times New Roman" w:cs="Times New Roman"/>
          <w:b/>
          <w:bCs/>
        </w:rPr>
        <w:t>4. Binyan ab mi-shene ketubim:</w:t>
      </w:r>
      <w:r w:rsidRPr="00121E4B">
        <w:rPr>
          <w:rFonts w:ascii="Times New Roman" w:hAnsi="Times New Roman" w:cs="Times New Roman"/>
        </w:rPr>
        <w:t xml:space="preserve"> The same as the preceding, except that the provision is generalized from two Biblical passages.</w:t>
      </w:r>
    </w:p>
    <w:p w:rsidR="00F24D45" w:rsidRPr="00121E4B" w:rsidRDefault="00F24D45" w:rsidP="00001A56">
      <w:pPr>
        <w:keepNext/>
        <w:widowControl w:val="0"/>
        <w:spacing w:after="0" w:line="240" w:lineRule="auto"/>
        <w:jc w:val="both"/>
        <w:rPr>
          <w:rFonts w:ascii="Times New Roman" w:hAnsi="Times New Roman" w:cs="Times New Roman"/>
        </w:rPr>
      </w:pPr>
      <w:r w:rsidRPr="00121E4B">
        <w:rPr>
          <w:rFonts w:ascii="Times New Roman" w:hAnsi="Times New Roman" w:cs="Times New Roman"/>
          <w:b/>
          <w:bCs/>
        </w:rPr>
        <w:t>5. Kelal u-Peraṭ and Peraṭ u-kelal:</w:t>
      </w:r>
      <w:r w:rsidRPr="00121E4B">
        <w:rPr>
          <w:rFonts w:ascii="Times New Roman" w:hAnsi="Times New Roman" w:cs="Times New Roman"/>
        </w:rPr>
        <w:t xml:space="preserve"> Definition of the general by the particular, and of the particular by the general.</w:t>
      </w:r>
    </w:p>
    <w:p w:rsidR="00F24D45" w:rsidRPr="00121E4B" w:rsidRDefault="00F24D45" w:rsidP="00001A56">
      <w:pPr>
        <w:keepNext/>
        <w:widowControl w:val="0"/>
        <w:spacing w:after="0" w:line="240" w:lineRule="auto"/>
        <w:jc w:val="both"/>
        <w:rPr>
          <w:rFonts w:ascii="Times New Roman" w:hAnsi="Times New Roman" w:cs="Times New Roman"/>
        </w:rPr>
      </w:pPr>
      <w:r w:rsidRPr="00121E4B">
        <w:rPr>
          <w:rFonts w:ascii="Times New Roman" w:hAnsi="Times New Roman" w:cs="Times New Roman"/>
          <w:b/>
          <w:bCs/>
        </w:rPr>
        <w:t>6. Ka-yoẓe bo mi-maḳom aḥer:</w:t>
      </w:r>
      <w:r w:rsidRPr="00121E4B">
        <w:rPr>
          <w:rFonts w:ascii="Times New Roman" w:hAnsi="Times New Roman" w:cs="Times New Roman"/>
        </w:rPr>
        <w:t xml:space="preserve"> Similarity in content to another Scriptural passage.</w:t>
      </w:r>
    </w:p>
    <w:p w:rsidR="00F24D45" w:rsidRPr="00121E4B" w:rsidRDefault="00F24D45" w:rsidP="00001A56">
      <w:pPr>
        <w:keepNext/>
        <w:widowControl w:val="0"/>
        <w:spacing w:after="0" w:line="240" w:lineRule="auto"/>
        <w:jc w:val="both"/>
        <w:rPr>
          <w:rFonts w:ascii="Times New Roman" w:hAnsi="Times New Roman" w:cs="Times New Roman"/>
        </w:rPr>
      </w:pPr>
      <w:r w:rsidRPr="00121E4B">
        <w:rPr>
          <w:rFonts w:ascii="Times New Roman" w:hAnsi="Times New Roman" w:cs="Times New Roman"/>
          <w:b/>
          <w:bCs/>
        </w:rPr>
        <w:t>7. Dabar ha-lamed me-'inyano:</w:t>
      </w:r>
      <w:r w:rsidRPr="00121E4B">
        <w:rPr>
          <w:rFonts w:ascii="Times New Roman" w:hAnsi="Times New Roman" w:cs="Times New Roman"/>
        </w:rPr>
        <w:t xml:space="preserve"> Interpretation deduced from the context.</w:t>
      </w:r>
    </w:p>
    <w:p w:rsidR="00F24D45" w:rsidRPr="00121E4B" w:rsidRDefault="00F24D45" w:rsidP="00001A56">
      <w:pPr>
        <w:keepNext/>
        <w:widowControl w:val="0"/>
        <w:pBdr>
          <w:bottom w:val="double" w:sz="6" w:space="1" w:color="auto"/>
        </w:pBdr>
        <w:spacing w:after="0" w:line="240" w:lineRule="auto"/>
        <w:jc w:val="both"/>
        <w:rPr>
          <w:rFonts w:ascii="Times New Roman" w:hAnsi="Times New Roman" w:cs="Times New Roman"/>
        </w:rPr>
      </w:pPr>
    </w:p>
    <w:p w:rsidR="00F24D45" w:rsidRPr="00121E4B" w:rsidRDefault="00F24D45" w:rsidP="00001A56">
      <w:pPr>
        <w:keepNext/>
        <w:widowControl w:val="0"/>
        <w:spacing w:after="0" w:line="240" w:lineRule="auto"/>
        <w:jc w:val="both"/>
        <w:rPr>
          <w:rFonts w:ascii="Times New Roman" w:hAnsi="Times New Roman" w:cs="Times New Roman"/>
          <w:b/>
          <w:bCs/>
        </w:rPr>
      </w:pPr>
    </w:p>
    <w:p w:rsidR="00F24D45" w:rsidRPr="00121E4B" w:rsidRDefault="00F24D45" w:rsidP="00001A56">
      <w:pPr>
        <w:keepNext/>
        <w:widowControl w:val="0"/>
        <w:spacing w:after="0" w:line="240" w:lineRule="auto"/>
        <w:jc w:val="both"/>
        <w:rPr>
          <w:rFonts w:ascii="Palatino Linotype" w:hAnsi="Palatino Linotype" w:cs="Times New Roman"/>
          <w:b/>
          <w:bCs/>
          <w:sz w:val="28"/>
          <w:szCs w:val="28"/>
        </w:rPr>
      </w:pPr>
      <w:r w:rsidRPr="00121E4B">
        <w:rPr>
          <w:rFonts w:ascii="Palatino Linotype" w:hAnsi="Palatino Linotype" w:cs="Times New Roman"/>
          <w:b/>
          <w:bCs/>
          <w:sz w:val="28"/>
          <w:szCs w:val="28"/>
        </w:rPr>
        <w:t xml:space="preserve">Rashi’s Commentary for: Shemot (Exod.) </w:t>
      </w:r>
      <w:r w:rsidRPr="00F24D45">
        <w:rPr>
          <w:rFonts w:ascii="Palatino Linotype" w:hAnsi="Palatino Linotype" w:cs="Times New Roman"/>
          <w:b/>
          <w:bCs/>
          <w:sz w:val="28"/>
          <w:szCs w:val="28"/>
        </w:rPr>
        <w:t>29:1-46</w:t>
      </w:r>
    </w:p>
    <w:p w:rsidR="004D783A" w:rsidRDefault="004D783A" w:rsidP="00001A56">
      <w:pPr>
        <w:keepNext/>
        <w:widowControl w:val="0"/>
        <w:spacing w:after="0" w:line="240" w:lineRule="auto"/>
        <w:jc w:val="both"/>
        <w:rPr>
          <w:rFonts w:ascii="Times New Roman" w:hAnsi="Times New Roman" w:cs="Times New Roman"/>
        </w:rPr>
      </w:pPr>
    </w:p>
    <w:p w:rsidR="002E34A4" w:rsidRPr="002E34A4" w:rsidRDefault="002E34A4" w:rsidP="00001A56">
      <w:pPr>
        <w:keepNext/>
        <w:widowControl w:val="0"/>
        <w:autoSpaceDE w:val="0"/>
        <w:autoSpaceDN w:val="0"/>
        <w:adjustRightInd w:val="0"/>
        <w:spacing w:after="0" w:line="240" w:lineRule="auto"/>
        <w:jc w:val="both"/>
        <w:rPr>
          <w:rFonts w:ascii="Times New Roman" w:hAnsi="Times New Roman" w:cs="Times New Roman"/>
        </w:rPr>
      </w:pPr>
      <w:r w:rsidRPr="002E34A4">
        <w:rPr>
          <w:rFonts w:ascii="Times New Roman" w:hAnsi="Times New Roman" w:cs="Times New Roman"/>
          <w:b/>
          <w:color w:val="000000"/>
        </w:rPr>
        <w:t>1</w:t>
      </w:r>
      <w:r w:rsidRPr="002E34A4">
        <w:rPr>
          <w:rFonts w:ascii="Times New Roman" w:hAnsi="Times New Roman" w:cs="Times New Roman"/>
          <w:color w:val="000000"/>
        </w:rPr>
        <w:t xml:space="preserve"> </w:t>
      </w:r>
      <w:r w:rsidRPr="002E34A4">
        <w:rPr>
          <w:rFonts w:ascii="Times New Roman" w:hAnsi="Times New Roman" w:cs="Times New Roman"/>
          <w:b/>
          <w:color w:val="000000"/>
        </w:rPr>
        <w:t>take</w:t>
      </w:r>
      <w:r w:rsidRPr="002E34A4">
        <w:rPr>
          <w:rFonts w:ascii="Times New Roman" w:hAnsi="Times New Roman" w:cs="Times New Roman"/>
          <w:color w:val="000000"/>
        </w:rPr>
        <w:t xml:space="preserve"> Heb. </w:t>
      </w:r>
      <w:r w:rsidRPr="002E34A4">
        <w:rPr>
          <w:rFonts w:ascii="Times New Roman" w:hAnsi="Times New Roman" w:cs="Times New Roman"/>
          <w:color w:val="000000"/>
          <w:rtl/>
          <w:lang w:bidi="he-IL"/>
        </w:rPr>
        <w:t>לְקַח</w:t>
      </w:r>
      <w:r w:rsidRPr="002E34A4">
        <w:rPr>
          <w:rFonts w:ascii="Times New Roman" w:hAnsi="Times New Roman" w:cs="Times New Roman"/>
          <w:color w:val="000000"/>
        </w:rPr>
        <w:t xml:space="preserve">, like </w:t>
      </w:r>
      <w:r w:rsidRPr="002E34A4">
        <w:rPr>
          <w:rFonts w:ascii="Times New Roman" w:hAnsi="Times New Roman" w:cs="Times New Roman"/>
          <w:color w:val="000000"/>
          <w:rtl/>
          <w:lang w:bidi="he-IL"/>
        </w:rPr>
        <w:t>קַח</w:t>
      </w:r>
      <w:r w:rsidRPr="002E34A4">
        <w:rPr>
          <w:rFonts w:ascii="Times New Roman" w:hAnsi="Times New Roman" w:cs="Times New Roman"/>
          <w:color w:val="000000"/>
        </w:rPr>
        <w:t xml:space="preserve">, and these are two roots, one of </w:t>
      </w:r>
      <w:r w:rsidRPr="002E34A4">
        <w:rPr>
          <w:rFonts w:ascii="Times New Roman" w:hAnsi="Times New Roman" w:cs="Times New Roman"/>
          <w:color w:val="000000"/>
          <w:rtl/>
          <w:lang w:bidi="he-IL"/>
        </w:rPr>
        <w:t>קִיחָה</w:t>
      </w:r>
      <w:r w:rsidRPr="002E34A4">
        <w:rPr>
          <w:rFonts w:ascii="Times New Roman" w:hAnsi="Times New Roman" w:cs="Times New Roman"/>
          <w:color w:val="000000"/>
        </w:rPr>
        <w:t xml:space="preserve"> and one of </w:t>
      </w:r>
      <w:r w:rsidRPr="002E34A4">
        <w:rPr>
          <w:rFonts w:ascii="Times New Roman" w:hAnsi="Times New Roman" w:cs="Times New Roman"/>
          <w:color w:val="000000"/>
          <w:rtl/>
          <w:lang w:bidi="he-IL"/>
        </w:rPr>
        <w:t>לְקִיחָה</w:t>
      </w:r>
      <w:r w:rsidRPr="002E34A4">
        <w:rPr>
          <w:rFonts w:ascii="Times New Roman" w:hAnsi="Times New Roman" w:cs="Times New Roman"/>
          <w:color w:val="000000"/>
        </w:rPr>
        <w:t xml:space="preserve">, but they have the same meaning [i.e., take]. </w:t>
      </w:r>
    </w:p>
    <w:p w:rsidR="002E34A4" w:rsidRPr="002E34A4" w:rsidRDefault="002E34A4" w:rsidP="00001A56">
      <w:pPr>
        <w:keepNext/>
        <w:widowControl w:val="0"/>
        <w:autoSpaceDE w:val="0"/>
        <w:autoSpaceDN w:val="0"/>
        <w:adjustRightInd w:val="0"/>
        <w:spacing w:after="0" w:line="240" w:lineRule="auto"/>
        <w:jc w:val="both"/>
        <w:rPr>
          <w:rFonts w:ascii="Times New Roman" w:hAnsi="Times New Roman" w:cs="Times New Roman"/>
        </w:rPr>
      </w:pPr>
    </w:p>
    <w:p w:rsidR="002E34A4" w:rsidRPr="002E34A4" w:rsidRDefault="002E34A4" w:rsidP="00001A56">
      <w:pPr>
        <w:keepNext/>
        <w:widowControl w:val="0"/>
        <w:autoSpaceDE w:val="0"/>
        <w:autoSpaceDN w:val="0"/>
        <w:adjustRightInd w:val="0"/>
        <w:spacing w:after="0" w:line="240" w:lineRule="auto"/>
        <w:jc w:val="both"/>
        <w:rPr>
          <w:rFonts w:ascii="Times New Roman" w:hAnsi="Times New Roman" w:cs="Times New Roman"/>
        </w:rPr>
      </w:pPr>
      <w:r w:rsidRPr="002E34A4">
        <w:rPr>
          <w:rFonts w:ascii="Times New Roman" w:hAnsi="Times New Roman" w:cs="Times New Roman"/>
          <w:b/>
          <w:color w:val="000000"/>
        </w:rPr>
        <w:t>one young bull</w:t>
      </w:r>
      <w:r w:rsidRPr="002E34A4">
        <w:rPr>
          <w:rFonts w:ascii="Times New Roman" w:hAnsi="Times New Roman" w:cs="Times New Roman"/>
          <w:color w:val="000000"/>
        </w:rPr>
        <w:t xml:space="preserve"> This was to atone for the incident of the [golden] calf, which was a bull. -[from Midrash Tanchuma 10] </w:t>
      </w:r>
    </w:p>
    <w:p w:rsidR="002E34A4" w:rsidRPr="002E34A4" w:rsidRDefault="002E34A4" w:rsidP="00001A56">
      <w:pPr>
        <w:keepNext/>
        <w:widowControl w:val="0"/>
        <w:autoSpaceDE w:val="0"/>
        <w:autoSpaceDN w:val="0"/>
        <w:adjustRightInd w:val="0"/>
        <w:spacing w:after="0" w:line="240" w:lineRule="auto"/>
        <w:jc w:val="both"/>
        <w:rPr>
          <w:rFonts w:ascii="Times New Roman" w:hAnsi="Times New Roman" w:cs="Times New Roman"/>
        </w:rPr>
      </w:pPr>
    </w:p>
    <w:p w:rsidR="002E34A4" w:rsidRPr="002E34A4" w:rsidRDefault="002E34A4" w:rsidP="00001A56">
      <w:pPr>
        <w:keepNext/>
        <w:widowControl w:val="0"/>
        <w:autoSpaceDE w:val="0"/>
        <w:autoSpaceDN w:val="0"/>
        <w:adjustRightInd w:val="0"/>
        <w:spacing w:after="0" w:line="240" w:lineRule="auto"/>
        <w:jc w:val="both"/>
        <w:rPr>
          <w:rFonts w:ascii="Times New Roman" w:hAnsi="Times New Roman" w:cs="Times New Roman"/>
        </w:rPr>
      </w:pPr>
      <w:r w:rsidRPr="002E34A4">
        <w:rPr>
          <w:rFonts w:ascii="Times New Roman" w:hAnsi="Times New Roman" w:cs="Times New Roman"/>
          <w:b/>
          <w:color w:val="000000"/>
        </w:rPr>
        <w:t>2</w:t>
      </w:r>
      <w:r w:rsidRPr="002E34A4">
        <w:rPr>
          <w:rFonts w:ascii="Times New Roman" w:hAnsi="Times New Roman" w:cs="Times New Roman"/>
          <w:color w:val="000000"/>
        </w:rPr>
        <w:t xml:space="preserve"> </w:t>
      </w:r>
      <w:r w:rsidRPr="002E34A4">
        <w:rPr>
          <w:rFonts w:ascii="Times New Roman" w:hAnsi="Times New Roman" w:cs="Times New Roman"/>
          <w:b/>
          <w:color w:val="000000"/>
        </w:rPr>
        <w:t>And unleavened bread and unleavened loaves… and unleavened wafers</w:t>
      </w:r>
      <w:r w:rsidRPr="002E34A4">
        <w:rPr>
          <w:rFonts w:ascii="Times New Roman" w:hAnsi="Times New Roman" w:cs="Times New Roman"/>
          <w:color w:val="000000"/>
        </w:rPr>
        <w:t xml:space="preserve"> These refer to three types [of matzah]: scalded dough, loaves, and wafers (Men. 78a). The unleavened bread is what is called further in the section (verse 23) “loaf of oil bread,” because he [Moses] would put as much oil into the scalded dough as in the loaves and the wafers (Men. 89a), and of each of the types [of unleavened bread referred to here], ten loaves were brought. </w:t>
      </w:r>
    </w:p>
    <w:p w:rsidR="002E34A4" w:rsidRPr="002E34A4" w:rsidRDefault="002E34A4" w:rsidP="00001A56">
      <w:pPr>
        <w:keepNext/>
        <w:widowControl w:val="0"/>
        <w:autoSpaceDE w:val="0"/>
        <w:autoSpaceDN w:val="0"/>
        <w:adjustRightInd w:val="0"/>
        <w:spacing w:after="0" w:line="240" w:lineRule="auto"/>
        <w:jc w:val="both"/>
        <w:rPr>
          <w:rFonts w:ascii="Times New Roman" w:hAnsi="Times New Roman" w:cs="Times New Roman"/>
        </w:rPr>
      </w:pPr>
    </w:p>
    <w:p w:rsidR="002E34A4" w:rsidRPr="002E34A4" w:rsidRDefault="002E34A4" w:rsidP="00001A56">
      <w:pPr>
        <w:keepNext/>
        <w:widowControl w:val="0"/>
        <w:autoSpaceDE w:val="0"/>
        <w:autoSpaceDN w:val="0"/>
        <w:adjustRightInd w:val="0"/>
        <w:spacing w:after="0" w:line="240" w:lineRule="auto"/>
        <w:jc w:val="both"/>
        <w:rPr>
          <w:rFonts w:ascii="Times New Roman" w:hAnsi="Times New Roman" w:cs="Times New Roman"/>
        </w:rPr>
      </w:pPr>
      <w:r w:rsidRPr="002E34A4">
        <w:rPr>
          <w:rFonts w:ascii="Times New Roman" w:hAnsi="Times New Roman" w:cs="Times New Roman"/>
          <w:b/>
          <w:color w:val="000000"/>
        </w:rPr>
        <w:t>mixed with oil</w:t>
      </w:r>
      <w:r w:rsidRPr="002E34A4">
        <w:rPr>
          <w:rFonts w:ascii="Times New Roman" w:hAnsi="Times New Roman" w:cs="Times New Roman"/>
          <w:color w:val="000000"/>
        </w:rPr>
        <w:t xml:space="preserve"> When it [the bread] was flour, he [Moses] would pour oil on them and mix them. -[from Men. 75a] </w:t>
      </w:r>
    </w:p>
    <w:p w:rsidR="002E34A4" w:rsidRPr="002E34A4" w:rsidRDefault="002E34A4" w:rsidP="00001A56">
      <w:pPr>
        <w:keepNext/>
        <w:widowControl w:val="0"/>
        <w:autoSpaceDE w:val="0"/>
        <w:autoSpaceDN w:val="0"/>
        <w:adjustRightInd w:val="0"/>
        <w:spacing w:after="0" w:line="240" w:lineRule="auto"/>
        <w:jc w:val="both"/>
        <w:rPr>
          <w:rFonts w:ascii="Times New Roman" w:hAnsi="Times New Roman" w:cs="Times New Roman"/>
        </w:rPr>
      </w:pPr>
    </w:p>
    <w:p w:rsidR="002E34A4" w:rsidRPr="00834FA5" w:rsidRDefault="002E34A4" w:rsidP="00001A56">
      <w:pPr>
        <w:keepNext/>
        <w:widowControl w:val="0"/>
        <w:autoSpaceDE w:val="0"/>
        <w:autoSpaceDN w:val="0"/>
        <w:adjustRightInd w:val="0"/>
        <w:spacing w:after="0" w:line="240" w:lineRule="auto"/>
        <w:jc w:val="both"/>
        <w:rPr>
          <w:rFonts w:ascii="Times New Roman" w:hAnsi="Times New Roman" w:cs="Times New Roman"/>
          <w:b/>
        </w:rPr>
      </w:pPr>
      <w:r w:rsidRPr="002E34A4">
        <w:rPr>
          <w:rFonts w:ascii="Times New Roman" w:hAnsi="Times New Roman" w:cs="Times New Roman"/>
          <w:b/>
          <w:color w:val="000000"/>
        </w:rPr>
        <w:t>anointed with oil</w:t>
      </w:r>
      <w:r w:rsidRPr="002E34A4">
        <w:rPr>
          <w:rFonts w:ascii="Times New Roman" w:hAnsi="Times New Roman" w:cs="Times New Roman"/>
          <w:color w:val="000000"/>
        </w:rPr>
        <w:t xml:space="preserve"> </w:t>
      </w:r>
      <w:r w:rsidRPr="00834FA5">
        <w:rPr>
          <w:rFonts w:ascii="Times New Roman" w:hAnsi="Times New Roman" w:cs="Times New Roman"/>
          <w:b/>
          <w:color w:val="000000"/>
          <w:highlight w:val="yellow"/>
        </w:rPr>
        <w:t>After they were baked, he [Moses] would anoint them like a sort of Greek “chaff,” which resembles our [Hebrew letter of the alphabet] “nun.” -[from Men. 74b]</w:t>
      </w:r>
      <w:r w:rsidRPr="00834FA5">
        <w:rPr>
          <w:rFonts w:ascii="Times New Roman" w:hAnsi="Times New Roman" w:cs="Times New Roman"/>
          <w:b/>
          <w:color w:val="000000"/>
        </w:rPr>
        <w:t xml:space="preserve"> </w:t>
      </w:r>
    </w:p>
    <w:p w:rsidR="002E34A4" w:rsidRPr="002E34A4" w:rsidRDefault="002E34A4" w:rsidP="00001A56">
      <w:pPr>
        <w:keepNext/>
        <w:widowControl w:val="0"/>
        <w:autoSpaceDE w:val="0"/>
        <w:autoSpaceDN w:val="0"/>
        <w:adjustRightInd w:val="0"/>
        <w:spacing w:after="0" w:line="240" w:lineRule="auto"/>
        <w:jc w:val="both"/>
        <w:rPr>
          <w:rFonts w:ascii="Times New Roman" w:hAnsi="Times New Roman" w:cs="Times New Roman"/>
        </w:rPr>
      </w:pPr>
    </w:p>
    <w:p w:rsidR="002E34A4" w:rsidRPr="002E34A4" w:rsidRDefault="002E34A4" w:rsidP="00001A56">
      <w:pPr>
        <w:keepNext/>
        <w:widowControl w:val="0"/>
        <w:autoSpaceDE w:val="0"/>
        <w:autoSpaceDN w:val="0"/>
        <w:adjustRightInd w:val="0"/>
        <w:spacing w:after="0" w:line="240" w:lineRule="auto"/>
        <w:jc w:val="both"/>
        <w:rPr>
          <w:rFonts w:ascii="Times New Roman" w:hAnsi="Times New Roman" w:cs="Times New Roman"/>
        </w:rPr>
      </w:pPr>
      <w:r w:rsidRPr="002E34A4">
        <w:rPr>
          <w:rFonts w:ascii="Times New Roman" w:hAnsi="Times New Roman" w:cs="Times New Roman"/>
          <w:b/>
          <w:color w:val="000000"/>
        </w:rPr>
        <w:t>3</w:t>
      </w:r>
      <w:r w:rsidRPr="002E34A4">
        <w:rPr>
          <w:rFonts w:ascii="Times New Roman" w:hAnsi="Times New Roman" w:cs="Times New Roman"/>
          <w:color w:val="000000"/>
        </w:rPr>
        <w:t xml:space="preserve"> </w:t>
      </w:r>
      <w:r w:rsidRPr="002E34A4">
        <w:rPr>
          <w:rFonts w:ascii="Times New Roman" w:hAnsi="Times New Roman" w:cs="Times New Roman"/>
          <w:b/>
          <w:color w:val="000000"/>
        </w:rPr>
        <w:t xml:space="preserve">and you shall bring them </w:t>
      </w:r>
      <w:r w:rsidRPr="002E34A4">
        <w:rPr>
          <w:rFonts w:ascii="Times New Roman" w:hAnsi="Times New Roman" w:cs="Times New Roman"/>
          <w:color w:val="000000"/>
        </w:rPr>
        <w:t xml:space="preserve">to the courtyard of the Mishkan on the day it will be erected. </w:t>
      </w:r>
    </w:p>
    <w:p w:rsidR="002E34A4" w:rsidRPr="002E34A4" w:rsidRDefault="002E34A4" w:rsidP="00001A56">
      <w:pPr>
        <w:keepNext/>
        <w:widowControl w:val="0"/>
        <w:autoSpaceDE w:val="0"/>
        <w:autoSpaceDN w:val="0"/>
        <w:adjustRightInd w:val="0"/>
        <w:spacing w:after="0" w:line="240" w:lineRule="auto"/>
        <w:jc w:val="both"/>
        <w:rPr>
          <w:rFonts w:ascii="Times New Roman" w:hAnsi="Times New Roman" w:cs="Times New Roman"/>
        </w:rPr>
      </w:pPr>
    </w:p>
    <w:p w:rsidR="002E34A4" w:rsidRPr="00834FA5" w:rsidRDefault="002E34A4" w:rsidP="00001A56">
      <w:pPr>
        <w:keepNext/>
        <w:widowControl w:val="0"/>
        <w:autoSpaceDE w:val="0"/>
        <w:autoSpaceDN w:val="0"/>
        <w:adjustRightInd w:val="0"/>
        <w:spacing w:after="0" w:line="240" w:lineRule="auto"/>
        <w:jc w:val="both"/>
        <w:rPr>
          <w:rFonts w:ascii="Times New Roman" w:hAnsi="Times New Roman" w:cs="Times New Roman"/>
          <w:b/>
        </w:rPr>
      </w:pPr>
      <w:r w:rsidRPr="002E34A4">
        <w:rPr>
          <w:rFonts w:ascii="Times New Roman" w:hAnsi="Times New Roman" w:cs="Times New Roman"/>
          <w:b/>
          <w:color w:val="000000"/>
        </w:rPr>
        <w:t>4</w:t>
      </w:r>
      <w:r w:rsidRPr="002E34A4">
        <w:rPr>
          <w:rFonts w:ascii="Times New Roman" w:hAnsi="Times New Roman" w:cs="Times New Roman"/>
          <w:color w:val="000000"/>
        </w:rPr>
        <w:t xml:space="preserve"> </w:t>
      </w:r>
      <w:r w:rsidRPr="002E34A4">
        <w:rPr>
          <w:rFonts w:ascii="Times New Roman" w:hAnsi="Times New Roman" w:cs="Times New Roman"/>
          <w:b/>
          <w:color w:val="000000"/>
        </w:rPr>
        <w:t>and you shall bathe them</w:t>
      </w:r>
      <w:r w:rsidRPr="002E34A4">
        <w:rPr>
          <w:rFonts w:ascii="Times New Roman" w:hAnsi="Times New Roman" w:cs="Times New Roman"/>
          <w:color w:val="000000"/>
        </w:rPr>
        <w:t xml:space="preserve"> </w:t>
      </w:r>
      <w:r w:rsidRPr="00834FA5">
        <w:rPr>
          <w:rFonts w:ascii="Times New Roman" w:hAnsi="Times New Roman" w:cs="Times New Roman"/>
          <w:b/>
          <w:color w:val="000000"/>
          <w:highlight w:val="yellow"/>
        </w:rPr>
        <w:t>This [refers to] the immersion of the entire body.</w:t>
      </w:r>
      <w:r w:rsidRPr="00834FA5">
        <w:rPr>
          <w:rFonts w:ascii="Times New Roman" w:hAnsi="Times New Roman" w:cs="Times New Roman"/>
          <w:b/>
          <w:color w:val="000000"/>
        </w:rPr>
        <w:t xml:space="preserve"> </w:t>
      </w:r>
    </w:p>
    <w:p w:rsidR="002E34A4" w:rsidRPr="00834FA5" w:rsidRDefault="002E34A4" w:rsidP="00001A56">
      <w:pPr>
        <w:keepNext/>
        <w:widowControl w:val="0"/>
        <w:autoSpaceDE w:val="0"/>
        <w:autoSpaceDN w:val="0"/>
        <w:adjustRightInd w:val="0"/>
        <w:spacing w:after="0" w:line="240" w:lineRule="auto"/>
        <w:jc w:val="both"/>
        <w:rPr>
          <w:rFonts w:ascii="Times New Roman" w:hAnsi="Times New Roman" w:cs="Times New Roman"/>
          <w:b/>
        </w:rPr>
      </w:pPr>
    </w:p>
    <w:p w:rsidR="002E34A4" w:rsidRPr="002E34A4" w:rsidRDefault="002E34A4" w:rsidP="00001A56">
      <w:pPr>
        <w:keepNext/>
        <w:widowControl w:val="0"/>
        <w:autoSpaceDE w:val="0"/>
        <w:autoSpaceDN w:val="0"/>
        <w:adjustRightInd w:val="0"/>
        <w:spacing w:after="0" w:line="240" w:lineRule="auto"/>
        <w:jc w:val="both"/>
        <w:rPr>
          <w:rFonts w:ascii="Times New Roman" w:hAnsi="Times New Roman" w:cs="Times New Roman"/>
        </w:rPr>
      </w:pPr>
      <w:r w:rsidRPr="002E34A4">
        <w:rPr>
          <w:rFonts w:ascii="Times New Roman" w:hAnsi="Times New Roman" w:cs="Times New Roman"/>
          <w:b/>
          <w:color w:val="000000"/>
        </w:rPr>
        <w:t>5</w:t>
      </w:r>
      <w:r w:rsidRPr="002E34A4">
        <w:rPr>
          <w:rFonts w:ascii="Times New Roman" w:hAnsi="Times New Roman" w:cs="Times New Roman"/>
          <w:color w:val="000000"/>
        </w:rPr>
        <w:t xml:space="preserve"> </w:t>
      </w:r>
      <w:r w:rsidRPr="002E34A4">
        <w:rPr>
          <w:rFonts w:ascii="Times New Roman" w:hAnsi="Times New Roman" w:cs="Times New Roman"/>
          <w:b/>
          <w:color w:val="000000"/>
        </w:rPr>
        <w:t>and you shall adorn</w:t>
      </w:r>
      <w:r w:rsidRPr="002E34A4">
        <w:rPr>
          <w:rFonts w:ascii="Times New Roman" w:hAnsi="Times New Roman" w:cs="Times New Roman"/>
          <w:color w:val="000000"/>
        </w:rPr>
        <w:t xml:space="preserve"> Adorn and affix the belt and the apron around him. </w:t>
      </w:r>
    </w:p>
    <w:p w:rsidR="002E34A4" w:rsidRPr="002E34A4" w:rsidRDefault="002E34A4" w:rsidP="00001A56">
      <w:pPr>
        <w:keepNext/>
        <w:widowControl w:val="0"/>
        <w:autoSpaceDE w:val="0"/>
        <w:autoSpaceDN w:val="0"/>
        <w:adjustRightInd w:val="0"/>
        <w:spacing w:after="0" w:line="240" w:lineRule="auto"/>
        <w:jc w:val="both"/>
        <w:rPr>
          <w:rFonts w:ascii="Times New Roman" w:hAnsi="Times New Roman" w:cs="Times New Roman"/>
        </w:rPr>
      </w:pPr>
    </w:p>
    <w:p w:rsidR="002E34A4" w:rsidRPr="002E34A4" w:rsidRDefault="002E34A4" w:rsidP="00001A56">
      <w:pPr>
        <w:keepNext/>
        <w:widowControl w:val="0"/>
        <w:autoSpaceDE w:val="0"/>
        <w:autoSpaceDN w:val="0"/>
        <w:adjustRightInd w:val="0"/>
        <w:spacing w:after="0" w:line="240" w:lineRule="auto"/>
        <w:jc w:val="both"/>
        <w:rPr>
          <w:rFonts w:ascii="Times New Roman" w:hAnsi="Times New Roman" w:cs="Times New Roman"/>
        </w:rPr>
      </w:pPr>
      <w:r w:rsidRPr="002E34A4">
        <w:rPr>
          <w:rFonts w:ascii="Times New Roman" w:hAnsi="Times New Roman" w:cs="Times New Roman"/>
          <w:b/>
          <w:color w:val="000000"/>
        </w:rPr>
        <w:t>6</w:t>
      </w:r>
      <w:r w:rsidRPr="002E34A4">
        <w:rPr>
          <w:rFonts w:ascii="Times New Roman" w:hAnsi="Times New Roman" w:cs="Times New Roman"/>
          <w:color w:val="000000"/>
        </w:rPr>
        <w:t xml:space="preserve"> </w:t>
      </w:r>
      <w:r w:rsidRPr="002E34A4">
        <w:rPr>
          <w:rFonts w:ascii="Times New Roman" w:hAnsi="Times New Roman" w:cs="Times New Roman"/>
          <w:b/>
          <w:color w:val="000000"/>
        </w:rPr>
        <w:t>the holy crown</w:t>
      </w:r>
      <w:r w:rsidRPr="002E34A4">
        <w:rPr>
          <w:rFonts w:ascii="Times New Roman" w:hAnsi="Times New Roman" w:cs="Times New Roman"/>
          <w:color w:val="000000"/>
        </w:rPr>
        <w:t xml:space="preserve"> Heb. </w:t>
      </w:r>
      <w:r w:rsidRPr="002E34A4">
        <w:rPr>
          <w:rFonts w:ascii="Times New Roman" w:hAnsi="Times New Roman" w:cs="Times New Roman"/>
          <w:color w:val="000000"/>
          <w:rtl/>
          <w:lang w:bidi="he-IL"/>
        </w:rPr>
        <w:t>נֵזֶר הַקּֽדֶשׁ</w:t>
      </w:r>
      <w:r w:rsidRPr="002E34A4">
        <w:rPr>
          <w:rFonts w:ascii="Times New Roman" w:hAnsi="Times New Roman" w:cs="Times New Roman"/>
          <w:color w:val="000000"/>
        </w:rPr>
        <w:t xml:space="preserve">. This is the showplate. </w:t>
      </w:r>
    </w:p>
    <w:p w:rsidR="002E34A4" w:rsidRPr="002E34A4" w:rsidRDefault="002E34A4" w:rsidP="00001A56">
      <w:pPr>
        <w:keepNext/>
        <w:widowControl w:val="0"/>
        <w:autoSpaceDE w:val="0"/>
        <w:autoSpaceDN w:val="0"/>
        <w:adjustRightInd w:val="0"/>
        <w:spacing w:after="0" w:line="240" w:lineRule="auto"/>
        <w:jc w:val="both"/>
        <w:rPr>
          <w:rFonts w:ascii="Times New Roman" w:hAnsi="Times New Roman" w:cs="Times New Roman"/>
        </w:rPr>
      </w:pPr>
    </w:p>
    <w:p w:rsidR="002E34A4" w:rsidRPr="002E34A4" w:rsidRDefault="002E34A4" w:rsidP="00001A56">
      <w:pPr>
        <w:keepNext/>
        <w:widowControl w:val="0"/>
        <w:autoSpaceDE w:val="0"/>
        <w:autoSpaceDN w:val="0"/>
        <w:adjustRightInd w:val="0"/>
        <w:spacing w:after="0" w:line="240" w:lineRule="auto"/>
        <w:jc w:val="both"/>
        <w:rPr>
          <w:rFonts w:ascii="Times New Roman" w:hAnsi="Times New Roman" w:cs="Times New Roman"/>
        </w:rPr>
      </w:pPr>
      <w:r w:rsidRPr="002E34A4">
        <w:rPr>
          <w:rFonts w:ascii="Times New Roman" w:hAnsi="Times New Roman" w:cs="Times New Roman"/>
          <w:b/>
          <w:color w:val="000000"/>
        </w:rPr>
        <w:t>upon the cap</w:t>
      </w:r>
      <w:r w:rsidRPr="002E34A4">
        <w:rPr>
          <w:rFonts w:ascii="Times New Roman" w:hAnsi="Times New Roman" w:cs="Times New Roman"/>
          <w:color w:val="000000"/>
        </w:rPr>
        <w:t xml:space="preserve"> As I explained above (Exod. 28:37): through the middle thread [of the showplate] and the two threads on his head, all three of which were tied behind the nape [of the Kohen Gadol’s neck], he places it [the showplate] upon the cap like a sort of hat. </w:t>
      </w:r>
    </w:p>
    <w:p w:rsidR="002E34A4" w:rsidRPr="002E34A4" w:rsidRDefault="002E34A4" w:rsidP="00001A56">
      <w:pPr>
        <w:keepNext/>
        <w:widowControl w:val="0"/>
        <w:autoSpaceDE w:val="0"/>
        <w:autoSpaceDN w:val="0"/>
        <w:adjustRightInd w:val="0"/>
        <w:spacing w:after="0" w:line="240" w:lineRule="auto"/>
        <w:jc w:val="both"/>
        <w:rPr>
          <w:rFonts w:ascii="Times New Roman" w:hAnsi="Times New Roman" w:cs="Times New Roman"/>
        </w:rPr>
      </w:pPr>
    </w:p>
    <w:p w:rsidR="002E34A4" w:rsidRPr="002E34A4" w:rsidRDefault="002E34A4" w:rsidP="00001A56">
      <w:pPr>
        <w:keepNext/>
        <w:widowControl w:val="0"/>
        <w:autoSpaceDE w:val="0"/>
        <w:autoSpaceDN w:val="0"/>
        <w:adjustRightInd w:val="0"/>
        <w:spacing w:after="0" w:line="240" w:lineRule="auto"/>
        <w:jc w:val="both"/>
        <w:rPr>
          <w:rFonts w:ascii="Times New Roman" w:hAnsi="Times New Roman" w:cs="Times New Roman"/>
        </w:rPr>
      </w:pPr>
      <w:r w:rsidRPr="002E34A4">
        <w:rPr>
          <w:rFonts w:ascii="Times New Roman" w:hAnsi="Times New Roman" w:cs="Times New Roman"/>
          <w:b/>
          <w:color w:val="000000"/>
        </w:rPr>
        <w:t>7</w:t>
      </w:r>
      <w:r w:rsidRPr="002E34A4">
        <w:rPr>
          <w:rFonts w:ascii="Times New Roman" w:hAnsi="Times New Roman" w:cs="Times New Roman"/>
          <w:color w:val="000000"/>
        </w:rPr>
        <w:t xml:space="preserve"> </w:t>
      </w:r>
      <w:r w:rsidRPr="002E34A4">
        <w:rPr>
          <w:rFonts w:ascii="Times New Roman" w:hAnsi="Times New Roman" w:cs="Times New Roman"/>
          <w:b/>
          <w:color w:val="000000"/>
        </w:rPr>
        <w:t>and anoint him</w:t>
      </w:r>
      <w:r w:rsidRPr="002E34A4">
        <w:rPr>
          <w:rFonts w:ascii="Times New Roman" w:hAnsi="Times New Roman" w:cs="Times New Roman"/>
          <w:color w:val="000000"/>
        </w:rPr>
        <w:t xml:space="preserve"> </w:t>
      </w:r>
      <w:r w:rsidRPr="00834FA5">
        <w:rPr>
          <w:rFonts w:ascii="Times New Roman" w:hAnsi="Times New Roman" w:cs="Times New Roman"/>
          <w:b/>
          <w:color w:val="000000"/>
          <w:highlight w:val="yellow"/>
        </w:rPr>
        <w:t>This anointment was also like a sort of Greek “chaff.” [See commentary above on verse 2, and Rambam, Laws of Temple Vessels 1:7.] He [Moses] would apply oil to his [Aaron’s] head and between his eyebrows and join them with his finger. -[from Kereithoth 5b]</w:t>
      </w:r>
      <w:r w:rsidRPr="002E34A4">
        <w:rPr>
          <w:rFonts w:ascii="Times New Roman" w:hAnsi="Times New Roman" w:cs="Times New Roman"/>
          <w:color w:val="000000"/>
        </w:rPr>
        <w:t xml:space="preserve"> </w:t>
      </w:r>
    </w:p>
    <w:p w:rsidR="002E34A4" w:rsidRPr="002E34A4" w:rsidRDefault="002E34A4" w:rsidP="00001A56">
      <w:pPr>
        <w:keepNext/>
        <w:widowControl w:val="0"/>
        <w:autoSpaceDE w:val="0"/>
        <w:autoSpaceDN w:val="0"/>
        <w:adjustRightInd w:val="0"/>
        <w:spacing w:after="0" w:line="240" w:lineRule="auto"/>
        <w:jc w:val="both"/>
        <w:rPr>
          <w:rFonts w:ascii="Times New Roman" w:hAnsi="Times New Roman" w:cs="Times New Roman"/>
        </w:rPr>
      </w:pPr>
    </w:p>
    <w:p w:rsidR="002E34A4" w:rsidRPr="002E34A4" w:rsidRDefault="002E34A4" w:rsidP="00001A56">
      <w:pPr>
        <w:keepNext/>
        <w:widowControl w:val="0"/>
        <w:autoSpaceDE w:val="0"/>
        <w:autoSpaceDN w:val="0"/>
        <w:adjustRightInd w:val="0"/>
        <w:spacing w:after="0" w:line="240" w:lineRule="auto"/>
        <w:jc w:val="both"/>
        <w:rPr>
          <w:rFonts w:ascii="Times New Roman" w:hAnsi="Times New Roman" w:cs="Times New Roman"/>
        </w:rPr>
      </w:pPr>
      <w:r w:rsidRPr="002E34A4">
        <w:rPr>
          <w:rFonts w:ascii="Times New Roman" w:hAnsi="Times New Roman" w:cs="Times New Roman"/>
          <w:b/>
          <w:color w:val="000000"/>
        </w:rPr>
        <w:t>9</w:t>
      </w:r>
      <w:r w:rsidRPr="002E34A4">
        <w:rPr>
          <w:rFonts w:ascii="Times New Roman" w:hAnsi="Times New Roman" w:cs="Times New Roman"/>
          <w:color w:val="000000"/>
        </w:rPr>
        <w:t xml:space="preserve"> </w:t>
      </w:r>
      <w:r w:rsidRPr="002E34A4">
        <w:rPr>
          <w:rFonts w:ascii="Times New Roman" w:hAnsi="Times New Roman" w:cs="Times New Roman"/>
          <w:b/>
          <w:color w:val="000000"/>
        </w:rPr>
        <w:t>will be… for them</w:t>
      </w:r>
      <w:r w:rsidRPr="002E34A4">
        <w:rPr>
          <w:rFonts w:ascii="Times New Roman" w:hAnsi="Times New Roman" w:cs="Times New Roman"/>
          <w:color w:val="000000"/>
        </w:rPr>
        <w:t xml:space="preserve"> This investiture, for eternal kehunah. </w:t>
      </w:r>
    </w:p>
    <w:p w:rsidR="002E34A4" w:rsidRPr="002E34A4" w:rsidRDefault="002E34A4" w:rsidP="00001A56">
      <w:pPr>
        <w:keepNext/>
        <w:widowControl w:val="0"/>
        <w:autoSpaceDE w:val="0"/>
        <w:autoSpaceDN w:val="0"/>
        <w:adjustRightInd w:val="0"/>
        <w:spacing w:after="0" w:line="240" w:lineRule="auto"/>
        <w:jc w:val="both"/>
        <w:rPr>
          <w:rFonts w:ascii="Times New Roman" w:hAnsi="Times New Roman" w:cs="Times New Roman"/>
        </w:rPr>
      </w:pPr>
    </w:p>
    <w:p w:rsidR="002E34A4" w:rsidRPr="002E34A4" w:rsidRDefault="002E34A4" w:rsidP="00001A56">
      <w:pPr>
        <w:keepNext/>
        <w:widowControl w:val="0"/>
        <w:autoSpaceDE w:val="0"/>
        <w:autoSpaceDN w:val="0"/>
        <w:adjustRightInd w:val="0"/>
        <w:spacing w:after="0" w:line="240" w:lineRule="auto"/>
        <w:jc w:val="both"/>
        <w:rPr>
          <w:rFonts w:ascii="Times New Roman" w:hAnsi="Times New Roman" w:cs="Times New Roman"/>
        </w:rPr>
      </w:pPr>
      <w:r w:rsidRPr="002E34A4">
        <w:rPr>
          <w:rFonts w:ascii="Times New Roman" w:hAnsi="Times New Roman" w:cs="Times New Roman"/>
          <w:b/>
          <w:color w:val="000000"/>
        </w:rPr>
        <w:t>and you shall invest</w:t>
      </w:r>
      <w:r w:rsidRPr="002E34A4">
        <w:rPr>
          <w:rFonts w:ascii="Times New Roman" w:hAnsi="Times New Roman" w:cs="Times New Roman"/>
          <w:color w:val="000000"/>
        </w:rPr>
        <w:t xml:space="preserve"> through these things. </w:t>
      </w:r>
    </w:p>
    <w:p w:rsidR="002E34A4" w:rsidRPr="002E34A4" w:rsidRDefault="002E34A4" w:rsidP="00001A56">
      <w:pPr>
        <w:keepNext/>
        <w:widowControl w:val="0"/>
        <w:autoSpaceDE w:val="0"/>
        <w:autoSpaceDN w:val="0"/>
        <w:adjustRightInd w:val="0"/>
        <w:spacing w:after="0" w:line="240" w:lineRule="auto"/>
        <w:jc w:val="both"/>
        <w:rPr>
          <w:rFonts w:ascii="Times New Roman" w:hAnsi="Times New Roman" w:cs="Times New Roman"/>
        </w:rPr>
      </w:pPr>
    </w:p>
    <w:p w:rsidR="002E34A4" w:rsidRPr="002E34A4" w:rsidRDefault="002E34A4" w:rsidP="00001A56">
      <w:pPr>
        <w:keepNext/>
        <w:widowControl w:val="0"/>
        <w:autoSpaceDE w:val="0"/>
        <w:autoSpaceDN w:val="0"/>
        <w:adjustRightInd w:val="0"/>
        <w:spacing w:after="0" w:line="240" w:lineRule="auto"/>
        <w:jc w:val="both"/>
        <w:rPr>
          <w:rFonts w:ascii="Times New Roman" w:hAnsi="Times New Roman" w:cs="Times New Roman"/>
        </w:rPr>
      </w:pPr>
      <w:r w:rsidRPr="002E34A4">
        <w:rPr>
          <w:rFonts w:ascii="Times New Roman" w:hAnsi="Times New Roman" w:cs="Times New Roman"/>
          <w:b/>
          <w:color w:val="000000"/>
        </w:rPr>
        <w:t>Aaron and his sons</w:t>
      </w:r>
      <w:r w:rsidRPr="002E34A4">
        <w:rPr>
          <w:rFonts w:ascii="Times New Roman" w:hAnsi="Times New Roman" w:cs="Times New Roman"/>
          <w:color w:val="000000"/>
        </w:rPr>
        <w:t xml:space="preserve"> with the fulfillment </w:t>
      </w:r>
      <w:r w:rsidRPr="002E34A4">
        <w:rPr>
          <w:rFonts w:ascii="Times New Roman" w:hAnsi="Times New Roman" w:cs="Times New Roman"/>
          <w:color w:val="000000"/>
          <w:rtl/>
          <w:lang w:bidi="he-IL"/>
        </w:rPr>
        <w:t>(בְּמִלְוּי)</w:t>
      </w:r>
      <w:r w:rsidRPr="002E34A4">
        <w:rPr>
          <w:rFonts w:ascii="Times New Roman" w:hAnsi="Times New Roman" w:cs="Times New Roman"/>
          <w:color w:val="000000"/>
        </w:rPr>
        <w:t xml:space="preserve"> and the appointment to the kehunah. </w:t>
      </w:r>
    </w:p>
    <w:p w:rsidR="002E34A4" w:rsidRPr="002E34A4" w:rsidRDefault="002E34A4" w:rsidP="00001A56">
      <w:pPr>
        <w:keepNext/>
        <w:widowControl w:val="0"/>
        <w:autoSpaceDE w:val="0"/>
        <w:autoSpaceDN w:val="0"/>
        <w:adjustRightInd w:val="0"/>
        <w:spacing w:after="0" w:line="240" w:lineRule="auto"/>
        <w:jc w:val="both"/>
        <w:rPr>
          <w:rFonts w:ascii="Times New Roman" w:hAnsi="Times New Roman" w:cs="Times New Roman"/>
        </w:rPr>
      </w:pPr>
    </w:p>
    <w:p w:rsidR="002E34A4" w:rsidRPr="002E34A4" w:rsidRDefault="002E34A4" w:rsidP="00001A56">
      <w:pPr>
        <w:keepNext/>
        <w:widowControl w:val="0"/>
        <w:autoSpaceDE w:val="0"/>
        <w:autoSpaceDN w:val="0"/>
        <w:adjustRightInd w:val="0"/>
        <w:spacing w:after="0" w:line="240" w:lineRule="auto"/>
        <w:jc w:val="both"/>
        <w:rPr>
          <w:rFonts w:ascii="Times New Roman" w:hAnsi="Times New Roman" w:cs="Times New Roman"/>
        </w:rPr>
      </w:pPr>
      <w:r w:rsidRPr="002E34A4">
        <w:rPr>
          <w:rFonts w:ascii="Times New Roman" w:hAnsi="Times New Roman" w:cs="Times New Roman"/>
          <w:b/>
          <w:color w:val="000000"/>
        </w:rPr>
        <w:t>11</w:t>
      </w:r>
      <w:r w:rsidRPr="002E34A4">
        <w:rPr>
          <w:rFonts w:ascii="Times New Roman" w:hAnsi="Times New Roman" w:cs="Times New Roman"/>
          <w:color w:val="000000"/>
        </w:rPr>
        <w:t xml:space="preserve"> </w:t>
      </w:r>
      <w:r w:rsidRPr="002E34A4">
        <w:rPr>
          <w:rFonts w:ascii="Times New Roman" w:hAnsi="Times New Roman" w:cs="Times New Roman"/>
          <w:b/>
          <w:color w:val="000000"/>
        </w:rPr>
        <w:t>at the entrance of the Tent of Meeting</w:t>
      </w:r>
      <w:r w:rsidRPr="002E34A4">
        <w:rPr>
          <w:rFonts w:ascii="Times New Roman" w:hAnsi="Times New Roman" w:cs="Times New Roman"/>
          <w:color w:val="000000"/>
        </w:rPr>
        <w:t xml:space="preserve"> In the courtyard of the Mishkan, which is in front of the entrance. </w:t>
      </w:r>
    </w:p>
    <w:p w:rsidR="002E34A4" w:rsidRPr="002E34A4" w:rsidRDefault="002E34A4" w:rsidP="00001A56">
      <w:pPr>
        <w:keepNext/>
        <w:widowControl w:val="0"/>
        <w:autoSpaceDE w:val="0"/>
        <w:autoSpaceDN w:val="0"/>
        <w:adjustRightInd w:val="0"/>
        <w:spacing w:after="0" w:line="240" w:lineRule="auto"/>
        <w:jc w:val="both"/>
        <w:rPr>
          <w:rFonts w:ascii="Times New Roman" w:hAnsi="Times New Roman" w:cs="Times New Roman"/>
        </w:rPr>
      </w:pPr>
    </w:p>
    <w:p w:rsidR="002E34A4" w:rsidRPr="002E34A4" w:rsidRDefault="002E34A4" w:rsidP="00001A56">
      <w:pPr>
        <w:keepNext/>
        <w:widowControl w:val="0"/>
        <w:autoSpaceDE w:val="0"/>
        <w:autoSpaceDN w:val="0"/>
        <w:adjustRightInd w:val="0"/>
        <w:spacing w:after="0" w:line="240" w:lineRule="auto"/>
        <w:jc w:val="both"/>
        <w:rPr>
          <w:rFonts w:ascii="Times New Roman" w:hAnsi="Times New Roman" w:cs="Times New Roman"/>
        </w:rPr>
      </w:pPr>
      <w:r w:rsidRPr="002E34A4">
        <w:rPr>
          <w:rFonts w:ascii="Times New Roman" w:hAnsi="Times New Roman" w:cs="Times New Roman"/>
          <w:b/>
          <w:color w:val="000000"/>
        </w:rPr>
        <w:t>12</w:t>
      </w:r>
      <w:r w:rsidRPr="002E34A4">
        <w:rPr>
          <w:rFonts w:ascii="Times New Roman" w:hAnsi="Times New Roman" w:cs="Times New Roman"/>
          <w:color w:val="000000"/>
        </w:rPr>
        <w:t xml:space="preserve"> </w:t>
      </w:r>
      <w:r w:rsidRPr="002E34A4">
        <w:rPr>
          <w:rFonts w:ascii="Times New Roman" w:hAnsi="Times New Roman" w:cs="Times New Roman"/>
          <w:b/>
          <w:color w:val="000000"/>
        </w:rPr>
        <w:t>on the horns</w:t>
      </w:r>
      <w:r w:rsidRPr="002E34A4">
        <w:rPr>
          <w:rFonts w:ascii="Times New Roman" w:hAnsi="Times New Roman" w:cs="Times New Roman"/>
          <w:color w:val="000000"/>
        </w:rPr>
        <w:t xml:space="preserve"> On top, actually on the horns. -[from Zev. 53a] </w:t>
      </w:r>
    </w:p>
    <w:p w:rsidR="002E34A4" w:rsidRPr="002E34A4" w:rsidRDefault="002E34A4" w:rsidP="00001A56">
      <w:pPr>
        <w:keepNext/>
        <w:widowControl w:val="0"/>
        <w:autoSpaceDE w:val="0"/>
        <w:autoSpaceDN w:val="0"/>
        <w:adjustRightInd w:val="0"/>
        <w:spacing w:after="0" w:line="240" w:lineRule="auto"/>
        <w:jc w:val="both"/>
        <w:rPr>
          <w:rFonts w:ascii="Times New Roman" w:hAnsi="Times New Roman" w:cs="Times New Roman"/>
        </w:rPr>
      </w:pPr>
    </w:p>
    <w:p w:rsidR="002E34A4" w:rsidRPr="002E34A4" w:rsidRDefault="002E34A4" w:rsidP="00001A56">
      <w:pPr>
        <w:keepNext/>
        <w:widowControl w:val="0"/>
        <w:autoSpaceDE w:val="0"/>
        <w:autoSpaceDN w:val="0"/>
        <w:adjustRightInd w:val="0"/>
        <w:spacing w:after="0" w:line="240" w:lineRule="auto"/>
        <w:jc w:val="both"/>
        <w:rPr>
          <w:rFonts w:ascii="Times New Roman" w:hAnsi="Times New Roman" w:cs="Times New Roman"/>
        </w:rPr>
      </w:pPr>
      <w:r w:rsidRPr="002E34A4">
        <w:rPr>
          <w:rFonts w:ascii="Times New Roman" w:hAnsi="Times New Roman" w:cs="Times New Roman"/>
          <w:b/>
          <w:color w:val="000000"/>
        </w:rPr>
        <w:t>and… all the blood</w:t>
      </w:r>
      <w:r w:rsidRPr="002E34A4">
        <w:rPr>
          <w:rFonts w:ascii="Times New Roman" w:hAnsi="Times New Roman" w:cs="Times New Roman"/>
          <w:color w:val="000000"/>
        </w:rPr>
        <w:t xml:space="preserve"> [I.e.,] the remaining blood. </w:t>
      </w:r>
    </w:p>
    <w:p w:rsidR="002E34A4" w:rsidRPr="002E34A4" w:rsidRDefault="002E34A4" w:rsidP="00001A56">
      <w:pPr>
        <w:keepNext/>
        <w:widowControl w:val="0"/>
        <w:autoSpaceDE w:val="0"/>
        <w:autoSpaceDN w:val="0"/>
        <w:adjustRightInd w:val="0"/>
        <w:spacing w:after="0" w:line="240" w:lineRule="auto"/>
        <w:jc w:val="both"/>
        <w:rPr>
          <w:rFonts w:ascii="Times New Roman" w:hAnsi="Times New Roman" w:cs="Times New Roman"/>
        </w:rPr>
      </w:pPr>
    </w:p>
    <w:p w:rsidR="002E34A4" w:rsidRPr="002E34A4" w:rsidRDefault="002E34A4" w:rsidP="00001A56">
      <w:pPr>
        <w:keepNext/>
        <w:widowControl w:val="0"/>
        <w:autoSpaceDE w:val="0"/>
        <w:autoSpaceDN w:val="0"/>
        <w:adjustRightInd w:val="0"/>
        <w:spacing w:after="0" w:line="240" w:lineRule="auto"/>
        <w:jc w:val="both"/>
        <w:rPr>
          <w:rFonts w:ascii="Times New Roman" w:hAnsi="Times New Roman" w:cs="Times New Roman"/>
        </w:rPr>
      </w:pPr>
      <w:r w:rsidRPr="002E34A4">
        <w:rPr>
          <w:rFonts w:ascii="Times New Roman" w:hAnsi="Times New Roman" w:cs="Times New Roman"/>
          <w:b/>
          <w:color w:val="000000"/>
        </w:rPr>
        <w:t>upon the base of the altar</w:t>
      </w:r>
      <w:r w:rsidRPr="002E34A4">
        <w:rPr>
          <w:rFonts w:ascii="Times New Roman" w:hAnsi="Times New Roman" w:cs="Times New Roman"/>
          <w:color w:val="000000"/>
        </w:rPr>
        <w:t xml:space="preserve"> A sort of protruding receptacle was made all around it [the altar] after it was elevated a cubit from the ground. -[from Middoth 3:1] </w:t>
      </w:r>
    </w:p>
    <w:p w:rsidR="002E34A4" w:rsidRPr="002E34A4" w:rsidRDefault="002E34A4" w:rsidP="00001A56">
      <w:pPr>
        <w:keepNext/>
        <w:widowControl w:val="0"/>
        <w:autoSpaceDE w:val="0"/>
        <w:autoSpaceDN w:val="0"/>
        <w:adjustRightInd w:val="0"/>
        <w:spacing w:after="0" w:line="240" w:lineRule="auto"/>
        <w:jc w:val="both"/>
        <w:rPr>
          <w:rFonts w:ascii="Times New Roman" w:hAnsi="Times New Roman" w:cs="Times New Roman"/>
        </w:rPr>
      </w:pPr>
    </w:p>
    <w:p w:rsidR="002E34A4" w:rsidRPr="002E34A4" w:rsidRDefault="002E34A4" w:rsidP="00001A56">
      <w:pPr>
        <w:keepNext/>
        <w:widowControl w:val="0"/>
        <w:autoSpaceDE w:val="0"/>
        <w:autoSpaceDN w:val="0"/>
        <w:adjustRightInd w:val="0"/>
        <w:spacing w:after="0" w:line="240" w:lineRule="auto"/>
        <w:jc w:val="both"/>
        <w:rPr>
          <w:rFonts w:ascii="Times New Roman" w:hAnsi="Times New Roman" w:cs="Times New Roman"/>
        </w:rPr>
      </w:pPr>
      <w:r w:rsidRPr="002E34A4">
        <w:rPr>
          <w:rFonts w:ascii="Times New Roman" w:hAnsi="Times New Roman" w:cs="Times New Roman"/>
          <w:b/>
          <w:color w:val="000000"/>
        </w:rPr>
        <w:t>13</w:t>
      </w:r>
      <w:r w:rsidRPr="002E34A4">
        <w:rPr>
          <w:rFonts w:ascii="Times New Roman" w:hAnsi="Times New Roman" w:cs="Times New Roman"/>
          <w:color w:val="000000"/>
        </w:rPr>
        <w:t xml:space="preserve"> </w:t>
      </w:r>
      <w:r w:rsidRPr="002E34A4">
        <w:rPr>
          <w:rFonts w:ascii="Times New Roman" w:hAnsi="Times New Roman" w:cs="Times New Roman"/>
          <w:b/>
          <w:color w:val="000000"/>
        </w:rPr>
        <w:t>the fat that covers the innards</w:t>
      </w:r>
      <w:r w:rsidRPr="002E34A4">
        <w:rPr>
          <w:rFonts w:ascii="Times New Roman" w:hAnsi="Times New Roman" w:cs="Times New Roman"/>
          <w:color w:val="000000"/>
        </w:rPr>
        <w:t xml:space="preserve"> That is the membrane on the rumen [i.e., the first stomach of a ruminant animal], which is called tele [in Old French, toile in modern French]. -[from Tosefta Chullin 9:3] </w:t>
      </w:r>
    </w:p>
    <w:p w:rsidR="002E34A4" w:rsidRPr="002E34A4" w:rsidRDefault="002E34A4" w:rsidP="00001A56">
      <w:pPr>
        <w:keepNext/>
        <w:widowControl w:val="0"/>
        <w:autoSpaceDE w:val="0"/>
        <w:autoSpaceDN w:val="0"/>
        <w:adjustRightInd w:val="0"/>
        <w:spacing w:after="0" w:line="240" w:lineRule="auto"/>
        <w:jc w:val="both"/>
        <w:rPr>
          <w:rFonts w:ascii="Times New Roman" w:hAnsi="Times New Roman" w:cs="Times New Roman"/>
        </w:rPr>
      </w:pPr>
    </w:p>
    <w:p w:rsidR="002E34A4" w:rsidRPr="002E34A4" w:rsidRDefault="002E34A4" w:rsidP="00001A56">
      <w:pPr>
        <w:keepNext/>
        <w:widowControl w:val="0"/>
        <w:autoSpaceDE w:val="0"/>
        <w:autoSpaceDN w:val="0"/>
        <w:adjustRightInd w:val="0"/>
        <w:spacing w:after="0" w:line="240" w:lineRule="auto"/>
        <w:jc w:val="both"/>
        <w:rPr>
          <w:rFonts w:ascii="Times New Roman" w:hAnsi="Times New Roman" w:cs="Times New Roman"/>
        </w:rPr>
      </w:pPr>
      <w:r w:rsidRPr="002E34A4">
        <w:rPr>
          <w:rFonts w:ascii="Times New Roman" w:hAnsi="Times New Roman" w:cs="Times New Roman"/>
          <w:b/>
          <w:color w:val="000000"/>
        </w:rPr>
        <w:t xml:space="preserve">and the diaphragm </w:t>
      </w:r>
      <w:r w:rsidRPr="002E34A4">
        <w:rPr>
          <w:rFonts w:ascii="Times New Roman" w:hAnsi="Times New Roman" w:cs="Times New Roman"/>
          <w:color w:val="000000"/>
          <w:rtl/>
          <w:lang w:bidi="he-IL"/>
        </w:rPr>
        <w:t>הַיּֽתֶרֶת</w:t>
      </w:r>
      <w:r w:rsidRPr="002E34A4">
        <w:rPr>
          <w:rFonts w:ascii="Times New Roman" w:hAnsi="Times New Roman" w:cs="Times New Roman"/>
          <w:color w:val="000000"/>
        </w:rPr>
        <w:t xml:space="preserve">. This is the membrane of the liver, called ebres [in Old French]. </w:t>
      </w:r>
    </w:p>
    <w:p w:rsidR="002E34A4" w:rsidRPr="002E34A4" w:rsidRDefault="002E34A4" w:rsidP="00001A56">
      <w:pPr>
        <w:keepNext/>
        <w:widowControl w:val="0"/>
        <w:autoSpaceDE w:val="0"/>
        <w:autoSpaceDN w:val="0"/>
        <w:adjustRightInd w:val="0"/>
        <w:spacing w:after="0" w:line="240" w:lineRule="auto"/>
        <w:jc w:val="both"/>
        <w:rPr>
          <w:rFonts w:ascii="Times New Roman" w:hAnsi="Times New Roman" w:cs="Times New Roman"/>
        </w:rPr>
      </w:pPr>
    </w:p>
    <w:p w:rsidR="002E34A4" w:rsidRPr="002E34A4" w:rsidRDefault="002E34A4" w:rsidP="00001A56">
      <w:pPr>
        <w:keepNext/>
        <w:widowControl w:val="0"/>
        <w:autoSpaceDE w:val="0"/>
        <w:autoSpaceDN w:val="0"/>
        <w:adjustRightInd w:val="0"/>
        <w:spacing w:after="0" w:line="240" w:lineRule="auto"/>
        <w:jc w:val="both"/>
        <w:rPr>
          <w:rFonts w:ascii="Times New Roman" w:hAnsi="Times New Roman" w:cs="Times New Roman"/>
        </w:rPr>
      </w:pPr>
      <w:r w:rsidRPr="002E34A4">
        <w:rPr>
          <w:rFonts w:ascii="Times New Roman" w:hAnsi="Times New Roman" w:cs="Times New Roman"/>
          <w:b/>
          <w:color w:val="000000"/>
        </w:rPr>
        <w:t>with the liver</w:t>
      </w:r>
      <w:r w:rsidRPr="002E34A4">
        <w:rPr>
          <w:rFonts w:ascii="Times New Roman" w:hAnsi="Times New Roman" w:cs="Times New Roman"/>
          <w:color w:val="000000"/>
        </w:rPr>
        <w:t xml:space="preserve"> He must also take part of the liver along with it. -[from Sifra, Lev. 3:8] </w:t>
      </w:r>
    </w:p>
    <w:p w:rsidR="002E34A4" w:rsidRPr="002E34A4" w:rsidRDefault="002E34A4" w:rsidP="00001A56">
      <w:pPr>
        <w:keepNext/>
        <w:widowControl w:val="0"/>
        <w:autoSpaceDE w:val="0"/>
        <w:autoSpaceDN w:val="0"/>
        <w:adjustRightInd w:val="0"/>
        <w:spacing w:after="0" w:line="240" w:lineRule="auto"/>
        <w:jc w:val="both"/>
        <w:rPr>
          <w:rFonts w:ascii="Times New Roman" w:hAnsi="Times New Roman" w:cs="Times New Roman"/>
        </w:rPr>
      </w:pPr>
    </w:p>
    <w:p w:rsidR="002E34A4" w:rsidRPr="002E34A4" w:rsidRDefault="002E34A4" w:rsidP="00001A56">
      <w:pPr>
        <w:keepNext/>
        <w:widowControl w:val="0"/>
        <w:autoSpaceDE w:val="0"/>
        <w:autoSpaceDN w:val="0"/>
        <w:adjustRightInd w:val="0"/>
        <w:spacing w:after="0" w:line="240" w:lineRule="auto"/>
        <w:jc w:val="both"/>
        <w:rPr>
          <w:rFonts w:ascii="Times New Roman" w:hAnsi="Times New Roman" w:cs="Times New Roman"/>
        </w:rPr>
      </w:pPr>
      <w:r w:rsidRPr="002E34A4">
        <w:rPr>
          <w:rFonts w:ascii="Times New Roman" w:hAnsi="Times New Roman" w:cs="Times New Roman"/>
          <w:b/>
          <w:color w:val="000000"/>
        </w:rPr>
        <w:t>14</w:t>
      </w:r>
      <w:r w:rsidRPr="002E34A4">
        <w:rPr>
          <w:rFonts w:ascii="Times New Roman" w:hAnsi="Times New Roman" w:cs="Times New Roman"/>
          <w:color w:val="000000"/>
        </w:rPr>
        <w:t xml:space="preserve"> </w:t>
      </w:r>
      <w:r w:rsidRPr="002E34A4">
        <w:rPr>
          <w:rFonts w:ascii="Times New Roman" w:hAnsi="Times New Roman" w:cs="Times New Roman"/>
          <w:b/>
          <w:color w:val="000000"/>
        </w:rPr>
        <w:t>you shall burn in fire</w:t>
      </w:r>
      <w:r w:rsidRPr="002E34A4">
        <w:rPr>
          <w:rFonts w:ascii="Times New Roman" w:hAnsi="Times New Roman" w:cs="Times New Roman"/>
          <w:color w:val="000000"/>
        </w:rPr>
        <w:t xml:space="preserve"> We do not find any [reference to an] “outside” sin offering burnt except this one. </w:t>
      </w:r>
    </w:p>
    <w:p w:rsidR="002E34A4" w:rsidRPr="002E34A4" w:rsidRDefault="002E34A4" w:rsidP="00001A56">
      <w:pPr>
        <w:keepNext/>
        <w:widowControl w:val="0"/>
        <w:autoSpaceDE w:val="0"/>
        <w:autoSpaceDN w:val="0"/>
        <w:adjustRightInd w:val="0"/>
        <w:spacing w:after="0" w:line="240" w:lineRule="auto"/>
        <w:jc w:val="both"/>
        <w:rPr>
          <w:rFonts w:ascii="Times New Roman" w:hAnsi="Times New Roman" w:cs="Times New Roman"/>
        </w:rPr>
      </w:pPr>
    </w:p>
    <w:p w:rsidR="002E34A4" w:rsidRPr="002E34A4" w:rsidRDefault="002E34A4" w:rsidP="00001A56">
      <w:pPr>
        <w:keepNext/>
        <w:widowControl w:val="0"/>
        <w:autoSpaceDE w:val="0"/>
        <w:autoSpaceDN w:val="0"/>
        <w:adjustRightInd w:val="0"/>
        <w:spacing w:after="0" w:line="240" w:lineRule="auto"/>
        <w:jc w:val="both"/>
        <w:rPr>
          <w:rFonts w:ascii="Times New Roman" w:hAnsi="Times New Roman" w:cs="Times New Roman"/>
        </w:rPr>
      </w:pPr>
      <w:r w:rsidRPr="002E34A4">
        <w:rPr>
          <w:rFonts w:ascii="Times New Roman" w:hAnsi="Times New Roman" w:cs="Times New Roman"/>
          <w:b/>
          <w:color w:val="000000"/>
        </w:rPr>
        <w:t>16</w:t>
      </w:r>
      <w:r w:rsidRPr="002E34A4">
        <w:rPr>
          <w:rFonts w:ascii="Times New Roman" w:hAnsi="Times New Roman" w:cs="Times New Roman"/>
          <w:color w:val="000000"/>
        </w:rPr>
        <w:t xml:space="preserve"> </w:t>
      </w:r>
      <w:r w:rsidRPr="002E34A4">
        <w:rPr>
          <w:rFonts w:ascii="Times New Roman" w:hAnsi="Times New Roman" w:cs="Times New Roman"/>
          <w:b/>
          <w:color w:val="000000"/>
        </w:rPr>
        <w:t>and sprinkle</w:t>
      </w:r>
      <w:r w:rsidRPr="002E34A4">
        <w:rPr>
          <w:rFonts w:ascii="Times New Roman" w:hAnsi="Times New Roman" w:cs="Times New Roman"/>
          <w:color w:val="000000"/>
        </w:rPr>
        <w:t xml:space="preserve"> with a vessel. He [Moses] would grasp the sprinkling basin and sprinkle [the blood] opposite the horn [of the altar], in order that it [the blood would] be visible on both sides. The only sacrifice requiring the blood to be applied with the finger is the sin offering. The other sacrifices require neither [that the blood be sprinkled on the] horn, nor [that it be applied with the] finger, because the application of their [the other sacrifices’] blood is on the lower half of the altar, and [the kohen] does not ascend the ramp [of the altar], but he stands on the ground and sprinkles [the blood]. -[from Zev. 53b] </w:t>
      </w:r>
    </w:p>
    <w:p w:rsidR="002E34A4" w:rsidRPr="002E34A4" w:rsidRDefault="002E34A4" w:rsidP="00001A56">
      <w:pPr>
        <w:keepNext/>
        <w:widowControl w:val="0"/>
        <w:autoSpaceDE w:val="0"/>
        <w:autoSpaceDN w:val="0"/>
        <w:adjustRightInd w:val="0"/>
        <w:spacing w:after="0" w:line="240" w:lineRule="auto"/>
        <w:jc w:val="both"/>
        <w:rPr>
          <w:rFonts w:ascii="Times New Roman" w:hAnsi="Times New Roman" w:cs="Times New Roman"/>
        </w:rPr>
      </w:pPr>
    </w:p>
    <w:p w:rsidR="002E34A4" w:rsidRPr="002E34A4" w:rsidRDefault="002E34A4" w:rsidP="00001A56">
      <w:pPr>
        <w:keepNext/>
        <w:widowControl w:val="0"/>
        <w:autoSpaceDE w:val="0"/>
        <w:autoSpaceDN w:val="0"/>
        <w:adjustRightInd w:val="0"/>
        <w:spacing w:after="0" w:line="240" w:lineRule="auto"/>
        <w:jc w:val="both"/>
        <w:rPr>
          <w:rFonts w:ascii="Times New Roman" w:hAnsi="Times New Roman" w:cs="Times New Roman"/>
        </w:rPr>
      </w:pPr>
      <w:r w:rsidRPr="002E34A4">
        <w:rPr>
          <w:rFonts w:ascii="Times New Roman" w:hAnsi="Times New Roman" w:cs="Times New Roman"/>
          <w:b/>
          <w:color w:val="000000"/>
        </w:rPr>
        <w:t xml:space="preserve">all around </w:t>
      </w:r>
      <w:r w:rsidRPr="002E34A4">
        <w:rPr>
          <w:rFonts w:ascii="Times New Roman" w:hAnsi="Times New Roman" w:cs="Times New Roman"/>
          <w:color w:val="000000"/>
        </w:rPr>
        <w:t xml:space="preserve">Heb. </w:t>
      </w:r>
      <w:r w:rsidRPr="002E34A4">
        <w:rPr>
          <w:rFonts w:ascii="Times New Roman" w:hAnsi="Times New Roman" w:cs="Times New Roman"/>
          <w:color w:val="000000"/>
          <w:rtl/>
          <w:lang w:bidi="he-IL"/>
        </w:rPr>
        <w:t>סָבִיב</w:t>
      </w:r>
      <w:r w:rsidRPr="002E34A4">
        <w:rPr>
          <w:rFonts w:ascii="Times New Roman" w:hAnsi="Times New Roman" w:cs="Times New Roman"/>
          <w:color w:val="000000"/>
        </w:rPr>
        <w:t xml:space="preserve">. Thus it is delineated in Shechitath Kodashim (Zev. 53b) that </w:t>
      </w:r>
      <w:r w:rsidRPr="002E34A4">
        <w:rPr>
          <w:rFonts w:ascii="Times New Roman" w:hAnsi="Times New Roman" w:cs="Times New Roman"/>
          <w:color w:val="000000"/>
          <w:rtl/>
          <w:lang w:bidi="he-IL"/>
        </w:rPr>
        <w:t>סָבִיב</w:t>
      </w:r>
      <w:r w:rsidRPr="002E34A4">
        <w:rPr>
          <w:rFonts w:ascii="Times New Roman" w:hAnsi="Times New Roman" w:cs="Times New Roman"/>
          <w:color w:val="000000"/>
        </w:rPr>
        <w:t xml:space="preserve"> refers to only two applications, which [actually] are four—one [application is] on this corner and one on the diagonally opposite corner. Each application was visible on both sides of the corner, thus the blood was applied on the four directions </w:t>
      </w:r>
      <w:r w:rsidRPr="002E34A4">
        <w:rPr>
          <w:rFonts w:ascii="Times New Roman" w:hAnsi="Times New Roman" w:cs="Times New Roman"/>
          <w:color w:val="000000"/>
        </w:rPr>
        <w:lastRenderedPageBreak/>
        <w:t xml:space="preserve">all around. Therefore, it [the sprinkling of the blood] is called </w:t>
      </w:r>
      <w:r w:rsidRPr="002E34A4">
        <w:rPr>
          <w:rFonts w:ascii="Times New Roman" w:hAnsi="Times New Roman" w:cs="Times New Roman"/>
          <w:color w:val="000000"/>
          <w:rtl/>
          <w:lang w:bidi="he-IL"/>
        </w:rPr>
        <w:t>סָבִיב</w:t>
      </w:r>
      <w:r w:rsidRPr="002E34A4">
        <w:rPr>
          <w:rFonts w:ascii="Times New Roman" w:hAnsi="Times New Roman" w:cs="Times New Roman"/>
          <w:color w:val="000000"/>
        </w:rPr>
        <w:t xml:space="preserve">, all around. </w:t>
      </w:r>
    </w:p>
    <w:p w:rsidR="002E34A4" w:rsidRPr="002E34A4" w:rsidRDefault="002E34A4" w:rsidP="00001A56">
      <w:pPr>
        <w:keepNext/>
        <w:widowControl w:val="0"/>
        <w:autoSpaceDE w:val="0"/>
        <w:autoSpaceDN w:val="0"/>
        <w:adjustRightInd w:val="0"/>
        <w:spacing w:after="0" w:line="240" w:lineRule="auto"/>
        <w:jc w:val="both"/>
        <w:rPr>
          <w:rFonts w:ascii="Times New Roman" w:hAnsi="Times New Roman" w:cs="Times New Roman"/>
        </w:rPr>
      </w:pPr>
    </w:p>
    <w:p w:rsidR="002E34A4" w:rsidRPr="002E34A4" w:rsidRDefault="002E34A4" w:rsidP="00001A56">
      <w:pPr>
        <w:keepNext/>
        <w:widowControl w:val="0"/>
        <w:autoSpaceDE w:val="0"/>
        <w:autoSpaceDN w:val="0"/>
        <w:adjustRightInd w:val="0"/>
        <w:spacing w:after="0" w:line="240" w:lineRule="auto"/>
        <w:jc w:val="both"/>
        <w:rPr>
          <w:rFonts w:ascii="Times New Roman" w:hAnsi="Times New Roman" w:cs="Times New Roman"/>
        </w:rPr>
      </w:pPr>
      <w:r w:rsidRPr="002E34A4">
        <w:rPr>
          <w:rFonts w:ascii="Times New Roman" w:hAnsi="Times New Roman" w:cs="Times New Roman"/>
          <w:b/>
          <w:color w:val="000000"/>
        </w:rPr>
        <w:t>17</w:t>
      </w:r>
      <w:r w:rsidRPr="002E34A4">
        <w:rPr>
          <w:rFonts w:ascii="Times New Roman" w:hAnsi="Times New Roman" w:cs="Times New Roman"/>
          <w:color w:val="000000"/>
        </w:rPr>
        <w:t xml:space="preserve"> </w:t>
      </w:r>
      <w:r w:rsidRPr="002E34A4">
        <w:rPr>
          <w:rFonts w:ascii="Times New Roman" w:hAnsi="Times New Roman" w:cs="Times New Roman"/>
          <w:b/>
          <w:color w:val="000000"/>
        </w:rPr>
        <w:t>into its parts</w:t>
      </w:r>
      <w:r w:rsidRPr="002E34A4">
        <w:rPr>
          <w:rFonts w:ascii="Times New Roman" w:hAnsi="Times New Roman" w:cs="Times New Roman"/>
          <w:color w:val="000000"/>
        </w:rPr>
        <w:t xml:space="preserve"> Heb. </w:t>
      </w:r>
      <w:r w:rsidRPr="002E34A4">
        <w:rPr>
          <w:rFonts w:ascii="Times New Roman" w:hAnsi="Times New Roman" w:cs="Times New Roman"/>
          <w:color w:val="000000"/>
          <w:rtl/>
          <w:lang w:bidi="he-IL"/>
        </w:rPr>
        <w:t>עַל-נְתָחָיו</w:t>
      </w:r>
      <w:r w:rsidRPr="002E34A4">
        <w:rPr>
          <w:rFonts w:ascii="Times New Roman" w:hAnsi="Times New Roman" w:cs="Times New Roman"/>
          <w:color w:val="000000"/>
        </w:rPr>
        <w:t xml:space="preserve">, [equivalent to] </w:t>
      </w:r>
      <w:r w:rsidRPr="002E34A4">
        <w:rPr>
          <w:rFonts w:ascii="Times New Roman" w:hAnsi="Times New Roman" w:cs="Times New Roman"/>
          <w:color w:val="000000"/>
          <w:rtl/>
          <w:lang w:bidi="he-IL"/>
        </w:rPr>
        <w:t>עִם-נְתָחָיו</w:t>
      </w:r>
      <w:r w:rsidRPr="002E34A4">
        <w:rPr>
          <w:rFonts w:ascii="Times New Roman" w:hAnsi="Times New Roman" w:cs="Times New Roman"/>
          <w:color w:val="000000"/>
        </w:rPr>
        <w:t xml:space="preserve">, with its parts, in addition to the rest of the parts. </w:t>
      </w:r>
    </w:p>
    <w:p w:rsidR="002E34A4" w:rsidRPr="002E34A4" w:rsidRDefault="002E34A4" w:rsidP="00001A56">
      <w:pPr>
        <w:keepNext/>
        <w:widowControl w:val="0"/>
        <w:autoSpaceDE w:val="0"/>
        <w:autoSpaceDN w:val="0"/>
        <w:adjustRightInd w:val="0"/>
        <w:spacing w:after="0" w:line="240" w:lineRule="auto"/>
        <w:jc w:val="both"/>
        <w:rPr>
          <w:rFonts w:ascii="Times New Roman" w:hAnsi="Times New Roman" w:cs="Times New Roman"/>
        </w:rPr>
      </w:pPr>
    </w:p>
    <w:p w:rsidR="002E34A4" w:rsidRPr="00834FA5" w:rsidRDefault="002E34A4" w:rsidP="00001A56">
      <w:pPr>
        <w:keepNext/>
        <w:widowControl w:val="0"/>
        <w:autoSpaceDE w:val="0"/>
        <w:autoSpaceDN w:val="0"/>
        <w:adjustRightInd w:val="0"/>
        <w:spacing w:after="0" w:line="240" w:lineRule="auto"/>
        <w:jc w:val="both"/>
        <w:rPr>
          <w:rFonts w:ascii="Times New Roman" w:hAnsi="Times New Roman" w:cs="Times New Roman"/>
          <w:b/>
        </w:rPr>
      </w:pPr>
      <w:r w:rsidRPr="002E34A4">
        <w:rPr>
          <w:rFonts w:ascii="Times New Roman" w:hAnsi="Times New Roman" w:cs="Times New Roman"/>
          <w:b/>
          <w:color w:val="000000"/>
        </w:rPr>
        <w:t>18</w:t>
      </w:r>
      <w:r w:rsidRPr="002E34A4">
        <w:rPr>
          <w:rFonts w:ascii="Times New Roman" w:hAnsi="Times New Roman" w:cs="Times New Roman"/>
          <w:color w:val="000000"/>
        </w:rPr>
        <w:t xml:space="preserve"> </w:t>
      </w:r>
      <w:r w:rsidRPr="002E34A4">
        <w:rPr>
          <w:rFonts w:ascii="Times New Roman" w:hAnsi="Times New Roman" w:cs="Times New Roman"/>
          <w:b/>
          <w:color w:val="000000"/>
        </w:rPr>
        <w:t>it is a spirit of satisfaction</w:t>
      </w:r>
      <w:r w:rsidRPr="002E34A4">
        <w:rPr>
          <w:rFonts w:ascii="Times New Roman" w:hAnsi="Times New Roman" w:cs="Times New Roman"/>
          <w:color w:val="000000"/>
        </w:rPr>
        <w:t xml:space="preserve"> </w:t>
      </w:r>
      <w:r w:rsidRPr="00834FA5">
        <w:rPr>
          <w:rFonts w:ascii="Times New Roman" w:hAnsi="Times New Roman" w:cs="Times New Roman"/>
          <w:b/>
          <w:color w:val="000000"/>
          <w:highlight w:val="yellow"/>
        </w:rPr>
        <w:t>It is satisfaction to Me that I commanded and My will was performed. -[from Zev. 46b]</w:t>
      </w:r>
      <w:r w:rsidRPr="00834FA5">
        <w:rPr>
          <w:rFonts w:ascii="Times New Roman" w:hAnsi="Times New Roman" w:cs="Times New Roman"/>
          <w:b/>
          <w:color w:val="000000"/>
        </w:rPr>
        <w:t xml:space="preserve"> </w:t>
      </w:r>
    </w:p>
    <w:p w:rsidR="002E34A4" w:rsidRPr="002E34A4" w:rsidRDefault="002E34A4" w:rsidP="00001A56">
      <w:pPr>
        <w:keepNext/>
        <w:widowControl w:val="0"/>
        <w:autoSpaceDE w:val="0"/>
        <w:autoSpaceDN w:val="0"/>
        <w:adjustRightInd w:val="0"/>
        <w:spacing w:after="0" w:line="240" w:lineRule="auto"/>
        <w:jc w:val="both"/>
        <w:rPr>
          <w:rFonts w:ascii="Times New Roman" w:hAnsi="Times New Roman" w:cs="Times New Roman"/>
        </w:rPr>
      </w:pPr>
    </w:p>
    <w:p w:rsidR="002E34A4" w:rsidRPr="002E34A4" w:rsidRDefault="002E34A4" w:rsidP="00001A56">
      <w:pPr>
        <w:keepNext/>
        <w:widowControl w:val="0"/>
        <w:autoSpaceDE w:val="0"/>
        <w:autoSpaceDN w:val="0"/>
        <w:adjustRightInd w:val="0"/>
        <w:spacing w:after="0" w:line="240" w:lineRule="auto"/>
        <w:jc w:val="both"/>
        <w:rPr>
          <w:rFonts w:ascii="Times New Roman" w:hAnsi="Times New Roman" w:cs="Times New Roman"/>
        </w:rPr>
      </w:pPr>
      <w:r w:rsidRPr="002E34A4">
        <w:rPr>
          <w:rFonts w:ascii="Times New Roman" w:hAnsi="Times New Roman" w:cs="Times New Roman"/>
          <w:b/>
          <w:color w:val="000000"/>
        </w:rPr>
        <w:t>a fire offering</w:t>
      </w:r>
      <w:r w:rsidRPr="002E34A4">
        <w:rPr>
          <w:rFonts w:ascii="Times New Roman" w:hAnsi="Times New Roman" w:cs="Times New Roman"/>
          <w:color w:val="000000"/>
        </w:rPr>
        <w:t xml:space="preserve"> Heb. </w:t>
      </w:r>
      <w:r w:rsidRPr="002E34A4">
        <w:rPr>
          <w:rFonts w:ascii="Times New Roman" w:hAnsi="Times New Roman" w:cs="Times New Roman"/>
          <w:color w:val="000000"/>
          <w:rtl/>
          <w:lang w:bidi="he-IL"/>
        </w:rPr>
        <w:t>אִשֶׁה</w:t>
      </w:r>
      <w:r w:rsidRPr="002E34A4">
        <w:rPr>
          <w:rFonts w:ascii="Times New Roman" w:hAnsi="Times New Roman" w:cs="Times New Roman"/>
          <w:color w:val="000000"/>
        </w:rPr>
        <w:t xml:space="preserve">, a word related to fire </w:t>
      </w:r>
      <w:r w:rsidRPr="002E34A4">
        <w:rPr>
          <w:rFonts w:ascii="Times New Roman" w:hAnsi="Times New Roman" w:cs="Times New Roman"/>
          <w:color w:val="000000"/>
          <w:rtl/>
          <w:lang w:bidi="he-IL"/>
        </w:rPr>
        <w:t>אֵשׁ</w:t>
      </w:r>
      <w:r w:rsidRPr="002E34A4">
        <w:rPr>
          <w:rFonts w:ascii="Times New Roman" w:hAnsi="Times New Roman" w:cs="Times New Roman"/>
          <w:color w:val="000000"/>
        </w:rPr>
        <w:t xml:space="preserve">, and it means burning the limbs that are on the fire. </w:t>
      </w:r>
    </w:p>
    <w:p w:rsidR="002E34A4" w:rsidRPr="002E34A4" w:rsidRDefault="002E34A4" w:rsidP="00001A56">
      <w:pPr>
        <w:keepNext/>
        <w:widowControl w:val="0"/>
        <w:autoSpaceDE w:val="0"/>
        <w:autoSpaceDN w:val="0"/>
        <w:adjustRightInd w:val="0"/>
        <w:spacing w:after="0" w:line="240" w:lineRule="auto"/>
        <w:jc w:val="both"/>
        <w:rPr>
          <w:rFonts w:ascii="Times New Roman" w:hAnsi="Times New Roman" w:cs="Times New Roman"/>
        </w:rPr>
      </w:pPr>
    </w:p>
    <w:p w:rsidR="002E34A4" w:rsidRPr="002E34A4" w:rsidRDefault="002E34A4" w:rsidP="00001A56">
      <w:pPr>
        <w:keepNext/>
        <w:widowControl w:val="0"/>
        <w:autoSpaceDE w:val="0"/>
        <w:autoSpaceDN w:val="0"/>
        <w:adjustRightInd w:val="0"/>
        <w:spacing w:after="0" w:line="240" w:lineRule="auto"/>
        <w:jc w:val="both"/>
        <w:rPr>
          <w:rFonts w:ascii="Times New Roman" w:hAnsi="Times New Roman" w:cs="Times New Roman"/>
        </w:rPr>
      </w:pPr>
      <w:r w:rsidRPr="002E34A4">
        <w:rPr>
          <w:rFonts w:ascii="Times New Roman" w:hAnsi="Times New Roman" w:cs="Times New Roman"/>
          <w:b/>
          <w:color w:val="000000"/>
        </w:rPr>
        <w:t>20</w:t>
      </w:r>
      <w:r w:rsidRPr="002E34A4">
        <w:rPr>
          <w:rFonts w:ascii="Times New Roman" w:hAnsi="Times New Roman" w:cs="Times New Roman"/>
          <w:color w:val="000000"/>
        </w:rPr>
        <w:t xml:space="preserve"> </w:t>
      </w:r>
      <w:r w:rsidRPr="002E34A4">
        <w:rPr>
          <w:rFonts w:ascii="Times New Roman" w:hAnsi="Times New Roman" w:cs="Times New Roman"/>
          <w:b/>
          <w:color w:val="000000"/>
        </w:rPr>
        <w:t>cartilage</w:t>
      </w:r>
      <w:r w:rsidRPr="002E34A4">
        <w:rPr>
          <w:rFonts w:ascii="Times New Roman" w:hAnsi="Times New Roman" w:cs="Times New Roman"/>
          <w:color w:val="000000"/>
        </w:rPr>
        <w:t xml:space="preserve"> Heb. </w:t>
      </w:r>
      <w:r w:rsidRPr="002E34A4">
        <w:rPr>
          <w:rFonts w:ascii="Times New Roman" w:hAnsi="Times New Roman" w:cs="Times New Roman"/>
          <w:color w:val="000000"/>
          <w:rtl/>
          <w:lang w:bidi="he-IL"/>
        </w:rPr>
        <w:t>תְּנוּךְ</w:t>
      </w:r>
      <w:r w:rsidRPr="002E34A4">
        <w:rPr>
          <w:rFonts w:ascii="Times New Roman" w:hAnsi="Times New Roman" w:cs="Times New Roman"/>
          <w:color w:val="000000"/>
        </w:rPr>
        <w:t xml:space="preserve">. That is the cartilage, the middle wall within the ear, which is known [in Old French] as tendron, tendrum, tenron, tenrum, or teneros. </w:t>
      </w:r>
    </w:p>
    <w:p w:rsidR="002E34A4" w:rsidRPr="002E34A4" w:rsidRDefault="002E34A4" w:rsidP="00001A56">
      <w:pPr>
        <w:keepNext/>
        <w:widowControl w:val="0"/>
        <w:autoSpaceDE w:val="0"/>
        <w:autoSpaceDN w:val="0"/>
        <w:adjustRightInd w:val="0"/>
        <w:spacing w:after="0" w:line="240" w:lineRule="auto"/>
        <w:jc w:val="both"/>
        <w:rPr>
          <w:rFonts w:ascii="Times New Roman" w:hAnsi="Times New Roman" w:cs="Times New Roman"/>
        </w:rPr>
      </w:pPr>
    </w:p>
    <w:p w:rsidR="002E34A4" w:rsidRPr="002E34A4" w:rsidRDefault="002E34A4" w:rsidP="00001A56">
      <w:pPr>
        <w:keepNext/>
        <w:widowControl w:val="0"/>
        <w:autoSpaceDE w:val="0"/>
        <w:autoSpaceDN w:val="0"/>
        <w:adjustRightInd w:val="0"/>
        <w:spacing w:after="0" w:line="240" w:lineRule="auto"/>
        <w:jc w:val="both"/>
        <w:rPr>
          <w:rFonts w:ascii="Times New Roman" w:hAnsi="Times New Roman" w:cs="Times New Roman"/>
        </w:rPr>
      </w:pPr>
      <w:r w:rsidRPr="002E34A4">
        <w:rPr>
          <w:rFonts w:ascii="Times New Roman" w:hAnsi="Times New Roman" w:cs="Times New Roman"/>
          <w:b/>
          <w:color w:val="000000"/>
        </w:rPr>
        <w:t>the thumbs of their… hands</w:t>
      </w:r>
      <w:r w:rsidRPr="002E34A4">
        <w:rPr>
          <w:rFonts w:ascii="Times New Roman" w:hAnsi="Times New Roman" w:cs="Times New Roman"/>
          <w:color w:val="000000"/>
        </w:rPr>
        <w:t xml:space="preserve"> Heb. </w:t>
      </w:r>
      <w:r w:rsidRPr="002E34A4">
        <w:rPr>
          <w:rFonts w:ascii="Times New Roman" w:hAnsi="Times New Roman" w:cs="Times New Roman"/>
          <w:color w:val="000000"/>
          <w:rtl/>
          <w:lang w:bidi="he-IL"/>
        </w:rPr>
        <w:t>בּֽהֶן יָדָם</w:t>
      </w:r>
      <w:r w:rsidRPr="002E34A4">
        <w:rPr>
          <w:rFonts w:ascii="Times New Roman" w:hAnsi="Times New Roman" w:cs="Times New Roman"/>
          <w:color w:val="000000"/>
        </w:rPr>
        <w:t xml:space="preserve"> This is the thumb, and [the blood was to be applied to] the middle joint. -[from Sifra on Lev. 8:24] </w:t>
      </w:r>
    </w:p>
    <w:p w:rsidR="002E34A4" w:rsidRPr="002E34A4" w:rsidRDefault="002E34A4" w:rsidP="00001A56">
      <w:pPr>
        <w:keepNext/>
        <w:widowControl w:val="0"/>
        <w:autoSpaceDE w:val="0"/>
        <w:autoSpaceDN w:val="0"/>
        <w:adjustRightInd w:val="0"/>
        <w:spacing w:after="0" w:line="240" w:lineRule="auto"/>
        <w:jc w:val="both"/>
        <w:rPr>
          <w:rFonts w:ascii="Times New Roman" w:hAnsi="Times New Roman" w:cs="Times New Roman"/>
        </w:rPr>
      </w:pPr>
    </w:p>
    <w:p w:rsidR="002E34A4" w:rsidRPr="002E34A4" w:rsidRDefault="002E34A4" w:rsidP="00001A56">
      <w:pPr>
        <w:keepNext/>
        <w:widowControl w:val="0"/>
        <w:autoSpaceDE w:val="0"/>
        <w:autoSpaceDN w:val="0"/>
        <w:adjustRightInd w:val="0"/>
        <w:spacing w:after="0" w:line="240" w:lineRule="auto"/>
        <w:jc w:val="both"/>
        <w:rPr>
          <w:rFonts w:ascii="Times New Roman" w:hAnsi="Times New Roman" w:cs="Times New Roman"/>
        </w:rPr>
      </w:pPr>
      <w:r w:rsidRPr="002E34A4">
        <w:rPr>
          <w:rFonts w:ascii="Times New Roman" w:hAnsi="Times New Roman" w:cs="Times New Roman"/>
          <w:b/>
          <w:color w:val="000000"/>
        </w:rPr>
        <w:t>22</w:t>
      </w:r>
      <w:r w:rsidRPr="002E34A4">
        <w:rPr>
          <w:rFonts w:ascii="Times New Roman" w:hAnsi="Times New Roman" w:cs="Times New Roman"/>
          <w:color w:val="000000"/>
        </w:rPr>
        <w:t xml:space="preserve"> </w:t>
      </w:r>
      <w:r w:rsidRPr="002E34A4">
        <w:rPr>
          <w:rFonts w:ascii="Times New Roman" w:hAnsi="Times New Roman" w:cs="Times New Roman"/>
          <w:b/>
          <w:color w:val="000000"/>
        </w:rPr>
        <w:t>the fat</w:t>
      </w:r>
      <w:r w:rsidRPr="002E34A4">
        <w:rPr>
          <w:rFonts w:ascii="Times New Roman" w:hAnsi="Times New Roman" w:cs="Times New Roman"/>
          <w:color w:val="000000"/>
        </w:rPr>
        <w:t xml:space="preserve"> This is the fat on the intestines or [the fat on] the maw [the obomasum, or the last stomach of a ruminant animal]. [from Chullin 49a, b] </w:t>
      </w:r>
    </w:p>
    <w:p w:rsidR="002E34A4" w:rsidRPr="002E34A4" w:rsidRDefault="002E34A4" w:rsidP="00001A56">
      <w:pPr>
        <w:keepNext/>
        <w:widowControl w:val="0"/>
        <w:autoSpaceDE w:val="0"/>
        <w:autoSpaceDN w:val="0"/>
        <w:adjustRightInd w:val="0"/>
        <w:spacing w:after="0" w:line="240" w:lineRule="auto"/>
        <w:jc w:val="both"/>
        <w:rPr>
          <w:rFonts w:ascii="Times New Roman" w:hAnsi="Times New Roman" w:cs="Times New Roman"/>
        </w:rPr>
      </w:pPr>
    </w:p>
    <w:p w:rsidR="002E34A4" w:rsidRPr="002E34A4" w:rsidRDefault="002E34A4" w:rsidP="00001A56">
      <w:pPr>
        <w:keepNext/>
        <w:widowControl w:val="0"/>
        <w:autoSpaceDE w:val="0"/>
        <w:autoSpaceDN w:val="0"/>
        <w:adjustRightInd w:val="0"/>
        <w:spacing w:after="0" w:line="240" w:lineRule="auto"/>
        <w:jc w:val="both"/>
        <w:rPr>
          <w:rFonts w:ascii="Times New Roman" w:hAnsi="Times New Roman" w:cs="Times New Roman"/>
        </w:rPr>
      </w:pPr>
      <w:r w:rsidRPr="002E34A4">
        <w:rPr>
          <w:rFonts w:ascii="Times New Roman" w:hAnsi="Times New Roman" w:cs="Times New Roman"/>
          <w:b/>
          <w:color w:val="000000"/>
        </w:rPr>
        <w:t>and the fat tail</w:t>
      </w:r>
      <w:r w:rsidRPr="002E34A4">
        <w:rPr>
          <w:rFonts w:ascii="Times New Roman" w:hAnsi="Times New Roman" w:cs="Times New Roman"/>
          <w:color w:val="000000"/>
        </w:rPr>
        <w:t xml:space="preserve"> Below the kidneys, as is explained in [parshath] Vayikra, as it is said: “opposite the atzeh </w:t>
      </w:r>
      <w:r w:rsidRPr="002E34A4">
        <w:rPr>
          <w:rFonts w:ascii="Times New Roman" w:hAnsi="Times New Roman" w:cs="Times New Roman"/>
          <w:color w:val="000000"/>
          <w:rtl/>
          <w:lang w:bidi="he-IL"/>
        </w:rPr>
        <w:t>(הֶעָצֶה)</w:t>
      </w:r>
      <w:r w:rsidRPr="002E34A4">
        <w:rPr>
          <w:rFonts w:ascii="Times New Roman" w:hAnsi="Times New Roman" w:cs="Times New Roman"/>
          <w:color w:val="000000"/>
        </w:rPr>
        <w:t xml:space="preserve"> he shall remove it” (Lev. 3:9), [meaning] the place where the kidneys give advice </w:t>
      </w:r>
      <w:r w:rsidRPr="002E34A4">
        <w:rPr>
          <w:rFonts w:ascii="Times New Roman" w:hAnsi="Times New Roman" w:cs="Times New Roman"/>
          <w:color w:val="000000"/>
          <w:rtl/>
          <w:lang w:bidi="he-IL"/>
        </w:rPr>
        <w:t>(יוֹעֲצוֹת)</w:t>
      </w:r>
      <w:r w:rsidRPr="002E34A4">
        <w:rPr>
          <w:rFonts w:ascii="Times New Roman" w:hAnsi="Times New Roman" w:cs="Times New Roman"/>
          <w:color w:val="000000"/>
        </w:rPr>
        <w:t xml:space="preserve"> (Chul. 11a). In connection with the sacrificial parts of the bull, however, the fat tail is not mentioned, because the fat tail is sacrificed only with a male lamb, a ewe lamb, and a ram, but a bull and a goat do not require the [sacrifice of] the fat tail. [In fact, bulls and goats have no fat tails. Rashi means that the tail need not be sacrificed.] </w:t>
      </w:r>
    </w:p>
    <w:p w:rsidR="002E34A4" w:rsidRPr="002E34A4" w:rsidRDefault="002E34A4" w:rsidP="00001A56">
      <w:pPr>
        <w:keepNext/>
        <w:widowControl w:val="0"/>
        <w:autoSpaceDE w:val="0"/>
        <w:autoSpaceDN w:val="0"/>
        <w:adjustRightInd w:val="0"/>
        <w:spacing w:after="0" w:line="240" w:lineRule="auto"/>
        <w:jc w:val="both"/>
        <w:rPr>
          <w:rFonts w:ascii="Times New Roman" w:hAnsi="Times New Roman" w:cs="Times New Roman"/>
        </w:rPr>
      </w:pPr>
    </w:p>
    <w:p w:rsidR="002E34A4" w:rsidRPr="00834FA5" w:rsidRDefault="002E34A4" w:rsidP="00001A56">
      <w:pPr>
        <w:keepNext/>
        <w:widowControl w:val="0"/>
        <w:autoSpaceDE w:val="0"/>
        <w:autoSpaceDN w:val="0"/>
        <w:adjustRightInd w:val="0"/>
        <w:spacing w:after="0" w:line="240" w:lineRule="auto"/>
        <w:jc w:val="both"/>
        <w:rPr>
          <w:rFonts w:ascii="Times New Roman" w:hAnsi="Times New Roman" w:cs="Times New Roman"/>
          <w:b/>
        </w:rPr>
      </w:pPr>
      <w:r w:rsidRPr="002E34A4">
        <w:rPr>
          <w:rFonts w:ascii="Times New Roman" w:hAnsi="Times New Roman" w:cs="Times New Roman"/>
          <w:b/>
          <w:color w:val="000000"/>
        </w:rPr>
        <w:t>and the right thigh</w:t>
      </w:r>
      <w:r w:rsidRPr="002E34A4">
        <w:rPr>
          <w:rFonts w:ascii="Times New Roman" w:hAnsi="Times New Roman" w:cs="Times New Roman"/>
          <w:color w:val="000000"/>
        </w:rPr>
        <w:t xml:space="preserve"> </w:t>
      </w:r>
      <w:r w:rsidRPr="00834FA5">
        <w:rPr>
          <w:rFonts w:ascii="Times New Roman" w:hAnsi="Times New Roman" w:cs="Times New Roman"/>
          <w:b/>
          <w:color w:val="000000"/>
          <w:highlight w:val="yellow"/>
        </w:rPr>
        <w:t>We do not find that the right thigh should be sent up in smoke with the sacrificial parts except this one alone.</w:t>
      </w:r>
      <w:r w:rsidRPr="00834FA5">
        <w:rPr>
          <w:rFonts w:ascii="Times New Roman" w:hAnsi="Times New Roman" w:cs="Times New Roman"/>
          <w:b/>
          <w:color w:val="000000"/>
        </w:rPr>
        <w:t xml:space="preserve"> </w:t>
      </w:r>
    </w:p>
    <w:p w:rsidR="002E34A4" w:rsidRPr="002E34A4" w:rsidRDefault="002E34A4" w:rsidP="00001A56">
      <w:pPr>
        <w:keepNext/>
        <w:widowControl w:val="0"/>
        <w:autoSpaceDE w:val="0"/>
        <w:autoSpaceDN w:val="0"/>
        <w:adjustRightInd w:val="0"/>
        <w:spacing w:after="0" w:line="240" w:lineRule="auto"/>
        <w:jc w:val="both"/>
        <w:rPr>
          <w:rFonts w:ascii="Times New Roman" w:hAnsi="Times New Roman" w:cs="Times New Roman"/>
        </w:rPr>
      </w:pPr>
    </w:p>
    <w:p w:rsidR="002E34A4" w:rsidRPr="002E34A4" w:rsidRDefault="002E34A4" w:rsidP="00001A56">
      <w:pPr>
        <w:keepNext/>
        <w:widowControl w:val="0"/>
        <w:autoSpaceDE w:val="0"/>
        <w:autoSpaceDN w:val="0"/>
        <w:adjustRightInd w:val="0"/>
        <w:spacing w:after="0" w:line="240" w:lineRule="auto"/>
        <w:jc w:val="both"/>
        <w:rPr>
          <w:rFonts w:ascii="Times New Roman" w:hAnsi="Times New Roman" w:cs="Times New Roman"/>
        </w:rPr>
      </w:pPr>
      <w:r w:rsidRPr="002E34A4">
        <w:rPr>
          <w:rFonts w:ascii="Times New Roman" w:hAnsi="Times New Roman" w:cs="Times New Roman"/>
          <w:b/>
          <w:color w:val="000000"/>
        </w:rPr>
        <w:t>for it is a ram of perfection</w:t>
      </w:r>
      <w:r w:rsidRPr="002E34A4">
        <w:rPr>
          <w:rFonts w:ascii="Times New Roman" w:hAnsi="Times New Roman" w:cs="Times New Roman"/>
          <w:color w:val="000000"/>
        </w:rPr>
        <w:t xml:space="preserve"> Heb. </w:t>
      </w:r>
      <w:r w:rsidRPr="002E34A4">
        <w:rPr>
          <w:rFonts w:ascii="Times New Roman" w:hAnsi="Times New Roman" w:cs="Times New Roman"/>
          <w:color w:val="000000"/>
          <w:rtl/>
          <w:lang w:bidi="he-IL"/>
        </w:rPr>
        <w:t>מִלֻאִים</w:t>
      </w:r>
      <w:r w:rsidRPr="002E34A4">
        <w:rPr>
          <w:rFonts w:ascii="Times New Roman" w:hAnsi="Times New Roman" w:cs="Times New Roman"/>
          <w:color w:val="000000"/>
        </w:rPr>
        <w:t xml:space="preserve">, [the same as] </w:t>
      </w:r>
      <w:r w:rsidRPr="002E34A4">
        <w:rPr>
          <w:rFonts w:ascii="Times New Roman" w:hAnsi="Times New Roman" w:cs="Times New Roman"/>
          <w:color w:val="000000"/>
          <w:rtl/>
          <w:lang w:bidi="he-IL"/>
        </w:rPr>
        <w:t>שְׁלָמִים</w:t>
      </w:r>
      <w:r w:rsidRPr="002E34A4">
        <w:rPr>
          <w:rFonts w:ascii="Times New Roman" w:hAnsi="Times New Roman" w:cs="Times New Roman"/>
          <w:color w:val="000000"/>
        </w:rPr>
        <w:t xml:space="preserve">, an expression denoting perfection </w:t>
      </w:r>
      <w:r w:rsidRPr="002E34A4">
        <w:rPr>
          <w:rFonts w:ascii="Times New Roman" w:hAnsi="Times New Roman" w:cs="Times New Roman"/>
          <w:color w:val="000000"/>
          <w:rtl/>
          <w:lang w:bidi="he-IL"/>
        </w:rPr>
        <w:t>שְׁלֵמוּת</w:t>
      </w:r>
      <w:r w:rsidRPr="002E34A4">
        <w:rPr>
          <w:rFonts w:ascii="Times New Roman" w:hAnsi="Times New Roman" w:cs="Times New Roman"/>
          <w:color w:val="000000"/>
        </w:rPr>
        <w:t xml:space="preserve"> i.e., it has been completed with everything. Scripture informs [us] that the perfection offering is a peace offering, because it makes peace for the altar, for the one who performs the service, and for the owner (Mid. Tanchuma, Tzav 4; Sifra 8:19). </w:t>
      </w:r>
      <w:r w:rsidRPr="00834FA5">
        <w:rPr>
          <w:rFonts w:ascii="Times New Roman" w:hAnsi="Times New Roman" w:cs="Times New Roman"/>
          <w:b/>
          <w:color w:val="000000"/>
          <w:highlight w:val="yellow"/>
        </w:rPr>
        <w:t>Therefore, I [God] require that the breast be given to the one who performs the service, as a portion. This was Moses, who officiated at the investiture rites, and the rest was eaten by Aaron and his sons, who were the owners [of the sacrifices], as is explained in [the section dealing with] this topic.</w:t>
      </w:r>
      <w:r w:rsidRPr="002E34A4">
        <w:rPr>
          <w:rFonts w:ascii="Times New Roman" w:hAnsi="Times New Roman" w:cs="Times New Roman"/>
          <w:color w:val="000000"/>
        </w:rPr>
        <w:t xml:space="preserve"> </w:t>
      </w:r>
    </w:p>
    <w:p w:rsidR="002E34A4" w:rsidRPr="002E34A4" w:rsidRDefault="002E34A4" w:rsidP="00001A56">
      <w:pPr>
        <w:keepNext/>
        <w:widowControl w:val="0"/>
        <w:autoSpaceDE w:val="0"/>
        <w:autoSpaceDN w:val="0"/>
        <w:adjustRightInd w:val="0"/>
        <w:spacing w:after="0" w:line="240" w:lineRule="auto"/>
        <w:jc w:val="both"/>
        <w:rPr>
          <w:rFonts w:ascii="Times New Roman" w:hAnsi="Times New Roman" w:cs="Times New Roman"/>
        </w:rPr>
      </w:pPr>
    </w:p>
    <w:p w:rsidR="002E34A4" w:rsidRPr="002E34A4" w:rsidRDefault="002E34A4" w:rsidP="00001A56">
      <w:pPr>
        <w:keepNext/>
        <w:widowControl w:val="0"/>
        <w:autoSpaceDE w:val="0"/>
        <w:autoSpaceDN w:val="0"/>
        <w:adjustRightInd w:val="0"/>
        <w:spacing w:after="0" w:line="240" w:lineRule="auto"/>
        <w:jc w:val="both"/>
        <w:rPr>
          <w:rFonts w:ascii="Times New Roman" w:hAnsi="Times New Roman" w:cs="Times New Roman"/>
        </w:rPr>
      </w:pPr>
      <w:r w:rsidRPr="002E34A4">
        <w:rPr>
          <w:rFonts w:ascii="Times New Roman" w:hAnsi="Times New Roman" w:cs="Times New Roman"/>
          <w:b/>
          <w:color w:val="000000"/>
        </w:rPr>
        <w:t>23</w:t>
      </w:r>
      <w:r w:rsidRPr="002E34A4">
        <w:rPr>
          <w:rFonts w:ascii="Times New Roman" w:hAnsi="Times New Roman" w:cs="Times New Roman"/>
          <w:color w:val="000000"/>
        </w:rPr>
        <w:t xml:space="preserve"> </w:t>
      </w:r>
      <w:r w:rsidRPr="002E34A4">
        <w:rPr>
          <w:rFonts w:ascii="Times New Roman" w:hAnsi="Times New Roman" w:cs="Times New Roman"/>
          <w:b/>
          <w:color w:val="000000"/>
        </w:rPr>
        <w:t>and one loaf of bread</w:t>
      </w:r>
      <w:r w:rsidRPr="002E34A4">
        <w:rPr>
          <w:rFonts w:ascii="Times New Roman" w:hAnsi="Times New Roman" w:cs="Times New Roman"/>
          <w:color w:val="000000"/>
        </w:rPr>
        <w:t xml:space="preserve"> of the loaves. </w:t>
      </w:r>
    </w:p>
    <w:p w:rsidR="002E34A4" w:rsidRPr="002E34A4" w:rsidRDefault="002E34A4" w:rsidP="00001A56">
      <w:pPr>
        <w:keepNext/>
        <w:widowControl w:val="0"/>
        <w:autoSpaceDE w:val="0"/>
        <w:autoSpaceDN w:val="0"/>
        <w:adjustRightInd w:val="0"/>
        <w:spacing w:after="0" w:line="240" w:lineRule="auto"/>
        <w:jc w:val="both"/>
        <w:rPr>
          <w:rFonts w:ascii="Times New Roman" w:hAnsi="Times New Roman" w:cs="Times New Roman"/>
        </w:rPr>
      </w:pPr>
    </w:p>
    <w:p w:rsidR="002E34A4" w:rsidRPr="002E34A4" w:rsidRDefault="002E34A4" w:rsidP="00001A56">
      <w:pPr>
        <w:keepNext/>
        <w:widowControl w:val="0"/>
        <w:autoSpaceDE w:val="0"/>
        <w:autoSpaceDN w:val="0"/>
        <w:adjustRightInd w:val="0"/>
        <w:spacing w:after="0" w:line="240" w:lineRule="auto"/>
        <w:jc w:val="both"/>
        <w:rPr>
          <w:rFonts w:ascii="Times New Roman" w:hAnsi="Times New Roman" w:cs="Times New Roman"/>
        </w:rPr>
      </w:pPr>
      <w:r w:rsidRPr="002E34A4">
        <w:rPr>
          <w:rFonts w:ascii="Times New Roman" w:hAnsi="Times New Roman" w:cs="Times New Roman"/>
          <w:b/>
          <w:color w:val="000000"/>
        </w:rPr>
        <w:t>one loaf of oil bread</w:t>
      </w:r>
      <w:r w:rsidRPr="002E34A4">
        <w:rPr>
          <w:rFonts w:ascii="Times New Roman" w:hAnsi="Times New Roman" w:cs="Times New Roman"/>
          <w:color w:val="000000"/>
        </w:rPr>
        <w:t xml:space="preserve"> of the kind [of bread known as] the scalded dough. -[from Men. 78a] </w:t>
      </w:r>
    </w:p>
    <w:p w:rsidR="002E34A4" w:rsidRPr="002E34A4" w:rsidRDefault="002E34A4" w:rsidP="00001A56">
      <w:pPr>
        <w:keepNext/>
        <w:widowControl w:val="0"/>
        <w:autoSpaceDE w:val="0"/>
        <w:autoSpaceDN w:val="0"/>
        <w:adjustRightInd w:val="0"/>
        <w:spacing w:after="0" w:line="240" w:lineRule="auto"/>
        <w:jc w:val="both"/>
        <w:rPr>
          <w:rFonts w:ascii="Times New Roman" w:hAnsi="Times New Roman" w:cs="Times New Roman"/>
        </w:rPr>
      </w:pPr>
    </w:p>
    <w:p w:rsidR="002E34A4" w:rsidRPr="002E34A4" w:rsidRDefault="002E34A4" w:rsidP="00001A56">
      <w:pPr>
        <w:keepNext/>
        <w:widowControl w:val="0"/>
        <w:autoSpaceDE w:val="0"/>
        <w:autoSpaceDN w:val="0"/>
        <w:adjustRightInd w:val="0"/>
        <w:spacing w:after="0" w:line="240" w:lineRule="auto"/>
        <w:jc w:val="both"/>
        <w:rPr>
          <w:rFonts w:ascii="Times New Roman" w:hAnsi="Times New Roman" w:cs="Times New Roman"/>
        </w:rPr>
      </w:pPr>
      <w:r w:rsidRPr="002E34A4">
        <w:rPr>
          <w:rFonts w:ascii="Times New Roman" w:hAnsi="Times New Roman" w:cs="Times New Roman"/>
          <w:b/>
          <w:color w:val="000000"/>
        </w:rPr>
        <w:t>and one wafer</w:t>
      </w:r>
      <w:r w:rsidRPr="002E34A4">
        <w:rPr>
          <w:rFonts w:ascii="Times New Roman" w:hAnsi="Times New Roman" w:cs="Times New Roman"/>
          <w:color w:val="000000"/>
        </w:rPr>
        <w:t xml:space="preserve"> of the wafers, one out of ten of each kind (Men. 76a). We do not find that the offering of bread that comes with any sacrifice should be burned except this [bread] only, for the offering of the loaves of the thanksgiving offering and the ram of the Nazirite are given to the kohanim with the breast and the thigh, but from this [sacrifice] Moses had for [his] portion only the breast. </w:t>
      </w:r>
    </w:p>
    <w:p w:rsidR="002E34A4" w:rsidRPr="002E34A4" w:rsidRDefault="002E34A4" w:rsidP="00001A56">
      <w:pPr>
        <w:keepNext/>
        <w:widowControl w:val="0"/>
        <w:autoSpaceDE w:val="0"/>
        <w:autoSpaceDN w:val="0"/>
        <w:adjustRightInd w:val="0"/>
        <w:spacing w:after="0" w:line="240" w:lineRule="auto"/>
        <w:jc w:val="both"/>
        <w:rPr>
          <w:rFonts w:ascii="Times New Roman" w:hAnsi="Times New Roman" w:cs="Times New Roman"/>
        </w:rPr>
      </w:pPr>
    </w:p>
    <w:p w:rsidR="002E34A4" w:rsidRPr="002E34A4" w:rsidRDefault="002E34A4" w:rsidP="00001A56">
      <w:pPr>
        <w:keepNext/>
        <w:widowControl w:val="0"/>
        <w:autoSpaceDE w:val="0"/>
        <w:autoSpaceDN w:val="0"/>
        <w:adjustRightInd w:val="0"/>
        <w:spacing w:after="0" w:line="240" w:lineRule="auto"/>
        <w:jc w:val="both"/>
        <w:rPr>
          <w:rFonts w:ascii="Times New Roman" w:hAnsi="Times New Roman" w:cs="Times New Roman"/>
        </w:rPr>
      </w:pPr>
      <w:r w:rsidRPr="002E34A4">
        <w:rPr>
          <w:rFonts w:ascii="Times New Roman" w:hAnsi="Times New Roman" w:cs="Times New Roman"/>
          <w:b/>
          <w:color w:val="000000"/>
        </w:rPr>
        <w:t>24</w:t>
      </w:r>
      <w:r w:rsidRPr="002E34A4">
        <w:rPr>
          <w:rFonts w:ascii="Times New Roman" w:hAnsi="Times New Roman" w:cs="Times New Roman"/>
          <w:color w:val="000000"/>
        </w:rPr>
        <w:t xml:space="preserve"> </w:t>
      </w:r>
      <w:r w:rsidRPr="002E34A4">
        <w:rPr>
          <w:rFonts w:ascii="Times New Roman" w:hAnsi="Times New Roman" w:cs="Times New Roman"/>
          <w:b/>
          <w:color w:val="000000"/>
        </w:rPr>
        <w:t xml:space="preserve">upon Aaron’s palms…, and you shall wave </w:t>
      </w:r>
      <w:r w:rsidRPr="002E34A4">
        <w:rPr>
          <w:rFonts w:ascii="Times New Roman" w:hAnsi="Times New Roman" w:cs="Times New Roman"/>
          <w:color w:val="000000"/>
        </w:rPr>
        <w:t xml:space="preserve">Both of them were engaged in the waving, the owner [of the animal] and the kohen. How so? The kohen placed his hand under the owner’s hand and waved (Men. 61b). In this case, Aaron and his sons were the owners, and Moses was the kohen. </w:t>
      </w:r>
    </w:p>
    <w:p w:rsidR="002E34A4" w:rsidRPr="002E34A4" w:rsidRDefault="002E34A4" w:rsidP="00001A56">
      <w:pPr>
        <w:keepNext/>
        <w:widowControl w:val="0"/>
        <w:autoSpaceDE w:val="0"/>
        <w:autoSpaceDN w:val="0"/>
        <w:adjustRightInd w:val="0"/>
        <w:spacing w:after="0" w:line="240" w:lineRule="auto"/>
        <w:jc w:val="both"/>
        <w:rPr>
          <w:rFonts w:ascii="Times New Roman" w:hAnsi="Times New Roman" w:cs="Times New Roman"/>
        </w:rPr>
      </w:pPr>
    </w:p>
    <w:p w:rsidR="002E34A4" w:rsidRPr="002E34A4" w:rsidRDefault="002E34A4" w:rsidP="00001A56">
      <w:pPr>
        <w:keepNext/>
        <w:widowControl w:val="0"/>
        <w:autoSpaceDE w:val="0"/>
        <w:autoSpaceDN w:val="0"/>
        <w:adjustRightInd w:val="0"/>
        <w:spacing w:after="0" w:line="240" w:lineRule="auto"/>
        <w:jc w:val="both"/>
        <w:rPr>
          <w:rFonts w:ascii="Times New Roman" w:hAnsi="Times New Roman" w:cs="Times New Roman"/>
        </w:rPr>
      </w:pPr>
      <w:r w:rsidRPr="002E34A4">
        <w:rPr>
          <w:rFonts w:ascii="Times New Roman" w:hAnsi="Times New Roman" w:cs="Times New Roman"/>
          <w:b/>
          <w:color w:val="000000"/>
        </w:rPr>
        <w:t>as a waving</w:t>
      </w:r>
      <w:r w:rsidRPr="002E34A4">
        <w:rPr>
          <w:rFonts w:ascii="Times New Roman" w:hAnsi="Times New Roman" w:cs="Times New Roman"/>
          <w:color w:val="000000"/>
        </w:rPr>
        <w:t xml:space="preserve"> </w:t>
      </w:r>
      <w:r w:rsidRPr="00834FA5">
        <w:rPr>
          <w:rFonts w:ascii="Times New Roman" w:hAnsi="Times New Roman" w:cs="Times New Roman"/>
          <w:b/>
          <w:color w:val="000000"/>
          <w:highlight w:val="yellow"/>
        </w:rPr>
        <w:t>He would wave it to and fro to the One to Whom the four directions of the world belong. The waving keeps back and does away with punishment and harmful winds. The lifting up [consisted of] raising and lowering, to the One to Whom the heavens and earth belong, and it keeps back harmful dews. -[from Men. 62a]</w:t>
      </w:r>
      <w:r w:rsidRPr="002E34A4">
        <w:rPr>
          <w:rFonts w:ascii="Times New Roman" w:hAnsi="Times New Roman" w:cs="Times New Roman"/>
          <w:color w:val="000000"/>
        </w:rPr>
        <w:t xml:space="preserve"> </w:t>
      </w:r>
    </w:p>
    <w:p w:rsidR="002E34A4" w:rsidRPr="002E34A4" w:rsidRDefault="002E34A4" w:rsidP="00001A56">
      <w:pPr>
        <w:keepNext/>
        <w:widowControl w:val="0"/>
        <w:autoSpaceDE w:val="0"/>
        <w:autoSpaceDN w:val="0"/>
        <w:adjustRightInd w:val="0"/>
        <w:spacing w:after="0" w:line="240" w:lineRule="auto"/>
        <w:jc w:val="both"/>
        <w:rPr>
          <w:rFonts w:ascii="Times New Roman" w:hAnsi="Times New Roman" w:cs="Times New Roman"/>
        </w:rPr>
      </w:pPr>
    </w:p>
    <w:p w:rsidR="002E34A4" w:rsidRPr="002E34A4" w:rsidRDefault="002E34A4" w:rsidP="00001A56">
      <w:pPr>
        <w:keepNext/>
        <w:widowControl w:val="0"/>
        <w:autoSpaceDE w:val="0"/>
        <w:autoSpaceDN w:val="0"/>
        <w:adjustRightInd w:val="0"/>
        <w:spacing w:after="0" w:line="240" w:lineRule="auto"/>
        <w:jc w:val="both"/>
        <w:rPr>
          <w:rFonts w:ascii="Times New Roman" w:hAnsi="Times New Roman" w:cs="Times New Roman"/>
        </w:rPr>
      </w:pPr>
      <w:r w:rsidRPr="002E34A4">
        <w:rPr>
          <w:rFonts w:ascii="Times New Roman" w:hAnsi="Times New Roman" w:cs="Times New Roman"/>
          <w:b/>
          <w:color w:val="000000"/>
        </w:rPr>
        <w:t>25</w:t>
      </w:r>
      <w:r w:rsidRPr="002E34A4">
        <w:rPr>
          <w:rFonts w:ascii="Times New Roman" w:hAnsi="Times New Roman" w:cs="Times New Roman"/>
          <w:color w:val="000000"/>
        </w:rPr>
        <w:t xml:space="preserve"> </w:t>
      </w:r>
      <w:r w:rsidRPr="002E34A4">
        <w:rPr>
          <w:rFonts w:ascii="Times New Roman" w:hAnsi="Times New Roman" w:cs="Times New Roman"/>
          <w:b/>
          <w:color w:val="000000"/>
        </w:rPr>
        <w:t>with the burnt offering</w:t>
      </w:r>
      <w:r w:rsidRPr="002E34A4">
        <w:rPr>
          <w:rFonts w:ascii="Times New Roman" w:hAnsi="Times New Roman" w:cs="Times New Roman"/>
          <w:color w:val="000000"/>
        </w:rPr>
        <w:t xml:space="preserve"> With the first ram that you [already] offered up as a burnt offering. </w:t>
      </w:r>
    </w:p>
    <w:p w:rsidR="002E34A4" w:rsidRPr="002E34A4" w:rsidRDefault="002E34A4" w:rsidP="00001A56">
      <w:pPr>
        <w:keepNext/>
        <w:widowControl w:val="0"/>
        <w:autoSpaceDE w:val="0"/>
        <w:autoSpaceDN w:val="0"/>
        <w:adjustRightInd w:val="0"/>
        <w:spacing w:after="0" w:line="240" w:lineRule="auto"/>
        <w:jc w:val="both"/>
        <w:rPr>
          <w:rFonts w:ascii="Times New Roman" w:hAnsi="Times New Roman" w:cs="Times New Roman"/>
        </w:rPr>
      </w:pPr>
    </w:p>
    <w:p w:rsidR="002E34A4" w:rsidRPr="002E34A4" w:rsidRDefault="002E34A4" w:rsidP="00001A56">
      <w:pPr>
        <w:keepNext/>
        <w:widowControl w:val="0"/>
        <w:autoSpaceDE w:val="0"/>
        <w:autoSpaceDN w:val="0"/>
        <w:adjustRightInd w:val="0"/>
        <w:spacing w:after="0" w:line="240" w:lineRule="auto"/>
        <w:jc w:val="both"/>
        <w:rPr>
          <w:rFonts w:ascii="Times New Roman" w:hAnsi="Times New Roman" w:cs="Times New Roman"/>
        </w:rPr>
      </w:pPr>
      <w:r w:rsidRPr="002E34A4">
        <w:rPr>
          <w:rFonts w:ascii="Times New Roman" w:hAnsi="Times New Roman" w:cs="Times New Roman"/>
          <w:b/>
          <w:color w:val="000000"/>
        </w:rPr>
        <w:t>as a spirit of satisfaction</w:t>
      </w:r>
      <w:r w:rsidRPr="002E34A4">
        <w:rPr>
          <w:rFonts w:ascii="Times New Roman" w:hAnsi="Times New Roman" w:cs="Times New Roman"/>
          <w:color w:val="000000"/>
        </w:rPr>
        <w:t xml:space="preserve"> Heb. </w:t>
      </w:r>
      <w:r w:rsidRPr="002E34A4">
        <w:rPr>
          <w:rFonts w:ascii="Times New Roman" w:hAnsi="Times New Roman" w:cs="Times New Roman"/>
          <w:color w:val="000000"/>
          <w:rtl/>
          <w:lang w:bidi="he-IL"/>
        </w:rPr>
        <w:t>לְרֵיחַ נִיחוֹחַ</w:t>
      </w:r>
      <w:r w:rsidRPr="002E34A4">
        <w:rPr>
          <w:rFonts w:ascii="Times New Roman" w:hAnsi="Times New Roman" w:cs="Times New Roman"/>
          <w:color w:val="000000"/>
        </w:rPr>
        <w:t xml:space="preserve">, as satisfaction for the One Who commanded and [saw that] His will was performed. </w:t>
      </w:r>
      <w:r w:rsidRPr="002E34A4">
        <w:rPr>
          <w:rFonts w:ascii="Times New Roman" w:hAnsi="Times New Roman" w:cs="Times New Roman"/>
          <w:b/>
          <w:color w:val="000000"/>
        </w:rPr>
        <w:t>a fire offering</w:t>
      </w:r>
      <w:r w:rsidRPr="002E34A4">
        <w:rPr>
          <w:rFonts w:ascii="Times New Roman" w:hAnsi="Times New Roman" w:cs="Times New Roman"/>
          <w:color w:val="000000"/>
        </w:rPr>
        <w:t xml:space="preserve"> It is given to the fire. </w:t>
      </w:r>
    </w:p>
    <w:p w:rsidR="002E34A4" w:rsidRPr="002E34A4" w:rsidRDefault="002E34A4" w:rsidP="00001A56">
      <w:pPr>
        <w:keepNext/>
        <w:widowControl w:val="0"/>
        <w:autoSpaceDE w:val="0"/>
        <w:autoSpaceDN w:val="0"/>
        <w:adjustRightInd w:val="0"/>
        <w:spacing w:after="0" w:line="240" w:lineRule="auto"/>
        <w:jc w:val="both"/>
        <w:rPr>
          <w:rFonts w:ascii="Times New Roman" w:hAnsi="Times New Roman" w:cs="Times New Roman"/>
        </w:rPr>
      </w:pPr>
    </w:p>
    <w:p w:rsidR="002E34A4" w:rsidRPr="002E34A4" w:rsidRDefault="002E34A4" w:rsidP="00001A56">
      <w:pPr>
        <w:keepNext/>
        <w:widowControl w:val="0"/>
        <w:autoSpaceDE w:val="0"/>
        <w:autoSpaceDN w:val="0"/>
        <w:adjustRightInd w:val="0"/>
        <w:spacing w:after="0" w:line="240" w:lineRule="auto"/>
        <w:jc w:val="both"/>
        <w:rPr>
          <w:rFonts w:ascii="Times New Roman" w:hAnsi="Times New Roman" w:cs="Times New Roman"/>
        </w:rPr>
      </w:pPr>
      <w:r w:rsidRPr="002E34A4">
        <w:rPr>
          <w:rFonts w:ascii="Times New Roman" w:hAnsi="Times New Roman" w:cs="Times New Roman"/>
          <w:b/>
          <w:color w:val="000000"/>
        </w:rPr>
        <w:t>for the Lord</w:t>
      </w:r>
      <w:r w:rsidRPr="002E34A4">
        <w:rPr>
          <w:rFonts w:ascii="Times New Roman" w:hAnsi="Times New Roman" w:cs="Times New Roman"/>
          <w:color w:val="000000"/>
        </w:rPr>
        <w:t xml:space="preserve"> For the name of the Omnipresent. </w:t>
      </w:r>
    </w:p>
    <w:p w:rsidR="002E34A4" w:rsidRPr="002E34A4" w:rsidRDefault="002E34A4" w:rsidP="00001A56">
      <w:pPr>
        <w:keepNext/>
        <w:widowControl w:val="0"/>
        <w:autoSpaceDE w:val="0"/>
        <w:autoSpaceDN w:val="0"/>
        <w:adjustRightInd w:val="0"/>
        <w:spacing w:after="0" w:line="240" w:lineRule="auto"/>
        <w:jc w:val="both"/>
        <w:rPr>
          <w:rFonts w:ascii="Times New Roman" w:hAnsi="Times New Roman" w:cs="Times New Roman"/>
        </w:rPr>
      </w:pPr>
    </w:p>
    <w:p w:rsidR="002E34A4" w:rsidRPr="002E34A4" w:rsidRDefault="002E34A4" w:rsidP="00001A56">
      <w:pPr>
        <w:keepNext/>
        <w:widowControl w:val="0"/>
        <w:autoSpaceDE w:val="0"/>
        <w:autoSpaceDN w:val="0"/>
        <w:adjustRightInd w:val="0"/>
        <w:spacing w:after="0" w:line="240" w:lineRule="auto"/>
        <w:jc w:val="both"/>
        <w:rPr>
          <w:rFonts w:ascii="Times New Roman" w:hAnsi="Times New Roman" w:cs="Times New Roman"/>
        </w:rPr>
      </w:pPr>
      <w:r w:rsidRPr="002E34A4">
        <w:rPr>
          <w:rFonts w:ascii="Times New Roman" w:hAnsi="Times New Roman" w:cs="Times New Roman"/>
          <w:b/>
          <w:color w:val="000000"/>
        </w:rPr>
        <w:t>26</w:t>
      </w:r>
      <w:r w:rsidRPr="002E34A4">
        <w:rPr>
          <w:rFonts w:ascii="Times New Roman" w:hAnsi="Times New Roman" w:cs="Times New Roman"/>
          <w:color w:val="000000"/>
        </w:rPr>
        <w:t xml:space="preserve"> </w:t>
      </w:r>
      <w:r w:rsidRPr="002E34A4">
        <w:rPr>
          <w:rFonts w:ascii="Times New Roman" w:hAnsi="Times New Roman" w:cs="Times New Roman"/>
          <w:b/>
          <w:color w:val="000000"/>
        </w:rPr>
        <w:t>waving</w:t>
      </w:r>
      <w:r w:rsidRPr="002E34A4">
        <w:rPr>
          <w:rFonts w:ascii="Times New Roman" w:hAnsi="Times New Roman" w:cs="Times New Roman"/>
          <w:color w:val="000000"/>
        </w:rPr>
        <w:t xml:space="preserve"> Heb. </w:t>
      </w:r>
      <w:r w:rsidRPr="002E34A4">
        <w:rPr>
          <w:rFonts w:ascii="Times New Roman" w:hAnsi="Times New Roman" w:cs="Times New Roman"/>
          <w:color w:val="000000"/>
          <w:rtl/>
          <w:lang w:bidi="he-IL"/>
        </w:rPr>
        <w:t>תְּנוּפָה</w:t>
      </w:r>
      <w:r w:rsidRPr="002E34A4">
        <w:rPr>
          <w:rFonts w:ascii="Times New Roman" w:hAnsi="Times New Roman" w:cs="Times New Roman"/>
          <w:color w:val="000000"/>
        </w:rPr>
        <w:t xml:space="preserve">, an expression of moving to and fro, vantiler or ventiller in Old French, to make [horizontal] movements to and fro. </w:t>
      </w:r>
    </w:p>
    <w:p w:rsidR="002E34A4" w:rsidRPr="002E34A4" w:rsidRDefault="002E34A4" w:rsidP="00001A56">
      <w:pPr>
        <w:keepNext/>
        <w:widowControl w:val="0"/>
        <w:autoSpaceDE w:val="0"/>
        <w:autoSpaceDN w:val="0"/>
        <w:adjustRightInd w:val="0"/>
        <w:spacing w:after="0" w:line="240" w:lineRule="auto"/>
        <w:jc w:val="both"/>
        <w:rPr>
          <w:rFonts w:ascii="Times New Roman" w:hAnsi="Times New Roman" w:cs="Times New Roman"/>
        </w:rPr>
      </w:pPr>
    </w:p>
    <w:p w:rsidR="002E34A4" w:rsidRPr="002E34A4" w:rsidRDefault="002E34A4" w:rsidP="00001A56">
      <w:pPr>
        <w:keepNext/>
        <w:widowControl w:val="0"/>
        <w:autoSpaceDE w:val="0"/>
        <w:autoSpaceDN w:val="0"/>
        <w:adjustRightInd w:val="0"/>
        <w:spacing w:after="0" w:line="240" w:lineRule="auto"/>
        <w:jc w:val="both"/>
        <w:rPr>
          <w:rFonts w:ascii="Times New Roman" w:hAnsi="Times New Roman" w:cs="Times New Roman"/>
        </w:rPr>
      </w:pPr>
      <w:r w:rsidRPr="002E34A4">
        <w:rPr>
          <w:rFonts w:ascii="Times New Roman" w:hAnsi="Times New Roman" w:cs="Times New Roman"/>
          <w:b/>
          <w:color w:val="000000"/>
        </w:rPr>
        <w:t>27</w:t>
      </w:r>
      <w:r w:rsidRPr="002E34A4">
        <w:rPr>
          <w:rFonts w:ascii="Times New Roman" w:hAnsi="Times New Roman" w:cs="Times New Roman"/>
          <w:color w:val="000000"/>
        </w:rPr>
        <w:t xml:space="preserve"> </w:t>
      </w:r>
      <w:r w:rsidRPr="002E34A4">
        <w:rPr>
          <w:rFonts w:ascii="Times New Roman" w:hAnsi="Times New Roman" w:cs="Times New Roman"/>
          <w:b/>
          <w:color w:val="000000"/>
        </w:rPr>
        <w:t>And you shall sanctify the breast of the waving and the thigh of the uplifting, etc.</w:t>
      </w:r>
      <w:r w:rsidRPr="002E34A4">
        <w:rPr>
          <w:rFonts w:ascii="Times New Roman" w:hAnsi="Times New Roman" w:cs="Times New Roman"/>
          <w:color w:val="000000"/>
        </w:rPr>
        <w:t xml:space="preserve"> Sanctify them for generations [to come], that their uplifting and their waving shall prevail like the breast and the thigh of the peace offering, but not [in reference] to the burning. Rather, [in the future, the ram’s breast and thigh] “shall remain for Aaron and his sons” (verse 28) to eat. </w:t>
      </w:r>
    </w:p>
    <w:p w:rsidR="002E34A4" w:rsidRPr="002E34A4" w:rsidRDefault="002E34A4" w:rsidP="00001A56">
      <w:pPr>
        <w:keepNext/>
        <w:widowControl w:val="0"/>
        <w:autoSpaceDE w:val="0"/>
        <w:autoSpaceDN w:val="0"/>
        <w:adjustRightInd w:val="0"/>
        <w:spacing w:after="0" w:line="240" w:lineRule="auto"/>
        <w:jc w:val="both"/>
        <w:rPr>
          <w:rFonts w:ascii="Times New Roman" w:hAnsi="Times New Roman" w:cs="Times New Roman"/>
        </w:rPr>
      </w:pPr>
    </w:p>
    <w:p w:rsidR="002E34A4" w:rsidRPr="002E34A4" w:rsidRDefault="002E34A4" w:rsidP="00001A56">
      <w:pPr>
        <w:keepNext/>
        <w:widowControl w:val="0"/>
        <w:autoSpaceDE w:val="0"/>
        <w:autoSpaceDN w:val="0"/>
        <w:adjustRightInd w:val="0"/>
        <w:spacing w:after="0" w:line="240" w:lineRule="auto"/>
        <w:jc w:val="both"/>
        <w:rPr>
          <w:rFonts w:ascii="Times New Roman" w:hAnsi="Times New Roman" w:cs="Times New Roman"/>
        </w:rPr>
      </w:pPr>
      <w:r w:rsidRPr="002E34A4">
        <w:rPr>
          <w:rFonts w:ascii="Times New Roman" w:hAnsi="Times New Roman" w:cs="Times New Roman"/>
          <w:b/>
          <w:color w:val="000000"/>
        </w:rPr>
        <w:t>waving</w:t>
      </w:r>
      <w:r w:rsidRPr="002E34A4">
        <w:rPr>
          <w:rFonts w:ascii="Times New Roman" w:hAnsi="Times New Roman" w:cs="Times New Roman"/>
          <w:color w:val="000000"/>
        </w:rPr>
        <w:t xml:space="preserve"> Heb. </w:t>
      </w:r>
      <w:r w:rsidRPr="002E34A4">
        <w:rPr>
          <w:rFonts w:ascii="Times New Roman" w:hAnsi="Times New Roman" w:cs="Times New Roman"/>
          <w:color w:val="000000"/>
          <w:rtl/>
          <w:lang w:bidi="he-IL"/>
        </w:rPr>
        <w:t>תְּנוּפָה</w:t>
      </w:r>
      <w:r w:rsidRPr="002E34A4">
        <w:rPr>
          <w:rFonts w:ascii="Times New Roman" w:hAnsi="Times New Roman" w:cs="Times New Roman"/>
          <w:color w:val="000000"/>
        </w:rPr>
        <w:t xml:space="preserve">, an expression of moving to and fro, vantiler or ventiller in Old French, to make [horizontal] movements to and fro. </w:t>
      </w:r>
    </w:p>
    <w:p w:rsidR="002E34A4" w:rsidRPr="002E34A4" w:rsidRDefault="002E34A4" w:rsidP="00001A56">
      <w:pPr>
        <w:keepNext/>
        <w:widowControl w:val="0"/>
        <w:autoSpaceDE w:val="0"/>
        <w:autoSpaceDN w:val="0"/>
        <w:adjustRightInd w:val="0"/>
        <w:spacing w:after="0" w:line="240" w:lineRule="auto"/>
        <w:jc w:val="both"/>
        <w:rPr>
          <w:rFonts w:ascii="Times New Roman" w:hAnsi="Times New Roman" w:cs="Times New Roman"/>
        </w:rPr>
      </w:pPr>
    </w:p>
    <w:p w:rsidR="002E34A4" w:rsidRPr="002E34A4" w:rsidRDefault="002E34A4" w:rsidP="00001A56">
      <w:pPr>
        <w:keepNext/>
        <w:widowControl w:val="0"/>
        <w:autoSpaceDE w:val="0"/>
        <w:autoSpaceDN w:val="0"/>
        <w:adjustRightInd w:val="0"/>
        <w:spacing w:after="0" w:line="240" w:lineRule="auto"/>
        <w:jc w:val="both"/>
        <w:rPr>
          <w:rFonts w:ascii="Times New Roman" w:hAnsi="Times New Roman" w:cs="Times New Roman"/>
        </w:rPr>
      </w:pPr>
      <w:r w:rsidRPr="002E34A4">
        <w:rPr>
          <w:rFonts w:ascii="Times New Roman" w:hAnsi="Times New Roman" w:cs="Times New Roman"/>
          <w:b/>
          <w:color w:val="000000"/>
        </w:rPr>
        <w:t>was lifted up</w:t>
      </w:r>
      <w:r w:rsidRPr="002E34A4">
        <w:rPr>
          <w:rFonts w:ascii="Times New Roman" w:hAnsi="Times New Roman" w:cs="Times New Roman"/>
          <w:color w:val="000000"/>
        </w:rPr>
        <w:t xml:space="preserve"> Heb. </w:t>
      </w:r>
      <w:r w:rsidRPr="002E34A4">
        <w:rPr>
          <w:rFonts w:ascii="Times New Roman" w:hAnsi="Times New Roman" w:cs="Times New Roman"/>
          <w:color w:val="000000"/>
          <w:rtl/>
          <w:lang w:bidi="he-IL"/>
        </w:rPr>
        <w:t>הוּרָם</w:t>
      </w:r>
      <w:r w:rsidRPr="002E34A4">
        <w:rPr>
          <w:rFonts w:ascii="Times New Roman" w:hAnsi="Times New Roman" w:cs="Times New Roman"/>
          <w:color w:val="000000"/>
        </w:rPr>
        <w:t xml:space="preserve">, an expression of raising and lowering. </w:t>
      </w:r>
    </w:p>
    <w:p w:rsidR="002E34A4" w:rsidRPr="002E34A4" w:rsidRDefault="002E34A4" w:rsidP="00001A56">
      <w:pPr>
        <w:keepNext/>
        <w:widowControl w:val="0"/>
        <w:autoSpaceDE w:val="0"/>
        <w:autoSpaceDN w:val="0"/>
        <w:adjustRightInd w:val="0"/>
        <w:spacing w:after="0" w:line="240" w:lineRule="auto"/>
        <w:jc w:val="both"/>
        <w:rPr>
          <w:rFonts w:ascii="Times New Roman" w:hAnsi="Times New Roman" w:cs="Times New Roman"/>
        </w:rPr>
      </w:pPr>
    </w:p>
    <w:p w:rsidR="00834FA5" w:rsidRDefault="002E34A4" w:rsidP="00001A56">
      <w:pPr>
        <w:keepNext/>
        <w:widowControl w:val="0"/>
        <w:autoSpaceDE w:val="0"/>
        <w:autoSpaceDN w:val="0"/>
        <w:adjustRightInd w:val="0"/>
        <w:spacing w:after="0" w:line="240" w:lineRule="auto"/>
        <w:jc w:val="both"/>
        <w:rPr>
          <w:rFonts w:ascii="Times New Roman" w:hAnsi="Times New Roman" w:cs="Times New Roman"/>
          <w:color w:val="000000"/>
        </w:rPr>
      </w:pPr>
      <w:r w:rsidRPr="002E34A4">
        <w:rPr>
          <w:rFonts w:ascii="Times New Roman" w:hAnsi="Times New Roman" w:cs="Times New Roman"/>
          <w:b/>
          <w:color w:val="000000"/>
        </w:rPr>
        <w:t>28</w:t>
      </w:r>
      <w:r w:rsidRPr="002E34A4">
        <w:rPr>
          <w:rFonts w:ascii="Times New Roman" w:hAnsi="Times New Roman" w:cs="Times New Roman"/>
          <w:color w:val="000000"/>
        </w:rPr>
        <w:t xml:space="preserve"> </w:t>
      </w:r>
      <w:r w:rsidRPr="002E34A4">
        <w:rPr>
          <w:rFonts w:ascii="Times New Roman" w:hAnsi="Times New Roman" w:cs="Times New Roman"/>
          <w:b/>
          <w:color w:val="000000"/>
        </w:rPr>
        <w:t>as a perpetual allotment from the children of Israel</w:t>
      </w:r>
      <w:r w:rsidRPr="002E34A4">
        <w:rPr>
          <w:rFonts w:ascii="Times New Roman" w:hAnsi="Times New Roman" w:cs="Times New Roman"/>
          <w:color w:val="000000"/>
        </w:rPr>
        <w:t xml:space="preserve"> [i.e.,] </w:t>
      </w:r>
      <w:r w:rsidRPr="00834FA5">
        <w:rPr>
          <w:rFonts w:ascii="Times New Roman" w:hAnsi="Times New Roman" w:cs="Times New Roman"/>
          <w:b/>
          <w:color w:val="000000"/>
          <w:highlight w:val="yellow"/>
        </w:rPr>
        <w:t>that the peace offerings shall belong to the owners [of the animals], but the breast and the thigh they shall give to the kohen.</w:t>
      </w:r>
      <w:r w:rsidRPr="002E34A4">
        <w:rPr>
          <w:rFonts w:ascii="Times New Roman" w:hAnsi="Times New Roman" w:cs="Times New Roman"/>
          <w:color w:val="000000"/>
        </w:rPr>
        <w:t xml:space="preserve"> </w:t>
      </w:r>
    </w:p>
    <w:p w:rsidR="00834FA5" w:rsidRDefault="00834FA5" w:rsidP="00001A56">
      <w:pPr>
        <w:keepNext/>
        <w:widowControl w:val="0"/>
        <w:autoSpaceDE w:val="0"/>
        <w:autoSpaceDN w:val="0"/>
        <w:adjustRightInd w:val="0"/>
        <w:spacing w:after="0" w:line="240" w:lineRule="auto"/>
        <w:jc w:val="both"/>
        <w:rPr>
          <w:rFonts w:ascii="Times New Roman" w:hAnsi="Times New Roman" w:cs="Times New Roman"/>
          <w:color w:val="000000"/>
        </w:rPr>
      </w:pPr>
    </w:p>
    <w:p w:rsidR="002E34A4" w:rsidRPr="002E34A4" w:rsidRDefault="002E34A4" w:rsidP="00001A56">
      <w:pPr>
        <w:keepNext/>
        <w:widowControl w:val="0"/>
        <w:autoSpaceDE w:val="0"/>
        <w:autoSpaceDN w:val="0"/>
        <w:adjustRightInd w:val="0"/>
        <w:spacing w:after="0" w:line="240" w:lineRule="auto"/>
        <w:jc w:val="both"/>
        <w:rPr>
          <w:rFonts w:ascii="Times New Roman" w:hAnsi="Times New Roman" w:cs="Times New Roman"/>
        </w:rPr>
      </w:pPr>
      <w:r w:rsidRPr="002E34A4">
        <w:rPr>
          <w:rFonts w:ascii="Times New Roman" w:hAnsi="Times New Roman" w:cs="Times New Roman"/>
          <w:b/>
          <w:color w:val="000000"/>
        </w:rPr>
        <w:t>for it is an offering</w:t>
      </w:r>
      <w:r w:rsidRPr="002E34A4">
        <w:rPr>
          <w:rFonts w:ascii="Times New Roman" w:hAnsi="Times New Roman" w:cs="Times New Roman"/>
          <w:color w:val="000000"/>
        </w:rPr>
        <w:t xml:space="preserve"> This breast and thigh. </w:t>
      </w:r>
    </w:p>
    <w:p w:rsidR="002E34A4" w:rsidRPr="002E34A4" w:rsidRDefault="002E34A4" w:rsidP="00001A56">
      <w:pPr>
        <w:keepNext/>
        <w:widowControl w:val="0"/>
        <w:autoSpaceDE w:val="0"/>
        <w:autoSpaceDN w:val="0"/>
        <w:adjustRightInd w:val="0"/>
        <w:spacing w:after="0" w:line="240" w:lineRule="auto"/>
        <w:jc w:val="both"/>
        <w:rPr>
          <w:rFonts w:ascii="Times New Roman" w:hAnsi="Times New Roman" w:cs="Times New Roman"/>
        </w:rPr>
      </w:pPr>
    </w:p>
    <w:p w:rsidR="002E34A4" w:rsidRPr="002E34A4" w:rsidRDefault="002E34A4" w:rsidP="00001A56">
      <w:pPr>
        <w:keepNext/>
        <w:widowControl w:val="0"/>
        <w:autoSpaceDE w:val="0"/>
        <w:autoSpaceDN w:val="0"/>
        <w:adjustRightInd w:val="0"/>
        <w:spacing w:after="0" w:line="240" w:lineRule="auto"/>
        <w:jc w:val="both"/>
        <w:rPr>
          <w:rFonts w:ascii="Times New Roman" w:hAnsi="Times New Roman" w:cs="Times New Roman"/>
        </w:rPr>
      </w:pPr>
      <w:r w:rsidRPr="002E34A4">
        <w:rPr>
          <w:rFonts w:ascii="Times New Roman" w:hAnsi="Times New Roman" w:cs="Times New Roman"/>
          <w:b/>
          <w:color w:val="000000"/>
        </w:rPr>
        <w:t>29</w:t>
      </w:r>
      <w:r w:rsidRPr="002E34A4">
        <w:rPr>
          <w:rFonts w:ascii="Times New Roman" w:hAnsi="Times New Roman" w:cs="Times New Roman"/>
          <w:color w:val="000000"/>
        </w:rPr>
        <w:t xml:space="preserve"> </w:t>
      </w:r>
      <w:r w:rsidRPr="002E34A4">
        <w:rPr>
          <w:rFonts w:ascii="Times New Roman" w:hAnsi="Times New Roman" w:cs="Times New Roman"/>
          <w:b/>
          <w:color w:val="000000"/>
        </w:rPr>
        <w:t>for his sons after him</w:t>
      </w:r>
      <w:r w:rsidRPr="002E34A4">
        <w:rPr>
          <w:rFonts w:ascii="Times New Roman" w:hAnsi="Times New Roman" w:cs="Times New Roman"/>
          <w:color w:val="000000"/>
        </w:rPr>
        <w:t xml:space="preserve"> for [the one] who comes into greatness after him. </w:t>
      </w:r>
    </w:p>
    <w:p w:rsidR="002E34A4" w:rsidRPr="002E34A4" w:rsidRDefault="002E34A4" w:rsidP="00001A56">
      <w:pPr>
        <w:keepNext/>
        <w:widowControl w:val="0"/>
        <w:autoSpaceDE w:val="0"/>
        <w:autoSpaceDN w:val="0"/>
        <w:adjustRightInd w:val="0"/>
        <w:spacing w:after="0" w:line="240" w:lineRule="auto"/>
        <w:jc w:val="both"/>
        <w:rPr>
          <w:rFonts w:ascii="Times New Roman" w:hAnsi="Times New Roman" w:cs="Times New Roman"/>
        </w:rPr>
      </w:pPr>
    </w:p>
    <w:p w:rsidR="002E34A4" w:rsidRPr="002E34A4" w:rsidRDefault="002E34A4" w:rsidP="00001A56">
      <w:pPr>
        <w:keepNext/>
        <w:widowControl w:val="0"/>
        <w:autoSpaceDE w:val="0"/>
        <w:autoSpaceDN w:val="0"/>
        <w:adjustRightInd w:val="0"/>
        <w:spacing w:after="0" w:line="240" w:lineRule="auto"/>
        <w:jc w:val="both"/>
        <w:rPr>
          <w:rFonts w:ascii="Times New Roman" w:hAnsi="Times New Roman" w:cs="Times New Roman"/>
        </w:rPr>
      </w:pPr>
      <w:r w:rsidRPr="002E34A4">
        <w:rPr>
          <w:rFonts w:ascii="Times New Roman" w:hAnsi="Times New Roman" w:cs="Times New Roman"/>
          <w:b/>
          <w:color w:val="000000"/>
        </w:rPr>
        <w:t>to be exalted</w:t>
      </w:r>
      <w:r w:rsidRPr="002E34A4">
        <w:rPr>
          <w:rFonts w:ascii="Times New Roman" w:hAnsi="Times New Roman" w:cs="Times New Roman"/>
          <w:color w:val="000000"/>
        </w:rPr>
        <w:t xml:space="preserve"> Heb. </w:t>
      </w:r>
      <w:r w:rsidRPr="002E34A4">
        <w:rPr>
          <w:rFonts w:ascii="Times New Roman" w:hAnsi="Times New Roman" w:cs="Times New Roman"/>
          <w:color w:val="000000"/>
          <w:rtl/>
          <w:lang w:bidi="he-IL"/>
        </w:rPr>
        <w:t>לְמָשְׁחָה</w:t>
      </w:r>
      <w:r w:rsidRPr="002E34A4">
        <w:rPr>
          <w:rFonts w:ascii="Times New Roman" w:hAnsi="Times New Roman" w:cs="Times New Roman"/>
          <w:color w:val="000000"/>
        </w:rPr>
        <w:t xml:space="preserve">, [which usually means “for anointment,” here signifies] to be exalted through them. There are [instances of] </w:t>
      </w:r>
      <w:r w:rsidRPr="002E34A4">
        <w:rPr>
          <w:rFonts w:ascii="Times New Roman" w:hAnsi="Times New Roman" w:cs="Times New Roman"/>
          <w:color w:val="000000"/>
          <w:rtl/>
          <w:lang w:bidi="he-IL"/>
        </w:rPr>
        <w:t xml:space="preserve"> מְִִשִׁיחָה</w:t>
      </w:r>
      <w:r w:rsidRPr="002E34A4">
        <w:rPr>
          <w:rFonts w:ascii="Times New Roman" w:hAnsi="Times New Roman" w:cs="Times New Roman"/>
          <w:color w:val="000000"/>
        </w:rPr>
        <w:t xml:space="preserve">that are an expression of authority, like “I have given them to you for greatness </w:t>
      </w:r>
      <w:r w:rsidRPr="002E34A4">
        <w:rPr>
          <w:rFonts w:ascii="Times New Roman" w:hAnsi="Times New Roman" w:cs="Times New Roman"/>
          <w:color w:val="000000"/>
          <w:rtl/>
          <w:lang w:bidi="he-IL"/>
        </w:rPr>
        <w:t>(לְמָשְׁחָה)</w:t>
      </w:r>
      <w:r w:rsidRPr="002E34A4">
        <w:rPr>
          <w:rFonts w:ascii="Times New Roman" w:hAnsi="Times New Roman" w:cs="Times New Roman"/>
          <w:color w:val="000000"/>
        </w:rPr>
        <w:t xml:space="preserve">” (Num. 18:8); “Do not touch My great ones </w:t>
      </w:r>
      <w:r w:rsidRPr="002E34A4">
        <w:rPr>
          <w:rFonts w:ascii="Times New Roman" w:hAnsi="Times New Roman" w:cs="Times New Roman"/>
          <w:color w:val="000000"/>
          <w:rtl/>
          <w:lang w:bidi="he-IL"/>
        </w:rPr>
        <w:t xml:space="preserve"> (בִמְשִׁיחָי)</w:t>
      </w:r>
      <w:r w:rsidRPr="002E34A4">
        <w:rPr>
          <w:rFonts w:ascii="Times New Roman" w:hAnsi="Times New Roman" w:cs="Times New Roman"/>
          <w:color w:val="000000"/>
        </w:rPr>
        <w:t xml:space="preserve">” (Ps. 105:15). </w:t>
      </w:r>
    </w:p>
    <w:p w:rsidR="002E34A4" w:rsidRPr="002E34A4" w:rsidRDefault="002E34A4" w:rsidP="00001A56">
      <w:pPr>
        <w:keepNext/>
        <w:widowControl w:val="0"/>
        <w:autoSpaceDE w:val="0"/>
        <w:autoSpaceDN w:val="0"/>
        <w:adjustRightInd w:val="0"/>
        <w:spacing w:after="0" w:line="240" w:lineRule="auto"/>
        <w:jc w:val="both"/>
        <w:rPr>
          <w:rFonts w:ascii="Times New Roman" w:hAnsi="Times New Roman" w:cs="Times New Roman"/>
        </w:rPr>
      </w:pPr>
    </w:p>
    <w:p w:rsidR="002E34A4" w:rsidRPr="002E34A4" w:rsidRDefault="002E34A4" w:rsidP="00001A56">
      <w:pPr>
        <w:keepNext/>
        <w:widowControl w:val="0"/>
        <w:autoSpaceDE w:val="0"/>
        <w:autoSpaceDN w:val="0"/>
        <w:adjustRightInd w:val="0"/>
        <w:spacing w:after="0" w:line="240" w:lineRule="auto"/>
        <w:jc w:val="both"/>
        <w:rPr>
          <w:rFonts w:ascii="Times New Roman" w:hAnsi="Times New Roman" w:cs="Times New Roman"/>
        </w:rPr>
      </w:pPr>
      <w:r w:rsidRPr="002E34A4">
        <w:rPr>
          <w:rFonts w:ascii="Times New Roman" w:hAnsi="Times New Roman" w:cs="Times New Roman"/>
          <w:b/>
          <w:color w:val="000000"/>
        </w:rPr>
        <w:t>and invested with full authority through them</w:t>
      </w:r>
      <w:r w:rsidRPr="002E34A4">
        <w:rPr>
          <w:rFonts w:ascii="Times New Roman" w:hAnsi="Times New Roman" w:cs="Times New Roman"/>
          <w:color w:val="000000"/>
        </w:rPr>
        <w:t xml:space="preserve"> Through the garments, he is invested with the Kehunah Gedolah. </w:t>
      </w:r>
    </w:p>
    <w:p w:rsidR="002E34A4" w:rsidRPr="002E34A4" w:rsidRDefault="002E34A4" w:rsidP="00001A56">
      <w:pPr>
        <w:keepNext/>
        <w:widowControl w:val="0"/>
        <w:autoSpaceDE w:val="0"/>
        <w:autoSpaceDN w:val="0"/>
        <w:adjustRightInd w:val="0"/>
        <w:spacing w:after="0" w:line="240" w:lineRule="auto"/>
        <w:jc w:val="both"/>
        <w:rPr>
          <w:rFonts w:ascii="Times New Roman" w:hAnsi="Times New Roman" w:cs="Times New Roman"/>
        </w:rPr>
      </w:pPr>
    </w:p>
    <w:p w:rsidR="002E34A4" w:rsidRPr="002E34A4" w:rsidRDefault="002E34A4" w:rsidP="00001A56">
      <w:pPr>
        <w:keepNext/>
        <w:widowControl w:val="0"/>
        <w:autoSpaceDE w:val="0"/>
        <w:autoSpaceDN w:val="0"/>
        <w:adjustRightInd w:val="0"/>
        <w:spacing w:after="0" w:line="240" w:lineRule="auto"/>
        <w:jc w:val="both"/>
        <w:rPr>
          <w:rFonts w:ascii="Times New Roman" w:hAnsi="Times New Roman" w:cs="Times New Roman"/>
        </w:rPr>
      </w:pPr>
      <w:r w:rsidRPr="002E34A4">
        <w:rPr>
          <w:rFonts w:ascii="Times New Roman" w:hAnsi="Times New Roman" w:cs="Times New Roman"/>
          <w:b/>
          <w:color w:val="000000"/>
        </w:rPr>
        <w:t>30</w:t>
      </w:r>
      <w:r w:rsidRPr="002E34A4">
        <w:rPr>
          <w:rFonts w:ascii="Times New Roman" w:hAnsi="Times New Roman" w:cs="Times New Roman"/>
          <w:color w:val="000000"/>
        </w:rPr>
        <w:t xml:space="preserve"> </w:t>
      </w:r>
      <w:r w:rsidRPr="002E34A4">
        <w:rPr>
          <w:rFonts w:ascii="Times New Roman" w:hAnsi="Times New Roman" w:cs="Times New Roman"/>
          <w:b/>
          <w:color w:val="000000"/>
        </w:rPr>
        <w:t>Seven days</w:t>
      </w:r>
      <w:r w:rsidRPr="002E34A4">
        <w:rPr>
          <w:rFonts w:ascii="Times New Roman" w:hAnsi="Times New Roman" w:cs="Times New Roman"/>
          <w:color w:val="000000"/>
        </w:rPr>
        <w:t xml:space="preserve"> [I. e., seven] consecutive [days]. </w:t>
      </w:r>
    </w:p>
    <w:p w:rsidR="002E34A4" w:rsidRPr="002E34A4" w:rsidRDefault="002E34A4" w:rsidP="00001A56">
      <w:pPr>
        <w:keepNext/>
        <w:widowControl w:val="0"/>
        <w:autoSpaceDE w:val="0"/>
        <w:autoSpaceDN w:val="0"/>
        <w:adjustRightInd w:val="0"/>
        <w:spacing w:after="0" w:line="240" w:lineRule="auto"/>
        <w:jc w:val="both"/>
        <w:rPr>
          <w:rFonts w:ascii="Times New Roman" w:hAnsi="Times New Roman" w:cs="Times New Roman"/>
        </w:rPr>
      </w:pPr>
    </w:p>
    <w:p w:rsidR="002E34A4" w:rsidRPr="002E34A4" w:rsidRDefault="002E34A4" w:rsidP="00001A56">
      <w:pPr>
        <w:keepNext/>
        <w:widowControl w:val="0"/>
        <w:autoSpaceDE w:val="0"/>
        <w:autoSpaceDN w:val="0"/>
        <w:adjustRightInd w:val="0"/>
        <w:spacing w:after="0" w:line="240" w:lineRule="auto"/>
        <w:jc w:val="both"/>
        <w:rPr>
          <w:rFonts w:ascii="Times New Roman" w:hAnsi="Times New Roman" w:cs="Times New Roman"/>
        </w:rPr>
      </w:pPr>
      <w:r w:rsidRPr="002E34A4">
        <w:rPr>
          <w:rFonts w:ascii="Times New Roman" w:hAnsi="Times New Roman" w:cs="Times New Roman"/>
          <w:b/>
          <w:color w:val="000000"/>
        </w:rPr>
        <w:t>shall… [who will be] the kohen in his place wear them</w:t>
      </w:r>
      <w:r w:rsidRPr="002E34A4">
        <w:rPr>
          <w:rFonts w:ascii="Times New Roman" w:hAnsi="Times New Roman" w:cs="Times New Roman"/>
          <w:color w:val="000000"/>
        </w:rPr>
        <w:t xml:space="preserve"> [The son] who will arise from his [Aaron’s] sons in his place to the Kehunah Gedolah, whom they will appoint to be Kohen Gadol. </w:t>
      </w:r>
    </w:p>
    <w:p w:rsidR="002E34A4" w:rsidRPr="002E34A4" w:rsidRDefault="002E34A4" w:rsidP="00001A56">
      <w:pPr>
        <w:keepNext/>
        <w:widowControl w:val="0"/>
        <w:autoSpaceDE w:val="0"/>
        <w:autoSpaceDN w:val="0"/>
        <w:adjustRightInd w:val="0"/>
        <w:spacing w:after="0" w:line="240" w:lineRule="auto"/>
        <w:jc w:val="both"/>
        <w:rPr>
          <w:rFonts w:ascii="Times New Roman" w:hAnsi="Times New Roman" w:cs="Times New Roman"/>
        </w:rPr>
      </w:pPr>
    </w:p>
    <w:p w:rsidR="002E34A4" w:rsidRPr="002E34A4" w:rsidRDefault="002E34A4" w:rsidP="00001A56">
      <w:pPr>
        <w:keepNext/>
        <w:widowControl w:val="0"/>
        <w:autoSpaceDE w:val="0"/>
        <w:autoSpaceDN w:val="0"/>
        <w:adjustRightInd w:val="0"/>
        <w:spacing w:after="0" w:line="240" w:lineRule="auto"/>
        <w:jc w:val="both"/>
        <w:rPr>
          <w:rFonts w:ascii="Times New Roman" w:hAnsi="Times New Roman" w:cs="Times New Roman"/>
        </w:rPr>
      </w:pPr>
      <w:r w:rsidRPr="002E34A4">
        <w:rPr>
          <w:rFonts w:ascii="Times New Roman" w:hAnsi="Times New Roman" w:cs="Times New Roman"/>
          <w:b/>
          <w:color w:val="000000"/>
        </w:rPr>
        <w:t>the one who is to enter the Tent of Meeting</w:t>
      </w:r>
      <w:r w:rsidRPr="002E34A4">
        <w:rPr>
          <w:rFonts w:ascii="Times New Roman" w:hAnsi="Times New Roman" w:cs="Times New Roman"/>
          <w:color w:val="000000"/>
        </w:rPr>
        <w:t xml:space="preserve"> [I.e.,] that kohen who is prepared to enter the inner sanctum on Yom Kippur, and that is the Kohen Gadol, for the service of Yom Kippur is acceptable only through him. - [from Yoma 73a] </w:t>
      </w:r>
    </w:p>
    <w:p w:rsidR="002E34A4" w:rsidRPr="002E34A4" w:rsidRDefault="002E34A4" w:rsidP="00001A56">
      <w:pPr>
        <w:keepNext/>
        <w:widowControl w:val="0"/>
        <w:autoSpaceDE w:val="0"/>
        <w:autoSpaceDN w:val="0"/>
        <w:adjustRightInd w:val="0"/>
        <w:spacing w:after="0" w:line="240" w:lineRule="auto"/>
        <w:jc w:val="both"/>
        <w:rPr>
          <w:rFonts w:ascii="Times New Roman" w:hAnsi="Times New Roman" w:cs="Times New Roman"/>
        </w:rPr>
      </w:pPr>
    </w:p>
    <w:p w:rsidR="002E34A4" w:rsidRPr="002E34A4" w:rsidRDefault="002E34A4" w:rsidP="00001A56">
      <w:pPr>
        <w:keepNext/>
        <w:widowControl w:val="0"/>
        <w:autoSpaceDE w:val="0"/>
        <w:autoSpaceDN w:val="0"/>
        <w:adjustRightInd w:val="0"/>
        <w:spacing w:after="0" w:line="240" w:lineRule="auto"/>
        <w:jc w:val="both"/>
        <w:rPr>
          <w:rFonts w:ascii="Times New Roman" w:hAnsi="Times New Roman" w:cs="Times New Roman"/>
        </w:rPr>
      </w:pPr>
      <w:r w:rsidRPr="002E34A4">
        <w:rPr>
          <w:rFonts w:ascii="Times New Roman" w:hAnsi="Times New Roman" w:cs="Times New Roman"/>
          <w:b/>
          <w:color w:val="000000"/>
        </w:rPr>
        <w:t>one of his sons… in his place</w:t>
      </w:r>
      <w:r w:rsidRPr="002E34A4">
        <w:rPr>
          <w:rFonts w:ascii="Times New Roman" w:hAnsi="Times New Roman" w:cs="Times New Roman"/>
          <w:color w:val="000000"/>
        </w:rPr>
        <w:t xml:space="preserve"> [This] teaches [us] that if the Kohen Gadol has a son who equals him, they must appoint him Kohen Gadol in his place [i.e., after him]. -[from Sifra on Lev. 6:15] </w:t>
      </w:r>
    </w:p>
    <w:p w:rsidR="002E34A4" w:rsidRPr="002E34A4" w:rsidRDefault="002E34A4" w:rsidP="00001A56">
      <w:pPr>
        <w:keepNext/>
        <w:widowControl w:val="0"/>
        <w:autoSpaceDE w:val="0"/>
        <w:autoSpaceDN w:val="0"/>
        <w:adjustRightInd w:val="0"/>
        <w:spacing w:after="0" w:line="240" w:lineRule="auto"/>
        <w:jc w:val="both"/>
        <w:rPr>
          <w:rFonts w:ascii="Times New Roman" w:hAnsi="Times New Roman" w:cs="Times New Roman"/>
        </w:rPr>
      </w:pPr>
    </w:p>
    <w:p w:rsidR="002E34A4" w:rsidRPr="002E34A4" w:rsidRDefault="002E34A4" w:rsidP="00001A56">
      <w:pPr>
        <w:keepNext/>
        <w:widowControl w:val="0"/>
        <w:autoSpaceDE w:val="0"/>
        <w:autoSpaceDN w:val="0"/>
        <w:adjustRightInd w:val="0"/>
        <w:spacing w:after="0" w:line="240" w:lineRule="auto"/>
        <w:jc w:val="both"/>
        <w:rPr>
          <w:rFonts w:ascii="Times New Roman" w:hAnsi="Times New Roman" w:cs="Times New Roman"/>
        </w:rPr>
      </w:pPr>
      <w:r w:rsidRPr="002E34A4">
        <w:rPr>
          <w:rFonts w:ascii="Times New Roman" w:hAnsi="Times New Roman" w:cs="Times New Roman"/>
          <w:b/>
          <w:color w:val="000000"/>
        </w:rPr>
        <w:t>[who will be] the kohen in his place</w:t>
      </w:r>
      <w:r w:rsidRPr="002E34A4">
        <w:rPr>
          <w:rFonts w:ascii="Times New Roman" w:hAnsi="Times New Roman" w:cs="Times New Roman"/>
          <w:color w:val="000000"/>
        </w:rPr>
        <w:t xml:space="preserve"> From here there is proof that every expression of </w:t>
      </w:r>
      <w:r w:rsidRPr="002E34A4">
        <w:rPr>
          <w:rFonts w:ascii="Times New Roman" w:hAnsi="Times New Roman" w:cs="Times New Roman"/>
          <w:color w:val="000000"/>
          <w:rtl/>
          <w:lang w:bidi="he-IL"/>
        </w:rPr>
        <w:t>כּֽהֵן</w:t>
      </w:r>
      <w:r w:rsidRPr="002E34A4">
        <w:rPr>
          <w:rFonts w:ascii="Times New Roman" w:hAnsi="Times New Roman" w:cs="Times New Roman"/>
          <w:color w:val="000000"/>
        </w:rPr>
        <w:t xml:space="preserve"> is an expression of doing, of actually serving. Therefore, the cantillation of the “tevir” extends before it [indicating a connection to the following word]. </w:t>
      </w:r>
    </w:p>
    <w:p w:rsidR="002E34A4" w:rsidRPr="002E34A4" w:rsidRDefault="002E34A4" w:rsidP="00001A56">
      <w:pPr>
        <w:keepNext/>
        <w:widowControl w:val="0"/>
        <w:autoSpaceDE w:val="0"/>
        <w:autoSpaceDN w:val="0"/>
        <w:adjustRightInd w:val="0"/>
        <w:spacing w:after="0" w:line="240" w:lineRule="auto"/>
        <w:jc w:val="both"/>
        <w:rPr>
          <w:rFonts w:ascii="Times New Roman" w:hAnsi="Times New Roman" w:cs="Times New Roman"/>
        </w:rPr>
      </w:pPr>
    </w:p>
    <w:p w:rsidR="002E34A4" w:rsidRPr="002E34A4" w:rsidRDefault="002E34A4" w:rsidP="00001A56">
      <w:pPr>
        <w:keepNext/>
        <w:widowControl w:val="0"/>
        <w:autoSpaceDE w:val="0"/>
        <w:autoSpaceDN w:val="0"/>
        <w:adjustRightInd w:val="0"/>
        <w:spacing w:after="0" w:line="240" w:lineRule="auto"/>
        <w:jc w:val="both"/>
        <w:rPr>
          <w:rFonts w:ascii="Times New Roman" w:hAnsi="Times New Roman" w:cs="Times New Roman"/>
        </w:rPr>
      </w:pPr>
      <w:r w:rsidRPr="002E34A4">
        <w:rPr>
          <w:rFonts w:ascii="Times New Roman" w:hAnsi="Times New Roman" w:cs="Times New Roman"/>
          <w:b/>
          <w:color w:val="000000"/>
        </w:rPr>
        <w:lastRenderedPageBreak/>
        <w:t>31</w:t>
      </w:r>
      <w:r w:rsidRPr="002E34A4">
        <w:rPr>
          <w:rFonts w:ascii="Times New Roman" w:hAnsi="Times New Roman" w:cs="Times New Roman"/>
          <w:color w:val="000000"/>
        </w:rPr>
        <w:t xml:space="preserve"> </w:t>
      </w:r>
      <w:r w:rsidRPr="002E34A4">
        <w:rPr>
          <w:rFonts w:ascii="Times New Roman" w:hAnsi="Times New Roman" w:cs="Times New Roman"/>
          <w:b/>
          <w:color w:val="000000"/>
        </w:rPr>
        <w:t>in a holy place</w:t>
      </w:r>
      <w:r w:rsidRPr="002E34A4">
        <w:rPr>
          <w:rFonts w:ascii="Times New Roman" w:hAnsi="Times New Roman" w:cs="Times New Roman"/>
          <w:color w:val="000000"/>
        </w:rPr>
        <w:t xml:space="preserve"> [I.e.,] in the courtyard of the Tent of Meeting, for these peace offerings were most holy sacrifices [which had to be eaten in the courtyard of the Tent of Meeting or the courtyard of the Temple, and not in the camp of Israel or the city of Jerusalem]. </w:t>
      </w:r>
    </w:p>
    <w:p w:rsidR="002E34A4" w:rsidRPr="002E34A4" w:rsidRDefault="002E34A4" w:rsidP="00001A56">
      <w:pPr>
        <w:keepNext/>
        <w:widowControl w:val="0"/>
        <w:autoSpaceDE w:val="0"/>
        <w:autoSpaceDN w:val="0"/>
        <w:adjustRightInd w:val="0"/>
        <w:spacing w:after="0" w:line="240" w:lineRule="auto"/>
        <w:jc w:val="both"/>
        <w:rPr>
          <w:rFonts w:ascii="Times New Roman" w:hAnsi="Times New Roman" w:cs="Times New Roman"/>
        </w:rPr>
      </w:pPr>
    </w:p>
    <w:p w:rsidR="002E34A4" w:rsidRPr="002E34A4" w:rsidRDefault="002E34A4" w:rsidP="00001A56">
      <w:pPr>
        <w:keepNext/>
        <w:widowControl w:val="0"/>
        <w:autoSpaceDE w:val="0"/>
        <w:autoSpaceDN w:val="0"/>
        <w:adjustRightInd w:val="0"/>
        <w:spacing w:after="0" w:line="240" w:lineRule="auto"/>
        <w:jc w:val="both"/>
        <w:rPr>
          <w:rFonts w:ascii="Times New Roman" w:hAnsi="Times New Roman" w:cs="Times New Roman"/>
        </w:rPr>
      </w:pPr>
      <w:r w:rsidRPr="002E34A4">
        <w:rPr>
          <w:rFonts w:ascii="Times New Roman" w:hAnsi="Times New Roman" w:cs="Times New Roman"/>
          <w:b/>
          <w:color w:val="000000"/>
        </w:rPr>
        <w:t>32</w:t>
      </w:r>
      <w:r w:rsidRPr="002E34A4">
        <w:rPr>
          <w:rFonts w:ascii="Times New Roman" w:hAnsi="Times New Roman" w:cs="Times New Roman"/>
          <w:color w:val="000000"/>
        </w:rPr>
        <w:t xml:space="preserve"> </w:t>
      </w:r>
      <w:r w:rsidRPr="002E34A4">
        <w:rPr>
          <w:rFonts w:ascii="Times New Roman" w:hAnsi="Times New Roman" w:cs="Times New Roman"/>
          <w:b/>
          <w:color w:val="000000"/>
        </w:rPr>
        <w:t>at the entrance of the Tent of Meeting</w:t>
      </w:r>
      <w:r w:rsidRPr="002E34A4">
        <w:rPr>
          <w:rFonts w:ascii="Times New Roman" w:hAnsi="Times New Roman" w:cs="Times New Roman"/>
          <w:color w:val="000000"/>
        </w:rPr>
        <w:t xml:space="preserve"> The entire courtyard is called thus. </w:t>
      </w:r>
    </w:p>
    <w:p w:rsidR="002E34A4" w:rsidRPr="002E34A4" w:rsidRDefault="002E34A4" w:rsidP="00001A56">
      <w:pPr>
        <w:keepNext/>
        <w:widowControl w:val="0"/>
        <w:autoSpaceDE w:val="0"/>
        <w:autoSpaceDN w:val="0"/>
        <w:adjustRightInd w:val="0"/>
        <w:spacing w:after="0" w:line="240" w:lineRule="auto"/>
        <w:jc w:val="both"/>
        <w:rPr>
          <w:rFonts w:ascii="Times New Roman" w:hAnsi="Times New Roman" w:cs="Times New Roman"/>
        </w:rPr>
      </w:pPr>
    </w:p>
    <w:p w:rsidR="002E34A4" w:rsidRPr="002E34A4" w:rsidRDefault="002E34A4" w:rsidP="00001A56">
      <w:pPr>
        <w:keepNext/>
        <w:widowControl w:val="0"/>
        <w:autoSpaceDE w:val="0"/>
        <w:autoSpaceDN w:val="0"/>
        <w:adjustRightInd w:val="0"/>
        <w:spacing w:after="0" w:line="240" w:lineRule="auto"/>
        <w:jc w:val="both"/>
        <w:rPr>
          <w:rFonts w:ascii="Times New Roman" w:hAnsi="Times New Roman" w:cs="Times New Roman"/>
        </w:rPr>
      </w:pPr>
      <w:r w:rsidRPr="002E34A4">
        <w:rPr>
          <w:rFonts w:ascii="Times New Roman" w:hAnsi="Times New Roman" w:cs="Times New Roman"/>
          <w:b/>
          <w:color w:val="000000"/>
        </w:rPr>
        <w:t>33</w:t>
      </w:r>
      <w:r w:rsidRPr="002E34A4">
        <w:rPr>
          <w:rFonts w:ascii="Times New Roman" w:hAnsi="Times New Roman" w:cs="Times New Roman"/>
          <w:color w:val="000000"/>
        </w:rPr>
        <w:t xml:space="preserve"> </w:t>
      </w:r>
      <w:r w:rsidRPr="002E34A4">
        <w:rPr>
          <w:rFonts w:ascii="Times New Roman" w:hAnsi="Times New Roman" w:cs="Times New Roman"/>
          <w:b/>
          <w:color w:val="000000"/>
        </w:rPr>
        <w:t>They shall eat those things</w:t>
      </w:r>
      <w:r w:rsidRPr="002E34A4">
        <w:rPr>
          <w:rFonts w:ascii="Times New Roman" w:hAnsi="Times New Roman" w:cs="Times New Roman"/>
          <w:color w:val="000000"/>
        </w:rPr>
        <w:t xml:space="preserve"> Aaron and his sons [shall eat them] because they are their [the ram’s and the bread’s] owners. </w:t>
      </w:r>
    </w:p>
    <w:p w:rsidR="002E34A4" w:rsidRPr="002E34A4" w:rsidRDefault="002E34A4" w:rsidP="00001A56">
      <w:pPr>
        <w:keepNext/>
        <w:widowControl w:val="0"/>
        <w:autoSpaceDE w:val="0"/>
        <w:autoSpaceDN w:val="0"/>
        <w:adjustRightInd w:val="0"/>
        <w:spacing w:after="0" w:line="240" w:lineRule="auto"/>
        <w:jc w:val="both"/>
        <w:rPr>
          <w:rFonts w:ascii="Times New Roman" w:hAnsi="Times New Roman" w:cs="Times New Roman"/>
        </w:rPr>
      </w:pPr>
    </w:p>
    <w:p w:rsidR="002E34A4" w:rsidRPr="002E34A4" w:rsidRDefault="002E34A4" w:rsidP="00001A56">
      <w:pPr>
        <w:keepNext/>
        <w:widowControl w:val="0"/>
        <w:autoSpaceDE w:val="0"/>
        <w:autoSpaceDN w:val="0"/>
        <w:adjustRightInd w:val="0"/>
        <w:spacing w:after="0" w:line="240" w:lineRule="auto"/>
        <w:jc w:val="both"/>
        <w:rPr>
          <w:rFonts w:ascii="Times New Roman" w:hAnsi="Times New Roman" w:cs="Times New Roman"/>
        </w:rPr>
      </w:pPr>
      <w:r w:rsidRPr="002E34A4">
        <w:rPr>
          <w:rFonts w:ascii="Times New Roman" w:hAnsi="Times New Roman" w:cs="Times New Roman"/>
          <w:b/>
          <w:color w:val="000000"/>
        </w:rPr>
        <w:t>with which atonement has been effected</w:t>
      </w:r>
      <w:r w:rsidRPr="002E34A4">
        <w:rPr>
          <w:rFonts w:ascii="Times New Roman" w:hAnsi="Times New Roman" w:cs="Times New Roman"/>
          <w:color w:val="000000"/>
        </w:rPr>
        <w:t xml:space="preserve"> [I.e., with which] all alienism and repugnance [have been atoned for] for them [Aaron and his sons]. </w:t>
      </w:r>
    </w:p>
    <w:p w:rsidR="002E34A4" w:rsidRPr="002E34A4" w:rsidRDefault="002E34A4" w:rsidP="00001A56">
      <w:pPr>
        <w:keepNext/>
        <w:widowControl w:val="0"/>
        <w:autoSpaceDE w:val="0"/>
        <w:autoSpaceDN w:val="0"/>
        <w:adjustRightInd w:val="0"/>
        <w:spacing w:after="0" w:line="240" w:lineRule="auto"/>
        <w:jc w:val="both"/>
        <w:rPr>
          <w:rFonts w:ascii="Times New Roman" w:hAnsi="Times New Roman" w:cs="Times New Roman"/>
        </w:rPr>
      </w:pPr>
    </w:p>
    <w:p w:rsidR="002E34A4" w:rsidRPr="002E34A4" w:rsidRDefault="002E34A4" w:rsidP="00001A56">
      <w:pPr>
        <w:keepNext/>
        <w:widowControl w:val="0"/>
        <w:autoSpaceDE w:val="0"/>
        <w:autoSpaceDN w:val="0"/>
        <w:adjustRightInd w:val="0"/>
        <w:spacing w:after="0" w:line="240" w:lineRule="auto"/>
        <w:jc w:val="both"/>
        <w:rPr>
          <w:rFonts w:ascii="Times New Roman" w:hAnsi="Times New Roman" w:cs="Times New Roman"/>
        </w:rPr>
      </w:pPr>
      <w:r w:rsidRPr="002E34A4">
        <w:rPr>
          <w:rFonts w:ascii="Times New Roman" w:hAnsi="Times New Roman" w:cs="Times New Roman"/>
          <w:b/>
          <w:color w:val="000000"/>
        </w:rPr>
        <w:t>in order to invest them with full authority</w:t>
      </w:r>
      <w:r w:rsidRPr="002E34A4">
        <w:rPr>
          <w:rFonts w:ascii="Times New Roman" w:hAnsi="Times New Roman" w:cs="Times New Roman"/>
          <w:color w:val="000000"/>
        </w:rPr>
        <w:t xml:space="preserve"> with this ram and this bread. </w:t>
      </w:r>
    </w:p>
    <w:p w:rsidR="002E34A4" w:rsidRPr="002E34A4" w:rsidRDefault="002E34A4" w:rsidP="00001A56">
      <w:pPr>
        <w:keepNext/>
        <w:widowControl w:val="0"/>
        <w:autoSpaceDE w:val="0"/>
        <w:autoSpaceDN w:val="0"/>
        <w:adjustRightInd w:val="0"/>
        <w:spacing w:after="0" w:line="240" w:lineRule="auto"/>
        <w:jc w:val="both"/>
        <w:rPr>
          <w:rFonts w:ascii="Times New Roman" w:hAnsi="Times New Roman" w:cs="Times New Roman"/>
        </w:rPr>
      </w:pPr>
    </w:p>
    <w:p w:rsidR="002E34A4" w:rsidRPr="002E34A4" w:rsidRDefault="002E34A4" w:rsidP="00001A56">
      <w:pPr>
        <w:keepNext/>
        <w:widowControl w:val="0"/>
        <w:autoSpaceDE w:val="0"/>
        <w:autoSpaceDN w:val="0"/>
        <w:adjustRightInd w:val="0"/>
        <w:spacing w:after="0" w:line="240" w:lineRule="auto"/>
        <w:jc w:val="both"/>
        <w:rPr>
          <w:rFonts w:ascii="Times New Roman" w:hAnsi="Times New Roman" w:cs="Times New Roman"/>
        </w:rPr>
      </w:pPr>
      <w:r w:rsidRPr="002E34A4">
        <w:rPr>
          <w:rFonts w:ascii="Times New Roman" w:hAnsi="Times New Roman" w:cs="Times New Roman"/>
          <w:b/>
          <w:color w:val="000000"/>
        </w:rPr>
        <w:t xml:space="preserve">to sanctify them </w:t>
      </w:r>
      <w:r w:rsidRPr="00A263DE">
        <w:rPr>
          <w:rFonts w:ascii="Times New Roman" w:hAnsi="Times New Roman" w:cs="Times New Roman"/>
          <w:b/>
          <w:color w:val="000000"/>
          <w:highlight w:val="yellow"/>
        </w:rPr>
        <w:t>For through these investitures, they were fully initiated into and sanctified for the kehunah.</w:t>
      </w:r>
      <w:r w:rsidRPr="002E34A4">
        <w:rPr>
          <w:rFonts w:ascii="Times New Roman" w:hAnsi="Times New Roman" w:cs="Times New Roman"/>
          <w:color w:val="000000"/>
        </w:rPr>
        <w:t xml:space="preserve"> </w:t>
      </w:r>
    </w:p>
    <w:p w:rsidR="002E34A4" w:rsidRPr="002E34A4" w:rsidRDefault="002E34A4" w:rsidP="00001A56">
      <w:pPr>
        <w:keepNext/>
        <w:widowControl w:val="0"/>
        <w:autoSpaceDE w:val="0"/>
        <w:autoSpaceDN w:val="0"/>
        <w:adjustRightInd w:val="0"/>
        <w:spacing w:after="0" w:line="240" w:lineRule="auto"/>
        <w:jc w:val="both"/>
        <w:rPr>
          <w:rFonts w:ascii="Times New Roman" w:hAnsi="Times New Roman" w:cs="Times New Roman"/>
        </w:rPr>
      </w:pPr>
    </w:p>
    <w:p w:rsidR="002E34A4" w:rsidRPr="002E34A4" w:rsidRDefault="002E34A4" w:rsidP="00001A56">
      <w:pPr>
        <w:keepNext/>
        <w:widowControl w:val="0"/>
        <w:autoSpaceDE w:val="0"/>
        <w:autoSpaceDN w:val="0"/>
        <w:adjustRightInd w:val="0"/>
        <w:spacing w:after="0" w:line="240" w:lineRule="auto"/>
        <w:jc w:val="both"/>
        <w:rPr>
          <w:rFonts w:ascii="Times New Roman" w:hAnsi="Times New Roman" w:cs="Times New Roman"/>
        </w:rPr>
      </w:pPr>
      <w:r w:rsidRPr="002E34A4">
        <w:rPr>
          <w:rFonts w:ascii="Times New Roman" w:hAnsi="Times New Roman" w:cs="Times New Roman"/>
          <w:b/>
          <w:color w:val="000000"/>
        </w:rPr>
        <w:t>because they are a sacred thing</w:t>
      </w:r>
      <w:r w:rsidRPr="002E34A4">
        <w:rPr>
          <w:rFonts w:ascii="Times New Roman" w:hAnsi="Times New Roman" w:cs="Times New Roman"/>
          <w:color w:val="000000"/>
        </w:rPr>
        <w:t xml:space="preserve"> [I.e., they are] the most holy sacrifices. From here we learned a warning [a prohibition] against a stranger [a non-kohen] who eats the most holy sacrifices, since the Torah text gives as the reason for the matter, [the fact] that they are a sacred thing. </w:t>
      </w:r>
    </w:p>
    <w:p w:rsidR="002E34A4" w:rsidRPr="002E34A4" w:rsidRDefault="002E34A4" w:rsidP="00001A56">
      <w:pPr>
        <w:keepNext/>
        <w:widowControl w:val="0"/>
        <w:autoSpaceDE w:val="0"/>
        <w:autoSpaceDN w:val="0"/>
        <w:adjustRightInd w:val="0"/>
        <w:spacing w:after="0" w:line="240" w:lineRule="auto"/>
        <w:jc w:val="both"/>
        <w:rPr>
          <w:rFonts w:ascii="Times New Roman" w:hAnsi="Times New Roman" w:cs="Times New Roman"/>
        </w:rPr>
      </w:pPr>
    </w:p>
    <w:p w:rsidR="002E34A4" w:rsidRPr="002E34A4" w:rsidRDefault="002E34A4" w:rsidP="00001A56">
      <w:pPr>
        <w:keepNext/>
        <w:widowControl w:val="0"/>
        <w:autoSpaceDE w:val="0"/>
        <w:autoSpaceDN w:val="0"/>
        <w:adjustRightInd w:val="0"/>
        <w:spacing w:after="0" w:line="240" w:lineRule="auto"/>
        <w:jc w:val="both"/>
        <w:rPr>
          <w:rFonts w:ascii="Times New Roman" w:hAnsi="Times New Roman" w:cs="Times New Roman"/>
        </w:rPr>
      </w:pPr>
      <w:r w:rsidRPr="002E34A4">
        <w:rPr>
          <w:rFonts w:ascii="Times New Roman" w:hAnsi="Times New Roman" w:cs="Times New Roman"/>
          <w:b/>
          <w:color w:val="000000"/>
        </w:rPr>
        <w:t>35</w:t>
      </w:r>
      <w:r w:rsidRPr="002E34A4">
        <w:rPr>
          <w:rFonts w:ascii="Times New Roman" w:hAnsi="Times New Roman" w:cs="Times New Roman"/>
          <w:color w:val="000000"/>
        </w:rPr>
        <w:t xml:space="preserve"> </w:t>
      </w:r>
      <w:r w:rsidRPr="002E34A4">
        <w:rPr>
          <w:rFonts w:ascii="Times New Roman" w:hAnsi="Times New Roman" w:cs="Times New Roman"/>
          <w:b/>
          <w:color w:val="000000"/>
        </w:rPr>
        <w:t>So shall you do to Aaron and his sons</w:t>
      </w:r>
      <w:r w:rsidRPr="002E34A4">
        <w:rPr>
          <w:rFonts w:ascii="Times New Roman" w:hAnsi="Times New Roman" w:cs="Times New Roman"/>
          <w:color w:val="000000"/>
        </w:rPr>
        <w:t xml:space="preserve"> The Torah text repeated this and doubled it to render it essential, that if he [Moses] omitted anything of all that was stated in [the section dealing with] this matter, they [Aaron and his sons] would not be invested to be kohanim, and their service would be invalid. -[from Yoma 5a] </w:t>
      </w:r>
    </w:p>
    <w:p w:rsidR="002E34A4" w:rsidRPr="002E34A4" w:rsidRDefault="002E34A4" w:rsidP="00001A56">
      <w:pPr>
        <w:keepNext/>
        <w:widowControl w:val="0"/>
        <w:autoSpaceDE w:val="0"/>
        <w:autoSpaceDN w:val="0"/>
        <w:adjustRightInd w:val="0"/>
        <w:spacing w:after="0" w:line="240" w:lineRule="auto"/>
        <w:jc w:val="both"/>
        <w:rPr>
          <w:rFonts w:ascii="Times New Roman" w:hAnsi="Times New Roman" w:cs="Times New Roman"/>
        </w:rPr>
      </w:pPr>
    </w:p>
    <w:p w:rsidR="002E34A4" w:rsidRPr="002E34A4" w:rsidRDefault="002E34A4" w:rsidP="00001A56">
      <w:pPr>
        <w:keepNext/>
        <w:widowControl w:val="0"/>
        <w:autoSpaceDE w:val="0"/>
        <w:autoSpaceDN w:val="0"/>
        <w:adjustRightInd w:val="0"/>
        <w:spacing w:after="0" w:line="240" w:lineRule="auto"/>
        <w:jc w:val="both"/>
        <w:rPr>
          <w:rFonts w:ascii="Times New Roman" w:hAnsi="Times New Roman" w:cs="Times New Roman"/>
        </w:rPr>
      </w:pPr>
      <w:r w:rsidRPr="002E34A4">
        <w:rPr>
          <w:rFonts w:ascii="Times New Roman" w:hAnsi="Times New Roman" w:cs="Times New Roman"/>
          <w:b/>
          <w:color w:val="000000"/>
        </w:rPr>
        <w:t>you</w:t>
      </w:r>
      <w:r w:rsidRPr="002E34A4">
        <w:rPr>
          <w:rFonts w:ascii="Times New Roman" w:hAnsi="Times New Roman" w:cs="Times New Roman"/>
          <w:color w:val="000000"/>
        </w:rPr>
        <w:t xml:space="preserve"> Heb. </w:t>
      </w:r>
      <w:r w:rsidRPr="002E34A4">
        <w:rPr>
          <w:rFonts w:ascii="Times New Roman" w:hAnsi="Times New Roman" w:cs="Times New Roman"/>
          <w:color w:val="000000"/>
          <w:rtl/>
          <w:lang w:bidi="he-IL"/>
        </w:rPr>
        <w:t>אֽתָכָה</w:t>
      </w:r>
      <w:r w:rsidRPr="002E34A4">
        <w:rPr>
          <w:rFonts w:ascii="Times New Roman" w:hAnsi="Times New Roman" w:cs="Times New Roman"/>
          <w:color w:val="000000"/>
        </w:rPr>
        <w:t xml:space="preserve">, like </w:t>
      </w:r>
      <w:r w:rsidRPr="002E34A4">
        <w:rPr>
          <w:rFonts w:ascii="Times New Roman" w:hAnsi="Times New Roman" w:cs="Times New Roman"/>
          <w:color w:val="000000"/>
          <w:rtl/>
          <w:lang w:bidi="he-IL"/>
        </w:rPr>
        <w:t>אוֹתָךְ</w:t>
      </w:r>
      <w:r w:rsidRPr="002E34A4">
        <w:rPr>
          <w:rFonts w:ascii="Times New Roman" w:hAnsi="Times New Roman" w:cs="Times New Roman"/>
          <w:color w:val="000000"/>
        </w:rPr>
        <w:t xml:space="preserve">. </w:t>
      </w:r>
    </w:p>
    <w:p w:rsidR="002E34A4" w:rsidRPr="002E34A4" w:rsidRDefault="002E34A4" w:rsidP="00001A56">
      <w:pPr>
        <w:keepNext/>
        <w:widowControl w:val="0"/>
        <w:autoSpaceDE w:val="0"/>
        <w:autoSpaceDN w:val="0"/>
        <w:adjustRightInd w:val="0"/>
        <w:spacing w:after="0" w:line="240" w:lineRule="auto"/>
        <w:jc w:val="both"/>
        <w:rPr>
          <w:rFonts w:ascii="Times New Roman" w:hAnsi="Times New Roman" w:cs="Times New Roman"/>
        </w:rPr>
      </w:pPr>
    </w:p>
    <w:p w:rsidR="002E34A4" w:rsidRPr="002E34A4" w:rsidRDefault="002E34A4" w:rsidP="00001A56">
      <w:pPr>
        <w:keepNext/>
        <w:widowControl w:val="0"/>
        <w:autoSpaceDE w:val="0"/>
        <w:autoSpaceDN w:val="0"/>
        <w:adjustRightInd w:val="0"/>
        <w:spacing w:after="0" w:line="240" w:lineRule="auto"/>
        <w:jc w:val="both"/>
        <w:rPr>
          <w:rFonts w:ascii="Times New Roman" w:hAnsi="Times New Roman" w:cs="Times New Roman"/>
        </w:rPr>
      </w:pPr>
      <w:r w:rsidRPr="002E34A4">
        <w:rPr>
          <w:rFonts w:ascii="Times New Roman" w:hAnsi="Times New Roman" w:cs="Times New Roman"/>
          <w:b/>
          <w:color w:val="000000"/>
        </w:rPr>
        <w:t>for seven days you shall perform their investiture</w:t>
      </w:r>
      <w:r w:rsidRPr="002E34A4">
        <w:rPr>
          <w:rFonts w:ascii="Times New Roman" w:hAnsi="Times New Roman" w:cs="Times New Roman"/>
          <w:color w:val="000000"/>
        </w:rPr>
        <w:t xml:space="preserve"> </w:t>
      </w:r>
      <w:r w:rsidRPr="00A263DE">
        <w:rPr>
          <w:rFonts w:ascii="Times New Roman" w:hAnsi="Times New Roman" w:cs="Times New Roman"/>
          <w:b/>
          <w:color w:val="000000"/>
          <w:highlight w:val="yellow"/>
        </w:rPr>
        <w:t>in this manner and with these sacrifices, daily.</w:t>
      </w:r>
      <w:r w:rsidRPr="002E34A4">
        <w:rPr>
          <w:rFonts w:ascii="Times New Roman" w:hAnsi="Times New Roman" w:cs="Times New Roman"/>
          <w:color w:val="000000"/>
        </w:rPr>
        <w:t xml:space="preserve"> </w:t>
      </w:r>
    </w:p>
    <w:p w:rsidR="002E34A4" w:rsidRPr="002E34A4" w:rsidRDefault="002E34A4" w:rsidP="00001A56">
      <w:pPr>
        <w:keepNext/>
        <w:widowControl w:val="0"/>
        <w:autoSpaceDE w:val="0"/>
        <w:autoSpaceDN w:val="0"/>
        <w:adjustRightInd w:val="0"/>
        <w:spacing w:after="0" w:line="240" w:lineRule="auto"/>
        <w:jc w:val="both"/>
        <w:rPr>
          <w:rFonts w:ascii="Times New Roman" w:hAnsi="Times New Roman" w:cs="Times New Roman"/>
        </w:rPr>
      </w:pPr>
    </w:p>
    <w:p w:rsidR="002E34A4" w:rsidRPr="002E34A4" w:rsidRDefault="002E34A4" w:rsidP="00001A56">
      <w:pPr>
        <w:keepNext/>
        <w:widowControl w:val="0"/>
        <w:autoSpaceDE w:val="0"/>
        <w:autoSpaceDN w:val="0"/>
        <w:adjustRightInd w:val="0"/>
        <w:spacing w:after="0" w:line="240" w:lineRule="auto"/>
        <w:jc w:val="both"/>
        <w:rPr>
          <w:rFonts w:ascii="Times New Roman" w:hAnsi="Times New Roman" w:cs="Times New Roman"/>
        </w:rPr>
      </w:pPr>
      <w:r w:rsidRPr="002E34A4">
        <w:rPr>
          <w:rFonts w:ascii="Times New Roman" w:hAnsi="Times New Roman" w:cs="Times New Roman"/>
          <w:b/>
          <w:color w:val="000000"/>
        </w:rPr>
        <w:t>36</w:t>
      </w:r>
      <w:r w:rsidRPr="002E34A4">
        <w:rPr>
          <w:rFonts w:ascii="Times New Roman" w:hAnsi="Times New Roman" w:cs="Times New Roman"/>
          <w:color w:val="000000"/>
        </w:rPr>
        <w:t xml:space="preserve"> </w:t>
      </w:r>
      <w:r w:rsidRPr="002E34A4">
        <w:rPr>
          <w:rFonts w:ascii="Times New Roman" w:hAnsi="Times New Roman" w:cs="Times New Roman"/>
          <w:b/>
          <w:color w:val="000000"/>
        </w:rPr>
        <w:t>for the atonements -</w:t>
      </w:r>
      <w:r w:rsidRPr="002E34A4">
        <w:rPr>
          <w:rFonts w:ascii="Times New Roman" w:hAnsi="Times New Roman" w:cs="Times New Roman"/>
          <w:color w:val="000000"/>
        </w:rPr>
        <w:t xml:space="preserve"> Heb. </w:t>
      </w:r>
      <w:r w:rsidRPr="002E34A4">
        <w:rPr>
          <w:rFonts w:ascii="Times New Roman" w:hAnsi="Times New Roman" w:cs="Times New Roman"/>
          <w:color w:val="000000"/>
          <w:rtl/>
          <w:lang w:bidi="he-IL"/>
        </w:rPr>
        <w:t>עַל-הַכִּפֻּרִים</w:t>
      </w:r>
      <w:r w:rsidRPr="002E34A4">
        <w:rPr>
          <w:rFonts w:ascii="Times New Roman" w:hAnsi="Times New Roman" w:cs="Times New Roman"/>
          <w:color w:val="000000"/>
        </w:rPr>
        <w:t xml:space="preserve">, for the atonements, [meaning] to atone for the altar for all alienism and repugnance. Since it is stated: “for seven days you shall perform their investiture,” I know only [that] what is offered up for their [the kohanim’s] sake [must be brought all seven days], such as the rams and the bread, but what is offered up for the sake of the altar, such as the bull, which is for the purification of the altar, we did not [yet] hear [that it must be brought for seven days]. Therefore, this verse was necessary. The midrash of Torath Kohanim (Lev. 8:14) states: The atonement for the altar was necessary because perhaps someone had donated a stolen article for the work of the Mishkan and the altar. </w:t>
      </w:r>
    </w:p>
    <w:p w:rsidR="002E34A4" w:rsidRPr="002E34A4" w:rsidRDefault="002E34A4" w:rsidP="00001A56">
      <w:pPr>
        <w:keepNext/>
        <w:widowControl w:val="0"/>
        <w:autoSpaceDE w:val="0"/>
        <w:autoSpaceDN w:val="0"/>
        <w:adjustRightInd w:val="0"/>
        <w:spacing w:after="0" w:line="240" w:lineRule="auto"/>
        <w:jc w:val="both"/>
        <w:rPr>
          <w:rFonts w:ascii="Times New Roman" w:hAnsi="Times New Roman" w:cs="Times New Roman"/>
        </w:rPr>
      </w:pPr>
    </w:p>
    <w:p w:rsidR="002E34A4" w:rsidRPr="002E34A4" w:rsidRDefault="002E34A4" w:rsidP="00001A56">
      <w:pPr>
        <w:keepNext/>
        <w:widowControl w:val="0"/>
        <w:autoSpaceDE w:val="0"/>
        <w:autoSpaceDN w:val="0"/>
        <w:adjustRightInd w:val="0"/>
        <w:spacing w:after="0" w:line="240" w:lineRule="auto"/>
        <w:jc w:val="both"/>
        <w:rPr>
          <w:rFonts w:ascii="Times New Roman" w:hAnsi="Times New Roman" w:cs="Times New Roman"/>
        </w:rPr>
      </w:pPr>
      <w:r w:rsidRPr="002E34A4">
        <w:rPr>
          <w:rFonts w:ascii="Times New Roman" w:hAnsi="Times New Roman" w:cs="Times New Roman"/>
          <w:b/>
          <w:color w:val="000000"/>
        </w:rPr>
        <w:t>and you shall purify</w:t>
      </w:r>
      <w:r w:rsidRPr="002E34A4">
        <w:rPr>
          <w:rFonts w:ascii="Times New Roman" w:hAnsi="Times New Roman" w:cs="Times New Roman"/>
          <w:color w:val="000000"/>
        </w:rPr>
        <w:t xml:space="preserve"> Heb. </w:t>
      </w:r>
      <w:r w:rsidRPr="002E34A4">
        <w:rPr>
          <w:rFonts w:ascii="Times New Roman" w:hAnsi="Times New Roman" w:cs="Times New Roman"/>
          <w:color w:val="000000"/>
          <w:rtl/>
          <w:lang w:bidi="he-IL"/>
        </w:rPr>
        <w:t>וְחִטֵאתָ</w:t>
      </w:r>
      <w:r w:rsidRPr="002E34A4">
        <w:rPr>
          <w:rFonts w:ascii="Times New Roman" w:hAnsi="Times New Roman" w:cs="Times New Roman"/>
          <w:color w:val="000000"/>
        </w:rPr>
        <w:t xml:space="preserve">, [which Onkelos renders:] </w:t>
      </w:r>
      <w:r w:rsidRPr="002E34A4">
        <w:rPr>
          <w:rFonts w:ascii="Times New Roman" w:hAnsi="Times New Roman" w:cs="Times New Roman"/>
          <w:color w:val="000000"/>
          <w:rtl/>
          <w:lang w:bidi="he-IL"/>
        </w:rPr>
        <w:t>וּתְדַכֵּי</w:t>
      </w:r>
      <w:r w:rsidRPr="002E34A4">
        <w:rPr>
          <w:rFonts w:ascii="Times New Roman" w:hAnsi="Times New Roman" w:cs="Times New Roman"/>
          <w:color w:val="000000"/>
        </w:rPr>
        <w:t xml:space="preserve">, and you shall purify. An expression of placing the blood that is applied with the finger is called </w:t>
      </w:r>
      <w:r w:rsidRPr="002E34A4">
        <w:rPr>
          <w:rFonts w:ascii="Times New Roman" w:hAnsi="Times New Roman" w:cs="Times New Roman"/>
          <w:color w:val="000000"/>
          <w:rtl/>
          <w:lang w:bidi="he-IL"/>
        </w:rPr>
        <w:t>חִטּוּי</w:t>
      </w:r>
      <w:r w:rsidRPr="002E34A4">
        <w:rPr>
          <w:rFonts w:ascii="Times New Roman" w:hAnsi="Times New Roman" w:cs="Times New Roman"/>
          <w:color w:val="000000"/>
        </w:rPr>
        <w:t xml:space="preserve">. </w:t>
      </w:r>
    </w:p>
    <w:p w:rsidR="002E34A4" w:rsidRPr="002E34A4" w:rsidRDefault="002E34A4" w:rsidP="00001A56">
      <w:pPr>
        <w:keepNext/>
        <w:widowControl w:val="0"/>
        <w:autoSpaceDE w:val="0"/>
        <w:autoSpaceDN w:val="0"/>
        <w:adjustRightInd w:val="0"/>
        <w:spacing w:after="0" w:line="240" w:lineRule="auto"/>
        <w:jc w:val="both"/>
        <w:rPr>
          <w:rFonts w:ascii="Times New Roman" w:hAnsi="Times New Roman" w:cs="Times New Roman"/>
        </w:rPr>
      </w:pPr>
    </w:p>
    <w:p w:rsidR="002E34A4" w:rsidRPr="002E34A4" w:rsidRDefault="002E34A4" w:rsidP="00001A56">
      <w:pPr>
        <w:keepNext/>
        <w:widowControl w:val="0"/>
        <w:autoSpaceDE w:val="0"/>
        <w:autoSpaceDN w:val="0"/>
        <w:adjustRightInd w:val="0"/>
        <w:spacing w:after="0" w:line="240" w:lineRule="auto"/>
        <w:jc w:val="both"/>
        <w:rPr>
          <w:rFonts w:ascii="Times New Roman" w:hAnsi="Times New Roman" w:cs="Times New Roman"/>
        </w:rPr>
      </w:pPr>
      <w:r w:rsidRPr="002E34A4">
        <w:rPr>
          <w:rFonts w:ascii="Times New Roman" w:hAnsi="Times New Roman" w:cs="Times New Roman"/>
          <w:b/>
          <w:color w:val="000000"/>
        </w:rPr>
        <w:t>and you shall anoint it</w:t>
      </w:r>
      <w:r w:rsidRPr="002E34A4">
        <w:rPr>
          <w:rFonts w:ascii="Times New Roman" w:hAnsi="Times New Roman" w:cs="Times New Roman"/>
          <w:color w:val="000000"/>
        </w:rPr>
        <w:t xml:space="preserve"> with the anointing oil [as below (Exod. 30:22-33)]. All anointings [were made] like a sort of Greek “chaff.” [See above on verse 2.] </w:t>
      </w:r>
    </w:p>
    <w:p w:rsidR="002E34A4" w:rsidRPr="002E34A4" w:rsidRDefault="002E34A4" w:rsidP="00001A56">
      <w:pPr>
        <w:keepNext/>
        <w:widowControl w:val="0"/>
        <w:autoSpaceDE w:val="0"/>
        <w:autoSpaceDN w:val="0"/>
        <w:adjustRightInd w:val="0"/>
        <w:spacing w:after="0" w:line="240" w:lineRule="auto"/>
        <w:jc w:val="both"/>
        <w:rPr>
          <w:rFonts w:ascii="Times New Roman" w:hAnsi="Times New Roman" w:cs="Times New Roman"/>
        </w:rPr>
      </w:pPr>
    </w:p>
    <w:p w:rsidR="002E34A4" w:rsidRPr="002E34A4" w:rsidRDefault="002E34A4" w:rsidP="00001A56">
      <w:pPr>
        <w:keepNext/>
        <w:widowControl w:val="0"/>
        <w:autoSpaceDE w:val="0"/>
        <w:autoSpaceDN w:val="0"/>
        <w:adjustRightInd w:val="0"/>
        <w:spacing w:after="0" w:line="240" w:lineRule="auto"/>
        <w:jc w:val="both"/>
        <w:rPr>
          <w:rFonts w:ascii="Times New Roman" w:hAnsi="Times New Roman" w:cs="Times New Roman"/>
        </w:rPr>
      </w:pPr>
      <w:r w:rsidRPr="002E34A4">
        <w:rPr>
          <w:rFonts w:ascii="Times New Roman" w:hAnsi="Times New Roman" w:cs="Times New Roman"/>
          <w:b/>
          <w:color w:val="000000"/>
        </w:rPr>
        <w:t>37</w:t>
      </w:r>
      <w:r w:rsidRPr="002E34A4">
        <w:rPr>
          <w:rFonts w:ascii="Times New Roman" w:hAnsi="Times New Roman" w:cs="Times New Roman"/>
          <w:color w:val="000000"/>
        </w:rPr>
        <w:t xml:space="preserve"> </w:t>
      </w:r>
      <w:r w:rsidRPr="002E34A4">
        <w:rPr>
          <w:rFonts w:ascii="Times New Roman" w:hAnsi="Times New Roman" w:cs="Times New Roman"/>
          <w:b/>
          <w:color w:val="000000"/>
        </w:rPr>
        <w:t>Henceforth the altar shall be a holy</w:t>
      </w:r>
      <w:r w:rsidRPr="002E34A4">
        <w:rPr>
          <w:rFonts w:ascii="Times New Roman" w:hAnsi="Times New Roman" w:cs="Times New Roman"/>
          <w:color w:val="000000"/>
        </w:rPr>
        <w:t xml:space="preserve"> Now what was its [the altar’s] sanctity? “Whatever touches the altar will be holy.” Even an invalid sacrifice that was placed upon it—the altar sanctified it to render it fit so that it would not be taken off [the altar]. Since it is said: “Whatever touches the altar will be holy,” I understand it to mean whether it is fit or whether it is unfit, such as something whose disqualification did not come in the sanctuary, such as a male animal or a female animal that was intimate with a human, [or] an animal set aside for a sacrifice to idols, [or] an animal that was worshipped as a god, or an animal that suffered a mortal wound or terminal illness, or [any other disqualification] like them. Therefore, the Torah states: “And this is what you shall offer upon the altar,” immediately following it [this verse]. Just as the burnt offering is fit, so is it with anything that </w:t>
      </w:r>
      <w:r w:rsidRPr="002E34A4">
        <w:rPr>
          <w:rFonts w:ascii="Times New Roman" w:hAnsi="Times New Roman" w:cs="Times New Roman"/>
          <w:color w:val="000000"/>
        </w:rPr>
        <w:lastRenderedPageBreak/>
        <w:t xml:space="preserve">was already fit and became disqualified after entering the courtyard, such as a sacrifice that stayed overnight, a sacrifice that was taken out of the courtyard, a sacrifice that was ritually unclean, [a sacrifice] that was slaughtered with an intention of [offering it up or eating its flesh] outside the time allotted for it or outside the proper place, and [any other disqualification] like them. -[from Zev. 83a, Sifra on Lev. 6:2] </w:t>
      </w:r>
    </w:p>
    <w:p w:rsidR="002E34A4" w:rsidRPr="002E34A4" w:rsidRDefault="002E34A4" w:rsidP="00001A56">
      <w:pPr>
        <w:keepNext/>
        <w:widowControl w:val="0"/>
        <w:autoSpaceDE w:val="0"/>
        <w:autoSpaceDN w:val="0"/>
        <w:adjustRightInd w:val="0"/>
        <w:spacing w:after="0" w:line="240" w:lineRule="auto"/>
        <w:jc w:val="both"/>
        <w:rPr>
          <w:rFonts w:ascii="Times New Roman" w:hAnsi="Times New Roman" w:cs="Times New Roman"/>
        </w:rPr>
      </w:pPr>
    </w:p>
    <w:p w:rsidR="002E34A4" w:rsidRPr="002E34A4" w:rsidRDefault="002E34A4" w:rsidP="00001A56">
      <w:pPr>
        <w:keepNext/>
        <w:widowControl w:val="0"/>
        <w:autoSpaceDE w:val="0"/>
        <w:autoSpaceDN w:val="0"/>
        <w:adjustRightInd w:val="0"/>
        <w:spacing w:after="0" w:line="240" w:lineRule="auto"/>
        <w:jc w:val="both"/>
        <w:rPr>
          <w:rFonts w:ascii="Times New Roman" w:hAnsi="Times New Roman" w:cs="Times New Roman"/>
        </w:rPr>
      </w:pPr>
      <w:r w:rsidRPr="002E34A4">
        <w:rPr>
          <w:rFonts w:ascii="Times New Roman" w:hAnsi="Times New Roman" w:cs="Times New Roman"/>
          <w:b/>
          <w:color w:val="000000"/>
        </w:rPr>
        <w:t>40</w:t>
      </w:r>
      <w:r w:rsidRPr="002E34A4">
        <w:rPr>
          <w:rFonts w:ascii="Times New Roman" w:hAnsi="Times New Roman" w:cs="Times New Roman"/>
          <w:color w:val="000000"/>
        </w:rPr>
        <w:t xml:space="preserve"> </w:t>
      </w:r>
      <w:r w:rsidRPr="002E34A4">
        <w:rPr>
          <w:rFonts w:ascii="Times New Roman" w:hAnsi="Times New Roman" w:cs="Times New Roman"/>
          <w:b/>
          <w:color w:val="000000"/>
        </w:rPr>
        <w:t>And one-tenth of fine flour</w:t>
      </w:r>
      <w:r w:rsidRPr="002E34A4">
        <w:rPr>
          <w:rFonts w:ascii="Times New Roman" w:hAnsi="Times New Roman" w:cs="Times New Roman"/>
          <w:color w:val="000000"/>
        </w:rPr>
        <w:t xml:space="preserve"> A tenth of an ephah, [the volume of] forty-three and one-fifth eggs. </w:t>
      </w:r>
    </w:p>
    <w:p w:rsidR="002E34A4" w:rsidRPr="002E34A4" w:rsidRDefault="002E34A4" w:rsidP="00001A56">
      <w:pPr>
        <w:keepNext/>
        <w:widowControl w:val="0"/>
        <w:autoSpaceDE w:val="0"/>
        <w:autoSpaceDN w:val="0"/>
        <w:adjustRightInd w:val="0"/>
        <w:spacing w:after="0" w:line="240" w:lineRule="auto"/>
        <w:jc w:val="both"/>
        <w:rPr>
          <w:rFonts w:ascii="Times New Roman" w:hAnsi="Times New Roman" w:cs="Times New Roman"/>
        </w:rPr>
      </w:pPr>
    </w:p>
    <w:p w:rsidR="002E34A4" w:rsidRPr="002E34A4" w:rsidRDefault="002E34A4" w:rsidP="00001A56">
      <w:pPr>
        <w:keepNext/>
        <w:widowControl w:val="0"/>
        <w:autoSpaceDE w:val="0"/>
        <w:autoSpaceDN w:val="0"/>
        <w:adjustRightInd w:val="0"/>
        <w:spacing w:after="0" w:line="240" w:lineRule="auto"/>
        <w:jc w:val="both"/>
        <w:rPr>
          <w:rFonts w:ascii="Times New Roman" w:hAnsi="Times New Roman" w:cs="Times New Roman"/>
        </w:rPr>
      </w:pPr>
      <w:r w:rsidRPr="002E34A4">
        <w:rPr>
          <w:rFonts w:ascii="Times New Roman" w:hAnsi="Times New Roman" w:cs="Times New Roman"/>
          <w:b/>
          <w:color w:val="000000"/>
        </w:rPr>
        <w:t>of crushed [olive] oil</w:t>
      </w:r>
      <w:r w:rsidRPr="002E34A4">
        <w:rPr>
          <w:rFonts w:ascii="Times New Roman" w:hAnsi="Times New Roman" w:cs="Times New Roman"/>
          <w:color w:val="000000"/>
        </w:rPr>
        <w:t xml:space="preserve"> Crushed is not stated as being obligatory, but [simply] to make it acceptable. Since it says: “crushed for lighting” (Exod. 27:20), implying “for [use as] lighting” but not [to be used] for meal offerings, I would possibly think [that the verse means] to disqualify it for meal offerings. Therefore, the Torah states here, “crushed.” Consequently, “crushed for lighting” was stated only to exclude meal offerings, that they do not require crushed [oil], for even oil ground in a mill is acceptable for them. - [from Men. 86b] </w:t>
      </w:r>
    </w:p>
    <w:p w:rsidR="002E34A4" w:rsidRPr="002E34A4" w:rsidRDefault="002E34A4" w:rsidP="00001A56">
      <w:pPr>
        <w:keepNext/>
        <w:widowControl w:val="0"/>
        <w:autoSpaceDE w:val="0"/>
        <w:autoSpaceDN w:val="0"/>
        <w:adjustRightInd w:val="0"/>
        <w:spacing w:after="0" w:line="240" w:lineRule="auto"/>
        <w:jc w:val="both"/>
        <w:rPr>
          <w:rFonts w:ascii="Times New Roman" w:hAnsi="Times New Roman" w:cs="Times New Roman"/>
        </w:rPr>
      </w:pPr>
    </w:p>
    <w:p w:rsidR="002E34A4" w:rsidRPr="002E34A4" w:rsidRDefault="002E34A4" w:rsidP="00001A56">
      <w:pPr>
        <w:keepNext/>
        <w:widowControl w:val="0"/>
        <w:autoSpaceDE w:val="0"/>
        <w:autoSpaceDN w:val="0"/>
        <w:adjustRightInd w:val="0"/>
        <w:spacing w:after="0" w:line="240" w:lineRule="auto"/>
        <w:jc w:val="both"/>
        <w:rPr>
          <w:rFonts w:ascii="Times New Roman" w:hAnsi="Times New Roman" w:cs="Times New Roman"/>
        </w:rPr>
      </w:pPr>
      <w:r w:rsidRPr="002E34A4">
        <w:rPr>
          <w:rFonts w:ascii="Times New Roman" w:hAnsi="Times New Roman" w:cs="Times New Roman"/>
          <w:b/>
          <w:color w:val="000000"/>
        </w:rPr>
        <w:t>a quarter of a hin</w:t>
      </w:r>
      <w:r w:rsidRPr="002E34A4">
        <w:rPr>
          <w:rFonts w:ascii="Times New Roman" w:hAnsi="Times New Roman" w:cs="Times New Roman"/>
          <w:color w:val="000000"/>
        </w:rPr>
        <w:t xml:space="preserve"> Three logs. </w:t>
      </w:r>
    </w:p>
    <w:p w:rsidR="002E34A4" w:rsidRPr="002E34A4" w:rsidRDefault="002E34A4" w:rsidP="00001A56">
      <w:pPr>
        <w:keepNext/>
        <w:widowControl w:val="0"/>
        <w:autoSpaceDE w:val="0"/>
        <w:autoSpaceDN w:val="0"/>
        <w:adjustRightInd w:val="0"/>
        <w:spacing w:after="0" w:line="240" w:lineRule="auto"/>
        <w:jc w:val="both"/>
        <w:rPr>
          <w:rFonts w:ascii="Times New Roman" w:hAnsi="Times New Roman" w:cs="Times New Roman"/>
        </w:rPr>
      </w:pPr>
    </w:p>
    <w:p w:rsidR="002E34A4" w:rsidRPr="002E34A4" w:rsidRDefault="002E34A4" w:rsidP="00001A56">
      <w:pPr>
        <w:keepNext/>
        <w:widowControl w:val="0"/>
        <w:autoSpaceDE w:val="0"/>
        <w:autoSpaceDN w:val="0"/>
        <w:adjustRightInd w:val="0"/>
        <w:spacing w:after="0" w:line="240" w:lineRule="auto"/>
        <w:jc w:val="both"/>
        <w:rPr>
          <w:rFonts w:ascii="Times New Roman" w:hAnsi="Times New Roman" w:cs="Times New Roman"/>
        </w:rPr>
      </w:pPr>
      <w:r w:rsidRPr="002E34A4">
        <w:rPr>
          <w:rFonts w:ascii="Times New Roman" w:hAnsi="Times New Roman" w:cs="Times New Roman"/>
          <w:b/>
          <w:color w:val="000000"/>
        </w:rPr>
        <w:t>and a libation</w:t>
      </w:r>
      <w:r w:rsidRPr="002E34A4">
        <w:rPr>
          <w:rFonts w:ascii="Times New Roman" w:hAnsi="Times New Roman" w:cs="Times New Roman"/>
          <w:color w:val="000000"/>
        </w:rPr>
        <w:t xml:space="preserve"> for the basins, as we learned in tractate Succah (48a): Two silver basins were at the top of the altar, and they were perforated like two fine nostrils. He [the kohen] would pour the wine into it [these basins], and it would flow and exit through the “nostril” and fall on the roof of the altar, from where it would descend [through holes in the altar] to the foundations, in the altar of the Temple, and in the copper altar it would descend from the altar to the ground. </w:t>
      </w:r>
    </w:p>
    <w:p w:rsidR="002E34A4" w:rsidRPr="002E34A4" w:rsidRDefault="002E34A4" w:rsidP="00001A56">
      <w:pPr>
        <w:keepNext/>
        <w:widowControl w:val="0"/>
        <w:autoSpaceDE w:val="0"/>
        <w:autoSpaceDN w:val="0"/>
        <w:adjustRightInd w:val="0"/>
        <w:spacing w:after="0" w:line="240" w:lineRule="auto"/>
        <w:jc w:val="both"/>
        <w:rPr>
          <w:rFonts w:ascii="Times New Roman" w:hAnsi="Times New Roman" w:cs="Times New Roman"/>
        </w:rPr>
      </w:pPr>
    </w:p>
    <w:p w:rsidR="002E34A4" w:rsidRPr="002E34A4" w:rsidRDefault="002E34A4" w:rsidP="00001A56">
      <w:pPr>
        <w:keepNext/>
        <w:widowControl w:val="0"/>
        <w:autoSpaceDE w:val="0"/>
        <w:autoSpaceDN w:val="0"/>
        <w:adjustRightInd w:val="0"/>
        <w:spacing w:after="0" w:line="240" w:lineRule="auto"/>
        <w:jc w:val="both"/>
        <w:rPr>
          <w:rFonts w:ascii="Times New Roman" w:hAnsi="Times New Roman" w:cs="Times New Roman"/>
        </w:rPr>
      </w:pPr>
      <w:r w:rsidRPr="002E34A4">
        <w:rPr>
          <w:rFonts w:ascii="Times New Roman" w:hAnsi="Times New Roman" w:cs="Times New Roman"/>
          <w:b/>
          <w:color w:val="000000"/>
        </w:rPr>
        <w:t>41</w:t>
      </w:r>
      <w:r w:rsidRPr="002E34A4">
        <w:rPr>
          <w:rFonts w:ascii="Times New Roman" w:hAnsi="Times New Roman" w:cs="Times New Roman"/>
          <w:color w:val="000000"/>
        </w:rPr>
        <w:t xml:space="preserve"> </w:t>
      </w:r>
      <w:r w:rsidRPr="002E34A4">
        <w:rPr>
          <w:rFonts w:ascii="Times New Roman" w:hAnsi="Times New Roman" w:cs="Times New Roman"/>
          <w:b/>
          <w:color w:val="000000"/>
        </w:rPr>
        <w:t>as a spirit of satisfaction</w:t>
      </w:r>
      <w:r w:rsidRPr="002E34A4">
        <w:rPr>
          <w:rFonts w:ascii="Times New Roman" w:hAnsi="Times New Roman" w:cs="Times New Roman"/>
          <w:color w:val="000000"/>
        </w:rPr>
        <w:t xml:space="preserve"> This is stated regarding the meal offering, for the meal offering of libations is entirely burned, and the order of their sacrifice is: first the limbs [of the burnt offering] and afterwards the meal offering, as it is said: “burnt offering and meal offering” (Lev. 23:37). </w:t>
      </w:r>
    </w:p>
    <w:p w:rsidR="002E34A4" w:rsidRPr="002E34A4" w:rsidRDefault="002E34A4" w:rsidP="00001A56">
      <w:pPr>
        <w:keepNext/>
        <w:widowControl w:val="0"/>
        <w:autoSpaceDE w:val="0"/>
        <w:autoSpaceDN w:val="0"/>
        <w:adjustRightInd w:val="0"/>
        <w:spacing w:after="0" w:line="240" w:lineRule="auto"/>
        <w:jc w:val="both"/>
        <w:rPr>
          <w:rFonts w:ascii="Times New Roman" w:hAnsi="Times New Roman" w:cs="Times New Roman"/>
        </w:rPr>
      </w:pPr>
    </w:p>
    <w:p w:rsidR="002E34A4" w:rsidRPr="002E34A4" w:rsidRDefault="002E34A4" w:rsidP="00001A56">
      <w:pPr>
        <w:keepNext/>
        <w:widowControl w:val="0"/>
        <w:autoSpaceDE w:val="0"/>
        <w:autoSpaceDN w:val="0"/>
        <w:adjustRightInd w:val="0"/>
        <w:spacing w:after="0" w:line="240" w:lineRule="auto"/>
        <w:jc w:val="both"/>
        <w:rPr>
          <w:rFonts w:ascii="Times New Roman" w:hAnsi="Times New Roman" w:cs="Times New Roman"/>
        </w:rPr>
      </w:pPr>
      <w:r w:rsidRPr="002E34A4">
        <w:rPr>
          <w:rFonts w:ascii="Times New Roman" w:hAnsi="Times New Roman" w:cs="Times New Roman"/>
          <w:b/>
          <w:color w:val="000000"/>
        </w:rPr>
        <w:t>42</w:t>
      </w:r>
      <w:r w:rsidRPr="002E34A4">
        <w:rPr>
          <w:rFonts w:ascii="Times New Roman" w:hAnsi="Times New Roman" w:cs="Times New Roman"/>
          <w:color w:val="000000"/>
        </w:rPr>
        <w:t xml:space="preserve"> </w:t>
      </w:r>
      <w:r w:rsidRPr="002E34A4">
        <w:rPr>
          <w:rFonts w:ascii="Times New Roman" w:hAnsi="Times New Roman" w:cs="Times New Roman"/>
          <w:b/>
          <w:color w:val="000000"/>
        </w:rPr>
        <w:t>continual</w:t>
      </w:r>
      <w:r w:rsidRPr="002E34A4">
        <w:rPr>
          <w:rFonts w:ascii="Times New Roman" w:hAnsi="Times New Roman" w:cs="Times New Roman"/>
          <w:color w:val="000000"/>
        </w:rPr>
        <w:t xml:space="preserve"> Daily, without a day intervening. </w:t>
      </w:r>
    </w:p>
    <w:p w:rsidR="002E34A4" w:rsidRPr="002E34A4" w:rsidRDefault="002E34A4" w:rsidP="00001A56">
      <w:pPr>
        <w:keepNext/>
        <w:widowControl w:val="0"/>
        <w:autoSpaceDE w:val="0"/>
        <w:autoSpaceDN w:val="0"/>
        <w:adjustRightInd w:val="0"/>
        <w:spacing w:after="0" w:line="240" w:lineRule="auto"/>
        <w:jc w:val="both"/>
        <w:rPr>
          <w:rFonts w:ascii="Times New Roman" w:hAnsi="Times New Roman" w:cs="Times New Roman"/>
        </w:rPr>
      </w:pPr>
    </w:p>
    <w:p w:rsidR="002E34A4" w:rsidRPr="002E34A4" w:rsidRDefault="002E34A4" w:rsidP="00001A56">
      <w:pPr>
        <w:keepNext/>
        <w:widowControl w:val="0"/>
        <w:autoSpaceDE w:val="0"/>
        <w:autoSpaceDN w:val="0"/>
        <w:adjustRightInd w:val="0"/>
        <w:spacing w:after="0" w:line="240" w:lineRule="auto"/>
        <w:jc w:val="both"/>
        <w:rPr>
          <w:rFonts w:ascii="Times New Roman" w:hAnsi="Times New Roman" w:cs="Times New Roman"/>
        </w:rPr>
      </w:pPr>
      <w:r w:rsidRPr="002E34A4">
        <w:rPr>
          <w:rFonts w:ascii="Times New Roman" w:hAnsi="Times New Roman" w:cs="Times New Roman"/>
          <w:b/>
          <w:color w:val="000000"/>
        </w:rPr>
        <w:t>where I will arrange meetings with you</w:t>
      </w:r>
      <w:r w:rsidRPr="002E34A4">
        <w:rPr>
          <w:rFonts w:ascii="Times New Roman" w:hAnsi="Times New Roman" w:cs="Times New Roman"/>
          <w:color w:val="000000"/>
        </w:rPr>
        <w:t xml:space="preserve"> When I arrange a time to speak to you, I will arrange it to come there. Some of our Rabbis derive from here that since the time the Mishkan was erected, the Holy One, blessed is He, spoke to Moses from above the copper altar. Others, however, say that [He spoke to Moses] from above the ark cover, as it is said: “and I will speak with you from atop the ark cover” (Exod. 25:22), and “where I will arrange meetings with you,” stated here, is not stated about the altar but about the Tent of Meeting mentioned in the verse. -[from Baraitha Melecheth HaMishkan, ch. 14] </w:t>
      </w:r>
    </w:p>
    <w:p w:rsidR="002E34A4" w:rsidRPr="002E34A4" w:rsidRDefault="002E34A4" w:rsidP="00001A56">
      <w:pPr>
        <w:keepNext/>
        <w:widowControl w:val="0"/>
        <w:autoSpaceDE w:val="0"/>
        <w:autoSpaceDN w:val="0"/>
        <w:adjustRightInd w:val="0"/>
        <w:spacing w:after="0" w:line="240" w:lineRule="auto"/>
        <w:jc w:val="both"/>
        <w:rPr>
          <w:rFonts w:ascii="Times New Roman" w:hAnsi="Times New Roman" w:cs="Times New Roman"/>
        </w:rPr>
      </w:pPr>
    </w:p>
    <w:p w:rsidR="002E34A4" w:rsidRPr="002E34A4" w:rsidRDefault="002E34A4" w:rsidP="00001A56">
      <w:pPr>
        <w:keepNext/>
        <w:widowControl w:val="0"/>
        <w:autoSpaceDE w:val="0"/>
        <w:autoSpaceDN w:val="0"/>
        <w:adjustRightInd w:val="0"/>
        <w:spacing w:after="0" w:line="240" w:lineRule="auto"/>
        <w:jc w:val="both"/>
        <w:rPr>
          <w:rFonts w:ascii="Times New Roman" w:hAnsi="Times New Roman" w:cs="Times New Roman"/>
        </w:rPr>
      </w:pPr>
      <w:r w:rsidRPr="002E34A4">
        <w:rPr>
          <w:rFonts w:ascii="Times New Roman" w:hAnsi="Times New Roman" w:cs="Times New Roman"/>
          <w:b/>
          <w:color w:val="000000"/>
        </w:rPr>
        <w:t>43</w:t>
      </w:r>
      <w:r w:rsidRPr="002E34A4">
        <w:rPr>
          <w:rFonts w:ascii="Times New Roman" w:hAnsi="Times New Roman" w:cs="Times New Roman"/>
          <w:color w:val="000000"/>
        </w:rPr>
        <w:t xml:space="preserve"> </w:t>
      </w:r>
      <w:r w:rsidRPr="002E34A4">
        <w:rPr>
          <w:rFonts w:ascii="Times New Roman" w:hAnsi="Times New Roman" w:cs="Times New Roman"/>
          <w:b/>
          <w:color w:val="000000"/>
        </w:rPr>
        <w:t>There I will arrange meetings</w:t>
      </w:r>
      <w:r w:rsidRPr="002E34A4">
        <w:rPr>
          <w:rFonts w:ascii="Times New Roman" w:hAnsi="Times New Roman" w:cs="Times New Roman"/>
          <w:color w:val="000000"/>
        </w:rPr>
        <w:t xml:space="preserve"> I will arrange to speak with them [the children of Israel], as a king who arranges a place to speak there with his servants. </w:t>
      </w:r>
    </w:p>
    <w:p w:rsidR="002E34A4" w:rsidRPr="002E34A4" w:rsidRDefault="002E34A4" w:rsidP="00001A56">
      <w:pPr>
        <w:keepNext/>
        <w:widowControl w:val="0"/>
        <w:autoSpaceDE w:val="0"/>
        <w:autoSpaceDN w:val="0"/>
        <w:adjustRightInd w:val="0"/>
        <w:spacing w:after="0" w:line="240" w:lineRule="auto"/>
        <w:jc w:val="both"/>
        <w:rPr>
          <w:rFonts w:ascii="Times New Roman" w:hAnsi="Times New Roman" w:cs="Times New Roman"/>
        </w:rPr>
      </w:pPr>
    </w:p>
    <w:p w:rsidR="002E34A4" w:rsidRPr="002E34A4" w:rsidRDefault="002E34A4" w:rsidP="00001A56">
      <w:pPr>
        <w:keepNext/>
        <w:widowControl w:val="0"/>
        <w:autoSpaceDE w:val="0"/>
        <w:autoSpaceDN w:val="0"/>
        <w:adjustRightInd w:val="0"/>
        <w:spacing w:after="0" w:line="240" w:lineRule="auto"/>
        <w:jc w:val="both"/>
        <w:rPr>
          <w:rFonts w:ascii="Times New Roman" w:hAnsi="Times New Roman" w:cs="Times New Roman"/>
        </w:rPr>
      </w:pPr>
      <w:r w:rsidRPr="002E34A4">
        <w:rPr>
          <w:rFonts w:ascii="Times New Roman" w:hAnsi="Times New Roman" w:cs="Times New Roman"/>
          <w:b/>
          <w:color w:val="000000"/>
        </w:rPr>
        <w:t>and it will be sanctified</w:t>
      </w:r>
      <w:r w:rsidRPr="002E34A4">
        <w:rPr>
          <w:rFonts w:ascii="Times New Roman" w:hAnsi="Times New Roman" w:cs="Times New Roman"/>
          <w:color w:val="000000"/>
        </w:rPr>
        <w:t xml:space="preserve"> [I.e.,] the Mishkan [will be sanctified]. </w:t>
      </w:r>
    </w:p>
    <w:p w:rsidR="002E34A4" w:rsidRPr="002E34A4" w:rsidRDefault="002E34A4" w:rsidP="00001A56">
      <w:pPr>
        <w:keepNext/>
        <w:widowControl w:val="0"/>
        <w:autoSpaceDE w:val="0"/>
        <w:autoSpaceDN w:val="0"/>
        <w:adjustRightInd w:val="0"/>
        <w:spacing w:after="0" w:line="240" w:lineRule="auto"/>
        <w:jc w:val="both"/>
        <w:rPr>
          <w:rFonts w:ascii="Times New Roman" w:hAnsi="Times New Roman" w:cs="Times New Roman"/>
        </w:rPr>
      </w:pPr>
    </w:p>
    <w:p w:rsidR="002E34A4" w:rsidRPr="002E34A4" w:rsidRDefault="002E34A4" w:rsidP="00001A56">
      <w:pPr>
        <w:keepNext/>
        <w:widowControl w:val="0"/>
        <w:autoSpaceDE w:val="0"/>
        <w:autoSpaceDN w:val="0"/>
        <w:adjustRightInd w:val="0"/>
        <w:spacing w:after="0" w:line="240" w:lineRule="auto"/>
        <w:jc w:val="both"/>
        <w:rPr>
          <w:rFonts w:ascii="Times New Roman" w:hAnsi="Times New Roman" w:cs="Times New Roman"/>
        </w:rPr>
      </w:pPr>
      <w:r w:rsidRPr="002E34A4">
        <w:rPr>
          <w:rFonts w:ascii="Times New Roman" w:hAnsi="Times New Roman" w:cs="Times New Roman"/>
          <w:b/>
          <w:color w:val="000000"/>
        </w:rPr>
        <w:t>by My glory</w:t>
      </w:r>
      <w:r w:rsidRPr="002E34A4">
        <w:rPr>
          <w:rFonts w:ascii="Times New Roman" w:hAnsi="Times New Roman" w:cs="Times New Roman"/>
          <w:color w:val="000000"/>
        </w:rPr>
        <w:t xml:space="preserve"> Heb. </w:t>
      </w:r>
      <w:r w:rsidRPr="002E34A4">
        <w:rPr>
          <w:rFonts w:ascii="Times New Roman" w:hAnsi="Times New Roman" w:cs="Times New Roman"/>
          <w:color w:val="000000"/>
          <w:rtl/>
          <w:lang w:bidi="he-IL"/>
        </w:rPr>
        <w:t>בִּכְבֽדִי</w:t>
      </w:r>
      <w:r w:rsidRPr="002E34A4">
        <w:rPr>
          <w:rFonts w:ascii="Times New Roman" w:hAnsi="Times New Roman" w:cs="Times New Roman"/>
          <w:color w:val="000000"/>
        </w:rPr>
        <w:t xml:space="preserve">. That My Shechinah will dwell in it. The aggadic midrash, however, says: Do not read </w:t>
      </w:r>
      <w:r w:rsidRPr="002E34A4">
        <w:rPr>
          <w:rFonts w:ascii="Times New Roman" w:hAnsi="Times New Roman" w:cs="Times New Roman"/>
          <w:color w:val="000000"/>
          <w:rtl/>
          <w:lang w:bidi="he-IL"/>
        </w:rPr>
        <w:t>בִּכְבֽדִי</w:t>
      </w:r>
      <w:r w:rsidRPr="002E34A4">
        <w:rPr>
          <w:rFonts w:ascii="Times New Roman" w:hAnsi="Times New Roman" w:cs="Times New Roman"/>
          <w:color w:val="000000"/>
        </w:rPr>
        <w:t xml:space="preserve">, but </w:t>
      </w:r>
      <w:r w:rsidRPr="002E34A4">
        <w:rPr>
          <w:rFonts w:ascii="Times New Roman" w:hAnsi="Times New Roman" w:cs="Times New Roman"/>
          <w:color w:val="000000"/>
          <w:rtl/>
          <w:lang w:bidi="he-IL"/>
        </w:rPr>
        <w:t>בִּמְכֻבָּדַי</w:t>
      </w:r>
      <w:r w:rsidRPr="002E34A4">
        <w:rPr>
          <w:rFonts w:ascii="Times New Roman" w:hAnsi="Times New Roman" w:cs="Times New Roman"/>
          <w:color w:val="000000"/>
        </w:rPr>
        <w:t xml:space="preserve">, with My honored ones. Here He hinted to him [Moses] about the death of Aaron’s sons on the day it [the Mishkan] was erected. This is what Moses [meant when he] said, “This is what the Lord spoke, saying, ‘With those close to Me I will be sanctified’” (Lev. 10:3). Now where did He speak? “And it will be sanctified by My glory.” -[from Sifra, Lev. 10:3; Zev. 115b] </w:t>
      </w:r>
    </w:p>
    <w:p w:rsidR="002E34A4" w:rsidRPr="002E34A4" w:rsidRDefault="002E34A4" w:rsidP="00001A56">
      <w:pPr>
        <w:keepNext/>
        <w:widowControl w:val="0"/>
        <w:autoSpaceDE w:val="0"/>
        <w:autoSpaceDN w:val="0"/>
        <w:adjustRightInd w:val="0"/>
        <w:spacing w:after="0" w:line="240" w:lineRule="auto"/>
        <w:jc w:val="both"/>
        <w:rPr>
          <w:rFonts w:ascii="Times New Roman" w:hAnsi="Times New Roman" w:cs="Times New Roman"/>
        </w:rPr>
      </w:pPr>
    </w:p>
    <w:p w:rsidR="002E34A4" w:rsidRPr="002E34A4" w:rsidRDefault="002E34A4" w:rsidP="00001A56">
      <w:pPr>
        <w:keepNext/>
        <w:widowControl w:val="0"/>
        <w:spacing w:after="0" w:line="240" w:lineRule="auto"/>
        <w:jc w:val="both"/>
        <w:rPr>
          <w:rFonts w:ascii="Times New Roman" w:hAnsi="Times New Roman" w:cs="Times New Roman"/>
        </w:rPr>
      </w:pPr>
      <w:r w:rsidRPr="002E34A4">
        <w:rPr>
          <w:rFonts w:ascii="Times New Roman" w:hAnsi="Times New Roman" w:cs="Times New Roman"/>
          <w:b/>
          <w:color w:val="000000"/>
        </w:rPr>
        <w:t>46</w:t>
      </w:r>
      <w:r w:rsidRPr="002E34A4">
        <w:rPr>
          <w:rFonts w:ascii="Times New Roman" w:hAnsi="Times New Roman" w:cs="Times New Roman"/>
          <w:color w:val="000000"/>
        </w:rPr>
        <w:t xml:space="preserve"> </w:t>
      </w:r>
      <w:r w:rsidRPr="002E34A4">
        <w:rPr>
          <w:rFonts w:ascii="Times New Roman" w:hAnsi="Times New Roman" w:cs="Times New Roman"/>
          <w:b/>
          <w:color w:val="000000"/>
        </w:rPr>
        <w:t>in order that I may dwell in their midst</w:t>
      </w:r>
      <w:r w:rsidRPr="002E34A4">
        <w:rPr>
          <w:rFonts w:ascii="Times New Roman" w:hAnsi="Times New Roman" w:cs="Times New Roman"/>
          <w:color w:val="000000"/>
        </w:rPr>
        <w:t xml:space="preserve"> With the intention that I dwell in their midst.</w:t>
      </w:r>
    </w:p>
    <w:p w:rsidR="002E34A4" w:rsidRDefault="002E34A4" w:rsidP="00001A56">
      <w:pPr>
        <w:keepNext/>
        <w:widowControl w:val="0"/>
        <w:pBdr>
          <w:bottom w:val="double" w:sz="6" w:space="1" w:color="auto"/>
        </w:pBdr>
        <w:spacing w:after="0" w:line="240" w:lineRule="auto"/>
        <w:jc w:val="both"/>
        <w:rPr>
          <w:rFonts w:ascii="Times New Roman" w:hAnsi="Times New Roman" w:cs="Times New Roman"/>
        </w:rPr>
      </w:pPr>
    </w:p>
    <w:p w:rsidR="00A263DE" w:rsidRDefault="00A263DE" w:rsidP="00001A56">
      <w:pPr>
        <w:keepNext/>
        <w:widowControl w:val="0"/>
        <w:pBdr>
          <w:bottom w:val="double" w:sz="6" w:space="1" w:color="auto"/>
        </w:pBdr>
        <w:spacing w:after="0" w:line="240" w:lineRule="auto"/>
        <w:jc w:val="both"/>
        <w:rPr>
          <w:rFonts w:ascii="Times New Roman" w:hAnsi="Times New Roman" w:cs="Times New Roman"/>
        </w:rPr>
      </w:pPr>
    </w:p>
    <w:p w:rsidR="00A263DE" w:rsidRDefault="00A263DE" w:rsidP="00001A56">
      <w:pPr>
        <w:keepNext/>
        <w:widowControl w:val="0"/>
        <w:spacing w:after="0" w:line="240" w:lineRule="auto"/>
        <w:jc w:val="both"/>
        <w:rPr>
          <w:rFonts w:ascii="Times New Roman" w:hAnsi="Times New Roman" w:cs="Times New Roman"/>
        </w:rPr>
      </w:pPr>
    </w:p>
    <w:p w:rsidR="00A263DE" w:rsidRPr="000F7312" w:rsidRDefault="00A263DE" w:rsidP="00001A56">
      <w:pPr>
        <w:keepNext/>
        <w:widowControl w:val="0"/>
        <w:spacing w:after="0" w:line="240" w:lineRule="auto"/>
        <w:jc w:val="center"/>
        <w:rPr>
          <w:rFonts w:ascii="Century Schoolbook" w:eastAsia="Calibri" w:hAnsi="Century Schoolbook" w:cs="Times New Roman"/>
          <w:kern w:val="16"/>
          <w:sz w:val="28"/>
          <w:szCs w:val="28"/>
          <w:lang w:val="en-AU"/>
        </w:rPr>
      </w:pPr>
      <w:r w:rsidRPr="000F7312">
        <w:rPr>
          <w:rFonts w:ascii="Century Schoolbook" w:eastAsia="Calibri" w:hAnsi="Century Schoolbook" w:cs="Times New Roman"/>
          <w:b/>
          <w:bCs/>
          <w:kern w:val="16"/>
          <w:sz w:val="28"/>
          <w:szCs w:val="28"/>
          <w:lang w:val="en-AU"/>
        </w:rPr>
        <w:t>Welcome to the World of Remes Exegesis</w:t>
      </w:r>
    </w:p>
    <w:p w:rsidR="00A263DE" w:rsidRPr="000F7312" w:rsidRDefault="00A263DE" w:rsidP="00001A56">
      <w:pPr>
        <w:keepNext/>
        <w:widowControl w:val="0"/>
        <w:spacing w:after="0" w:line="240" w:lineRule="auto"/>
        <w:jc w:val="both"/>
        <w:rPr>
          <w:rFonts w:ascii="Times New Roman" w:eastAsia="Calibri" w:hAnsi="Times New Roman" w:cs="Times New Roman"/>
          <w:kern w:val="16"/>
          <w:lang w:val="en-AU"/>
        </w:rPr>
      </w:pPr>
    </w:p>
    <w:p w:rsidR="00A263DE" w:rsidRPr="00457732" w:rsidRDefault="00A263DE" w:rsidP="00001A56">
      <w:pPr>
        <w:keepNext/>
        <w:widowControl w:val="0"/>
        <w:spacing w:after="0" w:line="240" w:lineRule="auto"/>
        <w:jc w:val="both"/>
        <w:rPr>
          <w:rFonts w:ascii="Times New Roman" w:eastAsia="Calibri" w:hAnsi="Times New Roman" w:cs="Times New Roman"/>
          <w:kern w:val="16"/>
          <w:lang w:val="en-AU"/>
        </w:rPr>
      </w:pPr>
      <w:r w:rsidRPr="00457732">
        <w:rPr>
          <w:rFonts w:ascii="Times New Roman" w:eastAsia="Calibri" w:hAnsi="Times New Roman" w:cs="Times New Roman"/>
          <w:kern w:val="16"/>
          <w:lang w:val="en-AU"/>
        </w:rPr>
        <w:lastRenderedPageBreak/>
        <w:t xml:space="preserve">Thirteen rules compiled by Rabbi </w:t>
      </w:r>
      <w:hyperlink r:id="rId17" w:history="1">
        <w:r w:rsidRPr="00457732">
          <w:rPr>
            <w:rFonts w:ascii="Times New Roman" w:eastAsia="Calibri" w:hAnsi="Times New Roman" w:cs="Times New Roman"/>
            <w:color w:val="0000FF"/>
            <w:kern w:val="16"/>
            <w:u w:val="single"/>
            <w:lang w:val="en-AU"/>
          </w:rPr>
          <w:t>Ishmael b. Elisha</w:t>
        </w:r>
      </w:hyperlink>
      <w:r w:rsidRPr="00457732">
        <w:rPr>
          <w:rFonts w:ascii="Times New Roman" w:eastAsia="Calibri" w:hAnsi="Times New Roman" w:cs="Times New Roman"/>
          <w:kern w:val="16"/>
          <w:lang w:val="en-AU"/>
        </w:rPr>
        <w:t xml:space="preserve"> for the elucidation of the Torah and for making halakic deductions from it. They are, strictly speaking, mere amplifications of the seven </w:t>
      </w:r>
      <w:hyperlink r:id="rId18" w:history="1">
        <w:r w:rsidRPr="00457732">
          <w:rPr>
            <w:rFonts w:ascii="Times New Roman" w:eastAsia="Calibri" w:hAnsi="Times New Roman" w:cs="Times New Roman"/>
            <w:color w:val="0000FF"/>
            <w:kern w:val="16"/>
            <w:u w:val="single"/>
            <w:lang w:val="en-AU"/>
          </w:rPr>
          <w:t>Rules of Hillel</w:t>
        </w:r>
      </w:hyperlink>
      <w:r w:rsidRPr="00457732">
        <w:rPr>
          <w:rFonts w:ascii="Times New Roman" w:eastAsia="Calibri" w:hAnsi="Times New Roman" w:cs="Times New Roman"/>
          <w:kern w:val="16"/>
          <w:lang w:val="en-AU"/>
        </w:rPr>
        <w:t xml:space="preserve">, and are collected in the </w:t>
      </w:r>
      <w:hyperlink r:id="rId19" w:history="1">
        <w:r w:rsidRPr="00457732">
          <w:rPr>
            <w:rFonts w:ascii="Times New Roman" w:eastAsia="Calibri" w:hAnsi="Times New Roman" w:cs="Times New Roman"/>
            <w:color w:val="0000FF"/>
            <w:kern w:val="16"/>
            <w:u w:val="single"/>
            <w:lang w:val="en-AU"/>
          </w:rPr>
          <w:t>Baraita of R. Ishmael</w:t>
        </w:r>
      </w:hyperlink>
      <w:r w:rsidRPr="00457732">
        <w:rPr>
          <w:rFonts w:ascii="Times New Roman" w:eastAsia="Calibri" w:hAnsi="Times New Roman" w:cs="Times New Roman"/>
          <w:kern w:val="16"/>
          <w:lang w:val="en-AU"/>
        </w:rPr>
        <w:t>, forming the introduction to the Sifra and reading a follows:</w:t>
      </w:r>
    </w:p>
    <w:p w:rsidR="00A263DE" w:rsidRPr="00457732" w:rsidRDefault="00A263DE" w:rsidP="00001A56">
      <w:pPr>
        <w:keepNext/>
        <w:widowControl w:val="0"/>
        <w:spacing w:after="0" w:line="240" w:lineRule="auto"/>
        <w:jc w:val="both"/>
        <w:rPr>
          <w:rFonts w:ascii="Times New Roman" w:eastAsia="Calibri" w:hAnsi="Times New Roman" w:cs="Times New Roman"/>
          <w:kern w:val="16"/>
          <w:lang w:val="en-AU"/>
        </w:rPr>
      </w:pPr>
    </w:p>
    <w:p w:rsidR="00A263DE" w:rsidRPr="00457732" w:rsidRDefault="00A263DE" w:rsidP="00001A56">
      <w:pPr>
        <w:keepNext/>
        <w:widowControl w:val="0"/>
        <w:spacing w:after="0" w:line="240" w:lineRule="auto"/>
        <w:jc w:val="both"/>
        <w:rPr>
          <w:rFonts w:ascii="Times New Roman" w:eastAsia="Calibri" w:hAnsi="Times New Roman" w:cs="Times New Roman"/>
          <w:kern w:val="16"/>
          <w:lang w:val="en-AU"/>
        </w:rPr>
      </w:pPr>
      <w:r w:rsidRPr="00457732">
        <w:rPr>
          <w:rFonts w:ascii="Times New Roman" w:eastAsia="Calibri" w:hAnsi="Times New Roman" w:cs="Times New Roman"/>
          <w:b/>
          <w:bCs/>
          <w:kern w:val="16"/>
          <w:lang w:val="en-AU"/>
        </w:rPr>
        <w:t>Ḳal wa-ḥomer:</w:t>
      </w:r>
      <w:r w:rsidRPr="00457732">
        <w:rPr>
          <w:rFonts w:ascii="Times New Roman" w:eastAsia="Calibri" w:hAnsi="Times New Roman" w:cs="Times New Roman"/>
          <w:kern w:val="16"/>
          <w:lang w:val="en-AU"/>
        </w:rPr>
        <w:t xml:space="preserve"> Identical with the first rule of Hillel.</w:t>
      </w:r>
    </w:p>
    <w:p w:rsidR="00A263DE" w:rsidRDefault="00A263DE" w:rsidP="00001A56">
      <w:pPr>
        <w:keepNext/>
        <w:widowControl w:val="0"/>
        <w:spacing w:after="0" w:line="240" w:lineRule="auto"/>
        <w:jc w:val="both"/>
        <w:rPr>
          <w:rFonts w:ascii="Times New Roman" w:eastAsia="Calibri" w:hAnsi="Times New Roman" w:cs="Times New Roman"/>
          <w:b/>
          <w:bCs/>
          <w:kern w:val="16"/>
          <w:lang w:val="en-AU"/>
        </w:rPr>
      </w:pPr>
    </w:p>
    <w:p w:rsidR="00A263DE" w:rsidRPr="00457732" w:rsidRDefault="00A263DE" w:rsidP="00001A56">
      <w:pPr>
        <w:keepNext/>
        <w:widowControl w:val="0"/>
        <w:spacing w:after="0" w:line="240" w:lineRule="auto"/>
        <w:jc w:val="both"/>
        <w:rPr>
          <w:rFonts w:ascii="Times New Roman" w:eastAsia="Calibri" w:hAnsi="Times New Roman" w:cs="Times New Roman"/>
          <w:kern w:val="16"/>
          <w:lang w:val="en-AU"/>
        </w:rPr>
      </w:pPr>
      <w:r w:rsidRPr="00457732">
        <w:rPr>
          <w:rFonts w:ascii="Times New Roman" w:eastAsia="Calibri" w:hAnsi="Times New Roman" w:cs="Times New Roman"/>
          <w:b/>
          <w:bCs/>
          <w:kern w:val="16"/>
          <w:lang w:val="en-AU"/>
        </w:rPr>
        <w:t>Gezerah shawah:</w:t>
      </w:r>
      <w:r w:rsidRPr="00457732">
        <w:rPr>
          <w:rFonts w:ascii="Times New Roman" w:eastAsia="Calibri" w:hAnsi="Times New Roman" w:cs="Times New Roman"/>
          <w:kern w:val="16"/>
          <w:lang w:val="en-AU"/>
        </w:rPr>
        <w:t xml:space="preserve"> Identical with the second rule of Hillel.</w:t>
      </w:r>
    </w:p>
    <w:p w:rsidR="00A263DE" w:rsidRDefault="00A263DE" w:rsidP="00001A56">
      <w:pPr>
        <w:keepNext/>
        <w:widowControl w:val="0"/>
        <w:spacing w:after="0" w:line="240" w:lineRule="auto"/>
        <w:jc w:val="both"/>
        <w:rPr>
          <w:rFonts w:ascii="Times New Roman" w:eastAsia="Calibri" w:hAnsi="Times New Roman" w:cs="Times New Roman"/>
          <w:b/>
          <w:bCs/>
          <w:kern w:val="16"/>
          <w:lang w:val="en-AU"/>
        </w:rPr>
      </w:pPr>
    </w:p>
    <w:p w:rsidR="00A263DE" w:rsidRPr="00457732" w:rsidRDefault="00A263DE" w:rsidP="00001A56">
      <w:pPr>
        <w:keepNext/>
        <w:widowControl w:val="0"/>
        <w:spacing w:after="0" w:line="240" w:lineRule="auto"/>
        <w:jc w:val="both"/>
        <w:rPr>
          <w:rFonts w:ascii="Times New Roman" w:eastAsia="Calibri" w:hAnsi="Times New Roman" w:cs="Times New Roman"/>
          <w:kern w:val="16"/>
          <w:lang w:val="en-AU"/>
        </w:rPr>
      </w:pPr>
      <w:r w:rsidRPr="00457732">
        <w:rPr>
          <w:rFonts w:ascii="Times New Roman" w:eastAsia="Calibri" w:hAnsi="Times New Roman" w:cs="Times New Roman"/>
          <w:b/>
          <w:bCs/>
          <w:kern w:val="16"/>
          <w:lang w:val="en-AU"/>
        </w:rPr>
        <w:t xml:space="preserve">Binyan ab: </w:t>
      </w:r>
      <w:r w:rsidRPr="00457732">
        <w:rPr>
          <w:rFonts w:ascii="Times New Roman" w:eastAsia="Calibri" w:hAnsi="Times New Roman" w:cs="Times New Roman"/>
          <w:kern w:val="16"/>
          <w:lang w:val="en-AU"/>
        </w:rPr>
        <w:t>Rules deduced from a single passage of Scripture and rules deduced from two passages. This rule is a combination of the third and fourth rules of Hillel.</w:t>
      </w:r>
    </w:p>
    <w:p w:rsidR="00A263DE" w:rsidRDefault="00A263DE" w:rsidP="00001A56">
      <w:pPr>
        <w:keepNext/>
        <w:widowControl w:val="0"/>
        <w:spacing w:after="0" w:line="240" w:lineRule="auto"/>
        <w:jc w:val="both"/>
        <w:rPr>
          <w:rFonts w:ascii="Times New Roman" w:eastAsia="Calibri" w:hAnsi="Times New Roman" w:cs="Times New Roman"/>
          <w:b/>
          <w:bCs/>
          <w:kern w:val="16"/>
          <w:lang w:val="en-AU"/>
        </w:rPr>
      </w:pPr>
    </w:p>
    <w:p w:rsidR="00A263DE" w:rsidRPr="00457732" w:rsidRDefault="00A263DE" w:rsidP="00001A56">
      <w:pPr>
        <w:keepNext/>
        <w:widowControl w:val="0"/>
        <w:spacing w:after="0" w:line="240" w:lineRule="auto"/>
        <w:jc w:val="both"/>
        <w:rPr>
          <w:rFonts w:ascii="Times New Roman" w:eastAsia="Calibri" w:hAnsi="Times New Roman" w:cs="Times New Roman"/>
          <w:kern w:val="16"/>
          <w:lang w:val="en-AU"/>
        </w:rPr>
      </w:pPr>
      <w:r w:rsidRPr="00457732">
        <w:rPr>
          <w:rFonts w:ascii="Times New Roman" w:eastAsia="Calibri" w:hAnsi="Times New Roman" w:cs="Times New Roman"/>
          <w:b/>
          <w:bCs/>
          <w:kern w:val="16"/>
          <w:lang w:val="en-AU"/>
        </w:rPr>
        <w:t>Kelal u-Peraṭ:</w:t>
      </w:r>
      <w:r w:rsidRPr="00457732">
        <w:rPr>
          <w:rFonts w:ascii="Times New Roman" w:eastAsia="Calibri" w:hAnsi="Times New Roman" w:cs="Times New Roman"/>
          <w:kern w:val="16"/>
          <w:lang w:val="en-AU"/>
        </w:rPr>
        <w:t xml:space="preserve"> The general and the particular.</w:t>
      </w:r>
    </w:p>
    <w:p w:rsidR="00A263DE" w:rsidRDefault="00A263DE" w:rsidP="00001A56">
      <w:pPr>
        <w:keepNext/>
        <w:widowControl w:val="0"/>
        <w:spacing w:after="0" w:line="240" w:lineRule="auto"/>
        <w:jc w:val="both"/>
        <w:rPr>
          <w:rFonts w:ascii="Times New Roman" w:eastAsia="Calibri" w:hAnsi="Times New Roman" w:cs="Times New Roman"/>
          <w:b/>
          <w:bCs/>
          <w:kern w:val="16"/>
          <w:lang w:val="en-AU"/>
        </w:rPr>
      </w:pPr>
    </w:p>
    <w:p w:rsidR="00A263DE" w:rsidRPr="00457732" w:rsidRDefault="00A263DE" w:rsidP="00001A56">
      <w:pPr>
        <w:keepNext/>
        <w:widowControl w:val="0"/>
        <w:spacing w:after="0" w:line="240" w:lineRule="auto"/>
        <w:jc w:val="both"/>
        <w:rPr>
          <w:rFonts w:ascii="Times New Roman" w:eastAsia="Calibri" w:hAnsi="Times New Roman" w:cs="Times New Roman"/>
          <w:kern w:val="16"/>
          <w:lang w:val="en-AU"/>
        </w:rPr>
      </w:pPr>
      <w:r w:rsidRPr="00457732">
        <w:rPr>
          <w:rFonts w:ascii="Times New Roman" w:eastAsia="Calibri" w:hAnsi="Times New Roman" w:cs="Times New Roman"/>
          <w:b/>
          <w:bCs/>
          <w:kern w:val="16"/>
          <w:lang w:val="en-AU"/>
        </w:rPr>
        <w:t xml:space="preserve">u-Peraṭ u-kelal: </w:t>
      </w:r>
      <w:r w:rsidRPr="00457732">
        <w:rPr>
          <w:rFonts w:ascii="Times New Roman" w:eastAsia="Calibri" w:hAnsi="Times New Roman" w:cs="Times New Roman"/>
          <w:kern w:val="16"/>
          <w:lang w:val="en-AU"/>
        </w:rPr>
        <w:t>The particular and the general.</w:t>
      </w:r>
    </w:p>
    <w:p w:rsidR="00A263DE" w:rsidRDefault="00A263DE" w:rsidP="00001A56">
      <w:pPr>
        <w:keepNext/>
        <w:widowControl w:val="0"/>
        <w:spacing w:after="0" w:line="240" w:lineRule="auto"/>
        <w:jc w:val="both"/>
        <w:rPr>
          <w:rFonts w:ascii="Times New Roman" w:eastAsia="Calibri" w:hAnsi="Times New Roman" w:cs="Times New Roman"/>
          <w:b/>
          <w:bCs/>
          <w:kern w:val="16"/>
          <w:lang w:val="en-AU"/>
        </w:rPr>
      </w:pPr>
    </w:p>
    <w:p w:rsidR="00A263DE" w:rsidRPr="00457732" w:rsidRDefault="00A263DE" w:rsidP="00001A56">
      <w:pPr>
        <w:keepNext/>
        <w:widowControl w:val="0"/>
        <w:spacing w:after="0" w:line="240" w:lineRule="auto"/>
        <w:jc w:val="both"/>
        <w:rPr>
          <w:rFonts w:ascii="Times New Roman" w:eastAsia="Calibri" w:hAnsi="Times New Roman" w:cs="Times New Roman"/>
          <w:kern w:val="16"/>
          <w:lang w:val="en-AU"/>
        </w:rPr>
      </w:pPr>
      <w:r w:rsidRPr="00457732">
        <w:rPr>
          <w:rFonts w:ascii="Times New Roman" w:eastAsia="Calibri" w:hAnsi="Times New Roman" w:cs="Times New Roman"/>
          <w:b/>
          <w:bCs/>
          <w:kern w:val="16"/>
          <w:lang w:val="en-AU"/>
        </w:rPr>
        <w:t xml:space="preserve">Kelal u-Peraṭ u-kelal: </w:t>
      </w:r>
      <w:r w:rsidRPr="00457732">
        <w:rPr>
          <w:rFonts w:ascii="Times New Roman" w:eastAsia="Calibri" w:hAnsi="Times New Roman" w:cs="Times New Roman"/>
          <w:kern w:val="16"/>
          <w:lang w:val="en-AU"/>
        </w:rPr>
        <w:t>The general, the particular, and the general.</w:t>
      </w:r>
    </w:p>
    <w:p w:rsidR="00A263DE" w:rsidRDefault="00A263DE" w:rsidP="00001A56">
      <w:pPr>
        <w:keepNext/>
        <w:widowControl w:val="0"/>
        <w:spacing w:after="0" w:line="240" w:lineRule="auto"/>
        <w:jc w:val="both"/>
        <w:rPr>
          <w:rFonts w:ascii="Times New Roman" w:eastAsia="Calibri" w:hAnsi="Times New Roman" w:cs="Times New Roman"/>
          <w:b/>
          <w:bCs/>
          <w:kern w:val="16"/>
          <w:lang w:val="en-AU"/>
        </w:rPr>
      </w:pPr>
    </w:p>
    <w:p w:rsidR="00A263DE" w:rsidRPr="00457732" w:rsidRDefault="00A263DE" w:rsidP="00001A56">
      <w:pPr>
        <w:keepNext/>
        <w:widowControl w:val="0"/>
        <w:spacing w:after="0" w:line="240" w:lineRule="auto"/>
        <w:jc w:val="both"/>
        <w:rPr>
          <w:rFonts w:ascii="Times New Roman" w:eastAsia="Calibri" w:hAnsi="Times New Roman" w:cs="Times New Roman"/>
          <w:kern w:val="16"/>
          <w:lang w:val="en-AU"/>
        </w:rPr>
      </w:pPr>
      <w:r w:rsidRPr="00457732">
        <w:rPr>
          <w:rFonts w:ascii="Times New Roman" w:eastAsia="Calibri" w:hAnsi="Times New Roman" w:cs="Times New Roman"/>
          <w:b/>
          <w:bCs/>
          <w:kern w:val="16"/>
          <w:lang w:val="en-AU"/>
        </w:rPr>
        <w:t>The general</w:t>
      </w:r>
      <w:r w:rsidRPr="00457732">
        <w:rPr>
          <w:rFonts w:ascii="Times New Roman" w:eastAsia="Calibri" w:hAnsi="Times New Roman" w:cs="Times New Roman"/>
          <w:kern w:val="16"/>
          <w:lang w:val="en-AU"/>
        </w:rPr>
        <w:t xml:space="preserve"> which requires elucidation by the particular, and the particular which requires elucidation by the general.</w:t>
      </w:r>
    </w:p>
    <w:p w:rsidR="00A263DE" w:rsidRDefault="00A263DE" w:rsidP="00001A56">
      <w:pPr>
        <w:keepNext/>
        <w:widowControl w:val="0"/>
        <w:spacing w:after="0" w:line="240" w:lineRule="auto"/>
        <w:jc w:val="both"/>
        <w:rPr>
          <w:rFonts w:ascii="Times New Roman" w:eastAsia="Calibri" w:hAnsi="Times New Roman" w:cs="Times New Roman"/>
          <w:b/>
          <w:bCs/>
          <w:kern w:val="16"/>
          <w:lang w:val="en-AU"/>
        </w:rPr>
      </w:pPr>
    </w:p>
    <w:p w:rsidR="00A263DE" w:rsidRPr="00457732" w:rsidRDefault="00A263DE" w:rsidP="00001A56">
      <w:pPr>
        <w:keepNext/>
        <w:widowControl w:val="0"/>
        <w:spacing w:after="0" w:line="240" w:lineRule="auto"/>
        <w:jc w:val="both"/>
        <w:rPr>
          <w:rFonts w:ascii="Times New Roman" w:eastAsia="Calibri" w:hAnsi="Times New Roman" w:cs="Times New Roman"/>
          <w:kern w:val="16"/>
          <w:lang w:val="en-AU"/>
        </w:rPr>
      </w:pPr>
      <w:r w:rsidRPr="00457732">
        <w:rPr>
          <w:rFonts w:ascii="Times New Roman" w:eastAsia="Calibri" w:hAnsi="Times New Roman" w:cs="Times New Roman"/>
          <w:b/>
          <w:bCs/>
          <w:kern w:val="16"/>
          <w:lang w:val="en-AU"/>
        </w:rPr>
        <w:t>The particular</w:t>
      </w:r>
      <w:r w:rsidRPr="00457732">
        <w:rPr>
          <w:rFonts w:ascii="Times New Roman" w:eastAsia="Calibri" w:hAnsi="Times New Roman" w:cs="Times New Roman"/>
          <w:kern w:val="16"/>
          <w:lang w:val="en-AU"/>
        </w:rPr>
        <w:t xml:space="preserve"> implied in the general and excepted from it for pedagogic purposes elucidates the general as well as the particular.</w:t>
      </w:r>
    </w:p>
    <w:p w:rsidR="00A263DE" w:rsidRDefault="00A263DE" w:rsidP="00001A56">
      <w:pPr>
        <w:keepNext/>
        <w:widowControl w:val="0"/>
        <w:spacing w:after="0" w:line="240" w:lineRule="auto"/>
        <w:jc w:val="both"/>
        <w:rPr>
          <w:rFonts w:ascii="Times New Roman" w:eastAsia="Calibri" w:hAnsi="Times New Roman" w:cs="Times New Roman"/>
          <w:b/>
          <w:bCs/>
          <w:kern w:val="16"/>
          <w:lang w:val="en-AU"/>
        </w:rPr>
      </w:pPr>
    </w:p>
    <w:p w:rsidR="00A263DE" w:rsidRPr="00457732" w:rsidRDefault="00A263DE" w:rsidP="00001A56">
      <w:pPr>
        <w:keepNext/>
        <w:widowControl w:val="0"/>
        <w:spacing w:after="0" w:line="240" w:lineRule="auto"/>
        <w:jc w:val="both"/>
        <w:rPr>
          <w:rFonts w:ascii="Times New Roman" w:eastAsia="Calibri" w:hAnsi="Times New Roman" w:cs="Times New Roman"/>
          <w:kern w:val="16"/>
          <w:lang w:val="en-AU"/>
        </w:rPr>
      </w:pPr>
      <w:r w:rsidRPr="00457732">
        <w:rPr>
          <w:rFonts w:ascii="Times New Roman" w:eastAsia="Calibri" w:hAnsi="Times New Roman" w:cs="Times New Roman"/>
          <w:b/>
          <w:bCs/>
          <w:kern w:val="16"/>
          <w:lang w:val="en-AU"/>
        </w:rPr>
        <w:t>The particular implied in the general</w:t>
      </w:r>
      <w:r w:rsidRPr="00457732">
        <w:rPr>
          <w:rFonts w:ascii="Times New Roman" w:eastAsia="Calibri" w:hAnsi="Times New Roman" w:cs="Times New Roman"/>
          <w:kern w:val="16"/>
          <w:lang w:val="en-AU"/>
        </w:rPr>
        <w:t xml:space="preserve"> and excepted from it on account of the special regulation which corresponds in concept to the general, is thus isolated to decrease rather than to increase the rigidity of its application.</w:t>
      </w:r>
    </w:p>
    <w:p w:rsidR="00A263DE" w:rsidRDefault="00A263DE" w:rsidP="00001A56">
      <w:pPr>
        <w:keepNext/>
        <w:widowControl w:val="0"/>
        <w:spacing w:after="0" w:line="240" w:lineRule="auto"/>
        <w:jc w:val="both"/>
        <w:rPr>
          <w:rFonts w:ascii="Times New Roman" w:eastAsia="Calibri" w:hAnsi="Times New Roman" w:cs="Times New Roman"/>
          <w:b/>
          <w:bCs/>
          <w:kern w:val="16"/>
          <w:lang w:val="en-AU"/>
        </w:rPr>
      </w:pPr>
    </w:p>
    <w:p w:rsidR="00A263DE" w:rsidRPr="00457732" w:rsidRDefault="00A263DE" w:rsidP="00001A56">
      <w:pPr>
        <w:keepNext/>
        <w:widowControl w:val="0"/>
        <w:spacing w:after="0" w:line="240" w:lineRule="auto"/>
        <w:jc w:val="both"/>
        <w:rPr>
          <w:rFonts w:ascii="Times New Roman" w:eastAsia="Calibri" w:hAnsi="Times New Roman" w:cs="Times New Roman"/>
          <w:kern w:val="16"/>
          <w:lang w:val="en-AU"/>
        </w:rPr>
      </w:pPr>
      <w:r w:rsidRPr="00457732">
        <w:rPr>
          <w:rFonts w:ascii="Times New Roman" w:eastAsia="Calibri" w:hAnsi="Times New Roman" w:cs="Times New Roman"/>
          <w:b/>
          <w:bCs/>
          <w:kern w:val="16"/>
          <w:lang w:val="en-AU"/>
        </w:rPr>
        <w:t xml:space="preserve">The particular implied in the general </w:t>
      </w:r>
      <w:r w:rsidRPr="00457732">
        <w:rPr>
          <w:rFonts w:ascii="Times New Roman" w:eastAsia="Calibri" w:hAnsi="Times New Roman" w:cs="Times New Roman"/>
          <w:kern w:val="16"/>
          <w:lang w:val="en-AU"/>
        </w:rPr>
        <w:t>and excepted from it on account of some other special regulation which does not correspond in concept to the general, is thus isolated either to decrease or to increase the rigidity of its application.</w:t>
      </w:r>
    </w:p>
    <w:p w:rsidR="00A263DE" w:rsidRDefault="00A263DE" w:rsidP="00001A56">
      <w:pPr>
        <w:keepNext/>
        <w:widowControl w:val="0"/>
        <w:spacing w:after="0" w:line="240" w:lineRule="auto"/>
        <w:jc w:val="both"/>
        <w:rPr>
          <w:rFonts w:ascii="Times New Roman" w:eastAsia="Calibri" w:hAnsi="Times New Roman" w:cs="Times New Roman"/>
          <w:b/>
          <w:bCs/>
          <w:kern w:val="16"/>
          <w:lang w:val="en-AU"/>
        </w:rPr>
      </w:pPr>
    </w:p>
    <w:p w:rsidR="00A263DE" w:rsidRPr="00457732" w:rsidRDefault="00A263DE" w:rsidP="00001A56">
      <w:pPr>
        <w:keepNext/>
        <w:widowControl w:val="0"/>
        <w:spacing w:after="0" w:line="240" w:lineRule="auto"/>
        <w:jc w:val="both"/>
        <w:rPr>
          <w:rFonts w:ascii="Times New Roman" w:eastAsia="Calibri" w:hAnsi="Times New Roman" w:cs="Times New Roman"/>
          <w:kern w:val="16"/>
          <w:lang w:val="en-AU"/>
        </w:rPr>
      </w:pPr>
      <w:r w:rsidRPr="00457732">
        <w:rPr>
          <w:rFonts w:ascii="Times New Roman" w:eastAsia="Calibri" w:hAnsi="Times New Roman" w:cs="Times New Roman"/>
          <w:b/>
          <w:bCs/>
          <w:kern w:val="16"/>
          <w:lang w:val="en-AU"/>
        </w:rPr>
        <w:t xml:space="preserve">The particular implied in the general </w:t>
      </w:r>
      <w:r w:rsidRPr="00457732">
        <w:rPr>
          <w:rFonts w:ascii="Times New Roman" w:eastAsia="Calibri" w:hAnsi="Times New Roman" w:cs="Times New Roman"/>
          <w:kern w:val="16"/>
          <w:lang w:val="en-AU"/>
        </w:rPr>
        <w:t>and excepted from it on account of a new and reversed decision can be referred to the general only in case the passage under consideration makes an explicit reference to it.</w:t>
      </w:r>
    </w:p>
    <w:p w:rsidR="00A263DE" w:rsidRDefault="00A263DE" w:rsidP="00001A56">
      <w:pPr>
        <w:keepNext/>
        <w:widowControl w:val="0"/>
        <w:spacing w:after="0" w:line="240" w:lineRule="auto"/>
        <w:jc w:val="both"/>
        <w:rPr>
          <w:rFonts w:ascii="Times New Roman" w:eastAsia="Calibri" w:hAnsi="Times New Roman" w:cs="Times New Roman"/>
          <w:b/>
          <w:bCs/>
          <w:kern w:val="16"/>
          <w:lang w:val="en-AU"/>
        </w:rPr>
      </w:pPr>
    </w:p>
    <w:p w:rsidR="00A263DE" w:rsidRPr="00457732" w:rsidRDefault="00A263DE" w:rsidP="00001A56">
      <w:pPr>
        <w:keepNext/>
        <w:widowControl w:val="0"/>
        <w:spacing w:after="0" w:line="240" w:lineRule="auto"/>
        <w:jc w:val="both"/>
        <w:rPr>
          <w:rFonts w:ascii="Times New Roman" w:eastAsia="Calibri" w:hAnsi="Times New Roman" w:cs="Times New Roman"/>
          <w:b/>
          <w:bCs/>
          <w:kern w:val="16"/>
          <w:lang w:val="en-AU"/>
        </w:rPr>
      </w:pPr>
      <w:r w:rsidRPr="00457732">
        <w:rPr>
          <w:rFonts w:ascii="Times New Roman" w:eastAsia="Calibri" w:hAnsi="Times New Roman" w:cs="Times New Roman"/>
          <w:b/>
          <w:bCs/>
          <w:kern w:val="16"/>
          <w:lang w:val="en-AU"/>
        </w:rPr>
        <w:t>Deduction from the context.</w:t>
      </w:r>
    </w:p>
    <w:p w:rsidR="00A263DE" w:rsidRDefault="00A263DE" w:rsidP="00001A56">
      <w:pPr>
        <w:keepNext/>
        <w:widowControl w:val="0"/>
        <w:spacing w:after="0" w:line="240" w:lineRule="auto"/>
        <w:jc w:val="both"/>
        <w:rPr>
          <w:rFonts w:ascii="Times New Roman" w:eastAsia="Calibri" w:hAnsi="Times New Roman" w:cs="Times New Roman"/>
          <w:b/>
          <w:bCs/>
          <w:kern w:val="16"/>
          <w:lang w:val="en-AU"/>
        </w:rPr>
      </w:pPr>
    </w:p>
    <w:p w:rsidR="00A263DE" w:rsidRPr="00457732" w:rsidRDefault="00A263DE" w:rsidP="00001A56">
      <w:pPr>
        <w:keepNext/>
        <w:widowControl w:val="0"/>
        <w:spacing w:after="0" w:line="240" w:lineRule="auto"/>
        <w:jc w:val="both"/>
        <w:rPr>
          <w:rFonts w:ascii="Times New Roman" w:eastAsia="Calibri" w:hAnsi="Times New Roman" w:cs="Times New Roman"/>
          <w:kern w:val="16"/>
          <w:lang w:val="en-AU"/>
        </w:rPr>
      </w:pPr>
      <w:r w:rsidRPr="00457732">
        <w:rPr>
          <w:rFonts w:ascii="Times New Roman" w:eastAsia="Calibri" w:hAnsi="Times New Roman" w:cs="Times New Roman"/>
          <w:b/>
          <w:bCs/>
          <w:kern w:val="16"/>
          <w:lang w:val="en-AU"/>
        </w:rPr>
        <w:t>When two Biblical passages contradict each other</w:t>
      </w:r>
      <w:r w:rsidRPr="00457732">
        <w:rPr>
          <w:rFonts w:ascii="Times New Roman" w:eastAsia="Calibri" w:hAnsi="Times New Roman" w:cs="Times New Roman"/>
          <w:kern w:val="16"/>
          <w:lang w:val="en-AU"/>
        </w:rPr>
        <w:t xml:space="preserve"> the contradiction in question must be solved by reference to a third passage.</w:t>
      </w:r>
    </w:p>
    <w:p w:rsidR="00A263DE" w:rsidRPr="00457732" w:rsidRDefault="00A263DE" w:rsidP="00001A56">
      <w:pPr>
        <w:keepNext/>
        <w:widowControl w:val="0"/>
        <w:spacing w:after="0" w:line="240" w:lineRule="auto"/>
        <w:jc w:val="both"/>
        <w:rPr>
          <w:rFonts w:ascii="Times New Roman" w:eastAsia="Calibri" w:hAnsi="Times New Roman" w:cs="Times New Roman"/>
          <w:kern w:val="16"/>
          <w:lang w:val="en-AU"/>
        </w:rPr>
      </w:pPr>
    </w:p>
    <w:p w:rsidR="00A263DE" w:rsidRPr="00457732" w:rsidRDefault="00A263DE" w:rsidP="00001A56">
      <w:pPr>
        <w:keepNext/>
        <w:widowControl w:val="0"/>
        <w:spacing w:after="0" w:line="240" w:lineRule="auto"/>
        <w:jc w:val="both"/>
        <w:rPr>
          <w:rFonts w:ascii="Times New Roman" w:eastAsia="Calibri" w:hAnsi="Times New Roman" w:cs="Times New Roman"/>
          <w:kern w:val="16"/>
          <w:lang w:val="en-AU"/>
        </w:rPr>
      </w:pPr>
      <w:r w:rsidRPr="00457732">
        <w:rPr>
          <w:rFonts w:ascii="Times New Roman" w:eastAsia="Calibri" w:hAnsi="Times New Roman" w:cs="Times New Roman"/>
          <w:kern w:val="16"/>
          <w:lang w:val="en-AU"/>
        </w:rPr>
        <w:t>Rules seven to eleven are formed by a subdivision of the fifth rule of Hillel; rule twelve corresponds to the seventh rule of Hillel, but is amplified in certain particulars; rule thirteen does not occur in Hillel, while, on the other hand, the sixth rule of Hillel is omitted by Ishmael. These rules are found also on the morning prayers of any Jewish Orthodox Siddur together with a brief explanation for each one of them.\</w:t>
      </w:r>
    </w:p>
    <w:p w:rsidR="00A263DE" w:rsidRPr="00457732" w:rsidRDefault="00A263DE" w:rsidP="00001A56">
      <w:pPr>
        <w:keepNext/>
        <w:widowControl w:val="0"/>
        <w:pBdr>
          <w:bottom w:val="double" w:sz="6" w:space="1" w:color="auto"/>
        </w:pBdr>
        <w:spacing w:after="0" w:line="240" w:lineRule="auto"/>
        <w:jc w:val="both"/>
        <w:rPr>
          <w:rFonts w:ascii="Times New Roman" w:eastAsia="Calibri" w:hAnsi="Times New Roman" w:cs="Times New Roman"/>
          <w:kern w:val="16"/>
          <w:lang w:val="en-AU"/>
        </w:rPr>
      </w:pPr>
    </w:p>
    <w:p w:rsidR="00A263DE" w:rsidRDefault="00A263DE" w:rsidP="00001A56">
      <w:pPr>
        <w:keepNext/>
        <w:widowControl w:val="0"/>
        <w:spacing w:after="0" w:line="240" w:lineRule="auto"/>
        <w:jc w:val="both"/>
        <w:rPr>
          <w:rFonts w:ascii="Times New Roman" w:hAnsi="Times New Roman" w:cs="Times New Roman"/>
        </w:rPr>
      </w:pPr>
    </w:p>
    <w:p w:rsidR="00A263DE" w:rsidRPr="0087369F" w:rsidRDefault="00A263DE" w:rsidP="00001A56">
      <w:pPr>
        <w:keepNext/>
        <w:widowControl w:val="0"/>
        <w:spacing w:after="0" w:line="240" w:lineRule="auto"/>
        <w:jc w:val="both"/>
        <w:rPr>
          <w:rFonts w:ascii="Century Schoolbook" w:eastAsia="Calibri" w:hAnsi="Century Schoolbook" w:cs="Times New Roman"/>
          <w:kern w:val="16"/>
          <w:sz w:val="28"/>
          <w:szCs w:val="28"/>
          <w:lang w:val="en-AU"/>
        </w:rPr>
      </w:pPr>
      <w:r w:rsidRPr="0087369F">
        <w:rPr>
          <w:rFonts w:ascii="Century Schoolbook" w:eastAsia="Calibri" w:hAnsi="Century Schoolbook" w:cs="Times New Roman"/>
          <w:b/>
          <w:bCs/>
          <w:kern w:val="16"/>
          <w:sz w:val="28"/>
          <w:szCs w:val="28"/>
        </w:rPr>
        <w:t>Ramban’s Commentary for:</w:t>
      </w:r>
      <w:r w:rsidRPr="0087369F">
        <w:rPr>
          <w:rFonts w:ascii="Century Schoolbook" w:eastAsia="Calibri" w:hAnsi="Century Schoolbook" w:cs="Times New Roman"/>
          <w:kern w:val="16"/>
          <w:sz w:val="28"/>
          <w:szCs w:val="28"/>
          <w:lang w:val="en-AU"/>
        </w:rPr>
        <w:t xml:space="preserve"> </w:t>
      </w:r>
      <w:r>
        <w:rPr>
          <w:rFonts w:ascii="Century Schoolbook" w:eastAsia="Calibri" w:hAnsi="Century Schoolbook" w:cs="Times New Roman"/>
          <w:b/>
          <w:bCs/>
          <w:kern w:val="16"/>
          <w:sz w:val="28"/>
          <w:szCs w:val="28"/>
        </w:rPr>
        <w:t xml:space="preserve"> Shemot (Exodus) </w:t>
      </w:r>
      <w:r w:rsidRPr="00A263DE">
        <w:rPr>
          <w:rFonts w:ascii="Century Schoolbook" w:eastAsia="Calibri" w:hAnsi="Century Schoolbook" w:cs="Times New Roman"/>
          <w:b/>
          <w:bCs/>
          <w:kern w:val="16"/>
          <w:sz w:val="28"/>
          <w:szCs w:val="28"/>
        </w:rPr>
        <w:t>29:1-46</w:t>
      </w:r>
    </w:p>
    <w:p w:rsidR="002E34A4" w:rsidRDefault="002E34A4" w:rsidP="00001A56">
      <w:pPr>
        <w:keepNext/>
        <w:widowControl w:val="0"/>
        <w:spacing w:after="0" w:line="240" w:lineRule="auto"/>
        <w:jc w:val="both"/>
        <w:rPr>
          <w:rFonts w:ascii="Times New Roman" w:hAnsi="Times New Roman" w:cs="Times New Roman"/>
        </w:rPr>
      </w:pPr>
    </w:p>
    <w:p w:rsidR="00F42BB5" w:rsidRPr="00F42BB5" w:rsidRDefault="00F42BB5" w:rsidP="00001A56">
      <w:pPr>
        <w:keepNext/>
        <w:widowControl w:val="0"/>
        <w:spacing w:after="0" w:line="240" w:lineRule="auto"/>
        <w:jc w:val="both"/>
        <w:rPr>
          <w:rFonts w:ascii="Times New Roman" w:hAnsi="Times New Roman" w:cs="Times New Roman"/>
          <w:b/>
        </w:rPr>
      </w:pPr>
      <w:r w:rsidRPr="00F42BB5">
        <w:rPr>
          <w:rFonts w:ascii="Times New Roman" w:hAnsi="Times New Roman" w:cs="Times New Roman"/>
          <w:b/>
        </w:rPr>
        <w:t>29:3. AND YOU WILL</w:t>
      </w:r>
      <w:r>
        <w:rPr>
          <w:rFonts w:ascii="Times New Roman" w:hAnsi="Times New Roman" w:cs="Times New Roman"/>
          <w:b/>
        </w:rPr>
        <w:t xml:space="preserve"> BRING THEM IN THE BASKET. </w:t>
      </w:r>
      <w:r w:rsidRPr="00F42BB5">
        <w:rPr>
          <w:rFonts w:ascii="Times New Roman" w:hAnsi="Times New Roman" w:cs="Times New Roman"/>
        </w:rPr>
        <w:t xml:space="preserve">This is connected with the following verse [ ... </w:t>
      </w:r>
      <w:r w:rsidRPr="00F42BB5">
        <w:rPr>
          <w:rFonts w:ascii="Times New Roman" w:hAnsi="Times New Roman" w:cs="Times New Roman"/>
          <w:b/>
          <w:i/>
        </w:rPr>
        <w:lastRenderedPageBreak/>
        <w:t>unto the door of the Tent of Meeting</w:t>
      </w:r>
      <w:r>
        <w:rPr>
          <w:rFonts w:ascii="Times New Roman" w:hAnsi="Times New Roman" w:cs="Times New Roman"/>
        </w:rPr>
        <w:t>],</w:t>
      </w:r>
      <w:r>
        <w:rPr>
          <w:rStyle w:val="FootnoteReference"/>
          <w:rFonts w:ascii="Times New Roman" w:hAnsi="Times New Roman" w:cs="Times New Roman"/>
        </w:rPr>
        <w:footnoteReference w:id="1"/>
      </w:r>
      <w:r w:rsidRPr="00F42BB5">
        <w:rPr>
          <w:rFonts w:ascii="Times New Roman" w:hAnsi="Times New Roman" w:cs="Times New Roman"/>
        </w:rPr>
        <w:t xml:space="preserve"> Scripture </w:t>
      </w:r>
      <w:r>
        <w:rPr>
          <w:rFonts w:ascii="Times New Roman" w:hAnsi="Times New Roman" w:cs="Times New Roman"/>
        </w:rPr>
        <w:t>thus stating that he [Moses] wi</w:t>
      </w:r>
      <w:r w:rsidRPr="00F42BB5">
        <w:rPr>
          <w:rFonts w:ascii="Times New Roman" w:hAnsi="Times New Roman" w:cs="Times New Roman"/>
        </w:rPr>
        <w:t>ll bring the bread in the basket, the bullock, the rams, and Aaron and his sons, to the doo</w:t>
      </w:r>
      <w:r>
        <w:rPr>
          <w:rFonts w:ascii="Times New Roman" w:hAnsi="Times New Roman" w:cs="Times New Roman"/>
        </w:rPr>
        <w:t xml:space="preserve">r of the Tent of Meeting. </w:t>
      </w:r>
      <w:r w:rsidRPr="00F42BB5">
        <w:rPr>
          <w:rFonts w:ascii="Times New Roman" w:hAnsi="Times New Roman" w:cs="Times New Roman"/>
          <w:b/>
          <w:i/>
        </w:rPr>
        <w:t>And you will wash them with water</w:t>
      </w:r>
      <w:r>
        <w:rPr>
          <w:rFonts w:ascii="Times New Roman" w:hAnsi="Times New Roman" w:cs="Times New Roman"/>
        </w:rPr>
        <w:t xml:space="preserve"> -</w:t>
      </w:r>
      <w:r w:rsidRPr="00F42BB5">
        <w:rPr>
          <w:rFonts w:ascii="Times New Roman" w:hAnsi="Times New Roman" w:cs="Times New Roman"/>
        </w:rPr>
        <w:t xml:space="preserve"> that is, Aaron and his sons. A more correct interpretati</w:t>
      </w:r>
      <w:r>
        <w:rPr>
          <w:rFonts w:ascii="Times New Roman" w:hAnsi="Times New Roman" w:cs="Times New Roman"/>
        </w:rPr>
        <w:t xml:space="preserve">on is that the expression </w:t>
      </w:r>
      <w:r w:rsidRPr="00F42BB5">
        <w:rPr>
          <w:rFonts w:ascii="Times New Roman" w:hAnsi="Times New Roman" w:cs="Times New Roman"/>
          <w:b/>
          <w:i/>
        </w:rPr>
        <w:t>and you will bring them in the basket</w:t>
      </w:r>
      <w:r w:rsidRPr="00F42BB5">
        <w:rPr>
          <w:rFonts w:ascii="Times New Roman" w:hAnsi="Times New Roman" w:cs="Times New Roman"/>
        </w:rPr>
        <w:t xml:space="preserve"> leaves the matter unspecified, for without further explanation it is known that he should bring them to the place where He commands the priests to come [it being sufficient if they come before the door of the court of the Tabernacle] . And the second verse speaks only of Aaron and his</w:t>
      </w:r>
      <w:r>
        <w:rPr>
          <w:rFonts w:ascii="Times New Roman" w:hAnsi="Times New Roman" w:cs="Times New Roman"/>
        </w:rPr>
        <w:t xml:space="preserve"> sons, and therefore He says [</w:t>
      </w:r>
      <w:r w:rsidRPr="00F42BB5">
        <w:rPr>
          <w:rFonts w:ascii="Times New Roman" w:hAnsi="Times New Roman" w:cs="Times New Roman"/>
          <w:b/>
          <w:i/>
        </w:rPr>
        <w:t>you will bring unto the door of the Tent of Meeting</w:t>
      </w:r>
      <w:r>
        <w:rPr>
          <w:rFonts w:ascii="Times New Roman" w:hAnsi="Times New Roman" w:cs="Times New Roman"/>
        </w:rPr>
        <w:t xml:space="preserve">] </w:t>
      </w:r>
      <w:r w:rsidRPr="00F42BB5">
        <w:rPr>
          <w:rFonts w:ascii="Times New Roman" w:hAnsi="Times New Roman" w:cs="Times New Roman"/>
          <w:b/>
          <w:i/>
        </w:rPr>
        <w:t>and you shalt wash them with water</w:t>
      </w:r>
      <w:r>
        <w:rPr>
          <w:rFonts w:ascii="Times New Roman" w:hAnsi="Times New Roman" w:cs="Times New Roman"/>
        </w:rPr>
        <w:t>.</w:t>
      </w:r>
    </w:p>
    <w:p w:rsidR="00F42BB5" w:rsidRDefault="00F42BB5" w:rsidP="00001A56">
      <w:pPr>
        <w:keepNext/>
        <w:widowControl w:val="0"/>
        <w:spacing w:after="0" w:line="240" w:lineRule="auto"/>
        <w:jc w:val="both"/>
        <w:rPr>
          <w:rFonts w:ascii="Times New Roman" w:hAnsi="Times New Roman" w:cs="Times New Roman"/>
        </w:rPr>
      </w:pPr>
    </w:p>
    <w:p w:rsidR="00F42BB5" w:rsidRPr="00F42BB5" w:rsidRDefault="00F42BB5" w:rsidP="00001A56">
      <w:pPr>
        <w:keepNext/>
        <w:widowControl w:val="0"/>
        <w:spacing w:after="0" w:line="240" w:lineRule="auto"/>
        <w:jc w:val="both"/>
        <w:rPr>
          <w:rFonts w:ascii="Times New Roman" w:hAnsi="Times New Roman" w:cs="Times New Roman"/>
        </w:rPr>
      </w:pPr>
      <w:r w:rsidRPr="00F42BB5">
        <w:rPr>
          <w:rFonts w:ascii="Times New Roman" w:hAnsi="Times New Roman" w:cs="Times New Roman"/>
          <w:b/>
        </w:rPr>
        <w:t>7. THEN WILL YOU TAKE THE ANOINTING OIL, AND POUR IT UPON HIS HEAD.</w:t>
      </w:r>
      <w:r w:rsidRPr="00F42BB5">
        <w:rPr>
          <w:rFonts w:ascii="Times New Roman" w:hAnsi="Times New Roman" w:cs="Times New Roman"/>
        </w:rPr>
        <w:t xml:space="preserve"> Rabbi Abraham ibn Ezra wrote that this wa</w:t>
      </w:r>
      <w:r>
        <w:rPr>
          <w:rFonts w:ascii="Times New Roman" w:hAnsi="Times New Roman" w:cs="Times New Roman"/>
        </w:rPr>
        <w:t>s before the setting of the mit</w:t>
      </w:r>
      <w:r w:rsidRPr="00F42BB5">
        <w:rPr>
          <w:rFonts w:ascii="Times New Roman" w:hAnsi="Times New Roman" w:cs="Times New Roman"/>
        </w:rPr>
        <w:t>e</w:t>
      </w:r>
      <w:r>
        <w:rPr>
          <w:rFonts w:ascii="Times New Roman" w:hAnsi="Times New Roman" w:cs="Times New Roman"/>
        </w:rPr>
        <w:t>r</w:t>
      </w:r>
      <w:r w:rsidRPr="00F42BB5">
        <w:rPr>
          <w:rFonts w:ascii="Times New Roman" w:hAnsi="Times New Roman" w:cs="Times New Roman"/>
        </w:rPr>
        <w:t xml:space="preserve"> upon his head [mentioned in the preceding verse], for it is upon the head itself that Moses was to pour the oil. But this does not appear to me to be correct. For at the actual installation also, Scr</w:t>
      </w:r>
      <w:r>
        <w:rPr>
          <w:rFonts w:ascii="Times New Roman" w:hAnsi="Times New Roman" w:cs="Times New Roman"/>
        </w:rPr>
        <w:t xml:space="preserve">ipture says, </w:t>
      </w:r>
      <w:r w:rsidRPr="00F42BB5">
        <w:rPr>
          <w:rFonts w:ascii="Times New Roman" w:hAnsi="Times New Roman" w:cs="Times New Roman"/>
          <w:b/>
          <w:i/>
        </w:rPr>
        <w:t>And he set the miter upon his head etc.,</w:t>
      </w:r>
      <w:r>
        <w:rPr>
          <w:rStyle w:val="FootnoteReference"/>
          <w:rFonts w:ascii="Times New Roman" w:hAnsi="Times New Roman" w:cs="Times New Roman"/>
          <w:b/>
          <w:i/>
        </w:rPr>
        <w:footnoteReference w:id="2"/>
      </w:r>
      <w:r w:rsidRPr="00F42BB5">
        <w:rPr>
          <w:rFonts w:ascii="Times New Roman" w:hAnsi="Times New Roman" w:cs="Times New Roman"/>
        </w:rPr>
        <w:t xml:space="preserve"> and</w:t>
      </w:r>
      <w:r>
        <w:rPr>
          <w:rFonts w:ascii="Times New Roman" w:hAnsi="Times New Roman" w:cs="Times New Roman"/>
        </w:rPr>
        <w:t xml:space="preserve"> afterwards it says, </w:t>
      </w:r>
      <w:r w:rsidRPr="00F42BB5">
        <w:rPr>
          <w:rFonts w:ascii="Times New Roman" w:hAnsi="Times New Roman" w:cs="Times New Roman"/>
          <w:b/>
          <w:i/>
        </w:rPr>
        <w:t>And Moses took the anointing oil, and anointed the Tabernacle</w:t>
      </w:r>
      <w:r>
        <w:rPr>
          <w:rFonts w:ascii="Times New Roman" w:hAnsi="Times New Roman" w:cs="Times New Roman"/>
        </w:rPr>
        <w:t>,</w:t>
      </w:r>
      <w:r w:rsidR="00096C20">
        <w:rPr>
          <w:rStyle w:val="FootnoteReference"/>
          <w:rFonts w:ascii="Times New Roman" w:hAnsi="Times New Roman" w:cs="Times New Roman"/>
        </w:rPr>
        <w:footnoteReference w:id="3"/>
      </w:r>
      <w:r w:rsidRPr="00F42BB5">
        <w:rPr>
          <w:rFonts w:ascii="Times New Roman" w:hAnsi="Times New Roman" w:cs="Times New Roman"/>
        </w:rPr>
        <w:t xml:space="preserve"> and subsequently it states, </w:t>
      </w:r>
      <w:r w:rsidRPr="00096C20">
        <w:rPr>
          <w:rFonts w:ascii="Times New Roman" w:hAnsi="Times New Roman" w:cs="Times New Roman"/>
          <w:b/>
          <w:i/>
        </w:rPr>
        <w:t>And he poured of the anointing oil upon Aaron's head</w:t>
      </w:r>
      <w:r w:rsidR="00096C20">
        <w:rPr>
          <w:rFonts w:ascii="Times New Roman" w:hAnsi="Times New Roman" w:cs="Times New Roman"/>
        </w:rPr>
        <w:t>.</w:t>
      </w:r>
      <w:r w:rsidR="00096C20">
        <w:rPr>
          <w:rStyle w:val="FootnoteReference"/>
          <w:rFonts w:ascii="Times New Roman" w:hAnsi="Times New Roman" w:cs="Times New Roman"/>
        </w:rPr>
        <w:footnoteReference w:id="4"/>
      </w:r>
      <w:r w:rsidRPr="00F42BB5">
        <w:rPr>
          <w:rFonts w:ascii="Times New Roman" w:hAnsi="Times New Roman" w:cs="Times New Roman"/>
        </w:rPr>
        <w:t xml:space="preserve"> But the correct interpretation is that he wound [the mitznepheth] around and around the head, but left the middle of the head uncovered, and it was on that place that he poured the oil. But if the anointing was upon th</w:t>
      </w:r>
      <w:r w:rsidR="00096C20">
        <w:rPr>
          <w:rFonts w:ascii="Times New Roman" w:hAnsi="Times New Roman" w:cs="Times New Roman"/>
        </w:rPr>
        <w:t>e entire head as Rashi said,</w:t>
      </w:r>
      <w:r w:rsidR="00096C20">
        <w:rPr>
          <w:rStyle w:val="FootnoteReference"/>
          <w:rFonts w:ascii="Times New Roman" w:hAnsi="Times New Roman" w:cs="Times New Roman"/>
        </w:rPr>
        <w:footnoteReference w:id="5"/>
      </w:r>
      <w:r w:rsidRPr="00F42BB5">
        <w:rPr>
          <w:rFonts w:ascii="Times New Roman" w:hAnsi="Times New Roman" w:cs="Times New Roman"/>
        </w:rPr>
        <w:t xml:space="preserve"> </w:t>
      </w:r>
      <w:r w:rsidRPr="00096C20">
        <w:rPr>
          <w:rFonts w:ascii="Times New Roman" w:hAnsi="Times New Roman" w:cs="Times New Roman"/>
          <w:b/>
          <w:highlight w:val="yellow"/>
        </w:rPr>
        <w:t>then [we must say] that the pouring of the oil was upon the place where the phylacteries lay, which was left uncovered, and from there he joined [the oil with his finger to the drop between his eyebrows] in the form of an X.</w:t>
      </w:r>
      <w:r w:rsidRPr="00096C20">
        <w:rPr>
          <w:rFonts w:ascii="Times New Roman" w:hAnsi="Times New Roman" w:cs="Times New Roman"/>
          <w:b/>
        </w:rPr>
        <w:t xml:space="preserve"> </w:t>
      </w:r>
    </w:p>
    <w:p w:rsidR="00096C20" w:rsidRDefault="00096C20" w:rsidP="00001A56">
      <w:pPr>
        <w:keepNext/>
        <w:widowControl w:val="0"/>
        <w:spacing w:after="0" w:line="240" w:lineRule="auto"/>
        <w:jc w:val="both"/>
        <w:rPr>
          <w:rFonts w:ascii="Times New Roman" w:hAnsi="Times New Roman" w:cs="Times New Roman"/>
        </w:rPr>
      </w:pPr>
    </w:p>
    <w:p w:rsidR="00F42BB5" w:rsidRPr="00F42BB5" w:rsidRDefault="00096C20" w:rsidP="00001A56">
      <w:pPr>
        <w:keepNext/>
        <w:widowControl w:val="0"/>
        <w:spacing w:after="0" w:line="240" w:lineRule="auto"/>
        <w:jc w:val="both"/>
        <w:rPr>
          <w:rFonts w:ascii="Times New Roman" w:hAnsi="Times New Roman" w:cs="Times New Roman"/>
        </w:rPr>
      </w:pPr>
      <w:r w:rsidRPr="00096C20">
        <w:rPr>
          <w:rFonts w:ascii="Times New Roman" w:hAnsi="Times New Roman" w:cs="Times New Roman"/>
          <w:b/>
        </w:rPr>
        <w:t>9. AND YOU WILL</w:t>
      </w:r>
      <w:r w:rsidR="00F42BB5" w:rsidRPr="00096C20">
        <w:rPr>
          <w:rFonts w:ascii="Times New Roman" w:hAnsi="Times New Roman" w:cs="Times New Roman"/>
          <w:b/>
        </w:rPr>
        <w:t xml:space="preserve"> GIRD THEM WITH BELTS.</w:t>
      </w:r>
      <w:r w:rsidR="00F42BB5" w:rsidRPr="00F42BB5">
        <w:rPr>
          <w:rFonts w:ascii="Times New Roman" w:hAnsi="Times New Roman" w:cs="Times New Roman"/>
        </w:rPr>
        <w:t xml:space="preserve"> This alludes to Aaron and his sons, and then Scripture reverts and explains, </w:t>
      </w:r>
      <w:r w:rsidR="00F42BB5" w:rsidRPr="00096C20">
        <w:rPr>
          <w:rFonts w:ascii="Times New Roman" w:hAnsi="Times New Roman" w:cs="Times New Roman"/>
          <w:b/>
          <w:i/>
        </w:rPr>
        <w:t>Aaron and his sons</w:t>
      </w:r>
      <w:r w:rsidR="00F42BB5" w:rsidRPr="00F42BB5">
        <w:rPr>
          <w:rFonts w:ascii="Times New Roman" w:hAnsi="Times New Roman" w:cs="Times New Roman"/>
        </w:rPr>
        <w:t xml:space="preserve">. This is similar to the expressions: </w:t>
      </w:r>
      <w:r w:rsidR="00F42BB5" w:rsidRPr="00096C20">
        <w:rPr>
          <w:rFonts w:ascii="Times New Roman" w:hAnsi="Times New Roman" w:cs="Times New Roman"/>
          <w:b/>
          <w:i/>
        </w:rPr>
        <w:t>let him bring it, the Eternal's offering</w:t>
      </w:r>
      <w:r>
        <w:rPr>
          <w:rFonts w:ascii="Times New Roman" w:hAnsi="Times New Roman" w:cs="Times New Roman"/>
        </w:rPr>
        <w:t>;</w:t>
      </w:r>
      <w:r>
        <w:rPr>
          <w:rStyle w:val="FootnoteReference"/>
          <w:rFonts w:ascii="Times New Roman" w:hAnsi="Times New Roman" w:cs="Times New Roman"/>
        </w:rPr>
        <w:footnoteReference w:id="6"/>
      </w:r>
      <w:r w:rsidR="00F42BB5" w:rsidRPr="00F42BB5">
        <w:rPr>
          <w:rFonts w:ascii="Times New Roman" w:hAnsi="Times New Roman" w:cs="Times New Roman"/>
        </w:rPr>
        <w:t xml:space="preserve"> </w:t>
      </w:r>
      <w:r w:rsidR="00F42BB5" w:rsidRPr="00096C20">
        <w:rPr>
          <w:rFonts w:ascii="Times New Roman" w:hAnsi="Times New Roman" w:cs="Times New Roman"/>
          <w:b/>
          <w:i/>
        </w:rPr>
        <w:t>the kingdom which will not serve him, Nebuchadnezzar</w:t>
      </w:r>
      <w:r>
        <w:rPr>
          <w:rFonts w:ascii="Times New Roman" w:hAnsi="Times New Roman" w:cs="Times New Roman"/>
        </w:rPr>
        <w:t>.</w:t>
      </w:r>
      <w:r>
        <w:rPr>
          <w:rStyle w:val="FootnoteReference"/>
          <w:rFonts w:ascii="Times New Roman" w:hAnsi="Times New Roman" w:cs="Times New Roman"/>
        </w:rPr>
        <w:footnoteReference w:id="7"/>
      </w:r>
      <w:r w:rsidR="00F42BB5" w:rsidRPr="00F42BB5">
        <w:rPr>
          <w:rFonts w:ascii="Times New Roman" w:hAnsi="Times New Roman" w:cs="Times New Roman"/>
        </w:rPr>
        <w:t xml:space="preserve"> Such are the words of Rabbi Abraham ibn Ezra. But if so, [the following phrase</w:t>
      </w:r>
      <w:r>
        <w:rPr>
          <w:rFonts w:ascii="Times New Roman" w:hAnsi="Times New Roman" w:cs="Times New Roman"/>
        </w:rPr>
        <w:t xml:space="preserve"> in the verse before us,] </w:t>
      </w:r>
      <w:r w:rsidRPr="00096C20">
        <w:rPr>
          <w:rFonts w:ascii="Times New Roman" w:hAnsi="Times New Roman" w:cs="Times New Roman"/>
          <w:b/>
          <w:i/>
        </w:rPr>
        <w:t>and you will</w:t>
      </w:r>
      <w:r w:rsidR="00F42BB5" w:rsidRPr="00096C20">
        <w:rPr>
          <w:rFonts w:ascii="Times New Roman" w:hAnsi="Times New Roman" w:cs="Times New Roman"/>
          <w:b/>
          <w:i/>
        </w:rPr>
        <w:t xml:space="preserve"> bind 'migba'oth' on them</w:t>
      </w:r>
      <w:r w:rsidR="00F42BB5" w:rsidRPr="00F42BB5">
        <w:rPr>
          <w:rFonts w:ascii="Times New Roman" w:hAnsi="Times New Roman" w:cs="Times New Roman"/>
        </w:rPr>
        <w:t xml:space="preserve"> refers only to some of them [mentioned before, namely, Aaron's sons], for Aaron's </w:t>
      </w:r>
      <w:r>
        <w:rPr>
          <w:rFonts w:ascii="Times New Roman" w:hAnsi="Times New Roman" w:cs="Times New Roman"/>
        </w:rPr>
        <w:t xml:space="preserve">head-dress was not of the </w:t>
      </w:r>
      <w:r w:rsidRPr="00096C20">
        <w:rPr>
          <w:rFonts w:ascii="Times New Roman" w:hAnsi="Times New Roman" w:cs="Times New Roman"/>
          <w:b/>
          <w:i/>
        </w:rPr>
        <w:t>migba</w:t>
      </w:r>
      <w:r w:rsidR="00F42BB5" w:rsidRPr="00096C20">
        <w:rPr>
          <w:rFonts w:ascii="Times New Roman" w:hAnsi="Times New Roman" w:cs="Times New Roman"/>
          <w:b/>
          <w:i/>
        </w:rPr>
        <w:t>'oth</w:t>
      </w:r>
      <w:r w:rsidR="00F42BB5" w:rsidRPr="00F42BB5">
        <w:rPr>
          <w:rFonts w:ascii="Times New Roman" w:hAnsi="Times New Roman" w:cs="Times New Roman"/>
        </w:rPr>
        <w:t xml:space="preserve">, and besides, the </w:t>
      </w:r>
      <w:r w:rsidR="00F42BB5" w:rsidRPr="00096C20">
        <w:rPr>
          <w:rFonts w:ascii="Times New Roman" w:hAnsi="Times New Roman" w:cs="Times New Roman"/>
          <w:b/>
          <w:i/>
        </w:rPr>
        <w:t>mitznepheth</w:t>
      </w:r>
      <w:r w:rsidR="00F42BB5" w:rsidRPr="00F42BB5">
        <w:rPr>
          <w:rFonts w:ascii="Times New Roman" w:hAnsi="Times New Roman" w:cs="Times New Roman"/>
        </w:rPr>
        <w:t xml:space="preserve"> is already on his head [as mentioned in Verse 6]. It is possible that the expl</w:t>
      </w:r>
      <w:r>
        <w:rPr>
          <w:rFonts w:ascii="Times New Roman" w:hAnsi="Times New Roman" w:cs="Times New Roman"/>
        </w:rPr>
        <w:t>anation of the verse is: "and you will</w:t>
      </w:r>
      <w:r w:rsidR="00F42BB5" w:rsidRPr="00F42BB5">
        <w:rPr>
          <w:rFonts w:ascii="Times New Roman" w:hAnsi="Times New Roman" w:cs="Times New Roman"/>
        </w:rPr>
        <w:t xml:space="preserve"> gird them with belts, and Aaron and his sons." The verse is thus stating that he should gird Aaron's sons mentioned with belts, and Aaron himself should be girded with his sons. </w:t>
      </w:r>
      <w:r w:rsidR="00F42BB5" w:rsidRPr="00096C20">
        <w:rPr>
          <w:rFonts w:ascii="Times New Roman" w:hAnsi="Times New Roman" w:cs="Times New Roman"/>
          <w:b/>
          <w:highlight w:val="yellow"/>
        </w:rPr>
        <w:t>For since the belt was alike for all of them [for Aaron and his sons], it was not mentioned above among the particular garments of Aaron; therefore it now became necessary to say that he should gir</w:t>
      </w:r>
      <w:r w:rsidRPr="00096C20">
        <w:rPr>
          <w:rFonts w:ascii="Times New Roman" w:hAnsi="Times New Roman" w:cs="Times New Roman"/>
          <w:b/>
          <w:highlight w:val="yellow"/>
        </w:rPr>
        <w:t xml:space="preserve">d Aaron too with a belt </w:t>
      </w:r>
      <w:r w:rsidR="00F42BB5" w:rsidRPr="00096C20">
        <w:rPr>
          <w:rFonts w:ascii="Times New Roman" w:hAnsi="Times New Roman" w:cs="Times New Roman"/>
          <w:b/>
          <w:highlight w:val="yellow"/>
        </w:rPr>
        <w:t>like his sons.</w:t>
      </w:r>
      <w:r w:rsidR="00F42BB5" w:rsidRPr="00F42BB5">
        <w:rPr>
          <w:rFonts w:ascii="Times New Roman" w:hAnsi="Times New Roman" w:cs="Times New Roman"/>
        </w:rPr>
        <w:t xml:space="preserve"> The breeches were not mentioned here as it was not nec</w:t>
      </w:r>
      <w:r>
        <w:rPr>
          <w:rFonts w:ascii="Times New Roman" w:hAnsi="Times New Roman" w:cs="Times New Roman"/>
        </w:rPr>
        <w:t>essary, as I have explained.</w:t>
      </w:r>
      <w:r>
        <w:rPr>
          <w:rStyle w:val="FootnoteReference"/>
          <w:rFonts w:ascii="Times New Roman" w:hAnsi="Times New Roman" w:cs="Times New Roman"/>
        </w:rPr>
        <w:footnoteReference w:id="8"/>
      </w:r>
      <w:r w:rsidR="00F42BB5" w:rsidRPr="00F42BB5">
        <w:rPr>
          <w:rFonts w:ascii="Times New Roman" w:hAnsi="Times New Roman" w:cs="Times New Roman"/>
        </w:rPr>
        <w:t xml:space="preserve"> And the reason why the breeches were singled out from the rest of the garments [by not being mentioned here] is that it was Moses who clothed them with all the ga</w:t>
      </w:r>
      <w:r w:rsidR="008B4E72">
        <w:rPr>
          <w:rFonts w:ascii="Times New Roman" w:hAnsi="Times New Roman" w:cs="Times New Roman"/>
        </w:rPr>
        <w:t xml:space="preserve">rments, as G-d commanded, </w:t>
      </w:r>
      <w:r w:rsidR="008B4E72" w:rsidRPr="008B4E72">
        <w:rPr>
          <w:rFonts w:ascii="Times New Roman" w:hAnsi="Times New Roman" w:cs="Times New Roman"/>
          <w:b/>
          <w:i/>
        </w:rPr>
        <w:t>and you will</w:t>
      </w:r>
      <w:r w:rsidR="00F42BB5" w:rsidRPr="008B4E72">
        <w:rPr>
          <w:rFonts w:ascii="Times New Roman" w:hAnsi="Times New Roman" w:cs="Times New Roman"/>
          <w:b/>
          <w:i/>
        </w:rPr>
        <w:t xml:space="preserve"> clothe them</w:t>
      </w:r>
      <w:r w:rsidR="008B4E72">
        <w:rPr>
          <w:rFonts w:ascii="Times New Roman" w:hAnsi="Times New Roman" w:cs="Times New Roman"/>
        </w:rPr>
        <w:t>.</w:t>
      </w:r>
      <w:r w:rsidR="008B4E72">
        <w:rPr>
          <w:rStyle w:val="FootnoteReference"/>
          <w:rFonts w:ascii="Times New Roman" w:hAnsi="Times New Roman" w:cs="Times New Roman"/>
        </w:rPr>
        <w:footnoteReference w:id="9"/>
      </w:r>
      <w:r w:rsidR="00F42BB5" w:rsidRPr="00F42BB5">
        <w:rPr>
          <w:rFonts w:ascii="Times New Roman" w:hAnsi="Times New Roman" w:cs="Times New Roman"/>
        </w:rPr>
        <w:t xml:space="preserve"> But the breeches which were </w:t>
      </w:r>
      <w:r w:rsidR="00F42BB5" w:rsidRPr="008B4E72">
        <w:rPr>
          <w:rFonts w:ascii="Times New Roman" w:hAnsi="Times New Roman" w:cs="Times New Roman"/>
          <w:b/>
          <w:i/>
        </w:rPr>
        <w:t>to cover the flesh of their nakedness</w:t>
      </w:r>
      <w:r w:rsidR="008B4E72">
        <w:rPr>
          <w:rFonts w:ascii="Times New Roman" w:hAnsi="Times New Roman" w:cs="Times New Roman"/>
        </w:rPr>
        <w:t>,</w:t>
      </w:r>
      <w:r w:rsidR="008B4E72">
        <w:rPr>
          <w:rStyle w:val="FootnoteReference"/>
          <w:rFonts w:ascii="Times New Roman" w:hAnsi="Times New Roman" w:cs="Times New Roman"/>
        </w:rPr>
        <w:footnoteReference w:id="10"/>
      </w:r>
      <w:r w:rsidR="00F42BB5" w:rsidRPr="00F42BB5">
        <w:rPr>
          <w:rFonts w:ascii="Times New Roman" w:hAnsi="Times New Roman" w:cs="Times New Roman"/>
        </w:rPr>
        <w:t xml:space="preserve"> they themselves put on in privacy. Therefore He did not mention them </w:t>
      </w:r>
      <w:r w:rsidR="008B4E72">
        <w:rPr>
          <w:rFonts w:ascii="Times New Roman" w:hAnsi="Times New Roman" w:cs="Times New Roman"/>
        </w:rPr>
        <w:t xml:space="preserve">here among the garments - </w:t>
      </w:r>
      <w:r w:rsidR="008B4E72" w:rsidRPr="008B4E72">
        <w:rPr>
          <w:rFonts w:ascii="Times New Roman" w:hAnsi="Times New Roman" w:cs="Times New Roman"/>
          <w:b/>
          <w:i/>
        </w:rPr>
        <w:t>and you will</w:t>
      </w:r>
      <w:r w:rsidR="00F42BB5" w:rsidRPr="008B4E72">
        <w:rPr>
          <w:rFonts w:ascii="Times New Roman" w:hAnsi="Times New Roman" w:cs="Times New Roman"/>
          <w:b/>
          <w:i/>
        </w:rPr>
        <w:t xml:space="preserve"> take the garments, and clothe Aaron</w:t>
      </w:r>
      <w:r w:rsidR="008B4E72">
        <w:rPr>
          <w:rFonts w:ascii="Times New Roman" w:hAnsi="Times New Roman" w:cs="Times New Roman"/>
        </w:rPr>
        <w:t xml:space="preserve"> ... </w:t>
      </w:r>
      <w:r w:rsidR="008B4E72">
        <w:rPr>
          <w:rStyle w:val="FootnoteReference"/>
          <w:rFonts w:ascii="Times New Roman" w:hAnsi="Times New Roman" w:cs="Times New Roman"/>
        </w:rPr>
        <w:footnoteReference w:id="11"/>
      </w:r>
      <w:r w:rsidR="00F42BB5" w:rsidRPr="00F42BB5">
        <w:rPr>
          <w:rFonts w:ascii="Times New Roman" w:hAnsi="Times New Roman" w:cs="Times New Roman"/>
        </w:rPr>
        <w:t xml:space="preserve"> and therefore He separated them [from the </w:t>
      </w:r>
      <w:r w:rsidR="00F42BB5" w:rsidRPr="00F42BB5">
        <w:rPr>
          <w:rFonts w:ascii="Times New Roman" w:hAnsi="Times New Roman" w:cs="Times New Roman"/>
        </w:rPr>
        <w:lastRenderedPageBreak/>
        <w:t>other garments] in command and in punishment</w:t>
      </w:r>
      <w:r w:rsidR="008B4E72">
        <w:rPr>
          <w:rFonts w:ascii="Times New Roman" w:hAnsi="Times New Roman" w:cs="Times New Roman"/>
        </w:rPr>
        <w:t>, as I have mentioned above.</w:t>
      </w:r>
      <w:r w:rsidR="008B4E72">
        <w:rPr>
          <w:rStyle w:val="FootnoteReference"/>
          <w:rFonts w:ascii="Times New Roman" w:hAnsi="Times New Roman" w:cs="Times New Roman"/>
        </w:rPr>
        <w:footnoteReference w:id="12"/>
      </w:r>
      <w:r w:rsidR="00F42BB5" w:rsidRPr="00F42BB5">
        <w:rPr>
          <w:rFonts w:ascii="Times New Roman" w:hAnsi="Times New Roman" w:cs="Times New Roman"/>
        </w:rPr>
        <w:t xml:space="preserve"> </w:t>
      </w:r>
    </w:p>
    <w:p w:rsidR="008B4E72" w:rsidRDefault="008B4E72" w:rsidP="00001A56">
      <w:pPr>
        <w:keepNext/>
        <w:widowControl w:val="0"/>
        <w:spacing w:after="0" w:line="240" w:lineRule="auto"/>
        <w:jc w:val="both"/>
        <w:rPr>
          <w:rFonts w:ascii="Times New Roman" w:hAnsi="Times New Roman" w:cs="Times New Roman"/>
        </w:rPr>
      </w:pPr>
    </w:p>
    <w:p w:rsidR="00F42BB5" w:rsidRPr="00F42BB5" w:rsidRDefault="008B4E72" w:rsidP="00001A56">
      <w:pPr>
        <w:keepNext/>
        <w:widowControl w:val="0"/>
        <w:spacing w:after="0" w:line="240" w:lineRule="auto"/>
        <w:jc w:val="both"/>
        <w:rPr>
          <w:rFonts w:ascii="Times New Roman" w:hAnsi="Times New Roman" w:cs="Times New Roman"/>
        </w:rPr>
      </w:pPr>
      <w:r w:rsidRPr="008B4E72">
        <w:rPr>
          <w:rFonts w:ascii="Times New Roman" w:hAnsi="Times New Roman" w:cs="Times New Roman"/>
          <w:b/>
        </w:rPr>
        <w:t>10. AND YOU WILL</w:t>
      </w:r>
      <w:r w:rsidR="00F42BB5" w:rsidRPr="008B4E72">
        <w:rPr>
          <w:rFonts w:ascii="Times New Roman" w:hAnsi="Times New Roman" w:cs="Times New Roman"/>
          <w:b/>
        </w:rPr>
        <w:t xml:space="preserve"> BRING THE BULLOCK BEFORE THE TENT OF MEE</w:t>
      </w:r>
      <w:r w:rsidRPr="008B4E72">
        <w:rPr>
          <w:rFonts w:ascii="Times New Roman" w:hAnsi="Times New Roman" w:cs="Times New Roman"/>
          <w:b/>
        </w:rPr>
        <w:t>TING; AND AARON AND HIS SONS WI</w:t>
      </w:r>
      <w:r w:rsidR="00F42BB5" w:rsidRPr="008B4E72">
        <w:rPr>
          <w:rFonts w:ascii="Times New Roman" w:hAnsi="Times New Roman" w:cs="Times New Roman"/>
          <w:b/>
        </w:rPr>
        <w:t>LL LAY THEIR HANDS UPON THE HEAD OF THE BULLOCK.</w:t>
      </w:r>
      <w:r w:rsidR="00F42BB5" w:rsidRPr="00F42BB5">
        <w:rPr>
          <w:rFonts w:ascii="Times New Roman" w:hAnsi="Times New Roman" w:cs="Times New Roman"/>
        </w:rPr>
        <w:t xml:space="preserve"> Rabbi Abraham ibn Ezra commented, that the meaning of it is that when you will bring the bullock before the Tent of</w:t>
      </w:r>
      <w:r>
        <w:rPr>
          <w:rFonts w:ascii="Times New Roman" w:hAnsi="Times New Roman" w:cs="Times New Roman"/>
        </w:rPr>
        <w:t xml:space="preserve"> Meeting, Aaron and his sons wi</w:t>
      </w:r>
      <w:r w:rsidR="00F42BB5" w:rsidRPr="00F42BB5">
        <w:rPr>
          <w:rFonts w:ascii="Times New Roman" w:hAnsi="Times New Roman" w:cs="Times New Roman"/>
        </w:rPr>
        <w:t>ll lay their hands upon it, for [the bringing of the bullock] has alrea</w:t>
      </w:r>
      <w:r>
        <w:rPr>
          <w:rFonts w:ascii="Times New Roman" w:hAnsi="Times New Roman" w:cs="Times New Roman"/>
        </w:rPr>
        <w:t>dy been mentioned above.</w:t>
      </w:r>
      <w:r>
        <w:rPr>
          <w:rStyle w:val="FootnoteReference"/>
          <w:rFonts w:ascii="Times New Roman" w:hAnsi="Times New Roman" w:cs="Times New Roman"/>
        </w:rPr>
        <w:footnoteReference w:id="13"/>
      </w:r>
      <w:r w:rsidR="00F42BB5" w:rsidRPr="00F42BB5">
        <w:rPr>
          <w:rFonts w:ascii="Times New Roman" w:hAnsi="Times New Roman" w:cs="Times New Roman"/>
        </w:rPr>
        <w:t xml:space="preserve"> The correct interpretation appears to m</w:t>
      </w:r>
      <w:r>
        <w:rPr>
          <w:rFonts w:ascii="Times New Roman" w:hAnsi="Times New Roman" w:cs="Times New Roman"/>
        </w:rPr>
        <w:t>e to be as I have explained,</w:t>
      </w:r>
      <w:r w:rsidR="00F42BB5" w:rsidRPr="00F42BB5">
        <w:rPr>
          <w:rFonts w:ascii="Times New Roman" w:hAnsi="Times New Roman" w:cs="Times New Roman"/>
        </w:rPr>
        <w:t xml:space="preserve"> that above He commanded to bring them but did not explain "to the Tent of Meeting," but only that he bring them; the purport being that he bring them to the place of the priests so that they be ready [for sacrifice], thus it would be sufficient that they be before the door of the court of the Tabernacle. But now He required that they be brought before the Tent of Meeting, to the door of the Tent, as He will explain in connection wi</w:t>
      </w:r>
      <w:r>
        <w:rPr>
          <w:rFonts w:ascii="Times New Roman" w:hAnsi="Times New Roman" w:cs="Times New Roman"/>
        </w:rPr>
        <w:t>th the slaughtering thereof,</w:t>
      </w:r>
      <w:r>
        <w:rPr>
          <w:rStyle w:val="FootnoteReference"/>
          <w:rFonts w:ascii="Times New Roman" w:hAnsi="Times New Roman" w:cs="Times New Roman"/>
        </w:rPr>
        <w:footnoteReference w:id="14"/>
      </w:r>
      <w:r w:rsidR="00F42BB5" w:rsidRPr="00F42BB5">
        <w:rPr>
          <w:rFonts w:ascii="Times New Roman" w:hAnsi="Times New Roman" w:cs="Times New Roman"/>
        </w:rPr>
        <w:t xml:space="preserve"> for it is there that the laying of hands will take place. </w:t>
      </w:r>
    </w:p>
    <w:p w:rsidR="008B4E72" w:rsidRDefault="008B4E72" w:rsidP="00001A56">
      <w:pPr>
        <w:keepNext/>
        <w:widowControl w:val="0"/>
        <w:spacing w:after="0" w:line="240" w:lineRule="auto"/>
        <w:jc w:val="both"/>
        <w:rPr>
          <w:rFonts w:ascii="Times New Roman" w:hAnsi="Times New Roman" w:cs="Times New Roman"/>
        </w:rPr>
      </w:pPr>
    </w:p>
    <w:p w:rsidR="00F42BB5" w:rsidRPr="00F42BB5" w:rsidRDefault="008B4E72" w:rsidP="00001A56">
      <w:pPr>
        <w:keepNext/>
        <w:widowControl w:val="0"/>
        <w:spacing w:after="0" w:line="240" w:lineRule="auto"/>
        <w:jc w:val="both"/>
        <w:rPr>
          <w:rFonts w:ascii="Times New Roman" w:hAnsi="Times New Roman" w:cs="Times New Roman"/>
        </w:rPr>
      </w:pPr>
      <w:r w:rsidRPr="004722DC">
        <w:rPr>
          <w:rFonts w:ascii="Times New Roman" w:hAnsi="Times New Roman" w:cs="Times New Roman"/>
          <w:b/>
        </w:rPr>
        <w:t>13. AND YOU WILL</w:t>
      </w:r>
      <w:r w:rsidR="004722DC" w:rsidRPr="004722DC">
        <w:rPr>
          <w:rFonts w:ascii="Times New Roman" w:hAnsi="Times New Roman" w:cs="Times New Roman"/>
          <w:b/>
        </w:rPr>
        <w:t xml:space="preserve"> TAKE ALL THE FAT THAT COVERS</w:t>
      </w:r>
      <w:r w:rsidR="00F42BB5" w:rsidRPr="004722DC">
        <w:rPr>
          <w:rFonts w:ascii="Times New Roman" w:hAnsi="Times New Roman" w:cs="Times New Roman"/>
          <w:b/>
        </w:rPr>
        <w:t xml:space="preserve"> THE INWARDS.</w:t>
      </w:r>
      <w:r w:rsidR="00F42BB5" w:rsidRPr="00F42BB5">
        <w:rPr>
          <w:rFonts w:ascii="Times New Roman" w:hAnsi="Times New Roman" w:cs="Times New Roman"/>
        </w:rPr>
        <w:t xml:space="preserve"> "This is the membrane upon the maw which is called tele [in old French]." This is Rashi's language. In my opinion, the </w:t>
      </w:r>
      <w:r w:rsidR="004722DC">
        <w:rPr>
          <w:rFonts w:ascii="Times New Roman" w:hAnsi="Times New Roman" w:cs="Times New Roman"/>
        </w:rPr>
        <w:t xml:space="preserve">expression </w:t>
      </w:r>
      <w:r w:rsidR="004722DC" w:rsidRPr="004722DC">
        <w:rPr>
          <w:rFonts w:ascii="Times New Roman" w:hAnsi="Times New Roman" w:cs="Times New Roman"/>
          <w:b/>
          <w:i/>
        </w:rPr>
        <w:t>the fat that covers</w:t>
      </w:r>
      <w:r w:rsidR="00F42BB5" w:rsidRPr="004722DC">
        <w:rPr>
          <w:rFonts w:ascii="Times New Roman" w:hAnsi="Times New Roman" w:cs="Times New Roman"/>
          <w:b/>
          <w:i/>
        </w:rPr>
        <w:t xml:space="preserve"> the inwards</w:t>
      </w:r>
      <w:r w:rsidR="00F42BB5" w:rsidRPr="00F42BB5">
        <w:rPr>
          <w:rFonts w:ascii="Times New Roman" w:hAnsi="Times New Roman" w:cs="Times New Roman"/>
        </w:rPr>
        <w:t xml:space="preserve"> is indeed a reference to the membrane [upon the maw]. But when it says [as it does here], </w:t>
      </w:r>
      <w:r w:rsidR="004722DC">
        <w:rPr>
          <w:rFonts w:ascii="Times New Roman" w:hAnsi="Times New Roman" w:cs="Times New Roman"/>
          <w:b/>
          <w:i/>
        </w:rPr>
        <w:t>'all' the fat that covers</w:t>
      </w:r>
      <w:r w:rsidR="00F42BB5" w:rsidRPr="004722DC">
        <w:rPr>
          <w:rFonts w:ascii="Times New Roman" w:hAnsi="Times New Roman" w:cs="Times New Roman"/>
          <w:b/>
          <w:i/>
        </w:rPr>
        <w:t xml:space="preserve"> the inwards</w:t>
      </w:r>
      <w:r w:rsidR="00F42BB5" w:rsidRPr="00F42BB5">
        <w:rPr>
          <w:rFonts w:ascii="Times New Roman" w:hAnsi="Times New Roman" w:cs="Times New Roman"/>
        </w:rPr>
        <w:t>, it alludes to two kinds of fat which are there: to the fat of that membrane, and to the heavy fat which is upon the inwards, as it is said in Sede</w:t>
      </w:r>
      <w:r w:rsidR="004722DC">
        <w:rPr>
          <w:rFonts w:ascii="Times New Roman" w:hAnsi="Times New Roman" w:cs="Times New Roman"/>
        </w:rPr>
        <w:t xml:space="preserve">r Vayikra: </w:t>
      </w:r>
      <w:r w:rsidR="004722DC" w:rsidRPr="004722DC">
        <w:rPr>
          <w:rFonts w:ascii="Times New Roman" w:hAnsi="Times New Roman" w:cs="Times New Roman"/>
          <w:b/>
          <w:i/>
        </w:rPr>
        <w:t>the fat that covers</w:t>
      </w:r>
      <w:r w:rsidR="00F42BB5" w:rsidRPr="004722DC">
        <w:rPr>
          <w:rFonts w:ascii="Times New Roman" w:hAnsi="Times New Roman" w:cs="Times New Roman"/>
          <w:b/>
          <w:i/>
        </w:rPr>
        <w:t xml:space="preserve"> the inwards</w:t>
      </w:r>
      <w:r w:rsidR="00F42BB5" w:rsidRPr="00F42BB5">
        <w:rPr>
          <w:rFonts w:ascii="Times New Roman" w:hAnsi="Times New Roman" w:cs="Times New Roman"/>
        </w:rPr>
        <w:t xml:space="preserve">, </w:t>
      </w:r>
      <w:r w:rsidR="00F42BB5" w:rsidRPr="004722DC">
        <w:rPr>
          <w:rFonts w:ascii="Times New Roman" w:hAnsi="Times New Roman" w:cs="Times New Roman"/>
          <w:b/>
          <w:i/>
        </w:rPr>
        <w:t>and the fat that is upon the inwards</w:t>
      </w:r>
      <w:r w:rsidR="004722DC">
        <w:rPr>
          <w:rFonts w:ascii="Times New Roman" w:hAnsi="Times New Roman" w:cs="Times New Roman"/>
        </w:rPr>
        <w:t>.</w:t>
      </w:r>
      <w:r w:rsidR="004722DC">
        <w:rPr>
          <w:rStyle w:val="FootnoteReference"/>
          <w:rFonts w:ascii="Times New Roman" w:hAnsi="Times New Roman" w:cs="Times New Roman"/>
        </w:rPr>
        <w:footnoteReference w:id="15"/>
      </w:r>
      <w:r w:rsidR="00F42BB5" w:rsidRPr="00F42BB5">
        <w:rPr>
          <w:rFonts w:ascii="Times New Roman" w:hAnsi="Times New Roman" w:cs="Times New Roman"/>
        </w:rPr>
        <w:t xml:space="preserve"> Thus it is clear that there are two kinds of fat upon the inwards - at times Scripture mentions them both, and at other times it includes them as one under t</w:t>
      </w:r>
      <w:r w:rsidR="004722DC">
        <w:rPr>
          <w:rFonts w:ascii="Times New Roman" w:hAnsi="Times New Roman" w:cs="Times New Roman"/>
        </w:rPr>
        <w:t>he term "all" [as it says here]</w:t>
      </w:r>
      <w:r w:rsidR="00F42BB5" w:rsidRPr="00F42BB5">
        <w:rPr>
          <w:rFonts w:ascii="Times New Roman" w:hAnsi="Times New Roman" w:cs="Times New Roman"/>
        </w:rPr>
        <w:t>. Thus by saying</w:t>
      </w:r>
      <w:r w:rsidR="004722DC">
        <w:rPr>
          <w:rFonts w:ascii="Times New Roman" w:hAnsi="Times New Roman" w:cs="Times New Roman"/>
        </w:rPr>
        <w:t xml:space="preserve"> here, </w:t>
      </w:r>
      <w:r w:rsidR="004722DC" w:rsidRPr="004722DC">
        <w:rPr>
          <w:rFonts w:ascii="Times New Roman" w:hAnsi="Times New Roman" w:cs="Times New Roman"/>
          <w:b/>
          <w:i/>
        </w:rPr>
        <w:t>all the fat that covers</w:t>
      </w:r>
      <w:r w:rsidR="00F42BB5" w:rsidRPr="004722DC">
        <w:rPr>
          <w:rFonts w:ascii="Times New Roman" w:hAnsi="Times New Roman" w:cs="Times New Roman"/>
          <w:b/>
          <w:i/>
        </w:rPr>
        <w:t xml:space="preserve"> the inwards</w:t>
      </w:r>
      <w:r w:rsidR="00F42BB5" w:rsidRPr="00F42BB5">
        <w:rPr>
          <w:rFonts w:ascii="Times New Roman" w:hAnsi="Times New Roman" w:cs="Times New Roman"/>
        </w:rPr>
        <w:t xml:space="preserve">, He already included the fat that is upon the inwards. Similarly in the actual fulfillment of this command He says, </w:t>
      </w:r>
      <w:r w:rsidR="00F42BB5" w:rsidRPr="004722DC">
        <w:rPr>
          <w:rFonts w:ascii="Times New Roman" w:hAnsi="Times New Roman" w:cs="Times New Roman"/>
          <w:b/>
          <w:i/>
        </w:rPr>
        <w:t>And he took all the fat that was upon the inwards</w:t>
      </w:r>
      <w:r w:rsidR="00F42BB5" w:rsidRPr="00F42BB5">
        <w:rPr>
          <w:rFonts w:ascii="Times New Roman" w:hAnsi="Times New Roman" w:cs="Times New Roman"/>
        </w:rPr>
        <w:t xml:space="preserve">, </w:t>
      </w:r>
      <w:r w:rsidR="00F42BB5" w:rsidRPr="004722DC">
        <w:rPr>
          <w:rFonts w:ascii="Times New Roman" w:hAnsi="Times New Roman" w:cs="Times New Roman"/>
          <w:b/>
          <w:i/>
        </w:rPr>
        <w:t>and the lobe of the liver</w:t>
      </w:r>
      <w:r w:rsidR="004722DC">
        <w:rPr>
          <w:rFonts w:ascii="Times New Roman" w:hAnsi="Times New Roman" w:cs="Times New Roman"/>
        </w:rPr>
        <w:t>,</w:t>
      </w:r>
      <w:r w:rsidR="004722DC">
        <w:rPr>
          <w:rStyle w:val="FootnoteReference"/>
          <w:rFonts w:ascii="Times New Roman" w:hAnsi="Times New Roman" w:cs="Times New Roman"/>
        </w:rPr>
        <w:footnoteReference w:id="16"/>
      </w:r>
      <w:r w:rsidR="00F42BB5" w:rsidRPr="00F42BB5">
        <w:rPr>
          <w:rFonts w:ascii="Times New Roman" w:hAnsi="Times New Roman" w:cs="Times New Roman"/>
        </w:rPr>
        <w:t xml:space="preserve"> thus including [the two kinds of fat upon the inwards] in the phrase, </w:t>
      </w:r>
      <w:r w:rsidR="00F42BB5" w:rsidRPr="004722DC">
        <w:rPr>
          <w:rFonts w:ascii="Times New Roman" w:hAnsi="Times New Roman" w:cs="Times New Roman"/>
          <w:b/>
          <w:i/>
        </w:rPr>
        <w:t>'all' the fat that was upon the inwards</w:t>
      </w:r>
      <w:r w:rsidR="00F42BB5" w:rsidRPr="00F42BB5">
        <w:rPr>
          <w:rFonts w:ascii="Times New Roman" w:hAnsi="Times New Roman" w:cs="Times New Roman"/>
        </w:rPr>
        <w:t>. But further</w:t>
      </w:r>
      <w:r w:rsidR="004722DC">
        <w:rPr>
          <w:rFonts w:ascii="Times New Roman" w:hAnsi="Times New Roman" w:cs="Times New Roman"/>
        </w:rPr>
        <w:t xml:space="preserve"> in this section He says, </w:t>
      </w:r>
      <w:r w:rsidR="004722DC" w:rsidRPr="004722DC">
        <w:rPr>
          <w:rFonts w:ascii="Times New Roman" w:hAnsi="Times New Roman" w:cs="Times New Roman"/>
          <w:b/>
          <w:i/>
        </w:rPr>
        <w:t>And you will</w:t>
      </w:r>
      <w:r w:rsidR="00F42BB5" w:rsidRPr="004722DC">
        <w:rPr>
          <w:rFonts w:ascii="Times New Roman" w:hAnsi="Times New Roman" w:cs="Times New Roman"/>
          <w:b/>
          <w:i/>
        </w:rPr>
        <w:t xml:space="preserve"> take of the ram the fat, and the fat</w:t>
      </w:r>
      <w:r w:rsidR="004722DC" w:rsidRPr="004722DC">
        <w:rPr>
          <w:rFonts w:ascii="Times New Roman" w:hAnsi="Times New Roman" w:cs="Times New Roman"/>
          <w:b/>
          <w:i/>
        </w:rPr>
        <w:t xml:space="preserve"> tail, and the fat that covers</w:t>
      </w:r>
      <w:r w:rsidR="00F42BB5" w:rsidRPr="004722DC">
        <w:rPr>
          <w:rFonts w:ascii="Times New Roman" w:hAnsi="Times New Roman" w:cs="Times New Roman"/>
          <w:b/>
          <w:i/>
        </w:rPr>
        <w:t xml:space="preserve"> the inwards</w:t>
      </w:r>
      <w:r w:rsidR="004722DC">
        <w:rPr>
          <w:rFonts w:ascii="Times New Roman" w:hAnsi="Times New Roman" w:cs="Times New Roman"/>
        </w:rPr>
        <w:t>.</w:t>
      </w:r>
      <w:r w:rsidR="004722DC">
        <w:rPr>
          <w:rStyle w:val="FootnoteReference"/>
          <w:rFonts w:ascii="Times New Roman" w:hAnsi="Times New Roman" w:cs="Times New Roman"/>
        </w:rPr>
        <w:footnoteReference w:id="17"/>
      </w:r>
      <w:r w:rsidR="00F42BB5" w:rsidRPr="00F42BB5">
        <w:rPr>
          <w:rFonts w:ascii="Times New Roman" w:hAnsi="Times New Roman" w:cs="Times New Roman"/>
        </w:rPr>
        <w:t xml:space="preserve"> Here the first "fat" mentioned without explanation, means the fat upon the inwards. </w:t>
      </w:r>
    </w:p>
    <w:p w:rsidR="004722DC" w:rsidRDefault="004722DC" w:rsidP="00001A56">
      <w:pPr>
        <w:keepNext/>
        <w:widowControl w:val="0"/>
        <w:spacing w:after="0" w:line="240" w:lineRule="auto"/>
        <w:jc w:val="both"/>
        <w:rPr>
          <w:rFonts w:ascii="Times New Roman" w:hAnsi="Times New Roman" w:cs="Times New Roman"/>
        </w:rPr>
      </w:pPr>
    </w:p>
    <w:p w:rsidR="00F42BB5" w:rsidRPr="00F42BB5" w:rsidRDefault="004722DC" w:rsidP="00001A56">
      <w:pPr>
        <w:keepNext/>
        <w:widowControl w:val="0"/>
        <w:spacing w:after="0" w:line="240" w:lineRule="auto"/>
        <w:jc w:val="both"/>
        <w:rPr>
          <w:rFonts w:ascii="Times New Roman" w:hAnsi="Times New Roman" w:cs="Times New Roman"/>
        </w:rPr>
      </w:pPr>
      <w:r>
        <w:rPr>
          <w:rFonts w:ascii="Times New Roman" w:hAnsi="Times New Roman" w:cs="Times New Roman"/>
        </w:rPr>
        <w:t>14. YOU WILL</w:t>
      </w:r>
      <w:r w:rsidR="00F42BB5" w:rsidRPr="00F42BB5">
        <w:rPr>
          <w:rFonts w:ascii="Times New Roman" w:hAnsi="Times New Roman" w:cs="Times New Roman"/>
        </w:rPr>
        <w:t xml:space="preserve"> BURN</w:t>
      </w:r>
      <w:r>
        <w:rPr>
          <w:rFonts w:ascii="Times New Roman" w:hAnsi="Times New Roman" w:cs="Times New Roman"/>
        </w:rPr>
        <w:t xml:space="preserve"> WITH FIRE WITHOUT THE CAMP; IT IS A SIN-OFFERING. We do not find any outside</w:t>
      </w:r>
      <w:r>
        <w:rPr>
          <w:rStyle w:val="FootnoteReference"/>
          <w:rFonts w:ascii="Times New Roman" w:hAnsi="Times New Roman" w:cs="Times New Roman"/>
        </w:rPr>
        <w:footnoteReference w:id="18"/>
      </w:r>
      <w:r>
        <w:rPr>
          <w:rFonts w:ascii="Times New Roman" w:hAnsi="Times New Roman" w:cs="Times New Roman"/>
        </w:rPr>
        <w:t xml:space="preserve"> </w:t>
      </w:r>
      <w:r w:rsidR="00F42BB5" w:rsidRPr="00F42BB5">
        <w:rPr>
          <w:rFonts w:ascii="Times New Roman" w:hAnsi="Times New Roman" w:cs="Times New Roman"/>
        </w:rPr>
        <w:t>sin-offering that was to be burnt except this." Thus is Rashi's language. It was a temporary, special legislation, according</w:t>
      </w:r>
      <w:r w:rsidR="00C5305C">
        <w:rPr>
          <w:rFonts w:ascii="Times New Roman" w:hAnsi="Times New Roman" w:cs="Times New Roman"/>
        </w:rPr>
        <w:t xml:space="preserve"> to the words of our Rabbis.</w:t>
      </w:r>
      <w:r w:rsidR="00C5305C">
        <w:rPr>
          <w:rStyle w:val="FootnoteReference"/>
          <w:rFonts w:ascii="Times New Roman" w:hAnsi="Times New Roman" w:cs="Times New Roman"/>
        </w:rPr>
        <w:footnoteReference w:id="19"/>
      </w:r>
      <w:r w:rsidR="00F42BB5" w:rsidRPr="00F42BB5">
        <w:rPr>
          <w:rFonts w:ascii="Times New Roman" w:hAnsi="Times New Roman" w:cs="Times New Roman"/>
        </w:rPr>
        <w:t xml:space="preserve"> The reaso</w:t>
      </w:r>
      <w:r w:rsidR="00C5305C">
        <w:rPr>
          <w:rFonts w:ascii="Times New Roman" w:hAnsi="Times New Roman" w:cs="Times New Roman"/>
        </w:rPr>
        <w:t xml:space="preserve">n for this is, that everything </w:t>
      </w:r>
      <w:r w:rsidR="00F42BB5" w:rsidRPr="00F42BB5">
        <w:rPr>
          <w:rFonts w:ascii="Times New Roman" w:hAnsi="Times New Roman" w:cs="Times New Roman"/>
        </w:rPr>
        <w:t>being foreseen by Him, this sin-offering was to effect forgiveness for the making of the golden calf, and it was the sacrifi</w:t>
      </w:r>
      <w:r w:rsidR="00C5305C">
        <w:rPr>
          <w:rFonts w:ascii="Times New Roman" w:hAnsi="Times New Roman" w:cs="Times New Roman"/>
        </w:rPr>
        <w:t>ce of the anointed priest;</w:t>
      </w:r>
      <w:r w:rsidR="00C5305C">
        <w:rPr>
          <w:rStyle w:val="FootnoteReference"/>
          <w:rFonts w:ascii="Times New Roman" w:hAnsi="Times New Roman" w:cs="Times New Roman"/>
        </w:rPr>
        <w:footnoteReference w:id="20"/>
      </w:r>
      <w:r w:rsidR="00F42BB5" w:rsidRPr="00F42BB5">
        <w:rPr>
          <w:rFonts w:ascii="Times New Roman" w:hAnsi="Times New Roman" w:cs="Times New Roman"/>
        </w:rPr>
        <w:t xml:space="preserve"> and there [in the Book of Leviticus] He was to command that the blood of the sin-offering [of the High Priest] be brought within [the Tent of Meeting and spr</w:t>
      </w:r>
      <w:r w:rsidR="00C5305C">
        <w:rPr>
          <w:rFonts w:ascii="Times New Roman" w:hAnsi="Times New Roman" w:cs="Times New Roman"/>
        </w:rPr>
        <w:t>inkled in front of] the veil,</w:t>
      </w:r>
      <w:r w:rsidR="00C5305C">
        <w:rPr>
          <w:rStyle w:val="FootnoteReference"/>
          <w:rFonts w:ascii="Times New Roman" w:hAnsi="Times New Roman" w:cs="Times New Roman"/>
        </w:rPr>
        <w:footnoteReference w:id="21"/>
      </w:r>
      <w:r w:rsidR="00F42BB5" w:rsidRPr="00F42BB5">
        <w:rPr>
          <w:rFonts w:ascii="Times New Roman" w:hAnsi="Times New Roman" w:cs="Times New Roman"/>
        </w:rPr>
        <w:t xml:space="preserve"> [and the sacrifice be burnt outside</w:t>
      </w:r>
      <w:r w:rsidR="00C5305C">
        <w:rPr>
          <w:rFonts w:ascii="Times New Roman" w:hAnsi="Times New Roman" w:cs="Times New Roman"/>
        </w:rPr>
        <w:t xml:space="preserve"> the camp</w:t>
      </w:r>
      <w:r w:rsidR="00C5305C">
        <w:rPr>
          <w:rStyle w:val="FootnoteReference"/>
          <w:rFonts w:ascii="Times New Roman" w:hAnsi="Times New Roman" w:cs="Times New Roman"/>
        </w:rPr>
        <w:footnoteReference w:id="22"/>
      </w:r>
      <w:r w:rsidR="00F42BB5" w:rsidRPr="00F42BB5">
        <w:rPr>
          <w:rFonts w:ascii="Times New Roman" w:hAnsi="Times New Roman" w:cs="Times New Roman"/>
        </w:rPr>
        <w:t xml:space="preserve">]. At present, however, He did not wish to mention that [the blood be brought] within the Tent, for there [in the Book of Leviticus] He says in discernment, [that he sprinkle the blood] </w:t>
      </w:r>
      <w:r w:rsidR="00F42BB5" w:rsidRPr="00C5305C">
        <w:rPr>
          <w:rFonts w:ascii="Times New Roman" w:hAnsi="Times New Roman" w:cs="Times New Roman"/>
          <w:b/>
          <w:i/>
        </w:rPr>
        <w:t>in front of the holy veil</w:t>
      </w:r>
      <w:r w:rsidR="00C5305C">
        <w:rPr>
          <w:rFonts w:ascii="Times New Roman" w:hAnsi="Times New Roman" w:cs="Times New Roman"/>
        </w:rPr>
        <w:t>,</w:t>
      </w:r>
      <w:r w:rsidR="00C5305C">
        <w:rPr>
          <w:rStyle w:val="FootnoteReference"/>
          <w:rFonts w:ascii="Times New Roman" w:hAnsi="Times New Roman" w:cs="Times New Roman"/>
        </w:rPr>
        <w:footnoteReference w:id="23"/>
      </w:r>
      <w:r w:rsidR="00F42BB5" w:rsidRPr="00F42BB5">
        <w:rPr>
          <w:rFonts w:ascii="Times New Roman" w:hAnsi="Times New Roman" w:cs="Times New Roman"/>
        </w:rPr>
        <w:t xml:space="preserve"> and at this point [the Tabernacle] had not yet been sanctified, and the Divine Glory did not yet dwell upon it, that it be called "the holy veil." Thus the outside sin-offering [mentioned here] was like the inner one [of the </w:t>
      </w:r>
      <w:r w:rsidR="00F42BB5" w:rsidRPr="00F42BB5">
        <w:rPr>
          <w:rFonts w:ascii="Times New Roman" w:hAnsi="Times New Roman" w:cs="Times New Roman"/>
        </w:rPr>
        <w:lastRenderedPageBreak/>
        <w:t>anointed priest]. The laying of hands was [also] by Aaron's sons, [although if it was deemed to be Aaron's sin-offering the laying of hands shoul</w:t>
      </w:r>
      <w:r w:rsidR="00C01841">
        <w:rPr>
          <w:rFonts w:ascii="Times New Roman" w:hAnsi="Times New Roman" w:cs="Times New Roman"/>
        </w:rPr>
        <w:t xml:space="preserve">d have been done only by Aaron], because </w:t>
      </w:r>
      <w:r w:rsidR="00C01841" w:rsidRPr="00C01841">
        <w:rPr>
          <w:rFonts w:ascii="Times New Roman" w:hAnsi="Times New Roman" w:cs="Times New Roman"/>
          <w:b/>
          <w:i/>
        </w:rPr>
        <w:t>He was angry wi</w:t>
      </w:r>
      <w:r w:rsidR="00F42BB5" w:rsidRPr="00C01841">
        <w:rPr>
          <w:rFonts w:ascii="Times New Roman" w:hAnsi="Times New Roman" w:cs="Times New Roman"/>
          <w:b/>
          <w:i/>
        </w:rPr>
        <w:t>tli Aaron to have destroyed him</w:t>
      </w:r>
      <w:r w:rsidR="00C01841">
        <w:rPr>
          <w:rFonts w:ascii="Times New Roman" w:hAnsi="Times New Roman" w:cs="Times New Roman"/>
        </w:rPr>
        <w:t>,</w:t>
      </w:r>
      <w:r w:rsidR="00C01841">
        <w:rPr>
          <w:rStyle w:val="FootnoteReference"/>
          <w:rFonts w:ascii="Times New Roman" w:hAnsi="Times New Roman" w:cs="Times New Roman"/>
        </w:rPr>
        <w:footnoteReference w:id="24"/>
      </w:r>
      <w:r w:rsidR="00F42BB5" w:rsidRPr="00F42BB5">
        <w:rPr>
          <w:rFonts w:ascii="Times New Roman" w:hAnsi="Times New Roman" w:cs="Times New Roman"/>
        </w:rPr>
        <w:t xml:space="preserve"> which means the extermination of his children, therefore they too needed atonement by this sin-offering. The reason for burning [such a sin-offering outside the camp] is the same as the reason for </w:t>
      </w:r>
      <w:r w:rsidR="00C01841">
        <w:rPr>
          <w:rFonts w:ascii="Times New Roman" w:hAnsi="Times New Roman" w:cs="Times New Roman"/>
        </w:rPr>
        <w:t>burning the Red Heifer there,</w:t>
      </w:r>
      <w:r w:rsidR="00C01841">
        <w:rPr>
          <w:rStyle w:val="FootnoteReference"/>
          <w:rFonts w:ascii="Times New Roman" w:hAnsi="Times New Roman" w:cs="Times New Roman"/>
        </w:rPr>
        <w:footnoteReference w:id="25"/>
      </w:r>
      <w:r w:rsidR="00F42BB5" w:rsidRPr="00F42BB5">
        <w:rPr>
          <w:rFonts w:ascii="Times New Roman" w:hAnsi="Times New Roman" w:cs="Times New Roman"/>
        </w:rPr>
        <w:t xml:space="preserve"> and the secret thereof is known from [the text concern</w:t>
      </w:r>
      <w:r w:rsidR="00C01841">
        <w:rPr>
          <w:rFonts w:ascii="Times New Roman" w:hAnsi="Times New Roman" w:cs="Times New Roman"/>
        </w:rPr>
        <w:t>ing] the goat sent to Azazel.</w:t>
      </w:r>
      <w:r w:rsidR="00C01841">
        <w:rPr>
          <w:rStyle w:val="FootnoteReference"/>
          <w:rFonts w:ascii="Times New Roman" w:hAnsi="Times New Roman" w:cs="Times New Roman"/>
        </w:rPr>
        <w:footnoteReference w:id="26"/>
      </w:r>
      <w:r w:rsidR="00F42BB5" w:rsidRPr="00F42BB5">
        <w:rPr>
          <w:rFonts w:ascii="Times New Roman" w:hAnsi="Times New Roman" w:cs="Times New Roman"/>
        </w:rPr>
        <w:t xml:space="preserve"> </w:t>
      </w:r>
    </w:p>
    <w:p w:rsidR="00C01841" w:rsidRDefault="00C01841" w:rsidP="00001A56">
      <w:pPr>
        <w:keepNext/>
        <w:widowControl w:val="0"/>
        <w:spacing w:after="0" w:line="240" w:lineRule="auto"/>
        <w:jc w:val="both"/>
        <w:rPr>
          <w:rFonts w:ascii="Times New Roman" w:hAnsi="Times New Roman" w:cs="Times New Roman"/>
        </w:rPr>
      </w:pPr>
    </w:p>
    <w:p w:rsidR="00A915AF" w:rsidRDefault="00F42BB5" w:rsidP="00001A56">
      <w:pPr>
        <w:keepNext/>
        <w:widowControl w:val="0"/>
        <w:spacing w:after="0" w:line="240" w:lineRule="auto"/>
        <w:jc w:val="both"/>
        <w:rPr>
          <w:rFonts w:ascii="Times New Roman" w:hAnsi="Times New Roman" w:cs="Times New Roman"/>
        </w:rPr>
      </w:pPr>
      <w:r w:rsidRPr="00C01841">
        <w:rPr>
          <w:rFonts w:ascii="Times New Roman" w:hAnsi="Times New Roman" w:cs="Times New Roman"/>
          <w:b/>
        </w:rPr>
        <w:t xml:space="preserve">26. OF THE RAM OF CONSECRATION WHICH IS AARON'S. </w:t>
      </w:r>
      <w:r w:rsidRPr="00F42BB5">
        <w:rPr>
          <w:rFonts w:ascii="Times New Roman" w:hAnsi="Times New Roman" w:cs="Times New Roman"/>
        </w:rPr>
        <w:t>He did not mention here Aaron's sons, although the ram was for the consecration of all of them. The reason for this is that Scripture commanded [in the first part</w:t>
      </w:r>
      <w:r w:rsidR="00C01841">
        <w:rPr>
          <w:rFonts w:ascii="Times New Roman" w:hAnsi="Times New Roman" w:cs="Times New Roman"/>
        </w:rPr>
        <w:t xml:space="preserve"> of the verse before us], </w:t>
      </w:r>
      <w:r w:rsidR="00C01841" w:rsidRPr="00C01841">
        <w:rPr>
          <w:rFonts w:ascii="Times New Roman" w:hAnsi="Times New Roman" w:cs="Times New Roman"/>
          <w:b/>
          <w:i/>
        </w:rPr>
        <w:t>And you [i.e., Moses] will</w:t>
      </w:r>
      <w:r w:rsidRPr="00C01841">
        <w:rPr>
          <w:rFonts w:ascii="Times New Roman" w:hAnsi="Times New Roman" w:cs="Times New Roman"/>
          <w:b/>
          <w:i/>
        </w:rPr>
        <w:t xml:space="preserve"> take the breast of the wave-offering of the ram of consecration because it is Aaron's</w:t>
      </w:r>
      <w:r w:rsidRPr="00F42BB5">
        <w:rPr>
          <w:rFonts w:ascii="Times New Roman" w:hAnsi="Times New Roman" w:cs="Times New Roman"/>
        </w:rPr>
        <w:t>, since the breast of the offering is by right not Aaron's, for it does not belong to the owner of t</w:t>
      </w:r>
      <w:r w:rsidR="00C01841">
        <w:rPr>
          <w:rFonts w:ascii="Times New Roman" w:hAnsi="Times New Roman" w:cs="Times New Roman"/>
        </w:rPr>
        <w:t>he animal [but to the priest,</w:t>
      </w:r>
      <w:r w:rsidR="00C01841">
        <w:rPr>
          <w:rStyle w:val="FootnoteReference"/>
          <w:rFonts w:ascii="Times New Roman" w:hAnsi="Times New Roman" w:cs="Times New Roman"/>
        </w:rPr>
        <w:footnoteReference w:id="27"/>
      </w:r>
      <w:r w:rsidR="00C01841">
        <w:rPr>
          <w:rFonts w:ascii="Times New Roman" w:hAnsi="Times New Roman" w:cs="Times New Roman"/>
        </w:rPr>
        <w:t xml:space="preserve"> and since on this </w:t>
      </w:r>
      <w:r w:rsidRPr="00F42BB5">
        <w:rPr>
          <w:rFonts w:ascii="Times New Roman" w:hAnsi="Times New Roman" w:cs="Times New Roman"/>
        </w:rPr>
        <w:t>occasion Aaron and his sons were the owners of the ram of consecration, and Moses the officiating priest, the breast in this instance belonged to Moses]. Now having stated the reason why it does not belong of right to Aaron, there was no need any more to declare that it does not belong to his sons, for they follow him in their rights [and where it does not belong to him, it likewise does not belong to them]. Furth</w:t>
      </w:r>
      <w:r w:rsidR="00C01841">
        <w:rPr>
          <w:rFonts w:ascii="Times New Roman" w:hAnsi="Times New Roman" w:cs="Times New Roman"/>
        </w:rPr>
        <w:t xml:space="preserve">er, however, He does say, </w:t>
      </w:r>
      <w:r w:rsidR="00C01841" w:rsidRPr="00C01841">
        <w:rPr>
          <w:rFonts w:ascii="Times New Roman" w:hAnsi="Times New Roman" w:cs="Times New Roman"/>
          <w:b/>
          <w:i/>
        </w:rPr>
        <w:t>And you will</w:t>
      </w:r>
      <w:r w:rsidRPr="00C01841">
        <w:rPr>
          <w:rFonts w:ascii="Times New Roman" w:hAnsi="Times New Roman" w:cs="Times New Roman"/>
          <w:b/>
          <w:i/>
        </w:rPr>
        <w:t xml:space="preserve"> sanctify the breast of the wave-offering...</w:t>
      </w:r>
      <w:r w:rsidRPr="00F42BB5">
        <w:rPr>
          <w:rFonts w:ascii="Times New Roman" w:hAnsi="Times New Roman" w:cs="Times New Roman"/>
        </w:rPr>
        <w:t xml:space="preserve"> </w:t>
      </w:r>
      <w:r w:rsidRPr="00C01841">
        <w:rPr>
          <w:rFonts w:ascii="Times New Roman" w:hAnsi="Times New Roman" w:cs="Times New Roman"/>
          <w:b/>
          <w:i/>
        </w:rPr>
        <w:t>of the ram of consecration, even of that which is Aaron's, and of that which is his sons'</w:t>
      </w:r>
      <w:r w:rsidR="00C01841">
        <w:rPr>
          <w:rFonts w:ascii="Times New Roman" w:hAnsi="Times New Roman" w:cs="Times New Roman"/>
        </w:rPr>
        <w:t>,</w:t>
      </w:r>
      <w:r w:rsidR="00C01841">
        <w:rPr>
          <w:rStyle w:val="FootnoteReference"/>
          <w:rFonts w:ascii="Times New Roman" w:hAnsi="Times New Roman" w:cs="Times New Roman"/>
        </w:rPr>
        <w:footnoteReference w:id="28"/>
      </w:r>
      <w:r w:rsidRPr="00F42BB5">
        <w:rPr>
          <w:rFonts w:ascii="Times New Roman" w:hAnsi="Times New Roman" w:cs="Times New Roman"/>
        </w:rPr>
        <w:t xml:space="preserve"> for the intent is to state: "just as he I Moses] takes of the offering which belongs to them all, the breast and the shou</w:t>
      </w:r>
      <w:r w:rsidR="00C01841">
        <w:rPr>
          <w:rFonts w:ascii="Times New Roman" w:hAnsi="Times New Roman" w:cs="Times New Roman"/>
        </w:rPr>
        <w:t>lder,</w:t>
      </w:r>
      <w:r w:rsidR="00C01841">
        <w:rPr>
          <w:rStyle w:val="FootnoteReference"/>
          <w:rFonts w:ascii="Times New Roman" w:hAnsi="Times New Roman" w:cs="Times New Roman"/>
        </w:rPr>
        <w:footnoteReference w:id="29"/>
      </w:r>
      <w:r w:rsidRPr="00F42BB5">
        <w:rPr>
          <w:rFonts w:ascii="Times New Roman" w:hAnsi="Times New Roman" w:cs="Times New Roman"/>
        </w:rPr>
        <w:t xml:space="preserve"> so shall they - the father and the sons [High Priest and common priests] - take of the future [peace-] offerings which they [the children of Israel] will offer up."</w:t>
      </w:r>
    </w:p>
    <w:p w:rsidR="00F42BB5" w:rsidRPr="00F42BB5" w:rsidRDefault="00F42BB5" w:rsidP="00001A56">
      <w:pPr>
        <w:keepNext/>
        <w:widowControl w:val="0"/>
        <w:spacing w:after="0" w:line="240" w:lineRule="auto"/>
        <w:jc w:val="both"/>
        <w:rPr>
          <w:rFonts w:ascii="Times New Roman" w:hAnsi="Times New Roman" w:cs="Times New Roman"/>
        </w:rPr>
      </w:pPr>
      <w:r w:rsidRPr="00F42BB5">
        <w:rPr>
          <w:rFonts w:ascii="Times New Roman" w:hAnsi="Times New Roman" w:cs="Times New Roman"/>
        </w:rPr>
        <w:t xml:space="preserve"> </w:t>
      </w:r>
    </w:p>
    <w:p w:rsidR="00F42BB5" w:rsidRPr="00F42BB5" w:rsidRDefault="00A915AF" w:rsidP="00001A56">
      <w:pPr>
        <w:keepNext/>
        <w:widowControl w:val="0"/>
        <w:spacing w:after="0" w:line="240" w:lineRule="auto"/>
        <w:jc w:val="both"/>
        <w:rPr>
          <w:rFonts w:ascii="Times New Roman" w:hAnsi="Times New Roman" w:cs="Times New Roman"/>
        </w:rPr>
      </w:pPr>
      <w:r w:rsidRPr="00A915AF">
        <w:rPr>
          <w:rFonts w:ascii="Times New Roman" w:hAnsi="Times New Roman" w:cs="Times New Roman"/>
          <w:b/>
        </w:rPr>
        <w:t>29.</w:t>
      </w:r>
      <w:r>
        <w:rPr>
          <w:rFonts w:ascii="Times New Roman" w:hAnsi="Times New Roman" w:cs="Times New Roman"/>
        </w:rPr>
        <w:t xml:space="preserve"> </w:t>
      </w:r>
      <w:r w:rsidRPr="00A915AF">
        <w:rPr>
          <w:rFonts w:ascii="Times New Roman" w:hAnsi="Times New Roman" w:cs="Times New Roman"/>
          <w:b/>
        </w:rPr>
        <w:t>'L'MOSHCHAH</w:t>
      </w:r>
      <w:r w:rsidR="00F42BB5" w:rsidRPr="00A915AF">
        <w:rPr>
          <w:rFonts w:ascii="Times New Roman" w:hAnsi="Times New Roman" w:cs="Times New Roman"/>
          <w:b/>
        </w:rPr>
        <w:t xml:space="preserve"> BAHEM' (TO BE ANOINTED IN THEM).</w:t>
      </w:r>
      <w:r w:rsidR="00F42BB5" w:rsidRPr="00F42BB5">
        <w:rPr>
          <w:rFonts w:ascii="Times New Roman" w:hAnsi="Times New Roman" w:cs="Times New Roman"/>
        </w:rPr>
        <w:t xml:space="preserve"> "</w:t>
      </w:r>
      <w:r w:rsidR="00F42BB5" w:rsidRPr="000854E6">
        <w:rPr>
          <w:rFonts w:ascii="Times New Roman" w:hAnsi="Times New Roman" w:cs="Times New Roman"/>
          <w:b/>
          <w:i/>
        </w:rPr>
        <w:t>L'moshchah</w:t>
      </w:r>
      <w:r w:rsidR="00F42BB5" w:rsidRPr="00F42BB5">
        <w:rPr>
          <w:rFonts w:ascii="Times New Roman" w:hAnsi="Times New Roman" w:cs="Times New Roman"/>
        </w:rPr>
        <w:t xml:space="preserve"> means to be raised to dignity by means of them, for the term </w:t>
      </w:r>
      <w:r w:rsidR="00F42BB5" w:rsidRPr="000854E6">
        <w:rPr>
          <w:rFonts w:ascii="Times New Roman" w:hAnsi="Times New Roman" w:cs="Times New Roman"/>
          <w:b/>
          <w:i/>
        </w:rPr>
        <w:t>m'shichah</w:t>
      </w:r>
      <w:r w:rsidR="00F42BB5" w:rsidRPr="00F42BB5">
        <w:rPr>
          <w:rFonts w:ascii="Times New Roman" w:hAnsi="Times New Roman" w:cs="Times New Roman"/>
        </w:rPr>
        <w:t xml:space="preserve"> (anointing) is sometimes used in the sense of </w:t>
      </w:r>
      <w:r w:rsidR="00F42BB5" w:rsidRPr="000854E6">
        <w:rPr>
          <w:rFonts w:ascii="Times New Roman" w:hAnsi="Times New Roman" w:cs="Times New Roman"/>
          <w:b/>
          <w:i/>
        </w:rPr>
        <w:t>'authority,'</w:t>
      </w:r>
      <w:r w:rsidR="00F42BB5" w:rsidRPr="00F42BB5">
        <w:rPr>
          <w:rFonts w:ascii="Times New Roman" w:hAnsi="Times New Roman" w:cs="Times New Roman"/>
        </w:rPr>
        <w:t xml:space="preserve"> just as</w:t>
      </w:r>
      <w:r w:rsidR="000854E6">
        <w:rPr>
          <w:rFonts w:ascii="Times New Roman" w:hAnsi="Times New Roman" w:cs="Times New Roman"/>
        </w:rPr>
        <w:t xml:space="preserve"> in these expressions: </w:t>
      </w:r>
      <w:r w:rsidR="000854E6" w:rsidRPr="000854E6">
        <w:rPr>
          <w:rFonts w:ascii="Times New Roman" w:hAnsi="Times New Roman" w:cs="Times New Roman"/>
          <w:b/>
          <w:i/>
        </w:rPr>
        <w:t>unto you</w:t>
      </w:r>
      <w:r w:rsidR="00F42BB5" w:rsidRPr="000854E6">
        <w:rPr>
          <w:rFonts w:ascii="Times New Roman" w:hAnsi="Times New Roman" w:cs="Times New Roman"/>
          <w:b/>
          <w:i/>
        </w:rPr>
        <w:t xml:space="preserve"> have I given them</w:t>
      </w:r>
      <w:r w:rsidR="00F42BB5" w:rsidRPr="00F42BB5">
        <w:rPr>
          <w:rFonts w:ascii="Times New Roman" w:hAnsi="Times New Roman" w:cs="Times New Roman"/>
        </w:rPr>
        <w:t xml:space="preserve"> </w:t>
      </w:r>
      <w:r w:rsidR="000854E6">
        <w:rPr>
          <w:rFonts w:ascii="Times New Roman" w:hAnsi="Times New Roman" w:cs="Times New Roman"/>
          <w:b/>
          <w:i/>
        </w:rPr>
        <w:t>'L</w:t>
      </w:r>
      <w:r w:rsidR="00F42BB5" w:rsidRPr="000854E6">
        <w:rPr>
          <w:rFonts w:ascii="Times New Roman" w:hAnsi="Times New Roman" w:cs="Times New Roman"/>
          <w:b/>
          <w:i/>
        </w:rPr>
        <w:t>'moshchah.'</w:t>
      </w:r>
      <w:r w:rsidR="000854E6">
        <w:rPr>
          <w:rFonts w:ascii="Times New Roman" w:hAnsi="Times New Roman" w:cs="Times New Roman"/>
        </w:rPr>
        <w:t xml:space="preserve"> (as a distinction);</w:t>
      </w:r>
      <w:r w:rsidR="000854E6">
        <w:rPr>
          <w:rStyle w:val="FootnoteReference"/>
          <w:rFonts w:ascii="Times New Roman" w:hAnsi="Times New Roman" w:cs="Times New Roman"/>
        </w:rPr>
        <w:footnoteReference w:id="30"/>
      </w:r>
      <w:r w:rsidR="00F42BB5" w:rsidRPr="00F42BB5">
        <w:rPr>
          <w:rFonts w:ascii="Times New Roman" w:hAnsi="Times New Roman" w:cs="Times New Roman"/>
        </w:rPr>
        <w:t xml:space="preserve"> </w:t>
      </w:r>
      <w:r w:rsidR="00F42BB5" w:rsidRPr="000854E6">
        <w:rPr>
          <w:rFonts w:ascii="Times New Roman" w:hAnsi="Times New Roman" w:cs="Times New Roman"/>
          <w:b/>
          <w:i/>
        </w:rPr>
        <w:t>touch not 'bimshichai'</w:t>
      </w:r>
      <w:r w:rsidR="000854E6">
        <w:rPr>
          <w:rFonts w:ascii="Times New Roman" w:hAnsi="Times New Roman" w:cs="Times New Roman"/>
        </w:rPr>
        <w:t xml:space="preserve"> (My noble ones)."</w:t>
      </w:r>
      <w:r w:rsidR="000854E6">
        <w:rPr>
          <w:rStyle w:val="FootnoteReference"/>
          <w:rFonts w:ascii="Times New Roman" w:hAnsi="Times New Roman" w:cs="Times New Roman"/>
        </w:rPr>
        <w:footnoteReference w:id="31"/>
      </w:r>
      <w:r w:rsidR="00F42BB5" w:rsidRPr="00F42BB5">
        <w:rPr>
          <w:rFonts w:ascii="Times New Roman" w:hAnsi="Times New Roman" w:cs="Times New Roman"/>
        </w:rPr>
        <w:t xml:space="preserve"> This is Rashi's language. P</w:t>
      </w:r>
      <w:r w:rsidR="000854E6">
        <w:rPr>
          <w:rFonts w:ascii="Times New Roman" w:hAnsi="Times New Roman" w:cs="Times New Roman"/>
        </w:rPr>
        <w:t xml:space="preserve">erhaps it is so. For because </w:t>
      </w:r>
      <w:r w:rsidR="000854E6" w:rsidRPr="000854E6">
        <w:rPr>
          <w:rFonts w:ascii="Times New Roman" w:hAnsi="Times New Roman" w:cs="Times New Roman"/>
          <w:b/>
          <w:highlight w:val="yellow"/>
        </w:rPr>
        <w:t>authori</w:t>
      </w:r>
      <w:r w:rsidR="00F42BB5" w:rsidRPr="000854E6">
        <w:rPr>
          <w:rFonts w:ascii="Times New Roman" w:hAnsi="Times New Roman" w:cs="Times New Roman"/>
          <w:b/>
          <w:highlight w:val="yellow"/>
        </w:rPr>
        <w:t>ty in Israel b</w:t>
      </w:r>
      <w:r w:rsidR="000854E6" w:rsidRPr="000854E6">
        <w:rPr>
          <w:rFonts w:ascii="Times New Roman" w:hAnsi="Times New Roman" w:cs="Times New Roman"/>
          <w:b/>
          <w:highlight w:val="yellow"/>
        </w:rPr>
        <w:t>elonged to those who were anoin</w:t>
      </w:r>
      <w:r w:rsidR="00F42BB5" w:rsidRPr="000854E6">
        <w:rPr>
          <w:rFonts w:ascii="Times New Roman" w:hAnsi="Times New Roman" w:cs="Times New Roman"/>
          <w:b/>
          <w:highlight w:val="yellow"/>
        </w:rPr>
        <w:t>ted - the king and the High Priest</w:t>
      </w:r>
      <w:r w:rsidR="000854E6" w:rsidRPr="000854E6">
        <w:rPr>
          <w:rFonts w:ascii="Times New Roman" w:hAnsi="Times New Roman" w:cs="Times New Roman"/>
          <w:b/>
          <w:highlight w:val="yellow"/>
        </w:rPr>
        <w:t xml:space="preserve"> - they used the term [</w:t>
      </w:r>
      <w:r w:rsidR="00F42BB5" w:rsidRPr="000854E6">
        <w:rPr>
          <w:rFonts w:ascii="Times New Roman" w:hAnsi="Times New Roman" w:cs="Times New Roman"/>
          <w:b/>
          <w:highlight w:val="yellow"/>
        </w:rPr>
        <w:t>"anointing"] metaphorically for all kinds of authority.</w:t>
      </w:r>
      <w:r w:rsidR="00282A4A">
        <w:rPr>
          <w:rFonts w:ascii="Times New Roman" w:hAnsi="Times New Roman" w:cs="Times New Roman"/>
        </w:rPr>
        <w:t xml:space="preserve"> Similarly, when it says, </w:t>
      </w:r>
      <w:r w:rsidR="00282A4A" w:rsidRPr="00282A4A">
        <w:rPr>
          <w:rFonts w:ascii="Times New Roman" w:hAnsi="Times New Roman" w:cs="Times New Roman"/>
          <w:b/>
          <w:i/>
        </w:rPr>
        <w:t>you will</w:t>
      </w:r>
      <w:r w:rsidR="00F42BB5" w:rsidRPr="00282A4A">
        <w:rPr>
          <w:rFonts w:ascii="Times New Roman" w:hAnsi="Times New Roman" w:cs="Times New Roman"/>
          <w:b/>
          <w:i/>
        </w:rPr>
        <w:t xml:space="preserve"> anoint Hazael to be king over Aram ... and</w:t>
      </w:r>
      <w:r w:rsidR="00282A4A" w:rsidRPr="00282A4A">
        <w:rPr>
          <w:rFonts w:ascii="Times New Roman" w:hAnsi="Times New Roman" w:cs="Times New Roman"/>
          <w:b/>
          <w:i/>
        </w:rPr>
        <w:t xml:space="preserve"> Elisha the son of Shaphat of Abel-meholah will you anoint to be prophet in </w:t>
      </w:r>
      <w:r w:rsidR="00F42BB5" w:rsidRPr="00282A4A">
        <w:rPr>
          <w:rFonts w:ascii="Times New Roman" w:hAnsi="Times New Roman" w:cs="Times New Roman"/>
          <w:b/>
          <w:i/>
        </w:rPr>
        <w:t>y</w:t>
      </w:r>
      <w:r w:rsidR="00282A4A" w:rsidRPr="00282A4A">
        <w:rPr>
          <w:rFonts w:ascii="Times New Roman" w:hAnsi="Times New Roman" w:cs="Times New Roman"/>
          <w:b/>
          <w:i/>
        </w:rPr>
        <w:t>our stead</w:t>
      </w:r>
      <w:r w:rsidR="00282A4A">
        <w:rPr>
          <w:rFonts w:ascii="Times New Roman" w:hAnsi="Times New Roman" w:cs="Times New Roman"/>
        </w:rPr>
        <w:t>,</w:t>
      </w:r>
      <w:r w:rsidR="00282A4A">
        <w:rPr>
          <w:rStyle w:val="FootnoteReference"/>
          <w:rFonts w:ascii="Times New Roman" w:hAnsi="Times New Roman" w:cs="Times New Roman"/>
        </w:rPr>
        <w:footnoteReference w:id="32"/>
      </w:r>
      <w:r w:rsidR="00F42BB5" w:rsidRPr="00F42BB5">
        <w:rPr>
          <w:rFonts w:ascii="Times New Roman" w:hAnsi="Times New Roman" w:cs="Times New Roman"/>
        </w:rPr>
        <w:t xml:space="preserve"> </w:t>
      </w:r>
      <w:r w:rsidR="00F42BB5" w:rsidRPr="00282A4A">
        <w:rPr>
          <w:rFonts w:ascii="Times New Roman" w:hAnsi="Times New Roman" w:cs="Times New Roman"/>
          <w:b/>
          <w:highlight w:val="yellow"/>
        </w:rPr>
        <w:t>[the term "anoint" is used metaphorically "appoint" or "designate"]</w:t>
      </w:r>
      <w:r w:rsidR="00F42BB5" w:rsidRPr="00F42BB5">
        <w:rPr>
          <w:rFonts w:ascii="Times New Roman" w:hAnsi="Times New Roman" w:cs="Times New Roman"/>
        </w:rPr>
        <w:t xml:space="preserve">. Here, however, the correct interpretation of </w:t>
      </w:r>
      <w:r w:rsidR="00F42BB5" w:rsidRPr="00282A4A">
        <w:rPr>
          <w:rFonts w:ascii="Times New Roman" w:hAnsi="Times New Roman" w:cs="Times New Roman"/>
          <w:b/>
          <w:i/>
        </w:rPr>
        <w:t>l'mo</w:t>
      </w:r>
      <w:r w:rsidR="00282A4A" w:rsidRPr="00282A4A">
        <w:rPr>
          <w:rFonts w:ascii="Times New Roman" w:hAnsi="Times New Roman" w:cs="Times New Roman"/>
          <w:b/>
          <w:i/>
        </w:rPr>
        <w:t>shchah b</w:t>
      </w:r>
      <w:r w:rsidR="00282A4A">
        <w:rPr>
          <w:rFonts w:ascii="Times New Roman" w:hAnsi="Times New Roman" w:cs="Times New Roman"/>
          <w:b/>
          <w:i/>
        </w:rPr>
        <w:t>ahe</w:t>
      </w:r>
      <w:r w:rsidR="00F42BB5" w:rsidRPr="00282A4A">
        <w:rPr>
          <w:rFonts w:ascii="Times New Roman" w:hAnsi="Times New Roman" w:cs="Times New Roman"/>
          <w:b/>
          <w:i/>
        </w:rPr>
        <w:t>m</w:t>
      </w:r>
      <w:r w:rsidR="00F42BB5" w:rsidRPr="00F42BB5">
        <w:rPr>
          <w:rFonts w:ascii="Times New Roman" w:hAnsi="Times New Roman" w:cs="Times New Roman"/>
        </w:rPr>
        <w:t xml:space="preserve"> </w:t>
      </w:r>
      <w:r w:rsidR="00F42BB5" w:rsidRPr="00282A4A">
        <w:rPr>
          <w:rFonts w:ascii="Times New Roman" w:hAnsi="Times New Roman" w:cs="Times New Roman"/>
          <w:b/>
          <w:highlight w:val="yellow"/>
        </w:rPr>
        <w:t>is to anoint with the garments the High Priests above their sons, and to consecrate them to offer the sacrifices.</w:t>
      </w:r>
      <w:r w:rsidR="00282A4A">
        <w:rPr>
          <w:rFonts w:ascii="Times New Roman" w:hAnsi="Times New Roman" w:cs="Times New Roman"/>
        </w:rPr>
        <w:t xml:space="preserve"> Likewise, </w:t>
      </w:r>
      <w:r w:rsidR="00282A4A" w:rsidRPr="00282A4A">
        <w:rPr>
          <w:rFonts w:ascii="Times New Roman" w:hAnsi="Times New Roman" w:cs="Times New Roman"/>
          <w:b/>
          <w:i/>
        </w:rPr>
        <w:t>unto you</w:t>
      </w:r>
      <w:r w:rsidR="00F42BB5" w:rsidRPr="00282A4A">
        <w:rPr>
          <w:rFonts w:ascii="Times New Roman" w:hAnsi="Times New Roman" w:cs="Times New Roman"/>
          <w:b/>
          <w:i/>
        </w:rPr>
        <w:t xml:space="preserve"> have I given them 'l'moshchah'</w:t>
      </w:r>
      <w:r w:rsidR="00282A4A">
        <w:rPr>
          <w:rFonts w:ascii="Times New Roman" w:hAnsi="Times New Roman" w:cs="Times New Roman"/>
        </w:rPr>
        <w:t xml:space="preserve"> </w:t>
      </w:r>
      <w:r w:rsidR="00282A4A">
        <w:rPr>
          <w:rStyle w:val="FootnoteReference"/>
          <w:rFonts w:ascii="Times New Roman" w:hAnsi="Times New Roman" w:cs="Times New Roman"/>
        </w:rPr>
        <w:footnoteReference w:id="33"/>
      </w:r>
      <w:r w:rsidR="00282A4A">
        <w:rPr>
          <w:rFonts w:ascii="Times New Roman" w:hAnsi="Times New Roman" w:cs="Times New Roman"/>
        </w:rPr>
        <w:t>means that I have given them [</w:t>
      </w:r>
      <w:r w:rsidR="00F42BB5" w:rsidRPr="00F42BB5">
        <w:rPr>
          <w:rFonts w:ascii="Times New Roman" w:hAnsi="Times New Roman" w:cs="Times New Roman"/>
        </w:rPr>
        <w:t xml:space="preserve">i.c., the priestly </w:t>
      </w:r>
      <w:r w:rsidR="00F42BB5" w:rsidRPr="00C01841">
        <w:rPr>
          <w:rFonts w:ascii="Times New Roman" w:hAnsi="Times New Roman" w:cs="Times New Roman"/>
          <w:sz w:val="18"/>
          <w:szCs w:val="18"/>
        </w:rPr>
        <w:t>g</w:t>
      </w:r>
      <w:r w:rsidR="00F42BB5" w:rsidRPr="00F42BB5">
        <w:rPr>
          <w:rFonts w:ascii="Times New Roman" w:hAnsi="Times New Roman" w:cs="Times New Roman"/>
        </w:rPr>
        <w:t>ifts] because I ha</w:t>
      </w:r>
      <w:r w:rsidR="00282A4A">
        <w:rPr>
          <w:rFonts w:ascii="Times New Roman" w:hAnsi="Times New Roman" w:cs="Times New Roman"/>
        </w:rPr>
        <w:t xml:space="preserve">ve anointed you </w:t>
      </w:r>
      <w:r w:rsidR="00282A4A" w:rsidRPr="00282A4A">
        <w:rPr>
          <w:rFonts w:ascii="Times New Roman" w:hAnsi="Times New Roman" w:cs="Times New Roman"/>
          <w:b/>
          <w:i/>
        </w:rPr>
        <w:t>to mini</w:t>
      </w:r>
      <w:r w:rsidR="00F42BB5" w:rsidRPr="00282A4A">
        <w:rPr>
          <w:rFonts w:ascii="Times New Roman" w:hAnsi="Times New Roman" w:cs="Times New Roman"/>
          <w:b/>
          <w:i/>
        </w:rPr>
        <w:t>ster unto Me</w:t>
      </w:r>
      <w:r w:rsidR="00282A4A">
        <w:rPr>
          <w:rFonts w:ascii="Times New Roman" w:hAnsi="Times New Roman" w:cs="Times New Roman"/>
        </w:rPr>
        <w:t>.</w:t>
      </w:r>
      <w:r w:rsidR="00282A4A">
        <w:rPr>
          <w:rStyle w:val="FootnoteReference"/>
          <w:rFonts w:ascii="Times New Roman" w:hAnsi="Times New Roman" w:cs="Times New Roman"/>
        </w:rPr>
        <w:footnoteReference w:id="34"/>
      </w:r>
      <w:r w:rsidR="00F42BB5" w:rsidRPr="00F42BB5">
        <w:rPr>
          <w:rFonts w:ascii="Times New Roman" w:hAnsi="Times New Roman" w:cs="Times New Roman"/>
        </w:rPr>
        <w:t xml:space="preserve"> Similarly, </w:t>
      </w:r>
      <w:r w:rsidR="00F42BB5" w:rsidRPr="00282A4A">
        <w:rPr>
          <w:rFonts w:ascii="Times New Roman" w:hAnsi="Times New Roman" w:cs="Times New Roman"/>
          <w:b/>
          <w:i/>
        </w:rPr>
        <w:t>touch not 'bimshichai</w:t>
      </w:r>
      <w:r w:rsidR="00282A4A">
        <w:rPr>
          <w:rFonts w:ascii="Times New Roman" w:hAnsi="Times New Roman" w:cs="Times New Roman"/>
        </w:rPr>
        <w:t>,</w:t>
      </w:r>
      <w:r w:rsidR="00282A4A">
        <w:rPr>
          <w:rStyle w:val="FootnoteReference"/>
          <w:rFonts w:ascii="Times New Roman" w:hAnsi="Times New Roman" w:cs="Times New Roman"/>
        </w:rPr>
        <w:footnoteReference w:id="35"/>
      </w:r>
      <w:r w:rsidR="00F42BB5" w:rsidRPr="00F42BB5">
        <w:rPr>
          <w:rFonts w:ascii="Times New Roman" w:hAnsi="Times New Roman" w:cs="Times New Roman"/>
        </w:rPr>
        <w:t xml:space="preserve"> means that he who touches them touches the anointed ones of G-d [i.e., the kings] who are destined to come from</w:t>
      </w:r>
      <w:r w:rsidR="00282A4A">
        <w:rPr>
          <w:rFonts w:ascii="Times New Roman" w:hAnsi="Times New Roman" w:cs="Times New Roman"/>
        </w:rPr>
        <w:t xml:space="preserve"> them, as He said, </w:t>
      </w:r>
      <w:r w:rsidR="00282A4A" w:rsidRPr="00282A4A">
        <w:rPr>
          <w:rFonts w:ascii="Times New Roman" w:hAnsi="Times New Roman" w:cs="Times New Roman"/>
          <w:b/>
          <w:i/>
        </w:rPr>
        <w:t xml:space="preserve">and kings will come out from </w:t>
      </w:r>
      <w:r w:rsidR="00F42BB5" w:rsidRPr="00282A4A">
        <w:rPr>
          <w:rFonts w:ascii="Times New Roman" w:hAnsi="Times New Roman" w:cs="Times New Roman"/>
          <w:b/>
          <w:i/>
        </w:rPr>
        <w:t>y</w:t>
      </w:r>
      <w:r w:rsidR="00282A4A" w:rsidRPr="00282A4A">
        <w:rPr>
          <w:rFonts w:ascii="Times New Roman" w:hAnsi="Times New Roman" w:cs="Times New Roman"/>
          <w:b/>
          <w:i/>
        </w:rPr>
        <w:t>our</w:t>
      </w:r>
      <w:r w:rsidR="00F42BB5" w:rsidRPr="00282A4A">
        <w:rPr>
          <w:rFonts w:ascii="Times New Roman" w:hAnsi="Times New Roman" w:cs="Times New Roman"/>
          <w:b/>
          <w:i/>
        </w:rPr>
        <w:t xml:space="preserve"> loins</w:t>
      </w:r>
      <w:r w:rsidR="00282A4A">
        <w:rPr>
          <w:rFonts w:ascii="Times New Roman" w:hAnsi="Times New Roman" w:cs="Times New Roman"/>
        </w:rPr>
        <w:t>;</w:t>
      </w:r>
      <w:r w:rsidR="00282A4A">
        <w:rPr>
          <w:rStyle w:val="FootnoteReference"/>
          <w:rFonts w:ascii="Times New Roman" w:hAnsi="Times New Roman" w:cs="Times New Roman"/>
        </w:rPr>
        <w:footnoteReference w:id="36"/>
      </w:r>
      <w:r w:rsidR="00F42BB5" w:rsidRPr="00F42BB5">
        <w:rPr>
          <w:rFonts w:ascii="Times New Roman" w:hAnsi="Times New Roman" w:cs="Times New Roman"/>
        </w:rPr>
        <w:t xml:space="preserve"> </w:t>
      </w:r>
      <w:r w:rsidR="00F42BB5" w:rsidRPr="00A5740E">
        <w:rPr>
          <w:rFonts w:ascii="Times New Roman" w:hAnsi="Times New Roman" w:cs="Times New Roman"/>
          <w:b/>
          <w:i/>
        </w:rPr>
        <w:t>king</w:t>
      </w:r>
      <w:r w:rsidR="00A5740E">
        <w:rPr>
          <w:rFonts w:ascii="Times New Roman" w:hAnsi="Times New Roman" w:cs="Times New Roman"/>
          <w:b/>
          <w:i/>
        </w:rPr>
        <w:t>s of peoples wi</w:t>
      </w:r>
      <w:r w:rsidR="00F42BB5" w:rsidRPr="00A5740E">
        <w:rPr>
          <w:rFonts w:ascii="Times New Roman" w:hAnsi="Times New Roman" w:cs="Times New Roman"/>
          <w:b/>
          <w:i/>
        </w:rPr>
        <w:t>ll be of her</w:t>
      </w:r>
      <w:r w:rsidR="00A5740E">
        <w:rPr>
          <w:rFonts w:ascii="Times New Roman" w:hAnsi="Times New Roman" w:cs="Times New Roman"/>
        </w:rPr>
        <w:t>.</w:t>
      </w:r>
      <w:r w:rsidR="00A5740E">
        <w:rPr>
          <w:rStyle w:val="FootnoteReference"/>
          <w:rFonts w:ascii="Times New Roman" w:hAnsi="Times New Roman" w:cs="Times New Roman"/>
        </w:rPr>
        <w:footnoteReference w:id="37"/>
      </w:r>
    </w:p>
    <w:p w:rsidR="00A5740E" w:rsidRDefault="00A5740E" w:rsidP="00001A56">
      <w:pPr>
        <w:keepNext/>
        <w:widowControl w:val="0"/>
        <w:spacing w:after="0" w:line="240" w:lineRule="auto"/>
        <w:jc w:val="both"/>
        <w:rPr>
          <w:rFonts w:ascii="Times New Roman" w:hAnsi="Times New Roman" w:cs="Times New Roman"/>
        </w:rPr>
      </w:pPr>
    </w:p>
    <w:p w:rsidR="00F42BB5" w:rsidRPr="00F42BB5" w:rsidRDefault="00F42BB5" w:rsidP="00001A56">
      <w:pPr>
        <w:keepNext/>
        <w:widowControl w:val="0"/>
        <w:spacing w:after="0" w:line="240" w:lineRule="auto"/>
        <w:jc w:val="both"/>
        <w:rPr>
          <w:rFonts w:ascii="Times New Roman" w:hAnsi="Times New Roman" w:cs="Times New Roman"/>
        </w:rPr>
      </w:pPr>
      <w:r w:rsidRPr="00F42BB5">
        <w:rPr>
          <w:rFonts w:ascii="Times New Roman" w:hAnsi="Times New Roman" w:cs="Times New Roman"/>
        </w:rPr>
        <w:t>It is even possible th</w:t>
      </w:r>
      <w:r w:rsidR="00A5740E">
        <w:rPr>
          <w:rFonts w:ascii="Times New Roman" w:hAnsi="Times New Roman" w:cs="Times New Roman"/>
        </w:rPr>
        <w:t xml:space="preserve">at we say that the expression </w:t>
      </w:r>
      <w:r w:rsidR="00A5740E" w:rsidRPr="00A5740E">
        <w:rPr>
          <w:rFonts w:ascii="Times New Roman" w:hAnsi="Times New Roman" w:cs="Times New Roman"/>
          <w:b/>
          <w:i/>
        </w:rPr>
        <w:t>you will</w:t>
      </w:r>
      <w:r w:rsidRPr="00A5740E">
        <w:rPr>
          <w:rFonts w:ascii="Times New Roman" w:hAnsi="Times New Roman" w:cs="Times New Roman"/>
          <w:b/>
          <w:i/>
        </w:rPr>
        <w:t xml:space="preserve"> anoint Hazael to be king over Aram</w:t>
      </w:r>
      <w:r w:rsidR="00A5740E">
        <w:rPr>
          <w:rFonts w:ascii="Times New Roman" w:hAnsi="Times New Roman" w:cs="Times New Roman"/>
        </w:rPr>
        <w:t>,</w:t>
      </w:r>
      <w:r w:rsidR="00A5740E">
        <w:rPr>
          <w:rStyle w:val="FootnoteReference"/>
          <w:rFonts w:ascii="Times New Roman" w:hAnsi="Times New Roman" w:cs="Times New Roman"/>
        </w:rPr>
        <w:footnoteReference w:id="38"/>
      </w:r>
      <w:r w:rsidRPr="00F42BB5">
        <w:rPr>
          <w:rFonts w:ascii="Times New Roman" w:hAnsi="Times New Roman" w:cs="Times New Roman"/>
        </w:rPr>
        <w:t xml:space="preserve"> </w:t>
      </w:r>
      <w:r w:rsidRPr="00A5740E">
        <w:rPr>
          <w:rFonts w:ascii="Times New Roman" w:hAnsi="Times New Roman" w:cs="Times New Roman"/>
          <w:b/>
          <w:highlight w:val="yellow"/>
        </w:rPr>
        <w:t>means that he [i.e., Elijah] is to send him oil to be anointed as king, in order to inform him that this was the command of G-d; and Elisha [his disciple] did so in accordance with the charge of his master when he told Haza</w:t>
      </w:r>
      <w:r w:rsidR="00A5740E" w:rsidRPr="00A5740E">
        <w:rPr>
          <w:rFonts w:ascii="Times New Roman" w:hAnsi="Times New Roman" w:cs="Times New Roman"/>
          <w:b/>
          <w:highlight w:val="yellow"/>
        </w:rPr>
        <w:t xml:space="preserve">el that </w:t>
      </w:r>
      <w:r w:rsidR="00A5740E" w:rsidRPr="00A5740E">
        <w:rPr>
          <w:rFonts w:ascii="Times New Roman" w:hAnsi="Times New Roman" w:cs="Times New Roman"/>
          <w:b/>
          <w:highlight w:val="yellow"/>
        </w:rPr>
        <w:lastRenderedPageBreak/>
        <w:t>he will rule as king.</w:t>
      </w:r>
      <w:r w:rsidR="00A5740E">
        <w:rPr>
          <w:rStyle w:val="FootnoteReference"/>
          <w:rFonts w:ascii="Times New Roman" w:hAnsi="Times New Roman" w:cs="Times New Roman"/>
        </w:rPr>
        <w:footnoteReference w:id="39"/>
      </w:r>
      <w:r w:rsidRPr="00F42BB5">
        <w:rPr>
          <w:rFonts w:ascii="Times New Roman" w:hAnsi="Times New Roman" w:cs="Times New Roman"/>
        </w:rPr>
        <w:t xml:space="preserve"> Now even though it is not written there, [he yet</w:t>
      </w:r>
      <w:r w:rsidR="00A5740E">
        <w:rPr>
          <w:rFonts w:ascii="Times New Roman" w:hAnsi="Times New Roman" w:cs="Times New Roman"/>
        </w:rPr>
        <w:t xml:space="preserve"> actually anointed him as king]</w:t>
      </w:r>
      <w:r w:rsidRPr="00F42BB5">
        <w:rPr>
          <w:rFonts w:ascii="Times New Roman" w:hAnsi="Times New Roman" w:cs="Times New Roman"/>
        </w:rPr>
        <w:t>, and [so did Elijah] anoint Elisha as a prophet [in accordance with G-d's c</w:t>
      </w:r>
      <w:r w:rsidR="00A5740E">
        <w:rPr>
          <w:rFonts w:ascii="Times New Roman" w:hAnsi="Times New Roman" w:cs="Times New Roman"/>
        </w:rPr>
        <w:t xml:space="preserve">ommand to him]. </w:t>
      </w:r>
      <w:r w:rsidR="00A5740E" w:rsidRPr="00A5740E">
        <w:rPr>
          <w:rFonts w:ascii="Times New Roman" w:hAnsi="Times New Roman" w:cs="Times New Roman"/>
          <w:b/>
          <w:highlight w:val="yellow"/>
        </w:rPr>
        <w:t>Perhaps they</w:t>
      </w:r>
      <w:r w:rsidR="00A5740E" w:rsidRPr="00A5740E">
        <w:rPr>
          <w:rStyle w:val="FootnoteReference"/>
          <w:rFonts w:ascii="Times New Roman" w:hAnsi="Times New Roman" w:cs="Times New Roman"/>
          <w:b/>
          <w:highlight w:val="yellow"/>
        </w:rPr>
        <w:footnoteReference w:id="40"/>
      </w:r>
      <w:r w:rsidRPr="00A5740E">
        <w:rPr>
          <w:rFonts w:ascii="Times New Roman" w:hAnsi="Times New Roman" w:cs="Times New Roman"/>
          <w:b/>
          <w:highlight w:val="yellow"/>
        </w:rPr>
        <w:t xml:space="preserve"> also did so to Cyrus [king of Persia] whom they anointed like the kings of Israel, in order that he would know that it was a prophet in Israel who prophesied that he would reign, and [generations before his birth] he even called forth his name, for [the glory of] G-d.</w:t>
      </w:r>
      <w:r w:rsidRPr="00F42BB5">
        <w:rPr>
          <w:rFonts w:ascii="Times New Roman" w:hAnsi="Times New Roman" w:cs="Times New Roman"/>
        </w:rPr>
        <w:t xml:space="preserve"> Therefore [Isaiah] said, </w:t>
      </w:r>
      <w:r w:rsidRPr="00A5740E">
        <w:rPr>
          <w:rFonts w:ascii="Times New Roman" w:hAnsi="Times New Roman" w:cs="Times New Roman"/>
          <w:b/>
          <w:i/>
        </w:rPr>
        <w:t>to His anointed, to Cyrus</w:t>
      </w:r>
      <w:r w:rsidR="00A5740E">
        <w:rPr>
          <w:rFonts w:ascii="Times New Roman" w:hAnsi="Times New Roman" w:cs="Times New Roman"/>
        </w:rPr>
        <w:t>,</w:t>
      </w:r>
      <w:r w:rsidR="00A5740E">
        <w:rPr>
          <w:rStyle w:val="FootnoteReference"/>
          <w:rFonts w:ascii="Times New Roman" w:hAnsi="Times New Roman" w:cs="Times New Roman"/>
        </w:rPr>
        <w:footnoteReference w:id="41"/>
      </w:r>
      <w:r w:rsidRPr="00F42BB5">
        <w:rPr>
          <w:rFonts w:ascii="Times New Roman" w:hAnsi="Times New Roman" w:cs="Times New Roman"/>
        </w:rPr>
        <w:t xml:space="preserve"> upon whic</w:t>
      </w:r>
      <w:r w:rsidR="00A5740E">
        <w:rPr>
          <w:rFonts w:ascii="Times New Roman" w:hAnsi="Times New Roman" w:cs="Times New Roman"/>
        </w:rPr>
        <w:t>h our Rabbis have commented:</w:t>
      </w:r>
      <w:r w:rsidR="00A5740E">
        <w:rPr>
          <w:rStyle w:val="FootnoteReference"/>
          <w:rFonts w:ascii="Times New Roman" w:hAnsi="Times New Roman" w:cs="Times New Roman"/>
        </w:rPr>
        <w:footnoteReference w:id="42"/>
      </w:r>
      <w:r w:rsidRPr="00F42BB5">
        <w:rPr>
          <w:rFonts w:ascii="Times New Roman" w:hAnsi="Times New Roman" w:cs="Times New Roman"/>
        </w:rPr>
        <w:t xml:space="preserve"> "</w:t>
      </w:r>
      <w:r w:rsidRPr="00A5740E">
        <w:rPr>
          <w:rFonts w:ascii="Times New Roman" w:hAnsi="Times New Roman" w:cs="Times New Roman"/>
          <w:b/>
          <w:i/>
        </w:rPr>
        <w:t>And was Cyrus the anointed one? etc</w:t>
      </w:r>
      <w:r w:rsidR="00A5740E">
        <w:rPr>
          <w:rFonts w:ascii="Times New Roman" w:hAnsi="Times New Roman" w:cs="Times New Roman"/>
        </w:rPr>
        <w:t xml:space="preserve">." </w:t>
      </w:r>
      <w:r w:rsidR="00A5740E">
        <w:rPr>
          <w:rStyle w:val="FootnoteReference"/>
          <w:rFonts w:ascii="Times New Roman" w:hAnsi="Times New Roman" w:cs="Times New Roman"/>
        </w:rPr>
        <w:footnoteReference w:id="43"/>
      </w:r>
      <w:r w:rsidRPr="00F42BB5">
        <w:rPr>
          <w:rFonts w:ascii="Times New Roman" w:hAnsi="Times New Roman" w:cs="Times New Roman"/>
        </w:rPr>
        <w:t xml:space="preserve"> </w:t>
      </w:r>
      <w:r w:rsidRPr="00F3738A">
        <w:rPr>
          <w:rFonts w:ascii="Times New Roman" w:hAnsi="Times New Roman" w:cs="Times New Roman"/>
          <w:b/>
          <w:highlight w:val="yellow"/>
        </w:rPr>
        <w:t>Thus all these verses speak of real anointing.</w:t>
      </w:r>
      <w:r w:rsidRPr="00F42BB5">
        <w:rPr>
          <w:rFonts w:ascii="Times New Roman" w:hAnsi="Times New Roman" w:cs="Times New Roman"/>
        </w:rPr>
        <w:t xml:space="preserve"> However, the verse stating, </w:t>
      </w:r>
      <w:r w:rsidRPr="00F3738A">
        <w:rPr>
          <w:rFonts w:ascii="Times New Roman" w:hAnsi="Times New Roman" w:cs="Times New Roman"/>
          <w:b/>
          <w:i/>
        </w:rPr>
        <w:t>The spirit of the Eternal G-d is upon me; because the Eternal 'mashach' me to bring good tidings unto the humble</w:t>
      </w:r>
      <w:r w:rsidR="00F3738A">
        <w:rPr>
          <w:rFonts w:ascii="Times New Roman" w:hAnsi="Times New Roman" w:cs="Times New Roman"/>
        </w:rPr>
        <w:t>,</w:t>
      </w:r>
      <w:r w:rsidR="00F3738A">
        <w:rPr>
          <w:rStyle w:val="FootnoteReference"/>
          <w:rFonts w:ascii="Times New Roman" w:hAnsi="Times New Roman" w:cs="Times New Roman"/>
        </w:rPr>
        <w:footnoteReference w:id="44"/>
      </w:r>
      <w:r w:rsidRPr="00F42BB5">
        <w:rPr>
          <w:rFonts w:ascii="Times New Roman" w:hAnsi="Times New Roman" w:cs="Times New Roman"/>
        </w:rPr>
        <w:t xml:space="preserve"> </w:t>
      </w:r>
      <w:r w:rsidRPr="00F3738A">
        <w:rPr>
          <w:rFonts w:ascii="Times New Roman" w:hAnsi="Times New Roman" w:cs="Times New Roman"/>
          <w:b/>
          <w:color w:val="FF0000"/>
        </w:rPr>
        <w:t xml:space="preserve">is by way of </w:t>
      </w:r>
      <w:r w:rsidRPr="00F3738A">
        <w:rPr>
          <w:rFonts w:ascii="Times New Roman" w:hAnsi="Times New Roman" w:cs="Times New Roman"/>
          <w:b/>
          <w:color w:val="FF0000"/>
          <w:u w:val="single"/>
        </w:rPr>
        <w:t>metaphor</w:t>
      </w:r>
      <w:r w:rsidRPr="00F3738A">
        <w:rPr>
          <w:rFonts w:ascii="Times New Roman" w:hAnsi="Times New Roman" w:cs="Times New Roman"/>
          <w:b/>
          <w:color w:val="FF0000"/>
        </w:rPr>
        <w:t>, comparing the holy spirit which came to rest upon the prophet with precious oil, similar</w:t>
      </w:r>
      <w:r w:rsidR="00F3738A" w:rsidRPr="00F3738A">
        <w:rPr>
          <w:rFonts w:ascii="Times New Roman" w:hAnsi="Times New Roman" w:cs="Times New Roman"/>
          <w:b/>
          <w:color w:val="FF0000"/>
        </w:rPr>
        <w:t xml:space="preserve"> to that which is said</w:t>
      </w:r>
      <w:r w:rsidR="00F3738A">
        <w:rPr>
          <w:rFonts w:ascii="Times New Roman" w:hAnsi="Times New Roman" w:cs="Times New Roman"/>
        </w:rPr>
        <w:t xml:space="preserve">, </w:t>
      </w:r>
      <w:r w:rsidR="00F3738A" w:rsidRPr="00F3738A">
        <w:rPr>
          <w:rFonts w:ascii="Times New Roman" w:hAnsi="Times New Roman" w:cs="Times New Roman"/>
          <w:b/>
          <w:i/>
        </w:rPr>
        <w:t>A good name is</w:t>
      </w:r>
      <w:r w:rsidRPr="00F3738A">
        <w:rPr>
          <w:rFonts w:ascii="Times New Roman" w:hAnsi="Times New Roman" w:cs="Times New Roman"/>
          <w:b/>
          <w:i/>
        </w:rPr>
        <w:t xml:space="preserve"> </w:t>
      </w:r>
      <w:r w:rsidR="00F3738A" w:rsidRPr="00F3738A">
        <w:rPr>
          <w:rFonts w:ascii="Times New Roman" w:hAnsi="Times New Roman" w:cs="Times New Roman"/>
          <w:b/>
          <w:i/>
        </w:rPr>
        <w:t>better than precious oil</w:t>
      </w:r>
      <w:r w:rsidR="00F3738A">
        <w:rPr>
          <w:rFonts w:ascii="Times New Roman" w:hAnsi="Times New Roman" w:cs="Times New Roman"/>
        </w:rPr>
        <w:t>.</w:t>
      </w:r>
      <w:r w:rsidR="00F3738A">
        <w:rPr>
          <w:rStyle w:val="FootnoteReference"/>
          <w:rFonts w:ascii="Times New Roman" w:hAnsi="Times New Roman" w:cs="Times New Roman"/>
        </w:rPr>
        <w:footnoteReference w:id="45"/>
      </w:r>
      <w:r w:rsidRPr="00F42BB5">
        <w:rPr>
          <w:rFonts w:ascii="Times New Roman" w:hAnsi="Times New Roman" w:cs="Times New Roman"/>
        </w:rPr>
        <w:t xml:space="preserve"> </w:t>
      </w:r>
    </w:p>
    <w:p w:rsidR="00282A4A" w:rsidRDefault="00282A4A" w:rsidP="00001A56">
      <w:pPr>
        <w:keepNext/>
        <w:widowControl w:val="0"/>
        <w:spacing w:after="0" w:line="240" w:lineRule="auto"/>
        <w:jc w:val="both"/>
        <w:rPr>
          <w:rFonts w:ascii="Times New Roman" w:hAnsi="Times New Roman" w:cs="Times New Roman"/>
        </w:rPr>
      </w:pPr>
    </w:p>
    <w:p w:rsidR="00F42BB5" w:rsidRPr="00F42BB5" w:rsidRDefault="00F3738A" w:rsidP="00001A56">
      <w:pPr>
        <w:keepNext/>
        <w:widowControl w:val="0"/>
        <w:spacing w:after="0" w:line="240" w:lineRule="auto"/>
        <w:jc w:val="both"/>
        <w:rPr>
          <w:rFonts w:ascii="Times New Roman" w:hAnsi="Times New Roman" w:cs="Times New Roman"/>
        </w:rPr>
      </w:pPr>
      <w:r w:rsidRPr="00F3738A">
        <w:rPr>
          <w:rFonts w:ascii="Times New Roman" w:hAnsi="Times New Roman" w:cs="Times New Roman"/>
          <w:b/>
        </w:rPr>
        <w:t>31. AND YOU WILL</w:t>
      </w:r>
      <w:r w:rsidR="00F42BB5" w:rsidRPr="00F3738A">
        <w:rPr>
          <w:rFonts w:ascii="Times New Roman" w:hAnsi="Times New Roman" w:cs="Times New Roman"/>
          <w:b/>
        </w:rPr>
        <w:t xml:space="preserve"> SEETHE ITS FLESH IN A HOLY PLACE</w:t>
      </w:r>
      <w:r w:rsidR="00F42BB5" w:rsidRPr="00F42BB5">
        <w:rPr>
          <w:rFonts w:ascii="Times New Roman" w:hAnsi="Times New Roman" w:cs="Times New Roman"/>
        </w:rPr>
        <w:t>. We do not know whether this was a temporary, special legislation that the flesh of [the ram of] consecration be seethed only by a priest, [who in this case was Moses] or - as Rabbi Abraham ibn Ezra has</w:t>
      </w:r>
      <w:r>
        <w:rPr>
          <w:rFonts w:ascii="Times New Roman" w:hAnsi="Times New Roman" w:cs="Times New Roman"/>
        </w:rPr>
        <w:t xml:space="preserve"> it - that the expression </w:t>
      </w:r>
      <w:r w:rsidRPr="00F3738A">
        <w:rPr>
          <w:rFonts w:ascii="Times New Roman" w:hAnsi="Times New Roman" w:cs="Times New Roman"/>
          <w:b/>
          <w:i/>
        </w:rPr>
        <w:t>and you will</w:t>
      </w:r>
      <w:r w:rsidR="00F42BB5" w:rsidRPr="00F3738A">
        <w:rPr>
          <w:rFonts w:ascii="Times New Roman" w:hAnsi="Times New Roman" w:cs="Times New Roman"/>
          <w:b/>
          <w:i/>
        </w:rPr>
        <w:t xml:space="preserve"> seethe</w:t>
      </w:r>
      <w:r w:rsidR="00F42BB5" w:rsidRPr="00F42BB5">
        <w:rPr>
          <w:rFonts w:ascii="Times New Roman" w:hAnsi="Times New Roman" w:cs="Times New Roman"/>
        </w:rPr>
        <w:t xml:space="preserve"> means by commanding [another person to do it], it being similar in usage to these vers</w:t>
      </w:r>
      <w:r>
        <w:rPr>
          <w:rFonts w:ascii="Times New Roman" w:hAnsi="Times New Roman" w:cs="Times New Roman"/>
        </w:rPr>
        <w:t xml:space="preserve">es: </w:t>
      </w:r>
      <w:r w:rsidRPr="00F3738A">
        <w:rPr>
          <w:rFonts w:ascii="Times New Roman" w:hAnsi="Times New Roman" w:cs="Times New Roman"/>
          <w:b/>
          <w:i/>
        </w:rPr>
        <w:t xml:space="preserve">and </w:t>
      </w:r>
      <w:r w:rsidR="00F42BB5" w:rsidRPr="00F3738A">
        <w:rPr>
          <w:rFonts w:ascii="Times New Roman" w:hAnsi="Times New Roman" w:cs="Times New Roman"/>
          <w:b/>
          <w:i/>
        </w:rPr>
        <w:t>y</w:t>
      </w:r>
      <w:r w:rsidRPr="00F3738A">
        <w:rPr>
          <w:rFonts w:ascii="Times New Roman" w:hAnsi="Times New Roman" w:cs="Times New Roman"/>
          <w:b/>
          <w:i/>
        </w:rPr>
        <w:t>our rod wherewith you smote</w:t>
      </w:r>
      <w:r w:rsidR="00F42BB5" w:rsidRPr="00F3738A">
        <w:rPr>
          <w:rFonts w:ascii="Times New Roman" w:hAnsi="Times New Roman" w:cs="Times New Roman"/>
          <w:b/>
          <w:i/>
        </w:rPr>
        <w:t xml:space="preserve"> the river</w:t>
      </w:r>
      <w:r>
        <w:rPr>
          <w:rFonts w:ascii="Times New Roman" w:hAnsi="Times New Roman" w:cs="Times New Roman"/>
        </w:rPr>
        <w:t>;</w:t>
      </w:r>
      <w:r>
        <w:rPr>
          <w:rStyle w:val="FootnoteReference"/>
          <w:rFonts w:ascii="Times New Roman" w:hAnsi="Times New Roman" w:cs="Times New Roman"/>
        </w:rPr>
        <w:footnoteReference w:id="46"/>
      </w:r>
      <w:r w:rsidR="00F42BB5" w:rsidRPr="00F42BB5">
        <w:rPr>
          <w:rFonts w:ascii="Times New Roman" w:hAnsi="Times New Roman" w:cs="Times New Roman"/>
        </w:rPr>
        <w:t xml:space="preserve"> and </w:t>
      </w:r>
      <w:r w:rsidR="00F42BB5" w:rsidRPr="00F3738A">
        <w:rPr>
          <w:rFonts w:ascii="Times New Roman" w:hAnsi="Times New Roman" w:cs="Times New Roman"/>
          <w:b/>
          <w:i/>
        </w:rPr>
        <w:t>Solomon built the house</w:t>
      </w:r>
      <w:r>
        <w:rPr>
          <w:rStyle w:val="FootnoteReference"/>
          <w:rFonts w:ascii="Times New Roman" w:hAnsi="Times New Roman" w:cs="Times New Roman"/>
          <w:b/>
          <w:i/>
        </w:rPr>
        <w:footnoteReference w:id="47"/>
      </w:r>
      <w:r w:rsidR="00F42BB5" w:rsidRPr="00F42BB5">
        <w:rPr>
          <w:rFonts w:ascii="Times New Roman" w:hAnsi="Times New Roman" w:cs="Times New Roman"/>
        </w:rPr>
        <w:t xml:space="preserve"> [by commanding the builders to build it]. </w:t>
      </w:r>
    </w:p>
    <w:p w:rsidR="002249BA" w:rsidRDefault="002249BA" w:rsidP="00001A56">
      <w:pPr>
        <w:keepNext/>
        <w:widowControl w:val="0"/>
        <w:spacing w:after="0" w:line="240" w:lineRule="auto"/>
        <w:jc w:val="both"/>
        <w:rPr>
          <w:rFonts w:ascii="Times New Roman" w:hAnsi="Times New Roman" w:cs="Times New Roman"/>
        </w:rPr>
      </w:pPr>
    </w:p>
    <w:p w:rsidR="00F42BB5" w:rsidRPr="00F42BB5" w:rsidRDefault="00F42BB5" w:rsidP="00001A56">
      <w:pPr>
        <w:keepNext/>
        <w:widowControl w:val="0"/>
        <w:spacing w:after="0" w:line="240" w:lineRule="auto"/>
        <w:jc w:val="both"/>
        <w:rPr>
          <w:rFonts w:ascii="Times New Roman" w:hAnsi="Times New Roman" w:cs="Times New Roman"/>
        </w:rPr>
      </w:pPr>
      <w:r w:rsidRPr="00F42BB5">
        <w:rPr>
          <w:rFonts w:ascii="Times New Roman" w:hAnsi="Times New Roman" w:cs="Times New Roman"/>
        </w:rPr>
        <w:t>The seething had to be done</w:t>
      </w:r>
      <w:r w:rsidR="002249BA">
        <w:rPr>
          <w:rFonts w:ascii="Times New Roman" w:hAnsi="Times New Roman" w:cs="Times New Roman"/>
        </w:rPr>
        <w:t xml:space="preserve"> in a holy place, since they</w:t>
      </w:r>
      <w:r w:rsidR="002249BA">
        <w:rPr>
          <w:rStyle w:val="FootnoteReference"/>
          <w:rFonts w:ascii="Times New Roman" w:hAnsi="Times New Roman" w:cs="Times New Roman"/>
        </w:rPr>
        <w:footnoteReference w:id="48"/>
      </w:r>
      <w:r w:rsidRPr="00F42BB5">
        <w:rPr>
          <w:rFonts w:ascii="Times New Roman" w:hAnsi="Times New Roman" w:cs="Times New Roman"/>
        </w:rPr>
        <w:t xml:space="preserve"> were like the peace-offerings of the congregation which were to be eaten within the hangings of the court, the same day</w:t>
      </w:r>
      <w:r w:rsidR="002249BA">
        <w:rPr>
          <w:rFonts w:ascii="Times New Roman" w:hAnsi="Times New Roman" w:cs="Times New Roman"/>
        </w:rPr>
        <w:t xml:space="preserve"> and evening until midnight.</w:t>
      </w:r>
      <w:r w:rsidR="002249BA">
        <w:rPr>
          <w:rStyle w:val="FootnoteReference"/>
          <w:rFonts w:ascii="Times New Roman" w:hAnsi="Times New Roman" w:cs="Times New Roman"/>
        </w:rPr>
        <w:footnoteReference w:id="49"/>
      </w:r>
      <w:r w:rsidRPr="00F42BB5">
        <w:rPr>
          <w:rFonts w:ascii="Times New Roman" w:hAnsi="Times New Roman" w:cs="Times New Roman"/>
        </w:rPr>
        <w:t xml:space="preserve"> </w:t>
      </w:r>
    </w:p>
    <w:p w:rsidR="002249BA" w:rsidRDefault="002249BA" w:rsidP="00001A56">
      <w:pPr>
        <w:keepNext/>
        <w:widowControl w:val="0"/>
        <w:spacing w:after="0" w:line="240" w:lineRule="auto"/>
        <w:jc w:val="both"/>
        <w:rPr>
          <w:rFonts w:ascii="Times New Roman" w:hAnsi="Times New Roman" w:cs="Times New Roman"/>
        </w:rPr>
      </w:pPr>
    </w:p>
    <w:p w:rsidR="002249BA" w:rsidRDefault="002249BA" w:rsidP="00001A56">
      <w:pPr>
        <w:keepNext/>
        <w:widowControl w:val="0"/>
        <w:spacing w:after="0" w:line="240" w:lineRule="auto"/>
        <w:jc w:val="both"/>
        <w:rPr>
          <w:rFonts w:ascii="Times New Roman" w:hAnsi="Times New Roman" w:cs="Times New Roman"/>
        </w:rPr>
      </w:pPr>
      <w:r w:rsidRPr="002249BA">
        <w:rPr>
          <w:rFonts w:ascii="Times New Roman" w:hAnsi="Times New Roman" w:cs="Times New Roman"/>
          <w:b/>
        </w:rPr>
        <w:t>36. AND EVERY DAY WILL Y</w:t>
      </w:r>
      <w:r w:rsidR="00F42BB5" w:rsidRPr="002249BA">
        <w:rPr>
          <w:rFonts w:ascii="Times New Roman" w:hAnsi="Times New Roman" w:cs="Times New Roman"/>
          <w:b/>
        </w:rPr>
        <w:t xml:space="preserve">OU OFFER THE BULLOCK OF SIN-OFFERING 'AL HAKIPURIM' </w:t>
      </w:r>
      <w:r w:rsidR="00F42BB5" w:rsidRPr="00F42BB5">
        <w:rPr>
          <w:rFonts w:ascii="Times New Roman" w:hAnsi="Times New Roman" w:cs="Times New Roman"/>
        </w:rPr>
        <w:t>- "for atonement, to atone for the altar for anything strange [i.e., unholy] and abominable [that ma</w:t>
      </w:r>
      <w:r>
        <w:rPr>
          <w:rFonts w:ascii="Times New Roman" w:hAnsi="Times New Roman" w:cs="Times New Roman"/>
        </w:rPr>
        <w:t>y happen to be brought upon it]</w:t>
      </w:r>
      <w:r w:rsidR="00F42BB5" w:rsidRPr="00F42BB5">
        <w:rPr>
          <w:rFonts w:ascii="Times New Roman" w:hAnsi="Times New Roman" w:cs="Times New Roman"/>
        </w:rPr>
        <w:t>. And in t</w:t>
      </w:r>
      <w:r>
        <w:rPr>
          <w:rFonts w:ascii="Times New Roman" w:hAnsi="Times New Roman" w:cs="Times New Roman"/>
        </w:rPr>
        <w:t>he Midrash of Torath Kohanim</w:t>
      </w:r>
      <w:r>
        <w:rPr>
          <w:rStyle w:val="FootnoteReference"/>
          <w:rFonts w:ascii="Times New Roman" w:hAnsi="Times New Roman" w:cs="Times New Roman"/>
        </w:rPr>
        <w:footnoteReference w:id="50"/>
      </w:r>
      <w:r w:rsidR="00F42BB5" w:rsidRPr="00F42BB5">
        <w:rPr>
          <w:rFonts w:ascii="Times New Roman" w:hAnsi="Times New Roman" w:cs="Times New Roman"/>
        </w:rPr>
        <w:t xml:space="preserve"> it says: 'atonement for the altar was necessary in case a person had donated for work in connection with the construction of the Tabernacle and [the sacrifices brought upon] the altar something he had acquired by robbery' " [or other unlawful means]. This is the language of Rashi. </w:t>
      </w:r>
    </w:p>
    <w:p w:rsidR="00F42BB5" w:rsidRPr="00F42BB5" w:rsidRDefault="00F42BB5" w:rsidP="00001A56">
      <w:pPr>
        <w:keepNext/>
        <w:widowControl w:val="0"/>
        <w:spacing w:after="0" w:line="240" w:lineRule="auto"/>
        <w:jc w:val="both"/>
        <w:rPr>
          <w:rFonts w:ascii="Times New Roman" w:hAnsi="Times New Roman" w:cs="Times New Roman"/>
        </w:rPr>
      </w:pPr>
      <w:r w:rsidRPr="00F42BB5">
        <w:rPr>
          <w:rFonts w:ascii="Times New Roman" w:hAnsi="Times New Roman" w:cs="Times New Roman"/>
        </w:rPr>
        <w:t xml:space="preserve">The correct interpretation of </w:t>
      </w:r>
      <w:r w:rsidRPr="002249BA">
        <w:rPr>
          <w:rFonts w:ascii="Times New Roman" w:hAnsi="Times New Roman" w:cs="Times New Roman"/>
          <w:b/>
          <w:i/>
        </w:rPr>
        <w:t>al hakipurim</w:t>
      </w:r>
      <w:r w:rsidRPr="00F42BB5">
        <w:rPr>
          <w:rFonts w:ascii="Times New Roman" w:hAnsi="Times New Roman" w:cs="Times New Roman"/>
        </w:rPr>
        <w:t xml:space="preserve"> is, however, [that he is to bring the bullock of sin-offering</w:t>
      </w:r>
      <w:r w:rsidR="002249BA">
        <w:rPr>
          <w:rFonts w:ascii="Times New Roman" w:hAnsi="Times New Roman" w:cs="Times New Roman"/>
        </w:rPr>
        <w:t>] in addition to the two rams</w:t>
      </w:r>
      <w:r w:rsidR="002249BA">
        <w:rPr>
          <w:rStyle w:val="FootnoteReference"/>
          <w:rFonts w:ascii="Times New Roman" w:hAnsi="Times New Roman" w:cs="Times New Roman"/>
        </w:rPr>
        <w:footnoteReference w:id="51"/>
      </w:r>
      <w:r w:rsidRPr="00F42BB5">
        <w:rPr>
          <w:rFonts w:ascii="Times New Roman" w:hAnsi="Times New Roman" w:cs="Times New Roman"/>
        </w:rPr>
        <w:t xml:space="preserve"> which were an atonement for Aaron and his son</w:t>
      </w:r>
      <w:r w:rsidR="002249BA">
        <w:rPr>
          <w:rFonts w:ascii="Times New Roman" w:hAnsi="Times New Roman" w:cs="Times New Roman"/>
        </w:rPr>
        <w:t xml:space="preserve">s, as He said here, </w:t>
      </w:r>
      <w:r w:rsidR="002249BA" w:rsidRPr="002249BA">
        <w:rPr>
          <w:rFonts w:ascii="Times New Roman" w:hAnsi="Times New Roman" w:cs="Times New Roman"/>
          <w:b/>
          <w:i/>
        </w:rPr>
        <w:t>And they wi</w:t>
      </w:r>
      <w:r w:rsidRPr="002249BA">
        <w:rPr>
          <w:rFonts w:ascii="Times New Roman" w:hAnsi="Times New Roman" w:cs="Times New Roman"/>
          <w:b/>
          <w:i/>
        </w:rPr>
        <w:t>ll eat those things wherewith atonement was made</w:t>
      </w:r>
      <w:r w:rsidR="002249BA">
        <w:rPr>
          <w:rFonts w:ascii="Times New Roman" w:hAnsi="Times New Roman" w:cs="Times New Roman"/>
        </w:rPr>
        <w:t>,</w:t>
      </w:r>
      <w:r w:rsidR="002249BA">
        <w:rPr>
          <w:rStyle w:val="FootnoteReference"/>
          <w:rFonts w:ascii="Times New Roman" w:hAnsi="Times New Roman" w:cs="Times New Roman"/>
        </w:rPr>
        <w:footnoteReference w:id="52"/>
      </w:r>
      <w:r w:rsidRPr="00F42BB5">
        <w:rPr>
          <w:rFonts w:ascii="Times New Roman" w:hAnsi="Times New Roman" w:cs="Times New Roman"/>
        </w:rPr>
        <w:t xml:space="preserve"> and surely the [bullock] sin-offering was for the purpose of atonement. </w:t>
      </w:r>
    </w:p>
    <w:p w:rsidR="00F42BB5" w:rsidRPr="00F42BB5" w:rsidRDefault="00F42BB5" w:rsidP="00001A56">
      <w:pPr>
        <w:keepNext/>
        <w:widowControl w:val="0"/>
        <w:spacing w:after="0" w:line="240" w:lineRule="auto"/>
        <w:jc w:val="both"/>
        <w:rPr>
          <w:rFonts w:ascii="Times New Roman" w:hAnsi="Times New Roman" w:cs="Times New Roman"/>
        </w:rPr>
      </w:pPr>
    </w:p>
    <w:p w:rsidR="00F42BB5" w:rsidRPr="00F42BB5" w:rsidRDefault="00F42BB5" w:rsidP="00001A56">
      <w:pPr>
        <w:keepNext/>
        <w:widowControl w:val="0"/>
        <w:spacing w:after="0" w:line="240" w:lineRule="auto"/>
        <w:jc w:val="both"/>
        <w:rPr>
          <w:rFonts w:ascii="Times New Roman" w:hAnsi="Times New Roman" w:cs="Times New Roman"/>
        </w:rPr>
      </w:pPr>
      <w:r w:rsidRPr="00F42BB5">
        <w:rPr>
          <w:rFonts w:ascii="Times New Roman" w:hAnsi="Times New Roman" w:cs="Times New Roman"/>
        </w:rPr>
        <w:t>An</w:t>
      </w:r>
      <w:r w:rsidR="002249BA">
        <w:rPr>
          <w:rFonts w:ascii="Times New Roman" w:hAnsi="Times New Roman" w:cs="Times New Roman"/>
        </w:rPr>
        <w:t xml:space="preserve">d it is further written, </w:t>
      </w:r>
      <w:r w:rsidR="002249BA" w:rsidRPr="002249BA">
        <w:rPr>
          <w:rFonts w:ascii="Times New Roman" w:hAnsi="Times New Roman" w:cs="Times New Roman"/>
          <w:b/>
          <w:i/>
        </w:rPr>
        <w:t>As has</w:t>
      </w:r>
      <w:r w:rsidRPr="002249BA">
        <w:rPr>
          <w:rFonts w:ascii="Times New Roman" w:hAnsi="Times New Roman" w:cs="Times New Roman"/>
          <w:b/>
          <w:i/>
        </w:rPr>
        <w:t xml:space="preserve"> been done this day, so the Eternal </w:t>
      </w:r>
      <w:r w:rsidR="002249BA" w:rsidRPr="002249BA">
        <w:rPr>
          <w:rFonts w:ascii="Times New Roman" w:hAnsi="Times New Roman" w:cs="Times New Roman"/>
          <w:b/>
          <w:i/>
        </w:rPr>
        <w:t>has</w:t>
      </w:r>
      <w:r w:rsidRPr="002249BA">
        <w:rPr>
          <w:rFonts w:ascii="Times New Roman" w:hAnsi="Times New Roman" w:cs="Times New Roman"/>
          <w:b/>
          <w:i/>
        </w:rPr>
        <w:t xml:space="preserve"> commanded to do, to make atonement for you.</w:t>
      </w:r>
      <w:r w:rsidR="002249BA">
        <w:rPr>
          <w:rStyle w:val="FootnoteReference"/>
          <w:rFonts w:ascii="Times New Roman" w:hAnsi="Times New Roman" w:cs="Times New Roman"/>
          <w:b/>
          <w:i/>
        </w:rPr>
        <w:footnoteReference w:id="53"/>
      </w:r>
      <w:r w:rsidRPr="00F42BB5">
        <w:rPr>
          <w:rFonts w:ascii="Times New Roman" w:hAnsi="Times New Roman" w:cs="Times New Roman"/>
        </w:rPr>
        <w:t xml:space="preserve"> Such are the words of Rabbi Abraham ibn Ezra. </w:t>
      </w:r>
    </w:p>
    <w:p w:rsidR="002249BA" w:rsidRDefault="002249BA" w:rsidP="00001A56">
      <w:pPr>
        <w:keepNext/>
        <w:widowControl w:val="0"/>
        <w:spacing w:after="0" w:line="240" w:lineRule="auto"/>
        <w:jc w:val="both"/>
        <w:rPr>
          <w:rFonts w:ascii="Times New Roman" w:hAnsi="Times New Roman" w:cs="Times New Roman"/>
        </w:rPr>
      </w:pPr>
    </w:p>
    <w:p w:rsidR="00F42BB5" w:rsidRPr="00F42BB5" w:rsidRDefault="002249BA" w:rsidP="00001A56">
      <w:pPr>
        <w:keepNext/>
        <w:widowControl w:val="0"/>
        <w:spacing w:after="0" w:line="240" w:lineRule="auto"/>
        <w:jc w:val="both"/>
        <w:rPr>
          <w:rFonts w:ascii="Times New Roman" w:hAnsi="Times New Roman" w:cs="Times New Roman"/>
        </w:rPr>
      </w:pPr>
      <w:r w:rsidRPr="00D56706">
        <w:rPr>
          <w:rFonts w:ascii="Times New Roman" w:hAnsi="Times New Roman" w:cs="Times New Roman"/>
          <w:b/>
        </w:rPr>
        <w:lastRenderedPageBreak/>
        <w:t xml:space="preserve">46. 'L'SHOCHNI B'THOCHAM' </w:t>
      </w:r>
      <w:r w:rsidRPr="00D56706">
        <w:rPr>
          <w:rStyle w:val="FootnoteReference"/>
          <w:rFonts w:ascii="Times New Roman" w:hAnsi="Times New Roman" w:cs="Times New Roman"/>
          <w:b/>
        </w:rPr>
        <w:footnoteReference w:id="54"/>
      </w:r>
      <w:r w:rsidR="00D56706">
        <w:rPr>
          <w:rFonts w:ascii="Times New Roman" w:hAnsi="Times New Roman" w:cs="Times New Roman"/>
        </w:rPr>
        <w:t xml:space="preserve"> </w:t>
      </w:r>
      <w:r w:rsidR="00F42BB5" w:rsidRPr="00F42BB5">
        <w:rPr>
          <w:rFonts w:ascii="Times New Roman" w:hAnsi="Times New Roman" w:cs="Times New Roman"/>
        </w:rPr>
        <w:t xml:space="preserve">- "on condition that I dwell in the midst of them." This is Rashi's language. But the usage of the letter </w:t>
      </w:r>
      <w:r w:rsidR="00F42BB5" w:rsidRPr="00D56706">
        <w:rPr>
          <w:rFonts w:ascii="Times New Roman" w:hAnsi="Times New Roman" w:cs="Times New Roman"/>
          <w:b/>
          <w:i/>
        </w:rPr>
        <w:t>lamed</w:t>
      </w:r>
      <w:r w:rsidR="00F42BB5" w:rsidRPr="00F42BB5">
        <w:rPr>
          <w:rFonts w:ascii="Times New Roman" w:hAnsi="Times New Roman" w:cs="Times New Roman"/>
        </w:rPr>
        <w:t xml:space="preserve"> [</w:t>
      </w:r>
      <w:r w:rsidR="00F42BB5" w:rsidRPr="00D56706">
        <w:rPr>
          <w:rFonts w:ascii="Times New Roman" w:hAnsi="Times New Roman" w:cs="Times New Roman"/>
          <w:b/>
          <w:i/>
        </w:rPr>
        <w:t>l'shochni</w:t>
      </w:r>
      <w:r w:rsidR="00F42BB5" w:rsidRPr="00F42BB5">
        <w:rPr>
          <w:rFonts w:ascii="Times New Roman" w:hAnsi="Times New Roman" w:cs="Times New Roman"/>
        </w:rPr>
        <w:t>] for a condition of this kind i</w:t>
      </w:r>
      <w:r w:rsidR="00D56706">
        <w:rPr>
          <w:rFonts w:ascii="Times New Roman" w:hAnsi="Times New Roman" w:cs="Times New Roman"/>
        </w:rPr>
        <w:t>s not found [elsewhere in Scrip</w:t>
      </w:r>
      <w:r w:rsidR="00F42BB5" w:rsidRPr="00F42BB5">
        <w:rPr>
          <w:rFonts w:ascii="Times New Roman" w:hAnsi="Times New Roman" w:cs="Times New Roman"/>
        </w:rPr>
        <w:t>ture]! It is possible t</w:t>
      </w:r>
      <w:r w:rsidR="00D56706">
        <w:rPr>
          <w:rFonts w:ascii="Times New Roman" w:hAnsi="Times New Roman" w:cs="Times New Roman"/>
        </w:rPr>
        <w:t>hat He is stating: "and they wi</w:t>
      </w:r>
      <w:r w:rsidR="00F42BB5" w:rsidRPr="00F42BB5">
        <w:rPr>
          <w:rFonts w:ascii="Times New Roman" w:hAnsi="Times New Roman" w:cs="Times New Roman"/>
        </w:rPr>
        <w:t xml:space="preserve">ll know 'when' I dwell among them that I am the Eternal their G-d that brought them forth out of the land of Egypt, for they will [then] know My Glory and believe that I brought them forth from the land of Egypt." It is similar in usage to the verses: </w:t>
      </w:r>
      <w:r w:rsidR="00F42BB5" w:rsidRPr="00D56706">
        <w:rPr>
          <w:rFonts w:ascii="Times New Roman" w:hAnsi="Times New Roman" w:cs="Times New Roman"/>
          <w:b/>
          <w:i/>
        </w:rPr>
        <w:t>And David had great success 'l'chol drachav'</w:t>
      </w:r>
      <w:r w:rsidR="00D56706">
        <w:rPr>
          <w:rFonts w:ascii="Times New Roman" w:hAnsi="Times New Roman" w:cs="Times New Roman"/>
        </w:rPr>
        <w:t xml:space="preserve"> </w:t>
      </w:r>
      <w:r w:rsidR="00D56706">
        <w:rPr>
          <w:rStyle w:val="FootnoteReference"/>
          <w:rFonts w:ascii="Times New Roman" w:hAnsi="Times New Roman" w:cs="Times New Roman"/>
        </w:rPr>
        <w:footnoteReference w:id="55"/>
      </w:r>
      <w:r w:rsidR="00D56706">
        <w:rPr>
          <w:rFonts w:ascii="Times New Roman" w:hAnsi="Times New Roman" w:cs="Times New Roman"/>
        </w:rPr>
        <w:t xml:space="preserve"> [which is like </w:t>
      </w:r>
      <w:r w:rsidR="00D56706" w:rsidRPr="00D56706">
        <w:rPr>
          <w:rFonts w:ascii="Times New Roman" w:hAnsi="Times New Roman" w:cs="Times New Roman"/>
          <w:b/>
          <w:i/>
        </w:rPr>
        <w:t>b</w:t>
      </w:r>
      <w:r w:rsidR="00F42BB5" w:rsidRPr="00D56706">
        <w:rPr>
          <w:rFonts w:ascii="Times New Roman" w:hAnsi="Times New Roman" w:cs="Times New Roman"/>
          <w:b/>
          <w:i/>
        </w:rPr>
        <w:t>'chol drachav</w:t>
      </w:r>
      <w:r w:rsidR="00D56706">
        <w:rPr>
          <w:rFonts w:ascii="Times New Roman" w:hAnsi="Times New Roman" w:cs="Times New Roman"/>
        </w:rPr>
        <w:t xml:space="preserve"> - "in all his ways"]; </w:t>
      </w:r>
      <w:r w:rsidR="00D56706" w:rsidRPr="00D56706">
        <w:rPr>
          <w:rFonts w:ascii="Times New Roman" w:hAnsi="Times New Roman" w:cs="Times New Roman"/>
          <w:b/>
          <w:i/>
        </w:rPr>
        <w:t>that you have</w:t>
      </w:r>
      <w:r w:rsidR="00F42BB5" w:rsidRPr="00D56706">
        <w:rPr>
          <w:rFonts w:ascii="Times New Roman" w:hAnsi="Times New Roman" w:cs="Times New Roman"/>
          <w:b/>
          <w:i/>
        </w:rPr>
        <w:t xml:space="preserve"> chosen 'l'ben Yishai</w:t>
      </w:r>
      <w:r w:rsidR="00D56706">
        <w:rPr>
          <w:rFonts w:ascii="Times New Roman" w:hAnsi="Times New Roman" w:cs="Times New Roman"/>
        </w:rPr>
        <w:t>,</w:t>
      </w:r>
      <w:r w:rsidR="00D56706">
        <w:rPr>
          <w:rStyle w:val="FootnoteReference"/>
          <w:rFonts w:ascii="Times New Roman" w:hAnsi="Times New Roman" w:cs="Times New Roman"/>
        </w:rPr>
        <w:footnoteReference w:id="56"/>
      </w:r>
      <w:r w:rsidR="00F42BB5" w:rsidRPr="00F42BB5">
        <w:rPr>
          <w:rFonts w:ascii="Times New Roman" w:hAnsi="Times New Roman" w:cs="Times New Roman"/>
        </w:rPr>
        <w:t xml:space="preserve"> [which means </w:t>
      </w:r>
      <w:r w:rsidR="00F42BB5" w:rsidRPr="00D56706">
        <w:rPr>
          <w:rFonts w:ascii="Times New Roman" w:hAnsi="Times New Roman" w:cs="Times New Roman"/>
          <w:b/>
          <w:i/>
        </w:rPr>
        <w:t>b'ben Yishai</w:t>
      </w:r>
      <w:r w:rsidR="00F42BB5" w:rsidRPr="00F42BB5">
        <w:rPr>
          <w:rFonts w:ascii="Times New Roman" w:hAnsi="Times New Roman" w:cs="Times New Roman"/>
        </w:rPr>
        <w:t xml:space="preserve"> -</w:t>
      </w:r>
      <w:r w:rsidR="00D56706">
        <w:rPr>
          <w:rFonts w:ascii="Times New Roman" w:hAnsi="Times New Roman" w:cs="Times New Roman"/>
        </w:rPr>
        <w:t xml:space="preserve"> "the son of Jesse"]; </w:t>
      </w:r>
      <w:r w:rsidR="00D56706" w:rsidRPr="00D56706">
        <w:rPr>
          <w:rFonts w:ascii="Times New Roman" w:hAnsi="Times New Roman" w:cs="Times New Roman"/>
          <w:b/>
          <w:i/>
        </w:rPr>
        <w:t>because you</w:t>
      </w:r>
      <w:r w:rsidR="00F42BB5" w:rsidRPr="00D56706">
        <w:rPr>
          <w:rFonts w:ascii="Times New Roman" w:hAnsi="Times New Roman" w:cs="Times New Roman"/>
          <w:b/>
          <w:i/>
        </w:rPr>
        <w:t xml:space="preserve"> rebelled against My word 'l'mei Meribah'</w:t>
      </w:r>
      <w:r w:rsidR="00D56706">
        <w:rPr>
          <w:rFonts w:ascii="Times New Roman" w:hAnsi="Times New Roman" w:cs="Times New Roman"/>
        </w:rPr>
        <w:t xml:space="preserve"> </w:t>
      </w:r>
      <w:r w:rsidR="00D56706">
        <w:rPr>
          <w:rStyle w:val="FootnoteReference"/>
          <w:rFonts w:ascii="Times New Roman" w:hAnsi="Times New Roman" w:cs="Times New Roman"/>
        </w:rPr>
        <w:footnoteReference w:id="57"/>
      </w:r>
      <w:r w:rsidR="00F42BB5" w:rsidRPr="00F42BB5">
        <w:rPr>
          <w:rFonts w:ascii="Times New Roman" w:hAnsi="Times New Roman" w:cs="Times New Roman"/>
        </w:rPr>
        <w:t xml:space="preserve"> [which means </w:t>
      </w:r>
      <w:r w:rsidR="00D56706">
        <w:rPr>
          <w:rFonts w:ascii="Times New Roman" w:hAnsi="Times New Roman" w:cs="Times New Roman"/>
          <w:b/>
          <w:i/>
        </w:rPr>
        <w:t>b'mei Meriba</w:t>
      </w:r>
      <w:r w:rsidR="00F42BB5" w:rsidRPr="00D56706">
        <w:rPr>
          <w:rFonts w:ascii="Times New Roman" w:hAnsi="Times New Roman" w:cs="Times New Roman"/>
          <w:b/>
          <w:i/>
        </w:rPr>
        <w:t>h</w:t>
      </w:r>
      <w:r w:rsidR="00F42BB5" w:rsidRPr="00F42BB5">
        <w:rPr>
          <w:rFonts w:ascii="Times New Roman" w:hAnsi="Times New Roman" w:cs="Times New Roman"/>
        </w:rPr>
        <w:t xml:space="preserve">. - "in (or 'at ') the waters of Meribah"] , and similar cases. </w:t>
      </w:r>
    </w:p>
    <w:p w:rsidR="00D56706" w:rsidRDefault="00D56706" w:rsidP="00001A56">
      <w:pPr>
        <w:keepNext/>
        <w:widowControl w:val="0"/>
        <w:spacing w:after="0" w:line="240" w:lineRule="auto"/>
        <w:jc w:val="both"/>
        <w:rPr>
          <w:rFonts w:ascii="Times New Roman" w:hAnsi="Times New Roman" w:cs="Times New Roman"/>
        </w:rPr>
      </w:pPr>
    </w:p>
    <w:p w:rsidR="00F42BB5" w:rsidRPr="00F42BB5" w:rsidRDefault="00F42BB5" w:rsidP="00001A56">
      <w:pPr>
        <w:keepNext/>
        <w:widowControl w:val="0"/>
        <w:spacing w:after="0" w:line="240" w:lineRule="auto"/>
        <w:jc w:val="both"/>
        <w:rPr>
          <w:rFonts w:ascii="Times New Roman" w:hAnsi="Times New Roman" w:cs="Times New Roman"/>
        </w:rPr>
      </w:pPr>
      <w:r w:rsidRPr="00F42BB5">
        <w:rPr>
          <w:rFonts w:ascii="Times New Roman" w:hAnsi="Times New Roman" w:cs="Times New Roman"/>
        </w:rPr>
        <w:t xml:space="preserve">But Rabbi Abraham ibn Ezra explained [the verse to mean that] the purpose of My bringing them forth from the land of Egypt was only that I might dwell in their midst, and that this was the </w:t>
      </w:r>
      <w:r w:rsidR="00D56706" w:rsidRPr="00F42BB5">
        <w:rPr>
          <w:rFonts w:ascii="Times New Roman" w:hAnsi="Times New Roman" w:cs="Times New Roman"/>
        </w:rPr>
        <w:t>fulfillment</w:t>
      </w:r>
      <w:r w:rsidRPr="00F42BB5">
        <w:rPr>
          <w:rFonts w:ascii="Times New Roman" w:hAnsi="Times New Roman" w:cs="Times New Roman"/>
        </w:rPr>
        <w:t xml:space="preserve"> of </w:t>
      </w:r>
      <w:r w:rsidR="00D56706">
        <w:rPr>
          <w:rFonts w:ascii="Times New Roman" w:hAnsi="Times New Roman" w:cs="Times New Roman"/>
        </w:rPr>
        <w:t xml:space="preserve">[the promise to Moses], </w:t>
      </w:r>
      <w:r w:rsidR="00D56706" w:rsidRPr="00D56706">
        <w:rPr>
          <w:rFonts w:ascii="Times New Roman" w:hAnsi="Times New Roman" w:cs="Times New Roman"/>
          <w:b/>
          <w:i/>
        </w:rPr>
        <w:t>you wi</w:t>
      </w:r>
      <w:r w:rsidRPr="00D56706">
        <w:rPr>
          <w:rFonts w:ascii="Times New Roman" w:hAnsi="Times New Roman" w:cs="Times New Roman"/>
          <w:b/>
          <w:i/>
        </w:rPr>
        <w:t>ll serve G-d upon this mountain</w:t>
      </w:r>
      <w:r w:rsidR="00D56706">
        <w:rPr>
          <w:rFonts w:ascii="Times New Roman" w:hAnsi="Times New Roman" w:cs="Times New Roman"/>
        </w:rPr>
        <w:t>.</w:t>
      </w:r>
      <w:r w:rsidR="00D56706">
        <w:rPr>
          <w:rStyle w:val="FootnoteReference"/>
          <w:rFonts w:ascii="Times New Roman" w:hAnsi="Times New Roman" w:cs="Times New Roman"/>
        </w:rPr>
        <w:footnoteReference w:id="58"/>
      </w:r>
      <w:r w:rsidRPr="00F42BB5">
        <w:rPr>
          <w:rFonts w:ascii="Times New Roman" w:hAnsi="Times New Roman" w:cs="Times New Roman"/>
        </w:rPr>
        <w:t xml:space="preserve"> </w:t>
      </w:r>
      <w:r w:rsidRPr="00D56706">
        <w:rPr>
          <w:rFonts w:ascii="Times New Roman" w:hAnsi="Times New Roman" w:cs="Times New Roman"/>
          <w:b/>
          <w:highlight w:val="yellow"/>
        </w:rPr>
        <w:t>He explained it well, and if it is so, there is in this matter a great secret. For in the plain sense of things it would appear that [the dwelling of] the Divine Glory in Israel was to fulfill a want below, but it is not so. It fulfilled a want above</w:t>
      </w:r>
      <w:r w:rsidRPr="00F42BB5">
        <w:rPr>
          <w:rFonts w:ascii="Times New Roman" w:hAnsi="Times New Roman" w:cs="Times New Roman"/>
        </w:rPr>
        <w:t xml:space="preserve">, being rather similar in thought to that which Scripture states, </w:t>
      </w:r>
      <w:r w:rsidR="00D56706">
        <w:rPr>
          <w:rFonts w:ascii="Times New Roman" w:hAnsi="Times New Roman" w:cs="Times New Roman"/>
          <w:b/>
          <w:i/>
        </w:rPr>
        <w:t>Israel, in whom I will be glorif</w:t>
      </w:r>
      <w:r w:rsidRPr="00D56706">
        <w:rPr>
          <w:rFonts w:ascii="Times New Roman" w:hAnsi="Times New Roman" w:cs="Times New Roman"/>
          <w:b/>
          <w:i/>
        </w:rPr>
        <w:t>ied</w:t>
      </w:r>
      <w:r w:rsidR="00D56706">
        <w:rPr>
          <w:rFonts w:ascii="Times New Roman" w:hAnsi="Times New Roman" w:cs="Times New Roman"/>
        </w:rPr>
        <w:t>.</w:t>
      </w:r>
      <w:r w:rsidR="00D56706">
        <w:rPr>
          <w:rStyle w:val="FootnoteReference"/>
          <w:rFonts w:ascii="Times New Roman" w:hAnsi="Times New Roman" w:cs="Times New Roman"/>
        </w:rPr>
        <w:footnoteReference w:id="59"/>
      </w:r>
      <w:r w:rsidR="00D56706">
        <w:rPr>
          <w:rFonts w:ascii="Times New Roman" w:hAnsi="Times New Roman" w:cs="Times New Roman"/>
        </w:rPr>
        <w:t xml:space="preserve"> And Joshua said, [</w:t>
      </w:r>
      <w:r w:rsidR="00D56706" w:rsidRPr="00DC7E27">
        <w:rPr>
          <w:rFonts w:ascii="Times New Roman" w:hAnsi="Times New Roman" w:cs="Times New Roman"/>
          <w:b/>
          <w:i/>
        </w:rPr>
        <w:t xml:space="preserve">For when </w:t>
      </w:r>
      <w:r w:rsidRPr="00DC7E27">
        <w:rPr>
          <w:rFonts w:ascii="Times New Roman" w:hAnsi="Times New Roman" w:cs="Times New Roman"/>
          <w:b/>
          <w:i/>
        </w:rPr>
        <w:t>the Canaanites... hear of it ... and cut off our name from the earth,] and what wil</w:t>
      </w:r>
      <w:r w:rsidR="00D56706" w:rsidRPr="00DC7E27">
        <w:rPr>
          <w:rFonts w:ascii="Times New Roman" w:hAnsi="Times New Roman" w:cs="Times New Roman"/>
          <w:b/>
          <w:i/>
        </w:rPr>
        <w:t>l You do for Your Great Name</w:t>
      </w:r>
      <w:r w:rsidRPr="00DC7E27">
        <w:rPr>
          <w:rFonts w:ascii="Times New Roman" w:hAnsi="Times New Roman" w:cs="Times New Roman"/>
          <w:b/>
          <w:i/>
        </w:rPr>
        <w:t>?</w:t>
      </w:r>
      <w:r w:rsidRPr="00F42BB5">
        <w:rPr>
          <w:rFonts w:ascii="Times New Roman" w:hAnsi="Times New Roman" w:cs="Times New Roman"/>
        </w:rPr>
        <w:t xml:space="preserve"> </w:t>
      </w:r>
      <w:r w:rsidR="00DC7E27">
        <w:rPr>
          <w:rStyle w:val="FootnoteReference"/>
          <w:rFonts w:ascii="Times New Roman" w:hAnsi="Times New Roman" w:cs="Times New Roman"/>
        </w:rPr>
        <w:footnoteReference w:id="60"/>
      </w:r>
      <w:r w:rsidR="00DC7E27">
        <w:rPr>
          <w:rFonts w:ascii="Times New Roman" w:hAnsi="Times New Roman" w:cs="Times New Roman"/>
        </w:rPr>
        <w:t xml:space="preserve"> </w:t>
      </w:r>
      <w:r w:rsidRPr="00F42BB5">
        <w:rPr>
          <w:rFonts w:ascii="Times New Roman" w:hAnsi="Times New Roman" w:cs="Times New Roman"/>
        </w:rPr>
        <w:t>There are many verses whi</w:t>
      </w:r>
      <w:r w:rsidR="00DC7E27">
        <w:rPr>
          <w:rFonts w:ascii="Times New Roman" w:hAnsi="Times New Roman" w:cs="Times New Roman"/>
        </w:rPr>
        <w:t xml:space="preserve">ch express this thought: </w:t>
      </w:r>
      <w:r w:rsidR="00DC7E27" w:rsidRPr="00DC7E27">
        <w:rPr>
          <w:rFonts w:ascii="Times New Roman" w:hAnsi="Times New Roman" w:cs="Times New Roman"/>
          <w:b/>
          <w:i/>
        </w:rPr>
        <w:t>He has</w:t>
      </w:r>
      <w:r w:rsidRPr="00DC7E27">
        <w:rPr>
          <w:rFonts w:ascii="Times New Roman" w:hAnsi="Times New Roman" w:cs="Times New Roman"/>
          <w:b/>
          <w:i/>
        </w:rPr>
        <w:t xml:space="preserve"> desired it [i.e., Zion] for His habitation</w:t>
      </w:r>
      <w:r w:rsidR="00DC7E27">
        <w:rPr>
          <w:rFonts w:ascii="Times New Roman" w:hAnsi="Times New Roman" w:cs="Times New Roman"/>
        </w:rPr>
        <w:t>;</w:t>
      </w:r>
      <w:r w:rsidR="00DC7E27">
        <w:rPr>
          <w:rStyle w:val="FootnoteReference"/>
          <w:rFonts w:ascii="Times New Roman" w:hAnsi="Times New Roman" w:cs="Times New Roman"/>
        </w:rPr>
        <w:footnoteReference w:id="61"/>
      </w:r>
      <w:r w:rsidRPr="00F42BB5">
        <w:rPr>
          <w:rFonts w:ascii="Times New Roman" w:hAnsi="Times New Roman" w:cs="Times New Roman"/>
        </w:rPr>
        <w:t xml:space="preserve"> </w:t>
      </w:r>
      <w:r w:rsidRPr="00DC7E27">
        <w:rPr>
          <w:rFonts w:ascii="Times New Roman" w:hAnsi="Times New Roman" w:cs="Times New Roman"/>
          <w:b/>
          <w:i/>
        </w:rPr>
        <w:t>Here I dwell; for I have desired it</w:t>
      </w:r>
      <w:r w:rsidR="00DC7E27">
        <w:rPr>
          <w:rFonts w:ascii="Times New Roman" w:hAnsi="Times New Roman" w:cs="Times New Roman"/>
        </w:rPr>
        <w:t>.</w:t>
      </w:r>
      <w:r w:rsidR="00DC7E27">
        <w:rPr>
          <w:rStyle w:val="FootnoteReference"/>
          <w:rFonts w:ascii="Times New Roman" w:hAnsi="Times New Roman" w:cs="Times New Roman"/>
        </w:rPr>
        <w:footnoteReference w:id="62"/>
      </w:r>
      <w:r w:rsidRPr="00F42BB5">
        <w:rPr>
          <w:rFonts w:ascii="Times New Roman" w:hAnsi="Times New Roman" w:cs="Times New Roman"/>
        </w:rPr>
        <w:t xml:space="preserve"> And it is further written, </w:t>
      </w:r>
      <w:r w:rsidRPr="00DC7E27">
        <w:rPr>
          <w:rFonts w:ascii="Times New Roman" w:hAnsi="Times New Roman" w:cs="Times New Roman"/>
          <w:b/>
          <w:i/>
        </w:rPr>
        <w:t>and I will remember the land</w:t>
      </w:r>
      <w:r w:rsidR="00DC7E27">
        <w:rPr>
          <w:rFonts w:ascii="Times New Roman" w:hAnsi="Times New Roman" w:cs="Times New Roman"/>
        </w:rPr>
        <w:t>.</w:t>
      </w:r>
      <w:r w:rsidR="00DC7E27">
        <w:rPr>
          <w:rStyle w:val="FootnoteReference"/>
          <w:rFonts w:ascii="Times New Roman" w:hAnsi="Times New Roman" w:cs="Times New Roman"/>
        </w:rPr>
        <w:footnoteReference w:id="63"/>
      </w:r>
      <w:r w:rsidRPr="00F42BB5">
        <w:rPr>
          <w:rFonts w:ascii="Times New Roman" w:hAnsi="Times New Roman" w:cs="Times New Roman"/>
        </w:rPr>
        <w:t xml:space="preserve"> </w:t>
      </w:r>
    </w:p>
    <w:p w:rsidR="002E34A4" w:rsidRDefault="002E34A4" w:rsidP="00001A56">
      <w:pPr>
        <w:keepNext/>
        <w:widowControl w:val="0"/>
        <w:pBdr>
          <w:bottom w:val="double" w:sz="6" w:space="1" w:color="auto"/>
        </w:pBdr>
        <w:spacing w:after="0" w:line="240" w:lineRule="auto"/>
        <w:jc w:val="both"/>
        <w:rPr>
          <w:rFonts w:ascii="Times New Roman" w:hAnsi="Times New Roman" w:cs="Times New Roman"/>
        </w:rPr>
      </w:pPr>
    </w:p>
    <w:p w:rsidR="00DC7E27" w:rsidRDefault="00DC7E27" w:rsidP="00001A56">
      <w:pPr>
        <w:keepNext/>
        <w:widowControl w:val="0"/>
        <w:pBdr>
          <w:bottom w:val="double" w:sz="6" w:space="1" w:color="auto"/>
        </w:pBdr>
        <w:spacing w:after="0" w:line="240" w:lineRule="auto"/>
        <w:jc w:val="both"/>
        <w:rPr>
          <w:rFonts w:ascii="Times New Roman" w:hAnsi="Times New Roman" w:cs="Times New Roman"/>
        </w:rPr>
      </w:pPr>
    </w:p>
    <w:p w:rsidR="00DC7E27" w:rsidRDefault="00DC7E27" w:rsidP="00001A56">
      <w:pPr>
        <w:keepNext/>
        <w:widowControl w:val="0"/>
        <w:spacing w:after="0" w:line="240" w:lineRule="auto"/>
        <w:jc w:val="both"/>
        <w:rPr>
          <w:rFonts w:ascii="Times New Roman" w:hAnsi="Times New Roman" w:cs="Times New Roman"/>
        </w:rPr>
      </w:pPr>
    </w:p>
    <w:p w:rsidR="00183AE2" w:rsidRPr="004F7704" w:rsidRDefault="00183AE2" w:rsidP="00001A56">
      <w:pPr>
        <w:keepNext/>
        <w:widowControl w:val="0"/>
        <w:spacing w:after="0" w:line="240" w:lineRule="auto"/>
        <w:jc w:val="both"/>
        <w:rPr>
          <w:rFonts w:ascii="Century Schoolbook" w:eastAsia="Times New Roman" w:hAnsi="Century Schoolbook" w:cs="Times New Roman"/>
          <w:b/>
          <w:sz w:val="28"/>
          <w:szCs w:val="28"/>
          <w:lang w:eastAsia="en-AU" w:bidi="he-IL"/>
        </w:rPr>
      </w:pPr>
      <w:r w:rsidRPr="004F7704">
        <w:rPr>
          <w:rFonts w:ascii="Century Schoolbook" w:eastAsia="Times New Roman" w:hAnsi="Century Schoolbook" w:cs="Times New Roman"/>
          <w:b/>
          <w:bCs/>
          <w:spacing w:val="-20"/>
          <w:kern w:val="2"/>
          <w:sz w:val="28"/>
          <w:szCs w:val="28"/>
          <w:lang w:eastAsia="en-AU" w:bidi="he-IL"/>
        </w:rPr>
        <w:t xml:space="preserve">Ketubim: </w:t>
      </w:r>
      <w:r w:rsidRPr="004F7704">
        <w:rPr>
          <w:rFonts w:ascii="Century Schoolbook" w:eastAsia="Times New Roman" w:hAnsi="Century Schoolbook" w:cs="Times New Roman"/>
          <w:b/>
          <w:sz w:val="28"/>
          <w:szCs w:val="28"/>
          <w:lang w:eastAsia="en-AU" w:bidi="he-IL"/>
        </w:rPr>
        <w:t xml:space="preserve">Tehillim (Psalms) </w:t>
      </w:r>
      <w:r>
        <w:rPr>
          <w:rFonts w:ascii="Century Schoolbook" w:eastAsia="Times New Roman" w:hAnsi="Century Schoolbook" w:cs="Times New Roman"/>
          <w:b/>
          <w:sz w:val="28"/>
          <w:szCs w:val="28"/>
          <w:lang w:eastAsia="en-AU" w:bidi="he-IL"/>
        </w:rPr>
        <w:t>63:1-12</w:t>
      </w:r>
    </w:p>
    <w:p w:rsidR="00183AE2" w:rsidRPr="004F7704" w:rsidRDefault="00183AE2" w:rsidP="00001A56">
      <w:pPr>
        <w:keepNext/>
        <w:widowControl w:val="0"/>
        <w:spacing w:after="0" w:line="240" w:lineRule="auto"/>
        <w:jc w:val="both"/>
        <w:rPr>
          <w:rFonts w:ascii="Times New Roman" w:hAnsi="Times New Roman" w:cs="Times New Roman"/>
        </w:rPr>
      </w:pPr>
    </w:p>
    <w:tbl>
      <w:tblPr>
        <w:tblStyle w:val="TableGrid1"/>
        <w:tblW w:w="0" w:type="auto"/>
        <w:tblLook w:val="04A0" w:firstRow="1" w:lastRow="0" w:firstColumn="1" w:lastColumn="0" w:noHBand="0" w:noVBand="1"/>
      </w:tblPr>
      <w:tblGrid>
        <w:gridCol w:w="5148"/>
        <w:gridCol w:w="5148"/>
      </w:tblGrid>
      <w:tr w:rsidR="00183AE2" w:rsidRPr="004F7704" w:rsidTr="00183AE2">
        <w:trPr>
          <w:tblHeader/>
        </w:trPr>
        <w:tc>
          <w:tcPr>
            <w:tcW w:w="5148" w:type="dxa"/>
          </w:tcPr>
          <w:p w:rsidR="00183AE2" w:rsidRPr="004F7704" w:rsidRDefault="00183AE2" w:rsidP="00001A56">
            <w:pPr>
              <w:keepNext/>
              <w:widowControl w:val="0"/>
              <w:jc w:val="center"/>
              <w:rPr>
                <w:rFonts w:ascii="Times New Roman" w:hAnsi="Times New Roman" w:cs="Times New Roman"/>
                <w:b/>
              </w:rPr>
            </w:pPr>
            <w:r w:rsidRPr="004F7704">
              <w:rPr>
                <w:rFonts w:ascii="Times New Roman" w:hAnsi="Times New Roman" w:cs="Times New Roman"/>
                <w:b/>
              </w:rPr>
              <w:t>Rashi</w:t>
            </w:r>
          </w:p>
        </w:tc>
        <w:tc>
          <w:tcPr>
            <w:tcW w:w="5148" w:type="dxa"/>
          </w:tcPr>
          <w:p w:rsidR="00183AE2" w:rsidRPr="004F7704" w:rsidRDefault="00183AE2" w:rsidP="00001A56">
            <w:pPr>
              <w:keepNext/>
              <w:widowControl w:val="0"/>
              <w:jc w:val="center"/>
              <w:rPr>
                <w:rFonts w:ascii="Times New Roman" w:hAnsi="Times New Roman" w:cs="Times New Roman"/>
                <w:b/>
              </w:rPr>
            </w:pPr>
            <w:r w:rsidRPr="004F7704">
              <w:rPr>
                <w:rFonts w:ascii="Times New Roman" w:hAnsi="Times New Roman" w:cs="Times New Roman"/>
                <w:b/>
              </w:rPr>
              <w:t>Targum</w:t>
            </w:r>
          </w:p>
        </w:tc>
      </w:tr>
      <w:tr w:rsidR="0047312C" w:rsidRPr="004F7704" w:rsidTr="00183AE2">
        <w:tc>
          <w:tcPr>
            <w:tcW w:w="5148" w:type="dxa"/>
          </w:tcPr>
          <w:p w:rsidR="0047312C" w:rsidRPr="0047312C" w:rsidRDefault="0047312C" w:rsidP="00001A56">
            <w:pPr>
              <w:keepNext/>
              <w:widowControl w:val="0"/>
              <w:rPr>
                <w:rFonts w:ascii="Times New Roman" w:hAnsi="Times New Roman" w:cs="Times New Roman"/>
              </w:rPr>
            </w:pPr>
            <w:r>
              <w:rPr>
                <w:rFonts w:ascii="Times New Roman" w:hAnsi="Times New Roman" w:cs="Times New Roman"/>
                <w:lang w:val="en-US"/>
              </w:rPr>
              <w:t xml:space="preserve">1. </w:t>
            </w:r>
            <w:r w:rsidRPr="0047312C">
              <w:rPr>
                <w:rFonts w:ascii="Times New Roman" w:hAnsi="Times New Roman" w:cs="Times New Roman"/>
              </w:rPr>
              <w:t xml:space="preserve">A song of David when he was in the desert of Judah. </w:t>
            </w:r>
          </w:p>
        </w:tc>
        <w:tc>
          <w:tcPr>
            <w:tcW w:w="5148" w:type="dxa"/>
          </w:tcPr>
          <w:p w:rsidR="0047312C" w:rsidRPr="00812EAE" w:rsidRDefault="0047312C" w:rsidP="00001A56">
            <w:pPr>
              <w:keepNext/>
              <w:widowControl w:val="0"/>
              <w:rPr>
                <w:rFonts w:ascii="Times New Roman" w:hAnsi="Times New Roman" w:cs="Times New Roman"/>
                <w:lang w:val="en-US"/>
              </w:rPr>
            </w:pPr>
            <w:r>
              <w:rPr>
                <w:rFonts w:ascii="Times New Roman" w:hAnsi="Times New Roman" w:cs="Times New Roman"/>
                <w:lang w:val="en-US"/>
              </w:rPr>
              <w:t xml:space="preserve">1. </w:t>
            </w:r>
            <w:r w:rsidRPr="0047312C">
              <w:rPr>
                <w:rFonts w:ascii="Times New Roman" w:hAnsi="Times New Roman" w:cs="Times New Roman"/>
                <w:lang w:val="en-US"/>
              </w:rPr>
              <w:t>A psalm of David, when he was in the wilderness in the t</w:t>
            </w:r>
            <w:r>
              <w:rPr>
                <w:rFonts w:ascii="Times New Roman" w:hAnsi="Times New Roman" w:cs="Times New Roman"/>
                <w:lang w:val="en-US"/>
              </w:rPr>
              <w:t>erritory of the tribe of Judah.</w:t>
            </w:r>
            <w:r w:rsidRPr="0047312C">
              <w:rPr>
                <w:rFonts w:ascii="Times New Roman" w:hAnsi="Times New Roman" w:cs="Times New Roman"/>
                <w:lang w:val="en-US"/>
              </w:rPr>
              <w:t xml:space="preserve"> </w:t>
            </w:r>
          </w:p>
        </w:tc>
      </w:tr>
      <w:tr w:rsidR="0047312C" w:rsidRPr="004F7704" w:rsidTr="00183AE2">
        <w:tc>
          <w:tcPr>
            <w:tcW w:w="5148" w:type="dxa"/>
          </w:tcPr>
          <w:p w:rsidR="0047312C" w:rsidRPr="004F7704" w:rsidRDefault="0047312C" w:rsidP="00001A56">
            <w:pPr>
              <w:keepNext/>
              <w:widowControl w:val="0"/>
              <w:rPr>
                <w:rFonts w:ascii="Times New Roman" w:hAnsi="Times New Roman" w:cs="Times New Roman"/>
              </w:rPr>
            </w:pPr>
            <w:r>
              <w:rPr>
                <w:rFonts w:ascii="Times New Roman" w:hAnsi="Times New Roman" w:cs="Times New Roman"/>
              </w:rPr>
              <w:t xml:space="preserve">2. </w:t>
            </w:r>
            <w:r w:rsidRPr="0047312C">
              <w:rPr>
                <w:rFonts w:ascii="Times New Roman" w:hAnsi="Times New Roman" w:cs="Times New Roman"/>
              </w:rPr>
              <w:t>O God, You are my God, I seek You. My soul thirsts for You; my flesh longs for You, in an arid and thirsty land, without water.</w:t>
            </w:r>
          </w:p>
        </w:tc>
        <w:tc>
          <w:tcPr>
            <w:tcW w:w="5148" w:type="dxa"/>
          </w:tcPr>
          <w:p w:rsidR="0047312C" w:rsidRPr="004F7704" w:rsidRDefault="0047312C" w:rsidP="00001A56">
            <w:pPr>
              <w:keepNext/>
              <w:widowControl w:val="0"/>
              <w:rPr>
                <w:rFonts w:ascii="Times New Roman" w:hAnsi="Times New Roman" w:cs="Times New Roman"/>
              </w:rPr>
            </w:pPr>
            <w:r>
              <w:rPr>
                <w:rFonts w:ascii="Times New Roman" w:hAnsi="Times New Roman" w:cs="Times New Roman"/>
              </w:rPr>
              <w:t>2. O God, Y</w:t>
            </w:r>
            <w:r w:rsidRPr="0047312C">
              <w:rPr>
                <w:rFonts w:ascii="Times New Roman" w:hAnsi="Times New Roman" w:cs="Times New Roman"/>
              </w:rPr>
              <w:t xml:space="preserve">ou are my strength; </w:t>
            </w:r>
            <w:r>
              <w:rPr>
                <w:rFonts w:ascii="Times New Roman" w:hAnsi="Times New Roman" w:cs="Times New Roman"/>
              </w:rPr>
              <w:t>I will arise in the morning in Y</w:t>
            </w:r>
            <w:r w:rsidRPr="0047312C">
              <w:rPr>
                <w:rFonts w:ascii="Times New Roman" w:hAnsi="Times New Roman" w:cs="Times New Roman"/>
              </w:rPr>
              <w:t>our</w:t>
            </w:r>
            <w:r>
              <w:rPr>
                <w:rFonts w:ascii="Times New Roman" w:hAnsi="Times New Roman" w:cs="Times New Roman"/>
              </w:rPr>
              <w:t xml:space="preserve"> presence; my soul thirsts for You, my flesh yearns for Y</w:t>
            </w:r>
            <w:r w:rsidRPr="0047312C">
              <w:rPr>
                <w:rFonts w:ascii="Times New Roman" w:hAnsi="Times New Roman" w:cs="Times New Roman"/>
              </w:rPr>
              <w:t>ou, in a barren and weary land, without water.</w:t>
            </w:r>
          </w:p>
        </w:tc>
      </w:tr>
      <w:tr w:rsidR="0047312C" w:rsidRPr="004F7704" w:rsidTr="00183AE2">
        <w:tc>
          <w:tcPr>
            <w:tcW w:w="5148" w:type="dxa"/>
          </w:tcPr>
          <w:p w:rsidR="0047312C" w:rsidRPr="004F7704" w:rsidRDefault="0047312C" w:rsidP="00001A56">
            <w:pPr>
              <w:keepNext/>
              <w:widowControl w:val="0"/>
              <w:rPr>
                <w:rFonts w:ascii="Times New Roman" w:hAnsi="Times New Roman" w:cs="Times New Roman"/>
              </w:rPr>
            </w:pPr>
            <w:r>
              <w:rPr>
                <w:rFonts w:ascii="Times New Roman" w:hAnsi="Times New Roman" w:cs="Times New Roman"/>
              </w:rPr>
              <w:t xml:space="preserve">3. </w:t>
            </w:r>
            <w:r w:rsidRPr="0047312C">
              <w:rPr>
                <w:rFonts w:ascii="Times New Roman" w:hAnsi="Times New Roman" w:cs="Times New Roman"/>
              </w:rPr>
              <w:t>As I saw You in the Sanctuary, [so do I long] to see Your strength and Your glory.</w:t>
            </w:r>
          </w:p>
        </w:tc>
        <w:tc>
          <w:tcPr>
            <w:tcW w:w="5148" w:type="dxa"/>
          </w:tcPr>
          <w:p w:rsidR="0047312C" w:rsidRPr="004F7704" w:rsidRDefault="0047312C" w:rsidP="00001A56">
            <w:pPr>
              <w:keepNext/>
              <w:widowControl w:val="0"/>
              <w:rPr>
                <w:rFonts w:ascii="Times New Roman" w:hAnsi="Times New Roman" w:cs="Times New Roman"/>
              </w:rPr>
            </w:pPr>
            <w:r>
              <w:rPr>
                <w:rFonts w:ascii="Times New Roman" w:hAnsi="Times New Roman" w:cs="Times New Roman"/>
              </w:rPr>
              <w:t>3. Thus I have seen Y</w:t>
            </w:r>
            <w:r w:rsidRPr="0047312C">
              <w:rPr>
                <w:rFonts w:ascii="Times New Roman" w:hAnsi="Times New Roman" w:cs="Times New Roman"/>
              </w:rPr>
              <w:t>ou in th</w:t>
            </w:r>
            <w:r>
              <w:rPr>
                <w:rFonts w:ascii="Times New Roman" w:hAnsi="Times New Roman" w:cs="Times New Roman"/>
              </w:rPr>
              <w:t>e holy place; purify me to see Y</w:t>
            </w:r>
            <w:r w:rsidRPr="0047312C">
              <w:rPr>
                <w:rFonts w:ascii="Times New Roman" w:hAnsi="Times New Roman" w:cs="Times New Roman"/>
              </w:rPr>
              <w:t>our strength and</w:t>
            </w:r>
            <w:r>
              <w:rPr>
                <w:rFonts w:ascii="Times New Roman" w:hAnsi="Times New Roman" w:cs="Times New Roman"/>
              </w:rPr>
              <w:t xml:space="preserve"> Y</w:t>
            </w:r>
            <w:r w:rsidRPr="0047312C">
              <w:rPr>
                <w:rFonts w:ascii="Times New Roman" w:hAnsi="Times New Roman" w:cs="Times New Roman"/>
              </w:rPr>
              <w:t>our glory.</w:t>
            </w:r>
          </w:p>
        </w:tc>
      </w:tr>
      <w:tr w:rsidR="0047312C" w:rsidRPr="004F7704" w:rsidTr="00183AE2">
        <w:tc>
          <w:tcPr>
            <w:tcW w:w="5148" w:type="dxa"/>
          </w:tcPr>
          <w:p w:rsidR="0047312C" w:rsidRPr="004F7704" w:rsidRDefault="0047312C" w:rsidP="00001A56">
            <w:pPr>
              <w:keepNext/>
              <w:widowControl w:val="0"/>
              <w:rPr>
                <w:rFonts w:ascii="Times New Roman" w:hAnsi="Times New Roman" w:cs="Times New Roman"/>
              </w:rPr>
            </w:pPr>
            <w:r>
              <w:rPr>
                <w:rFonts w:ascii="Times New Roman" w:hAnsi="Times New Roman" w:cs="Times New Roman"/>
              </w:rPr>
              <w:t xml:space="preserve">4. </w:t>
            </w:r>
            <w:r w:rsidRPr="0047312C">
              <w:rPr>
                <w:rFonts w:ascii="Times New Roman" w:hAnsi="Times New Roman" w:cs="Times New Roman"/>
              </w:rPr>
              <w:t>For Your kindness is better than life; my lips will praise You</w:t>
            </w:r>
          </w:p>
        </w:tc>
        <w:tc>
          <w:tcPr>
            <w:tcW w:w="5148" w:type="dxa"/>
          </w:tcPr>
          <w:p w:rsidR="0047312C" w:rsidRPr="004F7704" w:rsidRDefault="0047312C" w:rsidP="00001A56">
            <w:pPr>
              <w:keepNext/>
              <w:widowControl w:val="0"/>
              <w:rPr>
                <w:rFonts w:ascii="Times New Roman" w:hAnsi="Times New Roman" w:cs="Times New Roman"/>
              </w:rPr>
            </w:pPr>
            <w:r>
              <w:rPr>
                <w:rFonts w:ascii="Times New Roman" w:hAnsi="Times New Roman" w:cs="Times New Roman"/>
              </w:rPr>
              <w:t xml:space="preserve">4. </w:t>
            </w:r>
            <w:r w:rsidRPr="0047312C">
              <w:rPr>
                <w:rFonts w:ascii="Times New Roman" w:hAnsi="Times New Roman" w:cs="Times New Roman"/>
              </w:rPr>
              <w:t>For better is the favour</w:t>
            </w:r>
            <w:r>
              <w:rPr>
                <w:rFonts w:ascii="Times New Roman" w:hAnsi="Times New Roman" w:cs="Times New Roman"/>
              </w:rPr>
              <w:t xml:space="preserve"> that Y</w:t>
            </w:r>
            <w:r w:rsidRPr="0047312C">
              <w:rPr>
                <w:rFonts w:ascii="Times New Roman" w:hAnsi="Times New Roman" w:cs="Times New Roman"/>
              </w:rPr>
              <w:t>ou show to the righteous</w:t>
            </w:r>
            <w:r>
              <w:rPr>
                <w:rFonts w:ascii="Times New Roman" w:hAnsi="Times New Roman" w:cs="Times New Roman"/>
              </w:rPr>
              <w:t>/generous</w:t>
            </w:r>
            <w:r w:rsidRPr="0047312C">
              <w:rPr>
                <w:rFonts w:ascii="Times New Roman" w:hAnsi="Times New Roman" w:cs="Times New Roman"/>
              </w:rPr>
              <w:t xml:space="preserve"> in</w:t>
            </w:r>
            <w:r>
              <w:rPr>
                <w:rFonts w:ascii="Times New Roman" w:hAnsi="Times New Roman" w:cs="Times New Roman"/>
              </w:rPr>
              <w:t xml:space="preserve"> the age to come than the life Y</w:t>
            </w:r>
            <w:r w:rsidRPr="0047312C">
              <w:rPr>
                <w:rFonts w:ascii="Times New Roman" w:hAnsi="Times New Roman" w:cs="Times New Roman"/>
              </w:rPr>
              <w:t>ou have given to the wicked in this age;</w:t>
            </w:r>
            <w:r>
              <w:rPr>
                <w:rFonts w:ascii="Times New Roman" w:hAnsi="Times New Roman" w:cs="Times New Roman"/>
              </w:rPr>
              <w:t xml:space="preserve"> therefore my lips will praise Y</w:t>
            </w:r>
            <w:r w:rsidRPr="0047312C">
              <w:rPr>
                <w:rFonts w:ascii="Times New Roman" w:hAnsi="Times New Roman" w:cs="Times New Roman"/>
              </w:rPr>
              <w:t>ou.</w:t>
            </w:r>
          </w:p>
        </w:tc>
      </w:tr>
      <w:tr w:rsidR="0047312C" w:rsidRPr="004F7704" w:rsidTr="00183AE2">
        <w:tc>
          <w:tcPr>
            <w:tcW w:w="5148" w:type="dxa"/>
          </w:tcPr>
          <w:p w:rsidR="0047312C" w:rsidRPr="004F7704" w:rsidRDefault="0047312C" w:rsidP="00001A56">
            <w:pPr>
              <w:keepNext/>
              <w:widowControl w:val="0"/>
              <w:rPr>
                <w:rFonts w:ascii="Times New Roman" w:hAnsi="Times New Roman" w:cs="Times New Roman"/>
              </w:rPr>
            </w:pPr>
            <w:r>
              <w:rPr>
                <w:rFonts w:ascii="Times New Roman" w:hAnsi="Times New Roman" w:cs="Times New Roman"/>
              </w:rPr>
              <w:t xml:space="preserve">5. </w:t>
            </w:r>
            <w:r w:rsidRPr="0047312C">
              <w:rPr>
                <w:rFonts w:ascii="Times New Roman" w:hAnsi="Times New Roman" w:cs="Times New Roman"/>
              </w:rPr>
              <w:t>Then I shall bless You in my lifetime; in Your name I shall lift my hands.</w:t>
            </w:r>
          </w:p>
        </w:tc>
        <w:tc>
          <w:tcPr>
            <w:tcW w:w="5148" w:type="dxa"/>
          </w:tcPr>
          <w:p w:rsidR="0047312C" w:rsidRPr="004F7704" w:rsidRDefault="0047312C" w:rsidP="00001A56">
            <w:pPr>
              <w:keepNext/>
              <w:widowControl w:val="0"/>
              <w:rPr>
                <w:rFonts w:ascii="Times New Roman" w:hAnsi="Times New Roman" w:cs="Times New Roman"/>
              </w:rPr>
            </w:pPr>
            <w:r>
              <w:rPr>
                <w:rFonts w:ascii="Times New Roman" w:hAnsi="Times New Roman" w:cs="Times New Roman"/>
              </w:rPr>
              <w:t xml:space="preserve">5. </w:t>
            </w:r>
            <w:r w:rsidRPr="0047312C">
              <w:rPr>
                <w:rFonts w:ascii="Times New Roman" w:hAnsi="Times New Roman" w:cs="Times New Roman"/>
              </w:rPr>
              <w:t>Thus will I b</w:t>
            </w:r>
            <w:r>
              <w:rPr>
                <w:rFonts w:ascii="Times New Roman" w:hAnsi="Times New Roman" w:cs="Times New Roman"/>
              </w:rPr>
              <w:t>less Y</w:t>
            </w:r>
            <w:r w:rsidRPr="0047312C">
              <w:rPr>
                <w:rFonts w:ascii="Times New Roman" w:hAnsi="Times New Roman" w:cs="Times New Roman"/>
              </w:rPr>
              <w:t>ou in my li</w:t>
            </w:r>
            <w:r>
              <w:rPr>
                <w:rFonts w:ascii="Times New Roman" w:hAnsi="Times New Roman" w:cs="Times New Roman"/>
              </w:rPr>
              <w:t>fe in this age; in the name of Y</w:t>
            </w:r>
            <w:r w:rsidRPr="0047312C">
              <w:rPr>
                <w:rFonts w:ascii="Times New Roman" w:hAnsi="Times New Roman" w:cs="Times New Roman"/>
              </w:rPr>
              <w:t>our word I will spread my hands in prayer in the age to come.</w:t>
            </w:r>
          </w:p>
        </w:tc>
      </w:tr>
      <w:tr w:rsidR="0047312C" w:rsidRPr="004F7704" w:rsidTr="00183AE2">
        <w:tc>
          <w:tcPr>
            <w:tcW w:w="5148" w:type="dxa"/>
          </w:tcPr>
          <w:p w:rsidR="0047312C" w:rsidRPr="004F7704" w:rsidRDefault="0047312C" w:rsidP="00001A56">
            <w:pPr>
              <w:keepNext/>
              <w:widowControl w:val="0"/>
              <w:rPr>
                <w:rFonts w:ascii="Times New Roman" w:hAnsi="Times New Roman" w:cs="Times New Roman"/>
              </w:rPr>
            </w:pPr>
            <w:r>
              <w:rPr>
                <w:rFonts w:ascii="Times New Roman" w:hAnsi="Times New Roman" w:cs="Times New Roman"/>
              </w:rPr>
              <w:t xml:space="preserve">6. </w:t>
            </w:r>
            <w:r w:rsidRPr="0047312C">
              <w:rPr>
                <w:rFonts w:ascii="Times New Roman" w:hAnsi="Times New Roman" w:cs="Times New Roman"/>
              </w:rPr>
              <w:t xml:space="preserve">[As] with choice foods and fat, my soul will be sated, </w:t>
            </w:r>
            <w:r w:rsidRPr="0047312C">
              <w:rPr>
                <w:rFonts w:ascii="Times New Roman" w:hAnsi="Times New Roman" w:cs="Times New Roman"/>
              </w:rPr>
              <w:lastRenderedPageBreak/>
              <w:t>when my mouth praises with expressions of song.</w:t>
            </w:r>
          </w:p>
        </w:tc>
        <w:tc>
          <w:tcPr>
            <w:tcW w:w="5148" w:type="dxa"/>
          </w:tcPr>
          <w:p w:rsidR="0047312C" w:rsidRPr="004F7704" w:rsidRDefault="0047312C" w:rsidP="00001A56">
            <w:pPr>
              <w:keepNext/>
              <w:widowControl w:val="0"/>
              <w:rPr>
                <w:rFonts w:ascii="Times New Roman" w:hAnsi="Times New Roman" w:cs="Times New Roman"/>
              </w:rPr>
            </w:pPr>
            <w:r>
              <w:rPr>
                <w:rFonts w:ascii="Times New Roman" w:hAnsi="Times New Roman" w:cs="Times New Roman"/>
              </w:rPr>
              <w:lastRenderedPageBreak/>
              <w:t xml:space="preserve">6. </w:t>
            </w:r>
            <w:r w:rsidRPr="0047312C">
              <w:rPr>
                <w:rFonts w:ascii="Times New Roman" w:hAnsi="Times New Roman" w:cs="Times New Roman"/>
              </w:rPr>
              <w:t>My soul will be satisfied as wi</w:t>
            </w:r>
            <w:r>
              <w:rPr>
                <w:rFonts w:ascii="Times New Roman" w:hAnsi="Times New Roman" w:cs="Times New Roman"/>
              </w:rPr>
              <w:t xml:space="preserve">th fat and oil, and my </w:t>
            </w:r>
            <w:r>
              <w:rPr>
                <w:rFonts w:ascii="Times New Roman" w:hAnsi="Times New Roman" w:cs="Times New Roman"/>
              </w:rPr>
              <w:lastRenderedPageBreak/>
              <w:t>mouth wi</w:t>
            </w:r>
            <w:r w:rsidRPr="0047312C">
              <w:rPr>
                <w:rFonts w:ascii="Times New Roman" w:hAnsi="Times New Roman" w:cs="Times New Roman"/>
              </w:rPr>
              <w:t>ll sing with lips of praise.</w:t>
            </w:r>
          </w:p>
        </w:tc>
      </w:tr>
      <w:tr w:rsidR="0047312C" w:rsidRPr="004F7704" w:rsidTr="00183AE2">
        <w:tc>
          <w:tcPr>
            <w:tcW w:w="5148" w:type="dxa"/>
          </w:tcPr>
          <w:p w:rsidR="0047312C" w:rsidRPr="004F7704" w:rsidRDefault="0047312C" w:rsidP="00001A56">
            <w:pPr>
              <w:keepNext/>
              <w:widowControl w:val="0"/>
              <w:rPr>
                <w:rFonts w:ascii="Times New Roman" w:hAnsi="Times New Roman" w:cs="Times New Roman"/>
              </w:rPr>
            </w:pPr>
            <w:r>
              <w:rPr>
                <w:rFonts w:ascii="Times New Roman" w:hAnsi="Times New Roman" w:cs="Times New Roman"/>
              </w:rPr>
              <w:lastRenderedPageBreak/>
              <w:t xml:space="preserve">7. </w:t>
            </w:r>
            <w:r w:rsidRPr="0047312C">
              <w:rPr>
                <w:rFonts w:ascii="Times New Roman" w:hAnsi="Times New Roman" w:cs="Times New Roman"/>
              </w:rPr>
              <w:t>When I remember You on my couch; in the watches I meditate about You.</w:t>
            </w:r>
          </w:p>
        </w:tc>
        <w:tc>
          <w:tcPr>
            <w:tcW w:w="5148" w:type="dxa"/>
          </w:tcPr>
          <w:p w:rsidR="0047312C" w:rsidRPr="004F7704" w:rsidRDefault="0047312C" w:rsidP="00001A56">
            <w:pPr>
              <w:keepNext/>
              <w:widowControl w:val="0"/>
              <w:rPr>
                <w:rFonts w:ascii="Times New Roman" w:hAnsi="Times New Roman" w:cs="Times New Roman"/>
              </w:rPr>
            </w:pPr>
            <w:r>
              <w:rPr>
                <w:rFonts w:ascii="Times New Roman" w:hAnsi="Times New Roman" w:cs="Times New Roman"/>
              </w:rPr>
              <w:t xml:space="preserve">7. </w:t>
            </w:r>
            <w:r w:rsidRPr="0047312C">
              <w:rPr>
                <w:rFonts w:ascii="Times New Roman" w:hAnsi="Times New Roman" w:cs="Times New Roman"/>
              </w:rPr>
              <w:t xml:space="preserve">If I have remembered </w:t>
            </w:r>
            <w:r>
              <w:rPr>
                <w:rFonts w:ascii="Times New Roman" w:hAnsi="Times New Roman" w:cs="Times New Roman"/>
              </w:rPr>
              <w:t>Y</w:t>
            </w:r>
            <w:r w:rsidRPr="0047312C">
              <w:rPr>
                <w:rFonts w:ascii="Times New Roman" w:hAnsi="Times New Roman" w:cs="Times New Roman"/>
              </w:rPr>
              <w:t xml:space="preserve">ou on my bed, in the </w:t>
            </w:r>
            <w:r>
              <w:rPr>
                <w:rFonts w:ascii="Times New Roman" w:hAnsi="Times New Roman" w:cs="Times New Roman"/>
              </w:rPr>
              <w:t>night-watch I will meditate on Y</w:t>
            </w:r>
            <w:r w:rsidRPr="0047312C">
              <w:rPr>
                <w:rFonts w:ascii="Times New Roman" w:hAnsi="Times New Roman" w:cs="Times New Roman"/>
              </w:rPr>
              <w:t>our word.</w:t>
            </w:r>
          </w:p>
        </w:tc>
      </w:tr>
      <w:tr w:rsidR="0047312C" w:rsidRPr="004F7704" w:rsidTr="00183AE2">
        <w:tc>
          <w:tcPr>
            <w:tcW w:w="5148" w:type="dxa"/>
          </w:tcPr>
          <w:p w:rsidR="0047312C" w:rsidRPr="004F7704" w:rsidRDefault="0047312C" w:rsidP="00001A56">
            <w:pPr>
              <w:keepNext/>
              <w:widowControl w:val="0"/>
              <w:rPr>
                <w:rFonts w:ascii="Times New Roman" w:hAnsi="Times New Roman" w:cs="Times New Roman"/>
              </w:rPr>
            </w:pPr>
            <w:r>
              <w:rPr>
                <w:rFonts w:ascii="Times New Roman" w:hAnsi="Times New Roman" w:cs="Times New Roman"/>
              </w:rPr>
              <w:t xml:space="preserve">8. </w:t>
            </w:r>
            <w:r w:rsidRPr="0047312C">
              <w:rPr>
                <w:rFonts w:ascii="Times New Roman" w:hAnsi="Times New Roman" w:cs="Times New Roman"/>
              </w:rPr>
              <w:t>For You were my help, and in the shadow of Your wings I shall praise.</w:t>
            </w:r>
          </w:p>
        </w:tc>
        <w:tc>
          <w:tcPr>
            <w:tcW w:w="5148" w:type="dxa"/>
          </w:tcPr>
          <w:p w:rsidR="0047312C" w:rsidRPr="004F7704" w:rsidRDefault="0047312C" w:rsidP="00001A56">
            <w:pPr>
              <w:keepNext/>
              <w:widowControl w:val="0"/>
              <w:rPr>
                <w:rFonts w:ascii="Times New Roman" w:hAnsi="Times New Roman" w:cs="Times New Roman"/>
              </w:rPr>
            </w:pPr>
            <w:r>
              <w:rPr>
                <w:rFonts w:ascii="Times New Roman" w:hAnsi="Times New Roman" w:cs="Times New Roman"/>
              </w:rPr>
              <w:t xml:space="preserve">8. </w:t>
            </w:r>
            <w:r w:rsidRPr="0047312C">
              <w:rPr>
                <w:rFonts w:ascii="Times New Roman" w:hAnsi="Times New Roman" w:cs="Times New Roman"/>
              </w:rPr>
              <w:t>For you were a hel</w:t>
            </w:r>
            <w:r>
              <w:rPr>
                <w:rFonts w:ascii="Times New Roman" w:hAnsi="Times New Roman" w:cs="Times New Roman"/>
              </w:rPr>
              <w:t>per to me, and in the shade of Y</w:t>
            </w:r>
            <w:r w:rsidRPr="0047312C">
              <w:rPr>
                <w:rFonts w:ascii="Times New Roman" w:hAnsi="Times New Roman" w:cs="Times New Roman"/>
              </w:rPr>
              <w:t>our presence I will be glad.</w:t>
            </w:r>
          </w:p>
        </w:tc>
      </w:tr>
      <w:tr w:rsidR="0047312C" w:rsidRPr="004F7704" w:rsidTr="00183AE2">
        <w:tc>
          <w:tcPr>
            <w:tcW w:w="5148" w:type="dxa"/>
          </w:tcPr>
          <w:p w:rsidR="0047312C" w:rsidRPr="004F7704" w:rsidRDefault="0047312C" w:rsidP="00001A56">
            <w:pPr>
              <w:keepNext/>
              <w:widowControl w:val="0"/>
              <w:rPr>
                <w:rFonts w:ascii="Times New Roman" w:hAnsi="Times New Roman" w:cs="Times New Roman"/>
              </w:rPr>
            </w:pPr>
            <w:r>
              <w:rPr>
                <w:rFonts w:ascii="Times New Roman" w:hAnsi="Times New Roman" w:cs="Times New Roman"/>
              </w:rPr>
              <w:t xml:space="preserve">9. </w:t>
            </w:r>
            <w:r w:rsidRPr="0047312C">
              <w:rPr>
                <w:rFonts w:ascii="Times New Roman" w:hAnsi="Times New Roman" w:cs="Times New Roman"/>
              </w:rPr>
              <w:t>My soul has clung after You; Your right hand has supported me.</w:t>
            </w:r>
          </w:p>
        </w:tc>
        <w:tc>
          <w:tcPr>
            <w:tcW w:w="5148" w:type="dxa"/>
          </w:tcPr>
          <w:p w:rsidR="0047312C" w:rsidRPr="004F7704" w:rsidRDefault="0047312C" w:rsidP="00001A56">
            <w:pPr>
              <w:keepNext/>
              <w:widowControl w:val="0"/>
              <w:rPr>
                <w:rFonts w:ascii="Times New Roman" w:hAnsi="Times New Roman" w:cs="Times New Roman"/>
              </w:rPr>
            </w:pPr>
            <w:r>
              <w:rPr>
                <w:rFonts w:ascii="Times New Roman" w:hAnsi="Times New Roman" w:cs="Times New Roman"/>
              </w:rPr>
              <w:t xml:space="preserve">9. </w:t>
            </w:r>
            <w:r w:rsidRPr="0047312C">
              <w:rPr>
                <w:rFonts w:ascii="Times New Roman" w:hAnsi="Times New Roman" w:cs="Times New Roman"/>
              </w:rPr>
              <w:t xml:space="preserve">My soul has followed close behind </w:t>
            </w:r>
            <w:r>
              <w:rPr>
                <w:rFonts w:ascii="Times New Roman" w:hAnsi="Times New Roman" w:cs="Times New Roman"/>
              </w:rPr>
              <w:t>Your Torah; Y</w:t>
            </w:r>
            <w:r w:rsidRPr="0047312C">
              <w:rPr>
                <w:rFonts w:ascii="Times New Roman" w:hAnsi="Times New Roman" w:cs="Times New Roman"/>
              </w:rPr>
              <w:t>our right hand has supported me.</w:t>
            </w:r>
          </w:p>
        </w:tc>
      </w:tr>
      <w:tr w:rsidR="0047312C" w:rsidRPr="004F7704" w:rsidTr="00183AE2">
        <w:tc>
          <w:tcPr>
            <w:tcW w:w="5148" w:type="dxa"/>
          </w:tcPr>
          <w:p w:rsidR="0047312C" w:rsidRPr="004F7704" w:rsidRDefault="0047312C" w:rsidP="00001A56">
            <w:pPr>
              <w:keepNext/>
              <w:widowControl w:val="0"/>
              <w:rPr>
                <w:rFonts w:ascii="Times New Roman" w:hAnsi="Times New Roman" w:cs="Times New Roman"/>
              </w:rPr>
            </w:pPr>
            <w:r>
              <w:rPr>
                <w:rFonts w:ascii="Times New Roman" w:hAnsi="Times New Roman" w:cs="Times New Roman"/>
              </w:rPr>
              <w:t xml:space="preserve">10. </w:t>
            </w:r>
            <w:r w:rsidRPr="0047312C">
              <w:rPr>
                <w:rFonts w:ascii="Times New Roman" w:hAnsi="Times New Roman" w:cs="Times New Roman"/>
              </w:rPr>
              <w:t>But they seek my soul to make it desolate; may they come into the depths of the earth.</w:t>
            </w:r>
          </w:p>
        </w:tc>
        <w:tc>
          <w:tcPr>
            <w:tcW w:w="5148" w:type="dxa"/>
          </w:tcPr>
          <w:p w:rsidR="0047312C" w:rsidRPr="004F7704" w:rsidRDefault="0047312C" w:rsidP="00001A56">
            <w:pPr>
              <w:keepNext/>
              <w:widowControl w:val="0"/>
              <w:rPr>
                <w:rFonts w:ascii="Times New Roman" w:hAnsi="Times New Roman" w:cs="Times New Roman"/>
              </w:rPr>
            </w:pPr>
            <w:r>
              <w:rPr>
                <w:rFonts w:ascii="Times New Roman" w:hAnsi="Times New Roman" w:cs="Times New Roman"/>
              </w:rPr>
              <w:t xml:space="preserve">10. </w:t>
            </w:r>
            <w:r w:rsidRPr="0047312C">
              <w:rPr>
                <w:rFonts w:ascii="Times New Roman" w:hAnsi="Times New Roman" w:cs="Times New Roman"/>
              </w:rPr>
              <w:t>But they will seek my soul for the grave; they will enter the lowest part of the earth.</w:t>
            </w:r>
          </w:p>
        </w:tc>
      </w:tr>
      <w:tr w:rsidR="0047312C" w:rsidRPr="004F7704" w:rsidTr="00183AE2">
        <w:tc>
          <w:tcPr>
            <w:tcW w:w="5148" w:type="dxa"/>
          </w:tcPr>
          <w:p w:rsidR="0047312C" w:rsidRPr="004F7704" w:rsidRDefault="0047312C" w:rsidP="00001A56">
            <w:pPr>
              <w:keepNext/>
              <w:widowControl w:val="0"/>
              <w:rPr>
                <w:rFonts w:ascii="Times New Roman" w:hAnsi="Times New Roman" w:cs="Times New Roman"/>
              </w:rPr>
            </w:pPr>
            <w:r>
              <w:rPr>
                <w:rFonts w:ascii="Times New Roman" w:hAnsi="Times New Roman" w:cs="Times New Roman"/>
              </w:rPr>
              <w:t xml:space="preserve">11. </w:t>
            </w:r>
            <w:r w:rsidRPr="0047312C">
              <w:rPr>
                <w:rFonts w:ascii="Times New Roman" w:hAnsi="Times New Roman" w:cs="Times New Roman"/>
              </w:rPr>
              <w:t>May he be dragged by the sword; they will be the portion of foxes.</w:t>
            </w:r>
          </w:p>
        </w:tc>
        <w:tc>
          <w:tcPr>
            <w:tcW w:w="5148" w:type="dxa"/>
          </w:tcPr>
          <w:p w:rsidR="0047312C" w:rsidRPr="004F7704" w:rsidRDefault="0047312C" w:rsidP="00001A56">
            <w:pPr>
              <w:keepNext/>
              <w:widowControl w:val="0"/>
              <w:rPr>
                <w:rFonts w:ascii="Times New Roman" w:hAnsi="Times New Roman" w:cs="Times New Roman"/>
              </w:rPr>
            </w:pPr>
            <w:r>
              <w:rPr>
                <w:rFonts w:ascii="Times New Roman" w:hAnsi="Times New Roman" w:cs="Times New Roman"/>
              </w:rPr>
              <w:t xml:space="preserve">11. </w:t>
            </w:r>
            <w:r w:rsidRPr="0047312C">
              <w:rPr>
                <w:rFonts w:ascii="Times New Roman" w:hAnsi="Times New Roman" w:cs="Times New Roman"/>
              </w:rPr>
              <w:t>They will fear him on account of the blow of the sword; they will be the portion of jackals.</w:t>
            </w:r>
          </w:p>
        </w:tc>
      </w:tr>
      <w:tr w:rsidR="0047312C" w:rsidRPr="004F7704" w:rsidTr="00183AE2">
        <w:tc>
          <w:tcPr>
            <w:tcW w:w="5148" w:type="dxa"/>
          </w:tcPr>
          <w:p w:rsidR="0047312C" w:rsidRPr="004F7704" w:rsidRDefault="0047312C" w:rsidP="00001A56">
            <w:pPr>
              <w:keepNext/>
              <w:widowControl w:val="0"/>
              <w:rPr>
                <w:rFonts w:ascii="Times New Roman" w:hAnsi="Times New Roman" w:cs="Times New Roman"/>
              </w:rPr>
            </w:pPr>
            <w:r>
              <w:rPr>
                <w:rFonts w:ascii="Times New Roman" w:hAnsi="Times New Roman" w:cs="Times New Roman"/>
              </w:rPr>
              <w:t xml:space="preserve">12. </w:t>
            </w:r>
            <w:r w:rsidRPr="0047312C">
              <w:rPr>
                <w:rFonts w:ascii="Times New Roman" w:hAnsi="Times New Roman" w:cs="Times New Roman"/>
              </w:rPr>
              <w:t>And may the king rejoice with God; may all who swear by Him boast, for the mouth of those who speak lies will be closed.</w:t>
            </w:r>
          </w:p>
        </w:tc>
        <w:tc>
          <w:tcPr>
            <w:tcW w:w="5148" w:type="dxa"/>
          </w:tcPr>
          <w:p w:rsidR="0047312C" w:rsidRPr="004F7704" w:rsidRDefault="0047312C" w:rsidP="00001A56">
            <w:pPr>
              <w:keepNext/>
              <w:widowControl w:val="0"/>
              <w:rPr>
                <w:rFonts w:ascii="Times New Roman" w:hAnsi="Times New Roman" w:cs="Times New Roman"/>
              </w:rPr>
            </w:pPr>
            <w:r>
              <w:rPr>
                <w:rFonts w:ascii="Times New Roman" w:hAnsi="Times New Roman" w:cs="Times New Roman"/>
              </w:rPr>
              <w:t xml:space="preserve">12. </w:t>
            </w:r>
            <w:r w:rsidRPr="0047312C">
              <w:rPr>
                <w:rFonts w:ascii="Times New Roman" w:hAnsi="Times New Roman" w:cs="Times New Roman"/>
              </w:rPr>
              <w:t>And the king will rejoice in the</w:t>
            </w:r>
            <w:r>
              <w:rPr>
                <w:rFonts w:ascii="Times New Roman" w:hAnsi="Times New Roman" w:cs="Times New Roman"/>
              </w:rPr>
              <w:t xml:space="preserve"> word of God; all who swear by H</w:t>
            </w:r>
            <w:r w:rsidRPr="0047312C">
              <w:rPr>
                <w:rFonts w:ascii="Times New Roman" w:hAnsi="Times New Roman" w:cs="Times New Roman"/>
              </w:rPr>
              <w:t>is word will sing praise, for the mouth of those who speak deceit will be stifled.</w:t>
            </w:r>
          </w:p>
        </w:tc>
      </w:tr>
      <w:tr w:rsidR="0047312C" w:rsidRPr="004F7704" w:rsidTr="00183AE2">
        <w:tc>
          <w:tcPr>
            <w:tcW w:w="5148" w:type="dxa"/>
          </w:tcPr>
          <w:p w:rsidR="0047312C" w:rsidRPr="004F7704" w:rsidRDefault="0047312C" w:rsidP="00001A56">
            <w:pPr>
              <w:keepNext/>
              <w:widowControl w:val="0"/>
              <w:rPr>
                <w:rFonts w:ascii="Times New Roman" w:hAnsi="Times New Roman" w:cs="Times New Roman"/>
              </w:rPr>
            </w:pPr>
          </w:p>
        </w:tc>
        <w:tc>
          <w:tcPr>
            <w:tcW w:w="5148" w:type="dxa"/>
          </w:tcPr>
          <w:p w:rsidR="0047312C" w:rsidRPr="004F7704" w:rsidRDefault="0047312C" w:rsidP="00001A56">
            <w:pPr>
              <w:keepNext/>
              <w:widowControl w:val="0"/>
              <w:rPr>
                <w:rFonts w:ascii="Times New Roman" w:hAnsi="Times New Roman" w:cs="Times New Roman"/>
              </w:rPr>
            </w:pPr>
          </w:p>
        </w:tc>
      </w:tr>
    </w:tbl>
    <w:p w:rsidR="00183AE2" w:rsidRPr="004F7704" w:rsidRDefault="00183AE2" w:rsidP="00001A56">
      <w:pPr>
        <w:keepNext/>
        <w:widowControl w:val="0"/>
        <w:spacing w:after="0" w:line="240" w:lineRule="auto"/>
        <w:jc w:val="both"/>
        <w:rPr>
          <w:rFonts w:ascii="Times New Roman" w:hAnsi="Times New Roman" w:cs="Times New Roman"/>
        </w:rPr>
      </w:pPr>
    </w:p>
    <w:p w:rsidR="00183AE2" w:rsidRPr="004F7704" w:rsidRDefault="00183AE2" w:rsidP="00001A56">
      <w:pPr>
        <w:keepNext/>
        <w:widowControl w:val="0"/>
        <w:spacing w:after="0" w:line="240" w:lineRule="auto"/>
        <w:jc w:val="both"/>
        <w:rPr>
          <w:rFonts w:ascii="Century Schoolbook" w:eastAsia="Times New Roman" w:hAnsi="Century Schoolbook" w:cs="Times New Roman"/>
          <w:b/>
          <w:bCs/>
          <w:kern w:val="28"/>
          <w:sz w:val="28"/>
          <w:szCs w:val="28"/>
          <w:lang w:eastAsia="en-AU" w:bidi="he-IL"/>
        </w:rPr>
      </w:pPr>
      <w:r w:rsidRPr="004F7704">
        <w:rPr>
          <w:rFonts w:ascii="Century Schoolbook" w:eastAsia="Times New Roman" w:hAnsi="Century Schoolbook" w:cs="Times New Roman"/>
          <w:b/>
          <w:bCs/>
          <w:kern w:val="28"/>
          <w:sz w:val="28"/>
          <w:szCs w:val="28"/>
          <w:lang w:eastAsia="en-AU" w:bidi="he-IL"/>
        </w:rPr>
        <w:t>Rashi’s</w:t>
      </w:r>
      <w:r>
        <w:rPr>
          <w:rFonts w:ascii="Century Schoolbook" w:eastAsia="Times New Roman" w:hAnsi="Century Schoolbook" w:cs="Times New Roman"/>
          <w:b/>
          <w:bCs/>
          <w:kern w:val="28"/>
          <w:sz w:val="28"/>
          <w:szCs w:val="28"/>
          <w:lang w:eastAsia="en-AU" w:bidi="he-IL"/>
        </w:rPr>
        <w:t xml:space="preserve"> Commentary for: Psalms 63:1-12</w:t>
      </w:r>
    </w:p>
    <w:p w:rsidR="00183AE2" w:rsidRDefault="00183AE2" w:rsidP="00001A56">
      <w:pPr>
        <w:keepNext/>
        <w:widowControl w:val="0"/>
        <w:spacing w:after="0" w:line="240" w:lineRule="auto"/>
        <w:jc w:val="both"/>
        <w:rPr>
          <w:rFonts w:ascii="Times New Roman" w:hAnsi="Times New Roman" w:cs="Times New Roman"/>
        </w:rPr>
      </w:pPr>
    </w:p>
    <w:p w:rsidR="00D306F4" w:rsidRPr="0084690C" w:rsidRDefault="00D306F4" w:rsidP="00001A56">
      <w:pPr>
        <w:keepNext/>
        <w:widowControl w:val="0"/>
        <w:autoSpaceDE w:val="0"/>
        <w:autoSpaceDN w:val="0"/>
        <w:adjustRightInd w:val="0"/>
        <w:spacing w:after="0" w:line="240" w:lineRule="auto"/>
        <w:jc w:val="both"/>
        <w:rPr>
          <w:rFonts w:ascii="Times New Roman" w:hAnsi="Times New Roman" w:cs="Times New Roman"/>
        </w:rPr>
      </w:pPr>
      <w:r w:rsidRPr="0084690C">
        <w:rPr>
          <w:rFonts w:ascii="Times New Roman" w:hAnsi="Times New Roman" w:cs="Times New Roman"/>
          <w:b/>
          <w:color w:val="000000"/>
        </w:rPr>
        <w:t>1</w:t>
      </w:r>
      <w:r w:rsidRPr="0084690C">
        <w:rPr>
          <w:rFonts w:ascii="Times New Roman" w:hAnsi="Times New Roman" w:cs="Times New Roman"/>
          <w:color w:val="000000"/>
        </w:rPr>
        <w:t xml:space="preserve"> </w:t>
      </w:r>
      <w:r w:rsidRPr="0084690C">
        <w:rPr>
          <w:rFonts w:ascii="Times New Roman" w:hAnsi="Times New Roman" w:cs="Times New Roman"/>
          <w:b/>
          <w:color w:val="000000"/>
        </w:rPr>
        <w:t>in the desert of Judah</w:t>
      </w:r>
      <w:r w:rsidRPr="0084690C">
        <w:rPr>
          <w:rFonts w:ascii="Times New Roman" w:hAnsi="Times New Roman" w:cs="Times New Roman"/>
          <w:color w:val="000000"/>
        </w:rPr>
        <w:t xml:space="preserve"> when he was fleeing from Saul. </w:t>
      </w:r>
    </w:p>
    <w:p w:rsidR="00D306F4" w:rsidRPr="0084690C" w:rsidRDefault="00D306F4" w:rsidP="00001A56">
      <w:pPr>
        <w:keepNext/>
        <w:widowControl w:val="0"/>
        <w:autoSpaceDE w:val="0"/>
        <w:autoSpaceDN w:val="0"/>
        <w:adjustRightInd w:val="0"/>
        <w:spacing w:after="0" w:line="240" w:lineRule="auto"/>
        <w:jc w:val="both"/>
        <w:rPr>
          <w:rFonts w:ascii="Times New Roman" w:hAnsi="Times New Roman" w:cs="Times New Roman"/>
        </w:rPr>
      </w:pPr>
    </w:p>
    <w:p w:rsidR="00D306F4" w:rsidRPr="0084690C" w:rsidRDefault="00D306F4" w:rsidP="00001A56">
      <w:pPr>
        <w:keepNext/>
        <w:widowControl w:val="0"/>
        <w:autoSpaceDE w:val="0"/>
        <w:autoSpaceDN w:val="0"/>
        <w:adjustRightInd w:val="0"/>
        <w:spacing w:after="0" w:line="240" w:lineRule="auto"/>
        <w:jc w:val="both"/>
        <w:rPr>
          <w:rFonts w:ascii="Times New Roman" w:hAnsi="Times New Roman" w:cs="Times New Roman"/>
        </w:rPr>
      </w:pPr>
      <w:r w:rsidRPr="0084690C">
        <w:rPr>
          <w:rFonts w:ascii="Times New Roman" w:hAnsi="Times New Roman" w:cs="Times New Roman"/>
          <w:b/>
          <w:color w:val="000000"/>
        </w:rPr>
        <w:t>2</w:t>
      </w:r>
      <w:r w:rsidRPr="0084690C">
        <w:rPr>
          <w:rFonts w:ascii="Times New Roman" w:hAnsi="Times New Roman" w:cs="Times New Roman"/>
          <w:color w:val="000000"/>
        </w:rPr>
        <w:t xml:space="preserve"> </w:t>
      </w:r>
      <w:r w:rsidRPr="0084690C">
        <w:rPr>
          <w:rFonts w:ascii="Times New Roman" w:hAnsi="Times New Roman" w:cs="Times New Roman"/>
          <w:b/>
          <w:color w:val="000000"/>
        </w:rPr>
        <w:t>I seek You</w:t>
      </w:r>
      <w:r w:rsidRPr="0084690C">
        <w:rPr>
          <w:rFonts w:ascii="Times New Roman" w:hAnsi="Times New Roman" w:cs="Times New Roman"/>
          <w:color w:val="000000"/>
        </w:rPr>
        <w:t xml:space="preserve"> Heb. </w:t>
      </w:r>
      <w:r w:rsidRPr="0084690C">
        <w:rPr>
          <w:rFonts w:ascii="Times New Roman" w:hAnsi="Times New Roman" w:cs="Times New Roman"/>
          <w:color w:val="000000"/>
          <w:rtl/>
          <w:lang w:bidi="he-IL"/>
        </w:rPr>
        <w:t>אשחרך</w:t>
      </w:r>
      <w:r w:rsidRPr="0084690C">
        <w:rPr>
          <w:rFonts w:ascii="Times New Roman" w:hAnsi="Times New Roman" w:cs="Times New Roman"/>
          <w:color w:val="000000"/>
        </w:rPr>
        <w:t xml:space="preserve">, I seek and search for You, as (Job 7:21): “and You shall seek me </w:t>
      </w:r>
      <w:r w:rsidRPr="0084690C">
        <w:rPr>
          <w:rFonts w:ascii="Times New Roman" w:hAnsi="Times New Roman" w:cs="Times New Roman"/>
          <w:color w:val="000000"/>
          <w:rtl/>
          <w:lang w:bidi="he-IL"/>
        </w:rPr>
        <w:t>(ושחרתני)</w:t>
      </w:r>
      <w:r w:rsidRPr="0084690C">
        <w:rPr>
          <w:rFonts w:ascii="Times New Roman" w:hAnsi="Times New Roman" w:cs="Times New Roman"/>
          <w:color w:val="000000"/>
        </w:rPr>
        <w:t xml:space="preserve">, but I am not here”; (Job 8:5), “If you seek </w:t>
      </w:r>
      <w:r w:rsidRPr="0084690C">
        <w:rPr>
          <w:rFonts w:ascii="Times New Roman" w:hAnsi="Times New Roman" w:cs="Times New Roman"/>
          <w:color w:val="000000"/>
          <w:rtl/>
          <w:lang w:bidi="he-IL"/>
        </w:rPr>
        <w:t>(תשחר)</w:t>
      </w:r>
      <w:r w:rsidRPr="0084690C">
        <w:rPr>
          <w:rFonts w:ascii="Times New Roman" w:hAnsi="Times New Roman" w:cs="Times New Roman"/>
          <w:color w:val="000000"/>
        </w:rPr>
        <w:t xml:space="preserve"> God.” </w:t>
      </w:r>
    </w:p>
    <w:p w:rsidR="00D306F4" w:rsidRPr="0084690C" w:rsidRDefault="00D306F4" w:rsidP="00001A56">
      <w:pPr>
        <w:keepNext/>
        <w:widowControl w:val="0"/>
        <w:autoSpaceDE w:val="0"/>
        <w:autoSpaceDN w:val="0"/>
        <w:adjustRightInd w:val="0"/>
        <w:spacing w:after="0" w:line="240" w:lineRule="auto"/>
        <w:jc w:val="both"/>
        <w:rPr>
          <w:rFonts w:ascii="Times New Roman" w:hAnsi="Times New Roman" w:cs="Times New Roman"/>
        </w:rPr>
      </w:pPr>
    </w:p>
    <w:p w:rsidR="00D306F4" w:rsidRPr="0084690C" w:rsidRDefault="00D306F4" w:rsidP="00001A56">
      <w:pPr>
        <w:keepNext/>
        <w:widowControl w:val="0"/>
        <w:autoSpaceDE w:val="0"/>
        <w:autoSpaceDN w:val="0"/>
        <w:adjustRightInd w:val="0"/>
        <w:spacing w:after="0" w:line="240" w:lineRule="auto"/>
        <w:jc w:val="both"/>
        <w:rPr>
          <w:rFonts w:ascii="Times New Roman" w:hAnsi="Times New Roman" w:cs="Times New Roman"/>
        </w:rPr>
      </w:pPr>
      <w:r w:rsidRPr="0084690C">
        <w:rPr>
          <w:rFonts w:ascii="Times New Roman" w:hAnsi="Times New Roman" w:cs="Times New Roman"/>
          <w:b/>
          <w:color w:val="000000"/>
        </w:rPr>
        <w:t>My soul thirsts for You</w:t>
      </w:r>
      <w:r w:rsidRPr="0084690C">
        <w:rPr>
          <w:rFonts w:ascii="Times New Roman" w:hAnsi="Times New Roman" w:cs="Times New Roman"/>
          <w:color w:val="000000"/>
        </w:rPr>
        <w:t xml:space="preserve"> </w:t>
      </w:r>
      <w:r w:rsidRPr="00285DBF">
        <w:rPr>
          <w:rFonts w:ascii="Times New Roman" w:hAnsi="Times New Roman" w:cs="Times New Roman"/>
          <w:b/>
          <w:color w:val="000000"/>
          <w:highlight w:val="yellow"/>
        </w:rPr>
        <w:t>I thirst and long to come to You in Your house of prayer.</w:t>
      </w:r>
      <w:r w:rsidRPr="0084690C">
        <w:rPr>
          <w:rFonts w:ascii="Times New Roman" w:hAnsi="Times New Roman" w:cs="Times New Roman"/>
          <w:color w:val="000000"/>
        </w:rPr>
        <w:t xml:space="preserve"> </w:t>
      </w:r>
    </w:p>
    <w:p w:rsidR="00D306F4" w:rsidRPr="0084690C" w:rsidRDefault="00D306F4" w:rsidP="00001A56">
      <w:pPr>
        <w:keepNext/>
        <w:widowControl w:val="0"/>
        <w:autoSpaceDE w:val="0"/>
        <w:autoSpaceDN w:val="0"/>
        <w:adjustRightInd w:val="0"/>
        <w:spacing w:after="0" w:line="240" w:lineRule="auto"/>
        <w:jc w:val="both"/>
        <w:rPr>
          <w:rFonts w:ascii="Times New Roman" w:hAnsi="Times New Roman" w:cs="Times New Roman"/>
        </w:rPr>
      </w:pPr>
    </w:p>
    <w:p w:rsidR="00D306F4" w:rsidRPr="0084690C" w:rsidRDefault="00D306F4" w:rsidP="00001A56">
      <w:pPr>
        <w:keepNext/>
        <w:widowControl w:val="0"/>
        <w:autoSpaceDE w:val="0"/>
        <w:autoSpaceDN w:val="0"/>
        <w:adjustRightInd w:val="0"/>
        <w:spacing w:after="0" w:line="240" w:lineRule="auto"/>
        <w:jc w:val="both"/>
        <w:rPr>
          <w:rFonts w:ascii="Times New Roman" w:hAnsi="Times New Roman" w:cs="Times New Roman"/>
        </w:rPr>
      </w:pPr>
      <w:r w:rsidRPr="0084690C">
        <w:rPr>
          <w:rFonts w:ascii="Times New Roman" w:hAnsi="Times New Roman" w:cs="Times New Roman"/>
          <w:b/>
          <w:color w:val="000000"/>
        </w:rPr>
        <w:t>my flesh longs for You</w:t>
      </w:r>
      <w:r w:rsidRPr="0084690C">
        <w:rPr>
          <w:rFonts w:ascii="Times New Roman" w:hAnsi="Times New Roman" w:cs="Times New Roman"/>
          <w:color w:val="000000"/>
        </w:rPr>
        <w:t xml:space="preserve"> Heb. </w:t>
      </w:r>
      <w:r w:rsidRPr="0084690C">
        <w:rPr>
          <w:rFonts w:ascii="Times New Roman" w:hAnsi="Times New Roman" w:cs="Times New Roman"/>
          <w:color w:val="000000"/>
          <w:rtl/>
          <w:lang w:bidi="he-IL"/>
        </w:rPr>
        <w:t>כמה</w:t>
      </w:r>
      <w:r w:rsidRPr="0084690C">
        <w:rPr>
          <w:rFonts w:ascii="Times New Roman" w:hAnsi="Times New Roman" w:cs="Times New Roman"/>
          <w:color w:val="000000"/>
        </w:rPr>
        <w:t xml:space="preserve">, an expression of desire. There is no similar [Scriptural expression]. </w:t>
      </w:r>
    </w:p>
    <w:p w:rsidR="00D306F4" w:rsidRPr="0084690C" w:rsidRDefault="00D306F4" w:rsidP="00001A56">
      <w:pPr>
        <w:keepNext/>
        <w:widowControl w:val="0"/>
        <w:autoSpaceDE w:val="0"/>
        <w:autoSpaceDN w:val="0"/>
        <w:adjustRightInd w:val="0"/>
        <w:spacing w:after="0" w:line="240" w:lineRule="auto"/>
        <w:jc w:val="both"/>
        <w:rPr>
          <w:rFonts w:ascii="Times New Roman" w:hAnsi="Times New Roman" w:cs="Times New Roman"/>
        </w:rPr>
      </w:pPr>
    </w:p>
    <w:p w:rsidR="00D306F4" w:rsidRPr="0084690C" w:rsidRDefault="00D306F4" w:rsidP="00001A56">
      <w:pPr>
        <w:keepNext/>
        <w:widowControl w:val="0"/>
        <w:autoSpaceDE w:val="0"/>
        <w:autoSpaceDN w:val="0"/>
        <w:adjustRightInd w:val="0"/>
        <w:spacing w:after="0" w:line="240" w:lineRule="auto"/>
        <w:jc w:val="both"/>
        <w:rPr>
          <w:rFonts w:ascii="Times New Roman" w:hAnsi="Times New Roman" w:cs="Times New Roman"/>
        </w:rPr>
      </w:pPr>
      <w:r w:rsidRPr="0084690C">
        <w:rPr>
          <w:rFonts w:ascii="Times New Roman" w:hAnsi="Times New Roman" w:cs="Times New Roman"/>
          <w:b/>
          <w:color w:val="000000"/>
        </w:rPr>
        <w:t>in an arid land</w:t>
      </w:r>
      <w:r w:rsidRPr="0084690C">
        <w:rPr>
          <w:rFonts w:ascii="Times New Roman" w:hAnsi="Times New Roman" w:cs="Times New Roman"/>
          <w:color w:val="000000"/>
        </w:rPr>
        <w:t xml:space="preserve"> in the desert. </w:t>
      </w:r>
    </w:p>
    <w:p w:rsidR="00D306F4" w:rsidRPr="0084690C" w:rsidRDefault="00D306F4" w:rsidP="00001A56">
      <w:pPr>
        <w:keepNext/>
        <w:widowControl w:val="0"/>
        <w:autoSpaceDE w:val="0"/>
        <w:autoSpaceDN w:val="0"/>
        <w:adjustRightInd w:val="0"/>
        <w:spacing w:after="0" w:line="240" w:lineRule="auto"/>
        <w:jc w:val="both"/>
        <w:rPr>
          <w:rFonts w:ascii="Times New Roman" w:hAnsi="Times New Roman" w:cs="Times New Roman"/>
        </w:rPr>
      </w:pPr>
    </w:p>
    <w:p w:rsidR="00D306F4" w:rsidRPr="00285DBF" w:rsidRDefault="00D306F4" w:rsidP="00001A56">
      <w:pPr>
        <w:keepNext/>
        <w:widowControl w:val="0"/>
        <w:autoSpaceDE w:val="0"/>
        <w:autoSpaceDN w:val="0"/>
        <w:adjustRightInd w:val="0"/>
        <w:spacing w:after="0" w:line="240" w:lineRule="auto"/>
        <w:jc w:val="both"/>
        <w:rPr>
          <w:rFonts w:ascii="Times New Roman" w:hAnsi="Times New Roman" w:cs="Times New Roman"/>
          <w:b/>
        </w:rPr>
      </w:pPr>
      <w:r w:rsidRPr="0084690C">
        <w:rPr>
          <w:rFonts w:ascii="Times New Roman" w:hAnsi="Times New Roman" w:cs="Times New Roman"/>
          <w:b/>
          <w:color w:val="000000"/>
        </w:rPr>
        <w:t>3</w:t>
      </w:r>
      <w:r w:rsidRPr="0084690C">
        <w:rPr>
          <w:rFonts w:ascii="Times New Roman" w:hAnsi="Times New Roman" w:cs="Times New Roman"/>
          <w:color w:val="000000"/>
        </w:rPr>
        <w:t xml:space="preserve"> </w:t>
      </w:r>
      <w:r w:rsidRPr="0084690C">
        <w:rPr>
          <w:rFonts w:ascii="Times New Roman" w:hAnsi="Times New Roman" w:cs="Times New Roman"/>
          <w:b/>
          <w:color w:val="000000"/>
        </w:rPr>
        <w:t>As I saw You in the Sanctuary, etc.</w:t>
      </w:r>
      <w:r w:rsidRPr="0084690C">
        <w:rPr>
          <w:rFonts w:ascii="Times New Roman" w:hAnsi="Times New Roman" w:cs="Times New Roman"/>
          <w:color w:val="000000"/>
        </w:rPr>
        <w:t xml:space="preserve"> Heb. </w:t>
      </w:r>
      <w:r w:rsidRPr="0084690C">
        <w:rPr>
          <w:rFonts w:ascii="Times New Roman" w:hAnsi="Times New Roman" w:cs="Times New Roman"/>
          <w:color w:val="000000"/>
          <w:rtl/>
          <w:lang w:bidi="he-IL"/>
        </w:rPr>
        <w:t>כן</w:t>
      </w:r>
      <w:r w:rsidRPr="0084690C">
        <w:rPr>
          <w:rFonts w:ascii="Times New Roman" w:hAnsi="Times New Roman" w:cs="Times New Roman"/>
          <w:color w:val="000000"/>
        </w:rPr>
        <w:t xml:space="preserve">, like </w:t>
      </w:r>
      <w:r w:rsidRPr="0084690C">
        <w:rPr>
          <w:rFonts w:ascii="Times New Roman" w:hAnsi="Times New Roman" w:cs="Times New Roman"/>
          <w:color w:val="000000"/>
          <w:rtl/>
          <w:lang w:bidi="he-IL"/>
        </w:rPr>
        <w:t>כאשר</w:t>
      </w:r>
      <w:r w:rsidRPr="0084690C">
        <w:rPr>
          <w:rFonts w:ascii="Times New Roman" w:hAnsi="Times New Roman" w:cs="Times New Roman"/>
          <w:color w:val="000000"/>
        </w:rPr>
        <w:t xml:space="preserve">, as. </w:t>
      </w:r>
      <w:r w:rsidRPr="00285DBF">
        <w:rPr>
          <w:rFonts w:ascii="Times New Roman" w:hAnsi="Times New Roman" w:cs="Times New Roman"/>
          <w:b/>
          <w:color w:val="000000"/>
          <w:highlight w:val="yellow"/>
        </w:rPr>
        <w:t>I thirst to see Your strength and Your glory as I saw You in the Sanctuary, the Tabernacle of Shiloh. My soul will be sated with the visions of Your strength and Your glory.</w:t>
      </w:r>
      <w:r w:rsidRPr="00285DBF">
        <w:rPr>
          <w:rFonts w:ascii="Times New Roman" w:hAnsi="Times New Roman" w:cs="Times New Roman"/>
          <w:b/>
          <w:color w:val="000000"/>
        </w:rPr>
        <w:t xml:space="preserve"> </w:t>
      </w:r>
    </w:p>
    <w:p w:rsidR="00D306F4" w:rsidRPr="0084690C" w:rsidRDefault="00D306F4" w:rsidP="00001A56">
      <w:pPr>
        <w:keepNext/>
        <w:widowControl w:val="0"/>
        <w:autoSpaceDE w:val="0"/>
        <w:autoSpaceDN w:val="0"/>
        <w:adjustRightInd w:val="0"/>
        <w:spacing w:after="0" w:line="240" w:lineRule="auto"/>
        <w:jc w:val="both"/>
        <w:rPr>
          <w:rFonts w:ascii="Times New Roman" w:hAnsi="Times New Roman" w:cs="Times New Roman"/>
        </w:rPr>
      </w:pPr>
    </w:p>
    <w:p w:rsidR="00D306F4" w:rsidRPr="00285DBF" w:rsidRDefault="00D306F4" w:rsidP="00001A56">
      <w:pPr>
        <w:keepNext/>
        <w:widowControl w:val="0"/>
        <w:autoSpaceDE w:val="0"/>
        <w:autoSpaceDN w:val="0"/>
        <w:adjustRightInd w:val="0"/>
        <w:spacing w:after="0" w:line="240" w:lineRule="auto"/>
        <w:jc w:val="both"/>
        <w:rPr>
          <w:rFonts w:ascii="Times New Roman" w:hAnsi="Times New Roman" w:cs="Times New Roman"/>
          <w:b/>
        </w:rPr>
      </w:pPr>
      <w:r w:rsidRPr="0084690C">
        <w:rPr>
          <w:rFonts w:ascii="Times New Roman" w:hAnsi="Times New Roman" w:cs="Times New Roman"/>
          <w:b/>
          <w:color w:val="000000"/>
        </w:rPr>
        <w:t>5</w:t>
      </w:r>
      <w:r w:rsidRPr="0084690C">
        <w:rPr>
          <w:rFonts w:ascii="Times New Roman" w:hAnsi="Times New Roman" w:cs="Times New Roman"/>
          <w:color w:val="000000"/>
        </w:rPr>
        <w:t xml:space="preserve"> </w:t>
      </w:r>
      <w:r w:rsidRPr="0084690C">
        <w:rPr>
          <w:rFonts w:ascii="Times New Roman" w:hAnsi="Times New Roman" w:cs="Times New Roman"/>
          <w:b/>
          <w:color w:val="000000"/>
        </w:rPr>
        <w:t>Then I shall bless You in my lifetime</w:t>
      </w:r>
      <w:r w:rsidRPr="0084690C">
        <w:rPr>
          <w:rFonts w:ascii="Times New Roman" w:hAnsi="Times New Roman" w:cs="Times New Roman"/>
          <w:color w:val="000000"/>
        </w:rPr>
        <w:t xml:space="preserve"> Heb. </w:t>
      </w:r>
      <w:r w:rsidRPr="0084690C">
        <w:rPr>
          <w:rFonts w:ascii="Times New Roman" w:hAnsi="Times New Roman" w:cs="Times New Roman"/>
          <w:color w:val="000000"/>
          <w:rtl/>
          <w:lang w:bidi="he-IL"/>
        </w:rPr>
        <w:t>כן</w:t>
      </w:r>
      <w:r w:rsidRPr="0084690C">
        <w:rPr>
          <w:rFonts w:ascii="Times New Roman" w:hAnsi="Times New Roman" w:cs="Times New Roman"/>
          <w:color w:val="000000"/>
        </w:rPr>
        <w:t xml:space="preserve">, like </w:t>
      </w:r>
      <w:r w:rsidRPr="0084690C">
        <w:rPr>
          <w:rFonts w:ascii="Times New Roman" w:hAnsi="Times New Roman" w:cs="Times New Roman"/>
          <w:color w:val="000000"/>
          <w:rtl/>
          <w:lang w:bidi="he-IL"/>
        </w:rPr>
        <w:t>אָז</w:t>
      </w:r>
      <w:r w:rsidRPr="0084690C">
        <w:rPr>
          <w:rFonts w:ascii="Times New Roman" w:hAnsi="Times New Roman" w:cs="Times New Roman"/>
          <w:color w:val="000000"/>
        </w:rPr>
        <w:t xml:space="preserve">, then, because </w:t>
      </w:r>
      <w:r w:rsidRPr="0084690C">
        <w:rPr>
          <w:rFonts w:ascii="Times New Roman" w:hAnsi="Times New Roman" w:cs="Times New Roman"/>
          <w:color w:val="000000"/>
          <w:rtl/>
          <w:lang w:bidi="he-IL"/>
        </w:rPr>
        <w:t>אָז</w:t>
      </w:r>
      <w:r w:rsidRPr="0084690C">
        <w:rPr>
          <w:rFonts w:ascii="Times New Roman" w:hAnsi="Times New Roman" w:cs="Times New Roman"/>
          <w:color w:val="000000"/>
        </w:rPr>
        <w:t xml:space="preserve"> is translated </w:t>
      </w:r>
      <w:r w:rsidRPr="0084690C">
        <w:rPr>
          <w:rFonts w:ascii="Times New Roman" w:hAnsi="Times New Roman" w:cs="Times New Roman"/>
          <w:color w:val="000000"/>
          <w:rtl/>
          <w:lang w:bidi="he-IL"/>
        </w:rPr>
        <w:t>ובכן</w:t>
      </w:r>
      <w:r w:rsidRPr="0084690C">
        <w:rPr>
          <w:rFonts w:ascii="Times New Roman" w:hAnsi="Times New Roman" w:cs="Times New Roman"/>
          <w:color w:val="000000"/>
        </w:rPr>
        <w:t xml:space="preserve">. </w:t>
      </w:r>
      <w:r w:rsidRPr="00285DBF">
        <w:rPr>
          <w:rFonts w:ascii="Times New Roman" w:hAnsi="Times New Roman" w:cs="Times New Roman"/>
          <w:b/>
          <w:color w:val="000000"/>
          <w:highlight w:val="yellow"/>
        </w:rPr>
        <w:t>That is to say: Then, when I come before You, I shall bless You all the days of my life.</w:t>
      </w:r>
      <w:r w:rsidRPr="00285DBF">
        <w:rPr>
          <w:rFonts w:ascii="Times New Roman" w:hAnsi="Times New Roman" w:cs="Times New Roman"/>
          <w:b/>
          <w:color w:val="000000"/>
        </w:rPr>
        <w:t xml:space="preserve"> </w:t>
      </w:r>
    </w:p>
    <w:p w:rsidR="00D306F4" w:rsidRPr="0084690C" w:rsidRDefault="00D306F4" w:rsidP="00001A56">
      <w:pPr>
        <w:keepNext/>
        <w:widowControl w:val="0"/>
        <w:autoSpaceDE w:val="0"/>
        <w:autoSpaceDN w:val="0"/>
        <w:adjustRightInd w:val="0"/>
        <w:spacing w:after="0" w:line="240" w:lineRule="auto"/>
        <w:jc w:val="both"/>
        <w:rPr>
          <w:rFonts w:ascii="Times New Roman" w:hAnsi="Times New Roman" w:cs="Times New Roman"/>
        </w:rPr>
      </w:pPr>
    </w:p>
    <w:p w:rsidR="00D306F4" w:rsidRPr="0084690C" w:rsidRDefault="00D306F4" w:rsidP="00001A56">
      <w:pPr>
        <w:keepNext/>
        <w:widowControl w:val="0"/>
        <w:autoSpaceDE w:val="0"/>
        <w:autoSpaceDN w:val="0"/>
        <w:adjustRightInd w:val="0"/>
        <w:spacing w:after="0" w:line="240" w:lineRule="auto"/>
        <w:jc w:val="both"/>
        <w:rPr>
          <w:rFonts w:ascii="Times New Roman" w:hAnsi="Times New Roman" w:cs="Times New Roman"/>
        </w:rPr>
      </w:pPr>
      <w:r w:rsidRPr="0084690C">
        <w:rPr>
          <w:rFonts w:ascii="Times New Roman" w:hAnsi="Times New Roman" w:cs="Times New Roman"/>
          <w:b/>
          <w:color w:val="000000"/>
        </w:rPr>
        <w:t xml:space="preserve">in Your name </w:t>
      </w:r>
      <w:r w:rsidRPr="00285DBF">
        <w:rPr>
          <w:rFonts w:ascii="Times New Roman" w:hAnsi="Times New Roman" w:cs="Times New Roman"/>
          <w:b/>
          <w:color w:val="000000"/>
          <w:u w:val="single"/>
        </w:rPr>
        <w:t>I shall lift my hands</w:t>
      </w:r>
      <w:r w:rsidRPr="0084690C">
        <w:rPr>
          <w:rFonts w:ascii="Times New Roman" w:hAnsi="Times New Roman" w:cs="Times New Roman"/>
          <w:color w:val="000000"/>
        </w:rPr>
        <w:t xml:space="preserve"> to pray and laud. </w:t>
      </w:r>
    </w:p>
    <w:p w:rsidR="00D306F4" w:rsidRPr="0084690C" w:rsidRDefault="00D306F4" w:rsidP="00001A56">
      <w:pPr>
        <w:keepNext/>
        <w:widowControl w:val="0"/>
        <w:autoSpaceDE w:val="0"/>
        <w:autoSpaceDN w:val="0"/>
        <w:adjustRightInd w:val="0"/>
        <w:spacing w:after="0" w:line="240" w:lineRule="auto"/>
        <w:jc w:val="both"/>
        <w:rPr>
          <w:rFonts w:ascii="Times New Roman" w:hAnsi="Times New Roman" w:cs="Times New Roman"/>
        </w:rPr>
      </w:pPr>
    </w:p>
    <w:p w:rsidR="00D306F4" w:rsidRPr="0084690C" w:rsidRDefault="00D306F4" w:rsidP="00001A56">
      <w:pPr>
        <w:keepNext/>
        <w:widowControl w:val="0"/>
        <w:autoSpaceDE w:val="0"/>
        <w:autoSpaceDN w:val="0"/>
        <w:adjustRightInd w:val="0"/>
        <w:spacing w:after="0" w:line="240" w:lineRule="auto"/>
        <w:jc w:val="both"/>
        <w:rPr>
          <w:rFonts w:ascii="Times New Roman" w:hAnsi="Times New Roman" w:cs="Times New Roman"/>
        </w:rPr>
      </w:pPr>
      <w:r w:rsidRPr="0084690C">
        <w:rPr>
          <w:rFonts w:ascii="Times New Roman" w:hAnsi="Times New Roman" w:cs="Times New Roman"/>
          <w:b/>
          <w:color w:val="000000"/>
        </w:rPr>
        <w:t>6</w:t>
      </w:r>
      <w:r w:rsidRPr="0084690C">
        <w:rPr>
          <w:rFonts w:ascii="Times New Roman" w:hAnsi="Times New Roman" w:cs="Times New Roman"/>
          <w:color w:val="000000"/>
        </w:rPr>
        <w:t xml:space="preserve"> </w:t>
      </w:r>
      <w:r w:rsidRPr="0084690C">
        <w:rPr>
          <w:rFonts w:ascii="Times New Roman" w:hAnsi="Times New Roman" w:cs="Times New Roman"/>
          <w:b/>
          <w:color w:val="000000"/>
        </w:rPr>
        <w:t>when my mouth praises with expressions of song</w:t>
      </w:r>
      <w:r w:rsidRPr="0084690C">
        <w:rPr>
          <w:rFonts w:ascii="Times New Roman" w:hAnsi="Times New Roman" w:cs="Times New Roman"/>
          <w:color w:val="000000"/>
        </w:rPr>
        <w:t xml:space="preserve"> Heb. </w:t>
      </w:r>
      <w:r w:rsidRPr="0084690C">
        <w:rPr>
          <w:rFonts w:ascii="Times New Roman" w:hAnsi="Times New Roman" w:cs="Times New Roman"/>
          <w:color w:val="000000"/>
          <w:rtl/>
          <w:lang w:bidi="he-IL"/>
        </w:rPr>
        <w:t>ושפתי</w:t>
      </w:r>
      <w:r w:rsidRPr="0084690C">
        <w:rPr>
          <w:rFonts w:ascii="Times New Roman" w:hAnsi="Times New Roman" w:cs="Times New Roman"/>
          <w:color w:val="000000"/>
        </w:rPr>
        <w:t xml:space="preserve">, languages of songs, as (Gen. 11:1): “And all the earth was of one language </w:t>
      </w:r>
      <w:r w:rsidRPr="0084690C">
        <w:rPr>
          <w:rFonts w:ascii="Times New Roman" w:hAnsi="Times New Roman" w:cs="Times New Roman"/>
          <w:color w:val="000000"/>
          <w:rtl/>
          <w:lang w:bidi="he-IL"/>
        </w:rPr>
        <w:t>(שפה)</w:t>
      </w:r>
      <w:r w:rsidRPr="0084690C">
        <w:rPr>
          <w:rFonts w:ascii="Times New Roman" w:hAnsi="Times New Roman" w:cs="Times New Roman"/>
          <w:color w:val="000000"/>
        </w:rPr>
        <w:t xml:space="preserve">,” which is translated: </w:t>
      </w:r>
      <w:r w:rsidRPr="0084690C">
        <w:rPr>
          <w:rFonts w:ascii="Times New Roman" w:hAnsi="Times New Roman" w:cs="Times New Roman"/>
          <w:color w:val="000000"/>
          <w:rtl/>
          <w:lang w:bidi="he-IL"/>
        </w:rPr>
        <w:t>לישן חד</w:t>
      </w:r>
      <w:r w:rsidRPr="0084690C">
        <w:rPr>
          <w:rFonts w:ascii="Times New Roman" w:hAnsi="Times New Roman" w:cs="Times New Roman"/>
          <w:color w:val="000000"/>
        </w:rPr>
        <w:t xml:space="preserve">. </w:t>
      </w:r>
    </w:p>
    <w:p w:rsidR="00D306F4" w:rsidRPr="0084690C" w:rsidRDefault="00D306F4" w:rsidP="00001A56">
      <w:pPr>
        <w:keepNext/>
        <w:widowControl w:val="0"/>
        <w:autoSpaceDE w:val="0"/>
        <w:autoSpaceDN w:val="0"/>
        <w:adjustRightInd w:val="0"/>
        <w:spacing w:after="0" w:line="240" w:lineRule="auto"/>
        <w:jc w:val="both"/>
        <w:rPr>
          <w:rFonts w:ascii="Times New Roman" w:hAnsi="Times New Roman" w:cs="Times New Roman"/>
        </w:rPr>
      </w:pPr>
    </w:p>
    <w:p w:rsidR="00D306F4" w:rsidRPr="0084690C" w:rsidRDefault="00D306F4" w:rsidP="00001A56">
      <w:pPr>
        <w:keepNext/>
        <w:widowControl w:val="0"/>
        <w:autoSpaceDE w:val="0"/>
        <w:autoSpaceDN w:val="0"/>
        <w:adjustRightInd w:val="0"/>
        <w:spacing w:after="0" w:line="240" w:lineRule="auto"/>
        <w:jc w:val="both"/>
        <w:rPr>
          <w:rFonts w:ascii="Times New Roman" w:hAnsi="Times New Roman" w:cs="Times New Roman"/>
        </w:rPr>
      </w:pPr>
      <w:r w:rsidRPr="0084690C">
        <w:rPr>
          <w:rFonts w:ascii="Times New Roman" w:hAnsi="Times New Roman" w:cs="Times New Roman"/>
          <w:b/>
          <w:color w:val="000000"/>
        </w:rPr>
        <w:t>7</w:t>
      </w:r>
      <w:r w:rsidRPr="0084690C">
        <w:rPr>
          <w:rFonts w:ascii="Times New Roman" w:hAnsi="Times New Roman" w:cs="Times New Roman"/>
          <w:color w:val="000000"/>
        </w:rPr>
        <w:t xml:space="preserve"> </w:t>
      </w:r>
      <w:r w:rsidRPr="0084690C">
        <w:rPr>
          <w:rFonts w:ascii="Times New Roman" w:hAnsi="Times New Roman" w:cs="Times New Roman"/>
          <w:b/>
          <w:color w:val="000000"/>
        </w:rPr>
        <w:t>on my couch</w:t>
      </w:r>
      <w:r w:rsidRPr="0084690C">
        <w:rPr>
          <w:rFonts w:ascii="Times New Roman" w:hAnsi="Times New Roman" w:cs="Times New Roman"/>
          <w:color w:val="000000"/>
        </w:rPr>
        <w:t xml:space="preserve"> When I lie on my couch, I remember Your love. </w:t>
      </w:r>
    </w:p>
    <w:p w:rsidR="00D306F4" w:rsidRPr="0084690C" w:rsidRDefault="00D306F4" w:rsidP="00001A56">
      <w:pPr>
        <w:keepNext/>
        <w:widowControl w:val="0"/>
        <w:autoSpaceDE w:val="0"/>
        <w:autoSpaceDN w:val="0"/>
        <w:adjustRightInd w:val="0"/>
        <w:spacing w:after="0" w:line="240" w:lineRule="auto"/>
        <w:jc w:val="both"/>
        <w:rPr>
          <w:rFonts w:ascii="Times New Roman" w:hAnsi="Times New Roman" w:cs="Times New Roman"/>
        </w:rPr>
      </w:pPr>
    </w:p>
    <w:p w:rsidR="00D306F4" w:rsidRPr="0084690C" w:rsidRDefault="00D306F4" w:rsidP="00001A56">
      <w:pPr>
        <w:keepNext/>
        <w:widowControl w:val="0"/>
        <w:autoSpaceDE w:val="0"/>
        <w:autoSpaceDN w:val="0"/>
        <w:adjustRightInd w:val="0"/>
        <w:spacing w:after="0" w:line="240" w:lineRule="auto"/>
        <w:jc w:val="both"/>
        <w:rPr>
          <w:rFonts w:ascii="Times New Roman" w:hAnsi="Times New Roman" w:cs="Times New Roman"/>
        </w:rPr>
      </w:pPr>
      <w:r w:rsidRPr="0084690C">
        <w:rPr>
          <w:rFonts w:ascii="Times New Roman" w:hAnsi="Times New Roman" w:cs="Times New Roman"/>
          <w:b/>
          <w:color w:val="000000"/>
        </w:rPr>
        <w:t>in the watches</w:t>
      </w:r>
      <w:r w:rsidRPr="0084690C">
        <w:rPr>
          <w:rFonts w:ascii="Times New Roman" w:hAnsi="Times New Roman" w:cs="Times New Roman"/>
          <w:color w:val="000000"/>
        </w:rPr>
        <w:t xml:space="preserve"> of the night. </w:t>
      </w:r>
    </w:p>
    <w:p w:rsidR="00D306F4" w:rsidRPr="0084690C" w:rsidRDefault="00D306F4" w:rsidP="00001A56">
      <w:pPr>
        <w:keepNext/>
        <w:widowControl w:val="0"/>
        <w:autoSpaceDE w:val="0"/>
        <w:autoSpaceDN w:val="0"/>
        <w:adjustRightInd w:val="0"/>
        <w:spacing w:after="0" w:line="240" w:lineRule="auto"/>
        <w:jc w:val="both"/>
        <w:rPr>
          <w:rFonts w:ascii="Times New Roman" w:hAnsi="Times New Roman" w:cs="Times New Roman"/>
        </w:rPr>
      </w:pPr>
    </w:p>
    <w:p w:rsidR="00D306F4" w:rsidRPr="0084690C" w:rsidRDefault="00D306F4" w:rsidP="00001A56">
      <w:pPr>
        <w:keepNext/>
        <w:widowControl w:val="0"/>
        <w:autoSpaceDE w:val="0"/>
        <w:autoSpaceDN w:val="0"/>
        <w:adjustRightInd w:val="0"/>
        <w:spacing w:after="0" w:line="240" w:lineRule="auto"/>
        <w:jc w:val="both"/>
        <w:rPr>
          <w:rFonts w:ascii="Times New Roman" w:hAnsi="Times New Roman" w:cs="Times New Roman"/>
        </w:rPr>
      </w:pPr>
      <w:r w:rsidRPr="0084690C">
        <w:rPr>
          <w:rFonts w:ascii="Times New Roman" w:hAnsi="Times New Roman" w:cs="Times New Roman"/>
          <w:b/>
          <w:color w:val="000000"/>
        </w:rPr>
        <w:t>I meditate about You</w:t>
      </w:r>
      <w:r w:rsidRPr="0084690C">
        <w:rPr>
          <w:rFonts w:ascii="Times New Roman" w:hAnsi="Times New Roman" w:cs="Times New Roman"/>
          <w:color w:val="000000"/>
        </w:rPr>
        <w:t xml:space="preserve"> Heb. </w:t>
      </w:r>
      <w:r w:rsidRPr="0084690C">
        <w:rPr>
          <w:rFonts w:ascii="Times New Roman" w:hAnsi="Times New Roman" w:cs="Times New Roman"/>
          <w:color w:val="000000"/>
          <w:rtl/>
          <w:lang w:bidi="he-IL"/>
        </w:rPr>
        <w:t>אהגה</w:t>
      </w:r>
      <w:r w:rsidRPr="0084690C">
        <w:rPr>
          <w:rFonts w:ascii="Times New Roman" w:hAnsi="Times New Roman" w:cs="Times New Roman"/>
          <w:color w:val="000000"/>
        </w:rPr>
        <w:t xml:space="preserve">. I think about You. </w:t>
      </w:r>
    </w:p>
    <w:p w:rsidR="00D306F4" w:rsidRPr="0084690C" w:rsidRDefault="00D306F4" w:rsidP="00001A56">
      <w:pPr>
        <w:keepNext/>
        <w:widowControl w:val="0"/>
        <w:autoSpaceDE w:val="0"/>
        <w:autoSpaceDN w:val="0"/>
        <w:adjustRightInd w:val="0"/>
        <w:spacing w:after="0" w:line="240" w:lineRule="auto"/>
        <w:jc w:val="both"/>
        <w:rPr>
          <w:rFonts w:ascii="Times New Roman" w:hAnsi="Times New Roman" w:cs="Times New Roman"/>
        </w:rPr>
      </w:pPr>
    </w:p>
    <w:p w:rsidR="00D306F4" w:rsidRPr="0084690C" w:rsidRDefault="00D306F4" w:rsidP="00001A56">
      <w:pPr>
        <w:keepNext/>
        <w:widowControl w:val="0"/>
        <w:autoSpaceDE w:val="0"/>
        <w:autoSpaceDN w:val="0"/>
        <w:adjustRightInd w:val="0"/>
        <w:spacing w:after="0" w:line="240" w:lineRule="auto"/>
        <w:jc w:val="both"/>
        <w:rPr>
          <w:rFonts w:ascii="Times New Roman" w:hAnsi="Times New Roman" w:cs="Times New Roman"/>
        </w:rPr>
      </w:pPr>
      <w:r w:rsidRPr="0084690C">
        <w:rPr>
          <w:rFonts w:ascii="Times New Roman" w:hAnsi="Times New Roman" w:cs="Times New Roman"/>
          <w:b/>
          <w:color w:val="000000"/>
        </w:rPr>
        <w:t>9</w:t>
      </w:r>
      <w:r w:rsidRPr="0084690C">
        <w:rPr>
          <w:rFonts w:ascii="Times New Roman" w:hAnsi="Times New Roman" w:cs="Times New Roman"/>
          <w:color w:val="000000"/>
        </w:rPr>
        <w:t xml:space="preserve"> </w:t>
      </w:r>
      <w:r w:rsidRPr="0084690C">
        <w:rPr>
          <w:rFonts w:ascii="Times New Roman" w:hAnsi="Times New Roman" w:cs="Times New Roman"/>
          <w:b/>
          <w:color w:val="000000"/>
        </w:rPr>
        <w:t>Your right hand has supported me</w:t>
      </w:r>
      <w:r w:rsidRPr="0084690C">
        <w:rPr>
          <w:rFonts w:ascii="Times New Roman" w:hAnsi="Times New Roman" w:cs="Times New Roman"/>
          <w:color w:val="000000"/>
        </w:rPr>
        <w:t xml:space="preserve"> that I should not fall. </w:t>
      </w:r>
    </w:p>
    <w:p w:rsidR="00D306F4" w:rsidRPr="0084690C" w:rsidRDefault="00D306F4" w:rsidP="00001A56">
      <w:pPr>
        <w:keepNext/>
        <w:widowControl w:val="0"/>
        <w:autoSpaceDE w:val="0"/>
        <w:autoSpaceDN w:val="0"/>
        <w:adjustRightInd w:val="0"/>
        <w:spacing w:after="0" w:line="240" w:lineRule="auto"/>
        <w:jc w:val="both"/>
        <w:rPr>
          <w:rFonts w:ascii="Times New Roman" w:hAnsi="Times New Roman" w:cs="Times New Roman"/>
        </w:rPr>
      </w:pPr>
    </w:p>
    <w:p w:rsidR="00285DBF" w:rsidRDefault="00D306F4" w:rsidP="00001A56">
      <w:pPr>
        <w:keepNext/>
        <w:widowControl w:val="0"/>
        <w:autoSpaceDE w:val="0"/>
        <w:autoSpaceDN w:val="0"/>
        <w:adjustRightInd w:val="0"/>
        <w:spacing w:after="0" w:line="240" w:lineRule="auto"/>
        <w:jc w:val="both"/>
        <w:rPr>
          <w:rFonts w:ascii="Times New Roman" w:hAnsi="Times New Roman" w:cs="Times New Roman"/>
          <w:color w:val="000000"/>
        </w:rPr>
      </w:pPr>
      <w:r w:rsidRPr="0084690C">
        <w:rPr>
          <w:rFonts w:ascii="Times New Roman" w:hAnsi="Times New Roman" w:cs="Times New Roman"/>
          <w:b/>
          <w:color w:val="000000"/>
        </w:rPr>
        <w:t>10</w:t>
      </w:r>
      <w:r w:rsidRPr="0084690C">
        <w:rPr>
          <w:rFonts w:ascii="Times New Roman" w:hAnsi="Times New Roman" w:cs="Times New Roman"/>
          <w:color w:val="000000"/>
        </w:rPr>
        <w:t xml:space="preserve"> </w:t>
      </w:r>
      <w:r w:rsidRPr="0084690C">
        <w:rPr>
          <w:rFonts w:ascii="Times New Roman" w:hAnsi="Times New Roman" w:cs="Times New Roman"/>
          <w:b/>
          <w:color w:val="000000"/>
        </w:rPr>
        <w:t>But they</w:t>
      </w:r>
      <w:r w:rsidRPr="0084690C">
        <w:rPr>
          <w:rFonts w:ascii="Times New Roman" w:hAnsi="Times New Roman" w:cs="Times New Roman"/>
          <w:color w:val="000000"/>
        </w:rPr>
        <w:t xml:space="preserve"> My enemies. </w:t>
      </w:r>
    </w:p>
    <w:p w:rsidR="00285DBF" w:rsidRDefault="00285DBF" w:rsidP="00001A56">
      <w:pPr>
        <w:keepNext/>
        <w:widowControl w:val="0"/>
        <w:autoSpaceDE w:val="0"/>
        <w:autoSpaceDN w:val="0"/>
        <w:adjustRightInd w:val="0"/>
        <w:spacing w:after="0" w:line="240" w:lineRule="auto"/>
        <w:jc w:val="both"/>
        <w:rPr>
          <w:rFonts w:ascii="Times New Roman" w:hAnsi="Times New Roman" w:cs="Times New Roman"/>
          <w:color w:val="000000"/>
        </w:rPr>
      </w:pPr>
    </w:p>
    <w:p w:rsidR="00D306F4" w:rsidRPr="0084690C" w:rsidRDefault="00D306F4" w:rsidP="00001A56">
      <w:pPr>
        <w:keepNext/>
        <w:widowControl w:val="0"/>
        <w:autoSpaceDE w:val="0"/>
        <w:autoSpaceDN w:val="0"/>
        <w:adjustRightInd w:val="0"/>
        <w:spacing w:after="0" w:line="240" w:lineRule="auto"/>
        <w:jc w:val="both"/>
        <w:rPr>
          <w:rFonts w:ascii="Times New Roman" w:hAnsi="Times New Roman" w:cs="Times New Roman"/>
        </w:rPr>
      </w:pPr>
      <w:r w:rsidRPr="0084690C">
        <w:rPr>
          <w:rFonts w:ascii="Times New Roman" w:hAnsi="Times New Roman" w:cs="Times New Roman"/>
          <w:b/>
          <w:color w:val="000000"/>
        </w:rPr>
        <w:t>seek my soul to make it desolate</w:t>
      </w:r>
      <w:r w:rsidRPr="0084690C">
        <w:rPr>
          <w:rFonts w:ascii="Times New Roman" w:hAnsi="Times New Roman" w:cs="Times New Roman"/>
          <w:color w:val="000000"/>
        </w:rPr>
        <w:t xml:space="preserve"> They come upon me in ambush on a dark day so that I should not sense their presence. </w:t>
      </w:r>
    </w:p>
    <w:p w:rsidR="00D306F4" w:rsidRPr="0084690C" w:rsidRDefault="00D306F4" w:rsidP="00001A56">
      <w:pPr>
        <w:keepNext/>
        <w:widowControl w:val="0"/>
        <w:autoSpaceDE w:val="0"/>
        <w:autoSpaceDN w:val="0"/>
        <w:adjustRightInd w:val="0"/>
        <w:spacing w:after="0" w:line="240" w:lineRule="auto"/>
        <w:jc w:val="both"/>
        <w:rPr>
          <w:rFonts w:ascii="Times New Roman" w:hAnsi="Times New Roman" w:cs="Times New Roman"/>
        </w:rPr>
      </w:pPr>
    </w:p>
    <w:p w:rsidR="00D306F4" w:rsidRPr="0084690C" w:rsidRDefault="00D306F4" w:rsidP="00001A56">
      <w:pPr>
        <w:keepNext/>
        <w:widowControl w:val="0"/>
        <w:autoSpaceDE w:val="0"/>
        <w:autoSpaceDN w:val="0"/>
        <w:adjustRightInd w:val="0"/>
        <w:spacing w:after="0" w:line="240" w:lineRule="auto"/>
        <w:jc w:val="both"/>
        <w:rPr>
          <w:rFonts w:ascii="Times New Roman" w:hAnsi="Times New Roman" w:cs="Times New Roman"/>
        </w:rPr>
      </w:pPr>
      <w:r w:rsidRPr="0084690C">
        <w:rPr>
          <w:rFonts w:ascii="Times New Roman" w:hAnsi="Times New Roman" w:cs="Times New Roman"/>
          <w:b/>
          <w:color w:val="000000"/>
        </w:rPr>
        <w:t>may they come into the depths of the earth</w:t>
      </w:r>
      <w:r w:rsidRPr="0084690C">
        <w:rPr>
          <w:rFonts w:ascii="Times New Roman" w:hAnsi="Times New Roman" w:cs="Times New Roman"/>
          <w:color w:val="000000"/>
        </w:rPr>
        <w:t xml:space="preserve"> In a low place; let them come and fall into the grave and the pit. </w:t>
      </w:r>
    </w:p>
    <w:p w:rsidR="00D306F4" w:rsidRPr="0084690C" w:rsidRDefault="00D306F4" w:rsidP="00001A56">
      <w:pPr>
        <w:keepNext/>
        <w:widowControl w:val="0"/>
        <w:autoSpaceDE w:val="0"/>
        <w:autoSpaceDN w:val="0"/>
        <w:adjustRightInd w:val="0"/>
        <w:spacing w:after="0" w:line="240" w:lineRule="auto"/>
        <w:jc w:val="both"/>
        <w:rPr>
          <w:rFonts w:ascii="Times New Roman" w:hAnsi="Times New Roman" w:cs="Times New Roman"/>
        </w:rPr>
      </w:pPr>
    </w:p>
    <w:p w:rsidR="00D306F4" w:rsidRPr="0084690C" w:rsidRDefault="00D306F4" w:rsidP="00001A56">
      <w:pPr>
        <w:keepNext/>
        <w:widowControl w:val="0"/>
        <w:autoSpaceDE w:val="0"/>
        <w:autoSpaceDN w:val="0"/>
        <w:adjustRightInd w:val="0"/>
        <w:spacing w:after="0" w:line="240" w:lineRule="auto"/>
        <w:jc w:val="both"/>
        <w:rPr>
          <w:rFonts w:ascii="Times New Roman" w:hAnsi="Times New Roman" w:cs="Times New Roman"/>
        </w:rPr>
      </w:pPr>
      <w:r w:rsidRPr="0084690C">
        <w:rPr>
          <w:rFonts w:ascii="Times New Roman" w:hAnsi="Times New Roman" w:cs="Times New Roman"/>
          <w:b/>
          <w:color w:val="000000"/>
        </w:rPr>
        <w:t>11</w:t>
      </w:r>
      <w:r w:rsidRPr="0084690C">
        <w:rPr>
          <w:rFonts w:ascii="Times New Roman" w:hAnsi="Times New Roman" w:cs="Times New Roman"/>
          <w:color w:val="000000"/>
        </w:rPr>
        <w:t xml:space="preserve"> </w:t>
      </w:r>
      <w:r w:rsidRPr="0084690C">
        <w:rPr>
          <w:rFonts w:ascii="Times New Roman" w:hAnsi="Times New Roman" w:cs="Times New Roman"/>
          <w:b/>
          <w:color w:val="000000"/>
        </w:rPr>
        <w:t>May he be dragged by the sword</w:t>
      </w:r>
      <w:r w:rsidRPr="0084690C">
        <w:rPr>
          <w:rFonts w:ascii="Times New Roman" w:hAnsi="Times New Roman" w:cs="Times New Roman"/>
          <w:color w:val="000000"/>
        </w:rPr>
        <w:t xml:space="preserve"> May enemies come upon my pursuers and drag each one of them with a sword, killing him. This is an elliptical verse, since it does not explain who will drag him. </w:t>
      </w:r>
      <w:r w:rsidRPr="0084690C">
        <w:rPr>
          <w:rFonts w:ascii="Times New Roman" w:hAnsi="Times New Roman" w:cs="Times New Roman"/>
          <w:color w:val="000000"/>
          <w:rtl/>
          <w:lang w:bidi="he-IL"/>
        </w:rPr>
        <w:t>יגירהוּ</w:t>
      </w:r>
      <w:r w:rsidRPr="0084690C">
        <w:rPr>
          <w:rFonts w:ascii="Times New Roman" w:hAnsi="Times New Roman" w:cs="Times New Roman"/>
          <w:color w:val="000000"/>
        </w:rPr>
        <w:t xml:space="preserve"> is an expression of dragging, as (Micah 1:4): “as water poured down </w:t>
      </w:r>
      <w:r w:rsidRPr="0084690C">
        <w:rPr>
          <w:rFonts w:ascii="Times New Roman" w:hAnsi="Times New Roman" w:cs="Times New Roman"/>
          <w:color w:val="000000"/>
          <w:rtl/>
          <w:lang w:bidi="he-IL"/>
        </w:rPr>
        <w:t>(המוגרים)</w:t>
      </w:r>
      <w:r w:rsidRPr="0084690C">
        <w:rPr>
          <w:rFonts w:ascii="Times New Roman" w:hAnsi="Times New Roman" w:cs="Times New Roman"/>
          <w:color w:val="000000"/>
        </w:rPr>
        <w:t xml:space="preserve"> a steep place”; (Job. 28:4), “A stream bursts forth from the place of its flow </w:t>
      </w:r>
      <w:r w:rsidRPr="0084690C">
        <w:rPr>
          <w:rFonts w:ascii="Times New Roman" w:hAnsi="Times New Roman" w:cs="Times New Roman"/>
          <w:color w:val="000000"/>
          <w:rtl/>
          <w:lang w:bidi="he-IL"/>
        </w:rPr>
        <w:t>(גר)</w:t>
      </w:r>
      <w:r w:rsidRPr="0084690C">
        <w:rPr>
          <w:rFonts w:ascii="Times New Roman" w:hAnsi="Times New Roman" w:cs="Times New Roman"/>
          <w:color w:val="000000"/>
        </w:rPr>
        <w:t xml:space="preserve">.” </w:t>
      </w:r>
    </w:p>
    <w:p w:rsidR="00D306F4" w:rsidRPr="0084690C" w:rsidRDefault="00D306F4" w:rsidP="00001A56">
      <w:pPr>
        <w:keepNext/>
        <w:widowControl w:val="0"/>
        <w:autoSpaceDE w:val="0"/>
        <w:autoSpaceDN w:val="0"/>
        <w:adjustRightInd w:val="0"/>
        <w:spacing w:after="0" w:line="240" w:lineRule="auto"/>
        <w:jc w:val="both"/>
        <w:rPr>
          <w:rFonts w:ascii="Times New Roman" w:hAnsi="Times New Roman" w:cs="Times New Roman"/>
        </w:rPr>
      </w:pPr>
    </w:p>
    <w:p w:rsidR="00D306F4" w:rsidRPr="0084690C" w:rsidRDefault="00D306F4" w:rsidP="00001A56">
      <w:pPr>
        <w:keepNext/>
        <w:widowControl w:val="0"/>
        <w:autoSpaceDE w:val="0"/>
        <w:autoSpaceDN w:val="0"/>
        <w:adjustRightInd w:val="0"/>
        <w:spacing w:after="0" w:line="240" w:lineRule="auto"/>
        <w:jc w:val="both"/>
        <w:rPr>
          <w:rFonts w:ascii="Times New Roman" w:hAnsi="Times New Roman" w:cs="Times New Roman"/>
        </w:rPr>
      </w:pPr>
      <w:r w:rsidRPr="0084690C">
        <w:rPr>
          <w:rFonts w:ascii="Times New Roman" w:hAnsi="Times New Roman" w:cs="Times New Roman"/>
          <w:b/>
          <w:color w:val="000000"/>
        </w:rPr>
        <w:t>the portion of foxes</w:t>
      </w:r>
      <w:r w:rsidRPr="0084690C">
        <w:rPr>
          <w:rFonts w:ascii="Times New Roman" w:hAnsi="Times New Roman" w:cs="Times New Roman"/>
          <w:color w:val="000000"/>
        </w:rPr>
        <w:t xml:space="preserve"> (I found: the portion of foxes May their dwellings be destroyed, that foxes should walk there.) </w:t>
      </w:r>
    </w:p>
    <w:p w:rsidR="00D306F4" w:rsidRPr="0084690C" w:rsidRDefault="00D306F4" w:rsidP="00001A56">
      <w:pPr>
        <w:keepNext/>
        <w:widowControl w:val="0"/>
        <w:autoSpaceDE w:val="0"/>
        <w:autoSpaceDN w:val="0"/>
        <w:adjustRightInd w:val="0"/>
        <w:spacing w:after="0" w:line="240" w:lineRule="auto"/>
        <w:jc w:val="both"/>
        <w:rPr>
          <w:rFonts w:ascii="Times New Roman" w:hAnsi="Times New Roman" w:cs="Times New Roman"/>
        </w:rPr>
      </w:pPr>
    </w:p>
    <w:p w:rsidR="00D306F4" w:rsidRPr="0084690C" w:rsidRDefault="00D306F4" w:rsidP="00001A56">
      <w:pPr>
        <w:keepNext/>
        <w:widowControl w:val="0"/>
        <w:autoSpaceDE w:val="0"/>
        <w:autoSpaceDN w:val="0"/>
        <w:adjustRightInd w:val="0"/>
        <w:spacing w:after="0" w:line="240" w:lineRule="auto"/>
        <w:jc w:val="both"/>
        <w:rPr>
          <w:rFonts w:ascii="Times New Roman" w:hAnsi="Times New Roman" w:cs="Times New Roman"/>
        </w:rPr>
      </w:pPr>
      <w:r w:rsidRPr="0084690C">
        <w:rPr>
          <w:rFonts w:ascii="Times New Roman" w:hAnsi="Times New Roman" w:cs="Times New Roman"/>
          <w:b/>
          <w:color w:val="000000"/>
        </w:rPr>
        <w:t>12</w:t>
      </w:r>
      <w:r w:rsidRPr="0084690C">
        <w:rPr>
          <w:rFonts w:ascii="Times New Roman" w:hAnsi="Times New Roman" w:cs="Times New Roman"/>
          <w:color w:val="000000"/>
        </w:rPr>
        <w:t xml:space="preserve"> </w:t>
      </w:r>
      <w:r w:rsidRPr="0084690C">
        <w:rPr>
          <w:rFonts w:ascii="Times New Roman" w:hAnsi="Times New Roman" w:cs="Times New Roman"/>
          <w:b/>
          <w:color w:val="000000"/>
        </w:rPr>
        <w:t>And may the king rejoice</w:t>
      </w:r>
      <w:r w:rsidRPr="0084690C">
        <w:rPr>
          <w:rFonts w:ascii="Times New Roman" w:hAnsi="Times New Roman" w:cs="Times New Roman"/>
          <w:color w:val="000000"/>
        </w:rPr>
        <w:t xml:space="preserve"> </w:t>
      </w:r>
      <w:r w:rsidRPr="00285DBF">
        <w:rPr>
          <w:rFonts w:ascii="Times New Roman" w:hAnsi="Times New Roman" w:cs="Times New Roman"/>
          <w:b/>
          <w:color w:val="000000"/>
          <w:highlight w:val="yellow"/>
        </w:rPr>
        <w:t xml:space="preserve">He says this about himself because he had already been </w:t>
      </w:r>
      <w:r w:rsidRPr="00285DBF">
        <w:rPr>
          <w:rFonts w:ascii="Times New Roman" w:hAnsi="Times New Roman" w:cs="Times New Roman"/>
          <w:b/>
          <w:color w:val="000000"/>
          <w:highlight w:val="yellow"/>
          <w:u w:val="single"/>
        </w:rPr>
        <w:t>anointed</w:t>
      </w:r>
      <w:r w:rsidRPr="00285DBF">
        <w:rPr>
          <w:rFonts w:ascii="Times New Roman" w:hAnsi="Times New Roman" w:cs="Times New Roman"/>
          <w:b/>
          <w:color w:val="000000"/>
          <w:highlight w:val="yellow"/>
        </w:rPr>
        <w:t>.</w:t>
      </w:r>
      <w:r w:rsidRPr="0084690C">
        <w:rPr>
          <w:rFonts w:ascii="Times New Roman" w:hAnsi="Times New Roman" w:cs="Times New Roman"/>
          <w:color w:val="000000"/>
        </w:rPr>
        <w:t xml:space="preserve"> </w:t>
      </w:r>
    </w:p>
    <w:p w:rsidR="00D306F4" w:rsidRPr="0084690C" w:rsidRDefault="00D306F4" w:rsidP="00001A56">
      <w:pPr>
        <w:keepNext/>
        <w:widowControl w:val="0"/>
        <w:autoSpaceDE w:val="0"/>
        <w:autoSpaceDN w:val="0"/>
        <w:adjustRightInd w:val="0"/>
        <w:spacing w:after="0" w:line="240" w:lineRule="auto"/>
        <w:jc w:val="both"/>
        <w:rPr>
          <w:rFonts w:ascii="Times New Roman" w:hAnsi="Times New Roman" w:cs="Times New Roman"/>
        </w:rPr>
      </w:pPr>
    </w:p>
    <w:p w:rsidR="00D306F4" w:rsidRPr="0084690C" w:rsidRDefault="00D306F4" w:rsidP="00001A56">
      <w:pPr>
        <w:keepNext/>
        <w:widowControl w:val="0"/>
        <w:autoSpaceDE w:val="0"/>
        <w:autoSpaceDN w:val="0"/>
        <w:adjustRightInd w:val="0"/>
        <w:spacing w:after="0" w:line="240" w:lineRule="auto"/>
        <w:jc w:val="both"/>
        <w:rPr>
          <w:rFonts w:ascii="Times New Roman" w:hAnsi="Times New Roman" w:cs="Times New Roman"/>
        </w:rPr>
      </w:pPr>
      <w:r w:rsidRPr="0084690C">
        <w:rPr>
          <w:rFonts w:ascii="Times New Roman" w:hAnsi="Times New Roman" w:cs="Times New Roman"/>
          <w:b/>
          <w:color w:val="000000"/>
        </w:rPr>
        <w:t>may all who swear by Him boast</w:t>
      </w:r>
      <w:r w:rsidRPr="0084690C">
        <w:rPr>
          <w:rFonts w:ascii="Times New Roman" w:hAnsi="Times New Roman" w:cs="Times New Roman"/>
          <w:color w:val="000000"/>
        </w:rPr>
        <w:t xml:space="preserve"> When they see that You will save me, all those who cleave to You and swear by Your name will boast and praise themselves. </w:t>
      </w:r>
    </w:p>
    <w:p w:rsidR="00D306F4" w:rsidRPr="0084690C" w:rsidRDefault="00D306F4" w:rsidP="00001A56">
      <w:pPr>
        <w:keepNext/>
        <w:widowControl w:val="0"/>
        <w:autoSpaceDE w:val="0"/>
        <w:autoSpaceDN w:val="0"/>
        <w:adjustRightInd w:val="0"/>
        <w:spacing w:after="0" w:line="240" w:lineRule="auto"/>
        <w:jc w:val="both"/>
        <w:rPr>
          <w:rFonts w:ascii="Times New Roman" w:hAnsi="Times New Roman" w:cs="Times New Roman"/>
        </w:rPr>
      </w:pPr>
    </w:p>
    <w:p w:rsidR="00D306F4" w:rsidRPr="0084690C" w:rsidRDefault="00D306F4" w:rsidP="00001A56">
      <w:pPr>
        <w:keepNext/>
        <w:widowControl w:val="0"/>
        <w:spacing w:after="0" w:line="240" w:lineRule="auto"/>
        <w:jc w:val="both"/>
        <w:rPr>
          <w:rFonts w:ascii="Times New Roman" w:hAnsi="Times New Roman" w:cs="Times New Roman"/>
        </w:rPr>
      </w:pPr>
      <w:r w:rsidRPr="0084690C">
        <w:rPr>
          <w:rFonts w:ascii="Times New Roman" w:hAnsi="Times New Roman" w:cs="Times New Roman"/>
          <w:b/>
          <w:color w:val="000000"/>
        </w:rPr>
        <w:t>for...will be closed</w:t>
      </w:r>
      <w:r w:rsidRPr="0084690C">
        <w:rPr>
          <w:rFonts w:ascii="Times New Roman" w:hAnsi="Times New Roman" w:cs="Times New Roman"/>
          <w:color w:val="000000"/>
        </w:rPr>
        <w:t xml:space="preserve"> Heb. </w:t>
      </w:r>
      <w:r w:rsidRPr="0084690C">
        <w:rPr>
          <w:rFonts w:ascii="Times New Roman" w:hAnsi="Times New Roman" w:cs="Times New Roman"/>
          <w:color w:val="000000"/>
          <w:rtl/>
          <w:lang w:bidi="he-IL"/>
        </w:rPr>
        <w:t>יסכר</w:t>
      </w:r>
      <w:r w:rsidRPr="0084690C">
        <w:rPr>
          <w:rFonts w:ascii="Times New Roman" w:hAnsi="Times New Roman" w:cs="Times New Roman"/>
          <w:color w:val="000000"/>
        </w:rPr>
        <w:t xml:space="preserve">, will be closed up, as (Gen. 8:2). “The fountains of the great deep...were closed </w:t>
      </w:r>
      <w:r w:rsidRPr="0084690C">
        <w:rPr>
          <w:rFonts w:ascii="Times New Roman" w:hAnsi="Times New Roman" w:cs="Times New Roman"/>
          <w:color w:val="000000"/>
          <w:rtl/>
          <w:lang w:bidi="he-IL"/>
        </w:rPr>
        <w:t>(ויסכרו)</w:t>
      </w:r>
      <w:r w:rsidRPr="0084690C">
        <w:rPr>
          <w:rFonts w:ascii="Times New Roman" w:hAnsi="Times New Roman" w:cs="Times New Roman"/>
          <w:color w:val="000000"/>
        </w:rPr>
        <w:t>.”</w:t>
      </w:r>
    </w:p>
    <w:p w:rsidR="00183AE2" w:rsidRDefault="00183AE2" w:rsidP="00001A56">
      <w:pPr>
        <w:keepNext/>
        <w:widowControl w:val="0"/>
        <w:pBdr>
          <w:bottom w:val="double" w:sz="6" w:space="1" w:color="auto"/>
        </w:pBdr>
        <w:spacing w:after="0" w:line="240" w:lineRule="auto"/>
        <w:jc w:val="both"/>
        <w:rPr>
          <w:rFonts w:ascii="Times New Roman" w:hAnsi="Times New Roman" w:cs="Times New Roman"/>
        </w:rPr>
      </w:pPr>
    </w:p>
    <w:p w:rsidR="00183AE2" w:rsidRDefault="00183AE2" w:rsidP="00001A56">
      <w:pPr>
        <w:keepNext/>
        <w:widowControl w:val="0"/>
        <w:spacing w:after="0" w:line="240" w:lineRule="auto"/>
        <w:jc w:val="both"/>
        <w:rPr>
          <w:rFonts w:ascii="Times New Roman" w:hAnsi="Times New Roman" w:cs="Times New Roman"/>
        </w:rPr>
      </w:pPr>
    </w:p>
    <w:p w:rsidR="00183AE2" w:rsidRPr="00E220D6" w:rsidRDefault="00183AE2" w:rsidP="00001A56">
      <w:pPr>
        <w:keepNext/>
        <w:widowControl w:val="0"/>
        <w:spacing w:after="0" w:line="240" w:lineRule="auto"/>
        <w:jc w:val="center"/>
        <w:rPr>
          <w:rFonts w:ascii="Century Schoolbook" w:eastAsia="Calibri" w:hAnsi="Century Schoolbook" w:cs="Times New Roman"/>
          <w:b/>
          <w:bCs/>
          <w:kern w:val="16"/>
          <w:sz w:val="28"/>
          <w:szCs w:val="28"/>
          <w:lang w:val="en-AU"/>
        </w:rPr>
      </w:pPr>
      <w:r w:rsidRPr="00E220D6">
        <w:rPr>
          <w:rFonts w:ascii="Century Schoolbook" w:eastAsia="Calibri" w:hAnsi="Century Schoolbook" w:cs="Times New Roman"/>
          <w:b/>
          <w:bCs/>
          <w:kern w:val="16"/>
          <w:sz w:val="28"/>
          <w:szCs w:val="28"/>
          <w:lang w:val="en-AU"/>
        </w:rPr>
        <w:t>Meditation from the Psalms</w:t>
      </w:r>
    </w:p>
    <w:p w:rsidR="00183AE2" w:rsidRPr="00E220D6" w:rsidRDefault="00183AE2" w:rsidP="00001A56">
      <w:pPr>
        <w:keepNext/>
        <w:widowControl w:val="0"/>
        <w:spacing w:after="0" w:line="240" w:lineRule="auto"/>
        <w:jc w:val="center"/>
        <w:rPr>
          <w:rFonts w:ascii="Times New Roman" w:eastAsia="Calibri" w:hAnsi="Times New Roman" w:cs="Times New Roman"/>
          <w:b/>
          <w:bCs/>
          <w:kern w:val="16"/>
          <w:lang w:val="en-AU"/>
        </w:rPr>
      </w:pPr>
      <w:r w:rsidRPr="00E220D6">
        <w:rPr>
          <w:rFonts w:ascii="Century Schoolbook" w:eastAsia="Calibri" w:hAnsi="Century Schoolbook" w:cs="Arial"/>
          <w:b/>
          <w:bCs/>
          <w:kern w:val="16"/>
          <w:sz w:val="28"/>
          <w:szCs w:val="28"/>
          <w:lang w:val="en-AU"/>
        </w:rPr>
        <w:t xml:space="preserve">Psalms </w:t>
      </w:r>
      <w:r w:rsidRPr="00E220D6">
        <w:rPr>
          <w:rFonts w:ascii="Century Schoolbook" w:eastAsia="Calibri" w:hAnsi="Century Schoolbook" w:cs="Arial" w:hint="cs"/>
          <w:b/>
          <w:bCs/>
          <w:kern w:val="16"/>
          <w:sz w:val="28"/>
          <w:szCs w:val="28"/>
          <w:cs/>
          <w:lang w:val="en-AU"/>
        </w:rPr>
        <w:t>‎‎</w:t>
      </w:r>
      <w:r>
        <w:rPr>
          <w:rFonts w:ascii="Century Schoolbook" w:eastAsia="Calibri" w:hAnsi="Century Schoolbook" w:cs="Arial"/>
          <w:b/>
          <w:bCs/>
          <w:kern w:val="16"/>
          <w:sz w:val="28"/>
          <w:szCs w:val="28"/>
        </w:rPr>
        <w:t>63</w:t>
      </w:r>
      <w:r>
        <w:rPr>
          <w:rFonts w:ascii="Century Schoolbook" w:eastAsia="Calibri" w:hAnsi="Century Schoolbook" w:cs="Arial"/>
          <w:b/>
          <w:bCs/>
          <w:kern w:val="16"/>
          <w:sz w:val="28"/>
          <w:szCs w:val="28"/>
          <w:lang w:val="en-AU"/>
        </w:rPr>
        <w:t>:1-</w:t>
      </w:r>
      <w:r>
        <w:rPr>
          <w:rFonts w:ascii="Century Schoolbook" w:eastAsia="Calibri" w:hAnsi="Century Schoolbook" w:cs="Arial"/>
          <w:b/>
          <w:bCs/>
          <w:kern w:val="16"/>
          <w:sz w:val="28"/>
          <w:szCs w:val="28"/>
        </w:rPr>
        <w:t>-12</w:t>
      </w:r>
    </w:p>
    <w:p w:rsidR="00183AE2" w:rsidRDefault="00183AE2" w:rsidP="00001A56">
      <w:pPr>
        <w:keepNext/>
        <w:widowControl w:val="0"/>
        <w:spacing w:after="0" w:line="240" w:lineRule="auto"/>
        <w:jc w:val="center"/>
        <w:rPr>
          <w:rFonts w:ascii="Times New Roman" w:hAnsi="Times New Roman" w:cs="Times New Roman"/>
        </w:rPr>
      </w:pPr>
      <w:r w:rsidRPr="00E220D6">
        <w:rPr>
          <w:rFonts w:ascii="Century Schoolbook" w:eastAsia="Calibri" w:hAnsi="Century Schoolbook" w:cstheme="majorBidi"/>
          <w:b/>
          <w:bCs/>
          <w:kern w:val="16"/>
          <w:lang w:val="en-AU"/>
        </w:rPr>
        <w:t>By: H.Em. Rabbi Dr. Hillel ben David</w:t>
      </w:r>
    </w:p>
    <w:p w:rsidR="00183AE2" w:rsidRDefault="00183AE2" w:rsidP="00001A56">
      <w:pPr>
        <w:keepNext/>
        <w:widowControl w:val="0"/>
        <w:spacing w:after="0" w:line="240" w:lineRule="auto"/>
        <w:jc w:val="both"/>
        <w:rPr>
          <w:rFonts w:ascii="Times New Roman" w:hAnsi="Times New Roman" w:cs="Times New Roman"/>
        </w:rPr>
      </w:pPr>
    </w:p>
    <w:p w:rsidR="00183AE2" w:rsidRPr="00183AE2" w:rsidRDefault="00183AE2" w:rsidP="00001A56">
      <w:pPr>
        <w:keepNext/>
        <w:widowControl w:val="0"/>
        <w:spacing w:after="0" w:line="240" w:lineRule="auto"/>
        <w:jc w:val="both"/>
        <w:rPr>
          <w:rFonts w:ascii="Times New Roman" w:hAnsi="Times New Roman"/>
          <w:iCs/>
        </w:rPr>
      </w:pPr>
      <w:r w:rsidRPr="00183AE2">
        <w:rPr>
          <w:rFonts w:ascii="Times New Roman" w:hAnsi="Times New Roman"/>
        </w:rPr>
        <w:t>According to Meam Loez,</w:t>
      </w:r>
      <w:r w:rsidRPr="00183AE2">
        <w:rPr>
          <w:rFonts w:ascii="Times New Roman" w:hAnsi="Times New Roman"/>
          <w:vertAlign w:val="superscript"/>
        </w:rPr>
        <w:footnoteReference w:id="64"/>
      </w:r>
      <w:r w:rsidRPr="00183AE2">
        <w:rPr>
          <w:rFonts w:ascii="Times New Roman" w:hAnsi="Times New Roman"/>
        </w:rPr>
        <w:t xml:space="preserve"> David composed the present psalm when he was in the </w:t>
      </w:r>
      <w:r w:rsidRPr="00183AE2">
        <w:rPr>
          <w:rFonts w:ascii="Times New Roman" w:hAnsi="Times New Roman"/>
          <w:i/>
        </w:rPr>
        <w:t>wilderness of Judah</w:t>
      </w:r>
      <w:r w:rsidRPr="00183AE2">
        <w:rPr>
          <w:rFonts w:ascii="Times New Roman" w:hAnsi="Times New Roman"/>
          <w:i/>
          <w:vertAlign w:val="superscript"/>
        </w:rPr>
        <w:footnoteReference w:id="65"/>
      </w:r>
      <w:r w:rsidRPr="00183AE2">
        <w:rPr>
          <w:rFonts w:ascii="Times New Roman" w:hAnsi="Times New Roman"/>
          <w:i/>
        </w:rPr>
        <w:t xml:space="preserve"> </w:t>
      </w:r>
      <w:r w:rsidRPr="00183AE2">
        <w:rPr>
          <w:rFonts w:ascii="Times New Roman" w:hAnsi="Times New Roman"/>
        </w:rPr>
        <w:t>(</w:t>
      </w:r>
      <w:r w:rsidRPr="00183AE2">
        <w:rPr>
          <w:rFonts w:ascii="Times New Roman" w:hAnsi="Times New Roman" w:hint="cs"/>
          <w:i/>
        </w:rPr>
        <w:t>a dry and weary land, where no water is</w:t>
      </w:r>
      <w:r w:rsidRPr="00183AE2">
        <w:rPr>
          <w:rFonts w:ascii="Times New Roman" w:hAnsi="Times New Roman"/>
          <w:i/>
          <w:vertAlign w:val="superscript"/>
        </w:rPr>
        <w:footnoteReference w:id="66"/>
      </w:r>
      <w:r w:rsidRPr="00183AE2">
        <w:rPr>
          <w:rFonts w:ascii="Times New Roman" w:hAnsi="Times New Roman"/>
        </w:rPr>
        <w:t>) to escape from Saul. Having been forced to flee from Saul’s persecutions, he longed once again to be joined to “the inheritance of the Lord”.</w:t>
      </w:r>
      <w:r w:rsidRPr="00183AE2">
        <w:rPr>
          <w:rFonts w:ascii="Times New Roman" w:hAnsi="Times New Roman"/>
          <w:vertAlign w:val="superscript"/>
        </w:rPr>
        <w:footnoteReference w:id="67"/>
      </w:r>
      <w:r w:rsidRPr="00183AE2">
        <w:rPr>
          <w:rFonts w:ascii="Times New Roman" w:hAnsi="Times New Roman"/>
        </w:rPr>
        <w:t xml:space="preserve"> To devote himself to the Torah and keep the </w:t>
      </w:r>
      <w:r w:rsidRPr="00183AE2">
        <w:rPr>
          <w:rFonts w:ascii="Times New Roman" w:hAnsi="Times New Roman"/>
          <w:iCs/>
        </w:rPr>
        <w:t>mitzvot</w:t>
      </w:r>
      <w:r w:rsidRPr="00183AE2">
        <w:rPr>
          <w:rFonts w:ascii="Times New Roman" w:hAnsi="Times New Roman"/>
          <w:i/>
          <w:iCs/>
        </w:rPr>
        <w:t>.</w:t>
      </w:r>
    </w:p>
    <w:p w:rsidR="00183AE2" w:rsidRPr="00183AE2" w:rsidRDefault="00183AE2" w:rsidP="00001A56">
      <w:pPr>
        <w:keepNext/>
        <w:widowControl w:val="0"/>
        <w:spacing w:after="0" w:line="240" w:lineRule="auto"/>
        <w:jc w:val="both"/>
        <w:rPr>
          <w:rFonts w:ascii="Times New Roman" w:hAnsi="Times New Roman"/>
          <w:sz w:val="24"/>
        </w:rPr>
      </w:pPr>
    </w:p>
    <w:p w:rsidR="00183AE2" w:rsidRPr="00183AE2" w:rsidRDefault="00183AE2" w:rsidP="00001A56">
      <w:pPr>
        <w:keepNext/>
        <w:widowControl w:val="0"/>
        <w:spacing w:after="0" w:line="240" w:lineRule="auto"/>
        <w:jc w:val="both"/>
        <w:rPr>
          <w:rFonts w:ascii="Times New Roman" w:hAnsi="Times New Roman"/>
        </w:rPr>
      </w:pPr>
      <w:r w:rsidRPr="00183AE2">
        <w:rPr>
          <w:rFonts w:ascii="Times New Roman" w:hAnsi="Times New Roman"/>
          <w:i/>
        </w:rPr>
        <w:t>Radak</w:t>
      </w:r>
      <w:r w:rsidRPr="00183AE2">
        <w:rPr>
          <w:rFonts w:ascii="Times New Roman" w:hAnsi="Times New Roman"/>
        </w:rPr>
        <w:t xml:space="preserve"> identifies this as the </w:t>
      </w:r>
      <w:r w:rsidRPr="00183AE2">
        <w:rPr>
          <w:rFonts w:ascii="Times New Roman" w:hAnsi="Times New Roman"/>
          <w:i/>
        </w:rPr>
        <w:t>wilderness of Ziph</w:t>
      </w:r>
      <w:r w:rsidRPr="00183AE2">
        <w:rPr>
          <w:rFonts w:ascii="Times New Roman" w:hAnsi="Times New Roman"/>
        </w:rPr>
        <w:t xml:space="preserve">, where David was hiding from Saul. </w:t>
      </w:r>
      <w:r w:rsidRPr="00183AE2">
        <w:rPr>
          <w:rFonts w:ascii="Times New Roman" w:hAnsi="Times New Roman"/>
          <w:i/>
        </w:rPr>
        <w:t>Norah Tehillos</w:t>
      </w:r>
      <w:r w:rsidRPr="00183AE2">
        <w:rPr>
          <w:rFonts w:ascii="Times New Roman" w:hAnsi="Times New Roman"/>
        </w:rPr>
        <w:t xml:space="preserve"> notes that the setting of this psalm is not identical to that of Psalm 54, for the people of Ziph</w:t>
      </w:r>
      <w:r w:rsidRPr="00183AE2">
        <w:rPr>
          <w:rFonts w:ascii="Times New Roman" w:hAnsi="Times New Roman"/>
          <w:vertAlign w:val="superscript"/>
        </w:rPr>
        <w:footnoteReference w:id="68"/>
      </w:r>
      <w:r w:rsidRPr="00183AE2">
        <w:rPr>
          <w:rFonts w:ascii="Times New Roman" w:hAnsi="Times New Roman"/>
        </w:rPr>
        <w:t xml:space="preserve"> threatened David twice. David’s first encounter in Ziph, recorded in I Samuel 23:19-29, took place when the Ziphites informed Saul of David’s hiding place; then David narrowly escaped at the Rock of Division.</w:t>
      </w:r>
      <w:r w:rsidRPr="00183AE2">
        <w:rPr>
          <w:rFonts w:ascii="Times New Roman" w:hAnsi="Times New Roman"/>
          <w:vertAlign w:val="superscript"/>
        </w:rPr>
        <w:footnoteReference w:id="69"/>
      </w:r>
      <w:r w:rsidRPr="00183AE2">
        <w:rPr>
          <w:rFonts w:ascii="Times New Roman" w:hAnsi="Times New Roman"/>
        </w:rPr>
        <w:t xml:space="preserve"> Psalm 54 is dedicated to that incident; </w:t>
      </w:r>
      <w:r w:rsidRPr="00183AE2">
        <w:rPr>
          <w:rFonts w:ascii="Times New Roman" w:hAnsi="Times New Roman"/>
        </w:rPr>
        <w:lastRenderedPageBreak/>
        <w:t>therefore, it begins (v.2), When the Ziphites came and said to Saul, ‘Indeed, David is hiding in our midst’.</w:t>
      </w:r>
    </w:p>
    <w:p w:rsidR="00183AE2" w:rsidRPr="00183AE2" w:rsidRDefault="00183AE2" w:rsidP="00001A56">
      <w:pPr>
        <w:keepNext/>
        <w:widowControl w:val="0"/>
        <w:spacing w:after="0" w:line="240" w:lineRule="auto"/>
        <w:jc w:val="both"/>
        <w:rPr>
          <w:rFonts w:ascii="Times New Roman" w:hAnsi="Times New Roman"/>
        </w:rPr>
      </w:pPr>
    </w:p>
    <w:p w:rsidR="00183AE2" w:rsidRPr="00183AE2" w:rsidRDefault="00183AE2" w:rsidP="00001A56">
      <w:pPr>
        <w:keepNext/>
        <w:widowControl w:val="0"/>
        <w:spacing w:after="0" w:line="240" w:lineRule="auto"/>
        <w:jc w:val="both"/>
        <w:rPr>
          <w:rFonts w:ascii="Times New Roman" w:hAnsi="Times New Roman"/>
        </w:rPr>
      </w:pPr>
      <w:r w:rsidRPr="00183AE2">
        <w:rPr>
          <w:rFonts w:ascii="Times New Roman" w:hAnsi="Times New Roman"/>
        </w:rPr>
        <w:t>The Ziphites betrayed David a second time, as described in I Samuel 26:2-3. At that time, however, David was not as concerned about the physical threat which they posed; rather, he mourned the suffering of his soul, which was exiled in a spiritual wilderness, completely cut off from the spiritual centers of Israel. Since our psalm is based on the latter incident, David here makes no direct mention of the Ziphites. Rather he expresses anguish over his isolated location, the wilderness of Judah.</w:t>
      </w:r>
    </w:p>
    <w:p w:rsidR="00183AE2" w:rsidRPr="00183AE2" w:rsidRDefault="00183AE2" w:rsidP="00001A56">
      <w:pPr>
        <w:keepNext/>
        <w:widowControl w:val="0"/>
        <w:spacing w:after="0" w:line="240" w:lineRule="auto"/>
        <w:jc w:val="both"/>
        <w:rPr>
          <w:rFonts w:ascii="Times New Roman" w:hAnsi="Times New Roman"/>
        </w:rPr>
      </w:pPr>
    </w:p>
    <w:p w:rsidR="00183AE2" w:rsidRPr="00183AE2" w:rsidRDefault="00183AE2" w:rsidP="00001A56">
      <w:pPr>
        <w:keepNext/>
        <w:widowControl w:val="0"/>
        <w:spacing w:after="0" w:line="240" w:lineRule="auto"/>
        <w:jc w:val="both"/>
        <w:rPr>
          <w:rFonts w:ascii="Times New Roman" w:hAnsi="Times New Roman"/>
          <w:sz w:val="24"/>
        </w:rPr>
      </w:pPr>
      <w:r w:rsidRPr="00183AE2">
        <w:rPr>
          <w:rFonts w:ascii="Times New Roman" w:hAnsi="Times New Roman"/>
        </w:rPr>
        <w:t>David HaMelech exclaims in our psalm: </w:t>
      </w:r>
      <w:r w:rsidRPr="00183AE2">
        <w:rPr>
          <w:rFonts w:ascii="Times New Roman" w:hAnsi="Times New Roman"/>
          <w:i/>
          <w:iCs/>
        </w:rPr>
        <w:t>…</w:t>
      </w:r>
      <w:r w:rsidRPr="00183AE2">
        <w:rPr>
          <w:rFonts w:ascii="Times New Roman" w:hAnsi="Times New Roman"/>
          <w:i/>
        </w:rPr>
        <w:t>so shall I bless you all my life</w:t>
      </w:r>
      <w:r w:rsidRPr="00183AE2">
        <w:rPr>
          <w:rFonts w:ascii="Times New Roman" w:hAnsi="Times New Roman"/>
        </w:rPr>
        <w:t>.</w:t>
      </w:r>
      <w:r w:rsidRPr="00183AE2">
        <w:rPr>
          <w:rFonts w:ascii="Times New Roman" w:hAnsi="Times New Roman"/>
          <w:vertAlign w:val="superscript"/>
        </w:rPr>
        <w:footnoteReference w:id="70"/>
      </w:r>
      <w:r w:rsidRPr="00183AE2">
        <w:rPr>
          <w:rFonts w:ascii="Times New Roman" w:hAnsi="Times New Roman"/>
        </w:rPr>
        <w:t xml:space="preserve">  Before making a Bracha (blessing) from time-to-time, perhaps we can take a breath in and out, and recognize that the opportunity to bless HaShem is an opportunity of life, and that </w:t>
      </w:r>
      <w:r w:rsidRPr="00183AE2">
        <w:rPr>
          <w:rFonts w:ascii="Times New Roman" w:hAnsi="Times New Roman"/>
          <w:i/>
        </w:rPr>
        <w:t>life</w:t>
      </w:r>
      <w:r w:rsidRPr="00183AE2">
        <w:rPr>
          <w:rFonts w:ascii="Times New Roman" w:hAnsi="Times New Roman"/>
        </w:rPr>
        <w:t xml:space="preserve"> itself is a blessing!</w:t>
      </w:r>
      <w:r w:rsidRPr="00183AE2">
        <w:rPr>
          <w:rFonts w:ascii="Times New Roman" w:hAnsi="Times New Roman"/>
          <w:vertAlign w:val="superscript"/>
        </w:rPr>
        <w:footnoteReference w:id="71"/>
      </w:r>
      <w:r w:rsidRPr="00183AE2">
        <w:rPr>
          <w:rFonts w:ascii="Times New Roman" w:hAnsi="Times New Roman"/>
        </w:rPr>
        <w:t xml:space="preserve"> This opportunity of a lifetime involves extracting benefit from this world. And in this world, our flesh tends to dominate us. Therefore it is worth cultivating a flesh that yearns for HaShem.</w:t>
      </w:r>
    </w:p>
    <w:p w:rsidR="00183AE2" w:rsidRPr="00183AE2" w:rsidRDefault="00183AE2" w:rsidP="00001A56">
      <w:pPr>
        <w:keepNext/>
        <w:widowControl w:val="0"/>
        <w:spacing w:after="0" w:line="240" w:lineRule="auto"/>
        <w:jc w:val="both"/>
        <w:rPr>
          <w:rFonts w:ascii="Times New Roman" w:hAnsi="Times New Roman"/>
          <w:sz w:val="24"/>
        </w:rPr>
      </w:pPr>
    </w:p>
    <w:p w:rsidR="00183AE2" w:rsidRPr="00183AE2" w:rsidRDefault="00183AE2" w:rsidP="00001A56">
      <w:pPr>
        <w:keepNext/>
        <w:widowControl w:val="0"/>
        <w:spacing w:after="0" w:line="240" w:lineRule="auto"/>
        <w:ind w:left="288" w:right="288"/>
        <w:jc w:val="both"/>
        <w:rPr>
          <w:rFonts w:ascii="Times New Roman" w:hAnsi="Times New Roman"/>
          <w:i/>
        </w:rPr>
      </w:pPr>
      <w:r w:rsidRPr="00183AE2">
        <w:rPr>
          <w:rFonts w:ascii="Times New Roman" w:hAnsi="Times New Roman"/>
          <w:b/>
          <w:i/>
        </w:rPr>
        <w:t>Tehillim 63:2</w:t>
      </w:r>
      <w:r w:rsidRPr="00183AE2">
        <w:rPr>
          <w:rFonts w:ascii="Times New Roman" w:hAnsi="Times New Roman"/>
          <w:i/>
        </w:rPr>
        <w:t xml:space="preserve"> My flesh yearns for you. </w:t>
      </w:r>
    </w:p>
    <w:p w:rsidR="00183AE2" w:rsidRPr="00183AE2" w:rsidRDefault="00183AE2" w:rsidP="00001A56">
      <w:pPr>
        <w:keepNext/>
        <w:widowControl w:val="0"/>
        <w:spacing w:after="0" w:line="240" w:lineRule="auto"/>
        <w:jc w:val="both"/>
        <w:rPr>
          <w:rFonts w:ascii="Times New Roman" w:hAnsi="Times New Roman"/>
        </w:rPr>
      </w:pPr>
    </w:p>
    <w:p w:rsidR="00183AE2" w:rsidRPr="00183AE2" w:rsidRDefault="00183AE2" w:rsidP="00001A56">
      <w:pPr>
        <w:keepNext/>
        <w:widowControl w:val="0"/>
        <w:spacing w:after="0" w:line="240" w:lineRule="auto"/>
        <w:jc w:val="both"/>
        <w:rPr>
          <w:rFonts w:ascii="Times New Roman" w:hAnsi="Times New Roman"/>
        </w:rPr>
      </w:pPr>
      <w:r w:rsidRPr="00183AE2">
        <w:rPr>
          <w:rFonts w:ascii="Times New Roman" w:hAnsi="Times New Roman"/>
          <w:i/>
        </w:rPr>
        <w:t>Rashi</w:t>
      </w:r>
      <w:r w:rsidRPr="00183AE2">
        <w:rPr>
          <w:rFonts w:ascii="Times New Roman" w:hAnsi="Times New Roman"/>
        </w:rPr>
        <w:t xml:space="preserve"> comments that, “This expression connotes desire, and it has no comparison.” [The simple meaning of this is that there is no word found in </w:t>
      </w:r>
      <w:r w:rsidRPr="00183AE2">
        <w:rPr>
          <w:rFonts w:ascii="Times New Roman" w:hAnsi="Times New Roman"/>
          <w:iCs/>
        </w:rPr>
        <w:t>Tanach</w:t>
      </w:r>
      <w:r w:rsidRPr="00183AE2">
        <w:rPr>
          <w:rFonts w:ascii="Times New Roman" w:hAnsi="Times New Roman"/>
          <w:i/>
          <w:iCs/>
        </w:rPr>
        <w:t> </w:t>
      </w:r>
      <w:r w:rsidRPr="00183AE2">
        <w:rPr>
          <w:rFonts w:ascii="Times New Roman" w:hAnsi="Times New Roman"/>
        </w:rPr>
        <w:t>that is similar to this one.] The Baal Shem Tov interprets that the pleasures of the flesh that a person desires by the nature of his body that HaShem endowed in him from birth are no comparison at all to the pleasure that King David, peace be upon him, desired in his flesh for G–dliness.</w:t>
      </w:r>
      <w:r w:rsidRPr="00183AE2">
        <w:rPr>
          <w:rFonts w:ascii="Times New Roman" w:hAnsi="Times New Roman"/>
          <w:vertAlign w:val="superscript"/>
        </w:rPr>
        <w:footnoteReference w:id="72"/>
      </w:r>
    </w:p>
    <w:p w:rsidR="00183AE2" w:rsidRPr="00183AE2" w:rsidRDefault="00183AE2" w:rsidP="00001A56">
      <w:pPr>
        <w:keepNext/>
        <w:widowControl w:val="0"/>
        <w:spacing w:after="0" w:line="240" w:lineRule="auto"/>
        <w:jc w:val="both"/>
        <w:rPr>
          <w:rFonts w:ascii="Times New Roman" w:hAnsi="Times New Roman"/>
        </w:rPr>
      </w:pPr>
    </w:p>
    <w:p w:rsidR="00183AE2" w:rsidRPr="00183AE2" w:rsidRDefault="00183AE2" w:rsidP="00001A56">
      <w:pPr>
        <w:keepNext/>
        <w:widowControl w:val="0"/>
        <w:spacing w:after="0" w:line="240" w:lineRule="auto"/>
        <w:jc w:val="both"/>
        <w:rPr>
          <w:rFonts w:ascii="Times New Roman" w:hAnsi="Times New Roman"/>
          <w:iCs/>
        </w:rPr>
      </w:pPr>
      <w:r w:rsidRPr="00183AE2">
        <w:rPr>
          <w:rFonts w:ascii="Times New Roman" w:hAnsi="Times New Roman"/>
        </w:rPr>
        <w:t xml:space="preserve">Now, our </w:t>
      </w:r>
      <w:r w:rsidRPr="00183AE2">
        <w:rPr>
          <w:rFonts w:ascii="Times New Roman" w:hAnsi="Times New Roman"/>
          <w:i/>
        </w:rPr>
        <w:t>flesh</w:t>
      </w:r>
      <w:r w:rsidRPr="00183AE2">
        <w:rPr>
          <w:rFonts w:ascii="Times New Roman" w:hAnsi="Times New Roman"/>
        </w:rPr>
        <w:t xml:space="preserve"> and the </w:t>
      </w:r>
      <w:r w:rsidRPr="00183AE2">
        <w:rPr>
          <w:rFonts w:ascii="Times New Roman" w:hAnsi="Times New Roman"/>
          <w:i/>
        </w:rPr>
        <w:t>sanctuary</w:t>
      </w:r>
      <w:r w:rsidRPr="00183AE2">
        <w:rPr>
          <w:rFonts w:ascii="Times New Roman" w:hAnsi="Times New Roman"/>
        </w:rPr>
        <w:t xml:space="preserve"> have many similarities and commonalities. Perhaps it is worthwhile to see some of these. </w:t>
      </w:r>
      <w:r w:rsidRPr="00183AE2">
        <w:rPr>
          <w:rFonts w:ascii="Times New Roman" w:hAnsi="Times New Roman"/>
          <w:iCs/>
        </w:rPr>
        <w:t>In v.3 of Psalms 63, we find the following:</w:t>
      </w:r>
    </w:p>
    <w:p w:rsidR="00183AE2" w:rsidRPr="00183AE2" w:rsidRDefault="00183AE2" w:rsidP="00001A56">
      <w:pPr>
        <w:keepNext/>
        <w:widowControl w:val="0"/>
        <w:spacing w:after="0" w:line="240" w:lineRule="auto"/>
        <w:jc w:val="both"/>
        <w:rPr>
          <w:rFonts w:ascii="Times New Roman" w:hAnsi="Times New Roman"/>
          <w:iCs/>
        </w:rPr>
      </w:pPr>
    </w:p>
    <w:p w:rsidR="00183AE2" w:rsidRPr="00183AE2" w:rsidRDefault="00183AE2" w:rsidP="00001A56">
      <w:pPr>
        <w:keepNext/>
        <w:widowControl w:val="0"/>
        <w:spacing w:after="0" w:line="240" w:lineRule="auto"/>
        <w:ind w:left="288" w:right="288"/>
        <w:jc w:val="both"/>
        <w:rPr>
          <w:rFonts w:ascii="Times New Roman" w:hAnsi="Times New Roman"/>
          <w:i/>
          <w:iCs/>
        </w:rPr>
      </w:pPr>
      <w:r w:rsidRPr="00183AE2">
        <w:rPr>
          <w:rFonts w:ascii="Times New Roman" w:hAnsi="Times New Roman"/>
          <w:b/>
          <w:bCs/>
          <w:i/>
          <w:iCs/>
        </w:rPr>
        <w:t>Tehillim (Psalms) 63:</w:t>
      </w:r>
      <w:r w:rsidRPr="00183AE2">
        <w:rPr>
          <w:rFonts w:ascii="Times New Roman" w:hAnsi="Times New Roman" w:hint="cs"/>
          <w:b/>
          <w:bCs/>
          <w:i/>
          <w:iCs/>
        </w:rPr>
        <w:t>3</w:t>
      </w:r>
      <w:r w:rsidRPr="00183AE2">
        <w:rPr>
          <w:rFonts w:ascii="Times New Roman" w:hAnsi="Times New Roman" w:hint="cs"/>
          <w:i/>
          <w:iCs/>
        </w:rPr>
        <w:t> So have I looked for Thee in the sanctuary, to see Thy power and Thy glory.</w:t>
      </w:r>
    </w:p>
    <w:p w:rsidR="00183AE2" w:rsidRPr="00183AE2" w:rsidRDefault="00183AE2" w:rsidP="00001A56">
      <w:pPr>
        <w:keepNext/>
        <w:widowControl w:val="0"/>
        <w:spacing w:after="0" w:line="240" w:lineRule="auto"/>
        <w:jc w:val="both"/>
        <w:rPr>
          <w:rFonts w:ascii="Times New Roman" w:hAnsi="Times New Roman"/>
          <w:iCs/>
        </w:rPr>
      </w:pPr>
    </w:p>
    <w:p w:rsidR="00183AE2" w:rsidRPr="00183AE2" w:rsidRDefault="00183AE2" w:rsidP="00001A56">
      <w:pPr>
        <w:keepNext/>
        <w:widowControl w:val="0"/>
        <w:spacing w:after="0" w:line="240" w:lineRule="auto"/>
        <w:jc w:val="both"/>
        <w:rPr>
          <w:rFonts w:ascii="Times New Roman" w:hAnsi="Times New Roman"/>
          <w:iCs/>
        </w:rPr>
      </w:pPr>
      <w:r w:rsidRPr="00183AE2">
        <w:rPr>
          <w:rFonts w:ascii="Times New Roman" w:hAnsi="Times New Roman"/>
          <w:iCs/>
        </w:rPr>
        <w:t>Here David longs to be with HaShem in His sanctuary, while we see in our Torah portion that HaShem longs to dwell with us.</w:t>
      </w:r>
    </w:p>
    <w:p w:rsidR="00183AE2" w:rsidRPr="00183AE2" w:rsidRDefault="00183AE2" w:rsidP="00001A56">
      <w:pPr>
        <w:keepNext/>
        <w:widowControl w:val="0"/>
        <w:spacing w:after="0" w:line="240" w:lineRule="auto"/>
        <w:jc w:val="both"/>
        <w:rPr>
          <w:rFonts w:ascii="Times New Roman" w:hAnsi="Times New Roman"/>
          <w:iCs/>
        </w:rPr>
      </w:pPr>
    </w:p>
    <w:p w:rsidR="00183AE2" w:rsidRPr="00183AE2" w:rsidRDefault="00183AE2" w:rsidP="00001A56">
      <w:pPr>
        <w:keepNext/>
        <w:widowControl w:val="0"/>
        <w:spacing w:after="0" w:line="240" w:lineRule="auto"/>
        <w:ind w:left="288" w:right="288"/>
        <w:jc w:val="both"/>
        <w:rPr>
          <w:rFonts w:ascii="Times New Roman" w:hAnsi="Times New Roman"/>
          <w:i/>
          <w:iCs/>
        </w:rPr>
      </w:pPr>
      <w:r w:rsidRPr="00183AE2">
        <w:rPr>
          <w:rFonts w:ascii="Times New Roman" w:hAnsi="Times New Roman"/>
          <w:b/>
          <w:bCs/>
          <w:i/>
          <w:iCs/>
        </w:rPr>
        <w:t>Shemot (Exodus) 29:</w:t>
      </w:r>
      <w:r w:rsidRPr="00183AE2">
        <w:rPr>
          <w:rFonts w:ascii="Times New Roman" w:hAnsi="Times New Roman" w:hint="cs"/>
          <w:b/>
          <w:bCs/>
          <w:i/>
          <w:iCs/>
        </w:rPr>
        <w:t>45</w:t>
      </w:r>
      <w:r w:rsidRPr="00183AE2">
        <w:rPr>
          <w:rFonts w:ascii="Times New Roman" w:hAnsi="Times New Roman" w:hint="cs"/>
          <w:i/>
          <w:iCs/>
        </w:rPr>
        <w:t> And I will dwell among the children of Israel, and will be their God.</w:t>
      </w:r>
    </w:p>
    <w:p w:rsidR="00183AE2" w:rsidRPr="00183AE2" w:rsidRDefault="00183AE2" w:rsidP="00001A56">
      <w:pPr>
        <w:keepNext/>
        <w:widowControl w:val="0"/>
        <w:spacing w:after="0" w:line="240" w:lineRule="auto"/>
        <w:jc w:val="both"/>
        <w:rPr>
          <w:rFonts w:ascii="Times New Roman" w:hAnsi="Times New Roman"/>
          <w:iCs/>
        </w:rPr>
      </w:pPr>
    </w:p>
    <w:p w:rsidR="00183AE2" w:rsidRPr="00183AE2" w:rsidRDefault="00183AE2" w:rsidP="00001A56">
      <w:pPr>
        <w:keepNext/>
        <w:widowControl w:val="0"/>
        <w:spacing w:after="0" w:line="240" w:lineRule="auto"/>
        <w:jc w:val="both"/>
        <w:rPr>
          <w:rFonts w:ascii="Times New Roman" w:hAnsi="Times New Roman"/>
          <w:iCs/>
        </w:rPr>
      </w:pPr>
      <w:r w:rsidRPr="00183AE2">
        <w:rPr>
          <w:rFonts w:ascii="Times New Roman" w:hAnsi="Times New Roman"/>
          <w:iCs/>
        </w:rPr>
        <w:t>Since we have been looking at the construction of the Mishkan (sanctuary), I would like to spend a bit of time looking at some aspects of the sanctuary as it relates to our flesh.</w:t>
      </w:r>
    </w:p>
    <w:p w:rsidR="00183AE2" w:rsidRPr="00183AE2" w:rsidRDefault="00183AE2" w:rsidP="00001A56">
      <w:pPr>
        <w:keepNext/>
        <w:widowControl w:val="0"/>
        <w:spacing w:after="0" w:line="240" w:lineRule="auto"/>
        <w:jc w:val="both"/>
        <w:rPr>
          <w:rFonts w:ascii="Times New Roman" w:hAnsi="Times New Roman"/>
        </w:rPr>
      </w:pPr>
    </w:p>
    <w:p w:rsidR="00183AE2" w:rsidRPr="00183AE2" w:rsidRDefault="00183AE2" w:rsidP="00001A56">
      <w:pPr>
        <w:keepNext/>
        <w:widowControl w:val="0"/>
        <w:spacing w:after="0" w:line="240" w:lineRule="auto"/>
        <w:jc w:val="both"/>
        <w:rPr>
          <w:rFonts w:ascii="Times New Roman" w:hAnsi="Times New Roman"/>
        </w:rPr>
      </w:pPr>
      <w:r w:rsidRPr="00183AE2">
        <w:rPr>
          <w:rFonts w:ascii="Times New Roman" w:hAnsi="Times New Roman"/>
        </w:rPr>
        <w:t xml:space="preserve">The Mishkan and the Temple were both commonly referred to by our sages as the </w:t>
      </w:r>
      <w:r w:rsidRPr="00183AE2">
        <w:rPr>
          <w:rFonts w:ascii="Times New Roman" w:hAnsi="Times New Roman"/>
          <w:i/>
        </w:rPr>
        <w:t xml:space="preserve">Beit </w:t>
      </w:r>
      <w:r w:rsidRPr="00183AE2">
        <w:rPr>
          <w:rFonts w:ascii="Times New Roman" w:hAnsi="Times New Roman"/>
          <w:bCs/>
          <w:i/>
        </w:rPr>
        <w:t>HaMikdash</w:t>
      </w:r>
      <w:r w:rsidRPr="00183AE2">
        <w:rPr>
          <w:rFonts w:ascii="Times New Roman" w:hAnsi="Times New Roman"/>
          <w:bCs/>
        </w:rPr>
        <w:t>,</w:t>
      </w:r>
      <w:r w:rsidRPr="00183AE2">
        <w:rPr>
          <w:rFonts w:ascii="Times New Roman" w:hAnsi="Times New Roman"/>
        </w:rPr>
        <w:t xml:space="preserve"> the house of holiness. Mikdash is a combination of </w:t>
      </w:r>
      <w:r w:rsidRPr="00183AE2">
        <w:rPr>
          <w:rFonts w:ascii="Times New Roman" w:hAnsi="Times New Roman"/>
          <w:iCs/>
        </w:rPr>
        <w:t>two</w:t>
      </w:r>
      <w:r w:rsidRPr="00183AE2">
        <w:rPr>
          <w:rFonts w:ascii="Times New Roman" w:hAnsi="Times New Roman"/>
        </w:rPr>
        <w:t xml:space="preserve"> </w:t>
      </w:r>
      <w:r w:rsidRPr="00183AE2">
        <w:rPr>
          <w:rFonts w:ascii="Times New Roman" w:hAnsi="Times New Roman"/>
          <w:iCs/>
        </w:rPr>
        <w:t>Hebrew</w:t>
      </w:r>
      <w:r w:rsidRPr="00183AE2">
        <w:rPr>
          <w:rFonts w:ascii="Times New Roman" w:hAnsi="Times New Roman"/>
        </w:rPr>
        <w:t xml:space="preserve"> words: MAKOM KODESH. Makom = Place, and Kodesh = Holy. Thus the Mikdash is the holy place. </w:t>
      </w:r>
      <w:r w:rsidRPr="00183AE2">
        <w:rPr>
          <w:rFonts w:ascii="Times New Roman" w:hAnsi="Times New Roman"/>
          <w:i/>
        </w:rPr>
        <w:t>The place</w:t>
      </w:r>
      <w:r w:rsidRPr="00183AE2">
        <w:rPr>
          <w:rFonts w:ascii="Times New Roman" w:hAnsi="Times New Roman"/>
        </w:rPr>
        <w:t xml:space="preserve"> where </w:t>
      </w:r>
      <w:r w:rsidRPr="00183AE2">
        <w:rPr>
          <w:rFonts w:ascii="Times New Roman" w:hAnsi="Times New Roman"/>
          <w:iCs/>
        </w:rPr>
        <w:t>HaShem</w:t>
      </w:r>
      <w:r w:rsidRPr="00183AE2">
        <w:rPr>
          <w:rFonts w:ascii="Times New Roman" w:hAnsi="Times New Roman"/>
        </w:rPr>
        <w:t xml:space="preserve"> put his </w:t>
      </w:r>
      <w:r w:rsidRPr="00183AE2">
        <w:rPr>
          <w:rFonts w:ascii="Times New Roman" w:hAnsi="Times New Roman"/>
          <w:iCs/>
        </w:rPr>
        <w:t>name</w:t>
      </w:r>
      <w:r w:rsidRPr="00183AE2">
        <w:rPr>
          <w:rFonts w:ascii="Times New Roman" w:hAnsi="Times New Roman"/>
        </w:rPr>
        <w:t>.</w:t>
      </w:r>
    </w:p>
    <w:p w:rsidR="00183AE2" w:rsidRPr="00183AE2" w:rsidRDefault="00183AE2" w:rsidP="00001A56">
      <w:pPr>
        <w:keepNext/>
        <w:widowControl w:val="0"/>
        <w:spacing w:after="0" w:line="240" w:lineRule="auto"/>
        <w:jc w:val="both"/>
        <w:rPr>
          <w:rFonts w:ascii="Times New Roman" w:hAnsi="Times New Roman"/>
        </w:rPr>
      </w:pPr>
    </w:p>
    <w:p w:rsidR="00183AE2" w:rsidRPr="00183AE2" w:rsidRDefault="00183AE2" w:rsidP="00001A56">
      <w:pPr>
        <w:keepNext/>
        <w:widowControl w:val="0"/>
        <w:spacing w:after="0" w:line="240" w:lineRule="auto"/>
        <w:jc w:val="both"/>
        <w:rPr>
          <w:rFonts w:ascii="Times New Roman" w:hAnsi="Times New Roman"/>
        </w:rPr>
      </w:pPr>
      <w:r w:rsidRPr="00183AE2">
        <w:rPr>
          <w:rFonts w:ascii="Times New Roman" w:hAnsi="Times New Roman"/>
        </w:rPr>
        <w:t>Rabbi Dessler</w:t>
      </w:r>
      <w:r w:rsidRPr="00183AE2">
        <w:rPr>
          <w:rFonts w:ascii="Times New Roman" w:hAnsi="Times New Roman"/>
          <w:vertAlign w:val="superscript"/>
        </w:rPr>
        <w:footnoteReference w:id="73"/>
      </w:r>
      <w:r w:rsidRPr="00183AE2">
        <w:rPr>
          <w:rFonts w:ascii="Times New Roman" w:hAnsi="Times New Roman"/>
        </w:rPr>
        <w:t xml:space="preserve"> tells us a bit about this edifice:</w:t>
      </w:r>
    </w:p>
    <w:p w:rsidR="00183AE2" w:rsidRPr="00183AE2" w:rsidRDefault="00183AE2" w:rsidP="00001A56">
      <w:pPr>
        <w:keepNext/>
        <w:widowControl w:val="0"/>
        <w:spacing w:after="0" w:line="240" w:lineRule="auto"/>
        <w:jc w:val="both"/>
        <w:rPr>
          <w:rFonts w:ascii="Times New Roman" w:hAnsi="Times New Roman"/>
        </w:rPr>
      </w:pPr>
    </w:p>
    <w:p w:rsidR="00183AE2" w:rsidRPr="00183AE2" w:rsidRDefault="00183AE2" w:rsidP="00001A56">
      <w:pPr>
        <w:keepNext/>
        <w:widowControl w:val="0"/>
        <w:spacing w:after="0" w:line="240" w:lineRule="auto"/>
        <w:jc w:val="both"/>
        <w:rPr>
          <w:rFonts w:ascii="Times New Roman" w:hAnsi="Times New Roman"/>
        </w:rPr>
      </w:pPr>
      <w:r w:rsidRPr="00183AE2">
        <w:rPr>
          <w:rFonts w:ascii="Times New Roman" w:hAnsi="Times New Roman"/>
        </w:rPr>
        <w:t>“The Desert Tabernacle, the details of whose construction take up the whole of parashat Terumah and much of the succeeding parshiyot, is sometimes called “sanctuary” [</w:t>
      </w:r>
      <w:r w:rsidRPr="00183AE2">
        <w:rPr>
          <w:rFonts w:ascii="Times New Roman" w:hAnsi="Times New Roman"/>
          <w:i/>
        </w:rPr>
        <w:t>mikdash</w:t>
      </w:r>
      <w:r w:rsidRPr="00183AE2">
        <w:rPr>
          <w:rFonts w:ascii="Times New Roman" w:hAnsi="Times New Roman"/>
        </w:rPr>
        <w:t xml:space="preserve">] (“And they shall make Me a </w:t>
      </w:r>
      <w:r w:rsidRPr="00183AE2">
        <w:rPr>
          <w:rFonts w:ascii="Times New Roman" w:hAnsi="Times New Roman"/>
          <w:i/>
        </w:rPr>
        <w:t>mikdash</w:t>
      </w:r>
      <w:r w:rsidRPr="00183AE2">
        <w:rPr>
          <w:rFonts w:ascii="Times New Roman" w:hAnsi="Times New Roman"/>
        </w:rPr>
        <w:t>”</w:t>
      </w:r>
      <w:r w:rsidRPr="00183AE2">
        <w:rPr>
          <w:rFonts w:ascii="Times New Roman" w:hAnsi="Times New Roman"/>
          <w:vertAlign w:val="superscript"/>
        </w:rPr>
        <w:footnoteReference w:id="74"/>
      </w:r>
      <w:r w:rsidRPr="00183AE2">
        <w:rPr>
          <w:rFonts w:ascii="Times New Roman" w:hAnsi="Times New Roman"/>
        </w:rPr>
        <w:t xml:space="preserve">). More frequently, however, it is called </w:t>
      </w:r>
      <w:r w:rsidRPr="00183AE2">
        <w:rPr>
          <w:rFonts w:ascii="Times New Roman" w:hAnsi="Times New Roman"/>
          <w:i/>
        </w:rPr>
        <w:t>Mishkan</w:t>
      </w:r>
      <w:r w:rsidRPr="00183AE2">
        <w:rPr>
          <w:rFonts w:ascii="Times New Roman" w:hAnsi="Times New Roman"/>
        </w:rPr>
        <w:t>, which means ‘dwelling place’.”</w:t>
      </w:r>
    </w:p>
    <w:p w:rsidR="00183AE2" w:rsidRPr="00183AE2" w:rsidRDefault="00183AE2" w:rsidP="00001A56">
      <w:pPr>
        <w:keepNext/>
        <w:widowControl w:val="0"/>
        <w:spacing w:after="0" w:line="240" w:lineRule="auto"/>
        <w:jc w:val="both"/>
        <w:rPr>
          <w:rFonts w:ascii="Times New Roman" w:hAnsi="Times New Roman"/>
        </w:rPr>
      </w:pPr>
    </w:p>
    <w:p w:rsidR="00183AE2" w:rsidRPr="00183AE2" w:rsidRDefault="00183AE2" w:rsidP="00001A56">
      <w:pPr>
        <w:keepNext/>
        <w:widowControl w:val="0"/>
        <w:spacing w:after="0" w:line="240" w:lineRule="auto"/>
        <w:jc w:val="both"/>
        <w:rPr>
          <w:rFonts w:ascii="Times New Roman" w:hAnsi="Times New Roman"/>
        </w:rPr>
      </w:pPr>
      <w:r w:rsidRPr="00183AE2">
        <w:rPr>
          <w:rFonts w:ascii="Times New Roman" w:hAnsi="Times New Roman"/>
        </w:rPr>
        <w:t>“The meaning of Mishkan, the dwelling place (so to speak) of HaShem, is clearly expressed in the verse: “And so shall he (the Kohen Gadol) do to the Tent of Meeting which dwells with them in the midst of their defilement”.</w:t>
      </w:r>
      <w:r w:rsidRPr="00183AE2">
        <w:rPr>
          <w:rFonts w:ascii="Times New Roman" w:hAnsi="Times New Roman"/>
          <w:vertAlign w:val="superscript"/>
        </w:rPr>
        <w:footnoteReference w:id="75"/>
      </w:r>
      <w:r w:rsidRPr="00183AE2">
        <w:rPr>
          <w:rFonts w:ascii="Times New Roman" w:hAnsi="Times New Roman"/>
        </w:rPr>
        <w:t xml:space="preserve"> HaShem rests His presence amongst us even in the midst of our defilement because He knows that we have the ability to raise and extricate ourselves from defilement. How? Through the Torah. The Tent of Meeting is so called because it is the meeting place of HaShem and Israel, the place where Torah is transmitted. In parashat Tetzaveh, the Tent of Meeting is described as the place, “Where I shall meet with you [plural, i.e. Israel], where I will speak to you [singular, i.e. Moshe]”.</w:t>
      </w:r>
      <w:r w:rsidRPr="00183AE2">
        <w:rPr>
          <w:rFonts w:ascii="Times New Roman" w:hAnsi="Times New Roman"/>
          <w:vertAlign w:val="superscript"/>
        </w:rPr>
        <w:footnoteReference w:id="76"/>
      </w:r>
      <w:r w:rsidRPr="00183AE2">
        <w:rPr>
          <w:rFonts w:ascii="Times New Roman" w:hAnsi="Times New Roman"/>
        </w:rPr>
        <w:t xml:space="preserve"> “To speak to you” means to transmit Torah, and Torah learning creates a closeness between us and HaShem, a sense of joy and satisfaction. “The commands of HaShem are straightforward and rejoice the heart”.</w:t>
      </w:r>
      <w:r w:rsidRPr="00183AE2">
        <w:rPr>
          <w:rFonts w:ascii="Times New Roman" w:hAnsi="Times New Roman"/>
          <w:vertAlign w:val="superscript"/>
        </w:rPr>
        <w:footnoteReference w:id="77"/>
      </w:r>
      <w:r w:rsidRPr="00183AE2">
        <w:rPr>
          <w:rFonts w:ascii="Times New Roman" w:hAnsi="Times New Roman"/>
        </w:rPr>
        <w:t xml:space="preserve">  All this is included in the term </w:t>
      </w:r>
      <w:r w:rsidRPr="00183AE2">
        <w:rPr>
          <w:rFonts w:ascii="Times New Roman" w:hAnsi="Times New Roman"/>
          <w:i/>
        </w:rPr>
        <w:t>Mishkan</w:t>
      </w:r>
      <w:r w:rsidRPr="00183AE2">
        <w:rPr>
          <w:rFonts w:ascii="Times New Roman" w:hAnsi="Times New Roman"/>
        </w:rPr>
        <w:t>.”</w:t>
      </w:r>
    </w:p>
    <w:p w:rsidR="00183AE2" w:rsidRPr="00183AE2" w:rsidRDefault="00183AE2" w:rsidP="00001A56">
      <w:pPr>
        <w:keepNext/>
        <w:widowControl w:val="0"/>
        <w:spacing w:after="0" w:line="240" w:lineRule="auto"/>
        <w:jc w:val="both"/>
        <w:rPr>
          <w:rFonts w:ascii="Times New Roman" w:hAnsi="Times New Roman"/>
        </w:rPr>
      </w:pPr>
    </w:p>
    <w:p w:rsidR="00183AE2" w:rsidRPr="00183AE2" w:rsidRDefault="00183AE2" w:rsidP="00001A56">
      <w:pPr>
        <w:keepNext/>
        <w:widowControl w:val="0"/>
        <w:spacing w:after="0" w:line="240" w:lineRule="auto"/>
        <w:jc w:val="both"/>
        <w:rPr>
          <w:rFonts w:ascii="Times New Roman" w:hAnsi="Times New Roman" w:cs="Times New Roman"/>
        </w:rPr>
      </w:pPr>
      <w:r w:rsidRPr="00183AE2">
        <w:rPr>
          <w:rFonts w:ascii="Times New Roman" w:hAnsi="Times New Roman"/>
        </w:rPr>
        <w:t>“</w:t>
      </w:r>
      <w:r w:rsidRPr="00183AE2">
        <w:rPr>
          <w:rFonts w:ascii="Times New Roman" w:hAnsi="Times New Roman"/>
          <w:i/>
        </w:rPr>
        <w:t>Mikdash</w:t>
      </w:r>
      <w:r w:rsidRPr="00183AE2">
        <w:rPr>
          <w:rFonts w:ascii="Times New Roman" w:hAnsi="Times New Roman"/>
        </w:rPr>
        <w:t>, on the other hand, means a place of holiness. Holiness means transcendence. We feel the absolute gulf which separates the Creator from His creatures. Our response must be service, offerings,</w:t>
      </w:r>
      <w:r w:rsidRPr="00183AE2">
        <w:rPr>
          <w:rFonts w:ascii="Times New Roman" w:hAnsi="Times New Roman"/>
          <w:sz w:val="24"/>
        </w:rPr>
        <w:t xml:space="preserve"> </w:t>
      </w:r>
      <w:r w:rsidRPr="00183AE2">
        <w:rPr>
          <w:rFonts w:ascii="Times New Roman" w:hAnsi="Times New Roman"/>
        </w:rPr>
        <w:t>and prayer, by which</w:t>
      </w:r>
      <w:r w:rsidRPr="00183AE2">
        <w:rPr>
          <w:rFonts w:ascii="Times New Roman" w:hAnsi="Times New Roman"/>
          <w:sz w:val="24"/>
        </w:rPr>
        <w:t xml:space="preserve"> </w:t>
      </w:r>
      <w:r w:rsidRPr="00183AE2">
        <w:rPr>
          <w:rFonts w:ascii="Times New Roman" w:hAnsi="Times New Roman"/>
        </w:rPr>
        <w:t>we</w:t>
      </w:r>
      <w:r w:rsidRPr="00183AE2">
        <w:rPr>
          <w:rFonts w:ascii="Times New Roman" w:hAnsi="Times New Roman"/>
          <w:sz w:val="24"/>
        </w:rPr>
        <w:t xml:space="preserve"> </w:t>
      </w:r>
      <w:r w:rsidRPr="00183AE2">
        <w:rPr>
          <w:rFonts w:ascii="Times New Roman" w:hAnsi="Times New Roman" w:cs="Times New Roman"/>
        </w:rPr>
        <w:t xml:space="preserve">recognize our lowliness before the grandeur of the Almighty. </w:t>
      </w:r>
      <w:r w:rsidRPr="00183AE2">
        <w:rPr>
          <w:rFonts w:ascii="Times New Roman" w:hAnsi="Times New Roman" w:cs="Times New Roman"/>
          <w:i/>
        </w:rPr>
        <w:t>My house shall be called a house of prayer for all nations</w:t>
      </w:r>
      <w:r w:rsidRPr="00183AE2">
        <w:rPr>
          <w:rFonts w:ascii="Times New Roman" w:hAnsi="Times New Roman" w:cs="Times New Roman"/>
        </w:rPr>
        <w:t>.”</w:t>
      </w:r>
      <w:r w:rsidRPr="00183AE2">
        <w:rPr>
          <w:rFonts w:ascii="Times New Roman" w:hAnsi="Times New Roman" w:cs="Times New Roman"/>
          <w:vertAlign w:val="superscript"/>
        </w:rPr>
        <w:footnoteReference w:id="78"/>
      </w:r>
    </w:p>
    <w:p w:rsidR="00183AE2" w:rsidRPr="00183AE2" w:rsidRDefault="00183AE2" w:rsidP="00001A56">
      <w:pPr>
        <w:keepNext/>
        <w:widowControl w:val="0"/>
        <w:spacing w:after="0" w:line="240" w:lineRule="auto"/>
        <w:jc w:val="both"/>
        <w:rPr>
          <w:rFonts w:ascii="Times New Roman" w:hAnsi="Times New Roman" w:cs="Times New Roman"/>
        </w:rPr>
      </w:pPr>
    </w:p>
    <w:p w:rsidR="00183AE2" w:rsidRPr="00183AE2" w:rsidRDefault="00183AE2" w:rsidP="00001A56">
      <w:pPr>
        <w:keepNext/>
        <w:widowControl w:val="0"/>
        <w:spacing w:after="0" w:line="240" w:lineRule="auto"/>
        <w:jc w:val="both"/>
        <w:rPr>
          <w:rFonts w:ascii="Times New Roman" w:hAnsi="Times New Roman" w:cs="Times New Roman"/>
        </w:rPr>
      </w:pPr>
      <w:r w:rsidRPr="00183AE2">
        <w:rPr>
          <w:rFonts w:ascii="Times New Roman" w:hAnsi="Times New Roman" w:cs="Times New Roman"/>
        </w:rPr>
        <w:t xml:space="preserve">“But nevertheless, we find that </w:t>
      </w:r>
      <w:r w:rsidRPr="00183AE2">
        <w:rPr>
          <w:rFonts w:ascii="Times New Roman" w:hAnsi="Times New Roman" w:cs="Times New Roman"/>
          <w:i/>
        </w:rPr>
        <w:t>Mishkan</w:t>
      </w:r>
      <w:r w:rsidRPr="00183AE2">
        <w:rPr>
          <w:rFonts w:ascii="Times New Roman" w:hAnsi="Times New Roman" w:cs="Times New Roman"/>
        </w:rPr>
        <w:t xml:space="preserve"> is sometimes called </w:t>
      </w:r>
      <w:r w:rsidRPr="00183AE2">
        <w:rPr>
          <w:rFonts w:ascii="Times New Roman" w:hAnsi="Times New Roman" w:cs="Times New Roman"/>
          <w:i/>
        </w:rPr>
        <w:t>mikdash</w:t>
      </w:r>
      <w:r w:rsidRPr="00183AE2">
        <w:rPr>
          <w:rFonts w:ascii="Times New Roman" w:hAnsi="Times New Roman" w:cs="Times New Roman"/>
        </w:rPr>
        <w:t xml:space="preserve"> and </w:t>
      </w:r>
      <w:r w:rsidRPr="00183AE2">
        <w:rPr>
          <w:rFonts w:ascii="Times New Roman" w:hAnsi="Times New Roman" w:cs="Times New Roman"/>
          <w:i/>
        </w:rPr>
        <w:t>mikdash</w:t>
      </w:r>
      <w:r w:rsidRPr="00183AE2">
        <w:rPr>
          <w:rFonts w:ascii="Times New Roman" w:hAnsi="Times New Roman" w:cs="Times New Roman"/>
        </w:rPr>
        <w:t xml:space="preserve"> is sometimes called </w:t>
      </w:r>
      <w:r w:rsidRPr="00183AE2">
        <w:rPr>
          <w:rFonts w:ascii="Times New Roman" w:hAnsi="Times New Roman" w:cs="Times New Roman"/>
          <w:i/>
        </w:rPr>
        <w:t>Mishkan</w:t>
      </w:r>
      <w:r w:rsidRPr="00183AE2">
        <w:rPr>
          <w:rFonts w:ascii="Times New Roman" w:hAnsi="Times New Roman" w:cs="Times New Roman"/>
        </w:rPr>
        <w:t>.</w:t>
      </w:r>
      <w:r w:rsidRPr="00183AE2">
        <w:rPr>
          <w:rFonts w:ascii="Times New Roman" w:hAnsi="Times New Roman" w:cs="Times New Roman"/>
          <w:vertAlign w:val="superscript"/>
        </w:rPr>
        <w:footnoteReference w:id="79"/>
      </w:r>
      <w:r w:rsidRPr="00183AE2">
        <w:rPr>
          <w:rFonts w:ascii="Times New Roman" w:hAnsi="Times New Roman" w:cs="Times New Roman"/>
        </w:rPr>
        <w:t xml:space="preserve">  How they are called reflects what they are in reality, for their meaning and existence are really one. If </w:t>
      </w:r>
      <w:r w:rsidRPr="00183AE2">
        <w:rPr>
          <w:rFonts w:ascii="Times New Roman" w:hAnsi="Times New Roman" w:cs="Times New Roman"/>
          <w:i/>
        </w:rPr>
        <w:t>Mishkan</w:t>
      </w:r>
      <w:r w:rsidRPr="00183AE2">
        <w:rPr>
          <w:rFonts w:ascii="Times New Roman" w:hAnsi="Times New Roman" w:cs="Times New Roman"/>
        </w:rPr>
        <w:t xml:space="preserve"> represents the joy in the presence of HaShem, and </w:t>
      </w:r>
      <w:r w:rsidRPr="00183AE2">
        <w:rPr>
          <w:rFonts w:ascii="Times New Roman" w:hAnsi="Times New Roman" w:cs="Times New Roman"/>
          <w:i/>
        </w:rPr>
        <w:t>mikdash</w:t>
      </w:r>
      <w:r w:rsidRPr="00183AE2">
        <w:rPr>
          <w:rFonts w:ascii="Times New Roman" w:hAnsi="Times New Roman" w:cs="Times New Roman"/>
        </w:rPr>
        <w:t xml:space="preserve"> represents the awe one feels in the transcendence of HaShem, then together they form one whole. We have to “rejoice in trembling”.</w:t>
      </w:r>
      <w:r w:rsidRPr="00183AE2">
        <w:rPr>
          <w:rFonts w:ascii="Times New Roman" w:hAnsi="Times New Roman" w:cs="Times New Roman"/>
          <w:vertAlign w:val="superscript"/>
        </w:rPr>
        <w:footnoteReference w:id="80"/>
      </w:r>
      <w:r w:rsidRPr="00183AE2">
        <w:rPr>
          <w:rFonts w:ascii="Times New Roman" w:hAnsi="Times New Roman" w:cs="Times New Roman"/>
        </w:rPr>
        <w:t xml:space="preserve"> And the Rabbis say: ‘I experience fear in the midst of my joy and joy in the midst of my fear’.”</w:t>
      </w:r>
      <w:r w:rsidRPr="00183AE2">
        <w:rPr>
          <w:rFonts w:ascii="Times New Roman" w:hAnsi="Times New Roman" w:cs="Times New Roman"/>
          <w:vertAlign w:val="superscript"/>
        </w:rPr>
        <w:footnoteReference w:id="81"/>
      </w:r>
    </w:p>
    <w:p w:rsidR="00183AE2" w:rsidRPr="00183AE2" w:rsidRDefault="00183AE2" w:rsidP="00001A56">
      <w:pPr>
        <w:keepNext/>
        <w:widowControl w:val="0"/>
        <w:spacing w:after="0" w:line="240" w:lineRule="auto"/>
        <w:jc w:val="both"/>
        <w:rPr>
          <w:rFonts w:ascii="Times New Roman" w:hAnsi="Times New Roman" w:cs="Times New Roman"/>
        </w:rPr>
      </w:pPr>
    </w:p>
    <w:p w:rsidR="00183AE2" w:rsidRPr="00183AE2" w:rsidRDefault="00183AE2" w:rsidP="00001A56">
      <w:pPr>
        <w:keepNext/>
        <w:widowControl w:val="0"/>
        <w:spacing w:after="0" w:line="240" w:lineRule="auto"/>
        <w:jc w:val="both"/>
        <w:rPr>
          <w:rFonts w:ascii="Times New Roman" w:hAnsi="Times New Roman" w:cs="Times New Roman"/>
        </w:rPr>
      </w:pPr>
      <w:r w:rsidRPr="00183AE2">
        <w:rPr>
          <w:rFonts w:ascii="Times New Roman" w:hAnsi="Times New Roman" w:cs="Times New Roman"/>
        </w:rPr>
        <w:t xml:space="preserve">Go and stand before a mirror. What do you see? A head, two eyes, a nose and a mouth. Look down and you will see a neck which leads to the internal areas of the heart, </w:t>
      </w:r>
      <w:r w:rsidRPr="00183AE2">
        <w:rPr>
          <w:rFonts w:ascii="Times New Roman" w:hAnsi="Times New Roman" w:cs="Times New Roman"/>
          <w:bCs/>
          <w:color w:val="000000"/>
        </w:rPr>
        <w:t>stomach</w:t>
      </w:r>
      <w:r w:rsidRPr="00183AE2">
        <w:rPr>
          <w:rFonts w:ascii="Times New Roman" w:hAnsi="Times New Roman" w:cs="Times New Roman"/>
        </w:rPr>
        <w:t>, etc.</w:t>
      </w:r>
    </w:p>
    <w:p w:rsidR="00183AE2" w:rsidRPr="00183AE2" w:rsidRDefault="00183AE2" w:rsidP="00001A56">
      <w:pPr>
        <w:keepNext/>
        <w:widowControl w:val="0"/>
        <w:spacing w:after="0" w:line="240" w:lineRule="auto"/>
        <w:jc w:val="both"/>
        <w:rPr>
          <w:rFonts w:ascii="Times New Roman" w:hAnsi="Times New Roman" w:cs="Times New Roman"/>
        </w:rPr>
      </w:pPr>
      <w:r w:rsidRPr="00183AE2">
        <w:rPr>
          <w:rFonts w:ascii="Times New Roman" w:hAnsi="Times New Roman" w:cs="Times New Roman"/>
        </w:rPr>
        <w:br/>
        <w:t>You are looking at a human being. But if you look closer you will see one of the most profound creations in HaShem’s world, a miniature Beit HaMikdash, a miniature Temple, and a miniature world!</w:t>
      </w:r>
    </w:p>
    <w:p w:rsidR="00183AE2" w:rsidRPr="00183AE2" w:rsidRDefault="00183AE2" w:rsidP="00001A56">
      <w:pPr>
        <w:keepNext/>
        <w:widowControl w:val="0"/>
        <w:spacing w:after="0" w:line="240" w:lineRule="auto"/>
        <w:jc w:val="both"/>
        <w:rPr>
          <w:rFonts w:ascii="Times New Roman" w:hAnsi="Times New Roman" w:cs="Times New Roman"/>
        </w:rPr>
      </w:pPr>
    </w:p>
    <w:p w:rsidR="00183AE2" w:rsidRPr="00183AE2" w:rsidRDefault="00183AE2" w:rsidP="00001A56">
      <w:pPr>
        <w:keepNext/>
        <w:widowControl w:val="0"/>
        <w:spacing w:after="0" w:line="240" w:lineRule="auto"/>
        <w:jc w:val="both"/>
        <w:rPr>
          <w:rFonts w:ascii="Times New Roman" w:hAnsi="Times New Roman" w:cs="Times New Roman"/>
        </w:rPr>
      </w:pPr>
      <w:r w:rsidRPr="00183AE2">
        <w:rPr>
          <w:rFonts w:ascii="Times New Roman" w:hAnsi="Times New Roman" w:cs="Times New Roman"/>
        </w:rPr>
        <w:t xml:space="preserve">The Or Hachayim asks why the Torah states “and you shall make a </w:t>
      </w:r>
      <w:r w:rsidRPr="00183AE2">
        <w:rPr>
          <w:rFonts w:ascii="Times New Roman" w:hAnsi="Times New Roman" w:cs="Times New Roman"/>
          <w:bCs/>
          <w:color w:val="000000"/>
        </w:rPr>
        <w:t>mikdash</w:t>
      </w:r>
      <w:r w:rsidRPr="00183AE2">
        <w:rPr>
          <w:rFonts w:ascii="Times New Roman" w:hAnsi="Times New Roman" w:cs="Times New Roman"/>
        </w:rPr>
        <w:t xml:space="preserve"> (Sanctuary) for me”, and then in the next verse it says “the form of the Tabernacle…so shall you do”. Are we talking about the </w:t>
      </w:r>
      <w:r w:rsidRPr="00183AE2">
        <w:rPr>
          <w:rFonts w:ascii="Times New Roman" w:hAnsi="Times New Roman" w:cs="Times New Roman"/>
          <w:bCs/>
          <w:color w:val="000000"/>
        </w:rPr>
        <w:t>mikdash</w:t>
      </w:r>
      <w:r w:rsidRPr="00183AE2">
        <w:rPr>
          <w:rFonts w:ascii="Times New Roman" w:hAnsi="Times New Roman" w:cs="Times New Roman"/>
        </w:rPr>
        <w:t xml:space="preserve"> (Sanctuary) or the Mishkan</w:t>
      </w:r>
      <w:r w:rsidRPr="00183AE2">
        <w:rPr>
          <w:rFonts w:ascii="Times New Roman" w:hAnsi="Times New Roman" w:cs="Times New Roman"/>
          <w:vertAlign w:val="superscript"/>
        </w:rPr>
        <w:footnoteReference w:id="82"/>
      </w:r>
      <w:r w:rsidRPr="00183AE2">
        <w:rPr>
          <w:rFonts w:ascii="Times New Roman" w:hAnsi="Times New Roman" w:cs="Times New Roman"/>
        </w:rPr>
        <w:t xml:space="preserve"> (Tabernacle)? The Or Hachayim writes that the commandment to make a </w:t>
      </w:r>
      <w:r w:rsidRPr="00183AE2">
        <w:rPr>
          <w:rFonts w:ascii="Times New Roman" w:hAnsi="Times New Roman" w:cs="Times New Roman"/>
          <w:bCs/>
          <w:color w:val="000000"/>
        </w:rPr>
        <w:t>Mikdash</w:t>
      </w:r>
      <w:r w:rsidRPr="00183AE2">
        <w:rPr>
          <w:rFonts w:ascii="Times New Roman" w:hAnsi="Times New Roman" w:cs="Times New Roman"/>
        </w:rPr>
        <w:t xml:space="preserve"> for HaShem is not only referring to the time when Bne Israel were in the desert, but includes all of Jewish history from the time that we were in the desert to the time that we entered eretz Israel. He writes that when the Jewish people are in eretz Israel, and even in a time of Galut (exile), the mitzva to build the </w:t>
      </w:r>
      <w:r w:rsidRPr="00183AE2">
        <w:rPr>
          <w:rFonts w:ascii="Times New Roman" w:hAnsi="Times New Roman" w:cs="Times New Roman"/>
          <w:bCs/>
          <w:color w:val="000000"/>
        </w:rPr>
        <w:t>mikdash</w:t>
      </w:r>
      <w:r w:rsidRPr="00183AE2">
        <w:rPr>
          <w:rFonts w:ascii="Times New Roman" w:hAnsi="Times New Roman" w:cs="Times New Roman"/>
        </w:rPr>
        <w:t xml:space="preserve"> still applies.</w:t>
      </w:r>
    </w:p>
    <w:p w:rsidR="00183AE2" w:rsidRPr="00183AE2" w:rsidRDefault="00183AE2" w:rsidP="00001A56">
      <w:pPr>
        <w:keepNext/>
        <w:widowControl w:val="0"/>
        <w:spacing w:after="0" w:line="240" w:lineRule="auto"/>
        <w:jc w:val="both"/>
        <w:rPr>
          <w:rFonts w:ascii="Times New Roman" w:hAnsi="Times New Roman" w:cs="Times New Roman"/>
        </w:rPr>
      </w:pPr>
    </w:p>
    <w:p w:rsidR="00183AE2" w:rsidRPr="00183AE2" w:rsidRDefault="00183AE2" w:rsidP="00001A56">
      <w:pPr>
        <w:keepNext/>
        <w:widowControl w:val="0"/>
        <w:spacing w:after="0" w:line="240" w:lineRule="auto"/>
        <w:jc w:val="both"/>
        <w:rPr>
          <w:rFonts w:ascii="Times New Roman" w:hAnsi="Times New Roman" w:cs="Times New Roman"/>
        </w:rPr>
      </w:pPr>
      <w:r w:rsidRPr="00183AE2">
        <w:rPr>
          <w:rFonts w:ascii="Times New Roman" w:hAnsi="Times New Roman" w:cs="Times New Roman"/>
        </w:rPr>
        <w:t xml:space="preserve">The Malbim answers this question, in his work entitled </w:t>
      </w:r>
      <w:r w:rsidRPr="00183AE2">
        <w:rPr>
          <w:rFonts w:ascii="Times New Roman" w:hAnsi="Times New Roman" w:cs="Times New Roman"/>
          <w:i/>
        </w:rPr>
        <w:t>Remazey HaMishkan</w:t>
      </w:r>
      <w:r w:rsidRPr="00183AE2">
        <w:rPr>
          <w:rFonts w:ascii="Times New Roman" w:hAnsi="Times New Roman" w:cs="Times New Roman"/>
        </w:rPr>
        <w:t xml:space="preserve"> (Illusions of the Sanctuary), he explains that we each have to build </w:t>
      </w:r>
      <w:r w:rsidRPr="007115E0">
        <w:rPr>
          <w:rFonts w:ascii="Times New Roman" w:hAnsi="Times New Roman" w:cs="Times New Roman"/>
          <w:b/>
          <w:i/>
          <w:highlight w:val="yellow"/>
        </w:rPr>
        <w:t>inside of ourselves</w:t>
      </w:r>
      <w:r w:rsidRPr="00183AE2">
        <w:rPr>
          <w:rFonts w:ascii="Times New Roman" w:hAnsi="Times New Roman" w:cs="Times New Roman"/>
        </w:rPr>
        <w:t xml:space="preserve"> a </w:t>
      </w:r>
      <w:r w:rsidRPr="00183AE2">
        <w:rPr>
          <w:rFonts w:ascii="Times New Roman" w:hAnsi="Times New Roman" w:cs="Times New Roman"/>
          <w:bCs/>
          <w:color w:val="000000"/>
        </w:rPr>
        <w:t>mikdash</w:t>
      </w:r>
      <w:r w:rsidRPr="00183AE2">
        <w:rPr>
          <w:rFonts w:ascii="Times New Roman" w:hAnsi="Times New Roman" w:cs="Times New Roman"/>
        </w:rPr>
        <w:t xml:space="preserve">, that </w:t>
      </w:r>
      <w:r w:rsidRPr="00183AE2">
        <w:rPr>
          <w:rFonts w:ascii="Times New Roman" w:hAnsi="Times New Roman" w:cs="Times New Roman"/>
          <w:b/>
          <w:i/>
          <w:iCs/>
        </w:rPr>
        <w:t>each one of us must provide a residence for HaShem’s presence</w:t>
      </w:r>
      <w:r w:rsidRPr="00183AE2">
        <w:rPr>
          <w:rFonts w:ascii="Times New Roman" w:hAnsi="Times New Roman" w:cs="Times New Roman"/>
        </w:rPr>
        <w:t>.</w:t>
      </w:r>
    </w:p>
    <w:p w:rsidR="00183AE2" w:rsidRPr="00183AE2" w:rsidRDefault="00183AE2" w:rsidP="00001A56">
      <w:pPr>
        <w:keepNext/>
        <w:widowControl w:val="0"/>
        <w:spacing w:after="0" w:line="240" w:lineRule="auto"/>
        <w:jc w:val="both"/>
        <w:rPr>
          <w:rFonts w:ascii="Times New Roman" w:hAnsi="Times New Roman" w:cs="Times New Roman"/>
        </w:rPr>
      </w:pPr>
    </w:p>
    <w:p w:rsidR="00183AE2" w:rsidRPr="00183AE2" w:rsidRDefault="00183AE2" w:rsidP="00001A56">
      <w:pPr>
        <w:keepNext/>
        <w:widowControl w:val="0"/>
        <w:spacing w:after="0" w:line="240" w:lineRule="auto"/>
        <w:jc w:val="both"/>
        <w:rPr>
          <w:rFonts w:ascii="Times New Roman" w:hAnsi="Times New Roman" w:cs="Times New Roman"/>
        </w:rPr>
      </w:pPr>
      <w:r w:rsidRPr="00183AE2">
        <w:rPr>
          <w:rFonts w:ascii="Times New Roman" w:hAnsi="Times New Roman" w:cs="Times New Roman"/>
        </w:rPr>
        <w:t>Rabbi Chaim of Volozhin, the renowned student of the Gaon of Vilna, said that the commandment to construct a Tabernacle is primarily a personal commandment; every Jew is “a living tabernacle in miniature.” HaShem rests the Shechinah, His Divine Presence, primarily in the human heart.</w:t>
      </w:r>
    </w:p>
    <w:p w:rsidR="00183AE2" w:rsidRPr="00183AE2" w:rsidRDefault="00183AE2" w:rsidP="00001A56">
      <w:pPr>
        <w:keepNext/>
        <w:widowControl w:val="0"/>
        <w:spacing w:after="0" w:line="240" w:lineRule="auto"/>
        <w:jc w:val="both"/>
        <w:rPr>
          <w:rFonts w:ascii="Times New Roman" w:hAnsi="Times New Roman" w:cs="Times New Roman"/>
        </w:rPr>
      </w:pPr>
    </w:p>
    <w:p w:rsidR="00183AE2" w:rsidRPr="00183AE2" w:rsidRDefault="00183AE2" w:rsidP="00001A56">
      <w:pPr>
        <w:keepNext/>
        <w:widowControl w:val="0"/>
        <w:spacing w:after="0" w:line="240" w:lineRule="auto"/>
        <w:ind w:left="288" w:right="288"/>
        <w:jc w:val="both"/>
        <w:rPr>
          <w:rFonts w:ascii="Times New Roman" w:hAnsi="Times New Roman" w:cs="Times New Roman"/>
        </w:rPr>
      </w:pPr>
      <w:r w:rsidRPr="00183AE2">
        <w:rPr>
          <w:rFonts w:ascii="Times New Roman" w:hAnsi="Times New Roman" w:cs="Times New Roman"/>
        </w:rPr>
        <w:t xml:space="preserve">Sefer Charedim teaches us that </w:t>
      </w:r>
      <w:r w:rsidRPr="00183AE2">
        <w:rPr>
          <w:rFonts w:ascii="Times New Roman" w:hAnsi="Times New Roman" w:cs="Times New Roman"/>
          <w:i/>
        </w:rPr>
        <w:t>you</w:t>
      </w:r>
      <w:r w:rsidRPr="00183AE2">
        <w:rPr>
          <w:rFonts w:ascii="Times New Roman" w:hAnsi="Times New Roman" w:cs="Times New Roman"/>
        </w:rPr>
        <w:t xml:space="preserve"> are a Temple for the presence of the Holy King! As such, it is </w:t>
      </w:r>
      <w:r w:rsidRPr="00183AE2">
        <w:rPr>
          <w:rFonts w:ascii="Times New Roman" w:hAnsi="Times New Roman" w:cs="Times New Roman"/>
        </w:rPr>
        <w:lastRenderedPageBreak/>
        <w:t>extremely important that you sanctify your heart and your soul, as well as all 248 limbs (bones</w:t>
      </w:r>
      <w:r w:rsidRPr="00183AE2">
        <w:rPr>
          <w:rFonts w:ascii="Times New Roman" w:hAnsi="Times New Roman" w:cs="Times New Roman"/>
          <w:vertAlign w:val="superscript"/>
        </w:rPr>
        <w:footnoteReference w:id="83"/>
      </w:r>
      <w:r w:rsidRPr="00183AE2">
        <w:rPr>
          <w:rFonts w:ascii="Times New Roman" w:hAnsi="Times New Roman" w:cs="Times New Roman"/>
        </w:rPr>
        <w:t>) of your body.</w:t>
      </w:r>
      <w:r w:rsidRPr="00183AE2">
        <w:rPr>
          <w:rFonts w:ascii="Times New Roman" w:hAnsi="Times New Roman" w:cs="Times New Roman"/>
          <w:vertAlign w:val="superscript"/>
        </w:rPr>
        <w:footnoteReference w:id="84"/>
      </w:r>
      <w:r w:rsidRPr="00183AE2">
        <w:rPr>
          <w:rFonts w:ascii="Times New Roman" w:hAnsi="Times New Roman" w:cs="Times New Roman"/>
        </w:rPr>
        <w:t xml:space="preserve"> It is written, “The Holy One is in your midst [be’kir’becha]”,</w:t>
      </w:r>
      <w:r w:rsidRPr="00183AE2">
        <w:rPr>
          <w:rFonts w:ascii="Times New Roman" w:hAnsi="Times New Roman" w:cs="Times New Roman"/>
          <w:vertAlign w:val="superscript"/>
        </w:rPr>
        <w:footnoteReference w:id="85"/>
      </w:r>
      <w:r w:rsidRPr="00183AE2">
        <w:rPr>
          <w:rFonts w:ascii="Times New Roman" w:hAnsi="Times New Roman" w:cs="Times New Roman"/>
        </w:rPr>
        <w:t xml:space="preserve"> and “They [the people] are HaShem’s Temple”,</w:t>
      </w:r>
      <w:r w:rsidRPr="00183AE2">
        <w:rPr>
          <w:rFonts w:ascii="Times New Roman" w:hAnsi="Times New Roman" w:cs="Times New Roman"/>
          <w:vertAlign w:val="superscript"/>
        </w:rPr>
        <w:footnoteReference w:id="86"/>
      </w:r>
      <w:r w:rsidRPr="00183AE2">
        <w:rPr>
          <w:rFonts w:ascii="Times New Roman" w:hAnsi="Times New Roman" w:cs="Times New Roman"/>
        </w:rPr>
        <w:t xml:space="preserve"> and “Be holy, for I, HaShem, am holy”,</w:t>
      </w:r>
      <w:r w:rsidRPr="00183AE2">
        <w:rPr>
          <w:rFonts w:ascii="Times New Roman" w:hAnsi="Times New Roman" w:cs="Times New Roman"/>
          <w:vertAlign w:val="superscript"/>
        </w:rPr>
        <w:footnoteReference w:id="87"/>
      </w:r>
      <w:r w:rsidRPr="00183AE2">
        <w:rPr>
          <w:rFonts w:ascii="Times New Roman" w:hAnsi="Times New Roman" w:cs="Times New Roman"/>
        </w:rPr>
        <w:t xml:space="preserve"> and “I will place My </w:t>
      </w:r>
      <w:r w:rsidRPr="00183AE2">
        <w:rPr>
          <w:rFonts w:ascii="Times New Roman" w:hAnsi="Times New Roman" w:cs="Times New Roman"/>
          <w:bCs/>
          <w:color w:val="000000"/>
        </w:rPr>
        <w:t>Mishkan</w:t>
      </w:r>
      <w:r w:rsidRPr="00183AE2">
        <w:rPr>
          <w:rFonts w:ascii="Times New Roman" w:hAnsi="Times New Roman" w:cs="Times New Roman"/>
        </w:rPr>
        <w:t xml:space="preserve"> [Tabernacle] in your midst [be’tochechem]”.</w:t>
      </w:r>
      <w:r w:rsidRPr="00183AE2">
        <w:rPr>
          <w:rFonts w:ascii="Times New Roman" w:hAnsi="Times New Roman" w:cs="Times New Roman"/>
          <w:vertAlign w:val="superscript"/>
        </w:rPr>
        <w:footnoteReference w:id="88"/>
      </w:r>
      <w:r w:rsidRPr="00183AE2">
        <w:rPr>
          <w:rFonts w:ascii="Times New Roman" w:hAnsi="Times New Roman" w:cs="Times New Roman"/>
        </w:rPr>
        <w:t xml:space="preserve"> </w:t>
      </w:r>
      <w:r w:rsidRPr="007115E0">
        <w:rPr>
          <w:rFonts w:ascii="Times New Roman" w:hAnsi="Times New Roman" w:cs="Times New Roman"/>
          <w:b/>
          <w:highlight w:val="yellow"/>
        </w:rPr>
        <w:t>HaShem means what He says:</w:t>
      </w:r>
      <w:r w:rsidRPr="00183AE2">
        <w:rPr>
          <w:rFonts w:ascii="Times New Roman" w:hAnsi="Times New Roman" w:cs="Times New Roman"/>
          <w:highlight w:val="yellow"/>
        </w:rPr>
        <w:t xml:space="preserve"> “</w:t>
      </w:r>
      <w:r w:rsidRPr="00183AE2">
        <w:rPr>
          <w:rFonts w:ascii="Times New Roman" w:hAnsi="Times New Roman" w:cs="Times New Roman"/>
          <w:b/>
          <w:highlight w:val="yellow"/>
        </w:rPr>
        <w:t>I dwell in you!</w:t>
      </w:r>
      <w:r w:rsidRPr="00183AE2">
        <w:rPr>
          <w:rFonts w:ascii="Times New Roman" w:hAnsi="Times New Roman" w:cs="Times New Roman"/>
        </w:rPr>
        <w:t>”</w:t>
      </w:r>
      <w:r w:rsidRPr="00183AE2">
        <w:rPr>
          <w:rFonts w:ascii="Times New Roman" w:hAnsi="Times New Roman" w:cs="Times New Roman"/>
          <w:vertAlign w:val="superscript"/>
        </w:rPr>
        <w:footnoteReference w:id="89"/>
      </w:r>
    </w:p>
    <w:p w:rsidR="00183AE2" w:rsidRPr="00183AE2" w:rsidRDefault="00183AE2" w:rsidP="00001A56">
      <w:pPr>
        <w:keepNext/>
        <w:widowControl w:val="0"/>
        <w:spacing w:after="0" w:line="240" w:lineRule="auto"/>
        <w:jc w:val="both"/>
        <w:rPr>
          <w:rFonts w:ascii="Times New Roman" w:hAnsi="Times New Roman" w:cs="Times New Roman"/>
        </w:rPr>
      </w:pPr>
    </w:p>
    <w:p w:rsidR="00183AE2" w:rsidRPr="00183AE2" w:rsidRDefault="00183AE2" w:rsidP="00001A56">
      <w:pPr>
        <w:keepNext/>
        <w:widowControl w:val="0"/>
        <w:spacing w:after="0" w:line="240" w:lineRule="auto"/>
        <w:jc w:val="both"/>
        <w:rPr>
          <w:rFonts w:ascii="Times New Roman" w:hAnsi="Times New Roman" w:cs="Times New Roman"/>
        </w:rPr>
      </w:pPr>
      <w:r w:rsidRPr="00183AE2">
        <w:rPr>
          <w:rFonts w:ascii="Times New Roman" w:hAnsi="Times New Roman" w:cs="Times New Roman"/>
        </w:rPr>
        <w:t>Rabbi Chaim explains: The Zohar compares every Jew to the Temple (i.e. the permanent Tabernacle). Just like the center of the Temple is the Holy of Holies, the center of the human being is his heart. His head is above him, his feet are beneath him, so the heart which is at the midpoint of his trunk, is the actual center of his being. Just as the holiness that is the source of all that is good in the world emanates from the Holy of Holies, the life force of the human emanates from the heart.</w:t>
      </w:r>
    </w:p>
    <w:p w:rsidR="00183AE2" w:rsidRPr="00183AE2" w:rsidRDefault="00183AE2" w:rsidP="00001A56">
      <w:pPr>
        <w:keepNext/>
        <w:widowControl w:val="0"/>
        <w:spacing w:after="0" w:line="240" w:lineRule="auto"/>
        <w:jc w:val="both"/>
        <w:rPr>
          <w:rFonts w:ascii="Times New Roman" w:hAnsi="Times New Roman" w:cs="Times New Roman"/>
        </w:rPr>
      </w:pPr>
    </w:p>
    <w:p w:rsidR="00183AE2" w:rsidRPr="00183AE2" w:rsidRDefault="00183AE2" w:rsidP="00001A56">
      <w:pPr>
        <w:keepNext/>
        <w:widowControl w:val="0"/>
        <w:spacing w:after="0" w:line="240" w:lineRule="auto"/>
        <w:jc w:val="both"/>
        <w:rPr>
          <w:rFonts w:ascii="Times New Roman" w:hAnsi="Times New Roman" w:cs="Times New Roman"/>
        </w:rPr>
      </w:pPr>
      <w:r w:rsidRPr="00183AE2">
        <w:rPr>
          <w:rFonts w:ascii="Times New Roman" w:hAnsi="Times New Roman" w:cs="Times New Roman"/>
        </w:rPr>
        <w:t xml:space="preserve">In his commentary on </w:t>
      </w:r>
      <w:r w:rsidRPr="00183AE2">
        <w:rPr>
          <w:rFonts w:ascii="Times New Roman" w:hAnsi="Times New Roman" w:cs="Times New Roman"/>
          <w:iCs/>
        </w:rPr>
        <w:t>Chumash</w:t>
      </w:r>
      <w:r w:rsidRPr="00183AE2">
        <w:rPr>
          <w:rFonts w:ascii="Times New Roman" w:hAnsi="Times New Roman" w:cs="Times New Roman"/>
        </w:rPr>
        <w:t xml:space="preserve">, the </w:t>
      </w:r>
      <w:r w:rsidRPr="00183AE2">
        <w:rPr>
          <w:rFonts w:ascii="Times New Roman" w:hAnsi="Times New Roman" w:cs="Times New Roman"/>
          <w:i/>
          <w:iCs/>
        </w:rPr>
        <w:t>Malbim</w:t>
      </w:r>
      <w:r w:rsidRPr="00183AE2">
        <w:rPr>
          <w:rFonts w:ascii="Times New Roman" w:hAnsi="Times New Roman" w:cs="Times New Roman"/>
        </w:rPr>
        <w:t xml:space="preserve"> explains that the </w:t>
      </w:r>
      <w:r w:rsidRPr="00183AE2">
        <w:rPr>
          <w:rFonts w:ascii="Times New Roman" w:hAnsi="Times New Roman" w:cs="Times New Roman"/>
          <w:iCs/>
        </w:rPr>
        <w:t>Beit</w:t>
      </w:r>
      <w:r w:rsidRPr="00183AE2">
        <w:rPr>
          <w:rFonts w:ascii="Times New Roman" w:hAnsi="Times New Roman" w:cs="Times New Roman"/>
          <w:i/>
          <w:iCs/>
        </w:rPr>
        <w:t xml:space="preserve"> </w:t>
      </w:r>
      <w:r w:rsidRPr="00183AE2">
        <w:rPr>
          <w:rFonts w:ascii="Times New Roman" w:hAnsi="Times New Roman" w:cs="Times New Roman"/>
          <w:bCs/>
          <w:iCs/>
        </w:rPr>
        <w:t>HaMikdash</w:t>
      </w:r>
      <w:r w:rsidRPr="00183AE2">
        <w:rPr>
          <w:rFonts w:ascii="Times New Roman" w:hAnsi="Times New Roman" w:cs="Times New Roman"/>
        </w:rPr>
        <w:t xml:space="preserve"> is a macrocosm of the </w:t>
      </w:r>
      <w:r w:rsidRPr="00183AE2">
        <w:rPr>
          <w:rFonts w:ascii="Times New Roman" w:hAnsi="Times New Roman" w:cs="Times New Roman"/>
          <w:bCs/>
          <w:color w:val="000000"/>
        </w:rPr>
        <w:t>human</w:t>
      </w:r>
      <w:r w:rsidRPr="00183AE2">
        <w:rPr>
          <w:rFonts w:ascii="Times New Roman" w:hAnsi="Times New Roman" w:cs="Times New Roman"/>
          <w:b/>
          <w:bCs/>
          <w:color w:val="000000"/>
        </w:rPr>
        <w:t xml:space="preserve"> </w:t>
      </w:r>
      <w:r w:rsidRPr="00183AE2">
        <w:rPr>
          <w:rFonts w:ascii="Times New Roman" w:hAnsi="Times New Roman" w:cs="Times New Roman"/>
          <w:bCs/>
          <w:color w:val="000000"/>
        </w:rPr>
        <w:t>body</w:t>
      </w:r>
      <w:r w:rsidRPr="00183AE2">
        <w:rPr>
          <w:rFonts w:ascii="Times New Roman" w:hAnsi="Times New Roman" w:cs="Times New Roman"/>
        </w:rPr>
        <w:t xml:space="preserve">: If you look at a plan of the </w:t>
      </w:r>
      <w:r w:rsidRPr="00183AE2">
        <w:rPr>
          <w:rFonts w:ascii="Times New Roman" w:hAnsi="Times New Roman" w:cs="Times New Roman"/>
          <w:iCs/>
        </w:rPr>
        <w:t>Heichel</w:t>
      </w:r>
      <w:r w:rsidRPr="00183AE2">
        <w:rPr>
          <w:rFonts w:ascii="Times New Roman" w:hAnsi="Times New Roman" w:cs="Times New Roman"/>
        </w:rPr>
        <w:t xml:space="preserve"> (Sanctuary) in the </w:t>
      </w:r>
      <w:r w:rsidRPr="00183AE2">
        <w:rPr>
          <w:rFonts w:ascii="Times New Roman" w:hAnsi="Times New Roman" w:cs="Times New Roman"/>
          <w:iCs/>
        </w:rPr>
        <w:t>Beit</w:t>
      </w:r>
      <w:r w:rsidRPr="00183AE2">
        <w:rPr>
          <w:rFonts w:ascii="Times New Roman" w:hAnsi="Times New Roman" w:cs="Times New Roman"/>
          <w:i/>
          <w:iCs/>
        </w:rPr>
        <w:t xml:space="preserve"> </w:t>
      </w:r>
      <w:r w:rsidRPr="00183AE2">
        <w:rPr>
          <w:rFonts w:ascii="Times New Roman" w:hAnsi="Times New Roman" w:cs="Times New Roman"/>
          <w:bCs/>
          <w:iCs/>
          <w:color w:val="000000"/>
        </w:rPr>
        <w:t>HaMikdash</w:t>
      </w:r>
      <w:r w:rsidRPr="00183AE2">
        <w:rPr>
          <w:rFonts w:ascii="Times New Roman" w:hAnsi="Times New Roman" w:cs="Times New Roman"/>
        </w:rPr>
        <w:t xml:space="preserve">, you will notice that the placement of the various vessels, the altar, the table, and the Menorah all corresponds to the location of the vital organs in the </w:t>
      </w:r>
      <w:r w:rsidRPr="00183AE2">
        <w:rPr>
          <w:rFonts w:ascii="Times New Roman" w:hAnsi="Times New Roman" w:cs="Times New Roman"/>
          <w:bCs/>
          <w:color w:val="000000"/>
        </w:rPr>
        <w:t>human</w:t>
      </w:r>
      <w:r w:rsidRPr="00183AE2">
        <w:rPr>
          <w:rFonts w:ascii="Times New Roman" w:hAnsi="Times New Roman" w:cs="Times New Roman"/>
          <w:b/>
          <w:bCs/>
          <w:color w:val="000000"/>
        </w:rPr>
        <w:t xml:space="preserve"> </w:t>
      </w:r>
      <w:r w:rsidRPr="00183AE2">
        <w:rPr>
          <w:rFonts w:ascii="Times New Roman" w:hAnsi="Times New Roman" w:cs="Times New Roman"/>
          <w:bCs/>
          <w:color w:val="000000"/>
        </w:rPr>
        <w:t>body</w:t>
      </w:r>
      <w:r w:rsidRPr="00183AE2">
        <w:rPr>
          <w:rFonts w:ascii="Times New Roman" w:hAnsi="Times New Roman" w:cs="Times New Roman"/>
        </w:rPr>
        <w:t xml:space="preserve">. In other words, each of the Temple’s vessels represents a human organ. </w:t>
      </w:r>
    </w:p>
    <w:p w:rsidR="00183AE2" w:rsidRPr="00183AE2" w:rsidRDefault="00183AE2" w:rsidP="00001A56">
      <w:pPr>
        <w:keepNext/>
        <w:widowControl w:val="0"/>
        <w:spacing w:after="0" w:line="240" w:lineRule="auto"/>
        <w:jc w:val="both"/>
        <w:rPr>
          <w:rFonts w:ascii="Times New Roman" w:hAnsi="Times New Roman" w:cs="Times New Roman"/>
        </w:rPr>
      </w:pPr>
    </w:p>
    <w:p w:rsidR="00183AE2" w:rsidRPr="00183AE2" w:rsidRDefault="00183AE2" w:rsidP="00001A56">
      <w:pPr>
        <w:keepNext/>
        <w:widowControl w:val="0"/>
        <w:spacing w:after="0" w:line="240" w:lineRule="auto"/>
        <w:jc w:val="both"/>
        <w:rPr>
          <w:rFonts w:ascii="Times New Roman" w:hAnsi="Times New Roman" w:cs="Times New Roman"/>
          <w:bCs/>
        </w:rPr>
      </w:pPr>
      <w:r w:rsidRPr="00183AE2">
        <w:rPr>
          <w:rFonts w:ascii="Times New Roman" w:hAnsi="Times New Roman" w:cs="Times New Roman"/>
          <w:bCs/>
        </w:rPr>
        <w:t xml:space="preserve">The Zohar and the Midrash Ne’elam both state that the 613 parts of the Mishkan directly correlate to the 613 parts of the human body. </w:t>
      </w:r>
    </w:p>
    <w:p w:rsidR="00183AE2" w:rsidRPr="00183AE2" w:rsidRDefault="00183AE2" w:rsidP="00001A56">
      <w:pPr>
        <w:keepNext/>
        <w:widowControl w:val="0"/>
        <w:spacing w:after="0" w:line="240" w:lineRule="auto"/>
        <w:jc w:val="both"/>
        <w:rPr>
          <w:rFonts w:ascii="Times New Roman" w:hAnsi="Times New Roman" w:cs="Times New Roman"/>
          <w:bCs/>
        </w:rPr>
      </w:pPr>
    </w:p>
    <w:p w:rsidR="00183AE2" w:rsidRDefault="00183AE2" w:rsidP="00001A56">
      <w:pPr>
        <w:keepNext/>
        <w:widowControl w:val="0"/>
        <w:spacing w:after="0" w:line="240" w:lineRule="auto"/>
        <w:jc w:val="both"/>
        <w:rPr>
          <w:rFonts w:ascii="Times New Roman" w:hAnsi="Times New Roman" w:cs="Times New Roman"/>
          <w:bCs/>
        </w:rPr>
      </w:pPr>
      <w:r w:rsidRPr="00183AE2">
        <w:rPr>
          <w:rFonts w:ascii="Times New Roman" w:hAnsi="Times New Roman" w:cs="Times New Roman"/>
          <w:bCs/>
        </w:rPr>
        <w:t xml:space="preserve">Thus we have </w:t>
      </w:r>
      <w:r w:rsidRPr="00183AE2">
        <w:rPr>
          <w:rFonts w:ascii="Times New Roman" w:hAnsi="Times New Roman" w:cs="Times New Roman"/>
        </w:rPr>
        <w:t>in our tradition</w:t>
      </w:r>
      <w:r w:rsidRPr="00183AE2">
        <w:rPr>
          <w:rFonts w:ascii="Times New Roman" w:hAnsi="Times New Roman" w:cs="Times New Roman"/>
          <w:bCs/>
        </w:rPr>
        <w:t xml:space="preserve">:  </w:t>
      </w:r>
    </w:p>
    <w:p w:rsidR="00183AE2" w:rsidRPr="00183AE2" w:rsidRDefault="00183AE2" w:rsidP="00001A56">
      <w:pPr>
        <w:keepNext/>
        <w:widowControl w:val="0"/>
        <w:spacing w:after="0" w:line="240" w:lineRule="auto"/>
        <w:jc w:val="both"/>
        <w:rPr>
          <w:rFonts w:ascii="Times New Roman" w:hAnsi="Times New Roman" w:cs="Times New Roman"/>
          <w:bCs/>
        </w:rPr>
      </w:pPr>
    </w:p>
    <w:p w:rsidR="00183AE2" w:rsidRPr="00183AE2" w:rsidRDefault="00183AE2" w:rsidP="00001A56">
      <w:pPr>
        <w:keepNext/>
        <w:widowControl w:val="0"/>
        <w:spacing w:after="0" w:line="240" w:lineRule="auto"/>
        <w:jc w:val="center"/>
        <w:rPr>
          <w:rFonts w:ascii="Times New Roman" w:hAnsi="Times New Roman" w:cs="Times New Roman"/>
        </w:rPr>
      </w:pPr>
      <w:r w:rsidRPr="00183AE2">
        <w:rPr>
          <w:rFonts w:ascii="Times New Roman" w:hAnsi="Times New Roman" w:cs="Times New Roman"/>
          <w:b/>
          <w:bCs/>
          <w:color w:val="000000"/>
        </w:rPr>
        <w:t>613</w:t>
      </w:r>
      <w:r w:rsidRPr="00183AE2">
        <w:rPr>
          <w:rFonts w:ascii="Times New Roman" w:hAnsi="Times New Roman" w:cs="Times New Roman"/>
          <w:color w:val="000000"/>
        </w:rPr>
        <w:t xml:space="preserve"> Mitzvot</w:t>
      </w:r>
      <w:r w:rsidRPr="00183AE2">
        <w:rPr>
          <w:rFonts w:ascii="Times New Roman" w:hAnsi="Times New Roman" w:cs="Times New Roman"/>
        </w:rPr>
        <w:t xml:space="preserve"> - 248 positive Mitzvot and 365 injunctions.</w:t>
      </w:r>
    </w:p>
    <w:p w:rsidR="00183AE2" w:rsidRPr="00183AE2" w:rsidRDefault="00183AE2" w:rsidP="00001A56">
      <w:pPr>
        <w:keepNext/>
        <w:widowControl w:val="0"/>
        <w:spacing w:after="0" w:line="240" w:lineRule="auto"/>
        <w:jc w:val="center"/>
        <w:rPr>
          <w:rFonts w:ascii="Times New Roman" w:hAnsi="Times New Roman" w:cs="Times New Roman"/>
          <w:b/>
          <w:bCs/>
          <w:color w:val="000000"/>
        </w:rPr>
      </w:pPr>
    </w:p>
    <w:p w:rsidR="00183AE2" w:rsidRPr="00183AE2" w:rsidRDefault="00183AE2" w:rsidP="00001A56">
      <w:pPr>
        <w:keepNext/>
        <w:widowControl w:val="0"/>
        <w:spacing w:after="0" w:line="240" w:lineRule="auto"/>
        <w:jc w:val="center"/>
        <w:rPr>
          <w:rFonts w:ascii="Times New Roman" w:hAnsi="Times New Roman" w:cs="Times New Roman"/>
        </w:rPr>
      </w:pPr>
      <w:r w:rsidRPr="00183AE2">
        <w:rPr>
          <w:rFonts w:ascii="Times New Roman" w:hAnsi="Times New Roman" w:cs="Times New Roman"/>
          <w:b/>
          <w:bCs/>
          <w:color w:val="000000"/>
        </w:rPr>
        <w:t>613</w:t>
      </w:r>
      <w:r w:rsidRPr="00183AE2">
        <w:rPr>
          <w:rFonts w:ascii="Times New Roman" w:hAnsi="Times New Roman" w:cs="Times New Roman"/>
        </w:rPr>
        <w:t xml:space="preserve"> </w:t>
      </w:r>
      <w:r w:rsidRPr="00183AE2">
        <w:rPr>
          <w:rFonts w:ascii="Times New Roman" w:hAnsi="Times New Roman" w:cs="Times New Roman"/>
          <w:bCs/>
          <w:color w:val="000000"/>
        </w:rPr>
        <w:t>Human body</w:t>
      </w:r>
      <w:r w:rsidRPr="00183AE2">
        <w:rPr>
          <w:rFonts w:ascii="Times New Roman" w:hAnsi="Times New Roman" w:cs="Times New Roman"/>
        </w:rPr>
        <w:t xml:space="preserve"> parts - 248 limbs</w:t>
      </w:r>
      <w:r w:rsidRPr="00183AE2">
        <w:rPr>
          <w:rFonts w:ascii="Times New Roman" w:hAnsi="Times New Roman" w:cs="Times New Roman"/>
          <w:vertAlign w:val="superscript"/>
        </w:rPr>
        <w:footnoteReference w:id="90"/>
      </w:r>
      <w:r w:rsidRPr="00183AE2">
        <w:rPr>
          <w:rFonts w:ascii="Times New Roman" w:hAnsi="Times New Roman" w:cs="Times New Roman"/>
        </w:rPr>
        <w:t xml:space="preserve"> and 365 sinews. The Mishna speaks of these 248 members:</w:t>
      </w:r>
    </w:p>
    <w:p w:rsidR="00183AE2" w:rsidRPr="00183AE2" w:rsidRDefault="00183AE2" w:rsidP="00001A56">
      <w:pPr>
        <w:keepNext/>
        <w:widowControl w:val="0"/>
        <w:spacing w:after="0" w:line="240" w:lineRule="auto"/>
        <w:jc w:val="both"/>
        <w:rPr>
          <w:rFonts w:ascii="Times New Roman" w:hAnsi="Times New Roman" w:cs="Times New Roman"/>
        </w:rPr>
      </w:pPr>
    </w:p>
    <w:p w:rsidR="00183AE2" w:rsidRPr="00183AE2" w:rsidRDefault="00183AE2" w:rsidP="00001A56">
      <w:pPr>
        <w:keepNext/>
        <w:widowControl w:val="0"/>
        <w:spacing w:after="0" w:line="240" w:lineRule="auto"/>
        <w:ind w:left="288" w:right="288"/>
        <w:jc w:val="both"/>
        <w:rPr>
          <w:rFonts w:ascii="Times New Roman" w:hAnsi="Times New Roman" w:cs="Times New Roman"/>
          <w:i/>
          <w:iCs/>
        </w:rPr>
      </w:pPr>
      <w:r w:rsidRPr="00183AE2">
        <w:rPr>
          <w:rFonts w:ascii="Times New Roman" w:hAnsi="Times New Roman" w:cs="Times New Roman"/>
          <w:b/>
          <w:bCs/>
          <w:i/>
          <w:iCs/>
        </w:rPr>
        <w:t>Oholoth Chapter 1 MISHNA 8</w:t>
      </w:r>
      <w:r w:rsidRPr="00183AE2">
        <w:rPr>
          <w:rFonts w:ascii="Times New Roman" w:hAnsi="Times New Roman" w:cs="Times New Roman"/>
          <w:i/>
          <w:iCs/>
        </w:rPr>
        <w:t>. THERE ARE TWO HUNDRED AND FORTY-EIGHT MEMBERS IN A HUMAN BODY: THIRTY IN THE FOOT, [THAT IS] SIX TO EVERY TOE,</w:t>
      </w:r>
      <w:r w:rsidRPr="00183AE2">
        <w:rPr>
          <w:rFonts w:ascii="Times New Roman" w:hAnsi="Times New Roman" w:cs="Times New Roman"/>
          <w:i/>
          <w:iCs/>
          <w:vertAlign w:val="superscript"/>
        </w:rPr>
        <w:footnoteReference w:id="91"/>
      </w:r>
      <w:r w:rsidRPr="00183AE2">
        <w:rPr>
          <w:rFonts w:ascii="Times New Roman" w:hAnsi="Times New Roman" w:cs="Times New Roman"/>
          <w:i/>
          <w:iCs/>
        </w:rPr>
        <w:t xml:space="preserve"> TEN IN THE ANKLE, TWO IN THE SHIN, FIVE IN THE KNEE, ONE IN THE THIGH, THREE IN THE HIP,</w:t>
      </w:r>
      <w:r w:rsidRPr="00183AE2">
        <w:rPr>
          <w:rFonts w:ascii="Times New Roman" w:hAnsi="Times New Roman" w:cs="Times New Roman"/>
          <w:i/>
          <w:iCs/>
          <w:vertAlign w:val="superscript"/>
        </w:rPr>
        <w:footnoteReference w:id="92"/>
      </w:r>
      <w:r w:rsidRPr="00183AE2">
        <w:rPr>
          <w:rFonts w:ascii="Times New Roman" w:hAnsi="Times New Roman" w:cs="Times New Roman"/>
          <w:i/>
          <w:iCs/>
        </w:rPr>
        <w:t xml:space="preserve"> ELEVEN RIBS, THIRTY IN THE HAND, [THAT IS] SIX TO EVERY FINGER, TWO IN THE FORE-ARM, TWO IN THE ELBOW, ONE IN THE UPPER ARM AND FOUR IN THE SHOULDER, [THUS MAKING] ONE HUNDRED AND ONE ON THE ONE SIDE [OF THE BODY] AND ONE HUNDRED AND ONE ON THE OTHER; THEN EIGHTEEN VERTEBRAE IN THE SPINE, NINE [MEMBERS] IN THE HEAD, EIGHT IN THE NECK, SIX IN THE KEY OF THE HEART,</w:t>
      </w:r>
      <w:r w:rsidRPr="00183AE2">
        <w:rPr>
          <w:rFonts w:ascii="Times New Roman" w:hAnsi="Times New Roman" w:cs="Times New Roman"/>
          <w:i/>
          <w:iCs/>
          <w:vertAlign w:val="superscript"/>
        </w:rPr>
        <w:footnoteReference w:id="93"/>
      </w:r>
      <w:r w:rsidRPr="00183AE2">
        <w:rPr>
          <w:rFonts w:ascii="Times New Roman" w:hAnsi="Times New Roman" w:cs="Times New Roman"/>
          <w:i/>
          <w:iCs/>
        </w:rPr>
        <w:t xml:space="preserve"> AND FIVE IN THE GENITALS. EACH ONE [OF THESE MEMBERS] CAN DEFILE BY CONTACT, CARRIAGE OR OVERSHADOWING. WHEN IS THIS SO? WHEN THEY HAVE UPON THEM [THEIR] APPROPRIATE FLESH,</w:t>
      </w:r>
      <w:r w:rsidRPr="00183AE2">
        <w:rPr>
          <w:rFonts w:ascii="Times New Roman" w:hAnsi="Times New Roman" w:cs="Times New Roman"/>
          <w:i/>
          <w:iCs/>
          <w:vertAlign w:val="superscript"/>
        </w:rPr>
        <w:footnoteReference w:id="94"/>
      </w:r>
      <w:r w:rsidRPr="00183AE2">
        <w:rPr>
          <w:rFonts w:ascii="Times New Roman" w:hAnsi="Times New Roman" w:cs="Times New Roman"/>
          <w:i/>
          <w:iCs/>
        </w:rPr>
        <w:t xml:space="preserve"> BUT IF THEY HAVE NOT [THEIR] APPROPRIATE FLESH UPON THEM, THEY CAN DEFILE BY CONTACT AND CARRIAGE BUT CANNOT DEFILE BY OVERSHADOWING.</w:t>
      </w:r>
      <w:r w:rsidRPr="00183AE2">
        <w:rPr>
          <w:rFonts w:ascii="Times New Roman" w:hAnsi="Times New Roman" w:cs="Times New Roman"/>
          <w:i/>
          <w:iCs/>
          <w:vertAlign w:val="superscript"/>
        </w:rPr>
        <w:footnoteReference w:id="95"/>
      </w:r>
      <w:r w:rsidRPr="00183AE2">
        <w:rPr>
          <w:rFonts w:ascii="Times New Roman" w:hAnsi="Times New Roman" w:cs="Times New Roman"/>
          <w:i/>
          <w:iCs/>
        </w:rPr>
        <w:t xml:space="preserve"> </w:t>
      </w:r>
    </w:p>
    <w:p w:rsidR="00183AE2" w:rsidRPr="007115E0" w:rsidRDefault="00183AE2" w:rsidP="00001A56">
      <w:pPr>
        <w:keepNext/>
        <w:widowControl w:val="0"/>
        <w:spacing w:after="0" w:line="240" w:lineRule="auto"/>
        <w:jc w:val="both"/>
        <w:rPr>
          <w:rFonts w:ascii="Times New Roman" w:hAnsi="Times New Roman" w:cs="Times New Roman"/>
          <w:b/>
          <w:bCs/>
          <w:i/>
          <w:iCs/>
          <w:color w:val="000000"/>
        </w:rPr>
      </w:pPr>
      <w:r w:rsidRPr="00183AE2">
        <w:rPr>
          <w:rFonts w:ascii="Times New Roman" w:hAnsi="Times New Roman" w:cs="Times New Roman"/>
          <w:i/>
          <w:iCs/>
        </w:rPr>
        <w:lastRenderedPageBreak/>
        <w:br/>
      </w:r>
      <w:r w:rsidRPr="007115E0">
        <w:rPr>
          <w:rFonts w:ascii="Times New Roman" w:hAnsi="Times New Roman" w:cs="Times New Roman"/>
          <w:b/>
          <w:bCs/>
          <w:i/>
          <w:iCs/>
          <w:color w:val="000000"/>
        </w:rPr>
        <w:t>613</w:t>
      </w:r>
      <w:r w:rsidRPr="007115E0">
        <w:rPr>
          <w:rFonts w:ascii="Times New Roman" w:hAnsi="Times New Roman" w:cs="Times New Roman"/>
          <w:b/>
          <w:i/>
          <w:iCs/>
        </w:rPr>
        <w:t xml:space="preserve"> Different parts and vessels in the </w:t>
      </w:r>
      <w:r w:rsidRPr="007115E0">
        <w:rPr>
          <w:rFonts w:ascii="Times New Roman" w:hAnsi="Times New Roman" w:cs="Times New Roman"/>
          <w:b/>
          <w:bCs/>
          <w:i/>
          <w:iCs/>
          <w:color w:val="000000"/>
        </w:rPr>
        <w:t>Mishkan.</w:t>
      </w:r>
    </w:p>
    <w:p w:rsidR="00183AE2" w:rsidRPr="00183AE2" w:rsidRDefault="00183AE2" w:rsidP="00001A56">
      <w:pPr>
        <w:keepNext/>
        <w:widowControl w:val="0"/>
        <w:spacing w:after="0" w:line="240" w:lineRule="auto"/>
        <w:jc w:val="both"/>
        <w:rPr>
          <w:rFonts w:ascii="Times New Roman" w:hAnsi="Times New Roman" w:cs="Times New Roman"/>
          <w:bCs/>
          <w:color w:val="000000"/>
        </w:rPr>
      </w:pPr>
    </w:p>
    <w:p w:rsidR="00183AE2" w:rsidRPr="00183AE2" w:rsidRDefault="00183AE2" w:rsidP="00001A56">
      <w:pPr>
        <w:keepNext/>
        <w:widowControl w:val="0"/>
        <w:spacing w:after="0" w:line="240" w:lineRule="auto"/>
        <w:jc w:val="both"/>
        <w:rPr>
          <w:rFonts w:ascii="Times New Roman" w:hAnsi="Times New Roman" w:cs="Times New Roman"/>
        </w:rPr>
      </w:pPr>
      <w:r w:rsidRPr="00183AE2">
        <w:rPr>
          <w:rFonts w:ascii="Times New Roman" w:hAnsi="Times New Roman" w:cs="Times New Roman"/>
        </w:rPr>
        <w:t xml:space="preserve">[The Midrash compares the </w:t>
      </w:r>
      <w:r w:rsidRPr="00183AE2">
        <w:rPr>
          <w:rFonts w:ascii="Times New Roman" w:hAnsi="Times New Roman" w:cs="Times New Roman"/>
          <w:bCs/>
          <w:i/>
        </w:rPr>
        <w:t>Mishkan</w:t>
      </w:r>
      <w:r w:rsidRPr="00183AE2">
        <w:rPr>
          <w:rFonts w:ascii="Times New Roman" w:hAnsi="Times New Roman" w:cs="Times New Roman"/>
        </w:rPr>
        <w:t xml:space="preserve"> as a whole to the human body, and each of its implements and components to various human organs and </w:t>
      </w:r>
      <w:r w:rsidRPr="00183AE2">
        <w:rPr>
          <w:rFonts w:ascii="Times New Roman" w:hAnsi="Times New Roman" w:cs="Times New Roman"/>
          <w:bCs/>
        </w:rPr>
        <w:t>body parts</w:t>
      </w:r>
      <w:r w:rsidRPr="00183AE2">
        <w:rPr>
          <w:rFonts w:ascii="Times New Roman" w:hAnsi="Times New Roman" w:cs="Times New Roman"/>
        </w:rPr>
        <w:t xml:space="preserve">. The beams supporting the </w:t>
      </w:r>
      <w:r w:rsidRPr="00183AE2">
        <w:rPr>
          <w:rFonts w:ascii="Times New Roman" w:hAnsi="Times New Roman" w:cs="Times New Roman"/>
          <w:bCs/>
        </w:rPr>
        <w:t>Mishkan</w:t>
      </w:r>
      <w:r w:rsidRPr="00183AE2">
        <w:rPr>
          <w:rFonts w:ascii="Times New Roman" w:hAnsi="Times New Roman" w:cs="Times New Roman"/>
        </w:rPr>
        <w:t xml:space="preserve"> symbolize the ribs, the curtains of goats’ hide correspond to a person’s skin, and the Shulchan represents the stomach. The Kiyor suggests the liquid element of the human body. The Menorah, provider of light in the </w:t>
      </w:r>
      <w:r w:rsidRPr="00183AE2">
        <w:rPr>
          <w:rFonts w:ascii="Times New Roman" w:hAnsi="Times New Roman" w:cs="Times New Roman"/>
          <w:bCs/>
        </w:rPr>
        <w:t>Mishkan</w:t>
      </w:r>
      <w:r w:rsidRPr="00183AE2">
        <w:rPr>
          <w:rFonts w:ascii="Times New Roman" w:hAnsi="Times New Roman" w:cs="Times New Roman"/>
        </w:rPr>
        <w:t>, represents the human mind, which provides us with the light of comprehension and understanding. The Cherubim, which spread their wings over the Aron, correspond to the lungs, which are positioned over the heart, and the Aron corresponds to the human heart.]</w:t>
      </w:r>
    </w:p>
    <w:p w:rsidR="00183AE2" w:rsidRPr="00183AE2" w:rsidRDefault="00183AE2" w:rsidP="00001A56">
      <w:pPr>
        <w:keepNext/>
        <w:widowControl w:val="0"/>
        <w:spacing w:after="0" w:line="240" w:lineRule="auto"/>
        <w:jc w:val="both"/>
        <w:rPr>
          <w:rFonts w:ascii="Times New Roman" w:hAnsi="Times New Roman" w:cs="Times New Roman"/>
        </w:rPr>
      </w:pPr>
    </w:p>
    <w:p w:rsidR="00183AE2" w:rsidRPr="00183AE2" w:rsidRDefault="00183AE2" w:rsidP="00001A56">
      <w:pPr>
        <w:keepNext/>
        <w:widowControl w:val="0"/>
        <w:spacing w:after="0" w:line="240" w:lineRule="auto"/>
        <w:jc w:val="both"/>
        <w:rPr>
          <w:rFonts w:ascii="Times New Roman" w:hAnsi="Times New Roman" w:cs="Times New Roman"/>
        </w:rPr>
      </w:pPr>
      <w:r w:rsidRPr="00183AE2">
        <w:rPr>
          <w:rFonts w:ascii="Times New Roman" w:hAnsi="Times New Roman" w:cs="Times New Roman"/>
        </w:rPr>
        <w:t>This picture of the Beit HaMikdash representing a man, as a place where HaShem resides, is also explicitly stated in the Nazarean Codicil:</w:t>
      </w:r>
      <w:r w:rsidRPr="00183AE2">
        <w:rPr>
          <w:rFonts w:ascii="Times New Roman" w:hAnsi="Times New Roman" w:cs="Times New Roman"/>
          <w:vertAlign w:val="superscript"/>
        </w:rPr>
        <w:footnoteReference w:id="96"/>
      </w:r>
    </w:p>
    <w:p w:rsidR="00183AE2" w:rsidRPr="00183AE2" w:rsidRDefault="00183AE2" w:rsidP="00001A56">
      <w:pPr>
        <w:keepNext/>
        <w:widowControl w:val="0"/>
        <w:spacing w:after="0" w:line="240" w:lineRule="auto"/>
        <w:jc w:val="both"/>
        <w:rPr>
          <w:rFonts w:ascii="Times New Roman" w:hAnsi="Times New Roman" w:cs="Times New Roman"/>
          <w:bCs/>
          <w:color w:val="000000"/>
        </w:rPr>
      </w:pPr>
    </w:p>
    <w:p w:rsidR="00183AE2" w:rsidRPr="00183AE2" w:rsidRDefault="00183AE2" w:rsidP="00001A56">
      <w:pPr>
        <w:keepNext/>
        <w:widowControl w:val="0"/>
        <w:spacing w:after="0" w:line="240" w:lineRule="auto"/>
        <w:ind w:left="288" w:right="288"/>
        <w:jc w:val="both"/>
        <w:rPr>
          <w:rFonts w:ascii="Times New Roman" w:hAnsi="Times New Roman" w:cs="Times New Roman"/>
          <w:bCs/>
          <w:i/>
          <w:color w:val="000000"/>
        </w:rPr>
      </w:pPr>
      <w:r w:rsidRPr="00183AE2">
        <w:rPr>
          <w:rFonts w:ascii="Times New Roman" w:hAnsi="Times New Roman" w:cs="Times New Roman"/>
          <w:b/>
          <w:bCs/>
          <w:i/>
          <w:color w:val="000000"/>
        </w:rPr>
        <w:t>I Corinthians 3:16</w:t>
      </w:r>
      <w:r w:rsidRPr="00183AE2">
        <w:rPr>
          <w:rFonts w:ascii="Times New Roman" w:hAnsi="Times New Roman" w:cs="Times New Roman"/>
          <w:bCs/>
          <w:i/>
          <w:color w:val="000000"/>
        </w:rPr>
        <w:t xml:space="preserve"> </w:t>
      </w:r>
      <w:r w:rsidRPr="00183AE2">
        <w:rPr>
          <w:rFonts w:ascii="Times New Roman" w:hAnsi="Times New Roman" w:cs="Times New Roman"/>
          <w:i/>
          <w:color w:val="000000"/>
        </w:rPr>
        <w:t>Know</w:t>
      </w:r>
      <w:r>
        <w:rPr>
          <w:rFonts w:ascii="Times New Roman" w:hAnsi="Times New Roman" w:cs="Times New Roman"/>
          <w:i/>
          <w:color w:val="000000"/>
        </w:rPr>
        <w:t xml:space="preserve"> you not that you</w:t>
      </w:r>
      <w:r w:rsidRPr="00183AE2">
        <w:rPr>
          <w:rFonts w:ascii="Times New Roman" w:hAnsi="Times New Roman" w:cs="Times New Roman"/>
          <w:i/>
          <w:color w:val="000000"/>
        </w:rPr>
        <w:t xml:space="preserve"> are the temple of God</w:t>
      </w:r>
      <w:r>
        <w:rPr>
          <w:rFonts w:ascii="Times New Roman" w:hAnsi="Times New Roman" w:cs="Times New Roman"/>
          <w:i/>
          <w:color w:val="000000"/>
        </w:rPr>
        <w:t>, and the Spirit of God dwells</w:t>
      </w:r>
      <w:r w:rsidRPr="00183AE2">
        <w:rPr>
          <w:rFonts w:ascii="Times New Roman" w:hAnsi="Times New Roman" w:cs="Times New Roman"/>
          <w:i/>
          <w:color w:val="000000"/>
        </w:rPr>
        <w:t xml:space="preserve"> in you?</w:t>
      </w:r>
    </w:p>
    <w:p w:rsidR="00183AE2" w:rsidRPr="00183AE2" w:rsidRDefault="00183AE2" w:rsidP="00001A56">
      <w:pPr>
        <w:keepNext/>
        <w:widowControl w:val="0"/>
        <w:spacing w:after="0" w:line="240" w:lineRule="auto"/>
        <w:jc w:val="both"/>
        <w:rPr>
          <w:rFonts w:ascii="Times New Roman" w:hAnsi="Times New Roman" w:cs="Times New Roman"/>
          <w:bCs/>
          <w:color w:val="000000"/>
        </w:rPr>
      </w:pPr>
    </w:p>
    <w:p w:rsidR="00183AE2" w:rsidRPr="00183AE2" w:rsidRDefault="00183AE2" w:rsidP="00001A56">
      <w:pPr>
        <w:keepNext/>
        <w:widowControl w:val="0"/>
        <w:spacing w:after="0" w:line="240" w:lineRule="auto"/>
        <w:jc w:val="both"/>
        <w:rPr>
          <w:rFonts w:ascii="Times New Roman" w:hAnsi="Times New Roman" w:cs="Times New Roman"/>
          <w:bCs/>
          <w:color w:val="000000"/>
        </w:rPr>
      </w:pPr>
      <w:r w:rsidRPr="00183AE2">
        <w:rPr>
          <w:rFonts w:ascii="Times New Roman" w:hAnsi="Times New Roman" w:cs="Times New Roman"/>
          <w:bCs/>
          <w:color w:val="000000"/>
        </w:rPr>
        <w:t>Finally, we can understand that the Temple was not only the picture of a man, but it was the picture of the perfect man, the Mashiach:</w:t>
      </w:r>
    </w:p>
    <w:p w:rsidR="00183AE2" w:rsidRPr="00183AE2" w:rsidRDefault="00183AE2" w:rsidP="00001A56">
      <w:pPr>
        <w:keepNext/>
        <w:widowControl w:val="0"/>
        <w:spacing w:after="0" w:line="240" w:lineRule="auto"/>
        <w:jc w:val="both"/>
        <w:rPr>
          <w:rFonts w:ascii="Times New Roman" w:hAnsi="Times New Roman" w:cs="Times New Roman"/>
          <w:bCs/>
          <w:color w:val="000000"/>
        </w:rPr>
      </w:pPr>
    </w:p>
    <w:p w:rsidR="00183AE2" w:rsidRPr="00183AE2" w:rsidRDefault="00183AE2" w:rsidP="00001A56">
      <w:pPr>
        <w:keepNext/>
        <w:widowControl w:val="0"/>
        <w:spacing w:after="0" w:line="240" w:lineRule="auto"/>
        <w:ind w:left="288" w:right="288"/>
        <w:jc w:val="both"/>
        <w:rPr>
          <w:rFonts w:ascii="Times New Roman" w:hAnsi="Times New Roman" w:cs="Times New Roman"/>
          <w:i/>
        </w:rPr>
      </w:pPr>
      <w:r w:rsidRPr="00183AE2">
        <w:rPr>
          <w:rFonts w:ascii="Times New Roman" w:hAnsi="Times New Roman" w:cs="Times New Roman"/>
          <w:b/>
          <w:bCs/>
          <w:i/>
        </w:rPr>
        <w:t>Yochanan (John) 2:</w:t>
      </w:r>
      <w:r w:rsidRPr="00183AE2">
        <w:rPr>
          <w:rFonts w:ascii="Times New Roman" w:hAnsi="Times New Roman" w:cs="Times New Roman"/>
          <w:b/>
          <w:i/>
        </w:rPr>
        <w:t>18</w:t>
      </w:r>
      <w:r w:rsidRPr="00183AE2">
        <w:rPr>
          <w:rFonts w:ascii="Times New Roman" w:hAnsi="Times New Roman" w:cs="Times New Roman"/>
          <w:i/>
        </w:rPr>
        <w:t xml:space="preserve"> Then answered the Jews and said unto him, What sign shewest thou unto us, seeing that thou doest these things? 19 Yeshua answered and said unto them, Destroy this temple, and in three days I will raise it up. 20 Then said the Jews, Forty and six years was this temple in building, and wilt thou rear it up in three days? 21 But he spake of the temple of his body.</w:t>
      </w:r>
    </w:p>
    <w:p w:rsidR="00183AE2" w:rsidRPr="00183AE2" w:rsidRDefault="00183AE2" w:rsidP="00001A56">
      <w:pPr>
        <w:keepNext/>
        <w:widowControl w:val="0"/>
        <w:spacing w:after="0" w:line="240" w:lineRule="auto"/>
        <w:ind w:left="288" w:right="288"/>
        <w:jc w:val="both"/>
        <w:rPr>
          <w:rFonts w:ascii="Times New Roman" w:hAnsi="Times New Roman" w:cs="Times New Roman"/>
          <w:i/>
        </w:rPr>
      </w:pPr>
    </w:p>
    <w:p w:rsidR="00183AE2" w:rsidRPr="00183AE2" w:rsidRDefault="00183AE2" w:rsidP="00001A56">
      <w:pPr>
        <w:keepNext/>
        <w:widowControl w:val="0"/>
        <w:spacing w:after="0" w:line="240" w:lineRule="auto"/>
        <w:ind w:left="288" w:right="288"/>
        <w:jc w:val="both"/>
        <w:rPr>
          <w:rFonts w:ascii="Times New Roman" w:hAnsi="Times New Roman" w:cs="Times New Roman"/>
          <w:i/>
        </w:rPr>
      </w:pPr>
      <w:r w:rsidRPr="00183AE2">
        <w:rPr>
          <w:rFonts w:ascii="Times New Roman" w:hAnsi="Times New Roman" w:cs="Times New Roman"/>
          <w:b/>
          <w:i/>
        </w:rPr>
        <w:t>Ephesians 2:19-22</w:t>
      </w:r>
      <w:r w:rsidRPr="00183AE2">
        <w:rPr>
          <w:rFonts w:ascii="Times New Roman" w:hAnsi="Times New Roman" w:cs="Times New Roman"/>
          <w:i/>
        </w:rPr>
        <w:t xml:space="preserve"> So then ye are no more strangers and sojourners, but ye are fellow–citizens with the saints, and of the household of God, 20 being built upon the foundation of the apostles and prophets, Mashiach Yeshua himself being the chief corner stone; 21 in whom each several building, fitly framed together, groweth into a holy temple in the Lord; 22 in whom ye also are builded together for a habitation of God in the Spirit.</w:t>
      </w:r>
    </w:p>
    <w:p w:rsidR="00183AE2" w:rsidRPr="00183AE2" w:rsidRDefault="00183AE2" w:rsidP="00001A56">
      <w:pPr>
        <w:keepNext/>
        <w:widowControl w:val="0"/>
        <w:spacing w:after="0" w:line="240" w:lineRule="auto"/>
        <w:jc w:val="both"/>
        <w:rPr>
          <w:rFonts w:ascii="Times New Roman" w:hAnsi="Times New Roman" w:cs="Times New Roman"/>
          <w:i/>
        </w:rPr>
      </w:pPr>
    </w:p>
    <w:p w:rsidR="00183AE2" w:rsidRPr="00183AE2" w:rsidRDefault="00183AE2" w:rsidP="00001A56">
      <w:pPr>
        <w:keepNext/>
        <w:widowControl w:val="0"/>
        <w:spacing w:after="0" w:line="240" w:lineRule="auto"/>
        <w:ind w:left="288" w:right="288"/>
        <w:jc w:val="both"/>
        <w:rPr>
          <w:rFonts w:ascii="Times New Roman" w:hAnsi="Times New Roman" w:cs="Times New Roman"/>
          <w:i/>
        </w:rPr>
      </w:pPr>
      <w:r w:rsidRPr="00183AE2">
        <w:rPr>
          <w:rFonts w:ascii="Times New Roman" w:hAnsi="Times New Roman" w:cs="Times New Roman"/>
          <w:b/>
          <w:i/>
        </w:rPr>
        <w:t>Revelation 21:22</w:t>
      </w:r>
      <w:r w:rsidRPr="00183AE2">
        <w:rPr>
          <w:rFonts w:ascii="Times New Roman" w:hAnsi="Times New Roman" w:cs="Times New Roman"/>
          <w:i/>
        </w:rPr>
        <w:t xml:space="preserve"> And I saw no temple therein: for the Lord God Almighty and the Lamb are the temple of it.</w:t>
      </w:r>
    </w:p>
    <w:p w:rsidR="00183AE2" w:rsidRPr="00183AE2" w:rsidRDefault="00183AE2" w:rsidP="00001A56">
      <w:pPr>
        <w:keepNext/>
        <w:widowControl w:val="0"/>
        <w:spacing w:after="0" w:line="240" w:lineRule="auto"/>
        <w:jc w:val="both"/>
        <w:rPr>
          <w:rFonts w:ascii="Times New Roman" w:hAnsi="Times New Roman" w:cs="Times New Roman"/>
        </w:rPr>
      </w:pPr>
    </w:p>
    <w:p w:rsidR="00183AE2" w:rsidRPr="00183AE2" w:rsidRDefault="00183AE2" w:rsidP="00001A56">
      <w:pPr>
        <w:keepNext/>
        <w:widowControl w:val="0"/>
        <w:spacing w:after="0" w:line="240" w:lineRule="auto"/>
        <w:outlineLvl w:val="0"/>
        <w:rPr>
          <w:rFonts w:ascii="Times New Roman" w:eastAsia="Times New Roman" w:hAnsi="Times New Roman" w:cs="Times New Roman"/>
          <w:b/>
          <w:bCs/>
          <w:kern w:val="28"/>
        </w:rPr>
      </w:pPr>
      <w:bookmarkStart w:id="3" w:name="_Toc356584032"/>
      <w:r w:rsidRPr="00183AE2">
        <w:rPr>
          <w:rFonts w:ascii="Times New Roman" w:eastAsia="Times New Roman" w:hAnsi="Times New Roman" w:cs="Times New Roman"/>
          <w:b/>
          <w:bCs/>
          <w:kern w:val="28"/>
        </w:rPr>
        <w:t>A Critical Connection</w:t>
      </w:r>
      <w:bookmarkEnd w:id="3"/>
    </w:p>
    <w:p w:rsidR="00183AE2" w:rsidRPr="00183AE2" w:rsidRDefault="00183AE2" w:rsidP="00001A56">
      <w:pPr>
        <w:keepNext/>
        <w:widowControl w:val="0"/>
        <w:spacing w:after="0" w:line="240" w:lineRule="auto"/>
        <w:jc w:val="both"/>
        <w:rPr>
          <w:rFonts w:ascii="Times New Roman" w:hAnsi="Times New Roman" w:cs="Times New Roman"/>
        </w:rPr>
      </w:pPr>
    </w:p>
    <w:p w:rsidR="00183AE2" w:rsidRPr="00183AE2" w:rsidRDefault="00183AE2" w:rsidP="00001A56">
      <w:pPr>
        <w:keepNext/>
        <w:widowControl w:val="0"/>
        <w:spacing w:after="0" w:line="240" w:lineRule="auto"/>
        <w:jc w:val="both"/>
        <w:rPr>
          <w:rFonts w:ascii="Times New Roman" w:hAnsi="Times New Roman" w:cs="Times New Roman"/>
        </w:rPr>
      </w:pPr>
      <w:r w:rsidRPr="00183AE2">
        <w:rPr>
          <w:rFonts w:ascii="Times New Roman" w:hAnsi="Times New Roman" w:cs="Times New Roman"/>
        </w:rPr>
        <w:t>When the men of the Great Assembly removed the yetzer hara (evil inclination) of avoda zara (idolatry) from the inner sanctum of the Beit HaMikdash, the effect was its removal from all our “work stations” connected to the “mainframe” in the Kodesh HaKodashim (Holy of Holies) in Jerusalem:</w:t>
      </w:r>
    </w:p>
    <w:p w:rsidR="00183AE2" w:rsidRPr="00183AE2" w:rsidRDefault="00183AE2" w:rsidP="00001A56">
      <w:pPr>
        <w:keepNext/>
        <w:widowControl w:val="0"/>
        <w:spacing w:after="0" w:line="240" w:lineRule="auto"/>
        <w:jc w:val="both"/>
        <w:rPr>
          <w:rFonts w:ascii="Times New Roman" w:hAnsi="Times New Roman" w:cs="Times New Roman"/>
        </w:rPr>
      </w:pPr>
    </w:p>
    <w:p w:rsidR="00183AE2" w:rsidRPr="00183AE2" w:rsidRDefault="00183AE2" w:rsidP="00001A56">
      <w:pPr>
        <w:keepNext/>
        <w:widowControl w:val="0"/>
        <w:spacing w:after="0" w:line="240" w:lineRule="auto"/>
        <w:ind w:left="288" w:right="288"/>
        <w:jc w:val="both"/>
        <w:rPr>
          <w:rFonts w:ascii="Times New Roman" w:hAnsi="Times New Roman" w:cs="Times New Roman"/>
          <w:i/>
        </w:rPr>
      </w:pPr>
      <w:r w:rsidRPr="00183AE2">
        <w:rPr>
          <w:rFonts w:ascii="Times New Roman" w:hAnsi="Times New Roman" w:cs="Times New Roman"/>
          <w:b/>
          <w:i/>
        </w:rPr>
        <w:t>Yoma 69b</w:t>
      </w:r>
      <w:r w:rsidRPr="00183AE2">
        <w:rPr>
          <w:rFonts w:ascii="Times New Roman" w:hAnsi="Times New Roman" w:cs="Times New Roman"/>
          <w:i/>
        </w:rPr>
        <w:t xml:space="preserve"> He answered: One does not pronounce the Ineffable Name outside [the limits of the Temple]. But may one not? Is it not written: And Ezra the scribe stood upon a pulpit of wood, which they had made for the purpose. [. . . and Ezra praised the great God]. And R. Giddal [commenting thereupon] said: He magnified Him by [pronouncing] the Ineffable Name?-That was a decision in an emergency. And [they] cried with a great [loud] voice unto the Lord, their God. What did they cry? — Woe, woe, it is he who has destroyed the Sanctuary, burnt the Temple, killed all the righteous, driven all Israel into exile, and is still dancing around among us! Thou hast surely given him to us so that we may receive reward through him. </w:t>
      </w:r>
      <w:r w:rsidRPr="00183AE2">
        <w:rPr>
          <w:rFonts w:ascii="Times New Roman" w:hAnsi="Times New Roman" w:cs="Times New Roman"/>
          <w:i/>
        </w:rPr>
        <w:lastRenderedPageBreak/>
        <w:t xml:space="preserve">We want neither him, nor reward through him! Thereupon a tablet fell down from heaven for them, whereupon the word ‘truth’ was inscribed. (R. Hanina said: One may learn therefrom that the seal of the Holy One, blessed be He, is truth). They ordered a fast of three days and three nights, whereupon he was surrendered to them. </w:t>
      </w:r>
      <w:r w:rsidRPr="00183AE2">
        <w:rPr>
          <w:rFonts w:ascii="Times New Roman" w:hAnsi="Times New Roman" w:cs="Times New Roman"/>
          <w:i/>
          <w:u w:val="single"/>
        </w:rPr>
        <w:t>He came forth from the Holy of Holies like a young fiery lion</w:t>
      </w:r>
      <w:r w:rsidRPr="00183AE2">
        <w:rPr>
          <w:rFonts w:ascii="Times New Roman" w:hAnsi="Times New Roman" w:cs="Times New Roman"/>
          <w:i/>
        </w:rPr>
        <w:t>.</w:t>
      </w:r>
    </w:p>
    <w:p w:rsidR="00183AE2" w:rsidRPr="00183AE2" w:rsidRDefault="00183AE2" w:rsidP="00001A56">
      <w:pPr>
        <w:keepNext/>
        <w:widowControl w:val="0"/>
        <w:spacing w:after="0" w:line="240" w:lineRule="auto"/>
        <w:jc w:val="both"/>
        <w:rPr>
          <w:rFonts w:ascii="Times New Roman" w:hAnsi="Times New Roman" w:cs="Times New Roman"/>
        </w:rPr>
      </w:pPr>
    </w:p>
    <w:p w:rsidR="00183AE2" w:rsidRPr="00183AE2" w:rsidRDefault="00183AE2" w:rsidP="00001A56">
      <w:pPr>
        <w:keepNext/>
        <w:widowControl w:val="0"/>
        <w:spacing w:after="0" w:line="240" w:lineRule="auto"/>
        <w:jc w:val="both"/>
        <w:rPr>
          <w:rFonts w:ascii="Times New Roman" w:hAnsi="Times New Roman" w:cs="Times New Roman"/>
        </w:rPr>
      </w:pPr>
      <w:r w:rsidRPr="00183AE2">
        <w:rPr>
          <w:rFonts w:ascii="Times New Roman" w:hAnsi="Times New Roman" w:cs="Times New Roman"/>
        </w:rPr>
        <w:t>From this Gemara</w:t>
      </w:r>
      <w:r>
        <w:rPr>
          <w:rFonts w:ascii="Times New Roman" w:hAnsi="Times New Roman" w:cs="Times New Roman"/>
        </w:rPr>
        <w:t xml:space="preserve"> we see that every</w:t>
      </w:r>
      <w:r w:rsidRPr="00183AE2">
        <w:rPr>
          <w:rFonts w:ascii="Times New Roman" w:hAnsi="Times New Roman" w:cs="Times New Roman"/>
        </w:rPr>
        <w:t xml:space="preserve">one in the entire world is connected to the Beit HaMikdash. In some way </w:t>
      </w:r>
      <w:r w:rsidRPr="00183AE2">
        <w:rPr>
          <w:rFonts w:ascii="Times New Roman" w:hAnsi="Times New Roman" w:cs="Times New Roman"/>
          <w:b/>
          <w:bCs/>
          <w:i/>
          <w:iCs/>
          <w:highlight w:val="yellow"/>
        </w:rPr>
        <w:t>we ARE the Beit HaMikdash</w:t>
      </w:r>
      <w:r w:rsidRPr="00183AE2">
        <w:rPr>
          <w:rFonts w:ascii="Times New Roman" w:hAnsi="Times New Roman" w:cs="Times New Roman"/>
          <w:highlight w:val="yellow"/>
        </w:rPr>
        <w:t>!</w:t>
      </w:r>
      <w:r w:rsidRPr="00183AE2">
        <w:rPr>
          <w:rFonts w:ascii="Times New Roman" w:hAnsi="Times New Roman" w:cs="Times New Roman"/>
        </w:rPr>
        <w:t xml:space="preserve"> </w:t>
      </w:r>
    </w:p>
    <w:p w:rsidR="00183AE2" w:rsidRPr="00183AE2" w:rsidRDefault="00183AE2" w:rsidP="00001A56">
      <w:pPr>
        <w:keepNext/>
        <w:widowControl w:val="0"/>
        <w:spacing w:after="0" w:line="240" w:lineRule="auto"/>
        <w:jc w:val="both"/>
        <w:rPr>
          <w:rFonts w:ascii="Times New Roman" w:hAnsi="Times New Roman" w:cs="Times New Roman"/>
        </w:rPr>
      </w:pPr>
    </w:p>
    <w:p w:rsidR="00183AE2" w:rsidRPr="00183AE2" w:rsidRDefault="00183AE2" w:rsidP="00001A56">
      <w:pPr>
        <w:keepNext/>
        <w:widowControl w:val="0"/>
        <w:spacing w:after="0" w:line="240" w:lineRule="auto"/>
        <w:jc w:val="both"/>
        <w:rPr>
          <w:rFonts w:ascii="Times New Roman" w:hAnsi="Times New Roman" w:cs="Times New Roman"/>
        </w:rPr>
      </w:pPr>
      <w:r w:rsidRPr="00183AE2">
        <w:rPr>
          <w:rFonts w:ascii="Times New Roman" w:hAnsi="Times New Roman" w:cs="Times New Roman"/>
        </w:rPr>
        <w:t xml:space="preserve">When Idolatry was excised from the world, it was visibly manifesting as flame from the Kodesh Kodashin. But, the effects were felt in every human being from that time forward. From that time forward, human beings no longer had a craving for idolatry that was </w:t>
      </w:r>
      <w:r w:rsidRPr="00183AE2">
        <w:rPr>
          <w:rFonts w:ascii="Times New Roman" w:hAnsi="Times New Roman" w:cs="Times New Roman"/>
          <w:i/>
          <w:iCs/>
        </w:rPr>
        <w:t>as strong as</w:t>
      </w:r>
      <w:r w:rsidRPr="00183AE2">
        <w:rPr>
          <w:rFonts w:ascii="Times New Roman" w:hAnsi="Times New Roman" w:cs="Times New Roman"/>
        </w:rPr>
        <w:t xml:space="preserve"> the craving for food or sex. We now possess only a shadow of that craving.</w:t>
      </w:r>
      <w:r w:rsidRPr="00183AE2">
        <w:rPr>
          <w:rFonts w:ascii="Times New Roman" w:hAnsi="Times New Roman" w:cs="Times New Roman"/>
          <w:vertAlign w:val="superscript"/>
        </w:rPr>
        <w:footnoteReference w:id="97"/>
      </w:r>
    </w:p>
    <w:p w:rsidR="00183AE2" w:rsidRPr="00183AE2" w:rsidRDefault="00183AE2" w:rsidP="00001A56">
      <w:pPr>
        <w:keepNext/>
        <w:widowControl w:val="0"/>
        <w:spacing w:after="0" w:line="240" w:lineRule="auto"/>
        <w:jc w:val="both"/>
        <w:rPr>
          <w:rFonts w:ascii="Times New Roman" w:hAnsi="Times New Roman" w:cs="Times New Roman"/>
        </w:rPr>
      </w:pPr>
    </w:p>
    <w:p w:rsidR="00183AE2" w:rsidRPr="00183AE2" w:rsidRDefault="00183AE2" w:rsidP="00001A56">
      <w:pPr>
        <w:keepNext/>
        <w:widowControl w:val="0"/>
        <w:spacing w:after="0" w:line="240" w:lineRule="auto"/>
        <w:jc w:val="both"/>
        <w:rPr>
          <w:rFonts w:ascii="Times New Roman" w:hAnsi="Times New Roman" w:cs="Times New Roman"/>
        </w:rPr>
      </w:pPr>
      <w:r w:rsidRPr="00183AE2">
        <w:rPr>
          <w:rFonts w:ascii="Times New Roman" w:hAnsi="Times New Roman" w:cs="Times New Roman"/>
        </w:rPr>
        <w:t>Thus we see that while idolatry lived in the hearts of men until that fateful days, once it was removed from the hearts of men, it was also removed from the Beit HaMikdash. This shows that the Beit HaMikdash pictures men and is meant to be seen as a picture of a man (i.e. Mashiach).</w:t>
      </w:r>
    </w:p>
    <w:p w:rsidR="00183AE2" w:rsidRPr="00183AE2" w:rsidRDefault="00183AE2" w:rsidP="00001A56">
      <w:pPr>
        <w:keepNext/>
        <w:widowControl w:val="0"/>
        <w:spacing w:after="0" w:line="240" w:lineRule="auto"/>
        <w:jc w:val="both"/>
        <w:rPr>
          <w:rFonts w:ascii="Times New Roman" w:hAnsi="Times New Roman" w:cs="Times New Roman"/>
        </w:rPr>
      </w:pPr>
    </w:p>
    <w:p w:rsidR="00183AE2" w:rsidRPr="00183AE2" w:rsidRDefault="00183AE2" w:rsidP="00001A56">
      <w:pPr>
        <w:keepNext/>
        <w:widowControl w:val="0"/>
        <w:spacing w:after="0" w:line="240" w:lineRule="auto"/>
        <w:jc w:val="both"/>
        <w:rPr>
          <w:rFonts w:ascii="Times New Roman" w:hAnsi="Times New Roman" w:cs="Times New Roman"/>
        </w:rPr>
      </w:pPr>
      <w:r w:rsidRPr="00183AE2">
        <w:rPr>
          <w:rFonts w:ascii="Times New Roman" w:hAnsi="Times New Roman" w:cs="Times New Roman"/>
        </w:rPr>
        <w:t>The Mishkan, unlike the Temple, was represented by Adam and Chava (Eve) before HaShem separated them. Thus there was no women’s courtyard in the Mishkan.</w:t>
      </w:r>
    </w:p>
    <w:p w:rsidR="00183AE2" w:rsidRPr="00183AE2" w:rsidRDefault="00183AE2" w:rsidP="00001A56">
      <w:pPr>
        <w:keepNext/>
        <w:widowControl w:val="0"/>
        <w:spacing w:after="0" w:line="240" w:lineRule="auto"/>
        <w:jc w:val="both"/>
        <w:rPr>
          <w:rFonts w:ascii="Times New Roman" w:hAnsi="Times New Roman" w:cs="Times New Roman"/>
        </w:rPr>
      </w:pPr>
    </w:p>
    <w:p w:rsidR="00183AE2" w:rsidRPr="00183AE2" w:rsidRDefault="00183AE2" w:rsidP="00001A56">
      <w:pPr>
        <w:keepNext/>
        <w:widowControl w:val="0"/>
        <w:spacing w:after="0" w:line="240" w:lineRule="auto"/>
        <w:jc w:val="both"/>
        <w:rPr>
          <w:rFonts w:ascii="Times New Roman" w:hAnsi="Times New Roman" w:cs="Times New Roman"/>
        </w:rPr>
      </w:pPr>
      <w:r w:rsidRPr="00183AE2">
        <w:rPr>
          <w:rFonts w:ascii="Times New Roman" w:hAnsi="Times New Roman" w:cs="Times New Roman"/>
        </w:rPr>
        <w:t xml:space="preserve">The </w:t>
      </w:r>
      <w:r w:rsidRPr="00183AE2">
        <w:rPr>
          <w:rFonts w:ascii="Times New Roman" w:hAnsi="Times New Roman" w:cs="Times New Roman"/>
          <w:bCs/>
          <w:color w:val="000000"/>
        </w:rPr>
        <w:t>Mishkan (the Tabernacle in the wilderness)</w:t>
      </w:r>
      <w:r w:rsidRPr="00183AE2">
        <w:rPr>
          <w:rFonts w:ascii="Times New Roman" w:hAnsi="Times New Roman" w:cs="Times New Roman"/>
        </w:rPr>
        <w:t xml:space="preserve"> alludes to the human body. Rambam thus wrote the following to his son:</w:t>
      </w:r>
    </w:p>
    <w:p w:rsidR="00183AE2" w:rsidRPr="00183AE2" w:rsidRDefault="00183AE2" w:rsidP="00001A56">
      <w:pPr>
        <w:keepNext/>
        <w:widowControl w:val="0"/>
        <w:spacing w:after="0" w:line="240" w:lineRule="auto"/>
        <w:jc w:val="both"/>
        <w:rPr>
          <w:rFonts w:ascii="Times New Roman" w:hAnsi="Times New Roman" w:cs="Times New Roman"/>
        </w:rPr>
      </w:pPr>
    </w:p>
    <w:p w:rsidR="00183AE2" w:rsidRPr="00DC7E27" w:rsidRDefault="00183AE2" w:rsidP="00001A56">
      <w:pPr>
        <w:keepNext/>
        <w:widowControl w:val="0"/>
        <w:spacing w:after="0" w:line="240" w:lineRule="auto"/>
        <w:ind w:left="720"/>
        <w:jc w:val="both"/>
        <w:rPr>
          <w:rFonts w:ascii="Times New Roman" w:hAnsi="Times New Roman" w:cs="Times New Roman"/>
          <w:b/>
          <w:iCs/>
        </w:rPr>
      </w:pPr>
      <w:r w:rsidRPr="00DC7E27">
        <w:rPr>
          <w:rFonts w:ascii="Times New Roman" w:hAnsi="Times New Roman" w:cs="Times New Roman"/>
          <w:b/>
          <w:iCs/>
        </w:rPr>
        <w:t xml:space="preserve">My son Avraham, you must realize that the </w:t>
      </w:r>
      <w:r w:rsidRPr="00DC7E27">
        <w:rPr>
          <w:rFonts w:ascii="Times New Roman" w:hAnsi="Times New Roman" w:cs="Times New Roman"/>
          <w:b/>
          <w:bCs/>
          <w:iCs/>
          <w:color w:val="000000"/>
        </w:rPr>
        <w:t>Mishkan</w:t>
      </w:r>
      <w:r w:rsidRPr="00DC7E27">
        <w:rPr>
          <w:rFonts w:ascii="Times New Roman" w:hAnsi="Times New Roman" w:cs="Times New Roman"/>
          <w:b/>
          <w:iCs/>
        </w:rPr>
        <w:t xml:space="preserve"> alludes to the human body.</w:t>
      </w:r>
    </w:p>
    <w:p w:rsidR="00183AE2" w:rsidRPr="00DC7E27" w:rsidRDefault="00183AE2" w:rsidP="00001A56">
      <w:pPr>
        <w:keepNext/>
        <w:widowControl w:val="0"/>
        <w:spacing w:after="0" w:line="240" w:lineRule="auto"/>
        <w:ind w:left="720"/>
        <w:jc w:val="both"/>
        <w:rPr>
          <w:rFonts w:ascii="Times New Roman" w:hAnsi="Times New Roman" w:cs="Times New Roman"/>
          <w:b/>
          <w:iCs/>
        </w:rPr>
      </w:pPr>
    </w:p>
    <w:p w:rsidR="00183AE2" w:rsidRPr="00DC7E27" w:rsidRDefault="00183AE2" w:rsidP="00001A56">
      <w:pPr>
        <w:keepNext/>
        <w:widowControl w:val="0"/>
        <w:spacing w:after="0" w:line="240" w:lineRule="auto"/>
        <w:ind w:left="720"/>
        <w:jc w:val="both"/>
        <w:rPr>
          <w:rFonts w:ascii="Times New Roman" w:hAnsi="Times New Roman" w:cs="Times New Roman"/>
          <w:b/>
          <w:iCs/>
        </w:rPr>
      </w:pPr>
      <w:r w:rsidRPr="00DC7E27">
        <w:rPr>
          <w:rFonts w:ascii="Times New Roman" w:hAnsi="Times New Roman" w:cs="Times New Roman"/>
          <w:b/>
          <w:iCs/>
        </w:rPr>
        <w:t xml:space="preserve">The Holy Ark, the innermost part, alludes to the human heart, which is the innermost part of the body. The Ark was the main part of the </w:t>
      </w:r>
      <w:r w:rsidRPr="00DC7E27">
        <w:rPr>
          <w:rFonts w:ascii="Times New Roman" w:hAnsi="Times New Roman" w:cs="Times New Roman"/>
          <w:b/>
          <w:bCs/>
          <w:iCs/>
          <w:color w:val="000000"/>
        </w:rPr>
        <w:t>Mishkan</w:t>
      </w:r>
      <w:r w:rsidRPr="00DC7E27">
        <w:rPr>
          <w:rFonts w:ascii="Times New Roman" w:hAnsi="Times New Roman" w:cs="Times New Roman"/>
          <w:b/>
          <w:iCs/>
        </w:rPr>
        <w:t xml:space="preserve"> because it contained the Tablets of the Covenant. So, too, is the human heart the main part of the body. It is the source of his life, his knowledge and his understanding. The wings of the cherubim, which spread over the Ark, allude to the lungs. The lungs are over the heart like wings and they provide it with air. The Table in the </w:t>
      </w:r>
      <w:r w:rsidRPr="00DC7E27">
        <w:rPr>
          <w:rFonts w:ascii="Times New Roman" w:hAnsi="Times New Roman" w:cs="Times New Roman"/>
          <w:b/>
          <w:bCs/>
          <w:iCs/>
          <w:color w:val="000000"/>
        </w:rPr>
        <w:t>Mishkan</w:t>
      </w:r>
      <w:r w:rsidRPr="00DC7E27">
        <w:rPr>
          <w:rFonts w:ascii="Times New Roman" w:hAnsi="Times New Roman" w:cs="Times New Roman"/>
          <w:b/>
          <w:iCs/>
        </w:rPr>
        <w:t xml:space="preserve"> alludes to the human </w:t>
      </w:r>
      <w:r w:rsidRPr="00DC7E27">
        <w:rPr>
          <w:rFonts w:ascii="Times New Roman" w:hAnsi="Times New Roman" w:cs="Times New Roman"/>
          <w:b/>
          <w:bCs/>
          <w:iCs/>
          <w:color w:val="000000"/>
        </w:rPr>
        <w:t>stomach</w:t>
      </w:r>
      <w:r w:rsidRPr="00DC7E27">
        <w:rPr>
          <w:rFonts w:ascii="Times New Roman" w:hAnsi="Times New Roman" w:cs="Times New Roman"/>
          <w:b/>
          <w:iCs/>
        </w:rPr>
        <w:t xml:space="preserve">. Just as food and drink are placed on the table, so the </w:t>
      </w:r>
      <w:r w:rsidRPr="00DC7E27">
        <w:rPr>
          <w:rFonts w:ascii="Times New Roman" w:hAnsi="Times New Roman" w:cs="Times New Roman"/>
          <w:b/>
          <w:bCs/>
          <w:iCs/>
          <w:color w:val="000000"/>
        </w:rPr>
        <w:t>stomach</w:t>
      </w:r>
      <w:r w:rsidRPr="00DC7E27">
        <w:rPr>
          <w:rFonts w:ascii="Times New Roman" w:hAnsi="Times New Roman" w:cs="Times New Roman"/>
          <w:b/>
          <w:iCs/>
        </w:rPr>
        <w:t xml:space="preserve"> is filled with food and drink that a person consumes and from there it is distributed to the other parts of the body.</w:t>
      </w:r>
    </w:p>
    <w:p w:rsidR="00183AE2" w:rsidRPr="00DC7E27" w:rsidRDefault="00183AE2" w:rsidP="00001A56">
      <w:pPr>
        <w:keepNext/>
        <w:widowControl w:val="0"/>
        <w:spacing w:after="0" w:line="240" w:lineRule="auto"/>
        <w:ind w:left="720"/>
        <w:jc w:val="both"/>
        <w:rPr>
          <w:rFonts w:ascii="Times New Roman" w:hAnsi="Times New Roman" w:cs="Times New Roman"/>
          <w:b/>
        </w:rPr>
      </w:pPr>
    </w:p>
    <w:p w:rsidR="00183AE2" w:rsidRPr="00DC7E27" w:rsidRDefault="00183AE2" w:rsidP="00001A56">
      <w:pPr>
        <w:keepNext/>
        <w:widowControl w:val="0"/>
        <w:spacing w:after="0" w:line="240" w:lineRule="auto"/>
        <w:ind w:left="720"/>
        <w:jc w:val="both"/>
        <w:rPr>
          <w:rFonts w:ascii="Times New Roman" w:hAnsi="Times New Roman" w:cs="Times New Roman"/>
          <w:b/>
        </w:rPr>
      </w:pPr>
      <w:r w:rsidRPr="00DC7E27">
        <w:rPr>
          <w:rFonts w:ascii="Times New Roman" w:hAnsi="Times New Roman" w:cs="Times New Roman"/>
          <w:b/>
          <w:iCs/>
        </w:rPr>
        <w:t xml:space="preserve">The Menorah (candlestick) in the </w:t>
      </w:r>
      <w:r w:rsidRPr="00DC7E27">
        <w:rPr>
          <w:rFonts w:ascii="Times New Roman" w:hAnsi="Times New Roman" w:cs="Times New Roman"/>
          <w:b/>
          <w:bCs/>
          <w:iCs/>
          <w:color w:val="000000"/>
        </w:rPr>
        <w:t>Mishkan</w:t>
      </w:r>
      <w:r w:rsidRPr="00DC7E27">
        <w:rPr>
          <w:rFonts w:ascii="Times New Roman" w:hAnsi="Times New Roman" w:cs="Times New Roman"/>
          <w:b/>
          <w:iCs/>
        </w:rPr>
        <w:t xml:space="preserve"> alludes to the human mind. Just as the Menorah gives forth light, so the intellect enlightens the entire body. Three stems went out from the Menorah on each side. These allude to the three limbs that extend from each side of the human body, the eye, the ear, and the hand. The intellect directs these three parts of the body. The incense altar alludes to the sense of smell. The sacrificial altar alludes to the intestines, which digest the food that enters the body. The veil covering the </w:t>
      </w:r>
      <w:r w:rsidRPr="00DC7E27">
        <w:rPr>
          <w:rFonts w:ascii="Times New Roman" w:hAnsi="Times New Roman" w:cs="Times New Roman"/>
          <w:b/>
          <w:bCs/>
          <w:iCs/>
          <w:color w:val="000000"/>
        </w:rPr>
        <w:t>Mishkan</w:t>
      </w:r>
      <w:r w:rsidRPr="00DC7E27">
        <w:rPr>
          <w:rFonts w:ascii="Times New Roman" w:hAnsi="Times New Roman" w:cs="Times New Roman"/>
          <w:b/>
          <w:iCs/>
        </w:rPr>
        <w:t xml:space="preserve"> alludes to the diaphragm, which is like a barrier between the parts of the body. The washstand alludes to the moisture and other liquids in the body. The goats’ wool hangings allude to the skin that covers the human body. The beams of the </w:t>
      </w:r>
      <w:r w:rsidRPr="00DC7E27">
        <w:rPr>
          <w:rFonts w:ascii="Times New Roman" w:hAnsi="Times New Roman" w:cs="Times New Roman"/>
          <w:b/>
          <w:bCs/>
          <w:iCs/>
          <w:color w:val="000000"/>
        </w:rPr>
        <w:t>Mishkan</w:t>
      </w:r>
      <w:r w:rsidRPr="00DC7E27">
        <w:rPr>
          <w:rFonts w:ascii="Times New Roman" w:hAnsi="Times New Roman" w:cs="Times New Roman"/>
          <w:b/>
          <w:iCs/>
        </w:rPr>
        <w:t xml:space="preserve"> allude to the ribs.</w:t>
      </w:r>
      <w:r w:rsidRPr="00DC7E27">
        <w:rPr>
          <w:rFonts w:ascii="Times New Roman" w:hAnsi="Times New Roman" w:cs="Times New Roman"/>
          <w:b/>
          <w:iCs/>
          <w:vertAlign w:val="superscript"/>
        </w:rPr>
        <w:footnoteReference w:id="98"/>
      </w:r>
    </w:p>
    <w:p w:rsidR="00183AE2" w:rsidRPr="00183AE2" w:rsidRDefault="00183AE2" w:rsidP="00001A56">
      <w:pPr>
        <w:keepNext/>
        <w:widowControl w:val="0"/>
        <w:spacing w:after="0" w:line="240" w:lineRule="auto"/>
        <w:jc w:val="both"/>
        <w:rPr>
          <w:rFonts w:ascii="Times New Roman" w:hAnsi="Times New Roman" w:cs="Times New Roman"/>
        </w:rPr>
      </w:pPr>
    </w:p>
    <w:p w:rsidR="00183AE2" w:rsidRPr="00183AE2" w:rsidRDefault="00183AE2" w:rsidP="00001A56">
      <w:pPr>
        <w:keepNext/>
        <w:widowControl w:val="0"/>
        <w:spacing w:after="0" w:line="240" w:lineRule="auto"/>
        <w:outlineLvl w:val="0"/>
        <w:rPr>
          <w:rFonts w:ascii="Times New Roman" w:eastAsia="Times New Roman" w:hAnsi="Times New Roman" w:cs="Times New Roman"/>
          <w:b/>
          <w:bCs/>
          <w:kern w:val="28"/>
        </w:rPr>
      </w:pPr>
      <w:bookmarkStart w:id="4" w:name="_Toc356584036"/>
      <w:r w:rsidRPr="00183AE2">
        <w:rPr>
          <w:rFonts w:ascii="Times New Roman" w:eastAsia="Times New Roman" w:hAnsi="Times New Roman" w:cs="Times New Roman"/>
          <w:b/>
          <w:bCs/>
          <w:kern w:val="28"/>
        </w:rPr>
        <w:t>The Beit HaMikdash is Female</w:t>
      </w:r>
      <w:bookmarkEnd w:id="4"/>
    </w:p>
    <w:p w:rsidR="00183AE2" w:rsidRPr="00183AE2" w:rsidRDefault="00183AE2" w:rsidP="00001A56">
      <w:pPr>
        <w:keepNext/>
        <w:widowControl w:val="0"/>
        <w:spacing w:after="0" w:line="240" w:lineRule="auto"/>
        <w:jc w:val="both"/>
        <w:rPr>
          <w:rFonts w:ascii="Times New Roman" w:hAnsi="Times New Roman" w:cs="Times New Roman"/>
        </w:rPr>
      </w:pPr>
    </w:p>
    <w:p w:rsidR="00183AE2" w:rsidRPr="00183AE2" w:rsidRDefault="00183AE2" w:rsidP="00001A56">
      <w:pPr>
        <w:keepNext/>
        <w:widowControl w:val="0"/>
        <w:spacing w:after="0" w:line="240" w:lineRule="auto"/>
        <w:jc w:val="both"/>
        <w:rPr>
          <w:rFonts w:ascii="Times New Roman" w:hAnsi="Times New Roman" w:cs="Times New Roman"/>
        </w:rPr>
      </w:pPr>
      <w:r w:rsidRPr="00183AE2">
        <w:rPr>
          <w:rFonts w:ascii="Times New Roman" w:hAnsi="Times New Roman" w:cs="Times New Roman"/>
        </w:rPr>
        <w:t xml:space="preserve">The parts of the Beit HaMikdash all are in the feminine gender, in Hebrew. This suggests that the structure and it’s utensils are part of a female body. This aspect is further emphasized when we note that the Torah calls a </w:t>
      </w:r>
      <w:r w:rsidRPr="00183AE2">
        <w:rPr>
          <w:rFonts w:ascii="Times New Roman" w:hAnsi="Times New Roman" w:cs="Times New Roman"/>
        </w:rPr>
        <w:lastRenderedPageBreak/>
        <w:t>man’s wife his “house”.</w:t>
      </w:r>
      <w:r w:rsidRPr="00183AE2">
        <w:rPr>
          <w:rFonts w:ascii="Times New Roman" w:hAnsi="Times New Roman" w:cs="Times New Roman"/>
          <w:vertAlign w:val="superscript"/>
        </w:rPr>
        <w:footnoteReference w:id="99"/>
      </w:r>
      <w:r w:rsidRPr="00183AE2">
        <w:rPr>
          <w:rFonts w:ascii="Times New Roman" w:hAnsi="Times New Roman" w:cs="Times New Roman"/>
        </w:rPr>
        <w:t xml:space="preserve"> A wife is a house. Thus, the Beit HaMikdash, “The House of the Holy One”, would also be female.</w:t>
      </w:r>
    </w:p>
    <w:p w:rsidR="00183AE2" w:rsidRPr="00183AE2" w:rsidRDefault="00183AE2" w:rsidP="00001A56">
      <w:pPr>
        <w:keepNext/>
        <w:widowControl w:val="0"/>
        <w:spacing w:after="0" w:line="240" w:lineRule="auto"/>
        <w:jc w:val="both"/>
        <w:rPr>
          <w:rFonts w:ascii="Times New Roman" w:hAnsi="Times New Roman" w:cs="Times New Roman"/>
        </w:rPr>
      </w:pPr>
    </w:p>
    <w:p w:rsidR="00183AE2" w:rsidRPr="00183AE2" w:rsidRDefault="00183AE2" w:rsidP="00001A56">
      <w:pPr>
        <w:keepNext/>
        <w:widowControl w:val="0"/>
        <w:spacing w:after="0" w:line="240" w:lineRule="auto"/>
        <w:jc w:val="both"/>
        <w:rPr>
          <w:rFonts w:ascii="Times New Roman" w:hAnsi="Times New Roman" w:cs="Times New Roman"/>
        </w:rPr>
      </w:pPr>
      <w:r w:rsidRPr="00183AE2">
        <w:rPr>
          <w:rFonts w:ascii="Times New Roman" w:hAnsi="Times New Roman" w:cs="Times New Roman"/>
        </w:rPr>
        <w:t>If one looks at the form of the Beit HaMikdash as emphasized by the courtyards, we can see that the Woman’s courtyard is the largest courtyard, and it is at the “bottom” of the structure. This mirrors the female body which has the largest part at the bottom of the structure. Please remember that the arms and legs are not part of the structure, only the head and torso.</w:t>
      </w:r>
    </w:p>
    <w:p w:rsidR="00183AE2" w:rsidRPr="00183AE2" w:rsidRDefault="00183AE2" w:rsidP="00001A56">
      <w:pPr>
        <w:keepNext/>
        <w:widowControl w:val="0"/>
        <w:spacing w:after="0" w:line="240" w:lineRule="auto"/>
        <w:jc w:val="both"/>
        <w:rPr>
          <w:rFonts w:ascii="Times New Roman" w:hAnsi="Times New Roman" w:cs="Times New Roman"/>
        </w:rPr>
      </w:pPr>
    </w:p>
    <w:p w:rsidR="00183AE2" w:rsidRPr="00183AE2" w:rsidRDefault="00183AE2" w:rsidP="00001A56">
      <w:pPr>
        <w:keepNext/>
        <w:widowControl w:val="0"/>
        <w:spacing w:after="0" w:line="240" w:lineRule="auto"/>
        <w:jc w:val="both"/>
        <w:rPr>
          <w:rFonts w:ascii="Times New Roman" w:hAnsi="Times New Roman" w:cs="Times New Roman"/>
        </w:rPr>
      </w:pPr>
      <w:r w:rsidRPr="00183AE2">
        <w:rPr>
          <w:rFonts w:ascii="Times New Roman" w:hAnsi="Times New Roman" w:cs="Times New Roman"/>
        </w:rPr>
        <w:t>This idea of the Temple, or Mishkan, representing people is also manifest in the Nazraean Codicil:</w:t>
      </w:r>
    </w:p>
    <w:p w:rsidR="00183AE2" w:rsidRPr="00183AE2" w:rsidRDefault="00183AE2" w:rsidP="00001A56">
      <w:pPr>
        <w:keepNext/>
        <w:widowControl w:val="0"/>
        <w:spacing w:after="0" w:line="240" w:lineRule="auto"/>
        <w:jc w:val="both"/>
        <w:rPr>
          <w:rFonts w:ascii="Times New Roman" w:hAnsi="Times New Roman" w:cs="Times New Roman"/>
        </w:rPr>
      </w:pPr>
    </w:p>
    <w:p w:rsidR="00183AE2" w:rsidRPr="007115E0" w:rsidRDefault="00183AE2" w:rsidP="00001A56">
      <w:pPr>
        <w:keepNext/>
        <w:widowControl w:val="0"/>
        <w:spacing w:after="0" w:line="240" w:lineRule="auto"/>
        <w:ind w:left="288" w:right="288"/>
        <w:jc w:val="both"/>
        <w:rPr>
          <w:rFonts w:ascii="Times New Roman" w:hAnsi="Times New Roman" w:cs="Times New Roman"/>
          <w:b/>
        </w:rPr>
      </w:pPr>
      <w:r w:rsidRPr="007115E0">
        <w:rPr>
          <w:rFonts w:ascii="Times New Roman" w:hAnsi="Times New Roman" w:cs="Times New Roman"/>
          <w:b/>
        </w:rPr>
        <w:t xml:space="preserve">1 Peter 2:1 Wherefore laying aside all malice, and all guile, and hypocrisies, and envies, and all evil speakings, 2 As newborn babes, desire the sincere milk of the word, that ye may grow thereby: 3 If so be ye have tasted that the Lord </w:t>
      </w:r>
      <w:r w:rsidRPr="007115E0">
        <w:rPr>
          <w:rFonts w:ascii="Times New Roman" w:hAnsi="Times New Roman" w:cs="Times New Roman"/>
          <w:b/>
          <w:iCs/>
        </w:rPr>
        <w:t>is</w:t>
      </w:r>
      <w:r w:rsidRPr="007115E0">
        <w:rPr>
          <w:rFonts w:ascii="Times New Roman" w:hAnsi="Times New Roman" w:cs="Times New Roman"/>
          <w:b/>
        </w:rPr>
        <w:t xml:space="preserve"> gracious. 4 To whom coming, </w:t>
      </w:r>
      <w:r w:rsidRPr="007115E0">
        <w:rPr>
          <w:rFonts w:ascii="Times New Roman" w:hAnsi="Times New Roman" w:cs="Times New Roman"/>
          <w:b/>
          <w:iCs/>
        </w:rPr>
        <w:t>as unto</w:t>
      </w:r>
      <w:r w:rsidRPr="007115E0">
        <w:rPr>
          <w:rFonts w:ascii="Times New Roman" w:hAnsi="Times New Roman" w:cs="Times New Roman"/>
          <w:b/>
        </w:rPr>
        <w:t xml:space="preserve"> a living stone, disallowed indeed of men, but chosen of God, </w:t>
      </w:r>
      <w:r w:rsidRPr="007115E0">
        <w:rPr>
          <w:rFonts w:ascii="Times New Roman" w:hAnsi="Times New Roman" w:cs="Times New Roman"/>
          <w:b/>
          <w:iCs/>
        </w:rPr>
        <w:t>and</w:t>
      </w:r>
      <w:r w:rsidRPr="007115E0">
        <w:rPr>
          <w:rFonts w:ascii="Times New Roman" w:hAnsi="Times New Roman" w:cs="Times New Roman"/>
          <w:b/>
        </w:rPr>
        <w:t xml:space="preserve"> precious, 5 Ye also, as </w:t>
      </w:r>
      <w:r w:rsidRPr="007115E0">
        <w:rPr>
          <w:rFonts w:ascii="Times New Roman" w:hAnsi="Times New Roman" w:cs="Times New Roman"/>
          <w:b/>
          <w:highlight w:val="yellow"/>
        </w:rPr>
        <w:t>lively stones</w:t>
      </w:r>
      <w:r w:rsidRPr="007115E0">
        <w:rPr>
          <w:rFonts w:ascii="Times New Roman" w:hAnsi="Times New Roman" w:cs="Times New Roman"/>
          <w:b/>
        </w:rPr>
        <w:t xml:space="preserve">, are built up a spiritual house, an holy priesthood, to offer up spiritual sacrifices, acceptable to God by Yeshua Mashiach. 6 Wherefore also it is contained in the scripture, Behold, I lay in Zion </w:t>
      </w:r>
      <w:r w:rsidRPr="007115E0">
        <w:rPr>
          <w:rFonts w:ascii="Times New Roman" w:hAnsi="Times New Roman" w:cs="Times New Roman"/>
          <w:b/>
          <w:highlight w:val="yellow"/>
        </w:rPr>
        <w:t>a chief corner stone</w:t>
      </w:r>
      <w:r w:rsidRPr="007115E0">
        <w:rPr>
          <w:rFonts w:ascii="Times New Roman" w:hAnsi="Times New Roman" w:cs="Times New Roman"/>
          <w:b/>
        </w:rPr>
        <w:t xml:space="preserve">, elect, precious: and he that believeth on him shall not be confounded. 7 Unto you therefore which believe </w:t>
      </w:r>
      <w:r w:rsidRPr="007115E0">
        <w:rPr>
          <w:rFonts w:ascii="Times New Roman" w:hAnsi="Times New Roman" w:cs="Times New Roman"/>
          <w:b/>
          <w:iCs/>
        </w:rPr>
        <w:t>he is</w:t>
      </w:r>
      <w:r w:rsidRPr="007115E0">
        <w:rPr>
          <w:rFonts w:ascii="Times New Roman" w:hAnsi="Times New Roman" w:cs="Times New Roman"/>
          <w:b/>
        </w:rPr>
        <w:t xml:space="preserve"> precious: but unto them which be disobedient, </w:t>
      </w:r>
      <w:r w:rsidRPr="007115E0">
        <w:rPr>
          <w:rFonts w:ascii="Times New Roman" w:hAnsi="Times New Roman" w:cs="Times New Roman"/>
          <w:b/>
          <w:highlight w:val="yellow"/>
        </w:rPr>
        <w:t>the stone</w:t>
      </w:r>
      <w:r w:rsidRPr="007115E0">
        <w:rPr>
          <w:rFonts w:ascii="Times New Roman" w:hAnsi="Times New Roman" w:cs="Times New Roman"/>
          <w:b/>
        </w:rPr>
        <w:t xml:space="preserve"> which the builders disallowed, the same is made the head of the corner, 8 And </w:t>
      </w:r>
      <w:r w:rsidRPr="007115E0">
        <w:rPr>
          <w:rFonts w:ascii="Times New Roman" w:hAnsi="Times New Roman" w:cs="Times New Roman"/>
          <w:b/>
          <w:highlight w:val="yellow"/>
        </w:rPr>
        <w:t>a stone of stumbling</w:t>
      </w:r>
      <w:r w:rsidRPr="007115E0">
        <w:rPr>
          <w:rFonts w:ascii="Times New Roman" w:hAnsi="Times New Roman" w:cs="Times New Roman"/>
          <w:b/>
        </w:rPr>
        <w:t xml:space="preserve">, and </w:t>
      </w:r>
      <w:r w:rsidRPr="007115E0">
        <w:rPr>
          <w:rFonts w:ascii="Times New Roman" w:hAnsi="Times New Roman" w:cs="Times New Roman"/>
          <w:b/>
          <w:highlight w:val="yellow"/>
        </w:rPr>
        <w:t>a rock of offence</w:t>
      </w:r>
      <w:r w:rsidRPr="007115E0">
        <w:rPr>
          <w:rFonts w:ascii="Times New Roman" w:hAnsi="Times New Roman" w:cs="Times New Roman"/>
          <w:b/>
        </w:rPr>
        <w:t xml:space="preserve">, </w:t>
      </w:r>
      <w:r w:rsidRPr="007115E0">
        <w:rPr>
          <w:rFonts w:ascii="Times New Roman" w:hAnsi="Times New Roman" w:cs="Times New Roman"/>
          <w:b/>
          <w:iCs/>
        </w:rPr>
        <w:t>even to them</w:t>
      </w:r>
      <w:r w:rsidRPr="007115E0">
        <w:rPr>
          <w:rFonts w:ascii="Times New Roman" w:hAnsi="Times New Roman" w:cs="Times New Roman"/>
          <w:b/>
        </w:rPr>
        <w:t xml:space="preserve"> which stumble at the word, being disobedient: whereunto also they were appointed. 9 But ye </w:t>
      </w:r>
      <w:r w:rsidRPr="007115E0">
        <w:rPr>
          <w:rFonts w:ascii="Times New Roman" w:hAnsi="Times New Roman" w:cs="Times New Roman"/>
          <w:b/>
          <w:iCs/>
        </w:rPr>
        <w:t>are</w:t>
      </w:r>
      <w:r w:rsidRPr="007115E0">
        <w:rPr>
          <w:rFonts w:ascii="Times New Roman" w:hAnsi="Times New Roman" w:cs="Times New Roman"/>
          <w:b/>
        </w:rPr>
        <w:t xml:space="preserve"> a chosen generation, a royal priesthood, an holy nation, a peculiar people; that ye should shew forth the praises of him who hath called you out of darkness into his marvellous light: 10 Which in time past </w:t>
      </w:r>
      <w:r w:rsidRPr="007115E0">
        <w:rPr>
          <w:rFonts w:ascii="Times New Roman" w:hAnsi="Times New Roman" w:cs="Times New Roman"/>
          <w:b/>
          <w:iCs/>
        </w:rPr>
        <w:t>were</w:t>
      </w:r>
      <w:r w:rsidRPr="007115E0">
        <w:rPr>
          <w:rFonts w:ascii="Times New Roman" w:hAnsi="Times New Roman" w:cs="Times New Roman"/>
          <w:b/>
        </w:rPr>
        <w:t xml:space="preserve"> not a people, but </w:t>
      </w:r>
      <w:r w:rsidRPr="007115E0">
        <w:rPr>
          <w:rFonts w:ascii="Times New Roman" w:hAnsi="Times New Roman" w:cs="Times New Roman"/>
          <w:b/>
          <w:iCs/>
        </w:rPr>
        <w:t>are</w:t>
      </w:r>
      <w:r w:rsidRPr="007115E0">
        <w:rPr>
          <w:rFonts w:ascii="Times New Roman" w:hAnsi="Times New Roman" w:cs="Times New Roman"/>
          <w:b/>
        </w:rPr>
        <w:t xml:space="preserve"> now the people of God: which had not obtained mercy, but now have obtained mercy.</w:t>
      </w:r>
    </w:p>
    <w:p w:rsidR="00183AE2" w:rsidRPr="00183AE2" w:rsidRDefault="00183AE2" w:rsidP="00001A56">
      <w:pPr>
        <w:keepNext/>
        <w:widowControl w:val="0"/>
        <w:spacing w:after="0" w:line="240" w:lineRule="auto"/>
        <w:jc w:val="both"/>
        <w:rPr>
          <w:rFonts w:ascii="Times New Roman" w:hAnsi="Times New Roman" w:cs="Times New Roman"/>
        </w:rPr>
      </w:pPr>
    </w:p>
    <w:p w:rsidR="00183AE2" w:rsidRPr="00183AE2" w:rsidRDefault="00183AE2" w:rsidP="00001A56">
      <w:pPr>
        <w:keepNext/>
        <w:widowControl w:val="0"/>
        <w:spacing w:after="0" w:line="240" w:lineRule="auto"/>
        <w:jc w:val="both"/>
        <w:rPr>
          <w:rFonts w:ascii="Times New Roman" w:hAnsi="Times New Roman" w:cs="Times New Roman"/>
        </w:rPr>
      </w:pPr>
      <w:r w:rsidRPr="00183AE2">
        <w:rPr>
          <w:rFonts w:ascii="Times New Roman" w:hAnsi="Times New Roman" w:cs="Times New Roman"/>
        </w:rPr>
        <w:t xml:space="preserve">Chanukah is the celebration of the re-dedication of the altar of the Temple in the days of the Maccabees. Sephardim recite Tehillim (Psalms) 30 after we kindle the Chanukah lamps. Tehillim 30 is titled: </w:t>
      </w:r>
      <w:r w:rsidRPr="00183AE2">
        <w:rPr>
          <w:rFonts w:ascii="Times New Roman" w:hAnsi="Times New Roman" w:cs="Times New Roman"/>
          <w:i/>
        </w:rPr>
        <w:t>Mizmor Shir Chanukat HaBayit L’David</w:t>
      </w:r>
      <w:r w:rsidRPr="00183AE2">
        <w:rPr>
          <w:rFonts w:ascii="Times New Roman" w:hAnsi="Times New Roman" w:cs="Times New Roman"/>
        </w:rPr>
        <w:t>, A Psalm, a Song for the Inauguration of the Temple by David. Chazal</w:t>
      </w:r>
      <w:r w:rsidRPr="00183AE2">
        <w:rPr>
          <w:rFonts w:ascii="Times New Roman" w:hAnsi="Times New Roman" w:cs="Times New Roman"/>
          <w:vertAlign w:val="superscript"/>
        </w:rPr>
        <w:footnoteReference w:id="100"/>
      </w:r>
      <w:r w:rsidRPr="00183AE2">
        <w:rPr>
          <w:rFonts w:ascii="Times New Roman" w:hAnsi="Times New Roman" w:cs="Times New Roman"/>
        </w:rPr>
        <w:t xml:space="preserve"> calls this Psalm the </w:t>
      </w:r>
      <w:r w:rsidRPr="00183AE2">
        <w:rPr>
          <w:rFonts w:ascii="Times New Roman" w:hAnsi="Times New Roman" w:cs="Times New Roman"/>
          <w:i/>
        </w:rPr>
        <w:t>Shir Shel Yom for Chanukah</w:t>
      </w:r>
      <w:r w:rsidRPr="00183AE2">
        <w:rPr>
          <w:rFonts w:ascii="Times New Roman" w:hAnsi="Times New Roman" w:cs="Times New Roman"/>
        </w:rPr>
        <w:t xml:space="preserve">, The song for the Day of Chanukah. In reviewing this Chapter, it is fascinating to note that it begins as </w:t>
      </w:r>
      <w:r w:rsidRPr="00183AE2">
        <w:rPr>
          <w:rFonts w:ascii="Times New Roman" w:hAnsi="Times New Roman" w:cs="Times New Roman"/>
          <w:i/>
          <w:iCs/>
        </w:rPr>
        <w:t>A Song for the inauguration of the Temple</w:t>
      </w:r>
      <w:r w:rsidRPr="00183AE2">
        <w:rPr>
          <w:rFonts w:ascii="Times New Roman" w:hAnsi="Times New Roman" w:cs="Times New Roman"/>
        </w:rPr>
        <w:t>, yet it thereafter makes no mention of the Beit HaMikdash whatsoever! Additionally, it is curious that we recite this Chapter of Temple inauguration at the outset of each day of Chanukah, notwithstanding that we are not present in a new or rededicated Beit HaMikdash at that moment.</w:t>
      </w:r>
    </w:p>
    <w:p w:rsidR="00183AE2" w:rsidRPr="00183AE2" w:rsidRDefault="00183AE2" w:rsidP="00001A56">
      <w:pPr>
        <w:keepNext/>
        <w:widowControl w:val="0"/>
        <w:spacing w:after="0" w:line="240" w:lineRule="auto"/>
        <w:jc w:val="both"/>
        <w:rPr>
          <w:rFonts w:ascii="Times New Roman" w:hAnsi="Times New Roman" w:cs="Times New Roman"/>
        </w:rPr>
      </w:pPr>
    </w:p>
    <w:p w:rsidR="00183AE2" w:rsidRPr="00183AE2" w:rsidRDefault="00183AE2" w:rsidP="00001A56">
      <w:pPr>
        <w:keepNext/>
        <w:widowControl w:val="0"/>
        <w:spacing w:after="0" w:line="240" w:lineRule="auto"/>
        <w:jc w:val="both"/>
        <w:rPr>
          <w:rFonts w:ascii="Times New Roman" w:hAnsi="Times New Roman" w:cs="Times New Roman"/>
        </w:rPr>
      </w:pPr>
      <w:r w:rsidRPr="00183AE2">
        <w:rPr>
          <w:rFonts w:ascii="Times New Roman" w:hAnsi="Times New Roman" w:cs="Times New Roman"/>
        </w:rPr>
        <w:t xml:space="preserve">We may gain some insight into this Chapter of Mizmor Shir from the fact that David HaMelech (King) is its author. We all know that David HaMelech did </w:t>
      </w:r>
      <w:r w:rsidRPr="00183AE2">
        <w:rPr>
          <w:rFonts w:ascii="Times New Roman" w:hAnsi="Times New Roman" w:cs="Times New Roman"/>
          <w:b/>
        </w:rPr>
        <w:t>not</w:t>
      </w:r>
      <w:r w:rsidRPr="00183AE2">
        <w:rPr>
          <w:rFonts w:ascii="Times New Roman" w:hAnsi="Times New Roman" w:cs="Times New Roman"/>
        </w:rPr>
        <w:t xml:space="preserve"> build the Beit HaMikdash, but that instead his son, Shlomo HaMelech did, four years after David’s passing. How then, could David sing the song of its inauguration?</w:t>
      </w:r>
    </w:p>
    <w:p w:rsidR="00183AE2" w:rsidRPr="00183AE2" w:rsidRDefault="00183AE2" w:rsidP="00001A56">
      <w:pPr>
        <w:keepNext/>
        <w:widowControl w:val="0"/>
        <w:spacing w:after="0" w:line="240" w:lineRule="auto"/>
        <w:jc w:val="both"/>
        <w:rPr>
          <w:rFonts w:ascii="Times New Roman" w:hAnsi="Times New Roman" w:cs="Times New Roman"/>
        </w:rPr>
      </w:pPr>
    </w:p>
    <w:p w:rsidR="00183AE2" w:rsidRPr="00183AE2" w:rsidRDefault="00183AE2" w:rsidP="00001A56">
      <w:pPr>
        <w:keepNext/>
        <w:widowControl w:val="0"/>
        <w:spacing w:after="0" w:line="240" w:lineRule="auto"/>
        <w:jc w:val="both"/>
        <w:rPr>
          <w:rFonts w:ascii="Times New Roman" w:hAnsi="Times New Roman" w:cs="Times New Roman"/>
        </w:rPr>
      </w:pPr>
      <w:r w:rsidRPr="00183AE2">
        <w:rPr>
          <w:rFonts w:ascii="Times New Roman" w:hAnsi="Times New Roman" w:cs="Times New Roman"/>
        </w:rPr>
        <w:t>HaRav Avraham Chaim Feuer, Shlita, in his masterful work on Tehillim,</w:t>
      </w:r>
      <w:r w:rsidRPr="00183AE2">
        <w:rPr>
          <w:rFonts w:ascii="Times New Roman" w:hAnsi="Times New Roman" w:cs="Times New Roman"/>
          <w:vertAlign w:val="superscript"/>
        </w:rPr>
        <w:footnoteReference w:id="101"/>
      </w:r>
      <w:r w:rsidRPr="00183AE2">
        <w:rPr>
          <w:rFonts w:ascii="Times New Roman" w:hAnsi="Times New Roman" w:cs="Times New Roman"/>
        </w:rPr>
        <w:t xml:space="preserve"> brings the </w:t>
      </w:r>
      <w:r w:rsidRPr="00183AE2">
        <w:rPr>
          <w:rFonts w:ascii="Times New Roman" w:hAnsi="Times New Roman" w:cs="Times New Roman"/>
          <w:bCs/>
          <w:color w:val="000000"/>
        </w:rPr>
        <w:t>Malbim</w:t>
      </w:r>
      <w:r w:rsidRPr="00183AE2">
        <w:rPr>
          <w:rFonts w:ascii="Times New Roman" w:hAnsi="Times New Roman" w:cs="Times New Roman"/>
        </w:rPr>
        <w:t xml:space="preserve"> to explain these questions. The </w:t>
      </w:r>
      <w:r w:rsidRPr="00183AE2">
        <w:rPr>
          <w:rFonts w:ascii="Times New Roman" w:hAnsi="Times New Roman" w:cs="Times New Roman"/>
          <w:bCs/>
          <w:color w:val="000000"/>
        </w:rPr>
        <w:t>Malbim</w:t>
      </w:r>
      <w:r w:rsidRPr="00183AE2">
        <w:rPr>
          <w:rFonts w:ascii="Times New Roman" w:hAnsi="Times New Roman" w:cs="Times New Roman"/>
        </w:rPr>
        <w:t xml:space="preserve"> suggests that the </w:t>
      </w:r>
      <w:r w:rsidRPr="00183AE2">
        <w:rPr>
          <w:rFonts w:ascii="Times New Roman" w:hAnsi="Times New Roman" w:cs="Times New Roman"/>
          <w:i/>
        </w:rPr>
        <w:t>HaBayit</w:t>
      </w:r>
      <w:r w:rsidRPr="00183AE2">
        <w:rPr>
          <w:rFonts w:ascii="Times New Roman" w:hAnsi="Times New Roman" w:cs="Times New Roman"/>
        </w:rPr>
        <w:t xml:space="preserve"> (The House) referred to at the beginning of the Chapter, is </w:t>
      </w:r>
      <w:r w:rsidRPr="00183AE2">
        <w:rPr>
          <w:rFonts w:ascii="Times New Roman" w:hAnsi="Times New Roman" w:cs="Times New Roman"/>
          <w:b/>
        </w:rPr>
        <w:t>not</w:t>
      </w:r>
      <w:r w:rsidRPr="00183AE2">
        <w:rPr>
          <w:rFonts w:ascii="Times New Roman" w:hAnsi="Times New Roman" w:cs="Times New Roman"/>
        </w:rPr>
        <w:t xml:space="preserve">, in fact, the Beit HaMikdash. Rather, it refers to the human </w:t>
      </w:r>
      <w:r w:rsidRPr="00183AE2">
        <w:rPr>
          <w:rFonts w:ascii="Times New Roman" w:hAnsi="Times New Roman" w:cs="Times New Roman"/>
          <w:bCs/>
          <w:color w:val="000000"/>
        </w:rPr>
        <w:t xml:space="preserve">body </w:t>
      </w:r>
      <w:r w:rsidRPr="00183AE2">
        <w:rPr>
          <w:rFonts w:ascii="Times New Roman" w:hAnsi="Times New Roman" w:cs="Times New Roman"/>
        </w:rPr>
        <w:t xml:space="preserve">which houses its soul. HaRav Mordechai Gifter, z”tl, adds that the Torah considers the human </w:t>
      </w:r>
      <w:r w:rsidRPr="00183AE2">
        <w:rPr>
          <w:rFonts w:ascii="Times New Roman" w:hAnsi="Times New Roman" w:cs="Times New Roman"/>
          <w:bCs/>
        </w:rPr>
        <w:t>body</w:t>
      </w:r>
      <w:r w:rsidRPr="00183AE2">
        <w:rPr>
          <w:rFonts w:ascii="Times New Roman" w:hAnsi="Times New Roman" w:cs="Times New Roman"/>
        </w:rPr>
        <w:t xml:space="preserve">, if it has been sanctified, to be </w:t>
      </w:r>
      <w:r w:rsidRPr="007115E0">
        <w:rPr>
          <w:rFonts w:ascii="Times New Roman" w:hAnsi="Times New Roman" w:cs="Times New Roman"/>
          <w:b/>
          <w:highlight w:val="yellow"/>
        </w:rPr>
        <w:t>a miniature Temple</w:t>
      </w:r>
      <w:r w:rsidRPr="00183AE2">
        <w:rPr>
          <w:rFonts w:ascii="Times New Roman" w:hAnsi="Times New Roman" w:cs="Times New Roman"/>
        </w:rPr>
        <w:t xml:space="preserve"> as the Pasuk states:</w:t>
      </w:r>
    </w:p>
    <w:p w:rsidR="00183AE2" w:rsidRPr="00183AE2" w:rsidRDefault="00183AE2" w:rsidP="00001A56">
      <w:pPr>
        <w:keepNext/>
        <w:widowControl w:val="0"/>
        <w:spacing w:after="0" w:line="240" w:lineRule="auto"/>
        <w:jc w:val="both"/>
        <w:rPr>
          <w:rFonts w:ascii="Times New Roman" w:hAnsi="Times New Roman" w:cs="Times New Roman"/>
        </w:rPr>
      </w:pPr>
    </w:p>
    <w:p w:rsidR="00183AE2" w:rsidRPr="00183AE2" w:rsidRDefault="00183AE2" w:rsidP="00001A56">
      <w:pPr>
        <w:keepNext/>
        <w:widowControl w:val="0"/>
        <w:spacing w:after="0" w:line="240" w:lineRule="auto"/>
        <w:ind w:left="288" w:right="288"/>
        <w:jc w:val="both"/>
        <w:rPr>
          <w:rFonts w:ascii="Times New Roman" w:hAnsi="Times New Roman" w:cs="Times New Roman"/>
          <w:i/>
        </w:rPr>
      </w:pPr>
      <w:r w:rsidRPr="00183AE2">
        <w:rPr>
          <w:rFonts w:ascii="Times New Roman" w:hAnsi="Times New Roman" w:cs="Times New Roman"/>
          <w:b/>
          <w:i/>
        </w:rPr>
        <w:t>Shemot (Exodus) 25:8</w:t>
      </w:r>
      <w:r w:rsidRPr="00183AE2">
        <w:rPr>
          <w:rFonts w:ascii="Times New Roman" w:hAnsi="Times New Roman" w:cs="Times New Roman"/>
          <w:i/>
        </w:rPr>
        <w:t xml:space="preserve"> And they shall make for me a sanctuary, and I shall dwell within them” i.e., not within it [the Sanctuary] but within them [the people themselves].</w:t>
      </w:r>
    </w:p>
    <w:p w:rsidR="00183AE2" w:rsidRPr="00183AE2" w:rsidRDefault="00183AE2" w:rsidP="00001A56">
      <w:pPr>
        <w:keepNext/>
        <w:widowControl w:val="0"/>
        <w:spacing w:after="0" w:line="240" w:lineRule="auto"/>
        <w:jc w:val="both"/>
        <w:rPr>
          <w:rFonts w:ascii="Times New Roman" w:hAnsi="Times New Roman" w:cs="Times New Roman"/>
        </w:rPr>
      </w:pPr>
    </w:p>
    <w:p w:rsidR="00183AE2" w:rsidRPr="00BE3700" w:rsidRDefault="00183AE2" w:rsidP="00001A56">
      <w:pPr>
        <w:keepNext/>
        <w:widowControl w:val="0"/>
        <w:spacing w:after="0" w:line="240" w:lineRule="auto"/>
        <w:jc w:val="both"/>
        <w:rPr>
          <w:rFonts w:ascii="Times New Roman" w:hAnsi="Times New Roman" w:cs="Times New Roman"/>
          <w:b/>
        </w:rPr>
      </w:pPr>
      <w:r w:rsidRPr="00183AE2">
        <w:rPr>
          <w:rFonts w:ascii="Times New Roman" w:hAnsi="Times New Roman" w:cs="Times New Roman"/>
        </w:rPr>
        <w:lastRenderedPageBreak/>
        <w:t xml:space="preserve">With this principle we can now understand how David HaMelech could recite this Psalm never having seen the Beit HaMikdash; why no further reference to the Beit HaMikdash at all is made in this Psalm; and why this Psalm inaugurates our prayers every single day. It is not the Beit HaMikdash that we are inaugurating, but by recitation of this Chapter, it is </w:t>
      </w:r>
      <w:r w:rsidRPr="007115E0">
        <w:rPr>
          <w:rFonts w:ascii="Times New Roman" w:hAnsi="Times New Roman" w:cs="Times New Roman"/>
          <w:b/>
          <w:highlight w:val="yellow"/>
        </w:rPr>
        <w:t>ourselves</w:t>
      </w:r>
      <w:r w:rsidRPr="00183AE2">
        <w:rPr>
          <w:rFonts w:ascii="Times New Roman" w:hAnsi="Times New Roman" w:cs="Times New Roman"/>
        </w:rPr>
        <w:t xml:space="preserve"> that we are dedicating and rededicating. </w:t>
      </w:r>
      <w:r w:rsidRPr="00BE3700">
        <w:rPr>
          <w:rFonts w:ascii="Times New Roman" w:hAnsi="Times New Roman" w:cs="Times New Roman"/>
          <w:b/>
          <w:highlight w:val="yellow"/>
        </w:rPr>
        <w:t>This suggests that the reason that the Beit HaMikdash was designed to mimic the human body, is to remind us that HaShem wants to dwell in us. Further we can understand in a larger sense that HaShem want</w:t>
      </w:r>
      <w:r w:rsidR="007115E0" w:rsidRPr="00BE3700">
        <w:rPr>
          <w:rFonts w:ascii="Times New Roman" w:hAnsi="Times New Roman" w:cs="Times New Roman"/>
          <w:b/>
          <w:highlight w:val="yellow"/>
        </w:rPr>
        <w:t>s</w:t>
      </w:r>
      <w:r w:rsidRPr="00BE3700">
        <w:rPr>
          <w:rFonts w:ascii="Times New Roman" w:hAnsi="Times New Roman" w:cs="Times New Roman"/>
          <w:b/>
          <w:highlight w:val="yellow"/>
        </w:rPr>
        <w:t xml:space="preserve"> to dwell in Mashiach who embodies all Israel. This takes us back to Gan Eden when HaShem walked with Adam in the garden. In this final scenario, HaShem will walk with the second Adam in Gan Eden.</w:t>
      </w:r>
    </w:p>
    <w:p w:rsidR="006A2301" w:rsidRDefault="006A2301" w:rsidP="00001A56">
      <w:pPr>
        <w:keepNext/>
        <w:widowControl w:val="0"/>
        <w:pBdr>
          <w:bottom w:val="double" w:sz="6" w:space="1" w:color="auto"/>
        </w:pBdr>
        <w:spacing w:after="0" w:line="240" w:lineRule="auto"/>
        <w:jc w:val="both"/>
        <w:rPr>
          <w:rFonts w:ascii="Times New Roman" w:hAnsi="Times New Roman" w:cs="Times New Roman"/>
        </w:rPr>
      </w:pPr>
    </w:p>
    <w:p w:rsidR="00851531" w:rsidRDefault="00851531" w:rsidP="00001A56">
      <w:pPr>
        <w:keepNext/>
        <w:widowControl w:val="0"/>
        <w:pBdr>
          <w:bottom w:val="double" w:sz="6" w:space="1" w:color="auto"/>
        </w:pBdr>
        <w:spacing w:after="0" w:line="240" w:lineRule="auto"/>
        <w:jc w:val="both"/>
        <w:rPr>
          <w:rFonts w:ascii="Times New Roman" w:hAnsi="Times New Roman" w:cs="Times New Roman"/>
        </w:rPr>
      </w:pPr>
    </w:p>
    <w:p w:rsidR="006A2301" w:rsidRPr="00183AE2" w:rsidRDefault="006A2301" w:rsidP="00001A56">
      <w:pPr>
        <w:keepNext/>
        <w:widowControl w:val="0"/>
        <w:spacing w:after="0" w:line="240" w:lineRule="auto"/>
        <w:jc w:val="both"/>
        <w:rPr>
          <w:rFonts w:ascii="Times New Roman" w:hAnsi="Times New Roman" w:cs="Times New Roman"/>
        </w:rPr>
      </w:pPr>
    </w:p>
    <w:p w:rsidR="00851531" w:rsidRPr="00851531" w:rsidRDefault="00851531" w:rsidP="00001A56">
      <w:pPr>
        <w:keepNext/>
        <w:widowControl w:val="0"/>
        <w:spacing w:after="0" w:line="240" w:lineRule="auto"/>
        <w:jc w:val="both"/>
        <w:rPr>
          <w:rFonts w:ascii="Times New Roman" w:hAnsi="Times New Roman" w:cs="Times New Roman"/>
        </w:rPr>
      </w:pPr>
      <w:r w:rsidRPr="00851531">
        <w:rPr>
          <w:rFonts w:ascii="Century Schoolbook" w:eastAsia="Calibri" w:hAnsi="Century Schoolbook" w:cs="Times New Roman"/>
          <w:b/>
          <w:bCs/>
          <w:sz w:val="28"/>
          <w:szCs w:val="28"/>
          <w:lang w:val="en-AU"/>
        </w:rPr>
        <w:t xml:space="preserve">Ashlamatah: </w:t>
      </w:r>
      <w:r>
        <w:rPr>
          <w:rFonts w:ascii="Century Schoolbook" w:eastAsia="Calibri" w:hAnsi="Century Schoolbook" w:cs="Times New Roman"/>
          <w:b/>
          <w:bCs/>
          <w:sz w:val="28"/>
          <w:szCs w:val="28"/>
          <w:lang w:val="en-AU"/>
        </w:rPr>
        <w:t>Yeshayahu</w:t>
      </w:r>
      <w:r w:rsidRPr="00851531">
        <w:rPr>
          <w:rFonts w:ascii="Century Schoolbook" w:eastAsia="Calibri" w:hAnsi="Century Schoolbook" w:cs="Times New Roman"/>
          <w:b/>
          <w:bCs/>
          <w:sz w:val="28"/>
          <w:szCs w:val="28"/>
          <w:lang w:val="en-AU"/>
        </w:rPr>
        <w:t xml:space="preserve"> </w:t>
      </w:r>
      <w:r>
        <w:rPr>
          <w:rFonts w:ascii="Century Schoolbook" w:eastAsia="Calibri" w:hAnsi="Century Schoolbook" w:cs="Times New Roman"/>
          <w:b/>
          <w:bCs/>
          <w:sz w:val="28"/>
          <w:szCs w:val="28"/>
          <w:lang w:val="en-AU"/>
        </w:rPr>
        <w:t>(</w:t>
      </w:r>
      <w:r w:rsidRPr="00851531">
        <w:rPr>
          <w:rFonts w:ascii="Century Schoolbook" w:eastAsia="Calibri" w:hAnsi="Century Schoolbook" w:cs="Times New Roman"/>
          <w:b/>
          <w:bCs/>
          <w:sz w:val="28"/>
          <w:szCs w:val="28"/>
          <w:lang w:val="en-AU"/>
        </w:rPr>
        <w:t>Isaiah</w:t>
      </w:r>
      <w:r>
        <w:rPr>
          <w:rFonts w:ascii="Century Schoolbook" w:eastAsia="Calibri" w:hAnsi="Century Schoolbook" w:cs="Times New Roman"/>
          <w:b/>
          <w:bCs/>
          <w:sz w:val="28"/>
          <w:szCs w:val="28"/>
          <w:lang w:val="en-AU"/>
        </w:rPr>
        <w:t>)</w:t>
      </w:r>
      <w:r w:rsidRPr="00851531">
        <w:rPr>
          <w:rFonts w:ascii="Century Schoolbook" w:eastAsia="Calibri" w:hAnsi="Century Schoolbook" w:cs="Times New Roman"/>
          <w:b/>
          <w:bCs/>
          <w:sz w:val="28"/>
          <w:szCs w:val="28"/>
          <w:lang w:val="en-AU"/>
        </w:rPr>
        <w:t xml:space="preserve"> 61:6 – 62:5</w:t>
      </w:r>
    </w:p>
    <w:p w:rsidR="002E34A4" w:rsidRPr="00183AE2" w:rsidRDefault="002E34A4" w:rsidP="00001A56">
      <w:pPr>
        <w:keepNext/>
        <w:widowControl w:val="0"/>
        <w:spacing w:after="0" w:line="240" w:lineRule="auto"/>
        <w:jc w:val="both"/>
        <w:rPr>
          <w:rFonts w:ascii="Times New Roman" w:hAnsi="Times New Roman" w:cs="Times New Roman"/>
        </w:rPr>
      </w:pPr>
    </w:p>
    <w:tbl>
      <w:tblPr>
        <w:tblStyle w:val="TableGrid2"/>
        <w:tblW w:w="0" w:type="auto"/>
        <w:tblLook w:val="04A0" w:firstRow="1" w:lastRow="0" w:firstColumn="1" w:lastColumn="0" w:noHBand="0" w:noVBand="1"/>
      </w:tblPr>
      <w:tblGrid>
        <w:gridCol w:w="5148"/>
        <w:gridCol w:w="5148"/>
      </w:tblGrid>
      <w:tr w:rsidR="00851531" w:rsidRPr="00851531" w:rsidTr="001B23F3">
        <w:trPr>
          <w:tblHeader/>
        </w:trPr>
        <w:tc>
          <w:tcPr>
            <w:tcW w:w="5148" w:type="dxa"/>
          </w:tcPr>
          <w:p w:rsidR="00851531" w:rsidRPr="00851531" w:rsidRDefault="00851531" w:rsidP="00001A56">
            <w:pPr>
              <w:keepNext/>
              <w:widowControl w:val="0"/>
              <w:jc w:val="center"/>
              <w:rPr>
                <w:rFonts w:ascii="Times New Roman" w:hAnsi="Times New Roman" w:cs="Times New Roman"/>
                <w:b/>
              </w:rPr>
            </w:pPr>
            <w:r w:rsidRPr="00851531">
              <w:rPr>
                <w:rFonts w:ascii="Times New Roman" w:hAnsi="Times New Roman" w:cs="Times New Roman"/>
                <w:b/>
              </w:rPr>
              <w:t>Rashi</w:t>
            </w:r>
          </w:p>
        </w:tc>
        <w:tc>
          <w:tcPr>
            <w:tcW w:w="5148" w:type="dxa"/>
          </w:tcPr>
          <w:p w:rsidR="00851531" w:rsidRPr="00851531" w:rsidRDefault="00851531" w:rsidP="00001A56">
            <w:pPr>
              <w:keepNext/>
              <w:widowControl w:val="0"/>
              <w:jc w:val="center"/>
              <w:rPr>
                <w:rFonts w:ascii="Times New Roman" w:hAnsi="Times New Roman" w:cs="Times New Roman"/>
                <w:b/>
              </w:rPr>
            </w:pPr>
            <w:r w:rsidRPr="00851531">
              <w:rPr>
                <w:rFonts w:ascii="Times New Roman" w:hAnsi="Times New Roman" w:cs="Times New Roman"/>
                <w:b/>
              </w:rPr>
              <w:t>Targum</w:t>
            </w:r>
          </w:p>
        </w:tc>
      </w:tr>
      <w:tr w:rsidR="00851531" w:rsidRPr="00851531" w:rsidTr="00851531">
        <w:tc>
          <w:tcPr>
            <w:tcW w:w="5148" w:type="dxa"/>
            <w:shd w:val="clear" w:color="auto" w:fill="C4BC96" w:themeFill="background2" w:themeFillShade="BF"/>
          </w:tcPr>
          <w:p w:rsidR="00851531" w:rsidRPr="00851531" w:rsidRDefault="00851531" w:rsidP="00001A56">
            <w:pPr>
              <w:keepNext/>
              <w:widowControl w:val="0"/>
              <w:rPr>
                <w:rFonts w:ascii="Times New Roman" w:hAnsi="Times New Roman" w:cs="Times New Roman"/>
                <w:lang w:val="en-US"/>
              </w:rPr>
            </w:pPr>
            <w:r>
              <w:rPr>
                <w:rFonts w:ascii="Times New Roman" w:hAnsi="Times New Roman" w:cs="Times New Roman"/>
              </w:rPr>
              <w:t xml:space="preserve">1. </w:t>
            </w:r>
            <w:r w:rsidRPr="00851531">
              <w:rPr>
                <w:rFonts w:ascii="Times New Roman" w:hAnsi="Times New Roman" w:cs="Times New Roman"/>
                <w:lang w:val="en-US"/>
              </w:rPr>
              <w:t xml:space="preserve">The spirit of the Lord God was upon me, since the Lord anointed me to bring tidings to the humble, He sent me to bind up the broken-hearted, to declare freedom for the captives, and for the prisoners to free from captivity. </w:t>
            </w:r>
          </w:p>
        </w:tc>
        <w:tc>
          <w:tcPr>
            <w:tcW w:w="5148" w:type="dxa"/>
            <w:shd w:val="clear" w:color="auto" w:fill="C4BC96" w:themeFill="background2" w:themeFillShade="BF"/>
          </w:tcPr>
          <w:p w:rsidR="00851531" w:rsidRPr="00851531" w:rsidRDefault="00851531" w:rsidP="00001A56">
            <w:pPr>
              <w:keepNext/>
              <w:widowControl w:val="0"/>
              <w:rPr>
                <w:rFonts w:ascii="Times New Roman" w:hAnsi="Times New Roman" w:cs="Times New Roman"/>
              </w:rPr>
            </w:pPr>
            <w:r>
              <w:rPr>
                <w:rFonts w:ascii="Times New Roman" w:hAnsi="Times New Roman" w:cs="Times New Roman"/>
              </w:rPr>
              <w:t xml:space="preserve">1. </w:t>
            </w:r>
            <w:r w:rsidR="003D71CA" w:rsidRPr="003D71CA">
              <w:rPr>
                <w:rFonts w:ascii="Times New Roman" w:hAnsi="Times New Roman" w:cs="Times New Roman"/>
              </w:rPr>
              <w:t>The prophet said, A spirit of</w:t>
            </w:r>
            <w:r w:rsidR="00D940E1">
              <w:rPr>
                <w:rFonts w:ascii="Times New Roman" w:hAnsi="Times New Roman" w:cs="Times New Roman"/>
              </w:rPr>
              <w:t xml:space="preserve"> </w:t>
            </w:r>
            <w:r w:rsidR="003D71CA" w:rsidRPr="003D71CA">
              <w:rPr>
                <w:rFonts w:ascii="Times New Roman" w:hAnsi="Times New Roman" w:cs="Times New Roman"/>
              </w:rPr>
              <w:t>prophecy before the LORD God is upon me, because the LORD has exalted me to anno</w:t>
            </w:r>
            <w:r w:rsidR="00D940E1">
              <w:rPr>
                <w:rFonts w:ascii="Times New Roman" w:hAnsi="Times New Roman" w:cs="Times New Roman"/>
              </w:rPr>
              <w:t>unce good tidings to the poor; H</w:t>
            </w:r>
            <w:r w:rsidR="003D71CA" w:rsidRPr="003D71CA">
              <w:rPr>
                <w:rFonts w:ascii="Times New Roman" w:hAnsi="Times New Roman" w:cs="Times New Roman"/>
              </w:rPr>
              <w:t>e has sent me to strengthen the broken</w:t>
            </w:r>
            <w:r w:rsidR="00D940E1">
              <w:rPr>
                <w:rFonts w:ascii="Times New Roman" w:hAnsi="Times New Roman" w:cs="Times New Roman"/>
              </w:rPr>
              <w:t>-</w:t>
            </w:r>
            <w:r w:rsidR="003D71CA" w:rsidRPr="003D71CA">
              <w:rPr>
                <w:rFonts w:ascii="Times New Roman" w:hAnsi="Times New Roman" w:cs="Times New Roman"/>
              </w:rPr>
              <w:t>hearted, to proclaim liberty to the captives, to those who a</w:t>
            </w:r>
            <w:r w:rsidR="003D71CA">
              <w:rPr>
                <w:rFonts w:ascii="Times New Roman" w:hAnsi="Times New Roman" w:cs="Times New Roman"/>
              </w:rPr>
              <w:t>re bound, Be revealed to light;</w:t>
            </w:r>
          </w:p>
        </w:tc>
      </w:tr>
      <w:tr w:rsidR="00851531" w:rsidRPr="00851531" w:rsidTr="00851531">
        <w:tc>
          <w:tcPr>
            <w:tcW w:w="5148" w:type="dxa"/>
            <w:shd w:val="clear" w:color="auto" w:fill="C4BC96" w:themeFill="background2" w:themeFillShade="BF"/>
          </w:tcPr>
          <w:p w:rsidR="00851531" w:rsidRPr="00851531" w:rsidRDefault="00851531" w:rsidP="00001A56">
            <w:pPr>
              <w:keepNext/>
              <w:widowControl w:val="0"/>
              <w:rPr>
                <w:rFonts w:ascii="Times New Roman" w:hAnsi="Times New Roman" w:cs="Times New Roman"/>
              </w:rPr>
            </w:pPr>
            <w:r>
              <w:rPr>
                <w:rFonts w:ascii="Times New Roman" w:hAnsi="Times New Roman" w:cs="Times New Roman"/>
              </w:rPr>
              <w:t xml:space="preserve">2. </w:t>
            </w:r>
            <w:r w:rsidRPr="00851531">
              <w:rPr>
                <w:rFonts w:ascii="Times New Roman" w:hAnsi="Times New Roman" w:cs="Times New Roman"/>
              </w:rPr>
              <w:t>To declare a year of acceptance for the Lord and a day of vengeance for our God, to console all mourners.</w:t>
            </w:r>
          </w:p>
        </w:tc>
        <w:tc>
          <w:tcPr>
            <w:tcW w:w="5148" w:type="dxa"/>
            <w:shd w:val="clear" w:color="auto" w:fill="C4BC96" w:themeFill="background2" w:themeFillShade="BF"/>
          </w:tcPr>
          <w:p w:rsidR="00851531" w:rsidRPr="00851531" w:rsidRDefault="00851531" w:rsidP="00001A56">
            <w:pPr>
              <w:keepNext/>
              <w:widowControl w:val="0"/>
              <w:rPr>
                <w:rFonts w:ascii="Times New Roman" w:hAnsi="Times New Roman" w:cs="Times New Roman"/>
              </w:rPr>
            </w:pPr>
            <w:r>
              <w:rPr>
                <w:rFonts w:ascii="Times New Roman" w:hAnsi="Times New Roman" w:cs="Times New Roman"/>
              </w:rPr>
              <w:t xml:space="preserve">2. </w:t>
            </w:r>
            <w:r w:rsidR="003D71CA" w:rsidRPr="003D71CA">
              <w:rPr>
                <w:rFonts w:ascii="Times New Roman" w:hAnsi="Times New Roman" w:cs="Times New Roman"/>
              </w:rPr>
              <w:t xml:space="preserve">to proclaim the year of pleasure before the LORD, and the day of vengeance before our God; </w:t>
            </w:r>
            <w:r w:rsidR="003D71CA" w:rsidRPr="00D940E1">
              <w:rPr>
                <w:rFonts w:ascii="Times New Roman" w:hAnsi="Times New Roman" w:cs="Times New Roman"/>
                <w:b/>
                <w:highlight w:val="yellow"/>
              </w:rPr>
              <w:t>to comfort all those who mourn</w:t>
            </w:r>
            <w:r w:rsidR="003D71CA" w:rsidRPr="003D71CA">
              <w:rPr>
                <w:rFonts w:ascii="Times New Roman" w:hAnsi="Times New Roman" w:cs="Times New Roman"/>
              </w:rPr>
              <w:t>;</w:t>
            </w:r>
          </w:p>
        </w:tc>
      </w:tr>
      <w:tr w:rsidR="00851531" w:rsidRPr="00851531" w:rsidTr="00851531">
        <w:tc>
          <w:tcPr>
            <w:tcW w:w="5148" w:type="dxa"/>
            <w:shd w:val="clear" w:color="auto" w:fill="C4BC96" w:themeFill="background2" w:themeFillShade="BF"/>
          </w:tcPr>
          <w:p w:rsidR="00851531" w:rsidRPr="00851531" w:rsidRDefault="00851531" w:rsidP="00001A56">
            <w:pPr>
              <w:keepNext/>
              <w:widowControl w:val="0"/>
              <w:rPr>
                <w:rFonts w:ascii="Times New Roman" w:hAnsi="Times New Roman" w:cs="Times New Roman"/>
              </w:rPr>
            </w:pPr>
            <w:r>
              <w:rPr>
                <w:rFonts w:ascii="Times New Roman" w:hAnsi="Times New Roman" w:cs="Times New Roman"/>
              </w:rPr>
              <w:t xml:space="preserve">3. </w:t>
            </w:r>
            <w:r w:rsidRPr="00851531">
              <w:rPr>
                <w:rFonts w:ascii="Times New Roman" w:hAnsi="Times New Roman" w:cs="Times New Roman"/>
              </w:rPr>
              <w:t>To place for the mourners of Zion, to give them glory instead of ashes, oil of joy instead of mourning, a mantle of praise instead of a feeble spirit, and they shall be called the elms of righteousness, the planting of the Lord, with which to glory.</w:t>
            </w:r>
          </w:p>
        </w:tc>
        <w:tc>
          <w:tcPr>
            <w:tcW w:w="5148" w:type="dxa"/>
            <w:shd w:val="clear" w:color="auto" w:fill="C4BC96" w:themeFill="background2" w:themeFillShade="BF"/>
          </w:tcPr>
          <w:p w:rsidR="00851531" w:rsidRPr="00851531" w:rsidRDefault="00851531" w:rsidP="00001A56">
            <w:pPr>
              <w:keepNext/>
              <w:widowControl w:val="0"/>
              <w:rPr>
                <w:rFonts w:ascii="Times New Roman" w:hAnsi="Times New Roman" w:cs="Times New Roman"/>
              </w:rPr>
            </w:pPr>
            <w:r>
              <w:rPr>
                <w:rFonts w:ascii="Times New Roman" w:hAnsi="Times New Roman" w:cs="Times New Roman"/>
              </w:rPr>
              <w:t xml:space="preserve">3. </w:t>
            </w:r>
            <w:r w:rsidR="003D71CA" w:rsidRPr="00D940E1">
              <w:rPr>
                <w:rFonts w:ascii="Times New Roman" w:hAnsi="Times New Roman" w:cs="Times New Roman"/>
                <w:b/>
                <w:highlight w:val="yellow"/>
              </w:rPr>
              <w:t>to confuse</w:t>
            </w:r>
            <w:r w:rsidR="003D71CA" w:rsidRPr="003D71CA">
              <w:rPr>
                <w:rFonts w:ascii="Times New Roman" w:hAnsi="Times New Roman" w:cs="Times New Roman"/>
              </w:rPr>
              <w:t xml:space="preserve"> those who mourn in Zion</w:t>
            </w:r>
            <w:r w:rsidR="00D940E1">
              <w:rPr>
                <w:rFonts w:ascii="Times New Roman" w:hAnsi="Times New Roman" w:cs="Times New Roman"/>
              </w:rPr>
              <w:t xml:space="preserve"> </w:t>
            </w:r>
            <w:r w:rsidR="003D71CA" w:rsidRPr="003D71CA">
              <w:rPr>
                <w:rFonts w:ascii="Times New Roman" w:hAnsi="Times New Roman" w:cs="Times New Roman"/>
              </w:rPr>
              <w:t>-</w:t>
            </w:r>
            <w:r w:rsidR="00D940E1">
              <w:rPr>
                <w:rFonts w:ascii="Times New Roman" w:hAnsi="Times New Roman" w:cs="Times New Roman"/>
              </w:rPr>
              <w:t xml:space="preserve"> </w:t>
            </w:r>
            <w:r w:rsidR="003D71CA" w:rsidRPr="003D71CA">
              <w:rPr>
                <w:rFonts w:ascii="Times New Roman" w:hAnsi="Times New Roman" w:cs="Times New Roman"/>
              </w:rPr>
              <w:t xml:space="preserve">to give them a diadem instead of ashes, oil of joy instead of mourning, a praising spirit instead of their spirit which was dejected; </w:t>
            </w:r>
            <w:r w:rsidR="003D71CA" w:rsidRPr="00D940E1">
              <w:rPr>
                <w:rFonts w:ascii="Times New Roman" w:hAnsi="Times New Roman" w:cs="Times New Roman"/>
                <w:b/>
                <w:highlight w:val="yellow"/>
              </w:rPr>
              <w:t>that they may call them true princes, the people of the LORD, that he may be glorified.</w:t>
            </w:r>
          </w:p>
        </w:tc>
      </w:tr>
      <w:tr w:rsidR="00851531" w:rsidRPr="00851531" w:rsidTr="00851531">
        <w:tc>
          <w:tcPr>
            <w:tcW w:w="5148" w:type="dxa"/>
            <w:shd w:val="clear" w:color="auto" w:fill="C4BC96" w:themeFill="background2" w:themeFillShade="BF"/>
          </w:tcPr>
          <w:p w:rsidR="00851531" w:rsidRPr="00851531" w:rsidRDefault="00851531" w:rsidP="00001A56">
            <w:pPr>
              <w:keepNext/>
              <w:widowControl w:val="0"/>
              <w:rPr>
                <w:rFonts w:ascii="Times New Roman" w:hAnsi="Times New Roman" w:cs="Times New Roman"/>
              </w:rPr>
            </w:pPr>
            <w:r>
              <w:rPr>
                <w:rFonts w:ascii="Times New Roman" w:hAnsi="Times New Roman" w:cs="Times New Roman"/>
              </w:rPr>
              <w:t xml:space="preserve">4. </w:t>
            </w:r>
            <w:r w:rsidRPr="00851531">
              <w:rPr>
                <w:rFonts w:ascii="Times New Roman" w:hAnsi="Times New Roman" w:cs="Times New Roman"/>
              </w:rPr>
              <w:t>And they shall build the ruins of old, the desolations of the first ones they shall erect; and they shall renew ruined cities, desolations of all generations.</w:t>
            </w:r>
          </w:p>
        </w:tc>
        <w:tc>
          <w:tcPr>
            <w:tcW w:w="5148" w:type="dxa"/>
            <w:shd w:val="clear" w:color="auto" w:fill="C4BC96" w:themeFill="background2" w:themeFillShade="BF"/>
          </w:tcPr>
          <w:p w:rsidR="00851531" w:rsidRPr="00851531" w:rsidRDefault="00851531" w:rsidP="00001A56">
            <w:pPr>
              <w:keepNext/>
              <w:widowControl w:val="0"/>
              <w:rPr>
                <w:rFonts w:ascii="Times New Roman" w:hAnsi="Times New Roman" w:cs="Times New Roman"/>
              </w:rPr>
            </w:pPr>
            <w:r>
              <w:rPr>
                <w:rFonts w:ascii="Times New Roman" w:hAnsi="Times New Roman" w:cs="Times New Roman"/>
              </w:rPr>
              <w:t xml:space="preserve">4. </w:t>
            </w:r>
            <w:r w:rsidR="00D940E1">
              <w:rPr>
                <w:rFonts w:ascii="Times New Roman" w:hAnsi="Times New Roman" w:cs="Times New Roman"/>
              </w:rPr>
              <w:t>They wi</w:t>
            </w:r>
            <w:r w:rsidR="003D71CA" w:rsidRPr="003D71CA">
              <w:rPr>
                <w:rFonts w:ascii="Times New Roman" w:hAnsi="Times New Roman" w:cs="Times New Roman"/>
              </w:rPr>
              <w:t xml:space="preserve">ll </w:t>
            </w:r>
            <w:r w:rsidR="00D940E1">
              <w:rPr>
                <w:rFonts w:ascii="Times New Roman" w:hAnsi="Times New Roman" w:cs="Times New Roman"/>
              </w:rPr>
              <w:t>build up ancient ruins, they wi</w:t>
            </w:r>
            <w:r w:rsidR="003D71CA" w:rsidRPr="003D71CA">
              <w:rPr>
                <w:rFonts w:ascii="Times New Roman" w:hAnsi="Times New Roman" w:cs="Times New Roman"/>
              </w:rPr>
              <w:t>ll raise up former devastati</w:t>
            </w:r>
            <w:r w:rsidR="00D940E1">
              <w:rPr>
                <w:rFonts w:ascii="Times New Roman" w:hAnsi="Times New Roman" w:cs="Times New Roman"/>
              </w:rPr>
              <w:t>ons; cities that were ruined wi</w:t>
            </w:r>
            <w:r w:rsidR="003D71CA" w:rsidRPr="003D71CA">
              <w:rPr>
                <w:rFonts w:ascii="Times New Roman" w:hAnsi="Times New Roman" w:cs="Times New Roman"/>
              </w:rPr>
              <w:t>ll be repaired, devastations of many generations.</w:t>
            </w:r>
          </w:p>
        </w:tc>
      </w:tr>
      <w:tr w:rsidR="00851531" w:rsidRPr="00851531" w:rsidTr="00851531">
        <w:tc>
          <w:tcPr>
            <w:tcW w:w="5148" w:type="dxa"/>
            <w:shd w:val="clear" w:color="auto" w:fill="C4BC96" w:themeFill="background2" w:themeFillShade="BF"/>
          </w:tcPr>
          <w:p w:rsidR="00851531" w:rsidRPr="00851531" w:rsidRDefault="00851531" w:rsidP="00001A56">
            <w:pPr>
              <w:keepNext/>
              <w:widowControl w:val="0"/>
              <w:rPr>
                <w:rFonts w:ascii="Times New Roman" w:hAnsi="Times New Roman" w:cs="Times New Roman"/>
              </w:rPr>
            </w:pPr>
            <w:r>
              <w:rPr>
                <w:rFonts w:ascii="Times New Roman" w:hAnsi="Times New Roman" w:cs="Times New Roman"/>
              </w:rPr>
              <w:t xml:space="preserve">5. </w:t>
            </w:r>
            <w:r w:rsidRPr="00851531">
              <w:rPr>
                <w:rFonts w:ascii="Times New Roman" w:hAnsi="Times New Roman" w:cs="Times New Roman"/>
              </w:rPr>
              <w:t>And strangers shall stand and pasture your sheep, a</w:t>
            </w:r>
            <w:r>
              <w:rPr>
                <w:rFonts w:ascii="Times New Roman" w:hAnsi="Times New Roman" w:cs="Times New Roman"/>
              </w:rPr>
              <w:t>nd foreigners shall be your plough</w:t>
            </w:r>
            <w:r w:rsidRPr="00851531">
              <w:rPr>
                <w:rFonts w:ascii="Times New Roman" w:hAnsi="Times New Roman" w:cs="Times New Roman"/>
              </w:rPr>
              <w:t>men and your vinedressers.</w:t>
            </w:r>
          </w:p>
        </w:tc>
        <w:tc>
          <w:tcPr>
            <w:tcW w:w="5148" w:type="dxa"/>
            <w:shd w:val="clear" w:color="auto" w:fill="C4BC96" w:themeFill="background2" w:themeFillShade="BF"/>
          </w:tcPr>
          <w:p w:rsidR="00851531" w:rsidRPr="00851531" w:rsidRDefault="00851531" w:rsidP="00001A56">
            <w:pPr>
              <w:keepNext/>
              <w:widowControl w:val="0"/>
              <w:rPr>
                <w:rFonts w:ascii="Times New Roman" w:hAnsi="Times New Roman" w:cs="Times New Roman"/>
              </w:rPr>
            </w:pPr>
            <w:r>
              <w:rPr>
                <w:rFonts w:ascii="Times New Roman" w:hAnsi="Times New Roman" w:cs="Times New Roman"/>
              </w:rPr>
              <w:t xml:space="preserve">5. </w:t>
            </w:r>
            <w:r w:rsidR="00D940E1">
              <w:rPr>
                <w:rFonts w:ascii="Times New Roman" w:hAnsi="Times New Roman" w:cs="Times New Roman"/>
              </w:rPr>
              <w:t>Aliens wi</w:t>
            </w:r>
            <w:r w:rsidR="003D71CA" w:rsidRPr="003D71CA">
              <w:rPr>
                <w:rFonts w:ascii="Times New Roman" w:hAnsi="Times New Roman" w:cs="Times New Roman"/>
              </w:rPr>
              <w:t>ll stand and feed your flo</w:t>
            </w:r>
            <w:r w:rsidR="00D940E1">
              <w:rPr>
                <w:rFonts w:ascii="Times New Roman" w:hAnsi="Times New Roman" w:cs="Times New Roman"/>
              </w:rPr>
              <w:t>cks, the sons of Gentiles will be your plough</w:t>
            </w:r>
            <w:r w:rsidR="003D71CA" w:rsidRPr="003D71CA">
              <w:rPr>
                <w:rFonts w:ascii="Times New Roman" w:hAnsi="Times New Roman" w:cs="Times New Roman"/>
              </w:rPr>
              <w:t>men and vinedressers,</w:t>
            </w:r>
          </w:p>
        </w:tc>
      </w:tr>
      <w:tr w:rsidR="00851531" w:rsidRPr="00851531" w:rsidTr="001B23F3">
        <w:tc>
          <w:tcPr>
            <w:tcW w:w="5148" w:type="dxa"/>
            <w:shd w:val="clear" w:color="auto" w:fill="FFFFFF" w:themeFill="background1"/>
          </w:tcPr>
          <w:p w:rsidR="00851531" w:rsidRPr="00851531" w:rsidRDefault="00851531" w:rsidP="00001A56">
            <w:pPr>
              <w:keepNext/>
              <w:widowControl w:val="0"/>
              <w:rPr>
                <w:rFonts w:ascii="Times New Roman" w:hAnsi="Times New Roman" w:cs="Times New Roman"/>
              </w:rPr>
            </w:pPr>
            <w:r>
              <w:rPr>
                <w:rFonts w:ascii="Times New Roman" w:hAnsi="Times New Roman" w:cs="Times New Roman"/>
              </w:rPr>
              <w:t xml:space="preserve">6. </w:t>
            </w:r>
            <w:r w:rsidRPr="00851531">
              <w:rPr>
                <w:rFonts w:ascii="Times New Roman" w:hAnsi="Times New Roman" w:cs="Times New Roman"/>
                <w:b/>
                <w:highlight w:val="yellow"/>
              </w:rPr>
              <w:t>And you shall be called the priests of the Lord; 'servants of our God' shall be said of you</w:t>
            </w:r>
            <w:r w:rsidRPr="00851531">
              <w:rPr>
                <w:rFonts w:ascii="Times New Roman" w:hAnsi="Times New Roman" w:cs="Times New Roman"/>
              </w:rPr>
              <w:t>; the possessions of the nations you shall eat, and with their glory you shall succeed [them].</w:t>
            </w:r>
          </w:p>
        </w:tc>
        <w:tc>
          <w:tcPr>
            <w:tcW w:w="5148" w:type="dxa"/>
            <w:shd w:val="clear" w:color="auto" w:fill="FFFFFF" w:themeFill="background1"/>
          </w:tcPr>
          <w:p w:rsidR="00851531" w:rsidRPr="00851531" w:rsidRDefault="00851531" w:rsidP="00001A56">
            <w:pPr>
              <w:keepNext/>
              <w:widowControl w:val="0"/>
              <w:rPr>
                <w:rFonts w:ascii="Times New Roman" w:hAnsi="Times New Roman" w:cs="Times New Roman"/>
              </w:rPr>
            </w:pPr>
            <w:r>
              <w:rPr>
                <w:rFonts w:ascii="Times New Roman" w:hAnsi="Times New Roman" w:cs="Times New Roman"/>
              </w:rPr>
              <w:t xml:space="preserve">6. </w:t>
            </w:r>
            <w:r w:rsidR="00D940E1" w:rsidRPr="00D940E1">
              <w:rPr>
                <w:rFonts w:ascii="Times New Roman" w:hAnsi="Times New Roman" w:cs="Times New Roman"/>
                <w:b/>
                <w:highlight w:val="yellow"/>
              </w:rPr>
              <w:t>but you wi</w:t>
            </w:r>
            <w:r w:rsidR="003D71CA" w:rsidRPr="00D940E1">
              <w:rPr>
                <w:rFonts w:ascii="Times New Roman" w:hAnsi="Times New Roman" w:cs="Times New Roman"/>
                <w:b/>
                <w:highlight w:val="yellow"/>
              </w:rPr>
              <w:t xml:space="preserve">ll be called </w:t>
            </w:r>
            <w:r w:rsidR="00D940E1" w:rsidRPr="00D940E1">
              <w:rPr>
                <w:rFonts w:ascii="Times New Roman" w:hAnsi="Times New Roman" w:cs="Times New Roman"/>
                <w:b/>
                <w:highlight w:val="yellow"/>
              </w:rPr>
              <w:t>the priests of the LORD, men wi</w:t>
            </w:r>
            <w:r w:rsidR="003D71CA" w:rsidRPr="00D940E1">
              <w:rPr>
                <w:rFonts w:ascii="Times New Roman" w:hAnsi="Times New Roman" w:cs="Times New Roman"/>
                <w:b/>
                <w:highlight w:val="yellow"/>
              </w:rPr>
              <w:t>ll speak of you as those who minister before our God</w:t>
            </w:r>
            <w:r w:rsidR="00D940E1">
              <w:rPr>
                <w:rFonts w:ascii="Times New Roman" w:hAnsi="Times New Roman" w:cs="Times New Roman"/>
              </w:rPr>
              <w:t>; you wi</w:t>
            </w:r>
            <w:r w:rsidR="003D71CA" w:rsidRPr="003D71CA">
              <w:rPr>
                <w:rFonts w:ascii="Times New Roman" w:hAnsi="Times New Roman" w:cs="Times New Roman"/>
              </w:rPr>
              <w:t>ll eat the possessions of the Gent</w:t>
            </w:r>
            <w:r w:rsidR="00D940E1">
              <w:rPr>
                <w:rFonts w:ascii="Times New Roman" w:hAnsi="Times New Roman" w:cs="Times New Roman"/>
              </w:rPr>
              <w:t>iles, and in their glory you wi</w:t>
            </w:r>
            <w:r w:rsidR="003D71CA" w:rsidRPr="003D71CA">
              <w:rPr>
                <w:rFonts w:ascii="Times New Roman" w:hAnsi="Times New Roman" w:cs="Times New Roman"/>
              </w:rPr>
              <w:t>ll be indulged.</w:t>
            </w:r>
          </w:p>
        </w:tc>
      </w:tr>
      <w:tr w:rsidR="00851531" w:rsidRPr="00851531" w:rsidTr="001B23F3">
        <w:tc>
          <w:tcPr>
            <w:tcW w:w="5148" w:type="dxa"/>
            <w:shd w:val="clear" w:color="auto" w:fill="FFFFFF" w:themeFill="background1"/>
          </w:tcPr>
          <w:p w:rsidR="00851531" w:rsidRPr="00851531" w:rsidRDefault="00851531" w:rsidP="00001A56">
            <w:pPr>
              <w:keepNext/>
              <w:widowControl w:val="0"/>
              <w:rPr>
                <w:rFonts w:ascii="Times New Roman" w:hAnsi="Times New Roman" w:cs="Times New Roman"/>
              </w:rPr>
            </w:pPr>
            <w:r>
              <w:rPr>
                <w:rFonts w:ascii="Times New Roman" w:hAnsi="Times New Roman" w:cs="Times New Roman"/>
              </w:rPr>
              <w:t xml:space="preserve">7. </w:t>
            </w:r>
            <w:r w:rsidRPr="00851531">
              <w:rPr>
                <w:rFonts w:ascii="Times New Roman" w:hAnsi="Times New Roman" w:cs="Times New Roman"/>
              </w:rPr>
              <w:t>Instead of your shame, which was twofold, and your disgrace, which they would bemoan as their lot; therefore, in their land they shall inherit twofold; they shall have everlasting joy.</w:t>
            </w:r>
          </w:p>
        </w:tc>
        <w:tc>
          <w:tcPr>
            <w:tcW w:w="5148" w:type="dxa"/>
            <w:shd w:val="clear" w:color="auto" w:fill="FFFFFF" w:themeFill="background1"/>
          </w:tcPr>
          <w:p w:rsidR="00851531" w:rsidRPr="00851531" w:rsidRDefault="00851531" w:rsidP="00001A56">
            <w:pPr>
              <w:keepNext/>
              <w:widowControl w:val="0"/>
              <w:rPr>
                <w:rFonts w:ascii="Times New Roman" w:hAnsi="Times New Roman" w:cs="Times New Roman"/>
              </w:rPr>
            </w:pPr>
            <w:r>
              <w:rPr>
                <w:rFonts w:ascii="Times New Roman" w:hAnsi="Times New Roman" w:cs="Times New Roman"/>
              </w:rPr>
              <w:t xml:space="preserve">7. </w:t>
            </w:r>
            <w:r w:rsidR="003D71CA" w:rsidRPr="003D71CA">
              <w:rPr>
                <w:rFonts w:ascii="Times New Roman" w:hAnsi="Times New Roman" w:cs="Times New Roman"/>
              </w:rPr>
              <w:t xml:space="preserve">Instead of your being ashamed and confounded, two for one the benefits I promised you I will bring to you, and </w:t>
            </w:r>
            <w:r w:rsidR="003D71CA" w:rsidRPr="00D940E1">
              <w:rPr>
                <w:rFonts w:ascii="Times New Roman" w:hAnsi="Times New Roman" w:cs="Times New Roman"/>
                <w:b/>
              </w:rPr>
              <w:t xml:space="preserve">the Gentiles will be ashamed who were boasting in their lot; </w:t>
            </w:r>
            <w:r w:rsidR="00D940E1" w:rsidRPr="00D940E1">
              <w:rPr>
                <w:rFonts w:ascii="Times New Roman" w:hAnsi="Times New Roman" w:cs="Times New Roman"/>
                <w:b/>
              </w:rPr>
              <w:t>therefore in their land they wi</w:t>
            </w:r>
            <w:r w:rsidR="003D71CA" w:rsidRPr="00D940E1">
              <w:rPr>
                <w:rFonts w:ascii="Times New Roman" w:hAnsi="Times New Roman" w:cs="Times New Roman"/>
                <w:b/>
              </w:rPr>
              <w:t>ll</w:t>
            </w:r>
            <w:r w:rsidR="00D940E1" w:rsidRPr="00D940E1">
              <w:rPr>
                <w:rFonts w:ascii="Times New Roman" w:hAnsi="Times New Roman" w:cs="Times New Roman"/>
                <w:b/>
              </w:rPr>
              <w:t xml:space="preserve"> possess</w:t>
            </w:r>
            <w:r w:rsidR="00D940E1">
              <w:rPr>
                <w:rFonts w:ascii="Times New Roman" w:hAnsi="Times New Roman" w:cs="Times New Roman"/>
              </w:rPr>
              <w:t xml:space="preserve"> two for one: </w:t>
            </w:r>
            <w:r w:rsidR="00D940E1" w:rsidRPr="00D940E1">
              <w:rPr>
                <w:rFonts w:ascii="Times New Roman" w:hAnsi="Times New Roman" w:cs="Times New Roman"/>
                <w:b/>
              </w:rPr>
              <w:t>theirs wi</w:t>
            </w:r>
            <w:r w:rsidR="003D71CA" w:rsidRPr="00D940E1">
              <w:rPr>
                <w:rFonts w:ascii="Times New Roman" w:hAnsi="Times New Roman" w:cs="Times New Roman"/>
                <w:b/>
              </w:rPr>
              <w:t>ll be everlasting joy.</w:t>
            </w:r>
          </w:p>
        </w:tc>
      </w:tr>
      <w:tr w:rsidR="00851531" w:rsidRPr="00851531" w:rsidTr="001B23F3">
        <w:tc>
          <w:tcPr>
            <w:tcW w:w="5148" w:type="dxa"/>
            <w:shd w:val="clear" w:color="auto" w:fill="FFFFFF" w:themeFill="background1"/>
          </w:tcPr>
          <w:p w:rsidR="00851531" w:rsidRPr="00851531" w:rsidRDefault="00851531" w:rsidP="00001A56">
            <w:pPr>
              <w:keepNext/>
              <w:widowControl w:val="0"/>
              <w:rPr>
                <w:rFonts w:ascii="Times New Roman" w:hAnsi="Times New Roman" w:cs="Times New Roman"/>
              </w:rPr>
            </w:pPr>
            <w:r>
              <w:rPr>
                <w:rFonts w:ascii="Times New Roman" w:hAnsi="Times New Roman" w:cs="Times New Roman"/>
              </w:rPr>
              <w:t xml:space="preserve">8. </w:t>
            </w:r>
            <w:r w:rsidRPr="00851531">
              <w:rPr>
                <w:rFonts w:ascii="Times New Roman" w:hAnsi="Times New Roman" w:cs="Times New Roman"/>
              </w:rPr>
              <w:t>For I am the Lord, Who loves justice, hates robbery in a burnt offering; and I gave their wage in truth, and an everlasting covenant I will make for them.</w:t>
            </w:r>
          </w:p>
        </w:tc>
        <w:tc>
          <w:tcPr>
            <w:tcW w:w="5148" w:type="dxa"/>
            <w:shd w:val="clear" w:color="auto" w:fill="FFFFFF" w:themeFill="background1"/>
          </w:tcPr>
          <w:p w:rsidR="00851531" w:rsidRPr="00851531" w:rsidRDefault="00851531" w:rsidP="00001A56">
            <w:pPr>
              <w:keepNext/>
              <w:widowControl w:val="0"/>
              <w:rPr>
                <w:rFonts w:ascii="Times New Roman" w:hAnsi="Times New Roman" w:cs="Times New Roman"/>
              </w:rPr>
            </w:pPr>
            <w:r>
              <w:rPr>
                <w:rFonts w:ascii="Times New Roman" w:hAnsi="Times New Roman" w:cs="Times New Roman"/>
              </w:rPr>
              <w:t xml:space="preserve">8. </w:t>
            </w:r>
            <w:r w:rsidR="003D71CA">
              <w:rPr>
                <w:rFonts w:ascii="Times New Roman" w:hAnsi="Times New Roman" w:cs="Times New Roman"/>
              </w:rPr>
              <w:t>For I</w:t>
            </w:r>
            <w:r w:rsidR="003D71CA" w:rsidRPr="003D71CA">
              <w:rPr>
                <w:rFonts w:ascii="Times New Roman" w:hAnsi="Times New Roman" w:cs="Times New Roman"/>
              </w:rPr>
              <w:t xml:space="preserve"> the LORD love judgment, despised before </w:t>
            </w:r>
            <w:r w:rsidR="00D940E1">
              <w:rPr>
                <w:rFonts w:ascii="Times New Roman" w:hAnsi="Times New Roman" w:cs="Times New Roman"/>
              </w:rPr>
              <w:t>M</w:t>
            </w:r>
            <w:r w:rsidR="003D71CA" w:rsidRPr="003D71CA">
              <w:rPr>
                <w:rFonts w:ascii="Times New Roman" w:hAnsi="Times New Roman" w:cs="Times New Roman"/>
              </w:rPr>
              <w:t>e are deceit and oppression: 1 will in truth give them a reward of their deeds, and 1 will make an eternal covenant with them.</w:t>
            </w:r>
          </w:p>
        </w:tc>
      </w:tr>
      <w:tr w:rsidR="00851531" w:rsidRPr="00851531" w:rsidTr="001B23F3">
        <w:tc>
          <w:tcPr>
            <w:tcW w:w="5148" w:type="dxa"/>
            <w:shd w:val="clear" w:color="auto" w:fill="FFFFFF" w:themeFill="background1"/>
          </w:tcPr>
          <w:p w:rsidR="00851531" w:rsidRPr="00851531" w:rsidRDefault="00851531" w:rsidP="00001A56">
            <w:pPr>
              <w:keepNext/>
              <w:widowControl w:val="0"/>
              <w:rPr>
                <w:rFonts w:ascii="Times New Roman" w:hAnsi="Times New Roman" w:cs="Times New Roman"/>
              </w:rPr>
            </w:pPr>
            <w:r>
              <w:rPr>
                <w:rFonts w:ascii="Times New Roman" w:hAnsi="Times New Roman" w:cs="Times New Roman"/>
              </w:rPr>
              <w:t xml:space="preserve">9. </w:t>
            </w:r>
            <w:r w:rsidRPr="00851531">
              <w:rPr>
                <w:rFonts w:ascii="Times New Roman" w:hAnsi="Times New Roman" w:cs="Times New Roman"/>
              </w:rPr>
              <w:t xml:space="preserve">And their seed shall be known among the nations, and their offspring among the peoples; </w:t>
            </w:r>
            <w:r w:rsidRPr="00D940E1">
              <w:rPr>
                <w:rFonts w:ascii="Times New Roman" w:hAnsi="Times New Roman" w:cs="Times New Roman"/>
                <w:b/>
                <w:highlight w:val="yellow"/>
              </w:rPr>
              <w:t xml:space="preserve">all who see them shall recognize them that they are seed that </w:t>
            </w:r>
            <w:r w:rsidRPr="00D940E1">
              <w:rPr>
                <w:rFonts w:ascii="Times New Roman" w:hAnsi="Times New Roman" w:cs="Times New Roman"/>
                <w:b/>
                <w:highlight w:val="yellow"/>
              </w:rPr>
              <w:lastRenderedPageBreak/>
              <w:t>the Lord blessed</w:t>
            </w:r>
            <w:r w:rsidRPr="00851531">
              <w:rPr>
                <w:rFonts w:ascii="Times New Roman" w:hAnsi="Times New Roman" w:cs="Times New Roman"/>
              </w:rPr>
              <w:t xml:space="preserve">. </w:t>
            </w:r>
            <w:r>
              <w:rPr>
                <w:rFonts w:ascii="Times New Roman" w:hAnsi="Times New Roman" w:cs="Times New Roman"/>
              </w:rPr>
              <w:t xml:space="preserve"> </w:t>
            </w:r>
            <w:r w:rsidRPr="00851531">
              <w:rPr>
                <w:rFonts w:ascii="Times New Roman" w:hAnsi="Times New Roman" w:cs="Times New Roman"/>
                <w:b/>
                <w:bCs/>
                <w:lang w:val="en-US"/>
              </w:rPr>
              <w:t>{P}</w:t>
            </w:r>
          </w:p>
        </w:tc>
        <w:tc>
          <w:tcPr>
            <w:tcW w:w="5148" w:type="dxa"/>
            <w:shd w:val="clear" w:color="auto" w:fill="FFFFFF" w:themeFill="background1"/>
          </w:tcPr>
          <w:p w:rsidR="00851531" w:rsidRPr="00851531" w:rsidRDefault="00851531" w:rsidP="00001A56">
            <w:pPr>
              <w:keepNext/>
              <w:widowControl w:val="0"/>
              <w:rPr>
                <w:rFonts w:ascii="Times New Roman" w:hAnsi="Times New Roman" w:cs="Times New Roman"/>
              </w:rPr>
            </w:pPr>
            <w:r>
              <w:rPr>
                <w:rFonts w:ascii="Times New Roman" w:hAnsi="Times New Roman" w:cs="Times New Roman"/>
              </w:rPr>
              <w:lastRenderedPageBreak/>
              <w:t xml:space="preserve">9. </w:t>
            </w:r>
            <w:r w:rsidR="00D940E1">
              <w:rPr>
                <w:rFonts w:ascii="Times New Roman" w:hAnsi="Times New Roman" w:cs="Times New Roman"/>
              </w:rPr>
              <w:t>Their sons wi</w:t>
            </w:r>
            <w:r w:rsidR="003D71CA" w:rsidRPr="003D71CA">
              <w:rPr>
                <w:rFonts w:ascii="Times New Roman" w:hAnsi="Times New Roman" w:cs="Times New Roman"/>
              </w:rPr>
              <w:t xml:space="preserve">ll be exalted among the Gentiles, and their sons' sons in the midst of the kingdoms; </w:t>
            </w:r>
            <w:r w:rsidR="003D71CA" w:rsidRPr="00D940E1">
              <w:rPr>
                <w:rFonts w:ascii="Times New Roman" w:hAnsi="Times New Roman" w:cs="Times New Roman"/>
                <w:b/>
                <w:highlight w:val="yellow"/>
              </w:rPr>
              <w:t xml:space="preserve">all who see them will acknowledge them, that they are the </w:t>
            </w:r>
            <w:r w:rsidR="003D71CA" w:rsidRPr="00D940E1">
              <w:rPr>
                <w:rFonts w:ascii="Times New Roman" w:hAnsi="Times New Roman" w:cs="Times New Roman"/>
                <w:b/>
                <w:highlight w:val="yellow"/>
              </w:rPr>
              <w:lastRenderedPageBreak/>
              <w:t>seed whom the LORD has blessed</w:t>
            </w:r>
            <w:r w:rsidR="003D71CA" w:rsidRPr="003D71CA">
              <w:rPr>
                <w:rFonts w:ascii="Times New Roman" w:hAnsi="Times New Roman" w:cs="Times New Roman"/>
              </w:rPr>
              <w:t xml:space="preserve">. </w:t>
            </w:r>
            <w:r>
              <w:rPr>
                <w:rFonts w:ascii="Times New Roman" w:hAnsi="Times New Roman" w:cs="Times New Roman"/>
              </w:rPr>
              <w:t xml:space="preserve"> </w:t>
            </w:r>
            <w:r w:rsidRPr="00851531">
              <w:rPr>
                <w:rFonts w:ascii="Times New Roman" w:hAnsi="Times New Roman" w:cs="Times New Roman"/>
                <w:b/>
                <w:bCs/>
                <w:lang w:val="en-US"/>
              </w:rPr>
              <w:t>{P}</w:t>
            </w:r>
          </w:p>
        </w:tc>
      </w:tr>
      <w:tr w:rsidR="00851531" w:rsidRPr="00851531" w:rsidTr="001B23F3">
        <w:tc>
          <w:tcPr>
            <w:tcW w:w="5148" w:type="dxa"/>
            <w:shd w:val="clear" w:color="auto" w:fill="FFFFFF" w:themeFill="background1"/>
          </w:tcPr>
          <w:p w:rsidR="00851531" w:rsidRPr="00851531" w:rsidRDefault="00851531" w:rsidP="00001A56">
            <w:pPr>
              <w:keepNext/>
              <w:widowControl w:val="0"/>
              <w:rPr>
                <w:rFonts w:ascii="Times New Roman" w:hAnsi="Times New Roman" w:cs="Times New Roman"/>
              </w:rPr>
            </w:pPr>
            <w:r>
              <w:rPr>
                <w:rFonts w:ascii="Times New Roman" w:hAnsi="Times New Roman" w:cs="Times New Roman"/>
              </w:rPr>
              <w:lastRenderedPageBreak/>
              <w:t xml:space="preserve">10. </w:t>
            </w:r>
            <w:r w:rsidRPr="00851531">
              <w:rPr>
                <w:rFonts w:ascii="Times New Roman" w:hAnsi="Times New Roman" w:cs="Times New Roman"/>
              </w:rPr>
              <w:t xml:space="preserve">I will rejoice with the Lord; my soul shall exult with my God, </w:t>
            </w:r>
            <w:r w:rsidRPr="00D940E1">
              <w:rPr>
                <w:rFonts w:ascii="Times New Roman" w:hAnsi="Times New Roman" w:cs="Times New Roman"/>
                <w:b/>
                <w:highlight w:val="yellow"/>
              </w:rPr>
              <w:t>for He has attired me with garments of salvation, with a robe of righteousness He has enwrapped me; like a bridegroom, who, priestlike, dons garments of glory</w:t>
            </w:r>
            <w:r w:rsidRPr="00851531">
              <w:rPr>
                <w:rFonts w:ascii="Times New Roman" w:hAnsi="Times New Roman" w:cs="Times New Roman"/>
              </w:rPr>
              <w:t>, and like a bride, who adorns herself with her jewelry.</w:t>
            </w:r>
          </w:p>
        </w:tc>
        <w:tc>
          <w:tcPr>
            <w:tcW w:w="5148" w:type="dxa"/>
            <w:shd w:val="clear" w:color="auto" w:fill="FFFFFF" w:themeFill="background1"/>
          </w:tcPr>
          <w:p w:rsidR="00851531" w:rsidRPr="00851531" w:rsidRDefault="00851531" w:rsidP="00001A56">
            <w:pPr>
              <w:keepNext/>
              <w:widowControl w:val="0"/>
              <w:rPr>
                <w:rFonts w:ascii="Times New Roman" w:hAnsi="Times New Roman" w:cs="Times New Roman"/>
              </w:rPr>
            </w:pPr>
            <w:r>
              <w:rPr>
                <w:rFonts w:ascii="Times New Roman" w:hAnsi="Times New Roman" w:cs="Times New Roman"/>
              </w:rPr>
              <w:t xml:space="preserve">10. </w:t>
            </w:r>
            <w:r w:rsidR="003D71CA">
              <w:rPr>
                <w:rFonts w:ascii="Times New Roman" w:hAnsi="Times New Roman" w:cs="Times New Roman"/>
              </w:rPr>
              <w:t>Jerusa</w:t>
            </w:r>
            <w:r w:rsidR="003D71CA" w:rsidRPr="003D71CA">
              <w:rPr>
                <w:rFonts w:ascii="Times New Roman" w:hAnsi="Times New Roman" w:cs="Times New Roman"/>
              </w:rPr>
              <w:t>lem said, 1 will greatly rejoice in th</w:t>
            </w:r>
            <w:r w:rsidR="00D940E1">
              <w:rPr>
                <w:rFonts w:ascii="Times New Roman" w:hAnsi="Times New Roman" w:cs="Times New Roman"/>
              </w:rPr>
              <w:t>e Memra of the LORD, my soul wi</w:t>
            </w:r>
            <w:r w:rsidR="003D71CA" w:rsidRPr="003D71CA">
              <w:rPr>
                <w:rFonts w:ascii="Times New Roman" w:hAnsi="Times New Roman" w:cs="Times New Roman"/>
              </w:rPr>
              <w:t xml:space="preserve">ll exult in the salvation of my God; </w:t>
            </w:r>
            <w:r w:rsidR="003D71CA" w:rsidRPr="00D940E1">
              <w:rPr>
                <w:rFonts w:ascii="Times New Roman" w:hAnsi="Times New Roman" w:cs="Times New Roman"/>
                <w:b/>
                <w:highlight w:val="yellow"/>
              </w:rPr>
              <w:t>for</w:t>
            </w:r>
            <w:r w:rsidR="00D940E1" w:rsidRPr="00D940E1">
              <w:rPr>
                <w:rFonts w:ascii="Times New Roman" w:hAnsi="Times New Roman" w:cs="Times New Roman"/>
                <w:b/>
                <w:highlight w:val="yellow"/>
              </w:rPr>
              <w:t xml:space="preserve"> H</w:t>
            </w:r>
            <w:r w:rsidR="003D71CA" w:rsidRPr="00D940E1">
              <w:rPr>
                <w:rFonts w:ascii="Times New Roman" w:hAnsi="Times New Roman" w:cs="Times New Roman"/>
                <w:b/>
                <w:highlight w:val="yellow"/>
              </w:rPr>
              <w:t>e has clothed me with garments of salvation</w:t>
            </w:r>
            <w:r w:rsidR="00D940E1">
              <w:rPr>
                <w:rFonts w:ascii="Times New Roman" w:hAnsi="Times New Roman" w:cs="Times New Roman"/>
              </w:rPr>
              <w:t xml:space="preserve">, </w:t>
            </w:r>
            <w:r w:rsidR="00D940E1" w:rsidRPr="00D940E1">
              <w:rPr>
                <w:rFonts w:ascii="Times New Roman" w:hAnsi="Times New Roman" w:cs="Times New Roman"/>
                <w:b/>
                <w:highlight w:val="yellow"/>
              </w:rPr>
              <w:t>H</w:t>
            </w:r>
            <w:r w:rsidR="003D71CA" w:rsidRPr="00D940E1">
              <w:rPr>
                <w:rFonts w:ascii="Times New Roman" w:hAnsi="Times New Roman" w:cs="Times New Roman"/>
                <w:b/>
                <w:highlight w:val="yellow"/>
              </w:rPr>
              <w:t>e has wrapped me with a robe of virtue</w:t>
            </w:r>
            <w:r w:rsidR="003D71CA" w:rsidRPr="003D71CA">
              <w:rPr>
                <w:rFonts w:ascii="Times New Roman" w:hAnsi="Times New Roman" w:cs="Times New Roman"/>
              </w:rPr>
              <w:t xml:space="preserve">, as the bridegroom who prospers in his canopy, </w:t>
            </w:r>
            <w:r w:rsidR="003D71CA" w:rsidRPr="00D940E1">
              <w:rPr>
                <w:rFonts w:ascii="Times New Roman" w:hAnsi="Times New Roman" w:cs="Times New Roman"/>
                <w:b/>
                <w:highlight w:val="yellow"/>
              </w:rPr>
              <w:t>and as the high priest who is prepared in his garments</w:t>
            </w:r>
            <w:r w:rsidR="003D71CA" w:rsidRPr="003D71CA">
              <w:rPr>
                <w:rFonts w:ascii="Times New Roman" w:hAnsi="Times New Roman" w:cs="Times New Roman"/>
              </w:rPr>
              <w:t>, and as the bride who is adorned with her ornaments.</w:t>
            </w:r>
          </w:p>
        </w:tc>
      </w:tr>
      <w:tr w:rsidR="00851531" w:rsidRPr="00851531" w:rsidTr="00851531">
        <w:tc>
          <w:tcPr>
            <w:tcW w:w="5148" w:type="dxa"/>
            <w:shd w:val="clear" w:color="auto" w:fill="FFFFFF" w:themeFill="background1"/>
          </w:tcPr>
          <w:p w:rsidR="00851531" w:rsidRPr="00851531" w:rsidRDefault="00851531" w:rsidP="00001A56">
            <w:pPr>
              <w:keepNext/>
              <w:widowControl w:val="0"/>
              <w:rPr>
                <w:rFonts w:ascii="Times New Roman" w:hAnsi="Times New Roman" w:cs="Times New Roman"/>
              </w:rPr>
            </w:pPr>
            <w:r>
              <w:rPr>
                <w:rFonts w:ascii="Times New Roman" w:hAnsi="Times New Roman" w:cs="Times New Roman"/>
              </w:rPr>
              <w:t xml:space="preserve">11. </w:t>
            </w:r>
            <w:r w:rsidRPr="00851531">
              <w:rPr>
                <w:rFonts w:ascii="Times New Roman" w:hAnsi="Times New Roman" w:cs="Times New Roman"/>
              </w:rPr>
              <w:t xml:space="preserve">For, like the earth, which gives forth its plants, and like a garden that causes its seeds to grow, </w:t>
            </w:r>
            <w:r w:rsidRPr="00D940E1">
              <w:rPr>
                <w:rFonts w:ascii="Times New Roman" w:hAnsi="Times New Roman" w:cs="Times New Roman"/>
                <w:b/>
                <w:highlight w:val="yellow"/>
              </w:rPr>
              <w:t>so shall the Lord God cause righteousness and praise to grow opposite all the nations.</w:t>
            </w:r>
          </w:p>
        </w:tc>
        <w:tc>
          <w:tcPr>
            <w:tcW w:w="5148" w:type="dxa"/>
            <w:shd w:val="clear" w:color="auto" w:fill="FFFFFF" w:themeFill="background1"/>
          </w:tcPr>
          <w:p w:rsidR="00851531" w:rsidRPr="00851531" w:rsidRDefault="00851531" w:rsidP="00001A56">
            <w:pPr>
              <w:keepNext/>
              <w:widowControl w:val="0"/>
              <w:rPr>
                <w:rFonts w:ascii="Times New Roman" w:hAnsi="Times New Roman" w:cs="Times New Roman"/>
              </w:rPr>
            </w:pPr>
            <w:r>
              <w:rPr>
                <w:rFonts w:ascii="Times New Roman" w:hAnsi="Times New Roman" w:cs="Times New Roman"/>
              </w:rPr>
              <w:t xml:space="preserve">11. </w:t>
            </w:r>
            <w:r w:rsidR="003D71CA" w:rsidRPr="003D71CA">
              <w:rPr>
                <w:rFonts w:ascii="Times New Roman" w:hAnsi="Times New Roman" w:cs="Times New Roman"/>
              </w:rPr>
              <w:t xml:space="preserve">For as the earth which brings forth its growth, and as a channelled garden which increases what is sown in it, </w:t>
            </w:r>
            <w:r w:rsidR="003D71CA" w:rsidRPr="00D940E1">
              <w:rPr>
                <w:rFonts w:ascii="Times New Roman" w:hAnsi="Times New Roman" w:cs="Times New Roman"/>
                <w:b/>
                <w:highlight w:val="yellow"/>
              </w:rPr>
              <w:t>so the LORD God will disclose the virtue and the praise of Jerusalem before all the Gentiles.</w:t>
            </w:r>
          </w:p>
        </w:tc>
      </w:tr>
      <w:tr w:rsidR="00851531" w:rsidRPr="00851531" w:rsidTr="00851531">
        <w:tc>
          <w:tcPr>
            <w:tcW w:w="5148" w:type="dxa"/>
            <w:shd w:val="clear" w:color="auto" w:fill="FFFFFF" w:themeFill="background1"/>
          </w:tcPr>
          <w:p w:rsidR="00851531" w:rsidRPr="00851531" w:rsidRDefault="00851531" w:rsidP="00001A56">
            <w:pPr>
              <w:keepNext/>
              <w:widowControl w:val="0"/>
              <w:rPr>
                <w:rFonts w:ascii="Times New Roman" w:hAnsi="Times New Roman" w:cs="Times New Roman"/>
              </w:rPr>
            </w:pPr>
          </w:p>
        </w:tc>
        <w:tc>
          <w:tcPr>
            <w:tcW w:w="5148" w:type="dxa"/>
            <w:shd w:val="clear" w:color="auto" w:fill="FFFFFF" w:themeFill="background1"/>
          </w:tcPr>
          <w:p w:rsidR="00851531" w:rsidRPr="00851531" w:rsidRDefault="00851531" w:rsidP="00001A56">
            <w:pPr>
              <w:keepNext/>
              <w:widowControl w:val="0"/>
              <w:rPr>
                <w:rFonts w:ascii="Times New Roman" w:hAnsi="Times New Roman" w:cs="Times New Roman"/>
              </w:rPr>
            </w:pPr>
          </w:p>
        </w:tc>
      </w:tr>
      <w:tr w:rsidR="00851531" w:rsidRPr="00851531" w:rsidTr="00851531">
        <w:tc>
          <w:tcPr>
            <w:tcW w:w="5148" w:type="dxa"/>
            <w:shd w:val="clear" w:color="auto" w:fill="FFFFFF" w:themeFill="background1"/>
          </w:tcPr>
          <w:p w:rsidR="00851531" w:rsidRPr="00851531" w:rsidRDefault="00851531" w:rsidP="00001A56">
            <w:pPr>
              <w:keepNext/>
              <w:widowControl w:val="0"/>
              <w:rPr>
                <w:rFonts w:ascii="Times New Roman" w:hAnsi="Times New Roman" w:cs="Times New Roman"/>
                <w:lang w:val="en-US"/>
              </w:rPr>
            </w:pPr>
            <w:r>
              <w:rPr>
                <w:rFonts w:ascii="Times New Roman" w:hAnsi="Times New Roman" w:cs="Times New Roman"/>
              </w:rPr>
              <w:t xml:space="preserve">1. </w:t>
            </w:r>
            <w:r w:rsidRPr="00851531">
              <w:rPr>
                <w:rFonts w:ascii="Times New Roman" w:hAnsi="Times New Roman" w:cs="Times New Roman"/>
                <w:lang w:val="en-US"/>
              </w:rPr>
              <w:t>For the sake of Zion, I will not be silent, and for the sake of Jerusalem I will not rest, until her righteousness comes out like brilliance, and he</w:t>
            </w:r>
            <w:r w:rsidR="00DC4FB1">
              <w:rPr>
                <w:rFonts w:ascii="Times New Roman" w:hAnsi="Times New Roman" w:cs="Times New Roman"/>
                <w:lang w:val="en-US"/>
              </w:rPr>
              <w:t>r salvation burns like a torch.</w:t>
            </w:r>
          </w:p>
        </w:tc>
        <w:tc>
          <w:tcPr>
            <w:tcW w:w="5148" w:type="dxa"/>
            <w:shd w:val="clear" w:color="auto" w:fill="FFFFFF" w:themeFill="background1"/>
          </w:tcPr>
          <w:p w:rsidR="00851531" w:rsidRPr="00851531" w:rsidRDefault="00851531" w:rsidP="00001A56">
            <w:pPr>
              <w:keepNext/>
              <w:widowControl w:val="0"/>
              <w:rPr>
                <w:rFonts w:ascii="Times New Roman" w:hAnsi="Times New Roman" w:cs="Times New Roman"/>
              </w:rPr>
            </w:pPr>
            <w:r>
              <w:rPr>
                <w:rFonts w:ascii="Times New Roman" w:hAnsi="Times New Roman" w:cs="Times New Roman"/>
              </w:rPr>
              <w:t xml:space="preserve">1. </w:t>
            </w:r>
            <w:r w:rsidR="00D82F6C" w:rsidRPr="00D82F6C">
              <w:rPr>
                <w:rFonts w:ascii="Times New Roman" w:hAnsi="Times New Roman" w:cs="Times New Roman"/>
              </w:rPr>
              <w:t xml:space="preserve">Until I accomplish salvation for Zion, 1 will not give rest to the Gentiles, and until I bring </w:t>
            </w:r>
            <w:r w:rsidR="00D82F6C" w:rsidRPr="00625E0E">
              <w:rPr>
                <w:rFonts w:ascii="Times New Roman" w:hAnsi="Times New Roman" w:cs="Times New Roman"/>
                <w:b/>
                <w:highlight w:val="yellow"/>
              </w:rPr>
              <w:t>consolation</w:t>
            </w:r>
            <w:r w:rsidR="00D82F6C" w:rsidRPr="00D82F6C">
              <w:rPr>
                <w:rFonts w:ascii="Times New Roman" w:hAnsi="Times New Roman" w:cs="Times New Roman"/>
              </w:rPr>
              <w:t xml:space="preserve"> for Jerusalem, 1 will not give quiet to the kingdoms; until her light is revealed as the dawn, and her salvation burns as a torch. </w:t>
            </w:r>
          </w:p>
        </w:tc>
      </w:tr>
      <w:tr w:rsidR="00851531" w:rsidRPr="00851531" w:rsidTr="00851531">
        <w:tc>
          <w:tcPr>
            <w:tcW w:w="5148" w:type="dxa"/>
            <w:shd w:val="clear" w:color="auto" w:fill="FFFFFF" w:themeFill="background1"/>
          </w:tcPr>
          <w:p w:rsidR="00851531" w:rsidRPr="00851531" w:rsidRDefault="00851531" w:rsidP="00001A56">
            <w:pPr>
              <w:keepNext/>
              <w:widowControl w:val="0"/>
              <w:rPr>
                <w:rFonts w:ascii="Times New Roman" w:hAnsi="Times New Roman" w:cs="Times New Roman"/>
              </w:rPr>
            </w:pPr>
            <w:r>
              <w:rPr>
                <w:rFonts w:ascii="Times New Roman" w:hAnsi="Times New Roman" w:cs="Times New Roman"/>
              </w:rPr>
              <w:t xml:space="preserve">2. </w:t>
            </w:r>
            <w:r w:rsidR="00DC4FB1" w:rsidRPr="00DC4FB1">
              <w:rPr>
                <w:rFonts w:ascii="Times New Roman" w:hAnsi="Times New Roman" w:cs="Times New Roman"/>
              </w:rPr>
              <w:t>And nations shall see your righteousness, and all kings your glory, and you shall be called a new name, which the mouth of the Lord shall pronounce.</w:t>
            </w:r>
          </w:p>
        </w:tc>
        <w:tc>
          <w:tcPr>
            <w:tcW w:w="5148" w:type="dxa"/>
            <w:shd w:val="clear" w:color="auto" w:fill="FFFFFF" w:themeFill="background1"/>
          </w:tcPr>
          <w:p w:rsidR="00851531" w:rsidRPr="00851531" w:rsidRDefault="00851531" w:rsidP="00001A56">
            <w:pPr>
              <w:keepNext/>
              <w:widowControl w:val="0"/>
              <w:rPr>
                <w:rFonts w:ascii="Times New Roman" w:hAnsi="Times New Roman" w:cs="Times New Roman"/>
              </w:rPr>
            </w:pPr>
            <w:r>
              <w:rPr>
                <w:rFonts w:ascii="Times New Roman" w:hAnsi="Times New Roman" w:cs="Times New Roman"/>
              </w:rPr>
              <w:t xml:space="preserve">2. </w:t>
            </w:r>
            <w:r w:rsidR="00625E0E">
              <w:rPr>
                <w:rFonts w:ascii="Times New Roman" w:hAnsi="Times New Roman" w:cs="Times New Roman"/>
              </w:rPr>
              <w:t>The Gentiles wi</w:t>
            </w:r>
            <w:r w:rsidR="00625E0E" w:rsidRPr="00625E0E">
              <w:rPr>
                <w:rFonts w:ascii="Times New Roman" w:hAnsi="Times New Roman" w:cs="Times New Roman"/>
              </w:rPr>
              <w:t>ll see your innocence, and all th</w:t>
            </w:r>
            <w:r w:rsidR="00625E0E">
              <w:rPr>
                <w:rFonts w:ascii="Times New Roman" w:hAnsi="Times New Roman" w:cs="Times New Roman"/>
              </w:rPr>
              <w:t>e kings your glory; and they wi</w:t>
            </w:r>
            <w:r w:rsidR="00625E0E" w:rsidRPr="00625E0E">
              <w:rPr>
                <w:rFonts w:ascii="Times New Roman" w:hAnsi="Times New Roman" w:cs="Times New Roman"/>
              </w:rPr>
              <w:t>ll call you by the new name which by his Memra the LORD will make clear.</w:t>
            </w:r>
          </w:p>
        </w:tc>
      </w:tr>
      <w:tr w:rsidR="00851531" w:rsidRPr="00851531" w:rsidTr="001B23F3">
        <w:tc>
          <w:tcPr>
            <w:tcW w:w="5148" w:type="dxa"/>
            <w:shd w:val="clear" w:color="auto" w:fill="FFFFFF" w:themeFill="background1"/>
          </w:tcPr>
          <w:p w:rsidR="00851531" w:rsidRPr="00851531" w:rsidRDefault="00851531" w:rsidP="00001A56">
            <w:pPr>
              <w:keepNext/>
              <w:widowControl w:val="0"/>
              <w:rPr>
                <w:rFonts w:ascii="Times New Roman" w:hAnsi="Times New Roman" w:cs="Times New Roman"/>
              </w:rPr>
            </w:pPr>
            <w:r>
              <w:rPr>
                <w:rFonts w:ascii="Times New Roman" w:hAnsi="Times New Roman" w:cs="Times New Roman"/>
              </w:rPr>
              <w:t xml:space="preserve">3. </w:t>
            </w:r>
            <w:r w:rsidR="00DC4FB1" w:rsidRPr="00DC4FB1">
              <w:rPr>
                <w:rFonts w:ascii="Times New Roman" w:hAnsi="Times New Roman" w:cs="Times New Roman"/>
              </w:rPr>
              <w:t>And you shall be a crown of glory in the hand of the Lord and a kingly diadem in the hand of your God.</w:t>
            </w:r>
          </w:p>
        </w:tc>
        <w:tc>
          <w:tcPr>
            <w:tcW w:w="5148" w:type="dxa"/>
            <w:shd w:val="clear" w:color="auto" w:fill="FFFFFF" w:themeFill="background1"/>
          </w:tcPr>
          <w:p w:rsidR="00851531" w:rsidRPr="00851531" w:rsidRDefault="00851531" w:rsidP="00001A56">
            <w:pPr>
              <w:keepNext/>
              <w:widowControl w:val="0"/>
              <w:rPr>
                <w:rFonts w:ascii="Times New Roman" w:hAnsi="Times New Roman" w:cs="Times New Roman"/>
              </w:rPr>
            </w:pPr>
            <w:r>
              <w:rPr>
                <w:rFonts w:ascii="Times New Roman" w:hAnsi="Times New Roman" w:cs="Times New Roman"/>
              </w:rPr>
              <w:t xml:space="preserve">3. </w:t>
            </w:r>
            <w:r w:rsidR="00625E0E">
              <w:rPr>
                <w:rFonts w:ascii="Times New Roman" w:hAnsi="Times New Roman" w:cs="Times New Roman"/>
              </w:rPr>
              <w:t>You wi</w:t>
            </w:r>
            <w:r w:rsidR="00625E0E" w:rsidRPr="00625E0E">
              <w:rPr>
                <w:rFonts w:ascii="Times New Roman" w:hAnsi="Times New Roman" w:cs="Times New Roman"/>
              </w:rPr>
              <w:t>ll be a diadem of joy before the LORD, and a crown of</w:t>
            </w:r>
            <w:r w:rsidR="00625E0E">
              <w:rPr>
                <w:rFonts w:ascii="Times New Roman" w:hAnsi="Times New Roman" w:cs="Times New Roman"/>
              </w:rPr>
              <w:t xml:space="preserve"> </w:t>
            </w:r>
            <w:r w:rsidR="00625E0E" w:rsidRPr="00625E0E">
              <w:rPr>
                <w:rFonts w:ascii="Times New Roman" w:hAnsi="Times New Roman" w:cs="Times New Roman"/>
              </w:rPr>
              <w:t>praise before your God.</w:t>
            </w:r>
          </w:p>
        </w:tc>
      </w:tr>
      <w:tr w:rsidR="00851531" w:rsidRPr="00851531" w:rsidTr="00851531">
        <w:tc>
          <w:tcPr>
            <w:tcW w:w="5148" w:type="dxa"/>
            <w:shd w:val="clear" w:color="auto" w:fill="FFFFFF" w:themeFill="background1"/>
          </w:tcPr>
          <w:p w:rsidR="00851531" w:rsidRPr="00851531" w:rsidRDefault="00851531" w:rsidP="00001A56">
            <w:pPr>
              <w:keepNext/>
              <w:widowControl w:val="0"/>
              <w:rPr>
                <w:rFonts w:ascii="Times New Roman" w:hAnsi="Times New Roman" w:cs="Times New Roman"/>
              </w:rPr>
            </w:pPr>
            <w:r>
              <w:rPr>
                <w:rFonts w:ascii="Times New Roman" w:hAnsi="Times New Roman" w:cs="Times New Roman"/>
              </w:rPr>
              <w:t xml:space="preserve">4. </w:t>
            </w:r>
            <w:r w:rsidR="00DC4FB1" w:rsidRPr="00DC4FB1">
              <w:rPr>
                <w:rFonts w:ascii="Times New Roman" w:hAnsi="Times New Roman" w:cs="Times New Roman"/>
              </w:rPr>
              <w:t>No longer shall "forsaken" be said of you, and "desolate" shall no longer be said of your land, for you shall be called "My desire is in her," and your land, "inhabited," for the Lord desires you, and your land shall be inhabited.</w:t>
            </w:r>
          </w:p>
        </w:tc>
        <w:tc>
          <w:tcPr>
            <w:tcW w:w="5148" w:type="dxa"/>
            <w:shd w:val="clear" w:color="auto" w:fill="FFFFFF" w:themeFill="background1"/>
          </w:tcPr>
          <w:p w:rsidR="00851531" w:rsidRPr="00851531" w:rsidRDefault="00851531" w:rsidP="00001A56">
            <w:pPr>
              <w:keepNext/>
              <w:widowControl w:val="0"/>
              <w:rPr>
                <w:rFonts w:ascii="Times New Roman" w:hAnsi="Times New Roman" w:cs="Times New Roman"/>
              </w:rPr>
            </w:pPr>
            <w:r>
              <w:rPr>
                <w:rFonts w:ascii="Times New Roman" w:hAnsi="Times New Roman" w:cs="Times New Roman"/>
              </w:rPr>
              <w:t xml:space="preserve">4. </w:t>
            </w:r>
            <w:r w:rsidR="00D82F6C">
              <w:rPr>
                <w:rFonts w:ascii="Times New Roman" w:hAnsi="Times New Roman" w:cs="Times New Roman"/>
              </w:rPr>
              <w:t>You wi</w:t>
            </w:r>
            <w:r w:rsidR="00D82F6C" w:rsidRPr="00D82F6C">
              <w:rPr>
                <w:rFonts w:ascii="Times New Roman" w:hAnsi="Times New Roman" w:cs="Times New Roman"/>
              </w:rPr>
              <w:t>ll no more be termed Forsaken</w:t>
            </w:r>
            <w:r w:rsidR="00D82F6C">
              <w:rPr>
                <w:rFonts w:ascii="Times New Roman" w:hAnsi="Times New Roman" w:cs="Times New Roman"/>
              </w:rPr>
              <w:t>, and your land wi</w:t>
            </w:r>
            <w:r w:rsidR="00D82F6C" w:rsidRPr="00D82F6C">
              <w:rPr>
                <w:rFonts w:ascii="Times New Roman" w:hAnsi="Times New Roman" w:cs="Times New Roman"/>
              </w:rPr>
              <w:t>ll no more</w:t>
            </w:r>
            <w:r w:rsidR="00D82F6C">
              <w:rPr>
                <w:rFonts w:ascii="Times New Roman" w:hAnsi="Times New Roman" w:cs="Times New Roman"/>
              </w:rPr>
              <w:t xml:space="preserve"> be termed Desolate; but you wi</w:t>
            </w:r>
            <w:r w:rsidR="00D82F6C" w:rsidRPr="00D82F6C">
              <w:rPr>
                <w:rFonts w:ascii="Times New Roman" w:hAnsi="Times New Roman" w:cs="Times New Roman"/>
              </w:rPr>
              <w:t xml:space="preserve">ll be called, Those who do my pleasure </w:t>
            </w:r>
            <w:r w:rsidR="00625E0E">
              <w:rPr>
                <w:rFonts w:ascii="Times New Roman" w:hAnsi="Times New Roman" w:cs="Times New Roman"/>
              </w:rPr>
              <w:t>in her, and your land Inhabited; for there wi</w:t>
            </w:r>
            <w:r w:rsidR="00D82F6C" w:rsidRPr="00D82F6C">
              <w:rPr>
                <w:rFonts w:ascii="Times New Roman" w:hAnsi="Times New Roman" w:cs="Times New Roman"/>
              </w:rPr>
              <w:t>ll be pleasure before th</w:t>
            </w:r>
            <w:r w:rsidR="00625E0E">
              <w:rPr>
                <w:rFonts w:ascii="Times New Roman" w:hAnsi="Times New Roman" w:cs="Times New Roman"/>
              </w:rPr>
              <w:t>e LORD in you, and your land wi</w:t>
            </w:r>
            <w:r w:rsidR="00D82F6C" w:rsidRPr="00D82F6C">
              <w:rPr>
                <w:rFonts w:ascii="Times New Roman" w:hAnsi="Times New Roman" w:cs="Times New Roman"/>
              </w:rPr>
              <w:t>ll be inhabited.</w:t>
            </w:r>
          </w:p>
        </w:tc>
      </w:tr>
      <w:tr w:rsidR="00851531" w:rsidRPr="00851531" w:rsidTr="00851531">
        <w:tc>
          <w:tcPr>
            <w:tcW w:w="5148" w:type="dxa"/>
            <w:shd w:val="clear" w:color="auto" w:fill="FFFFFF" w:themeFill="background1"/>
          </w:tcPr>
          <w:p w:rsidR="00851531" w:rsidRPr="00851531" w:rsidRDefault="00851531" w:rsidP="00001A56">
            <w:pPr>
              <w:keepNext/>
              <w:widowControl w:val="0"/>
              <w:rPr>
                <w:rFonts w:ascii="Times New Roman" w:hAnsi="Times New Roman" w:cs="Times New Roman"/>
              </w:rPr>
            </w:pPr>
            <w:r>
              <w:rPr>
                <w:rFonts w:ascii="Times New Roman" w:hAnsi="Times New Roman" w:cs="Times New Roman"/>
              </w:rPr>
              <w:t xml:space="preserve">5. </w:t>
            </w:r>
            <w:r w:rsidR="00DC4FB1" w:rsidRPr="00DC4FB1">
              <w:rPr>
                <w:rFonts w:ascii="Times New Roman" w:hAnsi="Times New Roman" w:cs="Times New Roman"/>
              </w:rPr>
              <w:t>As a young man lives with a virgin, so shall your children live in you, and the rejoicing of a bridegroom over a bride shall your God rejoice over you.</w:t>
            </w:r>
          </w:p>
        </w:tc>
        <w:tc>
          <w:tcPr>
            <w:tcW w:w="5148" w:type="dxa"/>
            <w:shd w:val="clear" w:color="auto" w:fill="FFFFFF" w:themeFill="background1"/>
          </w:tcPr>
          <w:p w:rsidR="00851531" w:rsidRPr="00851531" w:rsidRDefault="00851531" w:rsidP="00001A56">
            <w:pPr>
              <w:keepNext/>
              <w:widowControl w:val="0"/>
              <w:rPr>
                <w:rFonts w:ascii="Times New Roman" w:hAnsi="Times New Roman" w:cs="Times New Roman"/>
              </w:rPr>
            </w:pPr>
            <w:r>
              <w:rPr>
                <w:rFonts w:ascii="Times New Roman" w:hAnsi="Times New Roman" w:cs="Times New Roman"/>
              </w:rPr>
              <w:t xml:space="preserve">5. </w:t>
            </w:r>
            <w:r w:rsidR="00D82F6C" w:rsidRPr="00D82F6C">
              <w:rPr>
                <w:rFonts w:ascii="Times New Roman" w:hAnsi="Times New Roman" w:cs="Times New Roman"/>
              </w:rPr>
              <w:t>For</w:t>
            </w:r>
            <w:r w:rsidR="00D82F6C">
              <w:rPr>
                <w:rFonts w:ascii="Times New Roman" w:hAnsi="Times New Roman" w:cs="Times New Roman"/>
              </w:rPr>
              <w:t xml:space="preserve"> </w:t>
            </w:r>
            <w:r w:rsidR="00D82F6C" w:rsidRPr="00D82F6C">
              <w:rPr>
                <w:rFonts w:ascii="Times New Roman" w:hAnsi="Times New Roman" w:cs="Times New Roman"/>
              </w:rPr>
              <w:t>just as a young ma</w:t>
            </w:r>
            <w:r w:rsidR="00D82F6C">
              <w:rPr>
                <w:rFonts w:ascii="Times New Roman" w:hAnsi="Times New Roman" w:cs="Times New Roman"/>
              </w:rPr>
              <w:t>n cohabits with a virgin, so wi</w:t>
            </w:r>
            <w:r w:rsidR="00D82F6C" w:rsidRPr="00D82F6C">
              <w:rPr>
                <w:rFonts w:ascii="Times New Roman" w:hAnsi="Times New Roman" w:cs="Times New Roman"/>
              </w:rPr>
              <w:t>ll your sons co-inhabit in your midst, and just as the bridegroom</w:t>
            </w:r>
            <w:r w:rsidR="00D82F6C">
              <w:rPr>
                <w:rFonts w:ascii="Times New Roman" w:hAnsi="Times New Roman" w:cs="Times New Roman"/>
              </w:rPr>
              <w:t xml:space="preserve"> rejoices with the bride, so wi</w:t>
            </w:r>
            <w:r w:rsidR="00D82F6C" w:rsidRPr="00D82F6C">
              <w:rPr>
                <w:rFonts w:ascii="Times New Roman" w:hAnsi="Times New Roman" w:cs="Times New Roman"/>
              </w:rPr>
              <w:t>ll your God rejoice over you.</w:t>
            </w:r>
          </w:p>
        </w:tc>
      </w:tr>
      <w:tr w:rsidR="00851531" w:rsidRPr="00851531" w:rsidTr="00851531">
        <w:tc>
          <w:tcPr>
            <w:tcW w:w="5148" w:type="dxa"/>
            <w:shd w:val="clear" w:color="auto" w:fill="C4BC96" w:themeFill="background2" w:themeFillShade="BF"/>
          </w:tcPr>
          <w:p w:rsidR="00851531" w:rsidRPr="00851531" w:rsidRDefault="00851531" w:rsidP="00001A56">
            <w:pPr>
              <w:keepNext/>
              <w:widowControl w:val="0"/>
              <w:rPr>
                <w:rFonts w:ascii="Times New Roman" w:hAnsi="Times New Roman" w:cs="Times New Roman"/>
              </w:rPr>
            </w:pPr>
            <w:r>
              <w:rPr>
                <w:rFonts w:ascii="Times New Roman" w:hAnsi="Times New Roman" w:cs="Times New Roman"/>
              </w:rPr>
              <w:t xml:space="preserve">6. </w:t>
            </w:r>
            <w:r w:rsidR="00DC4FB1" w:rsidRPr="00DC4FB1">
              <w:rPr>
                <w:rFonts w:ascii="Times New Roman" w:hAnsi="Times New Roman" w:cs="Times New Roman"/>
              </w:rPr>
              <w:t>On your walls, O Jerusalem, I have appointed watchmen; all day and all night, they shall never be silent; those who remind the Lord, be not silent.</w:t>
            </w:r>
          </w:p>
        </w:tc>
        <w:tc>
          <w:tcPr>
            <w:tcW w:w="5148" w:type="dxa"/>
            <w:shd w:val="clear" w:color="auto" w:fill="C4BC96" w:themeFill="background2" w:themeFillShade="BF"/>
          </w:tcPr>
          <w:p w:rsidR="00851531" w:rsidRPr="00851531" w:rsidRDefault="00851531" w:rsidP="00001A56">
            <w:pPr>
              <w:keepNext/>
              <w:widowControl w:val="0"/>
              <w:rPr>
                <w:rFonts w:ascii="Times New Roman" w:hAnsi="Times New Roman" w:cs="Times New Roman"/>
              </w:rPr>
            </w:pPr>
            <w:r>
              <w:rPr>
                <w:rFonts w:ascii="Times New Roman" w:hAnsi="Times New Roman" w:cs="Times New Roman"/>
              </w:rPr>
              <w:t xml:space="preserve">6. </w:t>
            </w:r>
            <w:r w:rsidR="00D82F6C" w:rsidRPr="00D82F6C">
              <w:rPr>
                <w:rFonts w:ascii="Times New Roman" w:hAnsi="Times New Roman" w:cs="Times New Roman"/>
              </w:rPr>
              <w:t>Behold, the deeds o</w:t>
            </w:r>
            <w:r w:rsidR="00D82F6C">
              <w:rPr>
                <w:rFonts w:ascii="Times New Roman" w:hAnsi="Times New Roman" w:cs="Times New Roman"/>
              </w:rPr>
              <w:t>f your fathers, the righteous/ generous, O</w:t>
            </w:r>
            <w:r w:rsidR="00D82F6C" w:rsidRPr="00D82F6C">
              <w:rPr>
                <w:rFonts w:ascii="Times New Roman" w:hAnsi="Times New Roman" w:cs="Times New Roman"/>
              </w:rPr>
              <w:t xml:space="preserve"> city of Jerusalem, a</w:t>
            </w:r>
            <w:r w:rsidR="00D82F6C">
              <w:rPr>
                <w:rFonts w:ascii="Times New Roman" w:hAnsi="Times New Roman" w:cs="Times New Roman"/>
              </w:rPr>
              <w:t>re prepared and watched before M</w:t>
            </w:r>
            <w:r w:rsidR="00D82F6C" w:rsidRPr="00D82F6C">
              <w:rPr>
                <w:rFonts w:ascii="Times New Roman" w:hAnsi="Times New Roman" w:cs="Times New Roman"/>
              </w:rPr>
              <w:t>e; all the day and all the night continually they do not cease. The remembrance of your benefits is spoken of before the LORD, it does not cease,</w:t>
            </w:r>
          </w:p>
        </w:tc>
      </w:tr>
      <w:tr w:rsidR="00851531" w:rsidRPr="00851531" w:rsidTr="00851531">
        <w:tc>
          <w:tcPr>
            <w:tcW w:w="5148" w:type="dxa"/>
            <w:shd w:val="clear" w:color="auto" w:fill="C4BC96" w:themeFill="background2" w:themeFillShade="BF"/>
          </w:tcPr>
          <w:p w:rsidR="00851531" w:rsidRPr="00851531" w:rsidRDefault="00851531" w:rsidP="00001A56">
            <w:pPr>
              <w:keepNext/>
              <w:widowControl w:val="0"/>
              <w:rPr>
                <w:rFonts w:ascii="Times New Roman" w:hAnsi="Times New Roman" w:cs="Times New Roman"/>
              </w:rPr>
            </w:pPr>
            <w:r>
              <w:rPr>
                <w:rFonts w:ascii="Times New Roman" w:hAnsi="Times New Roman" w:cs="Times New Roman"/>
              </w:rPr>
              <w:t xml:space="preserve">7. </w:t>
            </w:r>
            <w:r w:rsidR="00DC4FB1" w:rsidRPr="00DC4FB1">
              <w:rPr>
                <w:rFonts w:ascii="Times New Roman" w:hAnsi="Times New Roman" w:cs="Times New Roman"/>
              </w:rPr>
              <w:t>And give Him no rest, until He establishes and until He makes Jerusalem a praise in the land.</w:t>
            </w:r>
          </w:p>
        </w:tc>
        <w:tc>
          <w:tcPr>
            <w:tcW w:w="5148" w:type="dxa"/>
            <w:shd w:val="clear" w:color="auto" w:fill="C4BC96" w:themeFill="background2" w:themeFillShade="BF"/>
          </w:tcPr>
          <w:p w:rsidR="00851531" w:rsidRPr="00851531" w:rsidRDefault="00851531" w:rsidP="00001A56">
            <w:pPr>
              <w:keepNext/>
              <w:widowControl w:val="0"/>
              <w:rPr>
                <w:rFonts w:ascii="Times New Roman" w:hAnsi="Times New Roman" w:cs="Times New Roman"/>
              </w:rPr>
            </w:pPr>
            <w:r>
              <w:rPr>
                <w:rFonts w:ascii="Times New Roman" w:hAnsi="Times New Roman" w:cs="Times New Roman"/>
              </w:rPr>
              <w:t xml:space="preserve">7. </w:t>
            </w:r>
            <w:r w:rsidR="00D82F6C">
              <w:rPr>
                <w:rFonts w:ascii="Times New Roman" w:hAnsi="Times New Roman" w:cs="Times New Roman"/>
              </w:rPr>
              <w:t>and their remembrance will not cease before Him until H</w:t>
            </w:r>
            <w:r w:rsidR="00D82F6C" w:rsidRPr="00D82F6C">
              <w:rPr>
                <w:rFonts w:ascii="Times New Roman" w:hAnsi="Times New Roman" w:cs="Times New Roman"/>
              </w:rPr>
              <w:t>e establishes Jerusalem and makes it a praise in the earth.</w:t>
            </w:r>
          </w:p>
        </w:tc>
      </w:tr>
      <w:tr w:rsidR="00851531" w:rsidRPr="00851531" w:rsidTr="00851531">
        <w:tc>
          <w:tcPr>
            <w:tcW w:w="5148" w:type="dxa"/>
            <w:shd w:val="clear" w:color="auto" w:fill="C4BC96" w:themeFill="background2" w:themeFillShade="BF"/>
          </w:tcPr>
          <w:p w:rsidR="00851531" w:rsidRPr="00851531" w:rsidRDefault="00851531" w:rsidP="00001A56">
            <w:pPr>
              <w:keepNext/>
              <w:widowControl w:val="0"/>
              <w:rPr>
                <w:rFonts w:ascii="Times New Roman" w:hAnsi="Times New Roman" w:cs="Times New Roman"/>
              </w:rPr>
            </w:pPr>
            <w:r>
              <w:rPr>
                <w:rFonts w:ascii="Times New Roman" w:hAnsi="Times New Roman" w:cs="Times New Roman"/>
              </w:rPr>
              <w:t xml:space="preserve">8. </w:t>
            </w:r>
            <w:r w:rsidR="00DC4FB1" w:rsidRPr="00DC4FB1">
              <w:rPr>
                <w:rFonts w:ascii="Times New Roman" w:hAnsi="Times New Roman" w:cs="Times New Roman"/>
              </w:rPr>
              <w:t>The Lord swore by His right hand and by the arm of His strength; I will no longer give your grain to your enemies, and foreigners shall no longer drink your wine for which you have toiled.</w:t>
            </w:r>
          </w:p>
        </w:tc>
        <w:tc>
          <w:tcPr>
            <w:tcW w:w="5148" w:type="dxa"/>
            <w:shd w:val="clear" w:color="auto" w:fill="C4BC96" w:themeFill="background2" w:themeFillShade="BF"/>
          </w:tcPr>
          <w:p w:rsidR="00851531" w:rsidRPr="00851531" w:rsidRDefault="00851531" w:rsidP="00001A56">
            <w:pPr>
              <w:keepNext/>
              <w:widowControl w:val="0"/>
              <w:rPr>
                <w:rFonts w:ascii="Times New Roman" w:hAnsi="Times New Roman" w:cs="Times New Roman"/>
              </w:rPr>
            </w:pPr>
            <w:r>
              <w:rPr>
                <w:rFonts w:ascii="Times New Roman" w:hAnsi="Times New Roman" w:cs="Times New Roman"/>
              </w:rPr>
              <w:t xml:space="preserve">8. </w:t>
            </w:r>
            <w:r w:rsidR="00D82F6C">
              <w:rPr>
                <w:rFonts w:ascii="Times New Roman" w:hAnsi="Times New Roman" w:cs="Times New Roman"/>
              </w:rPr>
              <w:t>The LORD has sworn by His right hand and by H</w:t>
            </w:r>
            <w:r w:rsidR="00D82F6C" w:rsidRPr="00D82F6C">
              <w:rPr>
                <w:rFonts w:ascii="Times New Roman" w:hAnsi="Times New Roman" w:cs="Times New Roman"/>
              </w:rPr>
              <w:t>is strong arm: "I will not again give your grain to be food for your enemies, and the s</w:t>
            </w:r>
            <w:r w:rsidR="00D82F6C">
              <w:rPr>
                <w:rFonts w:ascii="Times New Roman" w:hAnsi="Times New Roman" w:cs="Times New Roman"/>
              </w:rPr>
              <w:t>ons of Gentiles wi</w:t>
            </w:r>
            <w:r w:rsidR="00D82F6C" w:rsidRPr="00D82F6C">
              <w:rPr>
                <w:rFonts w:ascii="Times New Roman" w:hAnsi="Times New Roman" w:cs="Times New Roman"/>
              </w:rPr>
              <w:t>ll not drink your wine for which you have laboured;</w:t>
            </w:r>
          </w:p>
        </w:tc>
      </w:tr>
      <w:tr w:rsidR="00851531" w:rsidRPr="00851531" w:rsidTr="00851531">
        <w:tc>
          <w:tcPr>
            <w:tcW w:w="5148" w:type="dxa"/>
            <w:shd w:val="clear" w:color="auto" w:fill="C4BC96" w:themeFill="background2" w:themeFillShade="BF"/>
          </w:tcPr>
          <w:p w:rsidR="00851531" w:rsidRPr="00851531" w:rsidRDefault="00851531" w:rsidP="00001A56">
            <w:pPr>
              <w:keepNext/>
              <w:widowControl w:val="0"/>
              <w:rPr>
                <w:rFonts w:ascii="Times New Roman" w:hAnsi="Times New Roman" w:cs="Times New Roman"/>
              </w:rPr>
            </w:pPr>
            <w:r>
              <w:rPr>
                <w:rFonts w:ascii="Times New Roman" w:hAnsi="Times New Roman" w:cs="Times New Roman"/>
              </w:rPr>
              <w:t xml:space="preserve">9. </w:t>
            </w:r>
            <w:r w:rsidRPr="00851531">
              <w:rPr>
                <w:rFonts w:ascii="Times New Roman" w:hAnsi="Times New Roman" w:cs="Times New Roman"/>
              </w:rPr>
              <w:t xml:space="preserve">But its gatherers shall eat it and they shall praise the Lord, and its gatherers shall drink it in My holy courts. </w:t>
            </w:r>
            <w:r>
              <w:rPr>
                <w:rFonts w:ascii="Times New Roman" w:hAnsi="Times New Roman" w:cs="Times New Roman"/>
              </w:rPr>
              <w:t xml:space="preserve">   </w:t>
            </w:r>
            <w:r w:rsidRPr="00851531">
              <w:rPr>
                <w:rFonts w:ascii="Times New Roman" w:hAnsi="Times New Roman" w:cs="Times New Roman"/>
                <w:b/>
                <w:bCs/>
                <w:lang w:val="en-US"/>
              </w:rPr>
              <w:t>{S}</w:t>
            </w:r>
          </w:p>
        </w:tc>
        <w:tc>
          <w:tcPr>
            <w:tcW w:w="5148" w:type="dxa"/>
            <w:shd w:val="clear" w:color="auto" w:fill="C4BC96" w:themeFill="background2" w:themeFillShade="BF"/>
          </w:tcPr>
          <w:p w:rsidR="00851531" w:rsidRPr="00851531" w:rsidRDefault="00851531" w:rsidP="00001A56">
            <w:pPr>
              <w:keepNext/>
              <w:widowControl w:val="0"/>
              <w:rPr>
                <w:rFonts w:ascii="Times New Roman" w:hAnsi="Times New Roman" w:cs="Times New Roman"/>
              </w:rPr>
            </w:pPr>
            <w:r>
              <w:rPr>
                <w:rFonts w:ascii="Times New Roman" w:hAnsi="Times New Roman" w:cs="Times New Roman"/>
              </w:rPr>
              <w:t xml:space="preserve">9. </w:t>
            </w:r>
            <w:r w:rsidR="00D82F6C" w:rsidRPr="00D82F6C">
              <w:rPr>
                <w:rFonts w:ascii="Times New Roman" w:hAnsi="Times New Roman" w:cs="Times New Roman"/>
              </w:rPr>
              <w:t>bu</w:t>
            </w:r>
            <w:r w:rsidR="00D82F6C">
              <w:rPr>
                <w:rFonts w:ascii="Times New Roman" w:hAnsi="Times New Roman" w:cs="Times New Roman"/>
              </w:rPr>
              <w:t>t those who garner the grain wi</w:t>
            </w:r>
            <w:r w:rsidR="00D82F6C" w:rsidRPr="00D82F6C">
              <w:rPr>
                <w:rFonts w:ascii="Times New Roman" w:hAnsi="Times New Roman" w:cs="Times New Roman"/>
              </w:rPr>
              <w:t>ll eat it and give praise before the LORD; and those who press the wine w</w:t>
            </w:r>
            <w:r w:rsidR="00D82F6C">
              <w:rPr>
                <w:rFonts w:ascii="Times New Roman" w:hAnsi="Times New Roman" w:cs="Times New Roman"/>
              </w:rPr>
              <w:t>ill drink it in my holy courts.</w:t>
            </w:r>
            <w:r>
              <w:rPr>
                <w:rFonts w:ascii="Times New Roman" w:hAnsi="Times New Roman" w:cs="Times New Roman"/>
              </w:rPr>
              <w:t xml:space="preserve"> </w:t>
            </w:r>
            <w:r w:rsidRPr="00851531">
              <w:rPr>
                <w:rFonts w:ascii="Times New Roman" w:hAnsi="Times New Roman" w:cs="Times New Roman"/>
                <w:b/>
                <w:bCs/>
                <w:lang w:val="en-US"/>
              </w:rPr>
              <w:t>{S}</w:t>
            </w:r>
          </w:p>
        </w:tc>
      </w:tr>
      <w:tr w:rsidR="00851531" w:rsidRPr="00851531" w:rsidTr="00851531">
        <w:tc>
          <w:tcPr>
            <w:tcW w:w="5148" w:type="dxa"/>
            <w:shd w:val="clear" w:color="auto" w:fill="C4BC96" w:themeFill="background2" w:themeFillShade="BF"/>
          </w:tcPr>
          <w:p w:rsidR="00851531" w:rsidRPr="00851531" w:rsidRDefault="00851531" w:rsidP="00001A56">
            <w:pPr>
              <w:keepNext/>
              <w:widowControl w:val="0"/>
              <w:rPr>
                <w:rFonts w:ascii="Times New Roman" w:hAnsi="Times New Roman" w:cs="Times New Roman"/>
              </w:rPr>
            </w:pPr>
            <w:r>
              <w:rPr>
                <w:rFonts w:ascii="Times New Roman" w:hAnsi="Times New Roman" w:cs="Times New Roman"/>
              </w:rPr>
              <w:t xml:space="preserve">10. </w:t>
            </w:r>
            <w:r w:rsidRPr="00851531">
              <w:rPr>
                <w:rFonts w:ascii="Times New Roman" w:hAnsi="Times New Roman" w:cs="Times New Roman"/>
              </w:rPr>
              <w:t xml:space="preserve">Pass, pass through the portals, </w:t>
            </w:r>
            <w:r w:rsidRPr="00D82F6C">
              <w:rPr>
                <w:rFonts w:ascii="Times New Roman" w:hAnsi="Times New Roman" w:cs="Times New Roman"/>
                <w:b/>
                <w:highlight w:val="yellow"/>
              </w:rPr>
              <w:t>clear the way of the people</w:t>
            </w:r>
            <w:r w:rsidRPr="00851531">
              <w:rPr>
                <w:rFonts w:ascii="Times New Roman" w:hAnsi="Times New Roman" w:cs="Times New Roman"/>
              </w:rPr>
              <w:t xml:space="preserve">, pave, pave the highway, </w:t>
            </w:r>
            <w:r w:rsidRPr="00D82F6C">
              <w:rPr>
                <w:rFonts w:ascii="Times New Roman" w:hAnsi="Times New Roman" w:cs="Times New Roman"/>
                <w:b/>
                <w:highlight w:val="yellow"/>
              </w:rPr>
              <w:t>clear it of stones</w:t>
            </w:r>
            <w:r w:rsidRPr="00851531">
              <w:rPr>
                <w:rFonts w:ascii="Times New Roman" w:hAnsi="Times New Roman" w:cs="Times New Roman"/>
              </w:rPr>
              <w:t xml:space="preserve">, lift </w:t>
            </w:r>
            <w:r w:rsidRPr="00851531">
              <w:rPr>
                <w:rFonts w:ascii="Times New Roman" w:hAnsi="Times New Roman" w:cs="Times New Roman"/>
              </w:rPr>
              <w:lastRenderedPageBreak/>
              <w:t>up a banner over the peoples.</w:t>
            </w:r>
          </w:p>
        </w:tc>
        <w:tc>
          <w:tcPr>
            <w:tcW w:w="5148" w:type="dxa"/>
            <w:shd w:val="clear" w:color="auto" w:fill="C4BC96" w:themeFill="background2" w:themeFillShade="BF"/>
          </w:tcPr>
          <w:p w:rsidR="00851531" w:rsidRPr="00851531" w:rsidRDefault="00851531" w:rsidP="00001A56">
            <w:pPr>
              <w:keepNext/>
              <w:widowControl w:val="0"/>
              <w:rPr>
                <w:rFonts w:ascii="Times New Roman" w:hAnsi="Times New Roman" w:cs="Times New Roman"/>
              </w:rPr>
            </w:pPr>
            <w:r>
              <w:rPr>
                <w:rFonts w:ascii="Times New Roman" w:hAnsi="Times New Roman" w:cs="Times New Roman"/>
              </w:rPr>
              <w:lastRenderedPageBreak/>
              <w:t xml:space="preserve">10. </w:t>
            </w:r>
            <w:r w:rsidR="00D82F6C" w:rsidRPr="00D82F6C">
              <w:rPr>
                <w:rFonts w:ascii="Times New Roman" w:hAnsi="Times New Roman" w:cs="Times New Roman"/>
              </w:rPr>
              <w:t>Prophets, go through and return</w:t>
            </w:r>
            <w:r w:rsidR="00D82F6C">
              <w:rPr>
                <w:rFonts w:ascii="Times New Roman" w:hAnsi="Times New Roman" w:cs="Times New Roman"/>
              </w:rPr>
              <w:t xml:space="preserve"> by the gates, </w:t>
            </w:r>
            <w:r w:rsidR="00D82F6C" w:rsidRPr="00D82F6C">
              <w:rPr>
                <w:rFonts w:ascii="Times New Roman" w:hAnsi="Times New Roman" w:cs="Times New Roman"/>
                <w:b/>
                <w:highlight w:val="yellow"/>
              </w:rPr>
              <w:t>turn the heart of the people to a correct way</w:t>
            </w:r>
            <w:r w:rsidR="00D82F6C" w:rsidRPr="00D82F6C">
              <w:rPr>
                <w:rFonts w:ascii="Times New Roman" w:hAnsi="Times New Roman" w:cs="Times New Roman"/>
              </w:rPr>
              <w:t xml:space="preserve">; announce </w:t>
            </w:r>
            <w:r w:rsidR="00D82F6C" w:rsidRPr="00D82F6C">
              <w:rPr>
                <w:rFonts w:ascii="Times New Roman" w:hAnsi="Times New Roman" w:cs="Times New Roman"/>
              </w:rPr>
              <w:lastRenderedPageBreak/>
              <w:t>good reports and consolations to the righteous</w:t>
            </w:r>
            <w:r w:rsidR="00D82F6C">
              <w:rPr>
                <w:rFonts w:ascii="Times New Roman" w:hAnsi="Times New Roman" w:cs="Times New Roman"/>
              </w:rPr>
              <w:t>/generous</w:t>
            </w:r>
            <w:r w:rsidR="00D82F6C" w:rsidRPr="00D82F6C">
              <w:rPr>
                <w:rFonts w:ascii="Times New Roman" w:hAnsi="Times New Roman" w:cs="Times New Roman"/>
              </w:rPr>
              <w:t xml:space="preserve"> </w:t>
            </w:r>
            <w:r w:rsidR="00D82F6C" w:rsidRPr="00D82F6C">
              <w:rPr>
                <w:rFonts w:ascii="Times New Roman" w:hAnsi="Times New Roman" w:cs="Times New Roman"/>
                <w:b/>
                <w:highlight w:val="yellow"/>
              </w:rPr>
              <w:t>who have removed the impulsive fantasy which is like a stone oj stumbling</w:t>
            </w:r>
            <w:r w:rsidR="00D82F6C" w:rsidRPr="00D82F6C">
              <w:rPr>
                <w:rFonts w:ascii="Times New Roman" w:hAnsi="Times New Roman" w:cs="Times New Roman"/>
              </w:rPr>
              <w:t>, lift up an ensign over the peoples.</w:t>
            </w:r>
          </w:p>
        </w:tc>
      </w:tr>
      <w:tr w:rsidR="00851531" w:rsidRPr="00851531" w:rsidTr="00851531">
        <w:tc>
          <w:tcPr>
            <w:tcW w:w="5148" w:type="dxa"/>
            <w:shd w:val="clear" w:color="auto" w:fill="C4BC96" w:themeFill="background2" w:themeFillShade="BF"/>
          </w:tcPr>
          <w:p w:rsidR="00851531" w:rsidRPr="00851531" w:rsidRDefault="00851531" w:rsidP="00001A56">
            <w:pPr>
              <w:keepNext/>
              <w:widowControl w:val="0"/>
              <w:rPr>
                <w:rFonts w:ascii="Times New Roman" w:hAnsi="Times New Roman" w:cs="Times New Roman"/>
              </w:rPr>
            </w:pPr>
            <w:r>
              <w:rPr>
                <w:rFonts w:ascii="Times New Roman" w:hAnsi="Times New Roman" w:cs="Times New Roman"/>
              </w:rPr>
              <w:lastRenderedPageBreak/>
              <w:t xml:space="preserve">11. </w:t>
            </w:r>
            <w:r w:rsidRPr="00851531">
              <w:rPr>
                <w:rFonts w:ascii="Times New Roman" w:hAnsi="Times New Roman" w:cs="Times New Roman"/>
              </w:rPr>
              <w:t>Behold, the Lord announced to the end of the earth, "Say to the daughter of Zion, 'Behold your salvation has come.' " Behold His reward is with Him, and His wage is before Him.</w:t>
            </w:r>
          </w:p>
        </w:tc>
        <w:tc>
          <w:tcPr>
            <w:tcW w:w="5148" w:type="dxa"/>
            <w:shd w:val="clear" w:color="auto" w:fill="C4BC96" w:themeFill="background2" w:themeFillShade="BF"/>
          </w:tcPr>
          <w:p w:rsidR="00851531" w:rsidRPr="00851531" w:rsidRDefault="00851531" w:rsidP="00001A56">
            <w:pPr>
              <w:keepNext/>
              <w:widowControl w:val="0"/>
              <w:rPr>
                <w:rFonts w:ascii="Times New Roman" w:hAnsi="Times New Roman" w:cs="Times New Roman"/>
              </w:rPr>
            </w:pPr>
            <w:r>
              <w:rPr>
                <w:rFonts w:ascii="Times New Roman" w:hAnsi="Times New Roman" w:cs="Times New Roman"/>
              </w:rPr>
              <w:t xml:space="preserve">11. </w:t>
            </w:r>
            <w:r w:rsidR="00D82F6C" w:rsidRPr="00D82F6C">
              <w:rPr>
                <w:rFonts w:ascii="Times New Roman" w:hAnsi="Times New Roman" w:cs="Times New Roman"/>
              </w:rPr>
              <w:t>Behold, the LORD has proclaimed to the end of the earth: Say to the congregation of Zion, "Behold, your saviour is revealed; behold, the</w:t>
            </w:r>
            <w:r w:rsidR="00D82F6C">
              <w:rPr>
                <w:rFonts w:ascii="Times New Roman" w:hAnsi="Times New Roman" w:cs="Times New Roman"/>
              </w:rPr>
              <w:t xml:space="preserve"> reward of those accomplishing His Memra is with H</w:t>
            </w:r>
            <w:r w:rsidR="00D82F6C" w:rsidRPr="00D82F6C">
              <w:rPr>
                <w:rFonts w:ascii="Times New Roman" w:hAnsi="Times New Roman" w:cs="Times New Roman"/>
              </w:rPr>
              <w:t>im, and all th</w:t>
            </w:r>
            <w:r w:rsidR="00D82F6C">
              <w:rPr>
                <w:rFonts w:ascii="Times New Roman" w:hAnsi="Times New Roman" w:cs="Times New Roman"/>
              </w:rPr>
              <w:t>eir deeds are disclosed before H</w:t>
            </w:r>
            <w:r w:rsidR="00D82F6C" w:rsidRPr="00D82F6C">
              <w:rPr>
                <w:rFonts w:ascii="Times New Roman" w:hAnsi="Times New Roman" w:cs="Times New Roman"/>
              </w:rPr>
              <w:t>im."</w:t>
            </w:r>
          </w:p>
        </w:tc>
      </w:tr>
      <w:tr w:rsidR="00851531" w:rsidRPr="00851531" w:rsidTr="00851531">
        <w:tc>
          <w:tcPr>
            <w:tcW w:w="5148" w:type="dxa"/>
            <w:shd w:val="clear" w:color="auto" w:fill="C4BC96" w:themeFill="background2" w:themeFillShade="BF"/>
          </w:tcPr>
          <w:p w:rsidR="00851531" w:rsidRPr="00851531" w:rsidRDefault="00851531" w:rsidP="00001A56">
            <w:pPr>
              <w:keepNext/>
              <w:widowControl w:val="0"/>
              <w:rPr>
                <w:rFonts w:ascii="Times New Roman" w:hAnsi="Times New Roman" w:cs="Times New Roman"/>
              </w:rPr>
            </w:pPr>
            <w:r>
              <w:rPr>
                <w:rFonts w:ascii="Times New Roman" w:hAnsi="Times New Roman" w:cs="Times New Roman"/>
              </w:rPr>
              <w:t xml:space="preserve">12. </w:t>
            </w:r>
            <w:r w:rsidRPr="00851531">
              <w:rPr>
                <w:rFonts w:ascii="Times New Roman" w:hAnsi="Times New Roman" w:cs="Times New Roman"/>
              </w:rPr>
              <w:t>And they shall call them the holy people, those redeemed by the Lord, and you shall be called, "sought, a city not forsaken."</w:t>
            </w:r>
            <w:r>
              <w:rPr>
                <w:rFonts w:ascii="Times New Roman" w:hAnsi="Times New Roman" w:cs="Times New Roman"/>
              </w:rPr>
              <w:t xml:space="preserve">  </w:t>
            </w:r>
            <w:r w:rsidRPr="00851531">
              <w:rPr>
                <w:rFonts w:ascii="Times New Roman" w:hAnsi="Times New Roman" w:cs="Times New Roman"/>
                <w:b/>
                <w:bCs/>
                <w:lang w:val="en-US"/>
              </w:rPr>
              <w:t>{S}</w:t>
            </w:r>
          </w:p>
        </w:tc>
        <w:tc>
          <w:tcPr>
            <w:tcW w:w="5148" w:type="dxa"/>
            <w:shd w:val="clear" w:color="auto" w:fill="C4BC96" w:themeFill="background2" w:themeFillShade="BF"/>
          </w:tcPr>
          <w:p w:rsidR="00851531" w:rsidRPr="00851531" w:rsidRDefault="00851531" w:rsidP="00001A56">
            <w:pPr>
              <w:keepNext/>
              <w:widowControl w:val="0"/>
              <w:rPr>
                <w:rFonts w:ascii="Times New Roman" w:hAnsi="Times New Roman" w:cs="Times New Roman"/>
              </w:rPr>
            </w:pPr>
            <w:r>
              <w:rPr>
                <w:rFonts w:ascii="Times New Roman" w:hAnsi="Times New Roman" w:cs="Times New Roman"/>
              </w:rPr>
              <w:t xml:space="preserve">12. </w:t>
            </w:r>
            <w:r w:rsidR="00D82F6C">
              <w:rPr>
                <w:rFonts w:ascii="Times New Roman" w:hAnsi="Times New Roman" w:cs="Times New Roman"/>
              </w:rPr>
              <w:t>And they wi</w:t>
            </w:r>
            <w:r w:rsidR="00D82F6C" w:rsidRPr="00D82F6C">
              <w:rPr>
                <w:rFonts w:ascii="Times New Roman" w:hAnsi="Times New Roman" w:cs="Times New Roman"/>
              </w:rPr>
              <w:t>ll be called The holy people, The r</w:t>
            </w:r>
            <w:r w:rsidR="00D82F6C">
              <w:rPr>
                <w:rFonts w:ascii="Times New Roman" w:hAnsi="Times New Roman" w:cs="Times New Roman"/>
              </w:rPr>
              <w:t>edeemed of the LORD; and you wi</w:t>
            </w:r>
            <w:r w:rsidR="00D82F6C" w:rsidRPr="00D82F6C">
              <w:rPr>
                <w:rFonts w:ascii="Times New Roman" w:hAnsi="Times New Roman" w:cs="Times New Roman"/>
              </w:rPr>
              <w:t>ll be called Sought out, a city which is not forsaken.</w:t>
            </w:r>
            <w:r>
              <w:rPr>
                <w:rFonts w:ascii="Times New Roman" w:hAnsi="Times New Roman" w:cs="Times New Roman"/>
              </w:rPr>
              <w:t xml:space="preserve">  </w:t>
            </w:r>
            <w:r w:rsidRPr="00851531">
              <w:rPr>
                <w:rFonts w:ascii="Times New Roman" w:hAnsi="Times New Roman" w:cs="Times New Roman"/>
                <w:b/>
                <w:bCs/>
                <w:lang w:val="en-US"/>
              </w:rPr>
              <w:t>{S}</w:t>
            </w:r>
          </w:p>
        </w:tc>
      </w:tr>
      <w:tr w:rsidR="00851531" w:rsidRPr="00851531" w:rsidTr="00851531">
        <w:tc>
          <w:tcPr>
            <w:tcW w:w="5148" w:type="dxa"/>
            <w:shd w:val="clear" w:color="auto" w:fill="FFFFFF" w:themeFill="background1"/>
          </w:tcPr>
          <w:p w:rsidR="00851531" w:rsidRPr="00851531" w:rsidRDefault="00851531" w:rsidP="00001A56">
            <w:pPr>
              <w:keepNext/>
              <w:widowControl w:val="0"/>
              <w:rPr>
                <w:rFonts w:ascii="Times New Roman" w:hAnsi="Times New Roman" w:cs="Times New Roman"/>
              </w:rPr>
            </w:pPr>
          </w:p>
        </w:tc>
        <w:tc>
          <w:tcPr>
            <w:tcW w:w="5148" w:type="dxa"/>
            <w:shd w:val="clear" w:color="auto" w:fill="FFFFFF" w:themeFill="background1"/>
          </w:tcPr>
          <w:p w:rsidR="00851531" w:rsidRPr="00851531" w:rsidRDefault="00851531" w:rsidP="00001A56">
            <w:pPr>
              <w:keepNext/>
              <w:widowControl w:val="0"/>
              <w:rPr>
                <w:rFonts w:ascii="Times New Roman" w:hAnsi="Times New Roman" w:cs="Times New Roman"/>
              </w:rPr>
            </w:pPr>
          </w:p>
        </w:tc>
      </w:tr>
    </w:tbl>
    <w:p w:rsidR="002E34A4" w:rsidRPr="00183AE2" w:rsidRDefault="002E34A4" w:rsidP="00001A56">
      <w:pPr>
        <w:keepNext/>
        <w:widowControl w:val="0"/>
        <w:spacing w:after="0" w:line="240" w:lineRule="auto"/>
        <w:jc w:val="both"/>
        <w:rPr>
          <w:rFonts w:ascii="Times New Roman" w:hAnsi="Times New Roman" w:cs="Times New Roman"/>
        </w:rPr>
      </w:pPr>
    </w:p>
    <w:p w:rsidR="00F0657F" w:rsidRPr="00851531" w:rsidRDefault="00F0657F" w:rsidP="00001A56">
      <w:pPr>
        <w:keepNext/>
        <w:widowControl w:val="0"/>
        <w:spacing w:after="0" w:line="240" w:lineRule="auto"/>
        <w:jc w:val="both"/>
        <w:rPr>
          <w:rFonts w:ascii="Times New Roman" w:hAnsi="Times New Roman" w:cs="Times New Roman"/>
        </w:rPr>
      </w:pPr>
      <w:r w:rsidRPr="00F0657F">
        <w:rPr>
          <w:rFonts w:ascii="Century Schoolbook" w:eastAsia="Calibri" w:hAnsi="Century Schoolbook" w:cs="Times New Roman"/>
          <w:b/>
          <w:sz w:val="28"/>
          <w:szCs w:val="28"/>
          <w:lang w:val="en-AU"/>
        </w:rPr>
        <w:t xml:space="preserve">Rashi’s Commentary on </w:t>
      </w:r>
      <w:r>
        <w:rPr>
          <w:rFonts w:ascii="Century Schoolbook" w:eastAsia="Calibri" w:hAnsi="Century Schoolbook" w:cs="Times New Roman"/>
          <w:b/>
          <w:bCs/>
          <w:sz w:val="28"/>
          <w:szCs w:val="28"/>
          <w:lang w:val="en-AU"/>
        </w:rPr>
        <w:t>Yeshayahu</w:t>
      </w:r>
      <w:r w:rsidRPr="00851531">
        <w:rPr>
          <w:rFonts w:ascii="Century Schoolbook" w:eastAsia="Calibri" w:hAnsi="Century Schoolbook" w:cs="Times New Roman"/>
          <w:b/>
          <w:bCs/>
          <w:sz w:val="28"/>
          <w:szCs w:val="28"/>
          <w:lang w:val="en-AU"/>
        </w:rPr>
        <w:t xml:space="preserve"> </w:t>
      </w:r>
      <w:r>
        <w:rPr>
          <w:rFonts w:ascii="Century Schoolbook" w:eastAsia="Calibri" w:hAnsi="Century Schoolbook" w:cs="Times New Roman"/>
          <w:b/>
          <w:bCs/>
          <w:sz w:val="28"/>
          <w:szCs w:val="28"/>
          <w:lang w:val="en-AU"/>
        </w:rPr>
        <w:t>(</w:t>
      </w:r>
      <w:r w:rsidRPr="00851531">
        <w:rPr>
          <w:rFonts w:ascii="Century Schoolbook" w:eastAsia="Calibri" w:hAnsi="Century Schoolbook" w:cs="Times New Roman"/>
          <w:b/>
          <w:bCs/>
          <w:sz w:val="28"/>
          <w:szCs w:val="28"/>
          <w:lang w:val="en-AU"/>
        </w:rPr>
        <w:t>Isaiah</w:t>
      </w:r>
      <w:r>
        <w:rPr>
          <w:rFonts w:ascii="Century Schoolbook" w:eastAsia="Calibri" w:hAnsi="Century Schoolbook" w:cs="Times New Roman"/>
          <w:b/>
          <w:bCs/>
          <w:sz w:val="28"/>
          <w:szCs w:val="28"/>
          <w:lang w:val="en-AU"/>
        </w:rPr>
        <w:t>)</w:t>
      </w:r>
      <w:r w:rsidRPr="00851531">
        <w:rPr>
          <w:rFonts w:ascii="Century Schoolbook" w:eastAsia="Calibri" w:hAnsi="Century Schoolbook" w:cs="Times New Roman"/>
          <w:b/>
          <w:bCs/>
          <w:sz w:val="28"/>
          <w:szCs w:val="28"/>
          <w:lang w:val="en-AU"/>
        </w:rPr>
        <w:t xml:space="preserve"> 61:6 – 62:5</w:t>
      </w:r>
    </w:p>
    <w:p w:rsidR="00F0657F" w:rsidRPr="00F0657F" w:rsidRDefault="00F0657F" w:rsidP="00001A56">
      <w:pPr>
        <w:keepNext/>
        <w:widowControl w:val="0"/>
        <w:spacing w:after="0" w:line="240" w:lineRule="auto"/>
        <w:jc w:val="both"/>
        <w:rPr>
          <w:rFonts w:ascii="Times New Roman" w:hAnsi="Times New Roman" w:cs="Times New Roman"/>
        </w:rPr>
      </w:pPr>
    </w:p>
    <w:p w:rsidR="00F0657F" w:rsidRPr="00F0657F" w:rsidRDefault="00F0657F" w:rsidP="00001A56">
      <w:pPr>
        <w:keepNext/>
        <w:widowControl w:val="0"/>
        <w:autoSpaceDE w:val="0"/>
        <w:autoSpaceDN w:val="0"/>
        <w:adjustRightInd w:val="0"/>
        <w:spacing w:after="0" w:line="240" w:lineRule="auto"/>
        <w:jc w:val="both"/>
        <w:rPr>
          <w:rFonts w:ascii="Times New Roman" w:hAnsi="Times New Roman" w:cs="Times New Roman"/>
        </w:rPr>
      </w:pPr>
      <w:r w:rsidRPr="00F0657F">
        <w:rPr>
          <w:rFonts w:ascii="Times New Roman" w:hAnsi="Times New Roman" w:cs="Times New Roman"/>
          <w:b/>
          <w:color w:val="000000"/>
        </w:rPr>
        <w:t>Chapter 61</w:t>
      </w:r>
      <w:r w:rsidRPr="00F0657F">
        <w:rPr>
          <w:rFonts w:ascii="Times New Roman" w:hAnsi="Times New Roman" w:cs="Times New Roman"/>
          <w:color w:val="000000"/>
        </w:rPr>
        <w:t xml:space="preserve"> </w:t>
      </w:r>
    </w:p>
    <w:p w:rsidR="00F0657F" w:rsidRPr="00F0657F" w:rsidRDefault="00F0657F" w:rsidP="00001A56">
      <w:pPr>
        <w:keepNext/>
        <w:widowControl w:val="0"/>
        <w:autoSpaceDE w:val="0"/>
        <w:autoSpaceDN w:val="0"/>
        <w:adjustRightInd w:val="0"/>
        <w:spacing w:after="0" w:line="240" w:lineRule="auto"/>
        <w:jc w:val="both"/>
        <w:rPr>
          <w:rFonts w:ascii="Times New Roman" w:hAnsi="Times New Roman" w:cs="Times New Roman"/>
        </w:rPr>
      </w:pPr>
    </w:p>
    <w:p w:rsidR="00F0657F" w:rsidRPr="00F0657F" w:rsidRDefault="00F0657F" w:rsidP="00001A56">
      <w:pPr>
        <w:keepNext/>
        <w:widowControl w:val="0"/>
        <w:autoSpaceDE w:val="0"/>
        <w:autoSpaceDN w:val="0"/>
        <w:adjustRightInd w:val="0"/>
        <w:spacing w:after="0" w:line="240" w:lineRule="auto"/>
        <w:jc w:val="both"/>
        <w:rPr>
          <w:rFonts w:ascii="Times New Roman" w:hAnsi="Times New Roman" w:cs="Times New Roman"/>
        </w:rPr>
      </w:pPr>
      <w:r w:rsidRPr="00F0657F">
        <w:rPr>
          <w:rFonts w:ascii="Times New Roman" w:hAnsi="Times New Roman" w:cs="Times New Roman"/>
          <w:b/>
          <w:color w:val="000000"/>
        </w:rPr>
        <w:t>1</w:t>
      </w:r>
      <w:r w:rsidRPr="00F0657F">
        <w:rPr>
          <w:rFonts w:ascii="Times New Roman" w:hAnsi="Times New Roman" w:cs="Times New Roman"/>
          <w:color w:val="000000"/>
        </w:rPr>
        <w:t xml:space="preserve"> </w:t>
      </w:r>
      <w:r w:rsidRPr="00F0657F">
        <w:rPr>
          <w:rFonts w:ascii="Times New Roman" w:hAnsi="Times New Roman" w:cs="Times New Roman"/>
          <w:b/>
          <w:color w:val="000000"/>
        </w:rPr>
        <w:t>since the Lord anointed me</w:t>
      </w:r>
      <w:r w:rsidRPr="00F0657F">
        <w:rPr>
          <w:rFonts w:ascii="Times New Roman" w:hAnsi="Times New Roman" w:cs="Times New Roman"/>
          <w:color w:val="000000"/>
        </w:rPr>
        <w:t xml:space="preserve"> </w:t>
      </w:r>
      <w:r w:rsidRPr="00F0657F">
        <w:rPr>
          <w:rFonts w:ascii="Times New Roman" w:hAnsi="Times New Roman" w:cs="Times New Roman"/>
          <w:b/>
          <w:color w:val="000000"/>
          <w:highlight w:val="yellow"/>
        </w:rPr>
        <w:t>This anointing is nothing but an expression of nobility and greatness</w:t>
      </w:r>
      <w:r w:rsidRPr="00F0657F">
        <w:rPr>
          <w:rFonts w:ascii="Times New Roman" w:hAnsi="Times New Roman" w:cs="Times New Roman"/>
          <w:color w:val="000000"/>
        </w:rPr>
        <w:t xml:space="preserve">. </w:t>
      </w:r>
    </w:p>
    <w:p w:rsidR="00F0657F" w:rsidRPr="00F0657F" w:rsidRDefault="00F0657F" w:rsidP="00001A56">
      <w:pPr>
        <w:keepNext/>
        <w:widowControl w:val="0"/>
        <w:autoSpaceDE w:val="0"/>
        <w:autoSpaceDN w:val="0"/>
        <w:adjustRightInd w:val="0"/>
        <w:spacing w:after="0" w:line="240" w:lineRule="auto"/>
        <w:jc w:val="both"/>
        <w:rPr>
          <w:rFonts w:ascii="Times New Roman" w:hAnsi="Times New Roman" w:cs="Times New Roman"/>
        </w:rPr>
      </w:pPr>
    </w:p>
    <w:p w:rsidR="00F0657F" w:rsidRPr="00F0657F" w:rsidRDefault="00F0657F" w:rsidP="00001A56">
      <w:pPr>
        <w:keepNext/>
        <w:widowControl w:val="0"/>
        <w:autoSpaceDE w:val="0"/>
        <w:autoSpaceDN w:val="0"/>
        <w:adjustRightInd w:val="0"/>
        <w:spacing w:after="0" w:line="240" w:lineRule="auto"/>
        <w:jc w:val="both"/>
        <w:rPr>
          <w:rFonts w:ascii="Times New Roman" w:hAnsi="Times New Roman" w:cs="Times New Roman"/>
        </w:rPr>
      </w:pPr>
      <w:r w:rsidRPr="00F0657F">
        <w:rPr>
          <w:rFonts w:ascii="Times New Roman" w:hAnsi="Times New Roman" w:cs="Times New Roman"/>
          <w:b/>
          <w:color w:val="000000"/>
        </w:rPr>
        <w:t>to declare freedom for the captives</w:t>
      </w:r>
      <w:r w:rsidRPr="00F0657F">
        <w:rPr>
          <w:rFonts w:ascii="Times New Roman" w:hAnsi="Times New Roman" w:cs="Times New Roman"/>
          <w:color w:val="000000"/>
        </w:rPr>
        <w:t xml:space="preserve"> That is to say, to bring them the tidings of the redemption. </w:t>
      </w:r>
    </w:p>
    <w:p w:rsidR="00F0657F" w:rsidRPr="00F0657F" w:rsidRDefault="00F0657F" w:rsidP="00001A56">
      <w:pPr>
        <w:keepNext/>
        <w:widowControl w:val="0"/>
        <w:autoSpaceDE w:val="0"/>
        <w:autoSpaceDN w:val="0"/>
        <w:adjustRightInd w:val="0"/>
        <w:spacing w:after="0" w:line="240" w:lineRule="auto"/>
        <w:jc w:val="both"/>
        <w:rPr>
          <w:rFonts w:ascii="Times New Roman" w:hAnsi="Times New Roman" w:cs="Times New Roman"/>
        </w:rPr>
      </w:pPr>
    </w:p>
    <w:p w:rsidR="00F0657F" w:rsidRPr="00F0657F" w:rsidRDefault="00F0657F" w:rsidP="00001A56">
      <w:pPr>
        <w:keepNext/>
        <w:widowControl w:val="0"/>
        <w:autoSpaceDE w:val="0"/>
        <w:autoSpaceDN w:val="0"/>
        <w:adjustRightInd w:val="0"/>
        <w:spacing w:after="0" w:line="240" w:lineRule="auto"/>
        <w:jc w:val="both"/>
        <w:rPr>
          <w:rFonts w:ascii="Times New Roman" w:hAnsi="Times New Roman" w:cs="Times New Roman"/>
        </w:rPr>
      </w:pPr>
      <w:r w:rsidRPr="00F0657F">
        <w:rPr>
          <w:rFonts w:ascii="Times New Roman" w:hAnsi="Times New Roman" w:cs="Times New Roman"/>
          <w:b/>
          <w:color w:val="000000"/>
        </w:rPr>
        <w:t>to free from captivity</w:t>
      </w:r>
      <w:r w:rsidRPr="00F0657F">
        <w:rPr>
          <w:rFonts w:ascii="Times New Roman" w:hAnsi="Times New Roman" w:cs="Times New Roman"/>
          <w:color w:val="000000"/>
        </w:rPr>
        <w:t xml:space="preserve"> Heb. </w:t>
      </w:r>
      <w:r w:rsidRPr="00F0657F">
        <w:rPr>
          <w:rFonts w:ascii="Times New Roman" w:hAnsi="Times New Roman" w:cs="Times New Roman"/>
          <w:color w:val="000000"/>
          <w:rtl/>
          <w:lang w:bidi="he-IL"/>
        </w:rPr>
        <w:t>פְּקַח קוֹחַ</w:t>
      </w:r>
      <w:r w:rsidRPr="00F0657F">
        <w:rPr>
          <w:rFonts w:ascii="Times New Roman" w:hAnsi="Times New Roman" w:cs="Times New Roman"/>
          <w:color w:val="000000"/>
        </w:rPr>
        <w:t xml:space="preserve">. Open their imprisonment and their captivity and release them. </w:t>
      </w:r>
    </w:p>
    <w:p w:rsidR="00F0657F" w:rsidRPr="00F0657F" w:rsidRDefault="00F0657F" w:rsidP="00001A56">
      <w:pPr>
        <w:keepNext/>
        <w:widowControl w:val="0"/>
        <w:autoSpaceDE w:val="0"/>
        <w:autoSpaceDN w:val="0"/>
        <w:adjustRightInd w:val="0"/>
        <w:spacing w:after="0" w:line="240" w:lineRule="auto"/>
        <w:jc w:val="both"/>
        <w:rPr>
          <w:rFonts w:ascii="Times New Roman" w:hAnsi="Times New Roman" w:cs="Times New Roman"/>
        </w:rPr>
      </w:pPr>
    </w:p>
    <w:p w:rsidR="00F0657F" w:rsidRPr="00F0657F" w:rsidRDefault="00F0657F" w:rsidP="00001A56">
      <w:pPr>
        <w:keepNext/>
        <w:widowControl w:val="0"/>
        <w:autoSpaceDE w:val="0"/>
        <w:autoSpaceDN w:val="0"/>
        <w:adjustRightInd w:val="0"/>
        <w:spacing w:after="0" w:line="240" w:lineRule="auto"/>
        <w:jc w:val="both"/>
        <w:rPr>
          <w:rFonts w:ascii="Times New Roman" w:hAnsi="Times New Roman" w:cs="Times New Roman"/>
        </w:rPr>
      </w:pPr>
      <w:r w:rsidRPr="00F0657F">
        <w:rPr>
          <w:rFonts w:ascii="Times New Roman" w:hAnsi="Times New Roman" w:cs="Times New Roman"/>
          <w:b/>
          <w:color w:val="000000"/>
        </w:rPr>
        <w:t>2</w:t>
      </w:r>
      <w:r w:rsidRPr="00F0657F">
        <w:rPr>
          <w:rFonts w:ascii="Times New Roman" w:hAnsi="Times New Roman" w:cs="Times New Roman"/>
          <w:color w:val="000000"/>
        </w:rPr>
        <w:t xml:space="preserve"> </w:t>
      </w:r>
      <w:r w:rsidRPr="00F0657F">
        <w:rPr>
          <w:rFonts w:ascii="Times New Roman" w:hAnsi="Times New Roman" w:cs="Times New Roman"/>
          <w:b/>
          <w:color w:val="000000"/>
        </w:rPr>
        <w:t>a year of acceptance</w:t>
      </w:r>
      <w:r w:rsidRPr="00F0657F">
        <w:rPr>
          <w:rFonts w:ascii="Times New Roman" w:hAnsi="Times New Roman" w:cs="Times New Roman"/>
          <w:color w:val="000000"/>
        </w:rPr>
        <w:t xml:space="preserve"> A year of appeasement and good will. </w:t>
      </w:r>
    </w:p>
    <w:p w:rsidR="00F0657F" w:rsidRPr="00F0657F" w:rsidRDefault="00F0657F" w:rsidP="00001A56">
      <w:pPr>
        <w:keepNext/>
        <w:widowControl w:val="0"/>
        <w:autoSpaceDE w:val="0"/>
        <w:autoSpaceDN w:val="0"/>
        <w:adjustRightInd w:val="0"/>
        <w:spacing w:after="0" w:line="240" w:lineRule="auto"/>
        <w:jc w:val="both"/>
        <w:rPr>
          <w:rFonts w:ascii="Times New Roman" w:hAnsi="Times New Roman" w:cs="Times New Roman"/>
        </w:rPr>
      </w:pPr>
    </w:p>
    <w:p w:rsidR="00F0657F" w:rsidRPr="00F0657F" w:rsidRDefault="00F0657F" w:rsidP="00001A56">
      <w:pPr>
        <w:keepNext/>
        <w:widowControl w:val="0"/>
        <w:autoSpaceDE w:val="0"/>
        <w:autoSpaceDN w:val="0"/>
        <w:adjustRightInd w:val="0"/>
        <w:spacing w:after="0" w:line="240" w:lineRule="auto"/>
        <w:jc w:val="both"/>
        <w:rPr>
          <w:rFonts w:ascii="Times New Roman" w:hAnsi="Times New Roman" w:cs="Times New Roman"/>
        </w:rPr>
      </w:pPr>
      <w:r w:rsidRPr="00F0657F">
        <w:rPr>
          <w:rFonts w:ascii="Times New Roman" w:hAnsi="Times New Roman" w:cs="Times New Roman"/>
          <w:b/>
          <w:color w:val="000000"/>
        </w:rPr>
        <w:t>3</w:t>
      </w:r>
      <w:r w:rsidRPr="00F0657F">
        <w:rPr>
          <w:rFonts w:ascii="Times New Roman" w:hAnsi="Times New Roman" w:cs="Times New Roman"/>
          <w:color w:val="000000"/>
        </w:rPr>
        <w:t xml:space="preserve"> </w:t>
      </w:r>
      <w:r w:rsidRPr="00F0657F">
        <w:rPr>
          <w:rFonts w:ascii="Times New Roman" w:hAnsi="Times New Roman" w:cs="Times New Roman"/>
          <w:b/>
          <w:color w:val="000000"/>
        </w:rPr>
        <w:t>the elms of righteousness</w:t>
      </w:r>
      <w:r w:rsidRPr="00F0657F">
        <w:rPr>
          <w:rFonts w:ascii="Times New Roman" w:hAnsi="Times New Roman" w:cs="Times New Roman"/>
          <w:color w:val="000000"/>
        </w:rPr>
        <w:t xml:space="preserve"> Heb. </w:t>
      </w:r>
      <w:r w:rsidRPr="00F0657F">
        <w:rPr>
          <w:rFonts w:ascii="Times New Roman" w:hAnsi="Times New Roman" w:cs="Times New Roman"/>
          <w:color w:val="000000"/>
          <w:rtl/>
          <w:lang w:bidi="he-IL"/>
        </w:rPr>
        <w:t>אֵילֵי</w:t>
      </w:r>
      <w:r w:rsidRPr="00F0657F">
        <w:rPr>
          <w:rFonts w:ascii="Times New Roman" w:hAnsi="Times New Roman" w:cs="Times New Roman"/>
          <w:color w:val="000000"/>
        </w:rPr>
        <w:t xml:space="preserve">, </w:t>
      </w:r>
      <w:r w:rsidRPr="005A2C96">
        <w:rPr>
          <w:rFonts w:ascii="Times New Roman" w:hAnsi="Times New Roman" w:cs="Times New Roman"/>
          <w:b/>
          <w:color w:val="000000"/>
          <w:highlight w:val="yellow"/>
        </w:rPr>
        <w:t>an expression of trees</w:t>
      </w:r>
      <w:r w:rsidRPr="00F0657F">
        <w:rPr>
          <w:rFonts w:ascii="Times New Roman" w:hAnsi="Times New Roman" w:cs="Times New Roman"/>
          <w:color w:val="000000"/>
        </w:rPr>
        <w:t xml:space="preserve"> </w:t>
      </w:r>
      <w:r w:rsidRPr="00F0657F">
        <w:rPr>
          <w:rFonts w:ascii="Times New Roman" w:hAnsi="Times New Roman" w:cs="Times New Roman"/>
          <w:color w:val="000000"/>
          <w:rtl/>
          <w:lang w:bidi="he-IL"/>
        </w:rPr>
        <w:t>(אִילָנוֹת)</w:t>
      </w:r>
      <w:r w:rsidRPr="00F0657F">
        <w:rPr>
          <w:rFonts w:ascii="Times New Roman" w:hAnsi="Times New Roman" w:cs="Times New Roman"/>
          <w:color w:val="000000"/>
        </w:rPr>
        <w:t xml:space="preserve">. Comp. (supra 1:29) “of the elms </w:t>
      </w:r>
      <w:r w:rsidRPr="00F0657F">
        <w:rPr>
          <w:rFonts w:ascii="Times New Roman" w:hAnsi="Times New Roman" w:cs="Times New Roman"/>
          <w:color w:val="000000"/>
          <w:rtl/>
          <w:lang w:bidi="he-IL"/>
        </w:rPr>
        <w:t>(מֵאֵילִים)</w:t>
      </w:r>
      <w:r w:rsidRPr="00F0657F">
        <w:rPr>
          <w:rFonts w:ascii="Times New Roman" w:hAnsi="Times New Roman" w:cs="Times New Roman"/>
          <w:color w:val="000000"/>
        </w:rPr>
        <w:t xml:space="preserve"> that you desired.” This is evidenced by the end of the verse, “the planting of the Lord etc.” </w:t>
      </w:r>
    </w:p>
    <w:p w:rsidR="00F0657F" w:rsidRPr="00F0657F" w:rsidRDefault="00F0657F" w:rsidP="00001A56">
      <w:pPr>
        <w:keepNext/>
        <w:widowControl w:val="0"/>
        <w:autoSpaceDE w:val="0"/>
        <w:autoSpaceDN w:val="0"/>
        <w:adjustRightInd w:val="0"/>
        <w:spacing w:after="0" w:line="240" w:lineRule="auto"/>
        <w:jc w:val="both"/>
        <w:rPr>
          <w:rFonts w:ascii="Times New Roman" w:hAnsi="Times New Roman" w:cs="Times New Roman"/>
        </w:rPr>
      </w:pPr>
    </w:p>
    <w:p w:rsidR="00F0657F" w:rsidRPr="00F0657F" w:rsidRDefault="00F0657F" w:rsidP="00001A56">
      <w:pPr>
        <w:keepNext/>
        <w:widowControl w:val="0"/>
        <w:autoSpaceDE w:val="0"/>
        <w:autoSpaceDN w:val="0"/>
        <w:adjustRightInd w:val="0"/>
        <w:spacing w:after="0" w:line="240" w:lineRule="auto"/>
        <w:jc w:val="both"/>
        <w:rPr>
          <w:rFonts w:ascii="Times New Roman" w:hAnsi="Times New Roman" w:cs="Times New Roman"/>
        </w:rPr>
      </w:pPr>
      <w:r w:rsidRPr="00F0657F">
        <w:rPr>
          <w:rFonts w:ascii="Times New Roman" w:hAnsi="Times New Roman" w:cs="Times New Roman"/>
          <w:b/>
          <w:color w:val="000000"/>
        </w:rPr>
        <w:t>5</w:t>
      </w:r>
      <w:r w:rsidRPr="00F0657F">
        <w:rPr>
          <w:rFonts w:ascii="Times New Roman" w:hAnsi="Times New Roman" w:cs="Times New Roman"/>
          <w:color w:val="000000"/>
        </w:rPr>
        <w:t xml:space="preserve"> </w:t>
      </w:r>
      <w:r w:rsidRPr="00F0657F">
        <w:rPr>
          <w:rFonts w:ascii="Times New Roman" w:hAnsi="Times New Roman" w:cs="Times New Roman"/>
          <w:b/>
          <w:color w:val="000000"/>
        </w:rPr>
        <w:t>your plowmen</w:t>
      </w:r>
      <w:r w:rsidRPr="00F0657F">
        <w:rPr>
          <w:rFonts w:ascii="Times New Roman" w:hAnsi="Times New Roman" w:cs="Times New Roman"/>
          <w:color w:val="000000"/>
        </w:rPr>
        <w:t xml:space="preserve"> Heb. </w:t>
      </w:r>
      <w:r w:rsidRPr="00F0657F">
        <w:rPr>
          <w:rFonts w:ascii="Times New Roman" w:hAnsi="Times New Roman" w:cs="Times New Roman"/>
          <w:color w:val="000000"/>
          <w:rtl/>
          <w:lang w:bidi="he-IL"/>
        </w:rPr>
        <w:t>אִכָּרֵיכֶם</w:t>
      </w:r>
      <w:r w:rsidRPr="00F0657F">
        <w:rPr>
          <w:rFonts w:ascii="Times New Roman" w:hAnsi="Times New Roman" w:cs="Times New Roman"/>
          <w:color w:val="000000"/>
        </w:rPr>
        <w:t xml:space="preserve">, those who lead the plow. </w:t>
      </w:r>
    </w:p>
    <w:p w:rsidR="00F0657F" w:rsidRPr="00F0657F" w:rsidRDefault="00F0657F" w:rsidP="00001A56">
      <w:pPr>
        <w:keepNext/>
        <w:widowControl w:val="0"/>
        <w:autoSpaceDE w:val="0"/>
        <w:autoSpaceDN w:val="0"/>
        <w:adjustRightInd w:val="0"/>
        <w:spacing w:after="0" w:line="240" w:lineRule="auto"/>
        <w:jc w:val="both"/>
        <w:rPr>
          <w:rFonts w:ascii="Times New Roman" w:hAnsi="Times New Roman" w:cs="Times New Roman"/>
        </w:rPr>
      </w:pPr>
    </w:p>
    <w:p w:rsidR="00F0657F" w:rsidRPr="00F0657F" w:rsidRDefault="00F0657F" w:rsidP="00001A56">
      <w:pPr>
        <w:keepNext/>
        <w:widowControl w:val="0"/>
        <w:autoSpaceDE w:val="0"/>
        <w:autoSpaceDN w:val="0"/>
        <w:adjustRightInd w:val="0"/>
        <w:spacing w:after="0" w:line="240" w:lineRule="auto"/>
        <w:jc w:val="both"/>
        <w:rPr>
          <w:rFonts w:ascii="Times New Roman" w:hAnsi="Times New Roman" w:cs="Times New Roman"/>
        </w:rPr>
      </w:pPr>
      <w:r w:rsidRPr="00F0657F">
        <w:rPr>
          <w:rFonts w:ascii="Times New Roman" w:hAnsi="Times New Roman" w:cs="Times New Roman"/>
          <w:b/>
          <w:color w:val="000000"/>
        </w:rPr>
        <w:t>6</w:t>
      </w:r>
      <w:r w:rsidRPr="00F0657F">
        <w:rPr>
          <w:rFonts w:ascii="Times New Roman" w:hAnsi="Times New Roman" w:cs="Times New Roman"/>
          <w:color w:val="000000"/>
        </w:rPr>
        <w:t xml:space="preserve"> </w:t>
      </w:r>
      <w:r w:rsidRPr="00F0657F">
        <w:rPr>
          <w:rFonts w:ascii="Times New Roman" w:hAnsi="Times New Roman" w:cs="Times New Roman"/>
          <w:b/>
          <w:color w:val="000000"/>
        </w:rPr>
        <w:t>priests of the Lord</w:t>
      </w:r>
      <w:r w:rsidRPr="00F0657F">
        <w:rPr>
          <w:rFonts w:ascii="Times New Roman" w:hAnsi="Times New Roman" w:cs="Times New Roman"/>
          <w:color w:val="000000"/>
        </w:rPr>
        <w:t xml:space="preserve"> </w:t>
      </w:r>
      <w:r w:rsidRPr="005A2C96">
        <w:rPr>
          <w:rFonts w:ascii="Times New Roman" w:hAnsi="Times New Roman" w:cs="Times New Roman"/>
          <w:b/>
          <w:color w:val="000000"/>
          <w:highlight w:val="yellow"/>
        </w:rPr>
        <w:t>Princes of the Holy One, blessed be He.</w:t>
      </w:r>
      <w:r w:rsidRPr="00F0657F">
        <w:rPr>
          <w:rFonts w:ascii="Times New Roman" w:hAnsi="Times New Roman" w:cs="Times New Roman"/>
          <w:color w:val="000000"/>
        </w:rPr>
        <w:t xml:space="preserve"> </w:t>
      </w:r>
    </w:p>
    <w:p w:rsidR="00F0657F" w:rsidRPr="00F0657F" w:rsidRDefault="00F0657F" w:rsidP="00001A56">
      <w:pPr>
        <w:keepNext/>
        <w:widowControl w:val="0"/>
        <w:autoSpaceDE w:val="0"/>
        <w:autoSpaceDN w:val="0"/>
        <w:adjustRightInd w:val="0"/>
        <w:spacing w:after="0" w:line="240" w:lineRule="auto"/>
        <w:jc w:val="both"/>
        <w:rPr>
          <w:rFonts w:ascii="Times New Roman" w:hAnsi="Times New Roman" w:cs="Times New Roman"/>
        </w:rPr>
      </w:pPr>
    </w:p>
    <w:p w:rsidR="00F0657F" w:rsidRPr="00F0657F" w:rsidRDefault="00F0657F" w:rsidP="00001A56">
      <w:pPr>
        <w:keepNext/>
        <w:widowControl w:val="0"/>
        <w:autoSpaceDE w:val="0"/>
        <w:autoSpaceDN w:val="0"/>
        <w:adjustRightInd w:val="0"/>
        <w:spacing w:after="0" w:line="240" w:lineRule="auto"/>
        <w:jc w:val="both"/>
        <w:rPr>
          <w:rFonts w:ascii="Times New Roman" w:hAnsi="Times New Roman" w:cs="Times New Roman"/>
        </w:rPr>
      </w:pPr>
      <w:r w:rsidRPr="00F0657F">
        <w:rPr>
          <w:rFonts w:ascii="Times New Roman" w:hAnsi="Times New Roman" w:cs="Times New Roman"/>
          <w:b/>
          <w:color w:val="000000"/>
        </w:rPr>
        <w:t>the possessions of the nations</w:t>
      </w:r>
      <w:r w:rsidRPr="00F0657F">
        <w:rPr>
          <w:rFonts w:ascii="Times New Roman" w:hAnsi="Times New Roman" w:cs="Times New Roman"/>
          <w:color w:val="000000"/>
        </w:rPr>
        <w:t xml:space="preserve"> Heb. </w:t>
      </w:r>
      <w:r w:rsidRPr="00F0657F">
        <w:rPr>
          <w:rFonts w:ascii="Times New Roman" w:hAnsi="Times New Roman" w:cs="Times New Roman"/>
          <w:color w:val="000000"/>
          <w:rtl/>
          <w:lang w:bidi="he-IL"/>
        </w:rPr>
        <w:t>חֵיל גּוֹיִם</w:t>
      </w:r>
      <w:r w:rsidRPr="00F0657F">
        <w:rPr>
          <w:rFonts w:ascii="Times New Roman" w:hAnsi="Times New Roman" w:cs="Times New Roman"/>
          <w:color w:val="000000"/>
        </w:rPr>
        <w:t xml:space="preserve">, the possessions of the nations [after Jonathan]. </w:t>
      </w:r>
    </w:p>
    <w:p w:rsidR="00F0657F" w:rsidRPr="00F0657F" w:rsidRDefault="00F0657F" w:rsidP="00001A56">
      <w:pPr>
        <w:keepNext/>
        <w:widowControl w:val="0"/>
        <w:autoSpaceDE w:val="0"/>
        <w:autoSpaceDN w:val="0"/>
        <w:adjustRightInd w:val="0"/>
        <w:spacing w:after="0" w:line="240" w:lineRule="auto"/>
        <w:jc w:val="both"/>
        <w:rPr>
          <w:rFonts w:ascii="Times New Roman" w:hAnsi="Times New Roman" w:cs="Times New Roman"/>
        </w:rPr>
      </w:pPr>
    </w:p>
    <w:p w:rsidR="00F0657F" w:rsidRPr="00F0657F" w:rsidRDefault="00F0657F" w:rsidP="00001A56">
      <w:pPr>
        <w:keepNext/>
        <w:widowControl w:val="0"/>
        <w:autoSpaceDE w:val="0"/>
        <w:autoSpaceDN w:val="0"/>
        <w:adjustRightInd w:val="0"/>
        <w:spacing w:after="0" w:line="240" w:lineRule="auto"/>
        <w:jc w:val="both"/>
        <w:rPr>
          <w:rFonts w:ascii="Times New Roman" w:hAnsi="Times New Roman" w:cs="Times New Roman"/>
        </w:rPr>
      </w:pPr>
      <w:r w:rsidRPr="00F0657F">
        <w:rPr>
          <w:rFonts w:ascii="Times New Roman" w:hAnsi="Times New Roman" w:cs="Times New Roman"/>
          <w:b/>
          <w:color w:val="000000"/>
        </w:rPr>
        <w:t>you shall succeed [them]</w:t>
      </w:r>
      <w:r w:rsidRPr="00F0657F">
        <w:rPr>
          <w:rFonts w:ascii="Times New Roman" w:hAnsi="Times New Roman" w:cs="Times New Roman"/>
          <w:color w:val="000000"/>
        </w:rPr>
        <w:t xml:space="preserve"> Heb. </w:t>
      </w:r>
      <w:r w:rsidRPr="00F0657F">
        <w:rPr>
          <w:rFonts w:ascii="Times New Roman" w:hAnsi="Times New Roman" w:cs="Times New Roman"/>
          <w:color w:val="000000"/>
          <w:rtl/>
          <w:lang w:bidi="he-IL"/>
        </w:rPr>
        <w:t>תִּתְיַמָּרוּ</w:t>
      </w:r>
      <w:r w:rsidRPr="00F0657F">
        <w:rPr>
          <w:rFonts w:ascii="Times New Roman" w:hAnsi="Times New Roman" w:cs="Times New Roman"/>
          <w:color w:val="000000"/>
        </w:rPr>
        <w:t xml:space="preserve"> [derived from </w:t>
      </w:r>
      <w:r w:rsidRPr="00F0657F">
        <w:rPr>
          <w:rFonts w:ascii="Times New Roman" w:hAnsi="Times New Roman" w:cs="Times New Roman"/>
          <w:color w:val="000000"/>
          <w:rtl/>
          <w:lang w:bidi="he-IL"/>
        </w:rPr>
        <w:t>תְּמוּרָה</w:t>
      </w:r>
      <w:r w:rsidRPr="00F0657F">
        <w:rPr>
          <w:rFonts w:ascii="Times New Roman" w:hAnsi="Times New Roman" w:cs="Times New Roman"/>
          <w:color w:val="000000"/>
        </w:rPr>
        <w:t xml:space="preserve">, exchange]. You shall enter in their stead into the glory they have taken until now. </w:t>
      </w:r>
    </w:p>
    <w:p w:rsidR="00F0657F" w:rsidRPr="00F0657F" w:rsidRDefault="00F0657F" w:rsidP="00001A56">
      <w:pPr>
        <w:keepNext/>
        <w:widowControl w:val="0"/>
        <w:autoSpaceDE w:val="0"/>
        <w:autoSpaceDN w:val="0"/>
        <w:adjustRightInd w:val="0"/>
        <w:spacing w:after="0" w:line="240" w:lineRule="auto"/>
        <w:jc w:val="both"/>
        <w:rPr>
          <w:rFonts w:ascii="Times New Roman" w:hAnsi="Times New Roman" w:cs="Times New Roman"/>
        </w:rPr>
      </w:pPr>
    </w:p>
    <w:p w:rsidR="00F0657F" w:rsidRPr="00F0657F" w:rsidRDefault="00F0657F" w:rsidP="00001A56">
      <w:pPr>
        <w:keepNext/>
        <w:widowControl w:val="0"/>
        <w:autoSpaceDE w:val="0"/>
        <w:autoSpaceDN w:val="0"/>
        <w:adjustRightInd w:val="0"/>
        <w:spacing w:after="0" w:line="240" w:lineRule="auto"/>
        <w:jc w:val="both"/>
        <w:rPr>
          <w:rFonts w:ascii="Times New Roman" w:hAnsi="Times New Roman" w:cs="Times New Roman"/>
        </w:rPr>
      </w:pPr>
      <w:r w:rsidRPr="00F0657F">
        <w:rPr>
          <w:rFonts w:ascii="Times New Roman" w:hAnsi="Times New Roman" w:cs="Times New Roman"/>
          <w:b/>
          <w:color w:val="000000"/>
        </w:rPr>
        <w:t>7</w:t>
      </w:r>
      <w:r w:rsidRPr="00F0657F">
        <w:rPr>
          <w:rFonts w:ascii="Times New Roman" w:hAnsi="Times New Roman" w:cs="Times New Roman"/>
          <w:color w:val="000000"/>
        </w:rPr>
        <w:t xml:space="preserve"> </w:t>
      </w:r>
      <w:r w:rsidRPr="00F0657F">
        <w:rPr>
          <w:rFonts w:ascii="Times New Roman" w:hAnsi="Times New Roman" w:cs="Times New Roman"/>
          <w:b/>
          <w:color w:val="000000"/>
        </w:rPr>
        <w:t>Instead of your shame</w:t>
      </w:r>
      <w:r w:rsidRPr="00F0657F">
        <w:rPr>
          <w:rFonts w:ascii="Times New Roman" w:hAnsi="Times New Roman" w:cs="Times New Roman"/>
          <w:color w:val="000000"/>
        </w:rPr>
        <w:t xml:space="preserve"> which was twofold, even they would constantly bemoan their disgrace as their lot. That is to say that instead of until now My people were constantly bemoaning disgrace, their lot... There are instances of </w:t>
      </w:r>
      <w:r w:rsidRPr="00F0657F">
        <w:rPr>
          <w:rFonts w:ascii="Times New Roman" w:hAnsi="Times New Roman" w:cs="Times New Roman"/>
          <w:color w:val="000000"/>
          <w:rtl/>
          <w:lang w:bidi="he-IL"/>
        </w:rPr>
        <w:t>רִנָּה</w:t>
      </w:r>
      <w:r w:rsidRPr="00F0657F">
        <w:rPr>
          <w:rFonts w:ascii="Times New Roman" w:hAnsi="Times New Roman" w:cs="Times New Roman"/>
          <w:color w:val="000000"/>
        </w:rPr>
        <w:t xml:space="preserve"> that is an expression of mourning. Comp. (Lam. 2:19) “Rise, cry </w:t>
      </w:r>
      <w:r w:rsidRPr="00F0657F">
        <w:rPr>
          <w:rFonts w:ascii="Times New Roman" w:hAnsi="Times New Roman" w:cs="Times New Roman"/>
          <w:color w:val="000000"/>
          <w:rtl/>
          <w:lang w:bidi="he-IL"/>
        </w:rPr>
        <w:t>(רֽנִּי)</w:t>
      </w:r>
      <w:r w:rsidRPr="00F0657F">
        <w:rPr>
          <w:rFonts w:ascii="Times New Roman" w:hAnsi="Times New Roman" w:cs="Times New Roman"/>
          <w:color w:val="000000"/>
        </w:rPr>
        <w:t xml:space="preserve"> at night,” and comp. (I Kings 22:36) “A cry </w:t>
      </w:r>
      <w:r w:rsidRPr="00F0657F">
        <w:rPr>
          <w:rFonts w:ascii="Times New Roman" w:hAnsi="Times New Roman" w:cs="Times New Roman"/>
          <w:color w:val="000000"/>
          <w:rtl/>
          <w:lang w:bidi="he-IL"/>
        </w:rPr>
        <w:t>(הָרִנָּה)</w:t>
      </w:r>
      <w:r w:rsidRPr="00F0657F">
        <w:rPr>
          <w:rFonts w:ascii="Times New Roman" w:hAnsi="Times New Roman" w:cs="Times New Roman"/>
          <w:color w:val="000000"/>
        </w:rPr>
        <w:t xml:space="preserve"> passed through the camp,” concerning Ahab’s death. </w:t>
      </w:r>
    </w:p>
    <w:p w:rsidR="00F0657F" w:rsidRPr="00F0657F" w:rsidRDefault="00F0657F" w:rsidP="00001A56">
      <w:pPr>
        <w:keepNext/>
        <w:widowControl w:val="0"/>
        <w:autoSpaceDE w:val="0"/>
        <w:autoSpaceDN w:val="0"/>
        <w:adjustRightInd w:val="0"/>
        <w:spacing w:after="0" w:line="240" w:lineRule="auto"/>
        <w:jc w:val="both"/>
        <w:rPr>
          <w:rFonts w:ascii="Times New Roman" w:hAnsi="Times New Roman" w:cs="Times New Roman"/>
        </w:rPr>
      </w:pPr>
    </w:p>
    <w:p w:rsidR="00F0657F" w:rsidRPr="005A2C96" w:rsidRDefault="00F0657F" w:rsidP="00001A56">
      <w:pPr>
        <w:keepNext/>
        <w:widowControl w:val="0"/>
        <w:autoSpaceDE w:val="0"/>
        <w:autoSpaceDN w:val="0"/>
        <w:adjustRightInd w:val="0"/>
        <w:spacing w:after="0" w:line="240" w:lineRule="auto"/>
        <w:jc w:val="both"/>
        <w:rPr>
          <w:rFonts w:ascii="Times New Roman" w:hAnsi="Times New Roman" w:cs="Times New Roman"/>
          <w:b/>
        </w:rPr>
      </w:pPr>
      <w:r w:rsidRPr="00F0657F">
        <w:rPr>
          <w:rFonts w:ascii="Times New Roman" w:hAnsi="Times New Roman" w:cs="Times New Roman"/>
          <w:b/>
          <w:color w:val="000000"/>
        </w:rPr>
        <w:t>8</w:t>
      </w:r>
      <w:r w:rsidRPr="00F0657F">
        <w:rPr>
          <w:rFonts w:ascii="Times New Roman" w:hAnsi="Times New Roman" w:cs="Times New Roman"/>
          <w:color w:val="000000"/>
        </w:rPr>
        <w:t xml:space="preserve"> </w:t>
      </w:r>
      <w:r w:rsidRPr="00F0657F">
        <w:rPr>
          <w:rFonts w:ascii="Times New Roman" w:hAnsi="Times New Roman" w:cs="Times New Roman"/>
          <w:b/>
          <w:color w:val="000000"/>
        </w:rPr>
        <w:t>For I am the Lord, Who loves justice, hates robbery in a burnt offering</w:t>
      </w:r>
      <w:r w:rsidRPr="00F0657F">
        <w:rPr>
          <w:rFonts w:ascii="Times New Roman" w:hAnsi="Times New Roman" w:cs="Times New Roman"/>
          <w:color w:val="000000"/>
        </w:rPr>
        <w:t xml:space="preserve"> </w:t>
      </w:r>
      <w:r w:rsidRPr="005A2C96">
        <w:rPr>
          <w:rFonts w:ascii="Times New Roman" w:hAnsi="Times New Roman" w:cs="Times New Roman"/>
          <w:b/>
          <w:color w:val="000000"/>
          <w:highlight w:val="yellow"/>
        </w:rPr>
        <w:t>Therefore, I do not accept burnt offerings from the heathens (the nations [Parshandatha, K’li Paz]), for they are all results of robbery.</w:t>
      </w:r>
      <w:r w:rsidRPr="005A2C96">
        <w:rPr>
          <w:rFonts w:ascii="Times New Roman" w:hAnsi="Times New Roman" w:cs="Times New Roman"/>
          <w:b/>
          <w:color w:val="000000"/>
        </w:rPr>
        <w:t xml:space="preserve"> </w:t>
      </w:r>
    </w:p>
    <w:p w:rsidR="00F0657F" w:rsidRPr="00F0657F" w:rsidRDefault="00F0657F" w:rsidP="00001A56">
      <w:pPr>
        <w:keepNext/>
        <w:widowControl w:val="0"/>
        <w:autoSpaceDE w:val="0"/>
        <w:autoSpaceDN w:val="0"/>
        <w:adjustRightInd w:val="0"/>
        <w:spacing w:after="0" w:line="240" w:lineRule="auto"/>
        <w:jc w:val="both"/>
        <w:rPr>
          <w:rFonts w:ascii="Times New Roman" w:hAnsi="Times New Roman" w:cs="Times New Roman"/>
        </w:rPr>
      </w:pPr>
    </w:p>
    <w:p w:rsidR="00F0657F" w:rsidRPr="00F0657F" w:rsidRDefault="00F0657F" w:rsidP="00001A56">
      <w:pPr>
        <w:keepNext/>
        <w:widowControl w:val="0"/>
        <w:autoSpaceDE w:val="0"/>
        <w:autoSpaceDN w:val="0"/>
        <w:adjustRightInd w:val="0"/>
        <w:spacing w:after="0" w:line="240" w:lineRule="auto"/>
        <w:jc w:val="both"/>
        <w:rPr>
          <w:rFonts w:ascii="Times New Roman" w:hAnsi="Times New Roman" w:cs="Times New Roman"/>
        </w:rPr>
      </w:pPr>
      <w:r w:rsidRPr="00F0657F">
        <w:rPr>
          <w:rFonts w:ascii="Times New Roman" w:hAnsi="Times New Roman" w:cs="Times New Roman"/>
          <w:b/>
          <w:color w:val="000000"/>
        </w:rPr>
        <w:t>and I will give their wage</w:t>
      </w:r>
      <w:r w:rsidRPr="00F0657F">
        <w:rPr>
          <w:rFonts w:ascii="Times New Roman" w:hAnsi="Times New Roman" w:cs="Times New Roman"/>
          <w:color w:val="000000"/>
        </w:rPr>
        <w:t xml:space="preserve"> The wage of Israel, which shall be in truth. Alternatively, I will give the reward for the deeds they performed, for they suffered the derisions of the heathens (the nations [Mss. and K’li Paz]) for My honor in truth. </w:t>
      </w:r>
    </w:p>
    <w:p w:rsidR="00F0657F" w:rsidRPr="00F0657F" w:rsidRDefault="00F0657F" w:rsidP="00001A56">
      <w:pPr>
        <w:keepNext/>
        <w:widowControl w:val="0"/>
        <w:autoSpaceDE w:val="0"/>
        <w:autoSpaceDN w:val="0"/>
        <w:adjustRightInd w:val="0"/>
        <w:spacing w:after="0" w:line="240" w:lineRule="auto"/>
        <w:jc w:val="both"/>
        <w:rPr>
          <w:rFonts w:ascii="Times New Roman" w:hAnsi="Times New Roman" w:cs="Times New Roman"/>
        </w:rPr>
      </w:pPr>
    </w:p>
    <w:p w:rsidR="00F0657F" w:rsidRPr="00F0657F" w:rsidRDefault="00F0657F" w:rsidP="00001A56">
      <w:pPr>
        <w:keepNext/>
        <w:widowControl w:val="0"/>
        <w:autoSpaceDE w:val="0"/>
        <w:autoSpaceDN w:val="0"/>
        <w:adjustRightInd w:val="0"/>
        <w:spacing w:after="0" w:line="240" w:lineRule="auto"/>
        <w:jc w:val="both"/>
        <w:rPr>
          <w:rFonts w:ascii="Times New Roman" w:hAnsi="Times New Roman" w:cs="Times New Roman"/>
        </w:rPr>
      </w:pPr>
      <w:r w:rsidRPr="00F0657F">
        <w:rPr>
          <w:rFonts w:ascii="Times New Roman" w:hAnsi="Times New Roman" w:cs="Times New Roman"/>
          <w:b/>
          <w:color w:val="000000"/>
        </w:rPr>
        <w:lastRenderedPageBreak/>
        <w:t>10</w:t>
      </w:r>
      <w:r w:rsidRPr="00F0657F">
        <w:rPr>
          <w:rFonts w:ascii="Times New Roman" w:hAnsi="Times New Roman" w:cs="Times New Roman"/>
          <w:color w:val="000000"/>
        </w:rPr>
        <w:t xml:space="preserve"> </w:t>
      </w:r>
      <w:r w:rsidRPr="00F0657F">
        <w:rPr>
          <w:rFonts w:ascii="Times New Roman" w:hAnsi="Times New Roman" w:cs="Times New Roman"/>
          <w:b/>
          <w:color w:val="000000"/>
        </w:rPr>
        <w:t>like a bridegroom</w:t>
      </w:r>
      <w:r w:rsidRPr="00F0657F">
        <w:rPr>
          <w:rFonts w:ascii="Times New Roman" w:hAnsi="Times New Roman" w:cs="Times New Roman"/>
          <w:color w:val="000000"/>
        </w:rPr>
        <w:t xml:space="preserve"> </w:t>
      </w:r>
      <w:r w:rsidRPr="005A2C96">
        <w:rPr>
          <w:rFonts w:ascii="Times New Roman" w:hAnsi="Times New Roman" w:cs="Times New Roman"/>
          <w:b/>
          <w:color w:val="000000"/>
          <w:highlight w:val="yellow"/>
        </w:rPr>
        <w:t>who dons garments of glory like a high priest.</w:t>
      </w:r>
      <w:r w:rsidRPr="00F0657F">
        <w:rPr>
          <w:rFonts w:ascii="Times New Roman" w:hAnsi="Times New Roman" w:cs="Times New Roman"/>
          <w:color w:val="000000"/>
        </w:rPr>
        <w:t xml:space="preserve"> </w:t>
      </w:r>
    </w:p>
    <w:p w:rsidR="00F0657F" w:rsidRPr="00F0657F" w:rsidRDefault="00F0657F" w:rsidP="00001A56">
      <w:pPr>
        <w:keepNext/>
        <w:widowControl w:val="0"/>
        <w:autoSpaceDE w:val="0"/>
        <w:autoSpaceDN w:val="0"/>
        <w:adjustRightInd w:val="0"/>
        <w:spacing w:after="0" w:line="240" w:lineRule="auto"/>
        <w:jc w:val="both"/>
        <w:rPr>
          <w:rFonts w:ascii="Times New Roman" w:hAnsi="Times New Roman" w:cs="Times New Roman"/>
        </w:rPr>
      </w:pPr>
    </w:p>
    <w:p w:rsidR="00F0657F" w:rsidRPr="00F0657F" w:rsidRDefault="00F0657F" w:rsidP="00001A56">
      <w:pPr>
        <w:keepNext/>
        <w:widowControl w:val="0"/>
        <w:autoSpaceDE w:val="0"/>
        <w:autoSpaceDN w:val="0"/>
        <w:adjustRightInd w:val="0"/>
        <w:spacing w:after="0" w:line="240" w:lineRule="auto"/>
        <w:jc w:val="both"/>
        <w:rPr>
          <w:rFonts w:ascii="Times New Roman" w:hAnsi="Times New Roman" w:cs="Times New Roman"/>
        </w:rPr>
      </w:pPr>
      <w:r w:rsidRPr="00F0657F">
        <w:rPr>
          <w:rFonts w:ascii="Times New Roman" w:hAnsi="Times New Roman" w:cs="Times New Roman"/>
          <w:b/>
          <w:color w:val="000000"/>
        </w:rPr>
        <w:t>and like a bride, who adorns herself with her jewelry</w:t>
      </w:r>
      <w:r w:rsidRPr="00F0657F">
        <w:rPr>
          <w:rFonts w:ascii="Times New Roman" w:hAnsi="Times New Roman" w:cs="Times New Roman"/>
          <w:color w:val="000000"/>
        </w:rPr>
        <w:t xml:space="preserve"> Heb. </w:t>
      </w:r>
      <w:r w:rsidRPr="00F0657F">
        <w:rPr>
          <w:rFonts w:ascii="Times New Roman" w:hAnsi="Times New Roman" w:cs="Times New Roman"/>
          <w:color w:val="000000"/>
          <w:rtl/>
          <w:lang w:bidi="he-IL"/>
        </w:rPr>
        <w:t>כֵלֶיהָ</w:t>
      </w:r>
      <w:r w:rsidRPr="00F0657F">
        <w:rPr>
          <w:rFonts w:ascii="Times New Roman" w:hAnsi="Times New Roman" w:cs="Times New Roman"/>
          <w:color w:val="000000"/>
        </w:rPr>
        <w:t xml:space="preserve">, </w:t>
      </w:r>
      <w:r w:rsidRPr="005A2C96">
        <w:rPr>
          <w:rFonts w:ascii="Times New Roman" w:hAnsi="Times New Roman" w:cs="Times New Roman"/>
          <w:b/>
          <w:color w:val="000000"/>
          <w:highlight w:val="yellow"/>
        </w:rPr>
        <w:t>[lit. her utensils, in this case,]</w:t>
      </w:r>
      <w:r w:rsidRPr="00F0657F">
        <w:rPr>
          <w:rFonts w:ascii="Times New Roman" w:hAnsi="Times New Roman" w:cs="Times New Roman"/>
          <w:color w:val="000000"/>
        </w:rPr>
        <w:t xml:space="preserve"> her jewelry. </w:t>
      </w:r>
    </w:p>
    <w:p w:rsidR="00F0657F" w:rsidRPr="00F0657F" w:rsidRDefault="00F0657F" w:rsidP="00001A56">
      <w:pPr>
        <w:keepNext/>
        <w:widowControl w:val="0"/>
        <w:autoSpaceDE w:val="0"/>
        <w:autoSpaceDN w:val="0"/>
        <w:adjustRightInd w:val="0"/>
        <w:spacing w:after="0" w:line="240" w:lineRule="auto"/>
        <w:jc w:val="both"/>
        <w:rPr>
          <w:rFonts w:ascii="Times New Roman" w:hAnsi="Times New Roman" w:cs="Times New Roman"/>
        </w:rPr>
      </w:pPr>
    </w:p>
    <w:p w:rsidR="00F0657F" w:rsidRPr="00F0657F" w:rsidRDefault="00F0657F" w:rsidP="00001A56">
      <w:pPr>
        <w:keepNext/>
        <w:widowControl w:val="0"/>
        <w:autoSpaceDE w:val="0"/>
        <w:autoSpaceDN w:val="0"/>
        <w:adjustRightInd w:val="0"/>
        <w:spacing w:after="0" w:line="240" w:lineRule="auto"/>
        <w:jc w:val="both"/>
        <w:rPr>
          <w:rFonts w:ascii="Times New Roman" w:hAnsi="Times New Roman" w:cs="Times New Roman"/>
        </w:rPr>
      </w:pPr>
      <w:r w:rsidRPr="00F0657F">
        <w:rPr>
          <w:rFonts w:ascii="Times New Roman" w:hAnsi="Times New Roman" w:cs="Times New Roman"/>
          <w:b/>
          <w:color w:val="000000"/>
        </w:rPr>
        <w:t>Chapter 62</w:t>
      </w:r>
      <w:r w:rsidRPr="00F0657F">
        <w:rPr>
          <w:rFonts w:ascii="Times New Roman" w:hAnsi="Times New Roman" w:cs="Times New Roman"/>
          <w:color w:val="000000"/>
        </w:rPr>
        <w:t xml:space="preserve"> </w:t>
      </w:r>
    </w:p>
    <w:p w:rsidR="00F0657F" w:rsidRPr="00F0657F" w:rsidRDefault="00F0657F" w:rsidP="00001A56">
      <w:pPr>
        <w:keepNext/>
        <w:widowControl w:val="0"/>
        <w:autoSpaceDE w:val="0"/>
        <w:autoSpaceDN w:val="0"/>
        <w:adjustRightInd w:val="0"/>
        <w:spacing w:after="0" w:line="240" w:lineRule="auto"/>
        <w:jc w:val="both"/>
        <w:rPr>
          <w:rFonts w:ascii="Times New Roman" w:hAnsi="Times New Roman" w:cs="Times New Roman"/>
        </w:rPr>
      </w:pPr>
    </w:p>
    <w:p w:rsidR="00F0657F" w:rsidRPr="00F0657F" w:rsidRDefault="00F0657F" w:rsidP="00001A56">
      <w:pPr>
        <w:keepNext/>
        <w:widowControl w:val="0"/>
        <w:autoSpaceDE w:val="0"/>
        <w:autoSpaceDN w:val="0"/>
        <w:adjustRightInd w:val="0"/>
        <w:spacing w:after="0" w:line="240" w:lineRule="auto"/>
        <w:jc w:val="both"/>
        <w:rPr>
          <w:rFonts w:ascii="Times New Roman" w:hAnsi="Times New Roman" w:cs="Times New Roman"/>
        </w:rPr>
      </w:pPr>
      <w:r w:rsidRPr="00F0657F">
        <w:rPr>
          <w:rFonts w:ascii="Times New Roman" w:hAnsi="Times New Roman" w:cs="Times New Roman"/>
          <w:b/>
          <w:color w:val="000000"/>
        </w:rPr>
        <w:t>1</w:t>
      </w:r>
      <w:r w:rsidRPr="00F0657F">
        <w:rPr>
          <w:rFonts w:ascii="Times New Roman" w:hAnsi="Times New Roman" w:cs="Times New Roman"/>
          <w:color w:val="000000"/>
        </w:rPr>
        <w:t xml:space="preserve"> </w:t>
      </w:r>
      <w:r w:rsidRPr="00F0657F">
        <w:rPr>
          <w:rFonts w:ascii="Times New Roman" w:hAnsi="Times New Roman" w:cs="Times New Roman"/>
          <w:b/>
          <w:color w:val="000000"/>
        </w:rPr>
        <w:t>For the sake of Zion</w:t>
      </w:r>
      <w:r w:rsidRPr="00F0657F">
        <w:rPr>
          <w:rFonts w:ascii="Times New Roman" w:hAnsi="Times New Roman" w:cs="Times New Roman"/>
          <w:color w:val="000000"/>
        </w:rPr>
        <w:t xml:space="preserve"> I will do, and I will not be silent concerning what they did to her. </w:t>
      </w:r>
    </w:p>
    <w:p w:rsidR="00F0657F" w:rsidRPr="00F0657F" w:rsidRDefault="00F0657F" w:rsidP="00001A56">
      <w:pPr>
        <w:keepNext/>
        <w:widowControl w:val="0"/>
        <w:autoSpaceDE w:val="0"/>
        <w:autoSpaceDN w:val="0"/>
        <w:adjustRightInd w:val="0"/>
        <w:spacing w:after="0" w:line="240" w:lineRule="auto"/>
        <w:jc w:val="both"/>
        <w:rPr>
          <w:rFonts w:ascii="Times New Roman" w:hAnsi="Times New Roman" w:cs="Times New Roman"/>
        </w:rPr>
      </w:pPr>
    </w:p>
    <w:p w:rsidR="00F0657F" w:rsidRPr="00F0657F" w:rsidRDefault="00F0657F" w:rsidP="00001A56">
      <w:pPr>
        <w:keepNext/>
        <w:widowControl w:val="0"/>
        <w:autoSpaceDE w:val="0"/>
        <w:autoSpaceDN w:val="0"/>
        <w:adjustRightInd w:val="0"/>
        <w:spacing w:after="0" w:line="240" w:lineRule="auto"/>
        <w:jc w:val="both"/>
        <w:rPr>
          <w:rFonts w:ascii="Times New Roman" w:hAnsi="Times New Roman" w:cs="Times New Roman"/>
        </w:rPr>
      </w:pPr>
      <w:r w:rsidRPr="00F0657F">
        <w:rPr>
          <w:rFonts w:ascii="Times New Roman" w:hAnsi="Times New Roman" w:cs="Times New Roman"/>
          <w:b/>
          <w:color w:val="000000"/>
        </w:rPr>
        <w:t>I will not rest</w:t>
      </w:r>
      <w:r w:rsidRPr="00F0657F">
        <w:rPr>
          <w:rFonts w:ascii="Times New Roman" w:hAnsi="Times New Roman" w:cs="Times New Roman"/>
          <w:color w:val="000000"/>
        </w:rPr>
        <w:t xml:space="preserve"> There will be no peace before Me until her righteousness</w:t>
      </w:r>
      <w:r w:rsidR="005A2C96">
        <w:rPr>
          <w:rFonts w:ascii="Times New Roman" w:hAnsi="Times New Roman" w:cs="Times New Roman"/>
          <w:color w:val="000000"/>
        </w:rPr>
        <w:t>/generosity</w:t>
      </w:r>
      <w:r w:rsidRPr="00F0657F">
        <w:rPr>
          <w:rFonts w:ascii="Times New Roman" w:hAnsi="Times New Roman" w:cs="Times New Roman"/>
          <w:color w:val="000000"/>
        </w:rPr>
        <w:t xml:space="preserve"> comes out like brilliance. </w:t>
      </w:r>
    </w:p>
    <w:p w:rsidR="00F0657F" w:rsidRPr="00F0657F" w:rsidRDefault="00F0657F" w:rsidP="00001A56">
      <w:pPr>
        <w:keepNext/>
        <w:widowControl w:val="0"/>
        <w:autoSpaceDE w:val="0"/>
        <w:autoSpaceDN w:val="0"/>
        <w:adjustRightInd w:val="0"/>
        <w:spacing w:after="0" w:line="240" w:lineRule="auto"/>
        <w:jc w:val="both"/>
        <w:rPr>
          <w:rFonts w:ascii="Times New Roman" w:hAnsi="Times New Roman" w:cs="Times New Roman"/>
        </w:rPr>
      </w:pPr>
    </w:p>
    <w:p w:rsidR="00F0657F" w:rsidRPr="00F0657F" w:rsidRDefault="00F0657F" w:rsidP="00001A56">
      <w:pPr>
        <w:keepNext/>
        <w:widowControl w:val="0"/>
        <w:autoSpaceDE w:val="0"/>
        <w:autoSpaceDN w:val="0"/>
        <w:adjustRightInd w:val="0"/>
        <w:spacing w:after="0" w:line="240" w:lineRule="auto"/>
        <w:jc w:val="both"/>
        <w:rPr>
          <w:rFonts w:ascii="Times New Roman" w:hAnsi="Times New Roman" w:cs="Times New Roman"/>
        </w:rPr>
      </w:pPr>
      <w:r w:rsidRPr="00F0657F">
        <w:rPr>
          <w:rFonts w:ascii="Times New Roman" w:hAnsi="Times New Roman" w:cs="Times New Roman"/>
          <w:b/>
          <w:color w:val="000000"/>
        </w:rPr>
        <w:t>2</w:t>
      </w:r>
      <w:r w:rsidRPr="00F0657F">
        <w:rPr>
          <w:rFonts w:ascii="Times New Roman" w:hAnsi="Times New Roman" w:cs="Times New Roman"/>
          <w:color w:val="000000"/>
        </w:rPr>
        <w:t xml:space="preserve"> </w:t>
      </w:r>
      <w:r w:rsidRPr="00F0657F">
        <w:rPr>
          <w:rFonts w:ascii="Times New Roman" w:hAnsi="Times New Roman" w:cs="Times New Roman"/>
          <w:b/>
          <w:color w:val="000000"/>
        </w:rPr>
        <w:t>shall pronounce</w:t>
      </w:r>
      <w:r w:rsidRPr="00F0657F">
        <w:rPr>
          <w:rFonts w:ascii="Times New Roman" w:hAnsi="Times New Roman" w:cs="Times New Roman"/>
          <w:color w:val="000000"/>
        </w:rPr>
        <w:t xml:space="preserve"> Heb. </w:t>
      </w:r>
      <w:r w:rsidRPr="00F0657F">
        <w:rPr>
          <w:rFonts w:ascii="Times New Roman" w:hAnsi="Times New Roman" w:cs="Times New Roman"/>
          <w:color w:val="000000"/>
          <w:rtl/>
          <w:lang w:bidi="he-IL"/>
        </w:rPr>
        <w:t>יִקֳּבֶנּוּ</w:t>
      </w:r>
      <w:r w:rsidRPr="00F0657F">
        <w:rPr>
          <w:rFonts w:ascii="Times New Roman" w:hAnsi="Times New Roman" w:cs="Times New Roman"/>
          <w:color w:val="000000"/>
        </w:rPr>
        <w:t xml:space="preserve">, shall pronounce. </w:t>
      </w:r>
    </w:p>
    <w:p w:rsidR="00F0657F" w:rsidRPr="00F0657F" w:rsidRDefault="00F0657F" w:rsidP="00001A56">
      <w:pPr>
        <w:keepNext/>
        <w:widowControl w:val="0"/>
        <w:autoSpaceDE w:val="0"/>
        <w:autoSpaceDN w:val="0"/>
        <w:adjustRightInd w:val="0"/>
        <w:spacing w:after="0" w:line="240" w:lineRule="auto"/>
        <w:jc w:val="both"/>
        <w:rPr>
          <w:rFonts w:ascii="Times New Roman" w:hAnsi="Times New Roman" w:cs="Times New Roman"/>
        </w:rPr>
      </w:pPr>
    </w:p>
    <w:p w:rsidR="00F0657F" w:rsidRPr="00F0657F" w:rsidRDefault="00F0657F" w:rsidP="00001A56">
      <w:pPr>
        <w:keepNext/>
        <w:widowControl w:val="0"/>
        <w:autoSpaceDE w:val="0"/>
        <w:autoSpaceDN w:val="0"/>
        <w:adjustRightInd w:val="0"/>
        <w:spacing w:after="0" w:line="240" w:lineRule="auto"/>
        <w:jc w:val="both"/>
        <w:rPr>
          <w:rFonts w:ascii="Times New Roman" w:hAnsi="Times New Roman" w:cs="Times New Roman"/>
        </w:rPr>
      </w:pPr>
      <w:r w:rsidRPr="00F0657F">
        <w:rPr>
          <w:rFonts w:ascii="Times New Roman" w:hAnsi="Times New Roman" w:cs="Times New Roman"/>
          <w:b/>
          <w:color w:val="000000"/>
        </w:rPr>
        <w:t>4</w:t>
      </w:r>
      <w:r w:rsidRPr="00F0657F">
        <w:rPr>
          <w:rFonts w:ascii="Times New Roman" w:hAnsi="Times New Roman" w:cs="Times New Roman"/>
          <w:color w:val="000000"/>
        </w:rPr>
        <w:t xml:space="preserve"> </w:t>
      </w:r>
      <w:r w:rsidRPr="00F0657F">
        <w:rPr>
          <w:rFonts w:ascii="Times New Roman" w:hAnsi="Times New Roman" w:cs="Times New Roman"/>
          <w:b/>
          <w:color w:val="000000"/>
        </w:rPr>
        <w:t>“inhabited”</w:t>
      </w:r>
      <w:r w:rsidRPr="00F0657F">
        <w:rPr>
          <w:rFonts w:ascii="Times New Roman" w:hAnsi="Times New Roman" w:cs="Times New Roman"/>
          <w:color w:val="000000"/>
        </w:rPr>
        <w:t xml:space="preserve"> Heb. </w:t>
      </w:r>
      <w:r w:rsidRPr="00F0657F">
        <w:rPr>
          <w:rFonts w:ascii="Times New Roman" w:hAnsi="Times New Roman" w:cs="Times New Roman"/>
          <w:color w:val="000000"/>
          <w:rtl/>
          <w:lang w:bidi="he-IL"/>
        </w:rPr>
        <w:t>בְּעוּלָה</w:t>
      </w:r>
      <w:r w:rsidRPr="00F0657F">
        <w:rPr>
          <w:rFonts w:ascii="Times New Roman" w:hAnsi="Times New Roman" w:cs="Times New Roman"/>
          <w:color w:val="000000"/>
        </w:rPr>
        <w:t xml:space="preserve">, [lit. possessed,] inhabited. </w:t>
      </w:r>
    </w:p>
    <w:p w:rsidR="00F0657F" w:rsidRPr="00F0657F" w:rsidRDefault="00F0657F" w:rsidP="00001A56">
      <w:pPr>
        <w:keepNext/>
        <w:widowControl w:val="0"/>
        <w:autoSpaceDE w:val="0"/>
        <w:autoSpaceDN w:val="0"/>
        <w:adjustRightInd w:val="0"/>
        <w:spacing w:after="0" w:line="240" w:lineRule="auto"/>
        <w:jc w:val="both"/>
        <w:rPr>
          <w:rFonts w:ascii="Times New Roman" w:hAnsi="Times New Roman" w:cs="Times New Roman"/>
        </w:rPr>
      </w:pPr>
    </w:p>
    <w:p w:rsidR="00F0657F" w:rsidRPr="00F0657F" w:rsidRDefault="00F0657F" w:rsidP="00001A56">
      <w:pPr>
        <w:keepNext/>
        <w:widowControl w:val="0"/>
        <w:autoSpaceDE w:val="0"/>
        <w:autoSpaceDN w:val="0"/>
        <w:adjustRightInd w:val="0"/>
        <w:spacing w:after="0" w:line="240" w:lineRule="auto"/>
        <w:jc w:val="both"/>
        <w:rPr>
          <w:rFonts w:ascii="Times New Roman" w:hAnsi="Times New Roman" w:cs="Times New Roman"/>
        </w:rPr>
      </w:pPr>
      <w:r w:rsidRPr="00F0657F">
        <w:rPr>
          <w:rFonts w:ascii="Times New Roman" w:hAnsi="Times New Roman" w:cs="Times New Roman"/>
          <w:b/>
          <w:color w:val="000000"/>
        </w:rPr>
        <w:t>5</w:t>
      </w:r>
      <w:r w:rsidRPr="00F0657F">
        <w:rPr>
          <w:rFonts w:ascii="Times New Roman" w:hAnsi="Times New Roman" w:cs="Times New Roman"/>
          <w:color w:val="000000"/>
        </w:rPr>
        <w:t xml:space="preserve"> </w:t>
      </w:r>
      <w:r w:rsidRPr="00F0657F">
        <w:rPr>
          <w:rFonts w:ascii="Times New Roman" w:hAnsi="Times New Roman" w:cs="Times New Roman"/>
          <w:b/>
          <w:color w:val="000000"/>
        </w:rPr>
        <w:t>As a young man lives with a virgin, etc.</w:t>
      </w:r>
      <w:r w:rsidRPr="00F0657F">
        <w:rPr>
          <w:rFonts w:ascii="Times New Roman" w:hAnsi="Times New Roman" w:cs="Times New Roman"/>
          <w:color w:val="000000"/>
        </w:rPr>
        <w:t xml:space="preserve"> As a young man lives with a virgin, so shall your children live in you [after Jonathan]. </w:t>
      </w:r>
    </w:p>
    <w:p w:rsidR="00F0657F" w:rsidRPr="00F0657F" w:rsidRDefault="00F0657F" w:rsidP="00001A56">
      <w:pPr>
        <w:keepNext/>
        <w:widowControl w:val="0"/>
        <w:autoSpaceDE w:val="0"/>
        <w:autoSpaceDN w:val="0"/>
        <w:adjustRightInd w:val="0"/>
        <w:spacing w:after="0" w:line="240" w:lineRule="auto"/>
        <w:jc w:val="both"/>
        <w:rPr>
          <w:rFonts w:ascii="Times New Roman" w:hAnsi="Times New Roman" w:cs="Times New Roman"/>
        </w:rPr>
      </w:pPr>
    </w:p>
    <w:p w:rsidR="00F0657F" w:rsidRPr="005A2C96" w:rsidRDefault="00F0657F" w:rsidP="00001A56">
      <w:pPr>
        <w:keepNext/>
        <w:widowControl w:val="0"/>
        <w:autoSpaceDE w:val="0"/>
        <w:autoSpaceDN w:val="0"/>
        <w:adjustRightInd w:val="0"/>
        <w:spacing w:after="0" w:line="240" w:lineRule="auto"/>
        <w:jc w:val="both"/>
        <w:rPr>
          <w:rFonts w:ascii="Times New Roman" w:hAnsi="Times New Roman" w:cs="Times New Roman"/>
          <w:b/>
        </w:rPr>
      </w:pPr>
      <w:r w:rsidRPr="00F0657F">
        <w:rPr>
          <w:rFonts w:ascii="Times New Roman" w:hAnsi="Times New Roman" w:cs="Times New Roman"/>
          <w:b/>
          <w:color w:val="000000"/>
        </w:rPr>
        <w:t>6</w:t>
      </w:r>
      <w:r w:rsidRPr="00F0657F">
        <w:rPr>
          <w:rFonts w:ascii="Times New Roman" w:hAnsi="Times New Roman" w:cs="Times New Roman"/>
          <w:color w:val="000000"/>
        </w:rPr>
        <w:t xml:space="preserve"> </w:t>
      </w:r>
      <w:r w:rsidRPr="00F0657F">
        <w:rPr>
          <w:rFonts w:ascii="Times New Roman" w:hAnsi="Times New Roman" w:cs="Times New Roman"/>
          <w:b/>
          <w:color w:val="000000"/>
        </w:rPr>
        <w:t>On your walls, O Jerusalem</w:t>
      </w:r>
      <w:r w:rsidRPr="00F0657F">
        <w:rPr>
          <w:rFonts w:ascii="Times New Roman" w:hAnsi="Times New Roman" w:cs="Times New Roman"/>
          <w:color w:val="000000"/>
        </w:rPr>
        <w:t xml:space="preserve"> Our Rabbis expounded it according to its apparent meaning as referring to the angels who remind the Lord concerning its destruction, to build it. What do they say? (Ps. 102:14) “You shall rise, You shall have mercy on Zion”; (ibid. 132:13) “For the Lord has chosen Zion.” As is found in the Tractate Menahoth (87a, Rashi ad loc.). Jonathan, [however,] renders “</w:t>
      </w:r>
      <w:r w:rsidRPr="005A2C96">
        <w:rPr>
          <w:rFonts w:ascii="Times New Roman" w:hAnsi="Times New Roman" w:cs="Times New Roman"/>
          <w:b/>
          <w:color w:val="000000"/>
          <w:highlight w:val="yellow"/>
        </w:rPr>
        <w:t>your walls,” the early forefathers, who protect us like a wall.</w:t>
      </w:r>
      <w:r w:rsidRPr="005A2C96">
        <w:rPr>
          <w:rFonts w:ascii="Times New Roman" w:hAnsi="Times New Roman" w:cs="Times New Roman"/>
          <w:b/>
          <w:color w:val="000000"/>
        </w:rPr>
        <w:t xml:space="preserve"> </w:t>
      </w:r>
    </w:p>
    <w:p w:rsidR="00F0657F" w:rsidRPr="00F0657F" w:rsidRDefault="00F0657F" w:rsidP="00001A56">
      <w:pPr>
        <w:keepNext/>
        <w:widowControl w:val="0"/>
        <w:autoSpaceDE w:val="0"/>
        <w:autoSpaceDN w:val="0"/>
        <w:adjustRightInd w:val="0"/>
        <w:spacing w:after="0" w:line="240" w:lineRule="auto"/>
        <w:jc w:val="both"/>
        <w:rPr>
          <w:rFonts w:ascii="Times New Roman" w:hAnsi="Times New Roman" w:cs="Times New Roman"/>
        </w:rPr>
      </w:pPr>
    </w:p>
    <w:p w:rsidR="00F0657F" w:rsidRPr="00F0657F" w:rsidRDefault="00F0657F" w:rsidP="00001A56">
      <w:pPr>
        <w:keepNext/>
        <w:widowControl w:val="0"/>
        <w:autoSpaceDE w:val="0"/>
        <w:autoSpaceDN w:val="0"/>
        <w:adjustRightInd w:val="0"/>
        <w:spacing w:after="0" w:line="240" w:lineRule="auto"/>
        <w:jc w:val="both"/>
        <w:rPr>
          <w:rFonts w:ascii="Times New Roman" w:hAnsi="Times New Roman" w:cs="Times New Roman"/>
        </w:rPr>
      </w:pPr>
      <w:r w:rsidRPr="00F0657F">
        <w:rPr>
          <w:rFonts w:ascii="Times New Roman" w:hAnsi="Times New Roman" w:cs="Times New Roman"/>
          <w:b/>
          <w:color w:val="000000"/>
        </w:rPr>
        <w:t>I have appointed watchmen</w:t>
      </w:r>
      <w:r w:rsidRPr="00F0657F">
        <w:rPr>
          <w:rFonts w:ascii="Times New Roman" w:hAnsi="Times New Roman" w:cs="Times New Roman"/>
          <w:color w:val="000000"/>
        </w:rPr>
        <w:t xml:space="preserve"> to inscribe a book of remembrances, that their merit be not forgotten from before Me. </w:t>
      </w:r>
    </w:p>
    <w:p w:rsidR="00F0657F" w:rsidRPr="00F0657F" w:rsidRDefault="00F0657F" w:rsidP="00001A56">
      <w:pPr>
        <w:keepNext/>
        <w:widowControl w:val="0"/>
        <w:autoSpaceDE w:val="0"/>
        <w:autoSpaceDN w:val="0"/>
        <w:adjustRightInd w:val="0"/>
        <w:spacing w:after="0" w:line="240" w:lineRule="auto"/>
        <w:jc w:val="both"/>
        <w:rPr>
          <w:rFonts w:ascii="Times New Roman" w:hAnsi="Times New Roman" w:cs="Times New Roman"/>
        </w:rPr>
      </w:pPr>
    </w:p>
    <w:p w:rsidR="00F0657F" w:rsidRPr="00F0657F" w:rsidRDefault="00F0657F" w:rsidP="00001A56">
      <w:pPr>
        <w:keepNext/>
        <w:widowControl w:val="0"/>
        <w:autoSpaceDE w:val="0"/>
        <w:autoSpaceDN w:val="0"/>
        <w:adjustRightInd w:val="0"/>
        <w:spacing w:after="0" w:line="240" w:lineRule="auto"/>
        <w:jc w:val="both"/>
        <w:rPr>
          <w:rFonts w:ascii="Times New Roman" w:hAnsi="Times New Roman" w:cs="Times New Roman"/>
        </w:rPr>
      </w:pPr>
      <w:r w:rsidRPr="00F0657F">
        <w:rPr>
          <w:rFonts w:ascii="Times New Roman" w:hAnsi="Times New Roman" w:cs="Times New Roman"/>
          <w:b/>
          <w:color w:val="000000"/>
        </w:rPr>
        <w:t>they shall never be silent</w:t>
      </w:r>
      <w:r w:rsidRPr="00F0657F">
        <w:rPr>
          <w:rFonts w:ascii="Times New Roman" w:hAnsi="Times New Roman" w:cs="Times New Roman"/>
          <w:color w:val="000000"/>
        </w:rPr>
        <w:t xml:space="preserve"> not to mention their merit before Me. </w:t>
      </w:r>
    </w:p>
    <w:p w:rsidR="00F0657F" w:rsidRPr="00F0657F" w:rsidRDefault="00F0657F" w:rsidP="00001A56">
      <w:pPr>
        <w:keepNext/>
        <w:widowControl w:val="0"/>
        <w:autoSpaceDE w:val="0"/>
        <w:autoSpaceDN w:val="0"/>
        <w:adjustRightInd w:val="0"/>
        <w:spacing w:after="0" w:line="240" w:lineRule="auto"/>
        <w:jc w:val="both"/>
        <w:rPr>
          <w:rFonts w:ascii="Times New Roman" w:hAnsi="Times New Roman" w:cs="Times New Roman"/>
        </w:rPr>
      </w:pPr>
    </w:p>
    <w:p w:rsidR="00F0657F" w:rsidRPr="00F0657F" w:rsidRDefault="00F0657F" w:rsidP="00001A56">
      <w:pPr>
        <w:keepNext/>
        <w:widowControl w:val="0"/>
        <w:autoSpaceDE w:val="0"/>
        <w:autoSpaceDN w:val="0"/>
        <w:adjustRightInd w:val="0"/>
        <w:spacing w:after="0" w:line="240" w:lineRule="auto"/>
        <w:jc w:val="both"/>
        <w:rPr>
          <w:rFonts w:ascii="Times New Roman" w:hAnsi="Times New Roman" w:cs="Times New Roman"/>
        </w:rPr>
      </w:pPr>
      <w:r w:rsidRPr="00F0657F">
        <w:rPr>
          <w:rFonts w:ascii="Times New Roman" w:hAnsi="Times New Roman" w:cs="Times New Roman"/>
          <w:b/>
          <w:color w:val="000000"/>
        </w:rPr>
        <w:t>those who remind the Lord</w:t>
      </w:r>
      <w:r w:rsidRPr="00F0657F">
        <w:rPr>
          <w:rFonts w:ascii="Times New Roman" w:hAnsi="Times New Roman" w:cs="Times New Roman"/>
          <w:color w:val="000000"/>
        </w:rPr>
        <w:t xml:space="preserve"> of the merit of the forefathers. </w:t>
      </w:r>
    </w:p>
    <w:p w:rsidR="00F0657F" w:rsidRPr="00F0657F" w:rsidRDefault="00F0657F" w:rsidP="00001A56">
      <w:pPr>
        <w:keepNext/>
        <w:widowControl w:val="0"/>
        <w:autoSpaceDE w:val="0"/>
        <w:autoSpaceDN w:val="0"/>
        <w:adjustRightInd w:val="0"/>
        <w:spacing w:after="0" w:line="240" w:lineRule="auto"/>
        <w:jc w:val="both"/>
        <w:rPr>
          <w:rFonts w:ascii="Times New Roman" w:hAnsi="Times New Roman" w:cs="Times New Roman"/>
        </w:rPr>
      </w:pPr>
    </w:p>
    <w:p w:rsidR="00F0657F" w:rsidRPr="00F0657F" w:rsidRDefault="00F0657F" w:rsidP="00001A56">
      <w:pPr>
        <w:keepNext/>
        <w:widowControl w:val="0"/>
        <w:autoSpaceDE w:val="0"/>
        <w:autoSpaceDN w:val="0"/>
        <w:adjustRightInd w:val="0"/>
        <w:spacing w:after="0" w:line="240" w:lineRule="auto"/>
        <w:jc w:val="both"/>
        <w:rPr>
          <w:rFonts w:ascii="Times New Roman" w:hAnsi="Times New Roman" w:cs="Times New Roman"/>
        </w:rPr>
      </w:pPr>
      <w:r w:rsidRPr="00F0657F">
        <w:rPr>
          <w:rFonts w:ascii="Times New Roman" w:hAnsi="Times New Roman" w:cs="Times New Roman"/>
          <w:b/>
          <w:color w:val="000000"/>
        </w:rPr>
        <w:t>be not silent</w:t>
      </w:r>
      <w:r w:rsidRPr="00F0657F">
        <w:rPr>
          <w:rFonts w:ascii="Times New Roman" w:hAnsi="Times New Roman" w:cs="Times New Roman"/>
          <w:color w:val="000000"/>
        </w:rPr>
        <w:t xml:space="preserve"> Heb. </w:t>
      </w:r>
      <w:r w:rsidRPr="00F0657F">
        <w:rPr>
          <w:rFonts w:ascii="Times New Roman" w:hAnsi="Times New Roman" w:cs="Times New Roman"/>
          <w:color w:val="000000"/>
          <w:rtl/>
          <w:lang w:bidi="he-IL"/>
        </w:rPr>
        <w:t>אַל־דֳּמִי לָכֶם</w:t>
      </w:r>
      <w:r w:rsidRPr="00F0657F">
        <w:rPr>
          <w:rFonts w:ascii="Times New Roman" w:hAnsi="Times New Roman" w:cs="Times New Roman"/>
          <w:color w:val="000000"/>
        </w:rPr>
        <w:t xml:space="preserve">, [lit. let there be no silence to you,] be not silent. </w:t>
      </w:r>
    </w:p>
    <w:p w:rsidR="00F0657F" w:rsidRPr="00F0657F" w:rsidRDefault="00F0657F" w:rsidP="00001A56">
      <w:pPr>
        <w:keepNext/>
        <w:widowControl w:val="0"/>
        <w:autoSpaceDE w:val="0"/>
        <w:autoSpaceDN w:val="0"/>
        <w:adjustRightInd w:val="0"/>
        <w:spacing w:after="0" w:line="240" w:lineRule="auto"/>
        <w:jc w:val="both"/>
        <w:rPr>
          <w:rFonts w:ascii="Times New Roman" w:hAnsi="Times New Roman" w:cs="Times New Roman"/>
        </w:rPr>
      </w:pPr>
    </w:p>
    <w:p w:rsidR="00F0657F" w:rsidRPr="00F0657F" w:rsidRDefault="00F0657F" w:rsidP="00001A56">
      <w:pPr>
        <w:keepNext/>
        <w:widowControl w:val="0"/>
        <w:autoSpaceDE w:val="0"/>
        <w:autoSpaceDN w:val="0"/>
        <w:adjustRightInd w:val="0"/>
        <w:spacing w:after="0" w:line="240" w:lineRule="auto"/>
        <w:jc w:val="both"/>
        <w:rPr>
          <w:rFonts w:ascii="Times New Roman" w:hAnsi="Times New Roman" w:cs="Times New Roman"/>
        </w:rPr>
      </w:pPr>
      <w:r w:rsidRPr="00F0657F">
        <w:rPr>
          <w:rFonts w:ascii="Times New Roman" w:hAnsi="Times New Roman" w:cs="Times New Roman"/>
          <w:b/>
          <w:color w:val="000000"/>
        </w:rPr>
        <w:t>9</w:t>
      </w:r>
      <w:r w:rsidRPr="00F0657F">
        <w:rPr>
          <w:rFonts w:ascii="Times New Roman" w:hAnsi="Times New Roman" w:cs="Times New Roman"/>
          <w:color w:val="000000"/>
        </w:rPr>
        <w:t xml:space="preserve"> </w:t>
      </w:r>
      <w:r w:rsidRPr="00F0657F">
        <w:rPr>
          <w:rFonts w:ascii="Times New Roman" w:hAnsi="Times New Roman" w:cs="Times New Roman"/>
          <w:b/>
          <w:color w:val="000000"/>
        </w:rPr>
        <w:t>shall eat it</w:t>
      </w:r>
      <w:r w:rsidRPr="00F0657F">
        <w:rPr>
          <w:rFonts w:ascii="Times New Roman" w:hAnsi="Times New Roman" w:cs="Times New Roman"/>
          <w:color w:val="000000"/>
        </w:rPr>
        <w:t xml:space="preserve"> This refers back to “your grain.” </w:t>
      </w:r>
    </w:p>
    <w:p w:rsidR="00F0657F" w:rsidRPr="00F0657F" w:rsidRDefault="00F0657F" w:rsidP="00001A56">
      <w:pPr>
        <w:keepNext/>
        <w:widowControl w:val="0"/>
        <w:autoSpaceDE w:val="0"/>
        <w:autoSpaceDN w:val="0"/>
        <w:adjustRightInd w:val="0"/>
        <w:spacing w:after="0" w:line="240" w:lineRule="auto"/>
        <w:jc w:val="both"/>
        <w:rPr>
          <w:rFonts w:ascii="Times New Roman" w:hAnsi="Times New Roman" w:cs="Times New Roman"/>
        </w:rPr>
      </w:pPr>
    </w:p>
    <w:p w:rsidR="00F0657F" w:rsidRPr="00F0657F" w:rsidRDefault="00F0657F" w:rsidP="00001A56">
      <w:pPr>
        <w:keepNext/>
        <w:widowControl w:val="0"/>
        <w:autoSpaceDE w:val="0"/>
        <w:autoSpaceDN w:val="0"/>
        <w:adjustRightInd w:val="0"/>
        <w:spacing w:after="0" w:line="240" w:lineRule="auto"/>
        <w:jc w:val="both"/>
        <w:rPr>
          <w:rFonts w:ascii="Times New Roman" w:hAnsi="Times New Roman" w:cs="Times New Roman"/>
        </w:rPr>
      </w:pPr>
      <w:r w:rsidRPr="00F0657F">
        <w:rPr>
          <w:rFonts w:ascii="Times New Roman" w:hAnsi="Times New Roman" w:cs="Times New Roman"/>
          <w:b/>
          <w:color w:val="000000"/>
        </w:rPr>
        <w:t>shall drink it</w:t>
      </w:r>
      <w:r w:rsidRPr="00F0657F">
        <w:rPr>
          <w:rFonts w:ascii="Times New Roman" w:hAnsi="Times New Roman" w:cs="Times New Roman"/>
          <w:color w:val="000000"/>
        </w:rPr>
        <w:t xml:space="preserve"> This refers back to “your wine.” </w:t>
      </w:r>
    </w:p>
    <w:p w:rsidR="00F0657F" w:rsidRPr="00F0657F" w:rsidRDefault="00F0657F" w:rsidP="00001A56">
      <w:pPr>
        <w:keepNext/>
        <w:widowControl w:val="0"/>
        <w:autoSpaceDE w:val="0"/>
        <w:autoSpaceDN w:val="0"/>
        <w:adjustRightInd w:val="0"/>
        <w:spacing w:after="0" w:line="240" w:lineRule="auto"/>
        <w:jc w:val="both"/>
        <w:rPr>
          <w:rFonts w:ascii="Times New Roman" w:hAnsi="Times New Roman" w:cs="Times New Roman"/>
        </w:rPr>
      </w:pPr>
    </w:p>
    <w:p w:rsidR="00F0657F" w:rsidRPr="00F0657F" w:rsidRDefault="00F0657F" w:rsidP="00001A56">
      <w:pPr>
        <w:keepNext/>
        <w:widowControl w:val="0"/>
        <w:autoSpaceDE w:val="0"/>
        <w:autoSpaceDN w:val="0"/>
        <w:adjustRightInd w:val="0"/>
        <w:spacing w:after="0" w:line="240" w:lineRule="auto"/>
        <w:jc w:val="both"/>
        <w:rPr>
          <w:rFonts w:ascii="Times New Roman" w:hAnsi="Times New Roman" w:cs="Times New Roman"/>
        </w:rPr>
      </w:pPr>
      <w:r w:rsidRPr="00F0657F">
        <w:rPr>
          <w:rFonts w:ascii="Times New Roman" w:hAnsi="Times New Roman" w:cs="Times New Roman"/>
          <w:b/>
          <w:color w:val="000000"/>
        </w:rPr>
        <w:t>10</w:t>
      </w:r>
      <w:r w:rsidRPr="00F0657F">
        <w:rPr>
          <w:rFonts w:ascii="Times New Roman" w:hAnsi="Times New Roman" w:cs="Times New Roman"/>
          <w:color w:val="000000"/>
        </w:rPr>
        <w:t xml:space="preserve"> </w:t>
      </w:r>
      <w:r w:rsidRPr="00F0657F">
        <w:rPr>
          <w:rFonts w:ascii="Times New Roman" w:hAnsi="Times New Roman" w:cs="Times New Roman"/>
          <w:b/>
          <w:color w:val="000000"/>
        </w:rPr>
        <w:t>Pass, pass through the portals</w:t>
      </w:r>
      <w:r w:rsidRPr="00F0657F">
        <w:rPr>
          <w:rFonts w:ascii="Times New Roman" w:hAnsi="Times New Roman" w:cs="Times New Roman"/>
          <w:color w:val="000000"/>
        </w:rPr>
        <w:t xml:space="preserve"> Said the prophet, “</w:t>
      </w:r>
      <w:r w:rsidRPr="005A2C96">
        <w:rPr>
          <w:rFonts w:ascii="Times New Roman" w:hAnsi="Times New Roman" w:cs="Times New Roman"/>
          <w:b/>
          <w:color w:val="000000"/>
          <w:highlight w:val="yellow"/>
        </w:rPr>
        <w:t>Pass and return in the portals; turn the heart of the people to the proper path</w:t>
      </w:r>
      <w:r w:rsidRPr="00F0657F">
        <w:rPr>
          <w:rFonts w:ascii="Times New Roman" w:hAnsi="Times New Roman" w:cs="Times New Roman"/>
          <w:color w:val="000000"/>
        </w:rPr>
        <w:t xml:space="preserve">” [after Jonathan]. </w:t>
      </w:r>
    </w:p>
    <w:p w:rsidR="00F0657F" w:rsidRPr="00F0657F" w:rsidRDefault="00F0657F" w:rsidP="00001A56">
      <w:pPr>
        <w:keepNext/>
        <w:widowControl w:val="0"/>
        <w:autoSpaceDE w:val="0"/>
        <w:autoSpaceDN w:val="0"/>
        <w:adjustRightInd w:val="0"/>
        <w:spacing w:after="0" w:line="240" w:lineRule="auto"/>
        <w:jc w:val="both"/>
        <w:rPr>
          <w:rFonts w:ascii="Times New Roman" w:hAnsi="Times New Roman" w:cs="Times New Roman"/>
        </w:rPr>
      </w:pPr>
    </w:p>
    <w:p w:rsidR="00F0657F" w:rsidRPr="00F0657F" w:rsidRDefault="00F0657F" w:rsidP="00001A56">
      <w:pPr>
        <w:keepNext/>
        <w:widowControl w:val="0"/>
        <w:autoSpaceDE w:val="0"/>
        <w:autoSpaceDN w:val="0"/>
        <w:adjustRightInd w:val="0"/>
        <w:spacing w:after="0" w:line="240" w:lineRule="auto"/>
        <w:jc w:val="both"/>
        <w:rPr>
          <w:rFonts w:ascii="Times New Roman" w:hAnsi="Times New Roman" w:cs="Times New Roman"/>
        </w:rPr>
      </w:pPr>
      <w:r w:rsidRPr="00F0657F">
        <w:rPr>
          <w:rFonts w:ascii="Times New Roman" w:hAnsi="Times New Roman" w:cs="Times New Roman"/>
          <w:b/>
          <w:color w:val="000000"/>
        </w:rPr>
        <w:t>pave, pave the highway</w:t>
      </w:r>
      <w:r w:rsidRPr="00F0657F">
        <w:rPr>
          <w:rFonts w:ascii="Times New Roman" w:hAnsi="Times New Roman" w:cs="Times New Roman"/>
          <w:color w:val="000000"/>
        </w:rPr>
        <w:t xml:space="preserve"> Heb. </w:t>
      </w:r>
      <w:r w:rsidRPr="00F0657F">
        <w:rPr>
          <w:rFonts w:ascii="Times New Roman" w:hAnsi="Times New Roman" w:cs="Times New Roman"/>
          <w:color w:val="000000"/>
          <w:rtl/>
          <w:lang w:bidi="he-IL"/>
        </w:rPr>
        <w:t>סֽלּוּ</w:t>
      </w:r>
      <w:r w:rsidRPr="00F0657F">
        <w:rPr>
          <w:rFonts w:ascii="Times New Roman" w:hAnsi="Times New Roman" w:cs="Times New Roman"/>
          <w:color w:val="000000"/>
        </w:rPr>
        <w:t xml:space="preserve">. Pave the road, batec lokemin in O.F., beat down the road. </w:t>
      </w:r>
      <w:r w:rsidRPr="00F0657F">
        <w:rPr>
          <w:rFonts w:ascii="Times New Roman" w:hAnsi="Times New Roman" w:cs="Times New Roman"/>
          <w:color w:val="000000"/>
          <w:rtl/>
          <w:lang w:bidi="he-IL"/>
        </w:rPr>
        <w:t>סֽלּוּ</w:t>
      </w:r>
      <w:r w:rsidRPr="00F0657F">
        <w:rPr>
          <w:rFonts w:ascii="Times New Roman" w:hAnsi="Times New Roman" w:cs="Times New Roman"/>
          <w:color w:val="000000"/>
        </w:rPr>
        <w:t xml:space="preserve"> is the same root as </w:t>
      </w:r>
      <w:r w:rsidRPr="00F0657F">
        <w:rPr>
          <w:rFonts w:ascii="Times New Roman" w:hAnsi="Times New Roman" w:cs="Times New Roman"/>
          <w:color w:val="000000"/>
          <w:rtl/>
          <w:lang w:bidi="he-IL"/>
        </w:rPr>
        <w:t>מְסִלָּה</w:t>
      </w:r>
      <w:r w:rsidRPr="00F0657F">
        <w:rPr>
          <w:rFonts w:ascii="Times New Roman" w:hAnsi="Times New Roman" w:cs="Times New Roman"/>
          <w:color w:val="000000"/>
        </w:rPr>
        <w:t xml:space="preserve">. </w:t>
      </w:r>
    </w:p>
    <w:p w:rsidR="00F0657F" w:rsidRPr="00F0657F" w:rsidRDefault="00F0657F" w:rsidP="00001A56">
      <w:pPr>
        <w:keepNext/>
        <w:widowControl w:val="0"/>
        <w:autoSpaceDE w:val="0"/>
        <w:autoSpaceDN w:val="0"/>
        <w:adjustRightInd w:val="0"/>
        <w:spacing w:after="0" w:line="240" w:lineRule="auto"/>
        <w:jc w:val="both"/>
        <w:rPr>
          <w:rFonts w:ascii="Times New Roman" w:hAnsi="Times New Roman" w:cs="Times New Roman"/>
        </w:rPr>
      </w:pPr>
    </w:p>
    <w:p w:rsidR="00F0657F" w:rsidRPr="00F0657F" w:rsidRDefault="00F0657F" w:rsidP="00001A56">
      <w:pPr>
        <w:keepNext/>
        <w:widowControl w:val="0"/>
        <w:autoSpaceDE w:val="0"/>
        <w:autoSpaceDN w:val="0"/>
        <w:adjustRightInd w:val="0"/>
        <w:spacing w:after="0" w:line="240" w:lineRule="auto"/>
        <w:jc w:val="both"/>
        <w:rPr>
          <w:rFonts w:ascii="Times New Roman" w:hAnsi="Times New Roman" w:cs="Times New Roman"/>
        </w:rPr>
      </w:pPr>
      <w:r w:rsidRPr="00F0657F">
        <w:rPr>
          <w:rFonts w:ascii="Times New Roman" w:hAnsi="Times New Roman" w:cs="Times New Roman"/>
          <w:b/>
          <w:color w:val="000000"/>
        </w:rPr>
        <w:t>clear it of stones</w:t>
      </w:r>
      <w:r w:rsidRPr="00F0657F">
        <w:rPr>
          <w:rFonts w:ascii="Times New Roman" w:hAnsi="Times New Roman" w:cs="Times New Roman"/>
          <w:color w:val="000000"/>
        </w:rPr>
        <w:t xml:space="preserve"> Clear the highway of stones and cast the stumbling blocks to the sides. </w:t>
      </w:r>
    </w:p>
    <w:p w:rsidR="00F0657F" w:rsidRPr="00F0657F" w:rsidRDefault="00F0657F" w:rsidP="00001A56">
      <w:pPr>
        <w:keepNext/>
        <w:widowControl w:val="0"/>
        <w:autoSpaceDE w:val="0"/>
        <w:autoSpaceDN w:val="0"/>
        <w:adjustRightInd w:val="0"/>
        <w:spacing w:after="0" w:line="240" w:lineRule="auto"/>
        <w:jc w:val="both"/>
        <w:rPr>
          <w:rFonts w:ascii="Times New Roman" w:hAnsi="Times New Roman" w:cs="Times New Roman"/>
        </w:rPr>
      </w:pPr>
    </w:p>
    <w:p w:rsidR="00F0657F" w:rsidRPr="00F0657F" w:rsidRDefault="00F0657F" w:rsidP="00001A56">
      <w:pPr>
        <w:keepNext/>
        <w:widowControl w:val="0"/>
        <w:autoSpaceDE w:val="0"/>
        <w:autoSpaceDN w:val="0"/>
        <w:adjustRightInd w:val="0"/>
        <w:spacing w:after="0" w:line="240" w:lineRule="auto"/>
        <w:jc w:val="both"/>
        <w:rPr>
          <w:rFonts w:ascii="Times New Roman" w:hAnsi="Times New Roman" w:cs="Times New Roman"/>
        </w:rPr>
      </w:pPr>
      <w:r w:rsidRPr="00F0657F">
        <w:rPr>
          <w:rFonts w:ascii="Times New Roman" w:hAnsi="Times New Roman" w:cs="Times New Roman"/>
          <w:b/>
          <w:color w:val="000000"/>
        </w:rPr>
        <w:t>of stones</w:t>
      </w:r>
      <w:r w:rsidRPr="00F0657F">
        <w:rPr>
          <w:rFonts w:ascii="Times New Roman" w:hAnsi="Times New Roman" w:cs="Times New Roman"/>
          <w:color w:val="000000"/>
        </w:rPr>
        <w:t xml:space="preserve"> of there being there a stone, </w:t>
      </w:r>
      <w:r w:rsidRPr="005A2C96">
        <w:rPr>
          <w:rFonts w:ascii="Times New Roman" w:hAnsi="Times New Roman" w:cs="Times New Roman"/>
          <w:b/>
          <w:color w:val="000000"/>
          <w:highlight w:val="yellow"/>
        </w:rPr>
        <w:t>and he is alluding to the evil inclination</w:t>
      </w:r>
      <w:r w:rsidRPr="00F0657F">
        <w:rPr>
          <w:rFonts w:ascii="Times New Roman" w:hAnsi="Times New Roman" w:cs="Times New Roman"/>
          <w:color w:val="000000"/>
        </w:rPr>
        <w:t xml:space="preserve">. It may also be interpreted as referring to the repairs of the road for the ingathering of the exiles. </w:t>
      </w:r>
    </w:p>
    <w:p w:rsidR="00F0657F" w:rsidRPr="00F0657F" w:rsidRDefault="00F0657F" w:rsidP="00001A56">
      <w:pPr>
        <w:keepNext/>
        <w:widowControl w:val="0"/>
        <w:autoSpaceDE w:val="0"/>
        <w:autoSpaceDN w:val="0"/>
        <w:adjustRightInd w:val="0"/>
        <w:spacing w:after="0" w:line="240" w:lineRule="auto"/>
        <w:jc w:val="both"/>
        <w:rPr>
          <w:rFonts w:ascii="Times New Roman" w:hAnsi="Times New Roman" w:cs="Times New Roman"/>
        </w:rPr>
      </w:pPr>
    </w:p>
    <w:p w:rsidR="00F0657F" w:rsidRPr="00F0657F" w:rsidRDefault="00F0657F" w:rsidP="00001A56">
      <w:pPr>
        <w:keepNext/>
        <w:widowControl w:val="0"/>
        <w:autoSpaceDE w:val="0"/>
        <w:autoSpaceDN w:val="0"/>
        <w:adjustRightInd w:val="0"/>
        <w:spacing w:after="0" w:line="240" w:lineRule="auto"/>
        <w:jc w:val="both"/>
        <w:rPr>
          <w:rFonts w:ascii="Times New Roman" w:hAnsi="Times New Roman" w:cs="Times New Roman"/>
        </w:rPr>
      </w:pPr>
      <w:r w:rsidRPr="00F0657F">
        <w:rPr>
          <w:rFonts w:ascii="Times New Roman" w:hAnsi="Times New Roman" w:cs="Times New Roman"/>
          <w:b/>
          <w:color w:val="000000"/>
        </w:rPr>
        <w:t>clear it of stones</w:t>
      </w:r>
      <w:r w:rsidRPr="00F0657F">
        <w:rPr>
          <w:rFonts w:ascii="Times New Roman" w:hAnsi="Times New Roman" w:cs="Times New Roman"/>
          <w:color w:val="000000"/>
        </w:rPr>
        <w:t xml:space="preserve"> Heb. </w:t>
      </w:r>
      <w:r w:rsidRPr="00F0657F">
        <w:rPr>
          <w:rFonts w:ascii="Times New Roman" w:hAnsi="Times New Roman" w:cs="Times New Roman"/>
          <w:color w:val="000000"/>
          <w:rtl/>
          <w:lang w:bidi="he-IL"/>
        </w:rPr>
        <w:t>סַקְּלוּ</w:t>
      </w:r>
      <w:r w:rsidRPr="00F0657F">
        <w:rPr>
          <w:rFonts w:ascii="Times New Roman" w:hAnsi="Times New Roman" w:cs="Times New Roman"/>
          <w:color w:val="000000"/>
        </w:rPr>
        <w:t xml:space="preserve">, espedrec in O.F., to rid of stones. </w:t>
      </w:r>
    </w:p>
    <w:p w:rsidR="00F0657F" w:rsidRPr="00F0657F" w:rsidRDefault="00F0657F" w:rsidP="00001A56">
      <w:pPr>
        <w:keepNext/>
        <w:widowControl w:val="0"/>
        <w:autoSpaceDE w:val="0"/>
        <w:autoSpaceDN w:val="0"/>
        <w:adjustRightInd w:val="0"/>
        <w:spacing w:after="0" w:line="240" w:lineRule="auto"/>
        <w:jc w:val="both"/>
        <w:rPr>
          <w:rFonts w:ascii="Times New Roman" w:hAnsi="Times New Roman" w:cs="Times New Roman"/>
        </w:rPr>
      </w:pPr>
    </w:p>
    <w:p w:rsidR="00F0657F" w:rsidRPr="00F0657F" w:rsidRDefault="00F0657F" w:rsidP="00001A56">
      <w:pPr>
        <w:keepNext/>
        <w:widowControl w:val="0"/>
        <w:autoSpaceDE w:val="0"/>
        <w:autoSpaceDN w:val="0"/>
        <w:adjustRightInd w:val="0"/>
        <w:spacing w:after="0" w:line="240" w:lineRule="auto"/>
        <w:jc w:val="both"/>
        <w:rPr>
          <w:rFonts w:ascii="Times New Roman" w:hAnsi="Times New Roman" w:cs="Times New Roman"/>
        </w:rPr>
      </w:pPr>
      <w:r w:rsidRPr="00F0657F">
        <w:rPr>
          <w:rFonts w:ascii="Times New Roman" w:hAnsi="Times New Roman" w:cs="Times New Roman"/>
          <w:b/>
          <w:color w:val="000000"/>
        </w:rPr>
        <w:t>lift up a banner</w:t>
      </w:r>
      <w:r w:rsidRPr="00F0657F">
        <w:rPr>
          <w:rFonts w:ascii="Times New Roman" w:hAnsi="Times New Roman" w:cs="Times New Roman"/>
          <w:color w:val="000000"/>
        </w:rPr>
        <w:t xml:space="preserve"> A staff, perche in French. That is a sign, that they gather to Me and bring Me those exiled beside them [i.e., those exiled in their land]. </w:t>
      </w:r>
    </w:p>
    <w:p w:rsidR="00F0657F" w:rsidRPr="00F0657F" w:rsidRDefault="00F0657F" w:rsidP="00001A56">
      <w:pPr>
        <w:keepNext/>
        <w:widowControl w:val="0"/>
        <w:autoSpaceDE w:val="0"/>
        <w:autoSpaceDN w:val="0"/>
        <w:adjustRightInd w:val="0"/>
        <w:spacing w:after="0" w:line="240" w:lineRule="auto"/>
        <w:jc w:val="both"/>
        <w:rPr>
          <w:rFonts w:ascii="Times New Roman" w:hAnsi="Times New Roman" w:cs="Times New Roman"/>
        </w:rPr>
      </w:pPr>
    </w:p>
    <w:p w:rsidR="00F0657F" w:rsidRPr="00F0657F" w:rsidRDefault="00F0657F" w:rsidP="00001A56">
      <w:pPr>
        <w:keepNext/>
        <w:widowControl w:val="0"/>
        <w:autoSpaceDE w:val="0"/>
        <w:autoSpaceDN w:val="0"/>
        <w:adjustRightInd w:val="0"/>
        <w:spacing w:after="0" w:line="240" w:lineRule="auto"/>
        <w:jc w:val="both"/>
        <w:rPr>
          <w:rFonts w:ascii="Times New Roman" w:hAnsi="Times New Roman" w:cs="Times New Roman"/>
        </w:rPr>
      </w:pPr>
      <w:r w:rsidRPr="00F0657F">
        <w:rPr>
          <w:rFonts w:ascii="Times New Roman" w:hAnsi="Times New Roman" w:cs="Times New Roman"/>
          <w:b/>
          <w:color w:val="000000"/>
        </w:rPr>
        <w:t>11</w:t>
      </w:r>
      <w:r w:rsidRPr="00F0657F">
        <w:rPr>
          <w:rFonts w:ascii="Times New Roman" w:hAnsi="Times New Roman" w:cs="Times New Roman"/>
          <w:color w:val="000000"/>
        </w:rPr>
        <w:t xml:space="preserve"> </w:t>
      </w:r>
      <w:r w:rsidRPr="00F0657F">
        <w:rPr>
          <w:rFonts w:ascii="Times New Roman" w:hAnsi="Times New Roman" w:cs="Times New Roman"/>
          <w:b/>
          <w:color w:val="000000"/>
        </w:rPr>
        <w:t>Behold his reward</w:t>
      </w:r>
      <w:r w:rsidRPr="00F0657F">
        <w:rPr>
          <w:rFonts w:ascii="Times New Roman" w:hAnsi="Times New Roman" w:cs="Times New Roman"/>
          <w:color w:val="000000"/>
        </w:rPr>
        <w:t xml:space="preserve"> [that is prepared] to give to His servants is prepared with Him. </w:t>
      </w:r>
    </w:p>
    <w:p w:rsidR="00F0657F" w:rsidRDefault="00F0657F" w:rsidP="00001A56">
      <w:pPr>
        <w:keepNext/>
        <w:widowControl w:val="0"/>
        <w:pBdr>
          <w:bottom w:val="double" w:sz="6" w:space="1" w:color="auto"/>
        </w:pBdr>
        <w:autoSpaceDE w:val="0"/>
        <w:autoSpaceDN w:val="0"/>
        <w:adjustRightInd w:val="0"/>
        <w:spacing w:after="0" w:line="240" w:lineRule="auto"/>
        <w:jc w:val="both"/>
        <w:rPr>
          <w:rFonts w:ascii="Times New Roman" w:hAnsi="Times New Roman" w:cs="Times New Roman"/>
        </w:rPr>
      </w:pPr>
    </w:p>
    <w:p w:rsidR="00B5690C" w:rsidRPr="00B5690C" w:rsidRDefault="00B5690C" w:rsidP="00001A56">
      <w:pPr>
        <w:keepNext/>
        <w:widowControl w:val="0"/>
        <w:pBdr>
          <w:bottom w:val="double" w:sz="6" w:space="1" w:color="auto"/>
        </w:pBdr>
        <w:autoSpaceDE w:val="0"/>
        <w:autoSpaceDN w:val="0"/>
        <w:adjustRightInd w:val="0"/>
        <w:spacing w:after="0" w:line="240" w:lineRule="auto"/>
        <w:jc w:val="both"/>
        <w:rPr>
          <w:rFonts w:ascii="Times New Roman" w:hAnsi="Times New Roman" w:cs="Times New Roman"/>
        </w:rPr>
      </w:pPr>
      <w:r w:rsidRPr="00B5690C">
        <w:rPr>
          <w:rFonts w:ascii="Times New Roman" w:hAnsi="Times New Roman" w:cs="Times New Roman"/>
          <w:b/>
        </w:rPr>
        <w:t>and His wage</w:t>
      </w:r>
      <w:r w:rsidRPr="00B5690C">
        <w:rPr>
          <w:rFonts w:ascii="Times New Roman" w:hAnsi="Times New Roman" w:cs="Times New Roman"/>
        </w:rPr>
        <w:t xml:space="preserve"> [Lit. His deed.] The reward for the deed they did with Him, is before Him, prepared to give.</w:t>
      </w:r>
    </w:p>
    <w:p w:rsidR="005A2C96" w:rsidRDefault="005A2C96" w:rsidP="00001A56">
      <w:pPr>
        <w:keepNext/>
        <w:widowControl w:val="0"/>
        <w:pBdr>
          <w:bottom w:val="double" w:sz="6" w:space="1" w:color="auto"/>
        </w:pBdr>
        <w:autoSpaceDE w:val="0"/>
        <w:autoSpaceDN w:val="0"/>
        <w:adjustRightInd w:val="0"/>
        <w:spacing w:after="0" w:line="240" w:lineRule="auto"/>
        <w:jc w:val="both"/>
        <w:rPr>
          <w:rFonts w:ascii="Times New Roman" w:hAnsi="Times New Roman" w:cs="Times New Roman"/>
        </w:rPr>
      </w:pPr>
    </w:p>
    <w:p w:rsidR="00B5690C" w:rsidRDefault="00B5690C" w:rsidP="00001A56">
      <w:pPr>
        <w:keepNext/>
        <w:widowControl w:val="0"/>
        <w:pBdr>
          <w:bottom w:val="double" w:sz="6" w:space="1" w:color="auto"/>
        </w:pBdr>
        <w:autoSpaceDE w:val="0"/>
        <w:autoSpaceDN w:val="0"/>
        <w:adjustRightInd w:val="0"/>
        <w:spacing w:after="0" w:line="240" w:lineRule="auto"/>
        <w:jc w:val="both"/>
        <w:rPr>
          <w:rFonts w:ascii="Times New Roman" w:hAnsi="Times New Roman" w:cs="Times New Roman"/>
        </w:rPr>
      </w:pPr>
    </w:p>
    <w:p w:rsidR="005A2C96" w:rsidRDefault="005A2C96" w:rsidP="00001A56">
      <w:pPr>
        <w:keepNext/>
        <w:widowControl w:val="0"/>
        <w:autoSpaceDE w:val="0"/>
        <w:autoSpaceDN w:val="0"/>
        <w:adjustRightInd w:val="0"/>
        <w:spacing w:after="0" w:line="240" w:lineRule="auto"/>
        <w:jc w:val="both"/>
        <w:rPr>
          <w:rFonts w:ascii="Times New Roman" w:hAnsi="Times New Roman" w:cs="Times New Roman"/>
        </w:rPr>
      </w:pPr>
    </w:p>
    <w:p w:rsidR="005A2C96" w:rsidRPr="005A2C96" w:rsidRDefault="005A2C96" w:rsidP="00001A56">
      <w:pPr>
        <w:keepNext/>
        <w:widowControl w:val="0"/>
        <w:spacing w:after="0" w:line="240" w:lineRule="auto"/>
        <w:jc w:val="both"/>
        <w:rPr>
          <w:rFonts w:ascii="Century Schoolbook" w:eastAsia="Calibri" w:hAnsi="Century Schoolbook" w:cs="Times New Roman"/>
          <w:b/>
          <w:bCs/>
          <w:sz w:val="28"/>
          <w:szCs w:val="28"/>
          <w:lang w:val="en-AU"/>
        </w:rPr>
      </w:pPr>
      <w:r w:rsidRPr="005A2C96">
        <w:rPr>
          <w:rFonts w:ascii="Century Schoolbook" w:eastAsia="Calibri" w:hAnsi="Century Schoolbook" w:cs="Times New Roman"/>
          <w:b/>
          <w:bCs/>
          <w:sz w:val="28"/>
          <w:szCs w:val="28"/>
          <w:lang w:val="en-AU"/>
        </w:rPr>
        <w:t>Second Special Ashlama</w:t>
      </w:r>
      <w:r>
        <w:rPr>
          <w:rFonts w:ascii="Century Schoolbook" w:eastAsia="Calibri" w:hAnsi="Century Schoolbook" w:cs="Times New Roman"/>
          <w:b/>
          <w:bCs/>
          <w:sz w:val="28"/>
          <w:szCs w:val="28"/>
          <w:lang w:val="en-AU"/>
        </w:rPr>
        <w:t>tah: Yeshayahu (Isaiah)</w:t>
      </w:r>
      <w:r w:rsidRPr="005A2C96">
        <w:rPr>
          <w:rFonts w:ascii="Century Schoolbook" w:eastAsia="Calibri" w:hAnsi="Century Schoolbook" w:cs="Times New Roman"/>
          <w:b/>
          <w:bCs/>
          <w:sz w:val="28"/>
          <w:szCs w:val="28"/>
          <w:lang w:val="en-AU"/>
        </w:rPr>
        <w:t xml:space="preserve"> 51:12 – 52:12</w:t>
      </w:r>
    </w:p>
    <w:p w:rsidR="005A2C96" w:rsidRPr="005A2C96" w:rsidRDefault="005A2C96" w:rsidP="00001A56">
      <w:pPr>
        <w:keepNext/>
        <w:widowControl w:val="0"/>
        <w:spacing w:after="0" w:line="240" w:lineRule="auto"/>
        <w:jc w:val="both"/>
        <w:rPr>
          <w:rFonts w:ascii="Times New Roman" w:hAnsi="Times New Roman" w:cs="Times New Roman"/>
        </w:rPr>
      </w:pPr>
      <w:r>
        <w:rPr>
          <w:rFonts w:ascii="Century Schoolbook" w:eastAsia="Calibri" w:hAnsi="Century Schoolbook" w:cs="Times New Roman"/>
          <w:b/>
          <w:bCs/>
          <w:sz w:val="28"/>
          <w:szCs w:val="28"/>
          <w:lang w:val="en-AU"/>
        </w:rPr>
        <w:t>Shabbat # 4</w:t>
      </w:r>
      <w:r w:rsidRPr="005A2C96">
        <w:rPr>
          <w:rFonts w:ascii="Century Schoolbook" w:eastAsia="Calibri" w:hAnsi="Century Schoolbook" w:cs="Times New Roman"/>
          <w:b/>
          <w:bCs/>
          <w:sz w:val="28"/>
          <w:szCs w:val="28"/>
          <w:lang w:val="en-AU"/>
        </w:rPr>
        <w:t xml:space="preserve"> of Consolation/Strengthening</w:t>
      </w:r>
    </w:p>
    <w:p w:rsidR="005A2C96" w:rsidRPr="005A2C96" w:rsidRDefault="005A2C96" w:rsidP="00001A56">
      <w:pPr>
        <w:keepNext/>
        <w:widowControl w:val="0"/>
        <w:spacing w:after="0" w:line="240" w:lineRule="auto"/>
        <w:jc w:val="both"/>
        <w:rPr>
          <w:rFonts w:ascii="Times New Roman" w:hAnsi="Times New Roman" w:cs="Times New Roman"/>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5146"/>
        <w:gridCol w:w="5150"/>
      </w:tblGrid>
      <w:tr w:rsidR="005A2C96" w:rsidRPr="005A2C96" w:rsidTr="00C25E6A">
        <w:trPr>
          <w:tblHeader/>
        </w:trPr>
        <w:tc>
          <w:tcPr>
            <w:tcW w:w="5146" w:type="dxa"/>
            <w:shd w:val="clear" w:color="auto" w:fill="FFFFFF"/>
          </w:tcPr>
          <w:p w:rsidR="005A2C96" w:rsidRPr="005A2C96" w:rsidRDefault="005A2C96" w:rsidP="00001A56">
            <w:pPr>
              <w:keepNext/>
              <w:widowControl w:val="0"/>
              <w:spacing w:after="0" w:line="240" w:lineRule="auto"/>
              <w:jc w:val="center"/>
              <w:rPr>
                <w:rFonts w:ascii="Times New Roman" w:eastAsia="Calibri" w:hAnsi="Times New Roman" w:cs="Times New Roman"/>
                <w:b/>
                <w:bCs/>
                <w:lang w:val="en-AU"/>
              </w:rPr>
            </w:pPr>
            <w:r w:rsidRPr="005A2C96">
              <w:rPr>
                <w:rFonts w:ascii="Times New Roman" w:eastAsia="Calibri" w:hAnsi="Times New Roman" w:cs="Times New Roman"/>
                <w:b/>
                <w:bCs/>
                <w:lang w:val="en-AU"/>
              </w:rPr>
              <w:t>Rashi</w:t>
            </w:r>
          </w:p>
        </w:tc>
        <w:tc>
          <w:tcPr>
            <w:tcW w:w="5150" w:type="dxa"/>
            <w:shd w:val="clear" w:color="auto" w:fill="FFFFFF"/>
          </w:tcPr>
          <w:p w:rsidR="005A2C96" w:rsidRPr="005A2C96" w:rsidRDefault="005A2C96" w:rsidP="00001A56">
            <w:pPr>
              <w:keepNext/>
              <w:widowControl w:val="0"/>
              <w:spacing w:after="0" w:line="240" w:lineRule="auto"/>
              <w:jc w:val="center"/>
              <w:rPr>
                <w:rFonts w:ascii="Times New Roman" w:eastAsia="Calibri" w:hAnsi="Times New Roman" w:cs="Times New Roman"/>
                <w:b/>
                <w:bCs/>
                <w:lang w:val="en-AU"/>
              </w:rPr>
            </w:pPr>
            <w:r w:rsidRPr="005A2C96">
              <w:rPr>
                <w:rFonts w:ascii="Times New Roman" w:eastAsia="Calibri" w:hAnsi="Times New Roman" w:cs="Times New Roman"/>
                <w:b/>
                <w:bCs/>
                <w:lang w:val="en-AU"/>
              </w:rPr>
              <w:t>Targum</w:t>
            </w:r>
          </w:p>
        </w:tc>
      </w:tr>
      <w:tr w:rsidR="00C25E6A" w:rsidRPr="005A2C96" w:rsidTr="00C25E6A">
        <w:tblPrEx>
          <w:shd w:val="clear" w:color="auto" w:fill="auto"/>
        </w:tblPrEx>
        <w:tc>
          <w:tcPr>
            <w:tcW w:w="5146" w:type="dxa"/>
          </w:tcPr>
          <w:p w:rsidR="00C25E6A" w:rsidRPr="005A2C96" w:rsidRDefault="009E2D86" w:rsidP="00001A56">
            <w:pPr>
              <w:keepNext/>
              <w:widowControl w:val="0"/>
              <w:spacing w:after="0" w:line="240" w:lineRule="auto"/>
              <w:jc w:val="both"/>
              <w:rPr>
                <w:rFonts w:ascii="Times New Roman" w:eastAsia="Calibri" w:hAnsi="Times New Roman" w:cs="Times New Roman"/>
              </w:rPr>
            </w:pPr>
            <w:r>
              <w:rPr>
                <w:rFonts w:ascii="Times New Roman" w:eastAsia="Calibri" w:hAnsi="Times New Roman" w:cs="Times New Roman"/>
                <w:lang w:val="en-AU"/>
              </w:rPr>
              <w:t>12.</w:t>
            </w:r>
            <w:r w:rsidRPr="009E2D86">
              <w:rPr>
                <w:rFonts w:ascii="Times New Roman" w:eastAsia="Calibri" w:hAnsi="Times New Roman" w:cs="Times New Roman"/>
              </w:rPr>
              <w:t xml:space="preserve"> </w:t>
            </w:r>
            <w:r w:rsidRPr="009E2D86">
              <w:rPr>
                <w:rFonts w:ascii="Times New Roman" w:eastAsia="Calibri" w:hAnsi="Times New Roman" w:cs="Times New Roman"/>
                <w:b/>
                <w:highlight w:val="yellow"/>
              </w:rPr>
              <w:t xml:space="preserve">I, yea I am He Who </w:t>
            </w:r>
            <w:r w:rsidRPr="00F2437F">
              <w:rPr>
                <w:rFonts w:ascii="Times New Roman" w:eastAsia="Calibri" w:hAnsi="Times New Roman" w:cs="Times New Roman"/>
                <w:b/>
                <w:highlight w:val="yellow"/>
                <w:u w:val="single"/>
              </w:rPr>
              <w:t>consoles</w:t>
            </w:r>
            <w:r w:rsidRPr="009E2D86">
              <w:rPr>
                <w:rFonts w:ascii="Times New Roman" w:eastAsia="Calibri" w:hAnsi="Times New Roman" w:cs="Times New Roman"/>
                <w:b/>
                <w:highlight w:val="yellow"/>
              </w:rPr>
              <w:t xml:space="preserve"> you</w:t>
            </w:r>
            <w:r w:rsidRPr="009E2D86">
              <w:rPr>
                <w:rFonts w:ascii="Times New Roman" w:eastAsia="Calibri" w:hAnsi="Times New Roman" w:cs="Times New Roman"/>
              </w:rPr>
              <w:t>; who are you that you fear man who will die and the son of man,</w:t>
            </w:r>
            <w:r>
              <w:rPr>
                <w:rFonts w:ascii="Times New Roman" w:eastAsia="Calibri" w:hAnsi="Times New Roman" w:cs="Times New Roman"/>
              </w:rPr>
              <w:t xml:space="preserve"> who shall be made [as] grass?</w:t>
            </w:r>
          </w:p>
        </w:tc>
        <w:tc>
          <w:tcPr>
            <w:tcW w:w="5150" w:type="dxa"/>
          </w:tcPr>
          <w:p w:rsidR="00C25E6A" w:rsidRPr="005A2C96" w:rsidRDefault="00C25E6A" w:rsidP="00001A56">
            <w:pPr>
              <w:keepNext/>
              <w:widowControl w:val="0"/>
              <w:spacing w:after="0" w:line="240" w:lineRule="auto"/>
              <w:jc w:val="both"/>
              <w:rPr>
                <w:rFonts w:ascii="Times New Roman" w:eastAsia="Calibri" w:hAnsi="Times New Roman" w:cs="Times New Roman"/>
                <w:lang w:val="en-AU"/>
              </w:rPr>
            </w:pPr>
            <w:r>
              <w:rPr>
                <w:rFonts w:ascii="Times New Roman" w:eastAsia="Calibri" w:hAnsi="Times New Roman" w:cs="Times New Roman"/>
                <w:lang w:val="en-AU"/>
              </w:rPr>
              <w:t xml:space="preserve">12. </w:t>
            </w:r>
            <w:r w:rsidR="00F2437F" w:rsidRPr="00F2437F">
              <w:rPr>
                <w:rFonts w:ascii="Times New Roman" w:eastAsia="Calibri" w:hAnsi="Times New Roman" w:cs="Times New Roman"/>
                <w:b/>
                <w:highlight w:val="yellow"/>
                <w:lang w:val="en-AU"/>
              </w:rPr>
              <w:t xml:space="preserve">"I, I am he that </w:t>
            </w:r>
            <w:r w:rsidR="00F2437F" w:rsidRPr="00F2437F">
              <w:rPr>
                <w:rFonts w:ascii="Times New Roman" w:eastAsia="Calibri" w:hAnsi="Times New Roman" w:cs="Times New Roman"/>
                <w:b/>
                <w:highlight w:val="yellow"/>
                <w:u w:val="single"/>
                <w:lang w:val="en-AU"/>
              </w:rPr>
              <w:t>comforts</w:t>
            </w:r>
            <w:r w:rsidR="00F2437F" w:rsidRPr="00F2437F">
              <w:rPr>
                <w:rFonts w:ascii="Times New Roman" w:eastAsia="Calibri" w:hAnsi="Times New Roman" w:cs="Times New Roman"/>
                <w:b/>
                <w:highlight w:val="yellow"/>
                <w:lang w:val="en-AU"/>
              </w:rPr>
              <w:t xml:space="preserve"> you</w:t>
            </w:r>
            <w:r w:rsidR="00F2437F">
              <w:rPr>
                <w:rFonts w:ascii="Times New Roman" w:eastAsia="Calibri" w:hAnsi="Times New Roman" w:cs="Times New Roman"/>
                <w:lang w:val="en-AU"/>
              </w:rPr>
              <w:t>; of</w:t>
            </w:r>
            <w:r w:rsidR="00F2437F" w:rsidRPr="00F2437F">
              <w:rPr>
                <w:rFonts w:ascii="Times New Roman" w:eastAsia="Calibri" w:hAnsi="Times New Roman" w:cs="Times New Roman"/>
                <w:lang w:val="en-AU"/>
              </w:rPr>
              <w:t xml:space="preserve"> whom are you afraid, of man who dies, of the son of man w</w:t>
            </w:r>
            <w:r w:rsidR="00F2437F">
              <w:rPr>
                <w:rFonts w:ascii="Times New Roman" w:eastAsia="Calibri" w:hAnsi="Times New Roman" w:cs="Times New Roman"/>
                <w:lang w:val="en-AU"/>
              </w:rPr>
              <w:t>ho is reckoned as the grass?</w:t>
            </w:r>
            <w:r w:rsidR="00F2437F" w:rsidRPr="00F2437F">
              <w:rPr>
                <w:rFonts w:ascii="Times New Roman" w:eastAsia="Calibri" w:hAnsi="Times New Roman" w:cs="Times New Roman"/>
                <w:lang w:val="en-AU"/>
              </w:rPr>
              <w:t xml:space="preserve"> </w:t>
            </w:r>
          </w:p>
        </w:tc>
      </w:tr>
      <w:tr w:rsidR="00C25E6A" w:rsidRPr="005A2C96" w:rsidTr="00C25E6A">
        <w:tblPrEx>
          <w:shd w:val="clear" w:color="auto" w:fill="auto"/>
        </w:tblPrEx>
        <w:tc>
          <w:tcPr>
            <w:tcW w:w="5146" w:type="dxa"/>
          </w:tcPr>
          <w:p w:rsidR="00C25E6A" w:rsidRPr="005A2C96" w:rsidRDefault="00C25E6A" w:rsidP="00001A56">
            <w:pPr>
              <w:keepNext/>
              <w:widowControl w:val="0"/>
              <w:spacing w:after="0" w:line="240" w:lineRule="auto"/>
              <w:jc w:val="both"/>
              <w:rPr>
                <w:rFonts w:ascii="Times New Roman" w:eastAsia="Calibri" w:hAnsi="Times New Roman" w:cs="Times New Roman"/>
                <w:lang w:val="en-AU"/>
              </w:rPr>
            </w:pPr>
            <w:r>
              <w:rPr>
                <w:rFonts w:ascii="Times New Roman" w:eastAsia="Calibri" w:hAnsi="Times New Roman" w:cs="Times New Roman"/>
                <w:lang w:val="en-AU"/>
              </w:rPr>
              <w:t xml:space="preserve">13. </w:t>
            </w:r>
            <w:r w:rsidR="009E2D86" w:rsidRPr="009E2D86">
              <w:rPr>
                <w:rFonts w:ascii="Times New Roman" w:eastAsia="Calibri" w:hAnsi="Times New Roman" w:cs="Times New Roman"/>
                <w:lang w:val="en-AU"/>
              </w:rPr>
              <w:t>And you forgot the Lord your Maker, Who spread out the heavens and founded the earth, and you fear constantly the whole day because of the wrath of the oppressor when he prepared to destroy. Now where is the wrath of the oppressor?</w:t>
            </w:r>
          </w:p>
        </w:tc>
        <w:tc>
          <w:tcPr>
            <w:tcW w:w="5150" w:type="dxa"/>
          </w:tcPr>
          <w:p w:rsidR="00C25E6A" w:rsidRPr="005A2C96" w:rsidRDefault="00C25E6A" w:rsidP="00001A56">
            <w:pPr>
              <w:keepNext/>
              <w:widowControl w:val="0"/>
              <w:spacing w:after="0" w:line="240" w:lineRule="auto"/>
              <w:jc w:val="both"/>
              <w:rPr>
                <w:rFonts w:ascii="Times New Roman" w:eastAsia="Calibri" w:hAnsi="Times New Roman" w:cs="Times New Roman"/>
                <w:lang w:val="en-AU"/>
              </w:rPr>
            </w:pPr>
            <w:r>
              <w:rPr>
                <w:rFonts w:ascii="Times New Roman" w:eastAsia="Calibri" w:hAnsi="Times New Roman" w:cs="Times New Roman"/>
                <w:lang w:val="en-AU"/>
              </w:rPr>
              <w:t xml:space="preserve">13. </w:t>
            </w:r>
            <w:r w:rsidR="00F2437F" w:rsidRPr="00F2437F">
              <w:rPr>
                <w:rFonts w:ascii="Times New Roman" w:eastAsia="Calibri" w:hAnsi="Times New Roman" w:cs="Times New Roman"/>
                <w:lang w:val="en-AU"/>
              </w:rPr>
              <w:t>And y</w:t>
            </w:r>
            <w:r w:rsidR="00F2437F">
              <w:rPr>
                <w:rFonts w:ascii="Times New Roman" w:eastAsia="Calibri" w:hAnsi="Times New Roman" w:cs="Times New Roman"/>
                <w:lang w:val="en-AU"/>
              </w:rPr>
              <w:t xml:space="preserve">ou have forgotten the service of </w:t>
            </w:r>
            <w:r w:rsidR="00F2437F" w:rsidRPr="00F2437F">
              <w:rPr>
                <w:rFonts w:ascii="Times New Roman" w:eastAsia="Calibri" w:hAnsi="Times New Roman" w:cs="Times New Roman"/>
                <w:lang w:val="en-AU"/>
              </w:rPr>
              <w:t>the LORD, your Maker, who stretched out the heavens and founded the earth, and do you fear continually all the day because of the fury of the oppressor, when he sets himself to destroy. And now, where is the fury of the oppressor?</w:t>
            </w:r>
          </w:p>
        </w:tc>
      </w:tr>
      <w:tr w:rsidR="00C25E6A" w:rsidRPr="005A2C96" w:rsidTr="00C25E6A">
        <w:tblPrEx>
          <w:shd w:val="clear" w:color="auto" w:fill="auto"/>
        </w:tblPrEx>
        <w:tc>
          <w:tcPr>
            <w:tcW w:w="5146" w:type="dxa"/>
          </w:tcPr>
          <w:p w:rsidR="00C25E6A" w:rsidRPr="005A2C96" w:rsidRDefault="00C25E6A" w:rsidP="00001A56">
            <w:pPr>
              <w:keepNext/>
              <w:widowControl w:val="0"/>
              <w:spacing w:after="0" w:line="240" w:lineRule="auto"/>
              <w:jc w:val="both"/>
              <w:rPr>
                <w:rFonts w:ascii="Times New Roman" w:eastAsia="Calibri" w:hAnsi="Times New Roman" w:cs="Times New Roman"/>
                <w:lang w:val="en-AU"/>
              </w:rPr>
            </w:pPr>
            <w:r>
              <w:rPr>
                <w:rFonts w:ascii="Times New Roman" w:eastAsia="Calibri" w:hAnsi="Times New Roman" w:cs="Times New Roman"/>
                <w:lang w:val="en-AU"/>
              </w:rPr>
              <w:t xml:space="preserve">14. </w:t>
            </w:r>
            <w:r w:rsidRPr="00C25E6A">
              <w:rPr>
                <w:rFonts w:ascii="Times New Roman" w:eastAsia="Calibri" w:hAnsi="Times New Roman" w:cs="Times New Roman"/>
                <w:lang w:val="en-AU"/>
              </w:rPr>
              <w:t>What must be poured out hastened to be opened, and he shall not die of destruction, and his bread shall not be wanting.</w:t>
            </w:r>
          </w:p>
        </w:tc>
        <w:tc>
          <w:tcPr>
            <w:tcW w:w="5150" w:type="dxa"/>
          </w:tcPr>
          <w:p w:rsidR="00C25E6A" w:rsidRPr="005A2C96" w:rsidRDefault="00C25E6A" w:rsidP="00001A56">
            <w:pPr>
              <w:keepNext/>
              <w:widowControl w:val="0"/>
              <w:spacing w:after="0" w:line="240" w:lineRule="auto"/>
              <w:jc w:val="both"/>
              <w:rPr>
                <w:rFonts w:ascii="Times New Roman" w:eastAsia="Calibri" w:hAnsi="Times New Roman" w:cs="Times New Roman"/>
                <w:lang w:val="en-AU"/>
              </w:rPr>
            </w:pPr>
            <w:r>
              <w:rPr>
                <w:rFonts w:ascii="Times New Roman" w:eastAsia="Calibri" w:hAnsi="Times New Roman" w:cs="Times New Roman"/>
                <w:lang w:val="en-AU"/>
              </w:rPr>
              <w:t xml:space="preserve">14. </w:t>
            </w:r>
            <w:r w:rsidR="00F2437F">
              <w:rPr>
                <w:rFonts w:ascii="Times New Roman" w:eastAsia="Calibri" w:hAnsi="Times New Roman" w:cs="Times New Roman"/>
                <w:lang w:val="en-AU"/>
              </w:rPr>
              <w:t>The avenger wi</w:t>
            </w:r>
            <w:r w:rsidR="00F2437F" w:rsidRPr="00F2437F">
              <w:rPr>
                <w:rFonts w:ascii="Times New Roman" w:eastAsia="Calibri" w:hAnsi="Times New Roman" w:cs="Times New Roman"/>
                <w:lang w:val="en-AU"/>
              </w:rPr>
              <w:t>ll speedily be revealed; the righteous</w:t>
            </w:r>
            <w:r w:rsidR="00F2437F">
              <w:rPr>
                <w:rFonts w:ascii="Times New Roman" w:eastAsia="Calibri" w:hAnsi="Times New Roman" w:cs="Times New Roman"/>
                <w:lang w:val="en-AU"/>
              </w:rPr>
              <w:t>/generous wi</w:t>
            </w:r>
            <w:r w:rsidR="00F2437F" w:rsidRPr="00F2437F">
              <w:rPr>
                <w:rFonts w:ascii="Times New Roman" w:eastAsia="Calibri" w:hAnsi="Times New Roman" w:cs="Times New Roman"/>
                <w:lang w:val="en-AU"/>
              </w:rPr>
              <w:t>ll not die in destruction,</w:t>
            </w:r>
            <w:r w:rsidR="00733B60">
              <w:rPr>
                <w:rFonts w:ascii="Times New Roman" w:eastAsia="Calibri" w:hAnsi="Times New Roman" w:cs="Times New Roman"/>
                <w:lang w:val="en-AU"/>
              </w:rPr>
              <w:t xml:space="preserve"> neither wi</w:t>
            </w:r>
            <w:r w:rsidR="00F2437F">
              <w:rPr>
                <w:rFonts w:ascii="Times New Roman" w:eastAsia="Calibri" w:hAnsi="Times New Roman" w:cs="Times New Roman"/>
                <w:lang w:val="en-AU"/>
              </w:rPr>
              <w:t>ll they lack their f</w:t>
            </w:r>
            <w:r w:rsidR="00F2437F" w:rsidRPr="00F2437F">
              <w:rPr>
                <w:rFonts w:ascii="Times New Roman" w:eastAsia="Calibri" w:hAnsi="Times New Roman" w:cs="Times New Roman"/>
                <w:lang w:val="en-AU"/>
              </w:rPr>
              <w:t>ood.</w:t>
            </w:r>
          </w:p>
        </w:tc>
      </w:tr>
      <w:tr w:rsidR="00C25E6A" w:rsidRPr="005A2C96" w:rsidTr="00C25E6A">
        <w:tblPrEx>
          <w:shd w:val="clear" w:color="auto" w:fill="auto"/>
        </w:tblPrEx>
        <w:tc>
          <w:tcPr>
            <w:tcW w:w="5146" w:type="dxa"/>
          </w:tcPr>
          <w:p w:rsidR="00C25E6A" w:rsidRPr="005A2C96" w:rsidRDefault="00C25E6A" w:rsidP="00001A56">
            <w:pPr>
              <w:keepNext/>
              <w:widowControl w:val="0"/>
              <w:spacing w:after="0" w:line="240" w:lineRule="auto"/>
              <w:jc w:val="both"/>
              <w:rPr>
                <w:rFonts w:ascii="Times New Roman" w:eastAsia="Calibri" w:hAnsi="Times New Roman" w:cs="Times New Roman"/>
                <w:lang w:val="en-AU"/>
              </w:rPr>
            </w:pPr>
            <w:r>
              <w:rPr>
                <w:rFonts w:ascii="Times New Roman" w:eastAsia="Calibri" w:hAnsi="Times New Roman" w:cs="Times New Roman"/>
                <w:lang w:val="en-AU"/>
              </w:rPr>
              <w:t xml:space="preserve">15. </w:t>
            </w:r>
            <w:r w:rsidRPr="00C25E6A">
              <w:rPr>
                <w:rFonts w:ascii="Times New Roman" w:eastAsia="Calibri" w:hAnsi="Times New Roman" w:cs="Times New Roman"/>
                <w:lang w:val="en-AU"/>
              </w:rPr>
              <w:t>I am the Lord your God, Who wrinkles the sea and its waves stir; the Lord of Hosts is His name.</w:t>
            </w:r>
          </w:p>
        </w:tc>
        <w:tc>
          <w:tcPr>
            <w:tcW w:w="5150" w:type="dxa"/>
          </w:tcPr>
          <w:p w:rsidR="00C25E6A" w:rsidRPr="005A2C96" w:rsidRDefault="00C25E6A" w:rsidP="00001A56">
            <w:pPr>
              <w:keepNext/>
              <w:widowControl w:val="0"/>
              <w:spacing w:after="0" w:line="240" w:lineRule="auto"/>
              <w:jc w:val="both"/>
              <w:rPr>
                <w:rFonts w:ascii="Times New Roman" w:eastAsia="Calibri" w:hAnsi="Times New Roman" w:cs="Times New Roman"/>
                <w:lang w:val="en-AU"/>
              </w:rPr>
            </w:pPr>
            <w:r>
              <w:rPr>
                <w:rFonts w:ascii="Times New Roman" w:eastAsia="Calibri" w:hAnsi="Times New Roman" w:cs="Times New Roman"/>
                <w:lang w:val="en-AU"/>
              </w:rPr>
              <w:t xml:space="preserve">15. </w:t>
            </w:r>
            <w:r w:rsidR="00F2437F" w:rsidRPr="00F2437F">
              <w:rPr>
                <w:rFonts w:ascii="Times New Roman" w:eastAsia="Calibri" w:hAnsi="Times New Roman" w:cs="Times New Roman"/>
                <w:lang w:val="en-AU"/>
              </w:rPr>
              <w:t>For I am the LORD your God, who rebukes the sea so that its waves roar,</w:t>
            </w:r>
            <w:r w:rsidR="00733B60">
              <w:rPr>
                <w:rFonts w:ascii="Times New Roman" w:eastAsia="Calibri" w:hAnsi="Times New Roman" w:cs="Times New Roman"/>
                <w:lang w:val="en-AU"/>
              </w:rPr>
              <w:t xml:space="preserve"> </w:t>
            </w:r>
            <w:r w:rsidR="00F2437F" w:rsidRPr="00F2437F">
              <w:rPr>
                <w:rFonts w:ascii="Times New Roman" w:eastAsia="Calibri" w:hAnsi="Times New Roman" w:cs="Times New Roman"/>
                <w:lang w:val="en-AU"/>
              </w:rPr>
              <w:t>-</w:t>
            </w:r>
            <w:r w:rsidR="00733B60">
              <w:rPr>
                <w:rFonts w:ascii="Times New Roman" w:eastAsia="Calibri" w:hAnsi="Times New Roman" w:cs="Times New Roman"/>
                <w:lang w:val="en-AU"/>
              </w:rPr>
              <w:t xml:space="preserve"> the LORD of hosts is H</w:t>
            </w:r>
            <w:r w:rsidR="00F2437F" w:rsidRPr="00F2437F">
              <w:rPr>
                <w:rFonts w:ascii="Times New Roman" w:eastAsia="Calibri" w:hAnsi="Times New Roman" w:cs="Times New Roman"/>
                <w:lang w:val="en-AU"/>
              </w:rPr>
              <w:t>is name.</w:t>
            </w:r>
          </w:p>
        </w:tc>
      </w:tr>
      <w:tr w:rsidR="00C25E6A" w:rsidRPr="005A2C96" w:rsidTr="00C25E6A">
        <w:tblPrEx>
          <w:shd w:val="clear" w:color="auto" w:fill="auto"/>
        </w:tblPrEx>
        <w:tc>
          <w:tcPr>
            <w:tcW w:w="5146" w:type="dxa"/>
          </w:tcPr>
          <w:p w:rsidR="00C25E6A" w:rsidRPr="005A2C96" w:rsidRDefault="00C25E6A" w:rsidP="00001A56">
            <w:pPr>
              <w:keepNext/>
              <w:widowControl w:val="0"/>
              <w:spacing w:after="0" w:line="240" w:lineRule="auto"/>
              <w:jc w:val="both"/>
              <w:rPr>
                <w:rFonts w:ascii="Times New Roman" w:eastAsia="Calibri" w:hAnsi="Times New Roman" w:cs="Times New Roman"/>
                <w:lang w:val="en-AU"/>
              </w:rPr>
            </w:pPr>
            <w:r>
              <w:rPr>
                <w:rFonts w:ascii="Times New Roman" w:eastAsia="Calibri" w:hAnsi="Times New Roman" w:cs="Times New Roman"/>
                <w:lang w:val="en-AU"/>
              </w:rPr>
              <w:t xml:space="preserve">16.  </w:t>
            </w:r>
            <w:r w:rsidRPr="00C25E6A">
              <w:rPr>
                <w:rFonts w:ascii="Times New Roman" w:eastAsia="Calibri" w:hAnsi="Times New Roman" w:cs="Times New Roman"/>
                <w:lang w:val="en-AU"/>
              </w:rPr>
              <w:t xml:space="preserve">And I placed My words into your mouth, and with the shadow of My hand I covered you, to plant the heavens and to found the earth and to say to Zion [that] you are My people. </w:t>
            </w:r>
            <w:r>
              <w:rPr>
                <w:rFonts w:ascii="Times New Roman" w:eastAsia="Calibri" w:hAnsi="Times New Roman" w:cs="Times New Roman"/>
                <w:lang w:val="en-AU"/>
              </w:rPr>
              <w:t xml:space="preserve">  </w:t>
            </w:r>
            <w:r w:rsidRPr="005A2C96">
              <w:rPr>
                <w:rFonts w:ascii="Times New Roman" w:eastAsia="Calibri" w:hAnsi="Times New Roman" w:cs="Times New Roman"/>
                <w:b/>
                <w:bCs/>
              </w:rPr>
              <w:t>{S}</w:t>
            </w:r>
          </w:p>
        </w:tc>
        <w:tc>
          <w:tcPr>
            <w:tcW w:w="5150" w:type="dxa"/>
          </w:tcPr>
          <w:p w:rsidR="00C25E6A" w:rsidRPr="005A2C96" w:rsidRDefault="00C25E6A" w:rsidP="00001A56">
            <w:pPr>
              <w:keepNext/>
              <w:widowControl w:val="0"/>
              <w:spacing w:after="0" w:line="240" w:lineRule="auto"/>
              <w:jc w:val="both"/>
              <w:rPr>
                <w:rFonts w:ascii="Times New Roman" w:eastAsia="Calibri" w:hAnsi="Times New Roman" w:cs="Times New Roman"/>
                <w:lang w:val="en-AU"/>
              </w:rPr>
            </w:pPr>
            <w:r>
              <w:rPr>
                <w:rFonts w:ascii="Times New Roman" w:eastAsia="Calibri" w:hAnsi="Times New Roman" w:cs="Times New Roman"/>
                <w:lang w:val="en-AU"/>
              </w:rPr>
              <w:t xml:space="preserve">16. </w:t>
            </w:r>
            <w:r w:rsidR="00733B60">
              <w:rPr>
                <w:rFonts w:ascii="Times New Roman" w:eastAsia="Calibri" w:hAnsi="Times New Roman" w:cs="Times New Roman"/>
                <w:lang w:val="en-AU"/>
              </w:rPr>
              <w:t>And I have put the words of M</w:t>
            </w:r>
            <w:r w:rsidR="00F2437F" w:rsidRPr="00F2437F">
              <w:rPr>
                <w:rFonts w:ascii="Times New Roman" w:eastAsia="Calibri" w:hAnsi="Times New Roman" w:cs="Times New Roman"/>
                <w:lang w:val="en-AU"/>
              </w:rPr>
              <w:t xml:space="preserve">y prophecy in your mouth, and </w:t>
            </w:r>
            <w:r w:rsidR="00733B60">
              <w:rPr>
                <w:rFonts w:ascii="Times New Roman" w:eastAsia="Calibri" w:hAnsi="Times New Roman" w:cs="Times New Roman"/>
                <w:lang w:val="en-AU"/>
              </w:rPr>
              <w:t>protected you in the shadow of M</w:t>
            </w:r>
            <w:r w:rsidR="00F2437F" w:rsidRPr="00F2437F">
              <w:rPr>
                <w:rFonts w:ascii="Times New Roman" w:eastAsia="Calibri" w:hAnsi="Times New Roman" w:cs="Times New Roman"/>
                <w:lang w:val="en-AU"/>
              </w:rPr>
              <w:t>y might, to establish the people concerning whom it was said that they wo</w:t>
            </w:r>
            <w:r w:rsidR="00733B60">
              <w:rPr>
                <w:rFonts w:ascii="Times New Roman" w:eastAsia="Calibri" w:hAnsi="Times New Roman" w:cs="Times New Roman"/>
                <w:lang w:val="en-AU"/>
              </w:rPr>
              <w:t xml:space="preserve">uld increase as the stars of </w:t>
            </w:r>
            <w:r w:rsidR="00F2437F" w:rsidRPr="00F2437F">
              <w:rPr>
                <w:rFonts w:ascii="Times New Roman" w:eastAsia="Calibri" w:hAnsi="Times New Roman" w:cs="Times New Roman"/>
                <w:lang w:val="en-AU"/>
              </w:rPr>
              <w:t>the heavens and to found the congregation concerning whom it was said th</w:t>
            </w:r>
            <w:r w:rsidR="00733B60">
              <w:rPr>
                <w:rFonts w:ascii="Times New Roman" w:eastAsia="Calibri" w:hAnsi="Times New Roman" w:cs="Times New Roman"/>
                <w:lang w:val="en-AU"/>
              </w:rPr>
              <w:t xml:space="preserve">ey would increase as the dust of </w:t>
            </w:r>
            <w:r w:rsidR="00F2437F" w:rsidRPr="00F2437F">
              <w:rPr>
                <w:rFonts w:ascii="Times New Roman" w:eastAsia="Calibri" w:hAnsi="Times New Roman" w:cs="Times New Roman"/>
                <w:lang w:val="en-AU"/>
              </w:rPr>
              <w:t>the earth, and to say to thos</w:t>
            </w:r>
            <w:r w:rsidR="00733B60">
              <w:rPr>
                <w:rFonts w:ascii="Times New Roman" w:eastAsia="Calibri" w:hAnsi="Times New Roman" w:cs="Times New Roman"/>
                <w:lang w:val="en-AU"/>
              </w:rPr>
              <w:t>e who reside in Zion, 'You are My people.</w:t>
            </w:r>
            <w:r w:rsidR="00F2437F" w:rsidRPr="00F2437F">
              <w:rPr>
                <w:rFonts w:ascii="Times New Roman" w:eastAsia="Calibri" w:hAnsi="Times New Roman" w:cs="Times New Roman"/>
                <w:lang w:val="en-AU"/>
              </w:rPr>
              <w:t xml:space="preserve">'" </w:t>
            </w:r>
            <w:r>
              <w:rPr>
                <w:rFonts w:ascii="Times New Roman" w:eastAsia="Calibri" w:hAnsi="Times New Roman" w:cs="Times New Roman"/>
                <w:lang w:val="en-AU"/>
              </w:rPr>
              <w:t xml:space="preserve">   </w:t>
            </w:r>
            <w:r w:rsidRPr="005A2C96">
              <w:rPr>
                <w:rFonts w:ascii="Times New Roman" w:eastAsia="Calibri" w:hAnsi="Times New Roman" w:cs="Times New Roman"/>
                <w:b/>
                <w:bCs/>
              </w:rPr>
              <w:t>{S}</w:t>
            </w:r>
          </w:p>
        </w:tc>
      </w:tr>
      <w:tr w:rsidR="00C25E6A" w:rsidRPr="005A2C96" w:rsidTr="00C25E6A">
        <w:tblPrEx>
          <w:shd w:val="clear" w:color="auto" w:fill="auto"/>
        </w:tblPrEx>
        <w:tc>
          <w:tcPr>
            <w:tcW w:w="5146" w:type="dxa"/>
          </w:tcPr>
          <w:p w:rsidR="00C25E6A" w:rsidRPr="005A2C96" w:rsidRDefault="00C25E6A" w:rsidP="00001A56">
            <w:pPr>
              <w:keepNext/>
              <w:widowControl w:val="0"/>
              <w:spacing w:after="0" w:line="240" w:lineRule="auto"/>
              <w:jc w:val="both"/>
              <w:rPr>
                <w:rFonts w:ascii="Times New Roman" w:eastAsia="Calibri" w:hAnsi="Times New Roman" w:cs="Times New Roman"/>
                <w:lang w:val="en-AU"/>
              </w:rPr>
            </w:pPr>
            <w:r>
              <w:rPr>
                <w:rFonts w:ascii="Times New Roman" w:eastAsia="Calibri" w:hAnsi="Times New Roman" w:cs="Times New Roman"/>
                <w:lang w:val="en-AU"/>
              </w:rPr>
              <w:t xml:space="preserve">17. </w:t>
            </w:r>
            <w:r w:rsidRPr="00C25E6A">
              <w:rPr>
                <w:rFonts w:ascii="Times New Roman" w:eastAsia="Calibri" w:hAnsi="Times New Roman" w:cs="Times New Roman"/>
                <w:lang w:val="en-AU"/>
              </w:rPr>
              <w:t>Awaken, awaken, arise, Jerusalem, for you have drunk from the hand of the Lord the cup of His wrath; the dregs of the cup of weakness you have drained.</w:t>
            </w:r>
          </w:p>
        </w:tc>
        <w:tc>
          <w:tcPr>
            <w:tcW w:w="5150" w:type="dxa"/>
          </w:tcPr>
          <w:p w:rsidR="00C25E6A" w:rsidRPr="005A2C96" w:rsidRDefault="00C25E6A" w:rsidP="00001A56">
            <w:pPr>
              <w:keepNext/>
              <w:widowControl w:val="0"/>
              <w:spacing w:after="0" w:line="240" w:lineRule="auto"/>
              <w:jc w:val="both"/>
              <w:rPr>
                <w:rFonts w:ascii="Times New Roman" w:eastAsia="Calibri" w:hAnsi="Times New Roman" w:cs="Times New Roman"/>
                <w:lang w:val="en-AU"/>
              </w:rPr>
            </w:pPr>
            <w:r>
              <w:rPr>
                <w:rFonts w:ascii="Times New Roman" w:eastAsia="Calibri" w:hAnsi="Times New Roman" w:cs="Times New Roman"/>
                <w:lang w:val="en-AU"/>
              </w:rPr>
              <w:t xml:space="preserve">17. </w:t>
            </w:r>
            <w:r w:rsidR="00F2437F" w:rsidRPr="00F2437F">
              <w:rPr>
                <w:rFonts w:ascii="Times New Roman" w:eastAsia="Calibri" w:hAnsi="Times New Roman" w:cs="Times New Roman"/>
                <w:lang w:val="en-AU"/>
              </w:rPr>
              <w:t>Exalt yours</w:t>
            </w:r>
            <w:r w:rsidR="00F2437F">
              <w:rPr>
                <w:rFonts w:ascii="Times New Roman" w:eastAsia="Calibri" w:hAnsi="Times New Roman" w:cs="Times New Roman"/>
                <w:lang w:val="en-AU"/>
              </w:rPr>
              <w:t>elf, exalt yourself, stand up, O</w:t>
            </w:r>
            <w:r w:rsidR="00F2437F" w:rsidRPr="00F2437F">
              <w:rPr>
                <w:rFonts w:ascii="Times New Roman" w:eastAsia="Calibri" w:hAnsi="Times New Roman" w:cs="Times New Roman"/>
                <w:lang w:val="en-AU"/>
              </w:rPr>
              <w:t xml:space="preserve"> Jeru</w:t>
            </w:r>
            <w:r w:rsidR="00F2437F">
              <w:rPr>
                <w:rFonts w:ascii="Times New Roman" w:eastAsia="Calibri" w:hAnsi="Times New Roman" w:cs="Times New Roman"/>
                <w:lang w:val="en-AU"/>
              </w:rPr>
              <w:t>salem, you who have accepted bef</w:t>
            </w:r>
            <w:r w:rsidR="00F2437F" w:rsidRPr="00F2437F">
              <w:rPr>
                <w:rFonts w:ascii="Times New Roman" w:eastAsia="Calibri" w:hAnsi="Times New Roman" w:cs="Times New Roman"/>
                <w:lang w:val="en-AU"/>
              </w:rPr>
              <w:t>o</w:t>
            </w:r>
            <w:r w:rsidR="00F2437F">
              <w:rPr>
                <w:rFonts w:ascii="Times New Roman" w:eastAsia="Calibri" w:hAnsi="Times New Roman" w:cs="Times New Roman"/>
                <w:lang w:val="en-AU"/>
              </w:rPr>
              <w:t>re the LORD the cup of H</w:t>
            </w:r>
            <w:r w:rsidR="00F2437F" w:rsidRPr="00F2437F">
              <w:rPr>
                <w:rFonts w:ascii="Times New Roman" w:eastAsia="Calibri" w:hAnsi="Times New Roman" w:cs="Times New Roman"/>
                <w:lang w:val="en-AU"/>
              </w:rPr>
              <w:t>is wrath, who have drunk to the dregs a bowl of the cup of cursing.</w:t>
            </w:r>
          </w:p>
        </w:tc>
      </w:tr>
      <w:tr w:rsidR="00C25E6A" w:rsidRPr="005A2C96" w:rsidTr="00C25E6A">
        <w:tblPrEx>
          <w:shd w:val="clear" w:color="auto" w:fill="auto"/>
        </w:tblPrEx>
        <w:tc>
          <w:tcPr>
            <w:tcW w:w="5146" w:type="dxa"/>
          </w:tcPr>
          <w:p w:rsidR="00C25E6A" w:rsidRPr="005A2C96" w:rsidRDefault="00C25E6A" w:rsidP="00001A56">
            <w:pPr>
              <w:keepNext/>
              <w:widowControl w:val="0"/>
              <w:spacing w:after="0" w:line="240" w:lineRule="auto"/>
              <w:jc w:val="both"/>
              <w:rPr>
                <w:rFonts w:ascii="Times New Roman" w:eastAsia="Calibri" w:hAnsi="Times New Roman" w:cs="Times New Roman"/>
                <w:lang w:val="en-AU"/>
              </w:rPr>
            </w:pPr>
            <w:r>
              <w:rPr>
                <w:rFonts w:ascii="Times New Roman" w:eastAsia="Calibri" w:hAnsi="Times New Roman" w:cs="Times New Roman"/>
                <w:lang w:val="en-AU"/>
              </w:rPr>
              <w:t xml:space="preserve">18. </w:t>
            </w:r>
            <w:r w:rsidRPr="00F2437F">
              <w:rPr>
                <w:rFonts w:ascii="Times New Roman" w:eastAsia="Calibri" w:hAnsi="Times New Roman" w:cs="Times New Roman"/>
                <w:b/>
                <w:highlight w:val="yellow"/>
                <w:lang w:val="en-AU"/>
              </w:rPr>
              <w:t>She has no guide out of all the sons she bore, and she has no one who takes her by the hand out of all the sons she raised.</w:t>
            </w:r>
          </w:p>
        </w:tc>
        <w:tc>
          <w:tcPr>
            <w:tcW w:w="5150" w:type="dxa"/>
          </w:tcPr>
          <w:p w:rsidR="00C25E6A" w:rsidRPr="005A2C96" w:rsidRDefault="00C25E6A" w:rsidP="00001A56">
            <w:pPr>
              <w:keepNext/>
              <w:widowControl w:val="0"/>
              <w:spacing w:after="0" w:line="240" w:lineRule="auto"/>
              <w:jc w:val="both"/>
              <w:rPr>
                <w:rFonts w:ascii="Times New Roman" w:eastAsia="Calibri" w:hAnsi="Times New Roman" w:cs="Times New Roman"/>
                <w:lang w:val="en-AU"/>
              </w:rPr>
            </w:pPr>
            <w:r>
              <w:rPr>
                <w:rFonts w:ascii="Times New Roman" w:eastAsia="Calibri" w:hAnsi="Times New Roman" w:cs="Times New Roman"/>
                <w:lang w:val="en-AU"/>
              </w:rPr>
              <w:t xml:space="preserve">18. </w:t>
            </w:r>
            <w:r w:rsidR="00F2437F" w:rsidRPr="00F2437F">
              <w:rPr>
                <w:rFonts w:ascii="Times New Roman" w:eastAsia="Calibri" w:hAnsi="Times New Roman" w:cs="Times New Roman"/>
                <w:b/>
                <w:highlight w:val="yellow"/>
                <w:lang w:val="en-AU"/>
              </w:rPr>
              <w:t>There is none to comfort her among all the sons she has borne; there is none to take her by the hand among all the sons she has brought up</w:t>
            </w:r>
            <w:r w:rsidR="00F2437F" w:rsidRPr="00F2437F">
              <w:rPr>
                <w:rFonts w:ascii="Times New Roman" w:eastAsia="Calibri" w:hAnsi="Times New Roman" w:cs="Times New Roman"/>
                <w:lang w:val="en-AU"/>
              </w:rPr>
              <w:t>.</w:t>
            </w:r>
          </w:p>
        </w:tc>
      </w:tr>
      <w:tr w:rsidR="00C25E6A" w:rsidRPr="005A2C96" w:rsidTr="00C25E6A">
        <w:tblPrEx>
          <w:shd w:val="clear" w:color="auto" w:fill="auto"/>
        </w:tblPrEx>
        <w:tc>
          <w:tcPr>
            <w:tcW w:w="5146" w:type="dxa"/>
          </w:tcPr>
          <w:p w:rsidR="00C25E6A" w:rsidRPr="005A2C96" w:rsidRDefault="00C25E6A" w:rsidP="00001A56">
            <w:pPr>
              <w:keepNext/>
              <w:widowControl w:val="0"/>
              <w:spacing w:after="0" w:line="240" w:lineRule="auto"/>
              <w:jc w:val="both"/>
              <w:rPr>
                <w:rFonts w:ascii="Times New Roman" w:eastAsia="Calibri" w:hAnsi="Times New Roman" w:cs="Times New Roman"/>
                <w:lang w:val="en-AU"/>
              </w:rPr>
            </w:pPr>
            <w:r>
              <w:rPr>
                <w:rFonts w:ascii="Times New Roman" w:eastAsia="Calibri" w:hAnsi="Times New Roman" w:cs="Times New Roman"/>
                <w:lang w:val="en-AU"/>
              </w:rPr>
              <w:t xml:space="preserve">19. </w:t>
            </w:r>
            <w:r w:rsidRPr="00C25E6A">
              <w:rPr>
                <w:rFonts w:ascii="Times New Roman" w:eastAsia="Calibri" w:hAnsi="Times New Roman" w:cs="Times New Roman"/>
                <w:lang w:val="en-AU"/>
              </w:rPr>
              <w:t>These two things have befallen you; who will lament for you? Plunder and destruction, and famine and sword. [With] whom will I console you?</w:t>
            </w:r>
          </w:p>
        </w:tc>
        <w:tc>
          <w:tcPr>
            <w:tcW w:w="5150" w:type="dxa"/>
          </w:tcPr>
          <w:p w:rsidR="00C25E6A" w:rsidRPr="005A2C96" w:rsidRDefault="00C25E6A" w:rsidP="00001A56">
            <w:pPr>
              <w:keepNext/>
              <w:widowControl w:val="0"/>
              <w:spacing w:after="0" w:line="240" w:lineRule="auto"/>
              <w:jc w:val="both"/>
              <w:rPr>
                <w:rFonts w:ascii="Times New Roman" w:eastAsia="Calibri" w:hAnsi="Times New Roman" w:cs="Times New Roman"/>
                <w:lang w:val="en-AU"/>
              </w:rPr>
            </w:pPr>
            <w:r>
              <w:rPr>
                <w:rFonts w:ascii="Times New Roman" w:eastAsia="Calibri" w:hAnsi="Times New Roman" w:cs="Times New Roman"/>
                <w:lang w:val="en-AU"/>
              </w:rPr>
              <w:t xml:space="preserve">19. </w:t>
            </w:r>
            <w:r w:rsidR="00F2437F" w:rsidRPr="00F2437F">
              <w:rPr>
                <w:rFonts w:ascii="Times New Roman" w:eastAsia="Calibri" w:hAnsi="Times New Roman" w:cs="Times New Roman"/>
                <w:lang w:val="en-AU"/>
              </w:rPr>
              <w:t>Two distresses have come upon you, Jerusalem</w:t>
            </w:r>
            <w:r w:rsidR="00733B60">
              <w:rPr>
                <w:rFonts w:ascii="Times New Roman" w:eastAsia="Calibri" w:hAnsi="Times New Roman" w:cs="Times New Roman"/>
                <w:lang w:val="en-AU"/>
              </w:rPr>
              <w:t xml:space="preserve"> </w:t>
            </w:r>
            <w:r w:rsidR="00F2437F" w:rsidRPr="00F2437F">
              <w:rPr>
                <w:rFonts w:ascii="Times New Roman" w:eastAsia="Calibri" w:hAnsi="Times New Roman" w:cs="Times New Roman"/>
                <w:lang w:val="en-AU"/>
              </w:rPr>
              <w:t>-</w:t>
            </w:r>
            <w:r w:rsidR="00733B60">
              <w:rPr>
                <w:rFonts w:ascii="Times New Roman" w:eastAsia="Calibri" w:hAnsi="Times New Roman" w:cs="Times New Roman"/>
                <w:lang w:val="en-AU"/>
              </w:rPr>
              <w:t xml:space="preserve"> </w:t>
            </w:r>
            <w:r w:rsidR="00F2437F" w:rsidRPr="00F2437F">
              <w:rPr>
                <w:rFonts w:ascii="Times New Roman" w:eastAsia="Calibri" w:hAnsi="Times New Roman" w:cs="Times New Roman"/>
                <w:lang w:val="en-AU"/>
              </w:rPr>
              <w:t>you are not able to stand. When four will come upon you</w:t>
            </w:r>
            <w:r w:rsidR="00733B60">
              <w:rPr>
                <w:rFonts w:ascii="Times New Roman" w:eastAsia="Calibri" w:hAnsi="Times New Roman" w:cs="Times New Roman"/>
                <w:lang w:val="en-AU"/>
              </w:rPr>
              <w:t xml:space="preserve"> </w:t>
            </w:r>
            <w:r w:rsidR="00F2437F" w:rsidRPr="00F2437F">
              <w:rPr>
                <w:rFonts w:ascii="Times New Roman" w:eastAsia="Calibri" w:hAnsi="Times New Roman" w:cs="Times New Roman"/>
                <w:lang w:val="en-AU"/>
              </w:rPr>
              <w:t>-</w:t>
            </w:r>
            <w:r w:rsidR="00733B60">
              <w:rPr>
                <w:rFonts w:ascii="Times New Roman" w:eastAsia="Calibri" w:hAnsi="Times New Roman" w:cs="Times New Roman"/>
                <w:lang w:val="en-AU"/>
              </w:rPr>
              <w:t xml:space="preserve"> </w:t>
            </w:r>
            <w:r w:rsidR="00F2437F" w:rsidRPr="00F2437F">
              <w:rPr>
                <w:rFonts w:ascii="Times New Roman" w:eastAsia="Calibri" w:hAnsi="Times New Roman" w:cs="Times New Roman"/>
                <w:lang w:val="en-AU"/>
              </w:rPr>
              <w:t xml:space="preserve">spoil and breaking and famine and sword; </w:t>
            </w:r>
            <w:r w:rsidR="00F2437F" w:rsidRPr="00733B60">
              <w:rPr>
                <w:rFonts w:ascii="Times New Roman" w:eastAsia="Calibri" w:hAnsi="Times New Roman" w:cs="Times New Roman"/>
                <w:b/>
                <w:highlight w:val="yellow"/>
                <w:lang w:val="en-AU"/>
              </w:rPr>
              <w:t>there is none that will comfort you but I.</w:t>
            </w:r>
          </w:p>
        </w:tc>
      </w:tr>
      <w:tr w:rsidR="00C25E6A" w:rsidRPr="005A2C96" w:rsidTr="00C25E6A">
        <w:tblPrEx>
          <w:shd w:val="clear" w:color="auto" w:fill="auto"/>
        </w:tblPrEx>
        <w:tc>
          <w:tcPr>
            <w:tcW w:w="5146" w:type="dxa"/>
          </w:tcPr>
          <w:p w:rsidR="00C25E6A" w:rsidRPr="005A2C96" w:rsidRDefault="00C25E6A" w:rsidP="00001A56">
            <w:pPr>
              <w:keepNext/>
              <w:widowControl w:val="0"/>
              <w:spacing w:after="0" w:line="240" w:lineRule="auto"/>
              <w:jc w:val="both"/>
              <w:rPr>
                <w:rFonts w:ascii="Times New Roman" w:eastAsia="Calibri" w:hAnsi="Times New Roman" w:cs="Times New Roman"/>
                <w:lang w:val="en-AU"/>
              </w:rPr>
            </w:pPr>
            <w:r>
              <w:rPr>
                <w:rFonts w:ascii="Times New Roman" w:eastAsia="Calibri" w:hAnsi="Times New Roman" w:cs="Times New Roman"/>
                <w:lang w:val="en-AU"/>
              </w:rPr>
              <w:t xml:space="preserve">20. </w:t>
            </w:r>
            <w:r w:rsidRPr="00C25E6A">
              <w:rPr>
                <w:rFonts w:ascii="Times New Roman" w:eastAsia="Calibri" w:hAnsi="Times New Roman" w:cs="Times New Roman"/>
                <w:lang w:val="en-AU"/>
              </w:rPr>
              <w:t>Your sons have fainted, they lie at the entrance of all streets like a wild ox in a net, full of the wrath of the Lord, the rebuke of your God.</w:t>
            </w:r>
          </w:p>
        </w:tc>
        <w:tc>
          <w:tcPr>
            <w:tcW w:w="5150" w:type="dxa"/>
          </w:tcPr>
          <w:p w:rsidR="00C25E6A" w:rsidRPr="005A2C96" w:rsidRDefault="00C25E6A" w:rsidP="00001A56">
            <w:pPr>
              <w:keepNext/>
              <w:widowControl w:val="0"/>
              <w:spacing w:after="0" w:line="240" w:lineRule="auto"/>
              <w:jc w:val="both"/>
              <w:rPr>
                <w:rFonts w:ascii="Times New Roman" w:eastAsia="Calibri" w:hAnsi="Times New Roman" w:cs="Times New Roman"/>
                <w:lang w:val="en-AU"/>
              </w:rPr>
            </w:pPr>
            <w:r>
              <w:rPr>
                <w:rFonts w:ascii="Times New Roman" w:eastAsia="Calibri" w:hAnsi="Times New Roman" w:cs="Times New Roman"/>
                <w:lang w:val="en-AU"/>
              </w:rPr>
              <w:t xml:space="preserve">20. </w:t>
            </w:r>
            <w:r w:rsidR="00F2437F" w:rsidRPr="00F2437F">
              <w:rPr>
                <w:rFonts w:ascii="Times New Roman" w:eastAsia="Calibri" w:hAnsi="Times New Roman" w:cs="Times New Roman"/>
                <w:lang w:val="en-AU"/>
              </w:rPr>
              <w:t xml:space="preserve">Your sons will be dashed to pieces, thrown at the head of all the streets like those cast </w:t>
            </w:r>
            <w:r w:rsidR="00F2437F">
              <w:rPr>
                <w:rFonts w:ascii="Times New Roman" w:eastAsia="Calibri" w:hAnsi="Times New Roman" w:cs="Times New Roman"/>
                <w:lang w:val="en-AU"/>
              </w:rPr>
              <w:t>in nets; they are full of wrath from the LORD, rebuke f</w:t>
            </w:r>
            <w:r w:rsidR="00F2437F" w:rsidRPr="00F2437F">
              <w:rPr>
                <w:rFonts w:ascii="Times New Roman" w:eastAsia="Calibri" w:hAnsi="Times New Roman" w:cs="Times New Roman"/>
                <w:lang w:val="en-AU"/>
              </w:rPr>
              <w:t>rom your God.</w:t>
            </w:r>
          </w:p>
        </w:tc>
      </w:tr>
      <w:tr w:rsidR="00C25E6A" w:rsidRPr="005A2C96" w:rsidTr="00C25E6A">
        <w:tblPrEx>
          <w:shd w:val="clear" w:color="auto" w:fill="auto"/>
        </w:tblPrEx>
        <w:tc>
          <w:tcPr>
            <w:tcW w:w="5146" w:type="dxa"/>
          </w:tcPr>
          <w:p w:rsidR="00C25E6A" w:rsidRPr="005A2C96" w:rsidRDefault="00C25E6A" w:rsidP="00001A56">
            <w:pPr>
              <w:keepNext/>
              <w:widowControl w:val="0"/>
              <w:spacing w:after="0" w:line="240" w:lineRule="auto"/>
              <w:jc w:val="both"/>
              <w:rPr>
                <w:rFonts w:ascii="Times New Roman" w:eastAsia="Calibri" w:hAnsi="Times New Roman" w:cs="Times New Roman"/>
                <w:lang w:val="en-AU"/>
              </w:rPr>
            </w:pPr>
            <w:r>
              <w:rPr>
                <w:rFonts w:ascii="Times New Roman" w:eastAsia="Calibri" w:hAnsi="Times New Roman" w:cs="Times New Roman"/>
                <w:lang w:val="en-AU"/>
              </w:rPr>
              <w:t xml:space="preserve">21. </w:t>
            </w:r>
            <w:r w:rsidRPr="00C25E6A">
              <w:rPr>
                <w:rFonts w:ascii="Times New Roman" w:eastAsia="Calibri" w:hAnsi="Times New Roman" w:cs="Times New Roman"/>
                <w:lang w:val="en-AU"/>
              </w:rPr>
              <w:t xml:space="preserve">Therefore, hearken now to this, you poor one, and who is drunk but not from wine. </w:t>
            </w:r>
            <w:r>
              <w:rPr>
                <w:rFonts w:ascii="Times New Roman" w:eastAsia="Calibri" w:hAnsi="Times New Roman" w:cs="Times New Roman"/>
                <w:lang w:val="en-AU"/>
              </w:rPr>
              <w:t xml:space="preserve">   </w:t>
            </w:r>
            <w:r w:rsidRPr="005A2C96">
              <w:rPr>
                <w:rFonts w:ascii="Times New Roman" w:eastAsia="Calibri" w:hAnsi="Times New Roman" w:cs="Times New Roman"/>
                <w:b/>
                <w:bCs/>
              </w:rPr>
              <w:t>{P}</w:t>
            </w:r>
          </w:p>
        </w:tc>
        <w:tc>
          <w:tcPr>
            <w:tcW w:w="5150" w:type="dxa"/>
          </w:tcPr>
          <w:p w:rsidR="00C25E6A" w:rsidRPr="005A2C96" w:rsidRDefault="00C25E6A" w:rsidP="00001A56">
            <w:pPr>
              <w:keepNext/>
              <w:widowControl w:val="0"/>
              <w:spacing w:after="0" w:line="240" w:lineRule="auto"/>
              <w:jc w:val="both"/>
              <w:rPr>
                <w:rFonts w:ascii="Times New Roman" w:eastAsia="Calibri" w:hAnsi="Times New Roman" w:cs="Times New Roman"/>
                <w:lang w:val="en-AU"/>
              </w:rPr>
            </w:pPr>
            <w:r>
              <w:rPr>
                <w:rFonts w:ascii="Times New Roman" w:eastAsia="Calibri" w:hAnsi="Times New Roman" w:cs="Times New Roman"/>
                <w:lang w:val="en-AU"/>
              </w:rPr>
              <w:t xml:space="preserve">21. </w:t>
            </w:r>
            <w:r w:rsidR="00F2437F" w:rsidRPr="00F2437F">
              <w:rPr>
                <w:rFonts w:ascii="Times New Roman" w:eastAsia="Calibri" w:hAnsi="Times New Roman" w:cs="Times New Roman"/>
                <w:lang w:val="en-AU"/>
              </w:rPr>
              <w:t xml:space="preserve">Therefore hear this, you who are cast out, who are drunk with distress, but not with wine. </w:t>
            </w:r>
            <w:r>
              <w:rPr>
                <w:rFonts w:ascii="Times New Roman" w:eastAsia="Calibri" w:hAnsi="Times New Roman" w:cs="Times New Roman"/>
                <w:lang w:val="en-AU"/>
              </w:rPr>
              <w:t xml:space="preserve">   </w:t>
            </w:r>
            <w:r w:rsidRPr="005A2C96">
              <w:rPr>
                <w:rFonts w:ascii="Times New Roman" w:eastAsia="Calibri" w:hAnsi="Times New Roman" w:cs="Times New Roman"/>
                <w:b/>
                <w:bCs/>
              </w:rPr>
              <w:t>{P}</w:t>
            </w:r>
          </w:p>
        </w:tc>
      </w:tr>
      <w:tr w:rsidR="00C25E6A" w:rsidRPr="005A2C96" w:rsidTr="00C25E6A">
        <w:tblPrEx>
          <w:shd w:val="clear" w:color="auto" w:fill="auto"/>
        </w:tblPrEx>
        <w:tc>
          <w:tcPr>
            <w:tcW w:w="5146" w:type="dxa"/>
          </w:tcPr>
          <w:p w:rsidR="00C25E6A" w:rsidRPr="005A2C96" w:rsidRDefault="00C25E6A" w:rsidP="00001A56">
            <w:pPr>
              <w:keepNext/>
              <w:widowControl w:val="0"/>
              <w:spacing w:after="0" w:line="240" w:lineRule="auto"/>
              <w:jc w:val="both"/>
              <w:rPr>
                <w:rFonts w:ascii="Times New Roman" w:eastAsia="Calibri" w:hAnsi="Times New Roman" w:cs="Times New Roman"/>
                <w:lang w:val="en-AU"/>
              </w:rPr>
            </w:pPr>
            <w:r>
              <w:rPr>
                <w:rFonts w:ascii="Times New Roman" w:eastAsia="Calibri" w:hAnsi="Times New Roman" w:cs="Times New Roman"/>
                <w:lang w:val="en-AU"/>
              </w:rPr>
              <w:t xml:space="preserve">22. ¶ </w:t>
            </w:r>
            <w:r w:rsidRPr="00C25E6A">
              <w:rPr>
                <w:rFonts w:ascii="Times New Roman" w:eastAsia="Calibri" w:hAnsi="Times New Roman" w:cs="Times New Roman"/>
                <w:lang w:val="en-AU"/>
              </w:rPr>
              <w:t xml:space="preserve">So said your Master, the Lord, and your God Who </w:t>
            </w:r>
            <w:r w:rsidRPr="00C25E6A">
              <w:rPr>
                <w:rFonts w:ascii="Times New Roman" w:eastAsia="Calibri" w:hAnsi="Times New Roman" w:cs="Times New Roman"/>
                <w:lang w:val="en-AU"/>
              </w:rPr>
              <w:lastRenderedPageBreak/>
              <w:t>shall judge His people, "Behold, I took from you the cup of weakness; the dregs of the cup of My wrath-you shall no longer continue to drink it.</w:t>
            </w:r>
          </w:p>
        </w:tc>
        <w:tc>
          <w:tcPr>
            <w:tcW w:w="5150" w:type="dxa"/>
          </w:tcPr>
          <w:p w:rsidR="00C25E6A" w:rsidRPr="005A2C96" w:rsidRDefault="00C25E6A" w:rsidP="00001A56">
            <w:pPr>
              <w:keepNext/>
              <w:widowControl w:val="0"/>
              <w:spacing w:after="0" w:line="240" w:lineRule="auto"/>
              <w:jc w:val="both"/>
              <w:rPr>
                <w:rFonts w:ascii="Times New Roman" w:eastAsia="Calibri" w:hAnsi="Times New Roman" w:cs="Times New Roman"/>
                <w:lang w:val="en-AU"/>
              </w:rPr>
            </w:pPr>
            <w:r>
              <w:rPr>
                <w:rFonts w:ascii="Times New Roman" w:eastAsia="Calibri" w:hAnsi="Times New Roman" w:cs="Times New Roman"/>
                <w:lang w:val="en-AU"/>
              </w:rPr>
              <w:lastRenderedPageBreak/>
              <w:t xml:space="preserve">22. </w:t>
            </w:r>
            <w:r w:rsidR="00F2437F" w:rsidRPr="00F2437F">
              <w:rPr>
                <w:rFonts w:ascii="Times New Roman" w:eastAsia="Calibri" w:hAnsi="Times New Roman" w:cs="Times New Roman"/>
                <w:lang w:val="en-AU"/>
              </w:rPr>
              <w:t xml:space="preserve">Thus says your Lord, the LORD, your God who is </w:t>
            </w:r>
            <w:r w:rsidR="00F2437F" w:rsidRPr="00F2437F">
              <w:rPr>
                <w:rFonts w:ascii="Times New Roman" w:eastAsia="Calibri" w:hAnsi="Times New Roman" w:cs="Times New Roman"/>
                <w:lang w:val="en-AU"/>
              </w:rPr>
              <w:lastRenderedPageBreak/>
              <w:t>abou</w:t>
            </w:r>
            <w:r w:rsidR="00733B60">
              <w:rPr>
                <w:rFonts w:ascii="Times New Roman" w:eastAsia="Calibri" w:hAnsi="Times New Roman" w:cs="Times New Roman"/>
                <w:lang w:val="en-AU"/>
              </w:rPr>
              <w:t>t to take the just retribution H</w:t>
            </w:r>
            <w:r w:rsidR="00F2437F" w:rsidRPr="00F2437F">
              <w:rPr>
                <w:rFonts w:ascii="Times New Roman" w:eastAsia="Calibri" w:hAnsi="Times New Roman" w:cs="Times New Roman"/>
                <w:lang w:val="en-AU"/>
              </w:rPr>
              <w:t>is people: "Behold, I have accepted from your hand the cup of c</w:t>
            </w:r>
            <w:r w:rsidR="00733B60">
              <w:rPr>
                <w:rFonts w:ascii="Times New Roman" w:eastAsia="Calibri" w:hAnsi="Times New Roman" w:cs="Times New Roman"/>
                <w:lang w:val="en-AU"/>
              </w:rPr>
              <w:t>ursing; the bowl of the cup of M</w:t>
            </w:r>
            <w:r w:rsidR="00F2437F" w:rsidRPr="00F2437F">
              <w:rPr>
                <w:rFonts w:ascii="Times New Roman" w:eastAsia="Calibri" w:hAnsi="Times New Roman" w:cs="Times New Roman"/>
                <w:lang w:val="en-AU"/>
              </w:rPr>
              <w:t>y wrath you shall drink no more;</w:t>
            </w:r>
          </w:p>
        </w:tc>
      </w:tr>
      <w:tr w:rsidR="00C25E6A" w:rsidRPr="005A2C96" w:rsidTr="00C25E6A">
        <w:tblPrEx>
          <w:shd w:val="clear" w:color="auto" w:fill="auto"/>
        </w:tblPrEx>
        <w:tc>
          <w:tcPr>
            <w:tcW w:w="5146" w:type="dxa"/>
          </w:tcPr>
          <w:p w:rsidR="00C25E6A" w:rsidRPr="005A2C96" w:rsidRDefault="00C25E6A" w:rsidP="00001A56">
            <w:pPr>
              <w:keepNext/>
              <w:widowControl w:val="0"/>
              <w:spacing w:after="0" w:line="240" w:lineRule="auto"/>
              <w:jc w:val="both"/>
              <w:rPr>
                <w:rFonts w:ascii="Times New Roman" w:eastAsia="Calibri" w:hAnsi="Times New Roman" w:cs="Times New Roman"/>
                <w:lang w:val="en-AU"/>
              </w:rPr>
            </w:pPr>
            <w:r>
              <w:rPr>
                <w:rFonts w:ascii="Times New Roman" w:eastAsia="Calibri" w:hAnsi="Times New Roman" w:cs="Times New Roman"/>
                <w:lang w:val="en-AU"/>
              </w:rPr>
              <w:lastRenderedPageBreak/>
              <w:t xml:space="preserve">23. </w:t>
            </w:r>
            <w:r w:rsidRPr="00C25E6A">
              <w:rPr>
                <w:rFonts w:ascii="Times New Roman" w:eastAsia="Calibri" w:hAnsi="Times New Roman" w:cs="Times New Roman"/>
                <w:lang w:val="en-AU"/>
              </w:rPr>
              <w:t>And I will place it into the hand of those who cause you to wander, who said to your soul, 'Bend down and let us cross,' and you made your body like the earth and like the street for those who cross."</w:t>
            </w:r>
            <w:r>
              <w:rPr>
                <w:rFonts w:ascii="Times New Roman" w:eastAsia="Calibri" w:hAnsi="Times New Roman" w:cs="Times New Roman"/>
                <w:lang w:val="en-AU"/>
              </w:rPr>
              <w:t xml:space="preserve">   </w:t>
            </w:r>
            <w:r w:rsidRPr="005A2C96">
              <w:rPr>
                <w:rFonts w:ascii="Times New Roman" w:eastAsia="Calibri" w:hAnsi="Times New Roman" w:cs="Times New Roman"/>
                <w:b/>
                <w:bCs/>
              </w:rPr>
              <w:t>{P}</w:t>
            </w:r>
          </w:p>
        </w:tc>
        <w:tc>
          <w:tcPr>
            <w:tcW w:w="5150" w:type="dxa"/>
          </w:tcPr>
          <w:p w:rsidR="00C25E6A" w:rsidRPr="005A2C96" w:rsidRDefault="00C25E6A" w:rsidP="00001A56">
            <w:pPr>
              <w:keepNext/>
              <w:widowControl w:val="0"/>
              <w:spacing w:after="0" w:line="240" w:lineRule="auto"/>
              <w:jc w:val="both"/>
              <w:rPr>
                <w:rFonts w:ascii="Times New Roman" w:eastAsia="Calibri" w:hAnsi="Times New Roman" w:cs="Times New Roman"/>
                <w:lang w:val="en-AU"/>
              </w:rPr>
            </w:pPr>
            <w:r>
              <w:rPr>
                <w:rFonts w:ascii="Times New Roman" w:eastAsia="Calibri" w:hAnsi="Times New Roman" w:cs="Times New Roman"/>
                <w:lang w:val="en-AU"/>
              </w:rPr>
              <w:t xml:space="preserve">23. </w:t>
            </w:r>
            <w:r w:rsidR="00F2437F" w:rsidRPr="00F2437F">
              <w:rPr>
                <w:rFonts w:ascii="Times New Roman" w:eastAsia="Calibri" w:hAnsi="Times New Roman" w:cs="Times New Roman"/>
                <w:lang w:val="en-AU"/>
              </w:rPr>
              <w:t>and I will hand it over into the hand of those who were your oppressors, who have said to you, 'Be humble, that we may pass over'; and you have humbled your glory like the ground, and were like a street to those who pass over."</w:t>
            </w:r>
            <w:r>
              <w:rPr>
                <w:rFonts w:ascii="Times New Roman" w:eastAsia="Calibri" w:hAnsi="Times New Roman" w:cs="Times New Roman"/>
                <w:lang w:val="en-AU"/>
              </w:rPr>
              <w:t xml:space="preserve">   </w:t>
            </w:r>
            <w:r w:rsidRPr="005A2C96">
              <w:rPr>
                <w:rFonts w:ascii="Times New Roman" w:eastAsia="Calibri" w:hAnsi="Times New Roman" w:cs="Times New Roman"/>
                <w:b/>
                <w:bCs/>
              </w:rPr>
              <w:t>{P}</w:t>
            </w:r>
          </w:p>
        </w:tc>
      </w:tr>
      <w:tr w:rsidR="00C25E6A" w:rsidRPr="005A2C96" w:rsidTr="00C25E6A">
        <w:tblPrEx>
          <w:shd w:val="clear" w:color="auto" w:fill="auto"/>
        </w:tblPrEx>
        <w:tc>
          <w:tcPr>
            <w:tcW w:w="5146" w:type="dxa"/>
          </w:tcPr>
          <w:p w:rsidR="00C25E6A" w:rsidRPr="005A2C96" w:rsidRDefault="00C25E6A" w:rsidP="00001A56">
            <w:pPr>
              <w:keepNext/>
              <w:widowControl w:val="0"/>
              <w:spacing w:after="0" w:line="240" w:lineRule="auto"/>
              <w:jc w:val="both"/>
              <w:rPr>
                <w:rFonts w:ascii="Times New Roman" w:eastAsia="Calibri" w:hAnsi="Times New Roman" w:cs="Times New Roman"/>
                <w:lang w:val="en-AU"/>
              </w:rPr>
            </w:pPr>
          </w:p>
        </w:tc>
        <w:tc>
          <w:tcPr>
            <w:tcW w:w="5150" w:type="dxa"/>
          </w:tcPr>
          <w:p w:rsidR="00C25E6A" w:rsidRPr="005A2C96" w:rsidRDefault="00C25E6A" w:rsidP="00001A56">
            <w:pPr>
              <w:keepNext/>
              <w:widowControl w:val="0"/>
              <w:spacing w:after="0" w:line="240" w:lineRule="auto"/>
              <w:jc w:val="both"/>
              <w:rPr>
                <w:rFonts w:ascii="Times New Roman" w:eastAsia="Calibri" w:hAnsi="Times New Roman" w:cs="Times New Roman"/>
                <w:lang w:val="en-AU"/>
              </w:rPr>
            </w:pPr>
          </w:p>
        </w:tc>
      </w:tr>
      <w:tr w:rsidR="00C25E6A" w:rsidRPr="005A2C96" w:rsidTr="00C25E6A">
        <w:tblPrEx>
          <w:shd w:val="clear" w:color="auto" w:fill="auto"/>
        </w:tblPrEx>
        <w:tc>
          <w:tcPr>
            <w:tcW w:w="5146" w:type="dxa"/>
          </w:tcPr>
          <w:p w:rsidR="00C25E6A" w:rsidRPr="005A2C96" w:rsidRDefault="00C25E6A" w:rsidP="00001A56">
            <w:pPr>
              <w:keepNext/>
              <w:widowControl w:val="0"/>
              <w:spacing w:after="0" w:line="240" w:lineRule="auto"/>
              <w:jc w:val="both"/>
              <w:rPr>
                <w:rFonts w:ascii="Times New Roman" w:eastAsia="Calibri" w:hAnsi="Times New Roman" w:cs="Times New Roman"/>
              </w:rPr>
            </w:pPr>
            <w:r>
              <w:rPr>
                <w:rFonts w:ascii="Times New Roman" w:eastAsia="Calibri" w:hAnsi="Times New Roman" w:cs="Times New Roman"/>
                <w:lang w:val="en-AU"/>
              </w:rPr>
              <w:t xml:space="preserve">1, ¶ </w:t>
            </w:r>
            <w:r w:rsidR="009E2D86" w:rsidRPr="009E2D86">
              <w:rPr>
                <w:rFonts w:ascii="Times New Roman" w:eastAsia="Calibri" w:hAnsi="Times New Roman" w:cs="Times New Roman"/>
              </w:rPr>
              <w:t>Awaken, awaken, put on your strength, O Zion; put on the garments of your beauty, Jerusalem the Holy City, for no longer shall the uncircumcised or the</w:t>
            </w:r>
            <w:r w:rsidR="009E2D86">
              <w:rPr>
                <w:rFonts w:ascii="Times New Roman" w:eastAsia="Calibri" w:hAnsi="Times New Roman" w:cs="Times New Roman"/>
              </w:rPr>
              <w:t xml:space="preserve"> unclean continue to enter you.</w:t>
            </w:r>
          </w:p>
        </w:tc>
        <w:tc>
          <w:tcPr>
            <w:tcW w:w="5150" w:type="dxa"/>
          </w:tcPr>
          <w:p w:rsidR="00C25E6A" w:rsidRPr="005A2C96" w:rsidRDefault="00C25E6A" w:rsidP="00001A56">
            <w:pPr>
              <w:keepNext/>
              <w:widowControl w:val="0"/>
              <w:spacing w:after="0" w:line="240" w:lineRule="auto"/>
              <w:jc w:val="both"/>
              <w:rPr>
                <w:rFonts w:ascii="Times New Roman" w:eastAsia="Calibri" w:hAnsi="Times New Roman" w:cs="Times New Roman"/>
                <w:lang w:val="en-AU"/>
              </w:rPr>
            </w:pPr>
            <w:r>
              <w:rPr>
                <w:rFonts w:ascii="Times New Roman" w:eastAsia="Calibri" w:hAnsi="Times New Roman" w:cs="Times New Roman"/>
                <w:lang w:val="en-AU"/>
              </w:rPr>
              <w:t xml:space="preserve">1, ¶ </w:t>
            </w:r>
            <w:r w:rsidR="00733B60" w:rsidRPr="00733B60">
              <w:rPr>
                <w:rFonts w:ascii="Times New Roman" w:eastAsia="Calibri" w:hAnsi="Times New Roman" w:cs="Times New Roman"/>
                <w:lang w:val="en-AU"/>
              </w:rPr>
              <w:t xml:space="preserve">Be revealed, be revealed, put on your strength, 0 Zion; put on, put on your celebrity, 0 Jerusalem, the holy city; for there shall no longer pass among you the uncircumcised and the unclean. 52.2 52.3 52.4 </w:t>
            </w:r>
          </w:p>
        </w:tc>
      </w:tr>
      <w:tr w:rsidR="00C25E6A" w:rsidRPr="005A2C96" w:rsidTr="00C25E6A">
        <w:tblPrEx>
          <w:shd w:val="clear" w:color="auto" w:fill="auto"/>
        </w:tblPrEx>
        <w:tc>
          <w:tcPr>
            <w:tcW w:w="5146" w:type="dxa"/>
          </w:tcPr>
          <w:p w:rsidR="00C25E6A" w:rsidRPr="005A2C96" w:rsidRDefault="00C25E6A" w:rsidP="00001A56">
            <w:pPr>
              <w:keepNext/>
              <w:widowControl w:val="0"/>
              <w:spacing w:after="0" w:line="240" w:lineRule="auto"/>
              <w:jc w:val="both"/>
              <w:rPr>
                <w:rFonts w:ascii="Times New Roman" w:eastAsia="Calibri" w:hAnsi="Times New Roman" w:cs="Times New Roman"/>
                <w:lang w:val="en-AU"/>
              </w:rPr>
            </w:pPr>
            <w:r>
              <w:rPr>
                <w:rFonts w:ascii="Times New Roman" w:eastAsia="Calibri" w:hAnsi="Times New Roman" w:cs="Times New Roman"/>
                <w:lang w:val="en-AU"/>
              </w:rPr>
              <w:t xml:space="preserve">2.  </w:t>
            </w:r>
            <w:r w:rsidR="009E2D86" w:rsidRPr="009E2D86">
              <w:rPr>
                <w:rFonts w:ascii="Times New Roman" w:eastAsia="Calibri" w:hAnsi="Times New Roman" w:cs="Times New Roman"/>
                <w:lang w:val="en-AU"/>
              </w:rPr>
              <w:t xml:space="preserve">Shake yourselves from the dust, arise, sit down, O Jerusalem; free yourself of the bands of your neck, O captive daughter of Zion. </w:t>
            </w:r>
            <w:r w:rsidRPr="00C25E6A">
              <w:rPr>
                <w:rFonts w:ascii="Times New Roman" w:eastAsia="Calibri" w:hAnsi="Times New Roman" w:cs="Times New Roman"/>
                <w:b/>
                <w:bCs/>
              </w:rPr>
              <w:t>{S}</w:t>
            </w:r>
          </w:p>
        </w:tc>
        <w:tc>
          <w:tcPr>
            <w:tcW w:w="5150" w:type="dxa"/>
          </w:tcPr>
          <w:p w:rsidR="00C25E6A" w:rsidRPr="005A2C96" w:rsidRDefault="00C25E6A" w:rsidP="00001A56">
            <w:pPr>
              <w:keepNext/>
              <w:widowControl w:val="0"/>
              <w:spacing w:after="0" w:line="240" w:lineRule="auto"/>
              <w:jc w:val="both"/>
              <w:rPr>
                <w:rFonts w:ascii="Times New Roman" w:eastAsia="Calibri" w:hAnsi="Times New Roman" w:cs="Times New Roman"/>
                <w:lang w:val="en-AU"/>
              </w:rPr>
            </w:pPr>
            <w:r>
              <w:rPr>
                <w:rFonts w:ascii="Times New Roman" w:eastAsia="Calibri" w:hAnsi="Times New Roman" w:cs="Times New Roman"/>
                <w:lang w:val="en-AU"/>
              </w:rPr>
              <w:t xml:space="preserve">2. </w:t>
            </w:r>
            <w:r w:rsidR="00D814E3" w:rsidRPr="00D814E3">
              <w:rPr>
                <w:rFonts w:ascii="Times New Roman" w:eastAsia="Calibri" w:hAnsi="Times New Roman" w:cs="Times New Roman"/>
                <w:lang w:val="en-AU"/>
              </w:rPr>
              <w:t>Shake yours</w:t>
            </w:r>
            <w:r w:rsidR="00D814E3">
              <w:rPr>
                <w:rFonts w:ascii="Times New Roman" w:eastAsia="Calibri" w:hAnsi="Times New Roman" w:cs="Times New Roman"/>
                <w:lang w:val="en-AU"/>
              </w:rPr>
              <w:t>elf from the dust, arise, sit, O Jerusa</w:t>
            </w:r>
            <w:r w:rsidR="00D814E3" w:rsidRPr="00D814E3">
              <w:rPr>
                <w:rFonts w:ascii="Times New Roman" w:eastAsia="Calibri" w:hAnsi="Times New Roman" w:cs="Times New Roman"/>
                <w:lang w:val="en-AU"/>
              </w:rPr>
              <w:t xml:space="preserve">lem on the throne of glory; the chains of your necks are broken, </w:t>
            </w:r>
            <w:r w:rsidR="00D814E3">
              <w:rPr>
                <w:rFonts w:ascii="Times New Roman" w:eastAsia="Calibri" w:hAnsi="Times New Roman" w:cs="Times New Roman"/>
                <w:lang w:val="en-AU"/>
              </w:rPr>
              <w:t>O</w:t>
            </w:r>
            <w:r w:rsidR="00D814E3" w:rsidRPr="00D814E3">
              <w:rPr>
                <w:rFonts w:ascii="Times New Roman" w:eastAsia="Calibri" w:hAnsi="Times New Roman" w:cs="Times New Roman"/>
                <w:lang w:val="en-AU"/>
              </w:rPr>
              <w:t xml:space="preserve"> captives of the congregation of Zion. </w:t>
            </w:r>
            <w:r>
              <w:rPr>
                <w:rFonts w:ascii="Times New Roman" w:eastAsia="Calibri" w:hAnsi="Times New Roman" w:cs="Times New Roman"/>
                <w:lang w:val="en-AU"/>
              </w:rPr>
              <w:t xml:space="preserve">  </w:t>
            </w:r>
            <w:r w:rsidRPr="00C25E6A">
              <w:rPr>
                <w:rFonts w:ascii="Times New Roman" w:eastAsia="Calibri" w:hAnsi="Times New Roman" w:cs="Times New Roman"/>
                <w:b/>
                <w:bCs/>
              </w:rPr>
              <w:t>{S}</w:t>
            </w:r>
          </w:p>
        </w:tc>
      </w:tr>
      <w:tr w:rsidR="00C25E6A" w:rsidRPr="005A2C96" w:rsidTr="00C25E6A">
        <w:tblPrEx>
          <w:shd w:val="clear" w:color="auto" w:fill="auto"/>
        </w:tblPrEx>
        <w:tc>
          <w:tcPr>
            <w:tcW w:w="5146" w:type="dxa"/>
          </w:tcPr>
          <w:p w:rsidR="00C25E6A" w:rsidRPr="005A2C96" w:rsidRDefault="00C25E6A" w:rsidP="00001A56">
            <w:pPr>
              <w:keepNext/>
              <w:widowControl w:val="0"/>
              <w:spacing w:after="0" w:line="240" w:lineRule="auto"/>
              <w:jc w:val="both"/>
              <w:rPr>
                <w:rFonts w:ascii="Times New Roman" w:eastAsia="Calibri" w:hAnsi="Times New Roman" w:cs="Times New Roman"/>
                <w:lang w:val="en-AU"/>
              </w:rPr>
            </w:pPr>
            <w:r>
              <w:rPr>
                <w:rFonts w:ascii="Times New Roman" w:eastAsia="Calibri" w:hAnsi="Times New Roman" w:cs="Times New Roman"/>
                <w:lang w:val="en-AU"/>
              </w:rPr>
              <w:t xml:space="preserve">3. </w:t>
            </w:r>
            <w:r w:rsidR="009E2D86" w:rsidRPr="009E2D86">
              <w:rPr>
                <w:rFonts w:ascii="Times New Roman" w:eastAsia="Calibri" w:hAnsi="Times New Roman" w:cs="Times New Roman"/>
                <w:lang w:val="en-AU"/>
              </w:rPr>
              <w:t xml:space="preserve">For so said the Lord, "You were sold for nought, and you shall not be redeemed for money." </w:t>
            </w:r>
            <w:r>
              <w:rPr>
                <w:rFonts w:ascii="Times New Roman" w:eastAsia="Calibri" w:hAnsi="Times New Roman" w:cs="Times New Roman"/>
                <w:lang w:val="en-AU"/>
              </w:rPr>
              <w:t xml:space="preserve"> </w:t>
            </w:r>
            <w:r w:rsidRPr="00C25E6A">
              <w:rPr>
                <w:rFonts w:ascii="Times New Roman" w:eastAsia="Calibri" w:hAnsi="Times New Roman" w:cs="Times New Roman"/>
                <w:b/>
                <w:bCs/>
              </w:rPr>
              <w:t>{S}</w:t>
            </w:r>
          </w:p>
        </w:tc>
        <w:tc>
          <w:tcPr>
            <w:tcW w:w="5150" w:type="dxa"/>
          </w:tcPr>
          <w:p w:rsidR="00C25E6A" w:rsidRPr="005A2C96" w:rsidRDefault="00C25E6A" w:rsidP="00001A56">
            <w:pPr>
              <w:keepNext/>
              <w:widowControl w:val="0"/>
              <w:spacing w:after="0" w:line="240" w:lineRule="auto"/>
              <w:jc w:val="both"/>
              <w:rPr>
                <w:rFonts w:ascii="Times New Roman" w:eastAsia="Calibri" w:hAnsi="Times New Roman" w:cs="Times New Roman"/>
                <w:lang w:val="en-AU"/>
              </w:rPr>
            </w:pPr>
            <w:r>
              <w:rPr>
                <w:rFonts w:ascii="Times New Roman" w:eastAsia="Calibri" w:hAnsi="Times New Roman" w:cs="Times New Roman"/>
                <w:lang w:val="en-AU"/>
              </w:rPr>
              <w:t xml:space="preserve">3. </w:t>
            </w:r>
            <w:r w:rsidR="00D814E3" w:rsidRPr="00D814E3">
              <w:rPr>
                <w:rFonts w:ascii="Times New Roman" w:eastAsia="Calibri" w:hAnsi="Times New Roman" w:cs="Times New Roman"/>
                <w:lang w:val="en-AU"/>
              </w:rPr>
              <w:t>For thus says the LORD: "You we</w:t>
            </w:r>
            <w:r w:rsidR="00D814E3">
              <w:rPr>
                <w:rFonts w:ascii="Times New Roman" w:eastAsia="Calibri" w:hAnsi="Times New Roman" w:cs="Times New Roman"/>
                <w:lang w:val="en-AU"/>
              </w:rPr>
              <w:t>re sold for nothing, and you will</w:t>
            </w:r>
            <w:r w:rsidR="00D814E3" w:rsidRPr="00D814E3">
              <w:rPr>
                <w:rFonts w:ascii="Times New Roman" w:eastAsia="Calibri" w:hAnsi="Times New Roman" w:cs="Times New Roman"/>
                <w:lang w:val="en-AU"/>
              </w:rPr>
              <w:t xml:space="preserve"> be redeemed without money. </w:t>
            </w:r>
            <w:r>
              <w:rPr>
                <w:rFonts w:ascii="Times New Roman" w:eastAsia="Calibri" w:hAnsi="Times New Roman" w:cs="Times New Roman"/>
                <w:lang w:val="en-AU"/>
              </w:rPr>
              <w:t xml:space="preserve">   </w:t>
            </w:r>
            <w:r w:rsidRPr="00C25E6A">
              <w:rPr>
                <w:rFonts w:ascii="Times New Roman" w:eastAsia="Calibri" w:hAnsi="Times New Roman" w:cs="Times New Roman"/>
                <w:b/>
                <w:bCs/>
              </w:rPr>
              <w:t>{S}</w:t>
            </w:r>
          </w:p>
        </w:tc>
      </w:tr>
      <w:tr w:rsidR="00C25E6A" w:rsidRPr="005A2C96" w:rsidTr="00C25E6A">
        <w:tblPrEx>
          <w:shd w:val="clear" w:color="auto" w:fill="auto"/>
        </w:tblPrEx>
        <w:tc>
          <w:tcPr>
            <w:tcW w:w="5146" w:type="dxa"/>
          </w:tcPr>
          <w:p w:rsidR="00C25E6A" w:rsidRPr="005A2C96" w:rsidRDefault="00C25E6A" w:rsidP="00001A56">
            <w:pPr>
              <w:keepNext/>
              <w:widowControl w:val="0"/>
              <w:spacing w:after="0" w:line="240" w:lineRule="auto"/>
              <w:jc w:val="both"/>
              <w:rPr>
                <w:rFonts w:ascii="Times New Roman" w:eastAsia="Calibri" w:hAnsi="Times New Roman" w:cs="Times New Roman"/>
                <w:lang w:val="en-AU"/>
              </w:rPr>
            </w:pPr>
            <w:r>
              <w:rPr>
                <w:rFonts w:ascii="Times New Roman" w:eastAsia="Calibri" w:hAnsi="Times New Roman" w:cs="Times New Roman"/>
                <w:lang w:val="en-AU"/>
              </w:rPr>
              <w:t xml:space="preserve">4. </w:t>
            </w:r>
            <w:r w:rsidR="009E2D86" w:rsidRPr="009E2D86">
              <w:rPr>
                <w:rFonts w:ascii="Times New Roman" w:eastAsia="Calibri" w:hAnsi="Times New Roman" w:cs="Times New Roman"/>
                <w:lang w:val="en-AU"/>
              </w:rPr>
              <w:t>For so said the Lord God, "My people first went down to Egypt to sojourn there, but Assyria oppressed them for nothing."</w:t>
            </w:r>
          </w:p>
        </w:tc>
        <w:tc>
          <w:tcPr>
            <w:tcW w:w="5150" w:type="dxa"/>
          </w:tcPr>
          <w:p w:rsidR="00C25E6A" w:rsidRPr="005A2C96" w:rsidRDefault="00C25E6A" w:rsidP="00001A56">
            <w:pPr>
              <w:keepNext/>
              <w:widowControl w:val="0"/>
              <w:spacing w:after="0" w:line="240" w:lineRule="auto"/>
              <w:jc w:val="both"/>
              <w:rPr>
                <w:rFonts w:ascii="Times New Roman" w:eastAsia="Calibri" w:hAnsi="Times New Roman" w:cs="Times New Roman"/>
                <w:lang w:val="en-AU"/>
              </w:rPr>
            </w:pPr>
            <w:r>
              <w:rPr>
                <w:rFonts w:ascii="Times New Roman" w:eastAsia="Calibri" w:hAnsi="Times New Roman" w:cs="Times New Roman"/>
                <w:lang w:val="en-AU"/>
              </w:rPr>
              <w:t xml:space="preserve">4. </w:t>
            </w:r>
            <w:r w:rsidR="00D814E3" w:rsidRPr="00D814E3">
              <w:rPr>
                <w:rFonts w:ascii="Times New Roman" w:eastAsia="Calibri" w:hAnsi="Times New Roman" w:cs="Times New Roman"/>
                <w:lang w:val="en-AU"/>
              </w:rPr>
              <w:t>F</w:t>
            </w:r>
            <w:r w:rsidR="00D814E3">
              <w:rPr>
                <w:rFonts w:ascii="Times New Roman" w:eastAsia="Calibri" w:hAnsi="Times New Roman" w:cs="Times New Roman"/>
                <w:lang w:val="en-AU"/>
              </w:rPr>
              <w:t>or thus says the LORD God: M</w:t>
            </w:r>
            <w:r w:rsidR="00D814E3" w:rsidRPr="00D814E3">
              <w:rPr>
                <w:rFonts w:ascii="Times New Roman" w:eastAsia="Calibri" w:hAnsi="Times New Roman" w:cs="Times New Roman"/>
                <w:lang w:val="en-AU"/>
              </w:rPr>
              <w:t>y people went down at the first to Egypt to sojourn there, and the Assyrian robbed him for nothing.</w:t>
            </w:r>
          </w:p>
        </w:tc>
      </w:tr>
      <w:tr w:rsidR="00C25E6A" w:rsidRPr="005A2C96" w:rsidTr="00C25E6A">
        <w:tblPrEx>
          <w:shd w:val="clear" w:color="auto" w:fill="auto"/>
        </w:tblPrEx>
        <w:tc>
          <w:tcPr>
            <w:tcW w:w="5146" w:type="dxa"/>
          </w:tcPr>
          <w:p w:rsidR="00C25E6A" w:rsidRPr="005A2C96" w:rsidRDefault="00C25E6A" w:rsidP="00001A56">
            <w:pPr>
              <w:keepNext/>
              <w:widowControl w:val="0"/>
              <w:spacing w:after="0" w:line="240" w:lineRule="auto"/>
              <w:jc w:val="both"/>
              <w:rPr>
                <w:rFonts w:ascii="Times New Roman" w:eastAsia="Calibri" w:hAnsi="Times New Roman" w:cs="Times New Roman"/>
                <w:lang w:val="en-AU"/>
              </w:rPr>
            </w:pPr>
            <w:r>
              <w:rPr>
                <w:rFonts w:ascii="Times New Roman" w:eastAsia="Calibri" w:hAnsi="Times New Roman" w:cs="Times New Roman"/>
                <w:lang w:val="en-AU"/>
              </w:rPr>
              <w:t xml:space="preserve">5. </w:t>
            </w:r>
            <w:r w:rsidR="009E2D86" w:rsidRPr="009E2D86">
              <w:rPr>
                <w:rFonts w:ascii="Times New Roman" w:eastAsia="Calibri" w:hAnsi="Times New Roman" w:cs="Times New Roman"/>
                <w:lang w:val="en-AU"/>
              </w:rPr>
              <w:t>"And now, what have I here," says the Lord, "that My people has been taken for nothing. His rulers boast," says the Lord, "</w:t>
            </w:r>
            <w:r w:rsidR="009E2D86" w:rsidRPr="00D814E3">
              <w:rPr>
                <w:rFonts w:ascii="Times New Roman" w:eastAsia="Calibri" w:hAnsi="Times New Roman" w:cs="Times New Roman"/>
                <w:b/>
                <w:highlight w:val="yellow"/>
                <w:lang w:val="en-AU"/>
              </w:rPr>
              <w:t>and constantly all day My name is blasphemed.</w:t>
            </w:r>
          </w:p>
        </w:tc>
        <w:tc>
          <w:tcPr>
            <w:tcW w:w="5150" w:type="dxa"/>
          </w:tcPr>
          <w:p w:rsidR="00C25E6A" w:rsidRPr="005A2C96" w:rsidRDefault="00C25E6A" w:rsidP="00001A56">
            <w:pPr>
              <w:keepNext/>
              <w:widowControl w:val="0"/>
              <w:spacing w:after="0" w:line="240" w:lineRule="auto"/>
              <w:jc w:val="both"/>
              <w:rPr>
                <w:rFonts w:ascii="Times New Roman" w:eastAsia="Calibri" w:hAnsi="Times New Roman" w:cs="Times New Roman"/>
                <w:lang w:val="en-AU"/>
              </w:rPr>
            </w:pPr>
            <w:r>
              <w:rPr>
                <w:rFonts w:ascii="Times New Roman" w:eastAsia="Calibri" w:hAnsi="Times New Roman" w:cs="Times New Roman"/>
                <w:lang w:val="en-AU"/>
              </w:rPr>
              <w:t xml:space="preserve">5. </w:t>
            </w:r>
            <w:r w:rsidR="00D814E3" w:rsidRPr="00D814E3">
              <w:rPr>
                <w:rFonts w:ascii="Times New Roman" w:eastAsia="Calibri" w:hAnsi="Times New Roman" w:cs="Times New Roman"/>
                <w:lang w:val="en-AU"/>
              </w:rPr>
              <w:t>Now therefore I am about to sa</w:t>
            </w:r>
            <w:r w:rsidR="00D814E3">
              <w:rPr>
                <w:rFonts w:ascii="Times New Roman" w:eastAsia="Calibri" w:hAnsi="Times New Roman" w:cs="Times New Roman"/>
                <w:lang w:val="en-AU"/>
              </w:rPr>
              <w:t>ve, says the LORD, seeing that M</w:t>
            </w:r>
            <w:r w:rsidR="00D814E3" w:rsidRPr="00D814E3">
              <w:rPr>
                <w:rFonts w:ascii="Times New Roman" w:eastAsia="Calibri" w:hAnsi="Times New Roman" w:cs="Times New Roman"/>
                <w:lang w:val="en-AU"/>
              </w:rPr>
              <w:t>y people are sold for nothing. The peoples that rule over them boast, sa</w:t>
            </w:r>
            <w:r w:rsidR="00D814E3">
              <w:rPr>
                <w:rFonts w:ascii="Times New Roman" w:eastAsia="Calibri" w:hAnsi="Times New Roman" w:cs="Times New Roman"/>
                <w:lang w:val="en-AU"/>
              </w:rPr>
              <w:t xml:space="preserve">ys the LORD, </w:t>
            </w:r>
            <w:r w:rsidR="00D814E3" w:rsidRPr="00D814E3">
              <w:rPr>
                <w:rFonts w:ascii="Times New Roman" w:eastAsia="Calibri" w:hAnsi="Times New Roman" w:cs="Times New Roman"/>
                <w:b/>
                <w:highlight w:val="yellow"/>
                <w:lang w:val="en-AU"/>
              </w:rPr>
              <w:t>and continually all the day they incite to anger over against the service of My name.</w:t>
            </w:r>
          </w:p>
        </w:tc>
      </w:tr>
      <w:tr w:rsidR="00C25E6A" w:rsidRPr="005A2C96" w:rsidTr="00C25E6A">
        <w:tblPrEx>
          <w:shd w:val="clear" w:color="auto" w:fill="auto"/>
        </w:tblPrEx>
        <w:tc>
          <w:tcPr>
            <w:tcW w:w="5146" w:type="dxa"/>
          </w:tcPr>
          <w:p w:rsidR="00C25E6A" w:rsidRPr="005A2C96" w:rsidRDefault="009E2D86" w:rsidP="00001A56">
            <w:pPr>
              <w:keepNext/>
              <w:widowControl w:val="0"/>
              <w:spacing w:after="0" w:line="240" w:lineRule="auto"/>
              <w:jc w:val="both"/>
              <w:rPr>
                <w:rFonts w:ascii="Times New Roman" w:eastAsia="Calibri" w:hAnsi="Times New Roman" w:cs="Times New Roman"/>
                <w:lang w:val="en-AU"/>
              </w:rPr>
            </w:pPr>
            <w:r>
              <w:rPr>
                <w:rFonts w:ascii="Times New Roman" w:eastAsia="Calibri" w:hAnsi="Times New Roman" w:cs="Times New Roman"/>
                <w:lang w:val="en-AU"/>
              </w:rPr>
              <w:t xml:space="preserve">6. </w:t>
            </w:r>
            <w:r w:rsidRPr="009E2D86">
              <w:rPr>
                <w:rFonts w:ascii="Times New Roman" w:eastAsia="Calibri" w:hAnsi="Times New Roman" w:cs="Times New Roman"/>
                <w:lang w:val="en-AU"/>
              </w:rPr>
              <w:t xml:space="preserve">Therefore, My people shall know My name; therefore, on that day, for I am He Who speaks, here I am." </w:t>
            </w:r>
            <w:r w:rsidR="00C25E6A">
              <w:rPr>
                <w:rFonts w:ascii="Times New Roman" w:eastAsia="Calibri" w:hAnsi="Times New Roman" w:cs="Times New Roman"/>
                <w:lang w:val="en-AU"/>
              </w:rPr>
              <w:t xml:space="preserve"> </w:t>
            </w:r>
            <w:r w:rsidR="00C25E6A" w:rsidRPr="00C25E6A">
              <w:rPr>
                <w:rFonts w:ascii="Times New Roman" w:eastAsia="Calibri" w:hAnsi="Times New Roman" w:cs="Times New Roman"/>
                <w:b/>
                <w:bCs/>
              </w:rPr>
              <w:t>{S}</w:t>
            </w:r>
          </w:p>
        </w:tc>
        <w:tc>
          <w:tcPr>
            <w:tcW w:w="5150" w:type="dxa"/>
          </w:tcPr>
          <w:p w:rsidR="00C25E6A" w:rsidRPr="005A2C96" w:rsidRDefault="00C25E6A" w:rsidP="00001A56">
            <w:pPr>
              <w:keepNext/>
              <w:widowControl w:val="0"/>
              <w:spacing w:after="0" w:line="240" w:lineRule="auto"/>
              <w:jc w:val="both"/>
              <w:rPr>
                <w:rFonts w:ascii="Times New Roman" w:eastAsia="Calibri" w:hAnsi="Times New Roman" w:cs="Times New Roman"/>
                <w:lang w:val="en-AU"/>
              </w:rPr>
            </w:pPr>
            <w:r>
              <w:rPr>
                <w:rFonts w:ascii="Times New Roman" w:eastAsia="Calibri" w:hAnsi="Times New Roman" w:cs="Times New Roman"/>
                <w:lang w:val="en-AU"/>
              </w:rPr>
              <w:t xml:space="preserve">6. </w:t>
            </w:r>
            <w:r w:rsidR="00D814E3">
              <w:rPr>
                <w:rFonts w:ascii="Times New Roman" w:eastAsia="Calibri" w:hAnsi="Times New Roman" w:cs="Times New Roman"/>
                <w:lang w:val="en-AU"/>
              </w:rPr>
              <w:t>Therefore My name wi</w:t>
            </w:r>
            <w:r w:rsidR="00D814E3" w:rsidRPr="00D814E3">
              <w:rPr>
                <w:rFonts w:ascii="Times New Roman" w:eastAsia="Calibri" w:hAnsi="Times New Roman" w:cs="Times New Roman"/>
                <w:lang w:val="en-AU"/>
              </w:rPr>
              <w:t>ll be exalted among the peoples</w:t>
            </w:r>
            <w:r w:rsidR="00D814E3">
              <w:rPr>
                <w:rFonts w:ascii="Times New Roman" w:eastAsia="Calibri" w:hAnsi="Times New Roman" w:cs="Times New Roman"/>
                <w:lang w:val="en-AU"/>
              </w:rPr>
              <w:t>; therefore in that time you wi</w:t>
            </w:r>
            <w:r w:rsidR="00D814E3" w:rsidRPr="00D814E3">
              <w:rPr>
                <w:rFonts w:ascii="Times New Roman" w:eastAsia="Calibri" w:hAnsi="Times New Roman" w:cs="Times New Roman"/>
                <w:lang w:val="en-AU"/>
              </w:rPr>
              <w:t xml:space="preserve">ll know that it is I who speak; and my Memra endures." </w:t>
            </w:r>
            <w:r>
              <w:rPr>
                <w:rFonts w:ascii="Times New Roman" w:eastAsia="Calibri" w:hAnsi="Times New Roman" w:cs="Times New Roman"/>
                <w:lang w:val="en-AU"/>
              </w:rPr>
              <w:t xml:space="preserve">   </w:t>
            </w:r>
            <w:r w:rsidRPr="00C25E6A">
              <w:rPr>
                <w:rFonts w:ascii="Times New Roman" w:eastAsia="Calibri" w:hAnsi="Times New Roman" w:cs="Times New Roman"/>
                <w:b/>
                <w:bCs/>
              </w:rPr>
              <w:t>{S}</w:t>
            </w:r>
          </w:p>
        </w:tc>
      </w:tr>
      <w:tr w:rsidR="00C25E6A" w:rsidRPr="005A2C96" w:rsidTr="00C25E6A">
        <w:tblPrEx>
          <w:shd w:val="clear" w:color="auto" w:fill="auto"/>
        </w:tblPrEx>
        <w:tc>
          <w:tcPr>
            <w:tcW w:w="5146" w:type="dxa"/>
          </w:tcPr>
          <w:p w:rsidR="00C25E6A" w:rsidRPr="005A2C96" w:rsidRDefault="00C25E6A" w:rsidP="00001A56">
            <w:pPr>
              <w:keepNext/>
              <w:widowControl w:val="0"/>
              <w:spacing w:after="0" w:line="240" w:lineRule="auto"/>
              <w:jc w:val="both"/>
              <w:rPr>
                <w:rFonts w:ascii="Times New Roman" w:eastAsia="Calibri" w:hAnsi="Times New Roman" w:cs="Times New Roman"/>
                <w:lang w:val="en-AU"/>
              </w:rPr>
            </w:pPr>
            <w:r>
              <w:rPr>
                <w:rFonts w:ascii="Times New Roman" w:eastAsia="Calibri" w:hAnsi="Times New Roman" w:cs="Times New Roman"/>
                <w:lang w:val="en-AU"/>
              </w:rPr>
              <w:t xml:space="preserve">7. </w:t>
            </w:r>
            <w:r w:rsidR="009E2D86" w:rsidRPr="009E2D86">
              <w:rPr>
                <w:rFonts w:ascii="Times New Roman" w:eastAsia="Calibri" w:hAnsi="Times New Roman" w:cs="Times New Roman"/>
                <w:lang w:val="en-AU"/>
              </w:rPr>
              <w:t>How beautiful are the feet of the herald on the mountains, announcing peace, heralding good tidings, announcing salvation, saying to Zion, "Your God has manifested His kingdom."</w:t>
            </w:r>
          </w:p>
        </w:tc>
        <w:tc>
          <w:tcPr>
            <w:tcW w:w="5150" w:type="dxa"/>
          </w:tcPr>
          <w:p w:rsidR="00C25E6A" w:rsidRPr="005A2C96" w:rsidRDefault="00C25E6A" w:rsidP="00001A56">
            <w:pPr>
              <w:keepNext/>
              <w:widowControl w:val="0"/>
              <w:spacing w:after="0" w:line="240" w:lineRule="auto"/>
              <w:jc w:val="both"/>
              <w:rPr>
                <w:rFonts w:ascii="Times New Roman" w:eastAsia="Calibri" w:hAnsi="Times New Roman" w:cs="Times New Roman"/>
                <w:lang w:val="en-AU"/>
              </w:rPr>
            </w:pPr>
            <w:r>
              <w:rPr>
                <w:rFonts w:ascii="Times New Roman" w:eastAsia="Calibri" w:hAnsi="Times New Roman" w:cs="Times New Roman"/>
                <w:lang w:val="en-AU"/>
              </w:rPr>
              <w:t xml:space="preserve">7. </w:t>
            </w:r>
            <w:r w:rsidR="00733B60" w:rsidRPr="00733B60">
              <w:rPr>
                <w:rFonts w:ascii="Times New Roman" w:eastAsia="Calibri" w:hAnsi="Times New Roman" w:cs="Times New Roman"/>
                <w:lang w:val="en-AU"/>
              </w:rPr>
              <w:t>How beautiful upon the mountains of the land of Israel are the feet of him who announces, who publishes peace, who announces good tidings, who publishes sa</w:t>
            </w:r>
            <w:r w:rsidR="00D814E3">
              <w:rPr>
                <w:rFonts w:ascii="Times New Roman" w:eastAsia="Calibri" w:hAnsi="Times New Roman" w:cs="Times New Roman"/>
                <w:lang w:val="en-AU"/>
              </w:rPr>
              <w:t>lvation, who says to the congre</w:t>
            </w:r>
            <w:r w:rsidR="00733B60" w:rsidRPr="00733B60">
              <w:rPr>
                <w:rFonts w:ascii="Times New Roman" w:eastAsia="Calibri" w:hAnsi="Times New Roman" w:cs="Times New Roman"/>
                <w:lang w:val="en-AU"/>
              </w:rPr>
              <w:t>gation of Zion, "The kingdom of your God is revealed."</w:t>
            </w:r>
          </w:p>
        </w:tc>
      </w:tr>
      <w:tr w:rsidR="00C25E6A" w:rsidRPr="005A2C96" w:rsidTr="00C25E6A">
        <w:tblPrEx>
          <w:shd w:val="clear" w:color="auto" w:fill="auto"/>
        </w:tblPrEx>
        <w:tc>
          <w:tcPr>
            <w:tcW w:w="5146" w:type="dxa"/>
          </w:tcPr>
          <w:p w:rsidR="00C25E6A" w:rsidRPr="005A2C96" w:rsidRDefault="00C25E6A" w:rsidP="00001A56">
            <w:pPr>
              <w:keepNext/>
              <w:widowControl w:val="0"/>
              <w:spacing w:after="0" w:line="240" w:lineRule="auto"/>
              <w:jc w:val="both"/>
              <w:rPr>
                <w:rFonts w:ascii="Times New Roman" w:eastAsia="Calibri" w:hAnsi="Times New Roman" w:cs="Times New Roman"/>
                <w:lang w:val="en-AU"/>
              </w:rPr>
            </w:pPr>
            <w:r>
              <w:rPr>
                <w:rFonts w:ascii="Times New Roman" w:eastAsia="Calibri" w:hAnsi="Times New Roman" w:cs="Times New Roman"/>
                <w:lang w:val="en-AU"/>
              </w:rPr>
              <w:t xml:space="preserve">8. </w:t>
            </w:r>
            <w:r w:rsidR="009E2D86" w:rsidRPr="009E2D86">
              <w:rPr>
                <w:rFonts w:ascii="Times New Roman" w:eastAsia="Calibri" w:hAnsi="Times New Roman" w:cs="Times New Roman"/>
                <w:lang w:val="en-AU"/>
              </w:rPr>
              <w:t>The voice of your watchmen- they raised a voice, together they shall sing, for eye to eye they shall see when the Lord returns to Zion.</w:t>
            </w:r>
          </w:p>
        </w:tc>
        <w:tc>
          <w:tcPr>
            <w:tcW w:w="5150" w:type="dxa"/>
          </w:tcPr>
          <w:p w:rsidR="00C25E6A" w:rsidRPr="005A2C96" w:rsidRDefault="00C25E6A" w:rsidP="00001A56">
            <w:pPr>
              <w:keepNext/>
              <w:widowControl w:val="0"/>
              <w:spacing w:after="0" w:line="240" w:lineRule="auto"/>
              <w:jc w:val="both"/>
              <w:rPr>
                <w:rFonts w:ascii="Times New Roman" w:eastAsia="Calibri" w:hAnsi="Times New Roman" w:cs="Times New Roman"/>
                <w:lang w:val="en-AU"/>
              </w:rPr>
            </w:pPr>
            <w:r>
              <w:rPr>
                <w:rFonts w:ascii="Times New Roman" w:eastAsia="Calibri" w:hAnsi="Times New Roman" w:cs="Times New Roman"/>
                <w:lang w:val="en-AU"/>
              </w:rPr>
              <w:t xml:space="preserve">8. </w:t>
            </w:r>
            <w:r w:rsidR="00733B60" w:rsidRPr="00733B60">
              <w:rPr>
                <w:rFonts w:ascii="Times New Roman" w:eastAsia="Calibri" w:hAnsi="Times New Roman" w:cs="Times New Roman"/>
                <w:lang w:val="en-AU"/>
              </w:rPr>
              <w:t>The voice of your guardians, who lift up their voice, together they sing for joy; for with their eyes they will see the prodigi</w:t>
            </w:r>
            <w:r w:rsidR="00733B60">
              <w:rPr>
                <w:rFonts w:ascii="Times New Roman" w:eastAsia="Calibri" w:hAnsi="Times New Roman" w:cs="Times New Roman"/>
                <w:lang w:val="en-AU"/>
              </w:rPr>
              <w:t>es which the LORD will do when H</w:t>
            </w:r>
            <w:r w:rsidR="00733B60" w:rsidRPr="00733B60">
              <w:rPr>
                <w:rFonts w:ascii="Times New Roman" w:eastAsia="Calibri" w:hAnsi="Times New Roman" w:cs="Times New Roman"/>
                <w:lang w:val="en-AU"/>
              </w:rPr>
              <w:t>e will return his Shekhinah to Zion.</w:t>
            </w:r>
          </w:p>
        </w:tc>
      </w:tr>
      <w:tr w:rsidR="00C25E6A" w:rsidRPr="005A2C96" w:rsidTr="00C25E6A">
        <w:tblPrEx>
          <w:shd w:val="clear" w:color="auto" w:fill="auto"/>
        </w:tblPrEx>
        <w:tc>
          <w:tcPr>
            <w:tcW w:w="5146" w:type="dxa"/>
          </w:tcPr>
          <w:p w:rsidR="00C25E6A" w:rsidRPr="005A2C96" w:rsidRDefault="00C25E6A" w:rsidP="00001A56">
            <w:pPr>
              <w:keepNext/>
              <w:widowControl w:val="0"/>
              <w:spacing w:after="0" w:line="240" w:lineRule="auto"/>
              <w:jc w:val="both"/>
              <w:rPr>
                <w:rFonts w:ascii="Times New Roman" w:eastAsia="Calibri" w:hAnsi="Times New Roman" w:cs="Times New Roman"/>
                <w:lang w:val="en-AU"/>
              </w:rPr>
            </w:pPr>
            <w:r>
              <w:rPr>
                <w:rFonts w:ascii="Times New Roman" w:eastAsia="Calibri" w:hAnsi="Times New Roman" w:cs="Times New Roman"/>
                <w:lang w:val="en-AU"/>
              </w:rPr>
              <w:t xml:space="preserve">9. </w:t>
            </w:r>
            <w:r w:rsidR="009E2D86" w:rsidRPr="009E2D86">
              <w:rPr>
                <w:rFonts w:ascii="Times New Roman" w:eastAsia="Calibri" w:hAnsi="Times New Roman" w:cs="Times New Roman"/>
                <w:lang w:val="en-AU"/>
              </w:rPr>
              <w:t>The Lord has revealed His holy arm before the eyes of all the nations, and all the ends of the earth shall see the salvation of our God.</w:t>
            </w:r>
          </w:p>
        </w:tc>
        <w:tc>
          <w:tcPr>
            <w:tcW w:w="5150" w:type="dxa"/>
          </w:tcPr>
          <w:p w:rsidR="00C25E6A" w:rsidRPr="005A2C96" w:rsidRDefault="00C25E6A" w:rsidP="00001A56">
            <w:pPr>
              <w:keepNext/>
              <w:widowControl w:val="0"/>
              <w:spacing w:after="0" w:line="240" w:lineRule="auto"/>
              <w:jc w:val="both"/>
              <w:rPr>
                <w:rFonts w:ascii="Times New Roman" w:eastAsia="Calibri" w:hAnsi="Times New Roman" w:cs="Times New Roman"/>
                <w:lang w:val="en-AU"/>
              </w:rPr>
            </w:pPr>
            <w:r>
              <w:rPr>
                <w:rFonts w:ascii="Times New Roman" w:eastAsia="Calibri" w:hAnsi="Times New Roman" w:cs="Times New Roman"/>
                <w:lang w:val="en-AU"/>
              </w:rPr>
              <w:t xml:space="preserve">9. </w:t>
            </w:r>
            <w:r w:rsidR="00733B60" w:rsidRPr="00733B60">
              <w:rPr>
                <w:rFonts w:ascii="Times New Roman" w:eastAsia="Calibri" w:hAnsi="Times New Roman" w:cs="Times New Roman"/>
                <w:lang w:val="en-AU"/>
              </w:rPr>
              <w:t xml:space="preserve">Shout and sing together, you waste places of Jerusalem; </w:t>
            </w:r>
            <w:r w:rsidR="00733B60" w:rsidRPr="00733B60">
              <w:rPr>
                <w:rFonts w:ascii="Times New Roman" w:eastAsia="Calibri" w:hAnsi="Times New Roman" w:cs="Times New Roman"/>
                <w:b/>
                <w:highlight w:val="yellow"/>
                <w:lang w:val="en-AU"/>
              </w:rPr>
              <w:t>for the LORD is about to comfort His people</w:t>
            </w:r>
            <w:r w:rsidR="00733B60" w:rsidRPr="00733B60">
              <w:rPr>
                <w:rFonts w:ascii="Times New Roman" w:eastAsia="Calibri" w:hAnsi="Times New Roman" w:cs="Times New Roman"/>
                <w:lang w:val="en-AU"/>
              </w:rPr>
              <w:t>, he has redeemed Jerusalem.</w:t>
            </w:r>
          </w:p>
        </w:tc>
      </w:tr>
      <w:tr w:rsidR="00C25E6A" w:rsidRPr="005A2C96" w:rsidTr="00C25E6A">
        <w:tblPrEx>
          <w:shd w:val="clear" w:color="auto" w:fill="auto"/>
        </w:tblPrEx>
        <w:tc>
          <w:tcPr>
            <w:tcW w:w="5146" w:type="dxa"/>
          </w:tcPr>
          <w:p w:rsidR="00C25E6A" w:rsidRPr="005A2C96" w:rsidRDefault="00C25E6A" w:rsidP="00001A56">
            <w:pPr>
              <w:keepNext/>
              <w:widowControl w:val="0"/>
              <w:spacing w:after="0" w:line="240" w:lineRule="auto"/>
              <w:jc w:val="both"/>
              <w:rPr>
                <w:rFonts w:ascii="Times New Roman" w:eastAsia="Calibri" w:hAnsi="Times New Roman" w:cs="Times New Roman"/>
                <w:lang w:val="en-AU"/>
              </w:rPr>
            </w:pPr>
            <w:r>
              <w:rPr>
                <w:rFonts w:ascii="Times New Roman" w:eastAsia="Calibri" w:hAnsi="Times New Roman" w:cs="Times New Roman"/>
                <w:lang w:val="en-AU"/>
              </w:rPr>
              <w:t xml:space="preserve">10. </w:t>
            </w:r>
            <w:r w:rsidR="009E2D86" w:rsidRPr="009E2D86">
              <w:rPr>
                <w:rFonts w:ascii="Times New Roman" w:eastAsia="Calibri" w:hAnsi="Times New Roman" w:cs="Times New Roman"/>
                <w:lang w:val="en-AU"/>
              </w:rPr>
              <w:t xml:space="preserve">The Lord has revealed His holy arm before the eyes of all the nations, and all the ends of the earth shall see the salvation of our God. </w:t>
            </w:r>
            <w:r w:rsidRPr="00C25E6A">
              <w:rPr>
                <w:rFonts w:ascii="Times New Roman" w:eastAsia="Calibri" w:hAnsi="Times New Roman" w:cs="Times New Roman"/>
                <w:b/>
                <w:bCs/>
              </w:rPr>
              <w:t>{S}</w:t>
            </w:r>
          </w:p>
        </w:tc>
        <w:tc>
          <w:tcPr>
            <w:tcW w:w="5150" w:type="dxa"/>
          </w:tcPr>
          <w:p w:rsidR="00C25E6A" w:rsidRPr="005A2C96" w:rsidRDefault="00C25E6A" w:rsidP="00001A56">
            <w:pPr>
              <w:keepNext/>
              <w:widowControl w:val="0"/>
              <w:spacing w:after="0" w:line="240" w:lineRule="auto"/>
              <w:jc w:val="both"/>
              <w:rPr>
                <w:rFonts w:ascii="Times New Roman" w:eastAsia="Calibri" w:hAnsi="Times New Roman" w:cs="Times New Roman"/>
                <w:lang w:val="en-AU"/>
              </w:rPr>
            </w:pPr>
            <w:r>
              <w:rPr>
                <w:rFonts w:ascii="Times New Roman" w:eastAsia="Calibri" w:hAnsi="Times New Roman" w:cs="Times New Roman"/>
                <w:lang w:val="en-AU"/>
              </w:rPr>
              <w:t xml:space="preserve">10. </w:t>
            </w:r>
            <w:r w:rsidR="00733B60" w:rsidRPr="00733B60">
              <w:rPr>
                <w:rFonts w:ascii="Times New Roman" w:eastAsia="Calibri" w:hAnsi="Times New Roman" w:cs="Times New Roman"/>
                <w:lang w:val="en-AU"/>
              </w:rPr>
              <w:t>The LORD has disclosed his holy arm to the eyes of all the peoples; and all th</w:t>
            </w:r>
            <w:r w:rsidR="00733B60">
              <w:rPr>
                <w:rFonts w:ascii="Times New Roman" w:eastAsia="Calibri" w:hAnsi="Times New Roman" w:cs="Times New Roman"/>
                <w:lang w:val="en-AU"/>
              </w:rPr>
              <w:t>ose at the ends of the earth wi</w:t>
            </w:r>
            <w:r w:rsidR="00733B60" w:rsidRPr="00733B60">
              <w:rPr>
                <w:rFonts w:ascii="Times New Roman" w:eastAsia="Calibri" w:hAnsi="Times New Roman" w:cs="Times New Roman"/>
                <w:lang w:val="en-AU"/>
              </w:rPr>
              <w:t xml:space="preserve">ll see the salvation of our God. </w:t>
            </w:r>
            <w:r>
              <w:rPr>
                <w:rFonts w:ascii="Times New Roman" w:eastAsia="Calibri" w:hAnsi="Times New Roman" w:cs="Times New Roman"/>
                <w:lang w:val="en-AU"/>
              </w:rPr>
              <w:t xml:space="preserve"> </w:t>
            </w:r>
            <w:r w:rsidRPr="00C25E6A">
              <w:rPr>
                <w:rFonts w:ascii="Times New Roman" w:eastAsia="Calibri" w:hAnsi="Times New Roman" w:cs="Times New Roman"/>
                <w:b/>
                <w:bCs/>
              </w:rPr>
              <w:t>{S}</w:t>
            </w:r>
          </w:p>
        </w:tc>
      </w:tr>
      <w:tr w:rsidR="00C25E6A" w:rsidRPr="005A2C96" w:rsidTr="00C25E6A">
        <w:tblPrEx>
          <w:shd w:val="clear" w:color="auto" w:fill="auto"/>
        </w:tblPrEx>
        <w:tc>
          <w:tcPr>
            <w:tcW w:w="5146" w:type="dxa"/>
          </w:tcPr>
          <w:p w:rsidR="00C25E6A" w:rsidRPr="005A2C96" w:rsidRDefault="00C25E6A" w:rsidP="00001A56">
            <w:pPr>
              <w:keepNext/>
              <w:widowControl w:val="0"/>
              <w:spacing w:after="0" w:line="240" w:lineRule="auto"/>
              <w:jc w:val="both"/>
              <w:rPr>
                <w:rFonts w:ascii="Times New Roman" w:eastAsia="Calibri" w:hAnsi="Times New Roman" w:cs="Times New Roman"/>
                <w:lang w:val="en-AU"/>
              </w:rPr>
            </w:pPr>
            <w:r>
              <w:rPr>
                <w:rFonts w:ascii="Times New Roman" w:eastAsia="Calibri" w:hAnsi="Times New Roman" w:cs="Times New Roman"/>
                <w:lang w:val="en-AU"/>
              </w:rPr>
              <w:t xml:space="preserve">11. </w:t>
            </w:r>
            <w:r w:rsidR="009E2D86" w:rsidRPr="009E2D86">
              <w:rPr>
                <w:rFonts w:ascii="Times New Roman" w:eastAsia="Calibri" w:hAnsi="Times New Roman" w:cs="Times New Roman"/>
                <w:lang w:val="en-AU"/>
              </w:rPr>
              <w:t>Turn away, turn away, get out of there, touch no unclean one; get out of its midst, purify yourselves, you who bear the Lord's vessels.</w:t>
            </w:r>
          </w:p>
        </w:tc>
        <w:tc>
          <w:tcPr>
            <w:tcW w:w="5150" w:type="dxa"/>
          </w:tcPr>
          <w:p w:rsidR="00C25E6A" w:rsidRPr="005A2C96" w:rsidRDefault="00C25E6A" w:rsidP="00001A56">
            <w:pPr>
              <w:keepNext/>
              <w:widowControl w:val="0"/>
              <w:spacing w:after="0" w:line="240" w:lineRule="auto"/>
              <w:jc w:val="both"/>
              <w:rPr>
                <w:rFonts w:ascii="Times New Roman" w:eastAsia="Calibri" w:hAnsi="Times New Roman" w:cs="Times New Roman"/>
                <w:lang w:val="en-AU"/>
              </w:rPr>
            </w:pPr>
            <w:r>
              <w:rPr>
                <w:rFonts w:ascii="Times New Roman" w:eastAsia="Calibri" w:hAnsi="Times New Roman" w:cs="Times New Roman"/>
                <w:lang w:val="en-AU"/>
              </w:rPr>
              <w:t xml:space="preserve">11. </w:t>
            </w:r>
            <w:r w:rsidR="00733B60" w:rsidRPr="00733B60">
              <w:rPr>
                <w:rFonts w:ascii="Times New Roman" w:eastAsia="Calibri" w:hAnsi="Times New Roman" w:cs="Times New Roman"/>
                <w:lang w:val="en-AU"/>
              </w:rPr>
              <w:t>Separate, separate, go out thence, draw near no unclean thing; go out from the midst of her, purify yourselves, you who bear the vessels of the sanctuary of the LORD.</w:t>
            </w:r>
          </w:p>
        </w:tc>
      </w:tr>
      <w:tr w:rsidR="00C25E6A" w:rsidRPr="005A2C96" w:rsidTr="00C25E6A">
        <w:tblPrEx>
          <w:shd w:val="clear" w:color="auto" w:fill="auto"/>
        </w:tblPrEx>
        <w:tc>
          <w:tcPr>
            <w:tcW w:w="5146" w:type="dxa"/>
          </w:tcPr>
          <w:p w:rsidR="00C25E6A" w:rsidRPr="005A2C96" w:rsidRDefault="00C25E6A" w:rsidP="00001A56">
            <w:pPr>
              <w:keepNext/>
              <w:widowControl w:val="0"/>
              <w:spacing w:after="0" w:line="240" w:lineRule="auto"/>
              <w:jc w:val="both"/>
              <w:rPr>
                <w:rFonts w:ascii="Times New Roman" w:eastAsia="Calibri" w:hAnsi="Times New Roman" w:cs="Times New Roman"/>
                <w:lang w:val="en-AU"/>
              </w:rPr>
            </w:pPr>
            <w:r>
              <w:rPr>
                <w:rFonts w:ascii="Times New Roman" w:eastAsia="Calibri" w:hAnsi="Times New Roman" w:cs="Times New Roman"/>
                <w:lang w:val="en-AU"/>
              </w:rPr>
              <w:t xml:space="preserve">12. </w:t>
            </w:r>
            <w:r w:rsidR="009E2D86" w:rsidRPr="009E2D86">
              <w:rPr>
                <w:rFonts w:ascii="Times New Roman" w:eastAsia="Calibri" w:hAnsi="Times New Roman" w:cs="Times New Roman"/>
                <w:lang w:val="en-AU"/>
              </w:rPr>
              <w:t xml:space="preserve">For not with haste shall you go forth and not in a </w:t>
            </w:r>
            <w:r w:rsidR="009E2D86" w:rsidRPr="009E2D86">
              <w:rPr>
                <w:rFonts w:ascii="Times New Roman" w:eastAsia="Calibri" w:hAnsi="Times New Roman" w:cs="Times New Roman"/>
                <w:lang w:val="en-AU"/>
              </w:rPr>
              <w:lastRenderedPageBreak/>
              <w:t xml:space="preserve">flurry of flight shall you go, for the Lord goes before you, and your rear guard is the God of Israel.  </w:t>
            </w:r>
            <w:r w:rsidRPr="00C25E6A">
              <w:rPr>
                <w:rFonts w:ascii="Times New Roman" w:eastAsia="Calibri" w:hAnsi="Times New Roman" w:cs="Times New Roman"/>
                <w:b/>
                <w:bCs/>
              </w:rPr>
              <w:t>{S}</w:t>
            </w:r>
          </w:p>
        </w:tc>
        <w:tc>
          <w:tcPr>
            <w:tcW w:w="5150" w:type="dxa"/>
          </w:tcPr>
          <w:p w:rsidR="00C25E6A" w:rsidRPr="005A2C96" w:rsidRDefault="00C25E6A" w:rsidP="00001A56">
            <w:pPr>
              <w:keepNext/>
              <w:widowControl w:val="0"/>
              <w:spacing w:after="0" w:line="240" w:lineRule="auto"/>
              <w:jc w:val="both"/>
              <w:rPr>
                <w:rFonts w:ascii="Times New Roman" w:eastAsia="Calibri" w:hAnsi="Times New Roman" w:cs="Times New Roman"/>
                <w:lang w:val="en-AU"/>
              </w:rPr>
            </w:pPr>
            <w:r>
              <w:rPr>
                <w:rFonts w:ascii="Times New Roman" w:eastAsia="Calibri" w:hAnsi="Times New Roman" w:cs="Times New Roman"/>
                <w:lang w:val="en-AU"/>
              </w:rPr>
              <w:lastRenderedPageBreak/>
              <w:t xml:space="preserve">12. </w:t>
            </w:r>
            <w:r w:rsidR="00733B60">
              <w:rPr>
                <w:rFonts w:ascii="Times New Roman" w:eastAsia="Calibri" w:hAnsi="Times New Roman" w:cs="Times New Roman"/>
                <w:lang w:val="en-AU"/>
              </w:rPr>
              <w:t>For you wi</w:t>
            </w:r>
            <w:r w:rsidR="00733B60" w:rsidRPr="00733B60">
              <w:rPr>
                <w:rFonts w:ascii="Times New Roman" w:eastAsia="Calibri" w:hAnsi="Times New Roman" w:cs="Times New Roman"/>
                <w:lang w:val="en-AU"/>
              </w:rPr>
              <w:t>ll not go out in haste fro</w:t>
            </w:r>
            <w:r w:rsidR="00733B60">
              <w:rPr>
                <w:rFonts w:ascii="Times New Roman" w:eastAsia="Calibri" w:hAnsi="Times New Roman" w:cs="Times New Roman"/>
                <w:lang w:val="en-AU"/>
              </w:rPr>
              <w:t xml:space="preserve">m among the </w:t>
            </w:r>
            <w:r w:rsidR="00733B60">
              <w:rPr>
                <w:rFonts w:ascii="Times New Roman" w:eastAsia="Calibri" w:hAnsi="Times New Roman" w:cs="Times New Roman"/>
                <w:lang w:val="en-AU"/>
              </w:rPr>
              <w:lastRenderedPageBreak/>
              <w:t>peoples, and you wi</w:t>
            </w:r>
            <w:r w:rsidR="00733B60" w:rsidRPr="00733B60">
              <w:rPr>
                <w:rFonts w:ascii="Times New Roman" w:eastAsia="Calibri" w:hAnsi="Times New Roman" w:cs="Times New Roman"/>
                <w:lang w:val="en-AU"/>
              </w:rPr>
              <w:t>ll not be brought in flight to your land, for the LORD leads before you, and the God of Israel is about to gat</w:t>
            </w:r>
            <w:r w:rsidR="00733B60">
              <w:rPr>
                <w:rFonts w:ascii="Times New Roman" w:eastAsia="Calibri" w:hAnsi="Times New Roman" w:cs="Times New Roman"/>
                <w:lang w:val="en-AU"/>
              </w:rPr>
              <w:t>her your exiles.</w:t>
            </w:r>
            <w:r>
              <w:rPr>
                <w:rFonts w:ascii="Times New Roman" w:eastAsia="Calibri" w:hAnsi="Times New Roman" w:cs="Times New Roman"/>
                <w:lang w:val="en-AU"/>
              </w:rPr>
              <w:t xml:space="preserve">  </w:t>
            </w:r>
            <w:r w:rsidRPr="00C25E6A">
              <w:rPr>
                <w:rFonts w:ascii="Times New Roman" w:eastAsia="Calibri" w:hAnsi="Times New Roman" w:cs="Times New Roman"/>
                <w:b/>
                <w:bCs/>
              </w:rPr>
              <w:t>{S}</w:t>
            </w:r>
          </w:p>
        </w:tc>
      </w:tr>
      <w:tr w:rsidR="00C25E6A" w:rsidRPr="005A2C96" w:rsidTr="00C25E6A">
        <w:tblPrEx>
          <w:shd w:val="clear" w:color="auto" w:fill="auto"/>
        </w:tblPrEx>
        <w:tc>
          <w:tcPr>
            <w:tcW w:w="5146" w:type="dxa"/>
          </w:tcPr>
          <w:p w:rsidR="00C25E6A" w:rsidRPr="005A2C96" w:rsidRDefault="00C25E6A" w:rsidP="00001A56">
            <w:pPr>
              <w:keepNext/>
              <w:widowControl w:val="0"/>
              <w:spacing w:after="0" w:line="240" w:lineRule="auto"/>
              <w:rPr>
                <w:rFonts w:ascii="Times New Roman" w:eastAsia="Calibri" w:hAnsi="Times New Roman" w:cs="Times New Roman"/>
                <w:lang w:val="en-AU"/>
              </w:rPr>
            </w:pPr>
          </w:p>
        </w:tc>
        <w:tc>
          <w:tcPr>
            <w:tcW w:w="5150" w:type="dxa"/>
          </w:tcPr>
          <w:p w:rsidR="00C25E6A" w:rsidRPr="005A2C96" w:rsidRDefault="00C25E6A" w:rsidP="00001A56">
            <w:pPr>
              <w:keepNext/>
              <w:widowControl w:val="0"/>
              <w:spacing w:after="0" w:line="240" w:lineRule="auto"/>
              <w:jc w:val="both"/>
              <w:rPr>
                <w:rFonts w:ascii="Times New Roman" w:eastAsia="Calibri" w:hAnsi="Times New Roman" w:cs="Times New Roman"/>
                <w:lang w:val="en-AU"/>
              </w:rPr>
            </w:pPr>
          </w:p>
        </w:tc>
      </w:tr>
    </w:tbl>
    <w:p w:rsidR="005A2C96" w:rsidRPr="00F0657F" w:rsidRDefault="005A2C96" w:rsidP="00001A56">
      <w:pPr>
        <w:keepNext/>
        <w:widowControl w:val="0"/>
        <w:autoSpaceDE w:val="0"/>
        <w:autoSpaceDN w:val="0"/>
        <w:adjustRightInd w:val="0"/>
        <w:spacing w:after="0" w:line="240" w:lineRule="auto"/>
        <w:jc w:val="both"/>
        <w:rPr>
          <w:rFonts w:ascii="Times New Roman" w:hAnsi="Times New Roman" w:cs="Times New Roman"/>
        </w:rPr>
      </w:pPr>
    </w:p>
    <w:p w:rsidR="002E34A4" w:rsidRPr="00183AE2" w:rsidRDefault="00F11335" w:rsidP="00001A56">
      <w:pPr>
        <w:keepNext/>
        <w:widowControl w:val="0"/>
        <w:spacing w:after="0" w:line="240" w:lineRule="auto"/>
        <w:jc w:val="both"/>
        <w:rPr>
          <w:rFonts w:ascii="Times New Roman" w:hAnsi="Times New Roman" w:cs="Times New Roman"/>
        </w:rPr>
      </w:pPr>
      <w:r w:rsidRPr="00B62CC6">
        <w:rPr>
          <w:rFonts w:ascii="Century Schoolbook" w:eastAsia="Calibri" w:hAnsi="Century Schoolbook" w:cs="Times New Roman"/>
          <w:b/>
          <w:sz w:val="28"/>
          <w:szCs w:val="28"/>
          <w:lang w:val="en-AU"/>
        </w:rPr>
        <w:t xml:space="preserve">Rashi’s </w:t>
      </w:r>
      <w:r>
        <w:rPr>
          <w:rFonts w:ascii="Century Schoolbook" w:eastAsia="Calibri" w:hAnsi="Century Schoolbook" w:cs="Times New Roman"/>
          <w:b/>
          <w:sz w:val="28"/>
          <w:szCs w:val="28"/>
          <w:lang w:val="en-AU"/>
        </w:rPr>
        <w:t xml:space="preserve">Commentary on </w:t>
      </w:r>
      <w:r w:rsidRPr="00F11335">
        <w:rPr>
          <w:rFonts w:ascii="Century Schoolbook" w:eastAsia="Calibri" w:hAnsi="Century Schoolbook" w:cs="Times New Roman"/>
          <w:b/>
          <w:sz w:val="28"/>
          <w:szCs w:val="28"/>
          <w:lang w:val="en-AU"/>
        </w:rPr>
        <w:t>Yeshayahu (Isaiah) 51:12 – 52:12</w:t>
      </w:r>
    </w:p>
    <w:p w:rsidR="002E34A4" w:rsidRPr="00183AE2" w:rsidRDefault="002E34A4" w:rsidP="00001A56">
      <w:pPr>
        <w:keepNext/>
        <w:widowControl w:val="0"/>
        <w:spacing w:after="0" w:line="240" w:lineRule="auto"/>
        <w:jc w:val="both"/>
        <w:rPr>
          <w:rFonts w:ascii="Times New Roman" w:hAnsi="Times New Roman" w:cs="Times New Roman"/>
        </w:rPr>
      </w:pPr>
    </w:p>
    <w:p w:rsidR="00B71E77" w:rsidRPr="00B71E77" w:rsidRDefault="00B71E77" w:rsidP="00001A56">
      <w:pPr>
        <w:keepNext/>
        <w:widowControl w:val="0"/>
        <w:autoSpaceDE w:val="0"/>
        <w:autoSpaceDN w:val="0"/>
        <w:adjustRightInd w:val="0"/>
        <w:spacing w:after="0" w:line="240" w:lineRule="auto"/>
        <w:jc w:val="both"/>
        <w:rPr>
          <w:rFonts w:ascii="Times New Roman" w:hAnsi="Times New Roman" w:cs="Times New Roman"/>
        </w:rPr>
      </w:pPr>
      <w:r w:rsidRPr="00B71E77">
        <w:rPr>
          <w:rFonts w:ascii="Times New Roman" w:hAnsi="Times New Roman" w:cs="Times New Roman"/>
          <w:b/>
          <w:color w:val="000000"/>
        </w:rPr>
        <w:t>12</w:t>
      </w:r>
      <w:r w:rsidRPr="00B71E77">
        <w:rPr>
          <w:rFonts w:ascii="Times New Roman" w:hAnsi="Times New Roman" w:cs="Times New Roman"/>
          <w:color w:val="000000"/>
        </w:rPr>
        <w:t xml:space="preserve"> </w:t>
      </w:r>
      <w:r w:rsidRPr="00B71E77">
        <w:rPr>
          <w:rFonts w:ascii="Times New Roman" w:hAnsi="Times New Roman" w:cs="Times New Roman"/>
          <w:b/>
          <w:color w:val="000000"/>
        </w:rPr>
        <w:t>who are you</w:t>
      </w:r>
      <w:r w:rsidRPr="00B71E77">
        <w:rPr>
          <w:rFonts w:ascii="Times New Roman" w:hAnsi="Times New Roman" w:cs="Times New Roman"/>
          <w:color w:val="000000"/>
        </w:rPr>
        <w:t xml:space="preserve"> the daughter of the righteous</w:t>
      </w:r>
      <w:r w:rsidR="003A156E">
        <w:rPr>
          <w:rFonts w:ascii="Times New Roman" w:hAnsi="Times New Roman" w:cs="Times New Roman"/>
          <w:color w:val="000000"/>
        </w:rPr>
        <w:t>/generous</w:t>
      </w:r>
      <w:r w:rsidRPr="00B71E77">
        <w:rPr>
          <w:rFonts w:ascii="Times New Roman" w:hAnsi="Times New Roman" w:cs="Times New Roman"/>
          <w:color w:val="000000"/>
        </w:rPr>
        <w:t xml:space="preserve"> like you and full of merits, why should you fear man, whose end is to die? </w:t>
      </w:r>
    </w:p>
    <w:p w:rsidR="00B71E77" w:rsidRPr="00B71E77" w:rsidRDefault="00B71E77" w:rsidP="00001A56">
      <w:pPr>
        <w:keepNext/>
        <w:widowControl w:val="0"/>
        <w:autoSpaceDE w:val="0"/>
        <w:autoSpaceDN w:val="0"/>
        <w:adjustRightInd w:val="0"/>
        <w:spacing w:after="0" w:line="240" w:lineRule="auto"/>
        <w:jc w:val="both"/>
        <w:rPr>
          <w:rFonts w:ascii="Times New Roman" w:hAnsi="Times New Roman" w:cs="Times New Roman"/>
        </w:rPr>
      </w:pPr>
    </w:p>
    <w:p w:rsidR="00B71E77" w:rsidRPr="00B71E77" w:rsidRDefault="00B71E77" w:rsidP="00001A56">
      <w:pPr>
        <w:keepNext/>
        <w:widowControl w:val="0"/>
        <w:autoSpaceDE w:val="0"/>
        <w:autoSpaceDN w:val="0"/>
        <w:adjustRightInd w:val="0"/>
        <w:spacing w:after="0" w:line="240" w:lineRule="auto"/>
        <w:jc w:val="both"/>
        <w:rPr>
          <w:rFonts w:ascii="Times New Roman" w:hAnsi="Times New Roman" w:cs="Times New Roman"/>
        </w:rPr>
      </w:pPr>
      <w:r w:rsidRPr="00B71E77">
        <w:rPr>
          <w:rFonts w:ascii="Times New Roman" w:hAnsi="Times New Roman" w:cs="Times New Roman"/>
          <w:b/>
          <w:color w:val="000000"/>
        </w:rPr>
        <w:t>13</w:t>
      </w:r>
      <w:r w:rsidRPr="00B71E77">
        <w:rPr>
          <w:rFonts w:ascii="Times New Roman" w:hAnsi="Times New Roman" w:cs="Times New Roman"/>
          <w:color w:val="000000"/>
        </w:rPr>
        <w:t xml:space="preserve"> </w:t>
      </w:r>
      <w:r w:rsidRPr="00B71E77">
        <w:rPr>
          <w:rFonts w:ascii="Times New Roman" w:hAnsi="Times New Roman" w:cs="Times New Roman"/>
          <w:b/>
          <w:color w:val="000000"/>
        </w:rPr>
        <w:t>And you forgot the Lord your Maker</w:t>
      </w:r>
      <w:r w:rsidRPr="00B71E77">
        <w:rPr>
          <w:rFonts w:ascii="Times New Roman" w:hAnsi="Times New Roman" w:cs="Times New Roman"/>
          <w:color w:val="000000"/>
        </w:rPr>
        <w:t xml:space="preserve"> and you did not rely on Him. </w:t>
      </w:r>
    </w:p>
    <w:p w:rsidR="00B71E77" w:rsidRPr="00B71E77" w:rsidRDefault="00B71E77" w:rsidP="00001A56">
      <w:pPr>
        <w:keepNext/>
        <w:widowControl w:val="0"/>
        <w:autoSpaceDE w:val="0"/>
        <w:autoSpaceDN w:val="0"/>
        <w:adjustRightInd w:val="0"/>
        <w:spacing w:after="0" w:line="240" w:lineRule="auto"/>
        <w:jc w:val="both"/>
        <w:rPr>
          <w:rFonts w:ascii="Times New Roman" w:hAnsi="Times New Roman" w:cs="Times New Roman"/>
        </w:rPr>
      </w:pPr>
    </w:p>
    <w:p w:rsidR="00B71E77" w:rsidRPr="00B71E77" w:rsidRDefault="00B71E77" w:rsidP="00001A56">
      <w:pPr>
        <w:keepNext/>
        <w:widowControl w:val="0"/>
        <w:autoSpaceDE w:val="0"/>
        <w:autoSpaceDN w:val="0"/>
        <w:adjustRightInd w:val="0"/>
        <w:spacing w:after="0" w:line="240" w:lineRule="auto"/>
        <w:jc w:val="both"/>
        <w:rPr>
          <w:rFonts w:ascii="Times New Roman" w:hAnsi="Times New Roman" w:cs="Times New Roman"/>
        </w:rPr>
      </w:pPr>
      <w:r w:rsidRPr="00B71E77">
        <w:rPr>
          <w:rFonts w:ascii="Times New Roman" w:hAnsi="Times New Roman" w:cs="Times New Roman"/>
          <w:b/>
          <w:color w:val="000000"/>
        </w:rPr>
        <w:t>the oppressor</w:t>
      </w:r>
      <w:r w:rsidRPr="00B71E77">
        <w:rPr>
          <w:rFonts w:ascii="Times New Roman" w:hAnsi="Times New Roman" w:cs="Times New Roman"/>
          <w:color w:val="000000"/>
        </w:rPr>
        <w:t xml:space="preserve"> The rulers of the heathens (the nations of the world [Parshandatha, K’li Paz]) who subjugate you. </w:t>
      </w:r>
    </w:p>
    <w:p w:rsidR="00B71E77" w:rsidRPr="00B71E77" w:rsidRDefault="00B71E77" w:rsidP="00001A56">
      <w:pPr>
        <w:keepNext/>
        <w:widowControl w:val="0"/>
        <w:autoSpaceDE w:val="0"/>
        <w:autoSpaceDN w:val="0"/>
        <w:adjustRightInd w:val="0"/>
        <w:spacing w:after="0" w:line="240" w:lineRule="auto"/>
        <w:jc w:val="both"/>
        <w:rPr>
          <w:rFonts w:ascii="Times New Roman" w:hAnsi="Times New Roman" w:cs="Times New Roman"/>
        </w:rPr>
      </w:pPr>
    </w:p>
    <w:p w:rsidR="00B71E77" w:rsidRPr="00B71E77" w:rsidRDefault="00B71E77" w:rsidP="00001A56">
      <w:pPr>
        <w:keepNext/>
        <w:widowControl w:val="0"/>
        <w:autoSpaceDE w:val="0"/>
        <w:autoSpaceDN w:val="0"/>
        <w:adjustRightInd w:val="0"/>
        <w:spacing w:after="0" w:line="240" w:lineRule="auto"/>
        <w:jc w:val="both"/>
        <w:rPr>
          <w:rFonts w:ascii="Times New Roman" w:hAnsi="Times New Roman" w:cs="Times New Roman"/>
        </w:rPr>
      </w:pPr>
      <w:r w:rsidRPr="00B71E77">
        <w:rPr>
          <w:rFonts w:ascii="Times New Roman" w:hAnsi="Times New Roman" w:cs="Times New Roman"/>
          <w:b/>
          <w:color w:val="000000"/>
        </w:rPr>
        <w:t xml:space="preserve">when he prepared </w:t>
      </w:r>
      <w:r w:rsidRPr="00B71E77">
        <w:rPr>
          <w:rFonts w:ascii="Times New Roman" w:hAnsi="Times New Roman" w:cs="Times New Roman"/>
          <w:color w:val="000000"/>
        </w:rPr>
        <w:t xml:space="preserve">Prepared himself. </w:t>
      </w:r>
    </w:p>
    <w:p w:rsidR="00B71E77" w:rsidRPr="00B71E77" w:rsidRDefault="00B71E77" w:rsidP="00001A56">
      <w:pPr>
        <w:keepNext/>
        <w:widowControl w:val="0"/>
        <w:autoSpaceDE w:val="0"/>
        <w:autoSpaceDN w:val="0"/>
        <w:adjustRightInd w:val="0"/>
        <w:spacing w:after="0" w:line="240" w:lineRule="auto"/>
        <w:jc w:val="both"/>
        <w:rPr>
          <w:rFonts w:ascii="Times New Roman" w:hAnsi="Times New Roman" w:cs="Times New Roman"/>
        </w:rPr>
      </w:pPr>
    </w:p>
    <w:p w:rsidR="00B71E77" w:rsidRPr="00B71E77" w:rsidRDefault="00B71E77" w:rsidP="00001A56">
      <w:pPr>
        <w:keepNext/>
        <w:widowControl w:val="0"/>
        <w:autoSpaceDE w:val="0"/>
        <w:autoSpaceDN w:val="0"/>
        <w:adjustRightInd w:val="0"/>
        <w:spacing w:after="0" w:line="240" w:lineRule="auto"/>
        <w:jc w:val="both"/>
        <w:rPr>
          <w:rFonts w:ascii="Times New Roman" w:hAnsi="Times New Roman" w:cs="Times New Roman"/>
        </w:rPr>
      </w:pPr>
      <w:r w:rsidRPr="00B71E77">
        <w:rPr>
          <w:rFonts w:ascii="Times New Roman" w:hAnsi="Times New Roman" w:cs="Times New Roman"/>
          <w:b/>
          <w:color w:val="000000"/>
        </w:rPr>
        <w:t>Now where is the wrath of the oppressor</w:t>
      </w:r>
      <w:r w:rsidRPr="00B71E77">
        <w:rPr>
          <w:rFonts w:ascii="Times New Roman" w:hAnsi="Times New Roman" w:cs="Times New Roman"/>
          <w:color w:val="000000"/>
        </w:rPr>
        <w:t xml:space="preserve"> Tomorrow comes and he is not here. </w:t>
      </w:r>
    </w:p>
    <w:p w:rsidR="00B71E77" w:rsidRPr="00B71E77" w:rsidRDefault="00B71E77" w:rsidP="00001A56">
      <w:pPr>
        <w:keepNext/>
        <w:widowControl w:val="0"/>
        <w:autoSpaceDE w:val="0"/>
        <w:autoSpaceDN w:val="0"/>
        <w:adjustRightInd w:val="0"/>
        <w:spacing w:after="0" w:line="240" w:lineRule="auto"/>
        <w:jc w:val="both"/>
        <w:rPr>
          <w:rFonts w:ascii="Times New Roman" w:hAnsi="Times New Roman" w:cs="Times New Roman"/>
        </w:rPr>
      </w:pPr>
    </w:p>
    <w:p w:rsidR="00B71E77" w:rsidRPr="00B71E77" w:rsidRDefault="00B71E77" w:rsidP="00001A56">
      <w:pPr>
        <w:keepNext/>
        <w:widowControl w:val="0"/>
        <w:autoSpaceDE w:val="0"/>
        <w:autoSpaceDN w:val="0"/>
        <w:adjustRightInd w:val="0"/>
        <w:spacing w:after="0" w:line="240" w:lineRule="auto"/>
        <w:jc w:val="both"/>
        <w:rPr>
          <w:rFonts w:ascii="Times New Roman" w:hAnsi="Times New Roman" w:cs="Times New Roman"/>
        </w:rPr>
      </w:pPr>
      <w:r w:rsidRPr="00B71E77">
        <w:rPr>
          <w:rFonts w:ascii="Times New Roman" w:hAnsi="Times New Roman" w:cs="Times New Roman"/>
          <w:b/>
          <w:color w:val="000000"/>
        </w:rPr>
        <w:t>14</w:t>
      </w:r>
      <w:r w:rsidRPr="00B71E77">
        <w:rPr>
          <w:rFonts w:ascii="Times New Roman" w:hAnsi="Times New Roman" w:cs="Times New Roman"/>
          <w:color w:val="000000"/>
        </w:rPr>
        <w:t xml:space="preserve"> </w:t>
      </w:r>
      <w:r w:rsidRPr="00B71E77">
        <w:rPr>
          <w:rFonts w:ascii="Times New Roman" w:hAnsi="Times New Roman" w:cs="Times New Roman"/>
          <w:b/>
          <w:color w:val="000000"/>
        </w:rPr>
        <w:t>What must be poured out hastened to be opened</w:t>
      </w:r>
      <w:r w:rsidRPr="00B71E77">
        <w:rPr>
          <w:rFonts w:ascii="Times New Roman" w:hAnsi="Times New Roman" w:cs="Times New Roman"/>
          <w:color w:val="000000"/>
        </w:rPr>
        <w:t xml:space="preserve"> Heb. </w:t>
      </w:r>
      <w:r w:rsidRPr="00B71E77">
        <w:rPr>
          <w:rFonts w:ascii="Times New Roman" w:hAnsi="Times New Roman" w:cs="Times New Roman"/>
          <w:color w:val="000000"/>
          <w:rtl/>
          <w:lang w:bidi="he-IL"/>
        </w:rPr>
        <w:t>מִהַר צֽעֶה לְהִפָּתֵחַ</w:t>
      </w:r>
      <w:r w:rsidRPr="00B71E77">
        <w:rPr>
          <w:rFonts w:ascii="Times New Roman" w:hAnsi="Times New Roman" w:cs="Times New Roman"/>
          <w:color w:val="000000"/>
        </w:rPr>
        <w:t xml:space="preserve">. Even if his stools are hard, and he must be opened by walking in order to move the bowels in order that he not die by destruction, and once he hastens to open up, he requires much food, for, if his bread is lacking, even he will die. </w:t>
      </w:r>
      <w:r w:rsidRPr="00B71E77">
        <w:rPr>
          <w:rFonts w:ascii="Times New Roman" w:hAnsi="Times New Roman" w:cs="Times New Roman"/>
          <w:color w:val="000000"/>
          <w:rtl/>
          <w:lang w:bidi="he-IL"/>
        </w:rPr>
        <w:t>צֽעֶה</w:t>
      </w:r>
      <w:r w:rsidRPr="00B71E77">
        <w:rPr>
          <w:rFonts w:ascii="Times New Roman" w:hAnsi="Times New Roman" w:cs="Times New Roman"/>
          <w:color w:val="000000"/>
        </w:rPr>
        <w:t xml:space="preserve"> An expression of a thing prepared to be poured, as he says concerning Moab, whom the prophet compared to wine (Jer. 48:11): “Who rests on his dregs and was not poured from vessel to vessel.” And he says there (v. 12), “And I will send pourers </w:t>
      </w:r>
      <w:r w:rsidRPr="00B71E77">
        <w:rPr>
          <w:rFonts w:ascii="Times New Roman" w:hAnsi="Times New Roman" w:cs="Times New Roman"/>
          <w:color w:val="000000"/>
          <w:rtl/>
          <w:lang w:bidi="he-IL"/>
        </w:rPr>
        <w:t>(צֽעִים)</w:t>
      </w:r>
      <w:r w:rsidRPr="00B71E77">
        <w:rPr>
          <w:rFonts w:ascii="Times New Roman" w:hAnsi="Times New Roman" w:cs="Times New Roman"/>
          <w:color w:val="000000"/>
        </w:rPr>
        <w:t xml:space="preserve"> upon him and they shall pour him out </w:t>
      </w:r>
      <w:r w:rsidRPr="00B71E77">
        <w:rPr>
          <w:rFonts w:ascii="Times New Roman" w:hAnsi="Times New Roman" w:cs="Times New Roman"/>
          <w:color w:val="000000"/>
          <w:rtl/>
          <w:lang w:bidi="he-IL"/>
        </w:rPr>
        <w:t>(וְצֵעֻהוּ)</w:t>
      </w:r>
      <w:r w:rsidRPr="00B71E77">
        <w:rPr>
          <w:rFonts w:ascii="Times New Roman" w:hAnsi="Times New Roman" w:cs="Times New Roman"/>
          <w:color w:val="000000"/>
        </w:rPr>
        <w:t xml:space="preserve">, and they shall empty his vessels.” [This is an illustration of the weakness of man. Consequently, there is no need to fear him.] Another explanation is: </w:t>
      </w:r>
      <w:r w:rsidRPr="00B71E77">
        <w:rPr>
          <w:rFonts w:ascii="Times New Roman" w:hAnsi="Times New Roman" w:cs="Times New Roman"/>
          <w:color w:val="000000"/>
          <w:rtl/>
          <w:lang w:bidi="he-IL"/>
        </w:rPr>
        <w:t>מִהַר צֽעֶה</w:t>
      </w:r>
      <w:r w:rsidRPr="00B71E77">
        <w:rPr>
          <w:rFonts w:ascii="Times New Roman" w:hAnsi="Times New Roman" w:cs="Times New Roman"/>
          <w:color w:val="000000"/>
        </w:rPr>
        <w:t xml:space="preserve"> That enemy who oppresses you, who is now with girded loins, girded with strength, shall hasten to be opened up and to become weak. </w:t>
      </w:r>
      <w:r w:rsidRPr="00B71E77">
        <w:rPr>
          <w:rFonts w:ascii="Times New Roman" w:hAnsi="Times New Roman" w:cs="Times New Roman"/>
          <w:color w:val="000000"/>
          <w:rtl/>
          <w:lang w:bidi="he-IL"/>
        </w:rPr>
        <w:t>צֽעֶה</w:t>
      </w:r>
      <w:r w:rsidRPr="00B71E77">
        <w:rPr>
          <w:rFonts w:ascii="Times New Roman" w:hAnsi="Times New Roman" w:cs="Times New Roman"/>
          <w:color w:val="000000"/>
        </w:rPr>
        <w:t xml:space="preserve"> Girded. Comp. (infra 63:1) “Girded </w:t>
      </w:r>
      <w:r w:rsidRPr="00B71E77">
        <w:rPr>
          <w:rFonts w:ascii="Times New Roman" w:hAnsi="Times New Roman" w:cs="Times New Roman"/>
          <w:color w:val="000000"/>
          <w:rtl/>
          <w:lang w:bidi="he-IL"/>
        </w:rPr>
        <w:t>(צֽעֶה)</w:t>
      </w:r>
      <w:r w:rsidRPr="00B71E77">
        <w:rPr>
          <w:rFonts w:ascii="Times New Roman" w:hAnsi="Times New Roman" w:cs="Times New Roman"/>
          <w:color w:val="000000"/>
        </w:rPr>
        <w:t xml:space="preserve"> with the greatness of His strength.” </w:t>
      </w:r>
    </w:p>
    <w:p w:rsidR="00B71E77" w:rsidRPr="00B71E77" w:rsidRDefault="00B71E77" w:rsidP="00001A56">
      <w:pPr>
        <w:keepNext/>
        <w:widowControl w:val="0"/>
        <w:autoSpaceDE w:val="0"/>
        <w:autoSpaceDN w:val="0"/>
        <w:adjustRightInd w:val="0"/>
        <w:spacing w:after="0" w:line="240" w:lineRule="auto"/>
        <w:jc w:val="both"/>
        <w:rPr>
          <w:rFonts w:ascii="Times New Roman" w:hAnsi="Times New Roman" w:cs="Times New Roman"/>
        </w:rPr>
      </w:pPr>
    </w:p>
    <w:p w:rsidR="00B71E77" w:rsidRPr="00B71E77" w:rsidRDefault="00B71E77" w:rsidP="00001A56">
      <w:pPr>
        <w:keepNext/>
        <w:widowControl w:val="0"/>
        <w:autoSpaceDE w:val="0"/>
        <w:autoSpaceDN w:val="0"/>
        <w:adjustRightInd w:val="0"/>
        <w:spacing w:after="0" w:line="240" w:lineRule="auto"/>
        <w:jc w:val="both"/>
        <w:rPr>
          <w:rFonts w:ascii="Times New Roman" w:hAnsi="Times New Roman" w:cs="Times New Roman"/>
        </w:rPr>
      </w:pPr>
      <w:r w:rsidRPr="00B71E77">
        <w:rPr>
          <w:rFonts w:ascii="Times New Roman" w:hAnsi="Times New Roman" w:cs="Times New Roman"/>
          <w:b/>
          <w:color w:val="000000"/>
        </w:rPr>
        <w:t>and he shall not die</w:t>
      </w:r>
      <w:r w:rsidRPr="00B71E77">
        <w:rPr>
          <w:rFonts w:ascii="Times New Roman" w:hAnsi="Times New Roman" w:cs="Times New Roman"/>
          <w:color w:val="000000"/>
        </w:rPr>
        <w:t xml:space="preserve"> i.e., the one delivered into his hand [shall not die] of destruction. But the first interpretation is a Midrash Aggadah in Pesikta Rabbathi (34:5). </w:t>
      </w:r>
    </w:p>
    <w:p w:rsidR="00B71E77" w:rsidRPr="00B71E77" w:rsidRDefault="00B71E77" w:rsidP="00001A56">
      <w:pPr>
        <w:keepNext/>
        <w:widowControl w:val="0"/>
        <w:autoSpaceDE w:val="0"/>
        <w:autoSpaceDN w:val="0"/>
        <w:adjustRightInd w:val="0"/>
        <w:spacing w:after="0" w:line="240" w:lineRule="auto"/>
        <w:jc w:val="both"/>
        <w:rPr>
          <w:rFonts w:ascii="Times New Roman" w:hAnsi="Times New Roman" w:cs="Times New Roman"/>
        </w:rPr>
      </w:pPr>
    </w:p>
    <w:p w:rsidR="00B71E77" w:rsidRPr="00B71E77" w:rsidRDefault="00B71E77" w:rsidP="00001A56">
      <w:pPr>
        <w:keepNext/>
        <w:widowControl w:val="0"/>
        <w:autoSpaceDE w:val="0"/>
        <w:autoSpaceDN w:val="0"/>
        <w:adjustRightInd w:val="0"/>
        <w:spacing w:after="0" w:line="240" w:lineRule="auto"/>
        <w:jc w:val="both"/>
        <w:rPr>
          <w:rFonts w:ascii="Times New Roman" w:hAnsi="Times New Roman" w:cs="Times New Roman"/>
        </w:rPr>
      </w:pPr>
      <w:r w:rsidRPr="00B71E77">
        <w:rPr>
          <w:rFonts w:ascii="Times New Roman" w:hAnsi="Times New Roman" w:cs="Times New Roman"/>
          <w:b/>
          <w:color w:val="000000"/>
        </w:rPr>
        <w:t>15</w:t>
      </w:r>
      <w:r w:rsidRPr="00B71E77">
        <w:rPr>
          <w:rFonts w:ascii="Times New Roman" w:hAnsi="Times New Roman" w:cs="Times New Roman"/>
          <w:color w:val="000000"/>
        </w:rPr>
        <w:t xml:space="preserve"> </w:t>
      </w:r>
      <w:r w:rsidRPr="00B71E77">
        <w:rPr>
          <w:rFonts w:ascii="Times New Roman" w:hAnsi="Times New Roman" w:cs="Times New Roman"/>
          <w:b/>
          <w:color w:val="000000"/>
        </w:rPr>
        <w:t>Who wrinkles the sea</w:t>
      </w:r>
      <w:r w:rsidRPr="00B71E77">
        <w:rPr>
          <w:rFonts w:ascii="Times New Roman" w:hAnsi="Times New Roman" w:cs="Times New Roman"/>
          <w:color w:val="000000"/>
        </w:rPr>
        <w:t xml:space="preserve"> Heb. </w:t>
      </w:r>
      <w:r w:rsidRPr="00B71E77">
        <w:rPr>
          <w:rFonts w:ascii="Times New Roman" w:hAnsi="Times New Roman" w:cs="Times New Roman"/>
          <w:color w:val="000000"/>
          <w:rtl/>
          <w:lang w:bidi="he-IL"/>
        </w:rPr>
        <w:t>רֽגַע</w:t>
      </w:r>
      <w:r w:rsidRPr="00B71E77">
        <w:rPr>
          <w:rFonts w:ascii="Times New Roman" w:hAnsi="Times New Roman" w:cs="Times New Roman"/>
          <w:color w:val="000000"/>
        </w:rPr>
        <w:t xml:space="preserve">, an expression similar to (Job 7:5) “My skin was wrinkled </w:t>
      </w:r>
      <w:r w:rsidRPr="00B71E77">
        <w:rPr>
          <w:rFonts w:ascii="Times New Roman" w:hAnsi="Times New Roman" w:cs="Times New Roman"/>
          <w:color w:val="000000"/>
          <w:rtl/>
          <w:lang w:bidi="he-IL"/>
        </w:rPr>
        <w:t>(רָגַע)</w:t>
      </w:r>
      <w:r w:rsidRPr="00B71E77">
        <w:rPr>
          <w:rFonts w:ascii="Times New Roman" w:hAnsi="Times New Roman" w:cs="Times New Roman"/>
          <w:color w:val="000000"/>
        </w:rPr>
        <w:t xml:space="preserve">.” Froncir in O.F. [froncer in Modern French, to wrinkle, gather, pucker]. </w:t>
      </w:r>
    </w:p>
    <w:p w:rsidR="00B71E77" w:rsidRPr="00B71E77" w:rsidRDefault="00B71E77" w:rsidP="00001A56">
      <w:pPr>
        <w:keepNext/>
        <w:widowControl w:val="0"/>
        <w:autoSpaceDE w:val="0"/>
        <w:autoSpaceDN w:val="0"/>
        <w:adjustRightInd w:val="0"/>
        <w:spacing w:after="0" w:line="240" w:lineRule="auto"/>
        <w:jc w:val="both"/>
        <w:rPr>
          <w:rFonts w:ascii="Times New Roman" w:hAnsi="Times New Roman" w:cs="Times New Roman"/>
        </w:rPr>
      </w:pPr>
    </w:p>
    <w:p w:rsidR="00B71E77" w:rsidRPr="00B71E77" w:rsidRDefault="00B71E77" w:rsidP="00001A56">
      <w:pPr>
        <w:keepNext/>
        <w:widowControl w:val="0"/>
        <w:autoSpaceDE w:val="0"/>
        <w:autoSpaceDN w:val="0"/>
        <w:adjustRightInd w:val="0"/>
        <w:spacing w:after="0" w:line="240" w:lineRule="auto"/>
        <w:jc w:val="both"/>
        <w:rPr>
          <w:rFonts w:ascii="Times New Roman" w:hAnsi="Times New Roman" w:cs="Times New Roman"/>
        </w:rPr>
      </w:pPr>
      <w:r w:rsidRPr="00B71E77">
        <w:rPr>
          <w:rFonts w:ascii="Times New Roman" w:hAnsi="Times New Roman" w:cs="Times New Roman"/>
          <w:b/>
          <w:color w:val="000000"/>
        </w:rPr>
        <w:t>to plant the heavens</w:t>
      </w:r>
      <w:r w:rsidRPr="00B71E77">
        <w:rPr>
          <w:rFonts w:ascii="Times New Roman" w:hAnsi="Times New Roman" w:cs="Times New Roman"/>
          <w:color w:val="000000"/>
        </w:rPr>
        <w:t xml:space="preserve"> to preserve the people about whom it was said that they shall be as many as the stars of the heavens [from Jonathan]. </w:t>
      </w:r>
    </w:p>
    <w:p w:rsidR="00B71E77" w:rsidRPr="00B71E77" w:rsidRDefault="00B71E77" w:rsidP="00001A56">
      <w:pPr>
        <w:keepNext/>
        <w:widowControl w:val="0"/>
        <w:autoSpaceDE w:val="0"/>
        <w:autoSpaceDN w:val="0"/>
        <w:adjustRightInd w:val="0"/>
        <w:spacing w:after="0" w:line="240" w:lineRule="auto"/>
        <w:jc w:val="both"/>
        <w:rPr>
          <w:rFonts w:ascii="Times New Roman" w:hAnsi="Times New Roman" w:cs="Times New Roman"/>
        </w:rPr>
      </w:pPr>
    </w:p>
    <w:p w:rsidR="00B71E77" w:rsidRPr="00B71E77" w:rsidRDefault="00B71E77" w:rsidP="00001A56">
      <w:pPr>
        <w:keepNext/>
        <w:widowControl w:val="0"/>
        <w:autoSpaceDE w:val="0"/>
        <w:autoSpaceDN w:val="0"/>
        <w:adjustRightInd w:val="0"/>
        <w:spacing w:after="0" w:line="240" w:lineRule="auto"/>
        <w:jc w:val="both"/>
        <w:rPr>
          <w:rFonts w:ascii="Times New Roman" w:hAnsi="Times New Roman" w:cs="Times New Roman"/>
        </w:rPr>
      </w:pPr>
      <w:r w:rsidRPr="00B71E77">
        <w:rPr>
          <w:rFonts w:ascii="Times New Roman" w:hAnsi="Times New Roman" w:cs="Times New Roman"/>
          <w:b/>
          <w:color w:val="000000"/>
        </w:rPr>
        <w:t>and to found the earth</w:t>
      </w:r>
      <w:r w:rsidRPr="00B71E77">
        <w:rPr>
          <w:rFonts w:ascii="Times New Roman" w:hAnsi="Times New Roman" w:cs="Times New Roman"/>
          <w:color w:val="000000"/>
        </w:rPr>
        <w:t xml:space="preserve"> And to found the congregation about whom it is said that they shall be as many as the dust of the earth [from Jonathan]. </w:t>
      </w:r>
    </w:p>
    <w:p w:rsidR="00B71E77" w:rsidRPr="00B71E77" w:rsidRDefault="00B71E77" w:rsidP="00001A56">
      <w:pPr>
        <w:keepNext/>
        <w:widowControl w:val="0"/>
        <w:autoSpaceDE w:val="0"/>
        <w:autoSpaceDN w:val="0"/>
        <w:adjustRightInd w:val="0"/>
        <w:spacing w:after="0" w:line="240" w:lineRule="auto"/>
        <w:jc w:val="both"/>
        <w:rPr>
          <w:rFonts w:ascii="Times New Roman" w:hAnsi="Times New Roman" w:cs="Times New Roman"/>
        </w:rPr>
      </w:pPr>
    </w:p>
    <w:p w:rsidR="00B71E77" w:rsidRPr="00B71E77" w:rsidRDefault="00B71E77" w:rsidP="00001A56">
      <w:pPr>
        <w:keepNext/>
        <w:widowControl w:val="0"/>
        <w:autoSpaceDE w:val="0"/>
        <w:autoSpaceDN w:val="0"/>
        <w:adjustRightInd w:val="0"/>
        <w:spacing w:after="0" w:line="240" w:lineRule="auto"/>
        <w:jc w:val="both"/>
        <w:rPr>
          <w:rFonts w:ascii="Times New Roman" w:hAnsi="Times New Roman" w:cs="Times New Roman"/>
        </w:rPr>
      </w:pPr>
      <w:r w:rsidRPr="00B71E77">
        <w:rPr>
          <w:rFonts w:ascii="Times New Roman" w:hAnsi="Times New Roman" w:cs="Times New Roman"/>
          <w:b/>
          <w:color w:val="000000"/>
        </w:rPr>
        <w:t>17</w:t>
      </w:r>
      <w:r w:rsidRPr="00B71E77">
        <w:rPr>
          <w:rFonts w:ascii="Times New Roman" w:hAnsi="Times New Roman" w:cs="Times New Roman"/>
          <w:color w:val="000000"/>
        </w:rPr>
        <w:t xml:space="preserve"> </w:t>
      </w:r>
      <w:r w:rsidRPr="00B71E77">
        <w:rPr>
          <w:rFonts w:ascii="Times New Roman" w:hAnsi="Times New Roman" w:cs="Times New Roman"/>
          <w:b/>
          <w:color w:val="000000"/>
        </w:rPr>
        <w:t>dregs</w:t>
      </w:r>
      <w:r w:rsidRPr="00B71E77">
        <w:rPr>
          <w:rFonts w:ascii="Times New Roman" w:hAnsi="Times New Roman" w:cs="Times New Roman"/>
          <w:color w:val="000000"/>
        </w:rPr>
        <w:t xml:space="preserve"> Heb. </w:t>
      </w:r>
      <w:r w:rsidRPr="00B71E77">
        <w:rPr>
          <w:rFonts w:ascii="Times New Roman" w:hAnsi="Times New Roman" w:cs="Times New Roman"/>
          <w:color w:val="000000"/>
          <w:rtl/>
          <w:lang w:bidi="he-IL"/>
        </w:rPr>
        <w:t>קֻבַּעַת</w:t>
      </w:r>
      <w:r w:rsidRPr="00B71E77">
        <w:rPr>
          <w:rFonts w:ascii="Times New Roman" w:hAnsi="Times New Roman" w:cs="Times New Roman"/>
          <w:color w:val="000000"/>
        </w:rPr>
        <w:t xml:space="preserve">. Jonathan renders: </w:t>
      </w:r>
      <w:r w:rsidRPr="00B71E77">
        <w:rPr>
          <w:rFonts w:ascii="Times New Roman" w:hAnsi="Times New Roman" w:cs="Times New Roman"/>
          <w:color w:val="000000"/>
          <w:rtl/>
          <w:lang w:bidi="he-IL"/>
        </w:rPr>
        <w:t>פַּיְלֵי</w:t>
      </w:r>
      <w:r w:rsidRPr="00B71E77">
        <w:rPr>
          <w:rFonts w:ascii="Times New Roman" w:hAnsi="Times New Roman" w:cs="Times New Roman"/>
          <w:color w:val="000000"/>
        </w:rPr>
        <w:t xml:space="preserve">, which is the name of a cup [phiala in Latin]. But it appears to me that </w:t>
      </w:r>
      <w:r w:rsidRPr="00B71E77">
        <w:rPr>
          <w:rFonts w:ascii="Times New Roman" w:hAnsi="Times New Roman" w:cs="Times New Roman"/>
          <w:color w:val="000000"/>
          <w:rtl/>
          <w:lang w:bidi="he-IL"/>
        </w:rPr>
        <w:t>קֻבַּעַת</w:t>
      </w:r>
      <w:r w:rsidRPr="00B71E77">
        <w:rPr>
          <w:rFonts w:ascii="Times New Roman" w:hAnsi="Times New Roman" w:cs="Times New Roman"/>
          <w:color w:val="000000"/>
        </w:rPr>
        <w:t xml:space="preserve">, these are the dregs fixed </w:t>
      </w:r>
      <w:r w:rsidRPr="00B71E77">
        <w:rPr>
          <w:rFonts w:ascii="Times New Roman" w:hAnsi="Times New Roman" w:cs="Times New Roman"/>
          <w:color w:val="000000"/>
          <w:rtl/>
          <w:lang w:bidi="he-IL"/>
        </w:rPr>
        <w:t>(קְבוּעִים)</w:t>
      </w:r>
      <w:r w:rsidRPr="00B71E77">
        <w:rPr>
          <w:rFonts w:ascii="Times New Roman" w:hAnsi="Times New Roman" w:cs="Times New Roman"/>
          <w:color w:val="000000"/>
        </w:rPr>
        <w:t xml:space="preserve"> to the bottom of the vessel, and the word </w:t>
      </w:r>
      <w:r w:rsidRPr="00B71E77">
        <w:rPr>
          <w:rFonts w:ascii="Times New Roman" w:hAnsi="Times New Roman" w:cs="Times New Roman"/>
          <w:color w:val="000000"/>
          <w:rtl/>
          <w:lang w:bidi="he-IL"/>
        </w:rPr>
        <w:t>מָצִית</w:t>
      </w:r>
      <w:r w:rsidRPr="00B71E77">
        <w:rPr>
          <w:rFonts w:ascii="Times New Roman" w:hAnsi="Times New Roman" w:cs="Times New Roman"/>
          <w:color w:val="000000"/>
        </w:rPr>
        <w:t xml:space="preserve">, “you have drained,” indicates it, as it is said (Ps. 75:9): “...shall drain </w:t>
      </w:r>
      <w:r w:rsidRPr="00B71E77">
        <w:rPr>
          <w:rFonts w:ascii="Times New Roman" w:hAnsi="Times New Roman" w:cs="Times New Roman"/>
          <w:color w:val="000000"/>
          <w:rtl/>
          <w:lang w:bidi="he-IL"/>
        </w:rPr>
        <w:t>(יִמְצוּ)</w:t>
      </w:r>
      <w:r w:rsidRPr="00B71E77">
        <w:rPr>
          <w:rFonts w:ascii="Times New Roman" w:hAnsi="Times New Roman" w:cs="Times New Roman"/>
          <w:color w:val="000000"/>
        </w:rPr>
        <w:t xml:space="preserve"> its dregs.” </w:t>
      </w:r>
    </w:p>
    <w:p w:rsidR="00B71E77" w:rsidRPr="00B71E77" w:rsidRDefault="00B71E77" w:rsidP="00001A56">
      <w:pPr>
        <w:keepNext/>
        <w:widowControl w:val="0"/>
        <w:autoSpaceDE w:val="0"/>
        <w:autoSpaceDN w:val="0"/>
        <w:adjustRightInd w:val="0"/>
        <w:spacing w:after="0" w:line="240" w:lineRule="auto"/>
        <w:jc w:val="both"/>
        <w:rPr>
          <w:rFonts w:ascii="Times New Roman" w:hAnsi="Times New Roman" w:cs="Times New Roman"/>
        </w:rPr>
      </w:pPr>
    </w:p>
    <w:p w:rsidR="00B71E77" w:rsidRPr="00B71E77" w:rsidRDefault="00B71E77" w:rsidP="00001A56">
      <w:pPr>
        <w:keepNext/>
        <w:widowControl w:val="0"/>
        <w:autoSpaceDE w:val="0"/>
        <w:autoSpaceDN w:val="0"/>
        <w:adjustRightInd w:val="0"/>
        <w:spacing w:after="0" w:line="240" w:lineRule="auto"/>
        <w:jc w:val="both"/>
        <w:rPr>
          <w:rFonts w:ascii="Times New Roman" w:hAnsi="Times New Roman" w:cs="Times New Roman"/>
        </w:rPr>
      </w:pPr>
      <w:r w:rsidRPr="00B71E77">
        <w:rPr>
          <w:rFonts w:ascii="Times New Roman" w:hAnsi="Times New Roman" w:cs="Times New Roman"/>
          <w:b/>
          <w:color w:val="000000"/>
        </w:rPr>
        <w:t>weakness</w:t>
      </w:r>
      <w:r w:rsidRPr="00B71E77">
        <w:rPr>
          <w:rFonts w:ascii="Times New Roman" w:hAnsi="Times New Roman" w:cs="Times New Roman"/>
          <w:color w:val="000000"/>
        </w:rPr>
        <w:t xml:space="preserve"> Heb. </w:t>
      </w:r>
      <w:r w:rsidRPr="00B71E77">
        <w:rPr>
          <w:rFonts w:ascii="Times New Roman" w:hAnsi="Times New Roman" w:cs="Times New Roman"/>
          <w:color w:val="000000"/>
          <w:rtl/>
          <w:lang w:bidi="he-IL"/>
        </w:rPr>
        <w:t>תַּרְעֵלָה</w:t>
      </w:r>
      <w:r w:rsidRPr="00B71E77">
        <w:rPr>
          <w:rFonts w:ascii="Times New Roman" w:hAnsi="Times New Roman" w:cs="Times New Roman"/>
          <w:color w:val="000000"/>
        </w:rPr>
        <w:t xml:space="preserve">. That is a drink that clogs and weakens the strength of a person, like one bound, tied, and enwrapped. Comp. (Nahum 2:4) “And the cypress trees were enwrapped </w:t>
      </w:r>
      <w:r w:rsidRPr="00B71E77">
        <w:rPr>
          <w:rFonts w:ascii="Times New Roman" w:hAnsi="Times New Roman" w:cs="Times New Roman"/>
          <w:color w:val="000000"/>
          <w:rtl/>
          <w:lang w:bidi="he-IL"/>
        </w:rPr>
        <w:t xml:space="preserve"> (הָרְעָלוּ)</w:t>
      </w:r>
      <w:r w:rsidRPr="00B71E77">
        <w:rPr>
          <w:rFonts w:ascii="Times New Roman" w:hAnsi="Times New Roman" w:cs="Times New Roman"/>
          <w:color w:val="000000"/>
        </w:rPr>
        <w:t xml:space="preserve">.” Also (supra 3:19), “And the bracelets and the veils </w:t>
      </w:r>
      <w:r w:rsidRPr="00B71E77">
        <w:rPr>
          <w:rFonts w:ascii="Times New Roman" w:hAnsi="Times New Roman" w:cs="Times New Roman"/>
          <w:color w:val="000000"/>
          <w:rtl/>
          <w:lang w:bidi="he-IL"/>
        </w:rPr>
        <w:t>(רְעָלוֹת)</w:t>
      </w:r>
      <w:r w:rsidRPr="00B71E77">
        <w:rPr>
          <w:rFonts w:ascii="Times New Roman" w:hAnsi="Times New Roman" w:cs="Times New Roman"/>
          <w:color w:val="000000"/>
        </w:rPr>
        <w:t xml:space="preserve">,” which is an expression of enwrapping, and in Tractate Shabbath (6:6): “Median women (sic) may go out veiled </w:t>
      </w:r>
      <w:r w:rsidRPr="00B71E77">
        <w:rPr>
          <w:rFonts w:ascii="Times New Roman" w:hAnsi="Times New Roman" w:cs="Times New Roman"/>
          <w:color w:val="000000"/>
          <w:rtl/>
          <w:lang w:bidi="he-IL"/>
        </w:rPr>
        <w:t>(רְעוּלוֹת)</w:t>
      </w:r>
      <w:r w:rsidRPr="00B71E77">
        <w:rPr>
          <w:rFonts w:ascii="Times New Roman" w:hAnsi="Times New Roman" w:cs="Times New Roman"/>
          <w:color w:val="000000"/>
        </w:rPr>
        <w:t xml:space="preserve">,” a kind of beautiful veil in which to enwrap oneself. </w:t>
      </w:r>
      <w:r w:rsidRPr="00B71E77">
        <w:rPr>
          <w:rFonts w:ascii="Times New Roman" w:hAnsi="Times New Roman" w:cs="Times New Roman"/>
          <w:color w:val="000000"/>
          <w:rtl/>
          <w:lang w:bidi="he-IL"/>
        </w:rPr>
        <w:t>תַּרְעֵלָה</w:t>
      </w:r>
      <w:r w:rsidRPr="00B71E77">
        <w:rPr>
          <w:rFonts w:ascii="Times New Roman" w:hAnsi="Times New Roman" w:cs="Times New Roman"/>
          <w:color w:val="000000"/>
        </w:rPr>
        <w:t xml:space="preserve"> is entoumissant in O.F., (stiffening, weakening, paralyzing). </w:t>
      </w:r>
    </w:p>
    <w:p w:rsidR="00B71E77" w:rsidRPr="00B71E77" w:rsidRDefault="00B71E77" w:rsidP="00001A56">
      <w:pPr>
        <w:keepNext/>
        <w:widowControl w:val="0"/>
        <w:autoSpaceDE w:val="0"/>
        <w:autoSpaceDN w:val="0"/>
        <w:adjustRightInd w:val="0"/>
        <w:spacing w:after="0" w:line="240" w:lineRule="auto"/>
        <w:jc w:val="both"/>
        <w:rPr>
          <w:rFonts w:ascii="Times New Roman" w:hAnsi="Times New Roman" w:cs="Times New Roman"/>
        </w:rPr>
      </w:pPr>
    </w:p>
    <w:p w:rsidR="00B71E77" w:rsidRPr="00B71E77" w:rsidRDefault="00B71E77" w:rsidP="00001A56">
      <w:pPr>
        <w:keepNext/>
        <w:widowControl w:val="0"/>
        <w:autoSpaceDE w:val="0"/>
        <w:autoSpaceDN w:val="0"/>
        <w:adjustRightInd w:val="0"/>
        <w:spacing w:after="0" w:line="240" w:lineRule="auto"/>
        <w:jc w:val="both"/>
        <w:rPr>
          <w:rFonts w:ascii="Times New Roman" w:hAnsi="Times New Roman" w:cs="Times New Roman"/>
        </w:rPr>
      </w:pPr>
      <w:r w:rsidRPr="00B71E77">
        <w:rPr>
          <w:rFonts w:ascii="Times New Roman" w:hAnsi="Times New Roman" w:cs="Times New Roman"/>
          <w:b/>
          <w:color w:val="000000"/>
        </w:rPr>
        <w:lastRenderedPageBreak/>
        <w:t>you have drained</w:t>
      </w:r>
      <w:r w:rsidRPr="00B71E77">
        <w:rPr>
          <w:rFonts w:ascii="Times New Roman" w:hAnsi="Times New Roman" w:cs="Times New Roman"/>
          <w:color w:val="000000"/>
        </w:rPr>
        <w:t xml:space="preserve"> Heb. </w:t>
      </w:r>
      <w:r w:rsidRPr="00B71E77">
        <w:rPr>
          <w:rFonts w:ascii="Times New Roman" w:hAnsi="Times New Roman" w:cs="Times New Roman"/>
          <w:color w:val="000000"/>
          <w:rtl/>
          <w:lang w:bidi="he-IL"/>
        </w:rPr>
        <w:t>מָצִית</w:t>
      </w:r>
      <w:r w:rsidRPr="00B71E77">
        <w:rPr>
          <w:rFonts w:ascii="Times New Roman" w:hAnsi="Times New Roman" w:cs="Times New Roman"/>
          <w:color w:val="000000"/>
        </w:rPr>
        <w:t xml:space="preserve">, egoutter in French, [to drain, exhaust]. </w:t>
      </w:r>
    </w:p>
    <w:p w:rsidR="00B71E77" w:rsidRPr="00B71E77" w:rsidRDefault="00B71E77" w:rsidP="00001A56">
      <w:pPr>
        <w:keepNext/>
        <w:widowControl w:val="0"/>
        <w:autoSpaceDE w:val="0"/>
        <w:autoSpaceDN w:val="0"/>
        <w:adjustRightInd w:val="0"/>
        <w:spacing w:after="0" w:line="240" w:lineRule="auto"/>
        <w:jc w:val="both"/>
        <w:rPr>
          <w:rFonts w:ascii="Times New Roman" w:hAnsi="Times New Roman" w:cs="Times New Roman"/>
        </w:rPr>
      </w:pPr>
    </w:p>
    <w:p w:rsidR="00B71E77" w:rsidRPr="00B71E77" w:rsidRDefault="00B71E77" w:rsidP="00001A56">
      <w:pPr>
        <w:keepNext/>
        <w:widowControl w:val="0"/>
        <w:autoSpaceDE w:val="0"/>
        <w:autoSpaceDN w:val="0"/>
        <w:adjustRightInd w:val="0"/>
        <w:spacing w:after="0" w:line="240" w:lineRule="auto"/>
        <w:jc w:val="both"/>
        <w:rPr>
          <w:rFonts w:ascii="Times New Roman" w:hAnsi="Times New Roman" w:cs="Times New Roman"/>
        </w:rPr>
      </w:pPr>
      <w:r w:rsidRPr="00B71E77">
        <w:rPr>
          <w:rFonts w:ascii="Times New Roman" w:hAnsi="Times New Roman" w:cs="Times New Roman"/>
          <w:b/>
          <w:color w:val="000000"/>
        </w:rPr>
        <w:t>19</w:t>
      </w:r>
      <w:r w:rsidRPr="00B71E77">
        <w:rPr>
          <w:rFonts w:ascii="Times New Roman" w:hAnsi="Times New Roman" w:cs="Times New Roman"/>
          <w:color w:val="000000"/>
        </w:rPr>
        <w:t xml:space="preserve"> </w:t>
      </w:r>
      <w:r w:rsidRPr="00B71E77">
        <w:rPr>
          <w:rFonts w:ascii="Times New Roman" w:hAnsi="Times New Roman" w:cs="Times New Roman"/>
          <w:b/>
          <w:color w:val="000000"/>
        </w:rPr>
        <w:t>These two things have befallen you</w:t>
      </w:r>
      <w:r w:rsidRPr="00B71E77">
        <w:rPr>
          <w:rFonts w:ascii="Times New Roman" w:hAnsi="Times New Roman" w:cs="Times New Roman"/>
          <w:color w:val="000000"/>
        </w:rPr>
        <w:t xml:space="preserve"> Twofold calamities, two by two. </w:t>
      </w:r>
    </w:p>
    <w:p w:rsidR="00B71E77" w:rsidRPr="00B71E77" w:rsidRDefault="00B71E77" w:rsidP="00001A56">
      <w:pPr>
        <w:keepNext/>
        <w:widowControl w:val="0"/>
        <w:autoSpaceDE w:val="0"/>
        <w:autoSpaceDN w:val="0"/>
        <w:adjustRightInd w:val="0"/>
        <w:spacing w:after="0" w:line="240" w:lineRule="auto"/>
        <w:jc w:val="both"/>
        <w:rPr>
          <w:rFonts w:ascii="Times New Roman" w:hAnsi="Times New Roman" w:cs="Times New Roman"/>
        </w:rPr>
      </w:pPr>
    </w:p>
    <w:p w:rsidR="00B71E77" w:rsidRPr="00B71E77" w:rsidRDefault="00B71E77" w:rsidP="00001A56">
      <w:pPr>
        <w:keepNext/>
        <w:widowControl w:val="0"/>
        <w:autoSpaceDE w:val="0"/>
        <w:autoSpaceDN w:val="0"/>
        <w:adjustRightInd w:val="0"/>
        <w:spacing w:after="0" w:line="240" w:lineRule="auto"/>
        <w:jc w:val="both"/>
        <w:rPr>
          <w:rFonts w:ascii="Times New Roman" w:hAnsi="Times New Roman" w:cs="Times New Roman"/>
        </w:rPr>
      </w:pPr>
      <w:r w:rsidRPr="00B71E77">
        <w:rPr>
          <w:rFonts w:ascii="Times New Roman" w:hAnsi="Times New Roman" w:cs="Times New Roman"/>
          <w:b/>
          <w:color w:val="000000"/>
        </w:rPr>
        <w:t>[With] whom will I console you?</w:t>
      </w:r>
      <w:r w:rsidRPr="00B71E77">
        <w:rPr>
          <w:rFonts w:ascii="Times New Roman" w:hAnsi="Times New Roman" w:cs="Times New Roman"/>
          <w:color w:val="000000"/>
        </w:rPr>
        <w:t xml:space="preserve"> </w:t>
      </w:r>
      <w:r w:rsidRPr="003A156E">
        <w:rPr>
          <w:rFonts w:ascii="Times New Roman" w:hAnsi="Times New Roman" w:cs="Times New Roman"/>
          <w:b/>
          <w:color w:val="000000"/>
          <w:highlight w:val="yellow"/>
        </w:rPr>
        <w:t>Whom will I bring to you to console you and to say that also that certain nation suffered in the same manner as you?</w:t>
      </w:r>
      <w:r w:rsidRPr="00B71E77">
        <w:rPr>
          <w:rFonts w:ascii="Times New Roman" w:hAnsi="Times New Roman" w:cs="Times New Roman"/>
          <w:color w:val="000000"/>
        </w:rPr>
        <w:t xml:space="preserve"> </w:t>
      </w:r>
    </w:p>
    <w:p w:rsidR="00B71E77" w:rsidRPr="00B71E77" w:rsidRDefault="00B71E77" w:rsidP="00001A56">
      <w:pPr>
        <w:keepNext/>
        <w:widowControl w:val="0"/>
        <w:autoSpaceDE w:val="0"/>
        <w:autoSpaceDN w:val="0"/>
        <w:adjustRightInd w:val="0"/>
        <w:spacing w:after="0" w:line="240" w:lineRule="auto"/>
        <w:jc w:val="both"/>
        <w:rPr>
          <w:rFonts w:ascii="Times New Roman" w:hAnsi="Times New Roman" w:cs="Times New Roman"/>
        </w:rPr>
      </w:pPr>
    </w:p>
    <w:p w:rsidR="00B71E77" w:rsidRPr="00B71E77" w:rsidRDefault="00B71E77" w:rsidP="00001A56">
      <w:pPr>
        <w:keepNext/>
        <w:widowControl w:val="0"/>
        <w:autoSpaceDE w:val="0"/>
        <w:autoSpaceDN w:val="0"/>
        <w:adjustRightInd w:val="0"/>
        <w:spacing w:after="0" w:line="240" w:lineRule="auto"/>
        <w:jc w:val="both"/>
        <w:rPr>
          <w:rFonts w:ascii="Times New Roman" w:hAnsi="Times New Roman" w:cs="Times New Roman"/>
        </w:rPr>
      </w:pPr>
      <w:r w:rsidRPr="00B71E77">
        <w:rPr>
          <w:rFonts w:ascii="Times New Roman" w:hAnsi="Times New Roman" w:cs="Times New Roman"/>
          <w:b/>
          <w:color w:val="000000"/>
        </w:rPr>
        <w:t>20</w:t>
      </w:r>
      <w:r w:rsidRPr="00B71E77">
        <w:rPr>
          <w:rFonts w:ascii="Times New Roman" w:hAnsi="Times New Roman" w:cs="Times New Roman"/>
          <w:color w:val="000000"/>
        </w:rPr>
        <w:t xml:space="preserve"> </w:t>
      </w:r>
      <w:r w:rsidRPr="00B71E77">
        <w:rPr>
          <w:rFonts w:ascii="Times New Roman" w:hAnsi="Times New Roman" w:cs="Times New Roman"/>
          <w:b/>
          <w:color w:val="000000"/>
        </w:rPr>
        <w:t>fainted</w:t>
      </w:r>
      <w:r w:rsidRPr="00B71E77">
        <w:rPr>
          <w:rFonts w:ascii="Times New Roman" w:hAnsi="Times New Roman" w:cs="Times New Roman"/>
          <w:color w:val="000000"/>
        </w:rPr>
        <w:t xml:space="preserve"> Heb. </w:t>
      </w:r>
      <w:r w:rsidRPr="00B71E77">
        <w:rPr>
          <w:rFonts w:ascii="Times New Roman" w:hAnsi="Times New Roman" w:cs="Times New Roman"/>
          <w:color w:val="000000"/>
          <w:rtl/>
          <w:lang w:bidi="he-IL"/>
        </w:rPr>
        <w:t>עֻלְּפוּ</w:t>
      </w:r>
      <w:r w:rsidRPr="00B71E77">
        <w:rPr>
          <w:rFonts w:ascii="Times New Roman" w:hAnsi="Times New Roman" w:cs="Times New Roman"/>
          <w:color w:val="000000"/>
        </w:rPr>
        <w:t xml:space="preserve">. An expression of faintness. Comp. (Amos 8:13) “The...virgins shall faint </w:t>
      </w:r>
      <w:r w:rsidRPr="00B71E77">
        <w:rPr>
          <w:rFonts w:ascii="Times New Roman" w:hAnsi="Times New Roman" w:cs="Times New Roman"/>
          <w:color w:val="000000"/>
          <w:rtl/>
          <w:lang w:bidi="he-IL"/>
        </w:rPr>
        <w:t>(תִּתְעַלַּפְנָה)</w:t>
      </w:r>
      <w:r w:rsidRPr="00B71E77">
        <w:rPr>
          <w:rFonts w:ascii="Times New Roman" w:hAnsi="Times New Roman" w:cs="Times New Roman"/>
          <w:color w:val="000000"/>
        </w:rPr>
        <w:t xml:space="preserve"> from thirst.” Pasmer in O.F., (pamer in Modern French). </w:t>
      </w:r>
    </w:p>
    <w:p w:rsidR="00B71E77" w:rsidRPr="00B71E77" w:rsidRDefault="00B71E77" w:rsidP="00001A56">
      <w:pPr>
        <w:keepNext/>
        <w:widowControl w:val="0"/>
        <w:autoSpaceDE w:val="0"/>
        <w:autoSpaceDN w:val="0"/>
        <w:adjustRightInd w:val="0"/>
        <w:spacing w:after="0" w:line="240" w:lineRule="auto"/>
        <w:jc w:val="both"/>
        <w:rPr>
          <w:rFonts w:ascii="Times New Roman" w:hAnsi="Times New Roman" w:cs="Times New Roman"/>
        </w:rPr>
      </w:pPr>
    </w:p>
    <w:p w:rsidR="00B71E77" w:rsidRPr="00B71E77" w:rsidRDefault="00B71E77" w:rsidP="00001A56">
      <w:pPr>
        <w:keepNext/>
        <w:widowControl w:val="0"/>
        <w:autoSpaceDE w:val="0"/>
        <w:autoSpaceDN w:val="0"/>
        <w:adjustRightInd w:val="0"/>
        <w:spacing w:after="0" w:line="240" w:lineRule="auto"/>
        <w:jc w:val="both"/>
        <w:rPr>
          <w:rFonts w:ascii="Times New Roman" w:hAnsi="Times New Roman" w:cs="Times New Roman"/>
        </w:rPr>
      </w:pPr>
      <w:r w:rsidRPr="00B71E77">
        <w:rPr>
          <w:rFonts w:ascii="Times New Roman" w:hAnsi="Times New Roman" w:cs="Times New Roman"/>
          <w:b/>
          <w:color w:val="000000"/>
        </w:rPr>
        <w:t>like a wild ox in a net</w:t>
      </w:r>
      <w:r w:rsidRPr="00B71E77">
        <w:rPr>
          <w:rFonts w:ascii="Times New Roman" w:hAnsi="Times New Roman" w:cs="Times New Roman"/>
          <w:color w:val="000000"/>
        </w:rPr>
        <w:t xml:space="preserve"> Abandoned like this wild ox that falls into a net. Comp. (Deut. 14: 5) “And the wild ox </w:t>
      </w:r>
      <w:r w:rsidRPr="00B71E77">
        <w:rPr>
          <w:rFonts w:ascii="Times New Roman" w:hAnsi="Times New Roman" w:cs="Times New Roman"/>
          <w:color w:val="000000"/>
          <w:rtl/>
          <w:lang w:bidi="he-IL"/>
        </w:rPr>
        <w:t>(וּתְאוֹ)</w:t>
      </w:r>
      <w:r w:rsidRPr="00B71E77">
        <w:rPr>
          <w:rFonts w:ascii="Times New Roman" w:hAnsi="Times New Roman" w:cs="Times New Roman"/>
          <w:color w:val="000000"/>
        </w:rPr>
        <w:t xml:space="preserve"> and the giraffe.” </w:t>
      </w:r>
    </w:p>
    <w:p w:rsidR="00B71E77" w:rsidRPr="00B71E77" w:rsidRDefault="00B71E77" w:rsidP="00001A56">
      <w:pPr>
        <w:keepNext/>
        <w:widowControl w:val="0"/>
        <w:autoSpaceDE w:val="0"/>
        <w:autoSpaceDN w:val="0"/>
        <w:adjustRightInd w:val="0"/>
        <w:spacing w:after="0" w:line="240" w:lineRule="auto"/>
        <w:jc w:val="both"/>
        <w:rPr>
          <w:rFonts w:ascii="Times New Roman" w:hAnsi="Times New Roman" w:cs="Times New Roman"/>
        </w:rPr>
      </w:pPr>
    </w:p>
    <w:p w:rsidR="00B71E77" w:rsidRPr="00B71E77" w:rsidRDefault="00B71E77" w:rsidP="00001A56">
      <w:pPr>
        <w:keepNext/>
        <w:widowControl w:val="0"/>
        <w:autoSpaceDE w:val="0"/>
        <w:autoSpaceDN w:val="0"/>
        <w:adjustRightInd w:val="0"/>
        <w:spacing w:after="0" w:line="240" w:lineRule="auto"/>
        <w:jc w:val="both"/>
        <w:rPr>
          <w:rFonts w:ascii="Times New Roman" w:hAnsi="Times New Roman" w:cs="Times New Roman"/>
        </w:rPr>
      </w:pPr>
      <w:r w:rsidRPr="00B71E77">
        <w:rPr>
          <w:rFonts w:ascii="Times New Roman" w:hAnsi="Times New Roman" w:cs="Times New Roman"/>
          <w:b/>
          <w:color w:val="000000"/>
        </w:rPr>
        <w:t>21</w:t>
      </w:r>
      <w:r w:rsidRPr="00B71E77">
        <w:rPr>
          <w:rFonts w:ascii="Times New Roman" w:hAnsi="Times New Roman" w:cs="Times New Roman"/>
          <w:color w:val="000000"/>
        </w:rPr>
        <w:t xml:space="preserve"> </w:t>
      </w:r>
      <w:r w:rsidRPr="00B71E77">
        <w:rPr>
          <w:rFonts w:ascii="Times New Roman" w:hAnsi="Times New Roman" w:cs="Times New Roman"/>
          <w:b/>
          <w:color w:val="000000"/>
        </w:rPr>
        <w:t>and who is drunk but not from wine</w:t>
      </w:r>
      <w:r w:rsidRPr="00B71E77">
        <w:rPr>
          <w:rFonts w:ascii="Times New Roman" w:hAnsi="Times New Roman" w:cs="Times New Roman"/>
          <w:color w:val="000000"/>
        </w:rPr>
        <w:t xml:space="preserve"> Drunk from something else other than wine. </w:t>
      </w:r>
    </w:p>
    <w:p w:rsidR="00B71E77" w:rsidRPr="00B71E77" w:rsidRDefault="00B71E77" w:rsidP="00001A56">
      <w:pPr>
        <w:keepNext/>
        <w:widowControl w:val="0"/>
        <w:autoSpaceDE w:val="0"/>
        <w:autoSpaceDN w:val="0"/>
        <w:adjustRightInd w:val="0"/>
        <w:spacing w:after="0" w:line="240" w:lineRule="auto"/>
        <w:jc w:val="both"/>
        <w:rPr>
          <w:rFonts w:ascii="Times New Roman" w:hAnsi="Times New Roman" w:cs="Times New Roman"/>
        </w:rPr>
      </w:pPr>
    </w:p>
    <w:p w:rsidR="00B71E77" w:rsidRPr="00B71E77" w:rsidRDefault="00B71E77" w:rsidP="00001A56">
      <w:pPr>
        <w:keepNext/>
        <w:widowControl w:val="0"/>
        <w:autoSpaceDE w:val="0"/>
        <w:autoSpaceDN w:val="0"/>
        <w:adjustRightInd w:val="0"/>
        <w:spacing w:after="0" w:line="240" w:lineRule="auto"/>
        <w:jc w:val="both"/>
        <w:rPr>
          <w:rFonts w:ascii="Times New Roman" w:hAnsi="Times New Roman" w:cs="Times New Roman"/>
        </w:rPr>
      </w:pPr>
      <w:r w:rsidRPr="00B71E77">
        <w:rPr>
          <w:rFonts w:ascii="Times New Roman" w:hAnsi="Times New Roman" w:cs="Times New Roman"/>
          <w:b/>
          <w:color w:val="000000"/>
        </w:rPr>
        <w:t>22</w:t>
      </w:r>
      <w:r w:rsidRPr="00B71E77">
        <w:rPr>
          <w:rFonts w:ascii="Times New Roman" w:hAnsi="Times New Roman" w:cs="Times New Roman"/>
          <w:color w:val="000000"/>
        </w:rPr>
        <w:t xml:space="preserve"> </w:t>
      </w:r>
      <w:r w:rsidRPr="00B71E77">
        <w:rPr>
          <w:rFonts w:ascii="Times New Roman" w:hAnsi="Times New Roman" w:cs="Times New Roman"/>
          <w:b/>
          <w:color w:val="000000"/>
        </w:rPr>
        <w:t>Who shall judge His people</w:t>
      </w:r>
      <w:r w:rsidRPr="00B71E77">
        <w:rPr>
          <w:rFonts w:ascii="Times New Roman" w:hAnsi="Times New Roman" w:cs="Times New Roman"/>
          <w:color w:val="000000"/>
        </w:rPr>
        <w:t xml:space="preserve"> Who shall judge the case of His people. </w:t>
      </w:r>
    </w:p>
    <w:p w:rsidR="00B71E77" w:rsidRPr="00B71E77" w:rsidRDefault="00B71E77" w:rsidP="00001A56">
      <w:pPr>
        <w:keepNext/>
        <w:widowControl w:val="0"/>
        <w:autoSpaceDE w:val="0"/>
        <w:autoSpaceDN w:val="0"/>
        <w:adjustRightInd w:val="0"/>
        <w:spacing w:after="0" w:line="240" w:lineRule="auto"/>
        <w:jc w:val="both"/>
        <w:rPr>
          <w:rFonts w:ascii="Times New Roman" w:hAnsi="Times New Roman" w:cs="Times New Roman"/>
        </w:rPr>
      </w:pPr>
    </w:p>
    <w:p w:rsidR="00B71E77" w:rsidRPr="00B71E77" w:rsidRDefault="00B71E77" w:rsidP="00001A56">
      <w:pPr>
        <w:keepNext/>
        <w:widowControl w:val="0"/>
        <w:autoSpaceDE w:val="0"/>
        <w:autoSpaceDN w:val="0"/>
        <w:adjustRightInd w:val="0"/>
        <w:spacing w:after="0" w:line="240" w:lineRule="auto"/>
        <w:jc w:val="both"/>
        <w:rPr>
          <w:rFonts w:ascii="Times New Roman" w:hAnsi="Times New Roman" w:cs="Times New Roman"/>
        </w:rPr>
      </w:pPr>
      <w:r w:rsidRPr="00B71E77">
        <w:rPr>
          <w:rFonts w:ascii="Times New Roman" w:hAnsi="Times New Roman" w:cs="Times New Roman"/>
          <w:b/>
          <w:color w:val="000000"/>
        </w:rPr>
        <w:t>23</w:t>
      </w:r>
      <w:r w:rsidRPr="00B71E77">
        <w:rPr>
          <w:rFonts w:ascii="Times New Roman" w:hAnsi="Times New Roman" w:cs="Times New Roman"/>
          <w:color w:val="000000"/>
        </w:rPr>
        <w:t xml:space="preserve"> </w:t>
      </w:r>
      <w:r w:rsidRPr="00B71E77">
        <w:rPr>
          <w:rFonts w:ascii="Times New Roman" w:hAnsi="Times New Roman" w:cs="Times New Roman"/>
          <w:b/>
          <w:color w:val="000000"/>
        </w:rPr>
        <w:t>those who cause you to wander</w:t>
      </w:r>
      <w:r w:rsidRPr="00B71E77">
        <w:rPr>
          <w:rFonts w:ascii="Times New Roman" w:hAnsi="Times New Roman" w:cs="Times New Roman"/>
          <w:color w:val="000000"/>
        </w:rPr>
        <w:t xml:space="preserve"> Heb. </w:t>
      </w:r>
      <w:r w:rsidRPr="00B71E77">
        <w:rPr>
          <w:rFonts w:ascii="Times New Roman" w:hAnsi="Times New Roman" w:cs="Times New Roman"/>
          <w:color w:val="000000"/>
          <w:rtl/>
          <w:lang w:bidi="he-IL"/>
        </w:rPr>
        <w:t>מוֹגַיִךְ</w:t>
      </w:r>
      <w:r w:rsidRPr="00B71E77">
        <w:rPr>
          <w:rFonts w:ascii="Times New Roman" w:hAnsi="Times New Roman" w:cs="Times New Roman"/>
          <w:color w:val="000000"/>
        </w:rPr>
        <w:t xml:space="preserve">. Those who cause you to wander and those who cause you to move. Comp. (I Sam. 14:16) “And the multitude was wandering </w:t>
      </w:r>
      <w:r w:rsidRPr="00B71E77">
        <w:rPr>
          <w:rFonts w:ascii="Times New Roman" w:hAnsi="Times New Roman" w:cs="Times New Roman"/>
          <w:color w:val="000000"/>
          <w:rtl/>
          <w:lang w:bidi="he-IL"/>
        </w:rPr>
        <w:t>(נָמוֹג)</w:t>
      </w:r>
      <w:r w:rsidRPr="00B71E77">
        <w:rPr>
          <w:rFonts w:ascii="Times New Roman" w:hAnsi="Times New Roman" w:cs="Times New Roman"/>
          <w:color w:val="000000"/>
        </w:rPr>
        <w:t xml:space="preserve">,” krosler in O.F. </w:t>
      </w:r>
    </w:p>
    <w:p w:rsidR="00B71E77" w:rsidRPr="00B71E77" w:rsidRDefault="00B71E77" w:rsidP="00001A56">
      <w:pPr>
        <w:keepNext/>
        <w:widowControl w:val="0"/>
        <w:autoSpaceDE w:val="0"/>
        <w:autoSpaceDN w:val="0"/>
        <w:adjustRightInd w:val="0"/>
        <w:spacing w:after="0" w:line="240" w:lineRule="auto"/>
        <w:jc w:val="both"/>
        <w:rPr>
          <w:rFonts w:ascii="Times New Roman" w:hAnsi="Times New Roman" w:cs="Times New Roman"/>
        </w:rPr>
      </w:pPr>
    </w:p>
    <w:p w:rsidR="00B71E77" w:rsidRPr="00B71E77" w:rsidRDefault="00B71E77" w:rsidP="00001A56">
      <w:pPr>
        <w:keepNext/>
        <w:widowControl w:val="0"/>
        <w:autoSpaceDE w:val="0"/>
        <w:autoSpaceDN w:val="0"/>
        <w:adjustRightInd w:val="0"/>
        <w:spacing w:after="0" w:line="240" w:lineRule="auto"/>
        <w:jc w:val="both"/>
        <w:rPr>
          <w:rFonts w:ascii="Times New Roman" w:hAnsi="Times New Roman" w:cs="Times New Roman"/>
        </w:rPr>
      </w:pPr>
      <w:r w:rsidRPr="00B71E77">
        <w:rPr>
          <w:rFonts w:ascii="Times New Roman" w:hAnsi="Times New Roman" w:cs="Times New Roman"/>
          <w:b/>
          <w:color w:val="000000"/>
        </w:rPr>
        <w:t>Bend down and let us cross</w:t>
      </w:r>
      <w:r w:rsidRPr="00B71E77">
        <w:rPr>
          <w:rFonts w:ascii="Times New Roman" w:hAnsi="Times New Roman" w:cs="Times New Roman"/>
          <w:color w:val="000000"/>
        </w:rPr>
        <w:t xml:space="preserve"> on your back. </w:t>
      </w:r>
    </w:p>
    <w:p w:rsidR="00B71E77" w:rsidRPr="00B71E77" w:rsidRDefault="00B71E77" w:rsidP="00001A56">
      <w:pPr>
        <w:keepNext/>
        <w:widowControl w:val="0"/>
        <w:autoSpaceDE w:val="0"/>
        <w:autoSpaceDN w:val="0"/>
        <w:adjustRightInd w:val="0"/>
        <w:spacing w:after="0" w:line="240" w:lineRule="auto"/>
        <w:jc w:val="both"/>
        <w:rPr>
          <w:rFonts w:ascii="Times New Roman" w:hAnsi="Times New Roman" w:cs="Times New Roman"/>
        </w:rPr>
      </w:pPr>
    </w:p>
    <w:p w:rsidR="00B71E77" w:rsidRPr="00B71E77" w:rsidRDefault="00B71E77" w:rsidP="00001A56">
      <w:pPr>
        <w:keepNext/>
        <w:widowControl w:val="0"/>
        <w:autoSpaceDE w:val="0"/>
        <w:autoSpaceDN w:val="0"/>
        <w:adjustRightInd w:val="0"/>
        <w:spacing w:after="0" w:line="240" w:lineRule="auto"/>
        <w:jc w:val="both"/>
        <w:rPr>
          <w:rFonts w:ascii="Times New Roman" w:hAnsi="Times New Roman" w:cs="Times New Roman"/>
        </w:rPr>
      </w:pPr>
      <w:r w:rsidRPr="00B71E77">
        <w:rPr>
          <w:rFonts w:ascii="Times New Roman" w:hAnsi="Times New Roman" w:cs="Times New Roman"/>
          <w:b/>
          <w:color w:val="000000"/>
        </w:rPr>
        <w:t>Chapter 52</w:t>
      </w:r>
      <w:r w:rsidRPr="00B71E77">
        <w:rPr>
          <w:rFonts w:ascii="Times New Roman" w:hAnsi="Times New Roman" w:cs="Times New Roman"/>
          <w:color w:val="000000"/>
        </w:rPr>
        <w:t xml:space="preserve"> </w:t>
      </w:r>
    </w:p>
    <w:p w:rsidR="00B71E77" w:rsidRPr="00B71E77" w:rsidRDefault="00B71E77" w:rsidP="00001A56">
      <w:pPr>
        <w:keepNext/>
        <w:widowControl w:val="0"/>
        <w:autoSpaceDE w:val="0"/>
        <w:autoSpaceDN w:val="0"/>
        <w:adjustRightInd w:val="0"/>
        <w:spacing w:after="0" w:line="240" w:lineRule="auto"/>
        <w:jc w:val="both"/>
        <w:rPr>
          <w:rFonts w:ascii="Times New Roman" w:hAnsi="Times New Roman" w:cs="Times New Roman"/>
        </w:rPr>
      </w:pPr>
    </w:p>
    <w:p w:rsidR="00B71E77" w:rsidRPr="00B71E77" w:rsidRDefault="00B71E77" w:rsidP="00001A56">
      <w:pPr>
        <w:keepNext/>
        <w:widowControl w:val="0"/>
        <w:autoSpaceDE w:val="0"/>
        <w:autoSpaceDN w:val="0"/>
        <w:adjustRightInd w:val="0"/>
        <w:spacing w:after="0" w:line="240" w:lineRule="auto"/>
        <w:jc w:val="both"/>
        <w:rPr>
          <w:rFonts w:ascii="Times New Roman" w:hAnsi="Times New Roman" w:cs="Times New Roman"/>
        </w:rPr>
      </w:pPr>
      <w:r w:rsidRPr="00B71E77">
        <w:rPr>
          <w:rFonts w:ascii="Times New Roman" w:hAnsi="Times New Roman" w:cs="Times New Roman"/>
          <w:b/>
          <w:color w:val="000000"/>
        </w:rPr>
        <w:t>2</w:t>
      </w:r>
      <w:r w:rsidRPr="00B71E77">
        <w:rPr>
          <w:rFonts w:ascii="Times New Roman" w:hAnsi="Times New Roman" w:cs="Times New Roman"/>
          <w:color w:val="000000"/>
        </w:rPr>
        <w:t xml:space="preserve"> </w:t>
      </w:r>
      <w:r w:rsidRPr="00B71E77">
        <w:rPr>
          <w:rFonts w:ascii="Times New Roman" w:hAnsi="Times New Roman" w:cs="Times New Roman"/>
          <w:b/>
          <w:color w:val="000000"/>
        </w:rPr>
        <w:t>Shake yourself</w:t>
      </w:r>
      <w:r w:rsidRPr="00B71E77">
        <w:rPr>
          <w:rFonts w:ascii="Times New Roman" w:hAnsi="Times New Roman" w:cs="Times New Roman"/>
          <w:color w:val="000000"/>
        </w:rPr>
        <w:t xml:space="preserve"> Heb. </w:t>
      </w:r>
      <w:r w:rsidRPr="00B71E77">
        <w:rPr>
          <w:rFonts w:ascii="Times New Roman" w:hAnsi="Times New Roman" w:cs="Times New Roman"/>
          <w:color w:val="000000"/>
          <w:rtl/>
          <w:lang w:bidi="he-IL"/>
        </w:rPr>
        <w:t>הִתְנַעֲרִי</w:t>
      </w:r>
      <w:r w:rsidRPr="00B71E77">
        <w:rPr>
          <w:rFonts w:ascii="Times New Roman" w:hAnsi="Times New Roman" w:cs="Times New Roman"/>
          <w:color w:val="000000"/>
        </w:rPr>
        <w:t xml:space="preserve">, escourre in O.F., to shake strongly, like one who shakes out a garment. </w:t>
      </w:r>
    </w:p>
    <w:p w:rsidR="00B71E77" w:rsidRPr="00B71E77" w:rsidRDefault="00B71E77" w:rsidP="00001A56">
      <w:pPr>
        <w:keepNext/>
        <w:widowControl w:val="0"/>
        <w:autoSpaceDE w:val="0"/>
        <w:autoSpaceDN w:val="0"/>
        <w:adjustRightInd w:val="0"/>
        <w:spacing w:after="0" w:line="240" w:lineRule="auto"/>
        <w:jc w:val="both"/>
        <w:rPr>
          <w:rFonts w:ascii="Times New Roman" w:hAnsi="Times New Roman" w:cs="Times New Roman"/>
        </w:rPr>
      </w:pPr>
    </w:p>
    <w:p w:rsidR="00B71E77" w:rsidRPr="00B71E77" w:rsidRDefault="00B71E77" w:rsidP="00001A56">
      <w:pPr>
        <w:keepNext/>
        <w:widowControl w:val="0"/>
        <w:autoSpaceDE w:val="0"/>
        <w:autoSpaceDN w:val="0"/>
        <w:adjustRightInd w:val="0"/>
        <w:spacing w:after="0" w:line="240" w:lineRule="auto"/>
        <w:jc w:val="both"/>
        <w:rPr>
          <w:rFonts w:ascii="Times New Roman" w:hAnsi="Times New Roman" w:cs="Times New Roman"/>
        </w:rPr>
      </w:pPr>
      <w:r w:rsidRPr="00B71E77">
        <w:rPr>
          <w:rFonts w:ascii="Times New Roman" w:hAnsi="Times New Roman" w:cs="Times New Roman"/>
          <w:b/>
          <w:color w:val="000000"/>
        </w:rPr>
        <w:t>arise</w:t>
      </w:r>
      <w:r w:rsidRPr="00B71E77">
        <w:rPr>
          <w:rFonts w:ascii="Times New Roman" w:hAnsi="Times New Roman" w:cs="Times New Roman"/>
          <w:color w:val="000000"/>
        </w:rPr>
        <w:t xml:space="preserve"> from the ground, from the decree (supra 3:26), “She shall sit on the ground.” </w:t>
      </w:r>
    </w:p>
    <w:p w:rsidR="00B71E77" w:rsidRPr="00B71E77" w:rsidRDefault="00B71E77" w:rsidP="00001A56">
      <w:pPr>
        <w:keepNext/>
        <w:widowControl w:val="0"/>
        <w:autoSpaceDE w:val="0"/>
        <w:autoSpaceDN w:val="0"/>
        <w:adjustRightInd w:val="0"/>
        <w:spacing w:after="0" w:line="240" w:lineRule="auto"/>
        <w:jc w:val="both"/>
        <w:rPr>
          <w:rFonts w:ascii="Times New Roman" w:hAnsi="Times New Roman" w:cs="Times New Roman"/>
        </w:rPr>
      </w:pPr>
    </w:p>
    <w:p w:rsidR="00B71E77" w:rsidRPr="00B71E77" w:rsidRDefault="00B71E77" w:rsidP="00001A56">
      <w:pPr>
        <w:keepNext/>
        <w:widowControl w:val="0"/>
        <w:autoSpaceDE w:val="0"/>
        <w:autoSpaceDN w:val="0"/>
        <w:adjustRightInd w:val="0"/>
        <w:spacing w:after="0" w:line="240" w:lineRule="auto"/>
        <w:jc w:val="both"/>
        <w:rPr>
          <w:rFonts w:ascii="Times New Roman" w:hAnsi="Times New Roman" w:cs="Times New Roman"/>
        </w:rPr>
      </w:pPr>
      <w:r w:rsidRPr="00B71E77">
        <w:rPr>
          <w:rFonts w:ascii="Times New Roman" w:hAnsi="Times New Roman" w:cs="Times New Roman"/>
          <w:b/>
          <w:color w:val="000000"/>
        </w:rPr>
        <w:t>sit down</w:t>
      </w:r>
      <w:r w:rsidRPr="00B71E77">
        <w:rPr>
          <w:rFonts w:ascii="Times New Roman" w:hAnsi="Times New Roman" w:cs="Times New Roman"/>
          <w:color w:val="000000"/>
        </w:rPr>
        <w:t xml:space="preserve"> on a throne. </w:t>
      </w:r>
    </w:p>
    <w:p w:rsidR="00B71E77" w:rsidRPr="00B71E77" w:rsidRDefault="00B71E77" w:rsidP="00001A56">
      <w:pPr>
        <w:keepNext/>
        <w:widowControl w:val="0"/>
        <w:autoSpaceDE w:val="0"/>
        <w:autoSpaceDN w:val="0"/>
        <w:adjustRightInd w:val="0"/>
        <w:spacing w:after="0" w:line="240" w:lineRule="auto"/>
        <w:jc w:val="both"/>
        <w:rPr>
          <w:rFonts w:ascii="Times New Roman" w:hAnsi="Times New Roman" w:cs="Times New Roman"/>
        </w:rPr>
      </w:pPr>
    </w:p>
    <w:p w:rsidR="00B71E77" w:rsidRPr="00B71E77" w:rsidRDefault="00B71E77" w:rsidP="00001A56">
      <w:pPr>
        <w:keepNext/>
        <w:widowControl w:val="0"/>
        <w:autoSpaceDE w:val="0"/>
        <w:autoSpaceDN w:val="0"/>
        <w:adjustRightInd w:val="0"/>
        <w:spacing w:after="0" w:line="240" w:lineRule="auto"/>
        <w:jc w:val="both"/>
        <w:rPr>
          <w:rFonts w:ascii="Times New Roman" w:hAnsi="Times New Roman" w:cs="Times New Roman"/>
        </w:rPr>
      </w:pPr>
      <w:r w:rsidRPr="00B71E77">
        <w:rPr>
          <w:rFonts w:ascii="Times New Roman" w:hAnsi="Times New Roman" w:cs="Times New Roman"/>
          <w:b/>
          <w:color w:val="000000"/>
        </w:rPr>
        <w:t>free yourself</w:t>
      </w:r>
      <w:r w:rsidRPr="00B71E77">
        <w:rPr>
          <w:rFonts w:ascii="Times New Roman" w:hAnsi="Times New Roman" w:cs="Times New Roman"/>
          <w:color w:val="000000"/>
        </w:rPr>
        <w:t xml:space="preserve"> Untie yourself [from Jonathan]. </w:t>
      </w:r>
    </w:p>
    <w:p w:rsidR="00B71E77" w:rsidRPr="00B71E77" w:rsidRDefault="00B71E77" w:rsidP="00001A56">
      <w:pPr>
        <w:keepNext/>
        <w:widowControl w:val="0"/>
        <w:autoSpaceDE w:val="0"/>
        <w:autoSpaceDN w:val="0"/>
        <w:adjustRightInd w:val="0"/>
        <w:spacing w:after="0" w:line="240" w:lineRule="auto"/>
        <w:jc w:val="both"/>
        <w:rPr>
          <w:rFonts w:ascii="Times New Roman" w:hAnsi="Times New Roman" w:cs="Times New Roman"/>
        </w:rPr>
      </w:pPr>
    </w:p>
    <w:p w:rsidR="00B71E77" w:rsidRPr="00B71E77" w:rsidRDefault="00B71E77" w:rsidP="00001A56">
      <w:pPr>
        <w:keepNext/>
        <w:widowControl w:val="0"/>
        <w:autoSpaceDE w:val="0"/>
        <w:autoSpaceDN w:val="0"/>
        <w:adjustRightInd w:val="0"/>
        <w:spacing w:after="0" w:line="240" w:lineRule="auto"/>
        <w:jc w:val="both"/>
        <w:rPr>
          <w:rFonts w:ascii="Times New Roman" w:hAnsi="Times New Roman" w:cs="Times New Roman"/>
        </w:rPr>
      </w:pPr>
      <w:r w:rsidRPr="00B71E77">
        <w:rPr>
          <w:rFonts w:ascii="Times New Roman" w:hAnsi="Times New Roman" w:cs="Times New Roman"/>
          <w:b/>
          <w:color w:val="000000"/>
        </w:rPr>
        <w:t>bands of</w:t>
      </w:r>
      <w:r w:rsidRPr="00B71E77">
        <w:rPr>
          <w:rFonts w:ascii="Times New Roman" w:hAnsi="Times New Roman" w:cs="Times New Roman"/>
          <w:color w:val="000000"/>
        </w:rPr>
        <w:t xml:space="preserve"> Heb. </w:t>
      </w:r>
      <w:r w:rsidRPr="00B71E77">
        <w:rPr>
          <w:rFonts w:ascii="Times New Roman" w:hAnsi="Times New Roman" w:cs="Times New Roman"/>
          <w:color w:val="000000"/>
          <w:rtl/>
          <w:lang w:bidi="he-IL"/>
        </w:rPr>
        <w:t>מוֹסְרֵי</w:t>
      </w:r>
      <w:r w:rsidRPr="00B71E77">
        <w:rPr>
          <w:rFonts w:ascii="Times New Roman" w:hAnsi="Times New Roman" w:cs="Times New Roman"/>
          <w:color w:val="000000"/>
        </w:rPr>
        <w:t xml:space="preserve">, cringatro umbriah in O.F., [strap]. </w:t>
      </w:r>
    </w:p>
    <w:p w:rsidR="00B71E77" w:rsidRPr="00B71E77" w:rsidRDefault="00B71E77" w:rsidP="00001A56">
      <w:pPr>
        <w:keepNext/>
        <w:widowControl w:val="0"/>
        <w:autoSpaceDE w:val="0"/>
        <w:autoSpaceDN w:val="0"/>
        <w:adjustRightInd w:val="0"/>
        <w:spacing w:after="0" w:line="240" w:lineRule="auto"/>
        <w:jc w:val="both"/>
        <w:rPr>
          <w:rFonts w:ascii="Times New Roman" w:hAnsi="Times New Roman" w:cs="Times New Roman"/>
        </w:rPr>
      </w:pPr>
    </w:p>
    <w:p w:rsidR="00B71E77" w:rsidRPr="00B71E77" w:rsidRDefault="00B71E77" w:rsidP="00001A56">
      <w:pPr>
        <w:keepNext/>
        <w:widowControl w:val="0"/>
        <w:autoSpaceDE w:val="0"/>
        <w:autoSpaceDN w:val="0"/>
        <w:adjustRightInd w:val="0"/>
        <w:spacing w:after="0" w:line="240" w:lineRule="auto"/>
        <w:jc w:val="both"/>
        <w:rPr>
          <w:rFonts w:ascii="Times New Roman" w:hAnsi="Times New Roman" w:cs="Times New Roman"/>
        </w:rPr>
      </w:pPr>
      <w:r w:rsidRPr="00B71E77">
        <w:rPr>
          <w:rFonts w:ascii="Times New Roman" w:hAnsi="Times New Roman" w:cs="Times New Roman"/>
          <w:b/>
          <w:color w:val="000000"/>
        </w:rPr>
        <w:t>captive</w:t>
      </w:r>
      <w:r w:rsidRPr="00B71E77">
        <w:rPr>
          <w:rFonts w:ascii="Times New Roman" w:hAnsi="Times New Roman" w:cs="Times New Roman"/>
          <w:color w:val="000000"/>
        </w:rPr>
        <w:t xml:space="preserve"> Heb. </w:t>
      </w:r>
      <w:r w:rsidRPr="00B71E77">
        <w:rPr>
          <w:rFonts w:ascii="Times New Roman" w:hAnsi="Times New Roman" w:cs="Times New Roman"/>
          <w:color w:val="000000"/>
          <w:rtl/>
          <w:lang w:bidi="he-IL"/>
        </w:rPr>
        <w:t>שְׁבִיָה</w:t>
      </w:r>
      <w:r w:rsidRPr="00B71E77">
        <w:rPr>
          <w:rFonts w:ascii="Times New Roman" w:hAnsi="Times New Roman" w:cs="Times New Roman"/>
          <w:color w:val="000000"/>
        </w:rPr>
        <w:t xml:space="preserve">, like </w:t>
      </w:r>
      <w:r w:rsidRPr="00B71E77">
        <w:rPr>
          <w:rFonts w:ascii="Times New Roman" w:hAnsi="Times New Roman" w:cs="Times New Roman"/>
          <w:color w:val="000000"/>
          <w:rtl/>
          <w:lang w:bidi="he-IL"/>
        </w:rPr>
        <w:t>שְׁבוּיָה</w:t>
      </w:r>
      <w:r w:rsidRPr="00B71E77">
        <w:rPr>
          <w:rFonts w:ascii="Times New Roman" w:hAnsi="Times New Roman" w:cs="Times New Roman"/>
          <w:color w:val="000000"/>
        </w:rPr>
        <w:t xml:space="preserve">, captive. </w:t>
      </w:r>
    </w:p>
    <w:p w:rsidR="00B71E77" w:rsidRPr="00B71E77" w:rsidRDefault="00B71E77" w:rsidP="00001A56">
      <w:pPr>
        <w:keepNext/>
        <w:widowControl w:val="0"/>
        <w:autoSpaceDE w:val="0"/>
        <w:autoSpaceDN w:val="0"/>
        <w:adjustRightInd w:val="0"/>
        <w:spacing w:after="0" w:line="240" w:lineRule="auto"/>
        <w:jc w:val="both"/>
        <w:rPr>
          <w:rFonts w:ascii="Times New Roman" w:hAnsi="Times New Roman" w:cs="Times New Roman"/>
        </w:rPr>
      </w:pPr>
    </w:p>
    <w:p w:rsidR="00B71E77" w:rsidRPr="00B71E77" w:rsidRDefault="00B71E77" w:rsidP="00001A56">
      <w:pPr>
        <w:keepNext/>
        <w:widowControl w:val="0"/>
        <w:autoSpaceDE w:val="0"/>
        <w:autoSpaceDN w:val="0"/>
        <w:adjustRightInd w:val="0"/>
        <w:spacing w:after="0" w:line="240" w:lineRule="auto"/>
        <w:jc w:val="both"/>
        <w:rPr>
          <w:rFonts w:ascii="Times New Roman" w:hAnsi="Times New Roman" w:cs="Times New Roman"/>
        </w:rPr>
      </w:pPr>
      <w:r w:rsidRPr="00B71E77">
        <w:rPr>
          <w:rFonts w:ascii="Times New Roman" w:hAnsi="Times New Roman" w:cs="Times New Roman"/>
          <w:b/>
          <w:color w:val="000000"/>
        </w:rPr>
        <w:t>3</w:t>
      </w:r>
      <w:r w:rsidRPr="00B71E77">
        <w:rPr>
          <w:rFonts w:ascii="Times New Roman" w:hAnsi="Times New Roman" w:cs="Times New Roman"/>
          <w:color w:val="000000"/>
        </w:rPr>
        <w:t xml:space="preserve"> </w:t>
      </w:r>
      <w:r w:rsidRPr="00B71E77">
        <w:rPr>
          <w:rFonts w:ascii="Times New Roman" w:hAnsi="Times New Roman" w:cs="Times New Roman"/>
          <w:b/>
          <w:color w:val="000000"/>
        </w:rPr>
        <w:t xml:space="preserve">You were sold for </w:t>
      </w:r>
      <w:r w:rsidR="003A156E" w:rsidRPr="00B71E77">
        <w:rPr>
          <w:rFonts w:ascii="Times New Roman" w:hAnsi="Times New Roman" w:cs="Times New Roman"/>
          <w:b/>
          <w:color w:val="000000"/>
        </w:rPr>
        <w:t>naught</w:t>
      </w:r>
      <w:r w:rsidRPr="00B71E77">
        <w:rPr>
          <w:rFonts w:ascii="Times New Roman" w:hAnsi="Times New Roman" w:cs="Times New Roman"/>
          <w:color w:val="000000"/>
        </w:rPr>
        <w:t xml:space="preserve"> Because of worthless matters, i.e., the evil inclination, which affords you no reward. </w:t>
      </w:r>
    </w:p>
    <w:p w:rsidR="00B71E77" w:rsidRPr="00B71E77" w:rsidRDefault="00B71E77" w:rsidP="00001A56">
      <w:pPr>
        <w:keepNext/>
        <w:widowControl w:val="0"/>
        <w:autoSpaceDE w:val="0"/>
        <w:autoSpaceDN w:val="0"/>
        <w:adjustRightInd w:val="0"/>
        <w:spacing w:after="0" w:line="240" w:lineRule="auto"/>
        <w:jc w:val="both"/>
        <w:rPr>
          <w:rFonts w:ascii="Times New Roman" w:hAnsi="Times New Roman" w:cs="Times New Roman"/>
        </w:rPr>
      </w:pPr>
    </w:p>
    <w:p w:rsidR="00B71E77" w:rsidRPr="00B71E77" w:rsidRDefault="00B71E77" w:rsidP="00001A56">
      <w:pPr>
        <w:keepNext/>
        <w:widowControl w:val="0"/>
        <w:autoSpaceDE w:val="0"/>
        <w:autoSpaceDN w:val="0"/>
        <w:adjustRightInd w:val="0"/>
        <w:spacing w:after="0" w:line="240" w:lineRule="auto"/>
        <w:jc w:val="both"/>
        <w:rPr>
          <w:rFonts w:ascii="Times New Roman" w:hAnsi="Times New Roman" w:cs="Times New Roman"/>
        </w:rPr>
      </w:pPr>
      <w:r w:rsidRPr="00B71E77">
        <w:rPr>
          <w:rFonts w:ascii="Times New Roman" w:hAnsi="Times New Roman" w:cs="Times New Roman"/>
          <w:b/>
          <w:color w:val="000000"/>
        </w:rPr>
        <w:t>and you shall not be redeemed for money</w:t>
      </w:r>
      <w:r w:rsidRPr="00B71E77">
        <w:rPr>
          <w:rFonts w:ascii="Times New Roman" w:hAnsi="Times New Roman" w:cs="Times New Roman"/>
          <w:color w:val="000000"/>
        </w:rPr>
        <w:t xml:space="preserve"> </w:t>
      </w:r>
      <w:r w:rsidRPr="003A156E">
        <w:rPr>
          <w:rFonts w:ascii="Times New Roman" w:hAnsi="Times New Roman" w:cs="Times New Roman"/>
          <w:b/>
          <w:color w:val="000000"/>
          <w:highlight w:val="yellow"/>
        </w:rPr>
        <w:t>but with repentance.</w:t>
      </w:r>
      <w:r w:rsidRPr="00B71E77">
        <w:rPr>
          <w:rFonts w:ascii="Times New Roman" w:hAnsi="Times New Roman" w:cs="Times New Roman"/>
          <w:color w:val="000000"/>
        </w:rPr>
        <w:t xml:space="preserve"> </w:t>
      </w:r>
    </w:p>
    <w:p w:rsidR="00B71E77" w:rsidRPr="00B71E77" w:rsidRDefault="00B71E77" w:rsidP="00001A56">
      <w:pPr>
        <w:keepNext/>
        <w:widowControl w:val="0"/>
        <w:autoSpaceDE w:val="0"/>
        <w:autoSpaceDN w:val="0"/>
        <w:adjustRightInd w:val="0"/>
        <w:spacing w:after="0" w:line="240" w:lineRule="auto"/>
        <w:jc w:val="both"/>
        <w:rPr>
          <w:rFonts w:ascii="Times New Roman" w:hAnsi="Times New Roman" w:cs="Times New Roman"/>
        </w:rPr>
      </w:pPr>
    </w:p>
    <w:p w:rsidR="00B71E77" w:rsidRPr="00B71E77" w:rsidRDefault="00B71E77" w:rsidP="00001A56">
      <w:pPr>
        <w:keepNext/>
        <w:widowControl w:val="0"/>
        <w:autoSpaceDE w:val="0"/>
        <w:autoSpaceDN w:val="0"/>
        <w:adjustRightInd w:val="0"/>
        <w:spacing w:after="0" w:line="240" w:lineRule="auto"/>
        <w:jc w:val="both"/>
        <w:rPr>
          <w:rFonts w:ascii="Times New Roman" w:hAnsi="Times New Roman" w:cs="Times New Roman"/>
        </w:rPr>
      </w:pPr>
      <w:r w:rsidRPr="00B71E77">
        <w:rPr>
          <w:rFonts w:ascii="Times New Roman" w:hAnsi="Times New Roman" w:cs="Times New Roman"/>
          <w:b/>
          <w:color w:val="000000"/>
        </w:rPr>
        <w:t>4</w:t>
      </w:r>
      <w:r w:rsidRPr="00B71E77">
        <w:rPr>
          <w:rFonts w:ascii="Times New Roman" w:hAnsi="Times New Roman" w:cs="Times New Roman"/>
          <w:color w:val="000000"/>
        </w:rPr>
        <w:t xml:space="preserve"> </w:t>
      </w:r>
      <w:r w:rsidRPr="00B71E77">
        <w:rPr>
          <w:rFonts w:ascii="Times New Roman" w:hAnsi="Times New Roman" w:cs="Times New Roman"/>
          <w:b/>
          <w:color w:val="000000"/>
        </w:rPr>
        <w:t xml:space="preserve">My people first went down to Egypt </w:t>
      </w:r>
      <w:r w:rsidRPr="00B71E77">
        <w:rPr>
          <w:rFonts w:ascii="Times New Roman" w:hAnsi="Times New Roman" w:cs="Times New Roman"/>
          <w:color w:val="000000"/>
        </w:rPr>
        <w:t xml:space="preserve">The Egyptians had somewhat of a debt upon them, for they served for them as their hosts and sustained them, but Assyria oppressed them for nothing and without cause. </w:t>
      </w:r>
    </w:p>
    <w:p w:rsidR="00B71E77" w:rsidRPr="00B71E77" w:rsidRDefault="00B71E77" w:rsidP="00001A56">
      <w:pPr>
        <w:keepNext/>
        <w:widowControl w:val="0"/>
        <w:autoSpaceDE w:val="0"/>
        <w:autoSpaceDN w:val="0"/>
        <w:adjustRightInd w:val="0"/>
        <w:spacing w:after="0" w:line="240" w:lineRule="auto"/>
        <w:jc w:val="both"/>
        <w:rPr>
          <w:rFonts w:ascii="Times New Roman" w:hAnsi="Times New Roman" w:cs="Times New Roman"/>
        </w:rPr>
      </w:pPr>
    </w:p>
    <w:p w:rsidR="003A156E" w:rsidRDefault="00B71E77" w:rsidP="00001A56">
      <w:pPr>
        <w:keepNext/>
        <w:widowControl w:val="0"/>
        <w:autoSpaceDE w:val="0"/>
        <w:autoSpaceDN w:val="0"/>
        <w:adjustRightInd w:val="0"/>
        <w:spacing w:after="0" w:line="240" w:lineRule="auto"/>
        <w:jc w:val="both"/>
        <w:rPr>
          <w:rFonts w:ascii="Times New Roman" w:hAnsi="Times New Roman" w:cs="Times New Roman"/>
          <w:color w:val="000000"/>
        </w:rPr>
      </w:pPr>
      <w:r w:rsidRPr="00B71E77">
        <w:rPr>
          <w:rFonts w:ascii="Times New Roman" w:hAnsi="Times New Roman" w:cs="Times New Roman"/>
          <w:b/>
          <w:color w:val="000000"/>
        </w:rPr>
        <w:t>5</w:t>
      </w:r>
      <w:r w:rsidRPr="00B71E77">
        <w:rPr>
          <w:rFonts w:ascii="Times New Roman" w:hAnsi="Times New Roman" w:cs="Times New Roman"/>
          <w:color w:val="000000"/>
        </w:rPr>
        <w:t xml:space="preserve"> </w:t>
      </w:r>
      <w:r w:rsidRPr="00B71E77">
        <w:rPr>
          <w:rFonts w:ascii="Times New Roman" w:hAnsi="Times New Roman" w:cs="Times New Roman"/>
          <w:b/>
          <w:color w:val="000000"/>
        </w:rPr>
        <w:t>And now, what have I here</w:t>
      </w:r>
      <w:r w:rsidRPr="00B71E77">
        <w:rPr>
          <w:rFonts w:ascii="Times New Roman" w:hAnsi="Times New Roman" w:cs="Times New Roman"/>
          <w:color w:val="000000"/>
        </w:rPr>
        <w:t xml:space="preserve"> Why do I stay and detain My children here? </w:t>
      </w:r>
    </w:p>
    <w:p w:rsidR="003A156E" w:rsidRDefault="003A156E" w:rsidP="00001A56">
      <w:pPr>
        <w:keepNext/>
        <w:widowControl w:val="0"/>
        <w:autoSpaceDE w:val="0"/>
        <w:autoSpaceDN w:val="0"/>
        <w:adjustRightInd w:val="0"/>
        <w:spacing w:after="0" w:line="240" w:lineRule="auto"/>
        <w:jc w:val="both"/>
        <w:rPr>
          <w:rFonts w:ascii="Times New Roman" w:hAnsi="Times New Roman" w:cs="Times New Roman"/>
          <w:color w:val="000000"/>
        </w:rPr>
      </w:pPr>
    </w:p>
    <w:p w:rsidR="00B71E77" w:rsidRPr="00B71E77" w:rsidRDefault="00B71E77" w:rsidP="00001A56">
      <w:pPr>
        <w:keepNext/>
        <w:widowControl w:val="0"/>
        <w:autoSpaceDE w:val="0"/>
        <w:autoSpaceDN w:val="0"/>
        <w:adjustRightInd w:val="0"/>
        <w:spacing w:after="0" w:line="240" w:lineRule="auto"/>
        <w:jc w:val="both"/>
        <w:rPr>
          <w:rFonts w:ascii="Times New Roman" w:hAnsi="Times New Roman" w:cs="Times New Roman"/>
        </w:rPr>
      </w:pPr>
      <w:r w:rsidRPr="00B71E77">
        <w:rPr>
          <w:rFonts w:ascii="Times New Roman" w:hAnsi="Times New Roman" w:cs="Times New Roman"/>
          <w:b/>
          <w:color w:val="000000"/>
        </w:rPr>
        <w:t>boast</w:t>
      </w:r>
      <w:r w:rsidRPr="00B71E77">
        <w:rPr>
          <w:rFonts w:ascii="Times New Roman" w:hAnsi="Times New Roman" w:cs="Times New Roman"/>
          <w:color w:val="000000"/>
        </w:rPr>
        <w:t xml:space="preserve"> Heb. </w:t>
      </w:r>
      <w:r w:rsidRPr="00B71E77">
        <w:rPr>
          <w:rFonts w:ascii="Times New Roman" w:hAnsi="Times New Roman" w:cs="Times New Roman"/>
          <w:color w:val="000000"/>
          <w:rtl/>
          <w:lang w:bidi="he-IL"/>
        </w:rPr>
        <w:t>יְהֵילִילוּ</w:t>
      </w:r>
      <w:r w:rsidRPr="00B71E77">
        <w:rPr>
          <w:rFonts w:ascii="Times New Roman" w:hAnsi="Times New Roman" w:cs="Times New Roman"/>
          <w:color w:val="000000"/>
        </w:rPr>
        <w:t xml:space="preserve">, Boast saying, “Our hand was powerful.” </w:t>
      </w:r>
    </w:p>
    <w:p w:rsidR="00B71E77" w:rsidRPr="00B71E77" w:rsidRDefault="00B71E77" w:rsidP="00001A56">
      <w:pPr>
        <w:keepNext/>
        <w:widowControl w:val="0"/>
        <w:autoSpaceDE w:val="0"/>
        <w:autoSpaceDN w:val="0"/>
        <w:adjustRightInd w:val="0"/>
        <w:spacing w:after="0" w:line="240" w:lineRule="auto"/>
        <w:jc w:val="both"/>
        <w:rPr>
          <w:rFonts w:ascii="Times New Roman" w:hAnsi="Times New Roman" w:cs="Times New Roman"/>
        </w:rPr>
      </w:pPr>
    </w:p>
    <w:p w:rsidR="00B71E77" w:rsidRPr="00B71E77" w:rsidRDefault="00B71E77" w:rsidP="00001A56">
      <w:pPr>
        <w:keepNext/>
        <w:widowControl w:val="0"/>
        <w:autoSpaceDE w:val="0"/>
        <w:autoSpaceDN w:val="0"/>
        <w:adjustRightInd w:val="0"/>
        <w:spacing w:after="0" w:line="240" w:lineRule="auto"/>
        <w:jc w:val="both"/>
        <w:rPr>
          <w:rFonts w:ascii="Times New Roman" w:hAnsi="Times New Roman" w:cs="Times New Roman"/>
        </w:rPr>
      </w:pPr>
      <w:r w:rsidRPr="00B71E77">
        <w:rPr>
          <w:rFonts w:ascii="Times New Roman" w:hAnsi="Times New Roman" w:cs="Times New Roman"/>
          <w:b/>
          <w:color w:val="000000"/>
        </w:rPr>
        <w:t>is blasphemed</w:t>
      </w:r>
      <w:r w:rsidRPr="00B71E77">
        <w:rPr>
          <w:rFonts w:ascii="Times New Roman" w:hAnsi="Times New Roman" w:cs="Times New Roman"/>
          <w:color w:val="000000"/>
        </w:rPr>
        <w:t xml:space="preserve"> Blasphemes itself, and this is an instance similar to (Num 7:89) “And he heard the voice speaking to him.” </w:t>
      </w:r>
    </w:p>
    <w:p w:rsidR="00B71E77" w:rsidRPr="00B71E77" w:rsidRDefault="00B71E77" w:rsidP="00001A56">
      <w:pPr>
        <w:keepNext/>
        <w:widowControl w:val="0"/>
        <w:autoSpaceDE w:val="0"/>
        <w:autoSpaceDN w:val="0"/>
        <w:adjustRightInd w:val="0"/>
        <w:spacing w:after="0" w:line="240" w:lineRule="auto"/>
        <w:jc w:val="both"/>
        <w:rPr>
          <w:rFonts w:ascii="Times New Roman" w:hAnsi="Times New Roman" w:cs="Times New Roman"/>
        </w:rPr>
      </w:pPr>
    </w:p>
    <w:p w:rsidR="00B71E77" w:rsidRPr="00B71E77" w:rsidRDefault="00B71E77" w:rsidP="00001A56">
      <w:pPr>
        <w:keepNext/>
        <w:widowControl w:val="0"/>
        <w:autoSpaceDE w:val="0"/>
        <w:autoSpaceDN w:val="0"/>
        <w:adjustRightInd w:val="0"/>
        <w:spacing w:after="0" w:line="240" w:lineRule="auto"/>
        <w:jc w:val="both"/>
        <w:rPr>
          <w:rFonts w:ascii="Times New Roman" w:hAnsi="Times New Roman" w:cs="Times New Roman"/>
        </w:rPr>
      </w:pPr>
      <w:r w:rsidRPr="00B71E77">
        <w:rPr>
          <w:rFonts w:ascii="Times New Roman" w:hAnsi="Times New Roman" w:cs="Times New Roman"/>
          <w:b/>
          <w:color w:val="000000"/>
        </w:rPr>
        <w:t>6</w:t>
      </w:r>
      <w:r w:rsidRPr="00B71E77">
        <w:rPr>
          <w:rFonts w:ascii="Times New Roman" w:hAnsi="Times New Roman" w:cs="Times New Roman"/>
          <w:color w:val="000000"/>
        </w:rPr>
        <w:t xml:space="preserve"> </w:t>
      </w:r>
      <w:r w:rsidRPr="00B71E77">
        <w:rPr>
          <w:rFonts w:ascii="Times New Roman" w:hAnsi="Times New Roman" w:cs="Times New Roman"/>
          <w:b/>
          <w:color w:val="000000"/>
        </w:rPr>
        <w:t>My people shall know</w:t>
      </w:r>
      <w:r w:rsidRPr="00B71E77">
        <w:rPr>
          <w:rFonts w:ascii="Times New Roman" w:hAnsi="Times New Roman" w:cs="Times New Roman"/>
          <w:color w:val="000000"/>
        </w:rPr>
        <w:t xml:space="preserve"> When I redeem them, they will recognize that My name is master, monarch, and ruler, </w:t>
      </w:r>
      <w:r w:rsidRPr="00B71E77">
        <w:rPr>
          <w:rFonts w:ascii="Times New Roman" w:hAnsi="Times New Roman" w:cs="Times New Roman"/>
          <w:color w:val="000000"/>
        </w:rPr>
        <w:lastRenderedPageBreak/>
        <w:t xml:space="preserve">as is its apparent meaning. </w:t>
      </w:r>
    </w:p>
    <w:p w:rsidR="00B71E77" w:rsidRPr="00B71E77" w:rsidRDefault="00B71E77" w:rsidP="00001A56">
      <w:pPr>
        <w:keepNext/>
        <w:widowControl w:val="0"/>
        <w:autoSpaceDE w:val="0"/>
        <w:autoSpaceDN w:val="0"/>
        <w:adjustRightInd w:val="0"/>
        <w:spacing w:after="0" w:line="240" w:lineRule="auto"/>
        <w:jc w:val="both"/>
        <w:rPr>
          <w:rFonts w:ascii="Times New Roman" w:hAnsi="Times New Roman" w:cs="Times New Roman"/>
        </w:rPr>
      </w:pPr>
    </w:p>
    <w:p w:rsidR="00B71E77" w:rsidRPr="00B71E77" w:rsidRDefault="00B71E77" w:rsidP="00001A56">
      <w:pPr>
        <w:keepNext/>
        <w:widowControl w:val="0"/>
        <w:autoSpaceDE w:val="0"/>
        <w:autoSpaceDN w:val="0"/>
        <w:adjustRightInd w:val="0"/>
        <w:spacing w:after="0" w:line="240" w:lineRule="auto"/>
        <w:jc w:val="both"/>
        <w:rPr>
          <w:rFonts w:ascii="Times New Roman" w:hAnsi="Times New Roman" w:cs="Times New Roman"/>
        </w:rPr>
      </w:pPr>
      <w:r w:rsidRPr="00B71E77">
        <w:rPr>
          <w:rFonts w:ascii="Times New Roman" w:hAnsi="Times New Roman" w:cs="Times New Roman"/>
          <w:b/>
          <w:color w:val="000000"/>
        </w:rPr>
        <w:t>therefore, on that day</w:t>
      </w:r>
      <w:r w:rsidRPr="00B71E77">
        <w:rPr>
          <w:rFonts w:ascii="Times New Roman" w:hAnsi="Times New Roman" w:cs="Times New Roman"/>
          <w:color w:val="000000"/>
        </w:rPr>
        <w:t xml:space="preserve"> The day of their redemption, they will understand that I am He Who speaks, and behold, I have fulfilled the prophecy. </w:t>
      </w:r>
    </w:p>
    <w:p w:rsidR="00B71E77" w:rsidRPr="00B71E77" w:rsidRDefault="00B71E77" w:rsidP="00001A56">
      <w:pPr>
        <w:keepNext/>
        <w:widowControl w:val="0"/>
        <w:autoSpaceDE w:val="0"/>
        <w:autoSpaceDN w:val="0"/>
        <w:adjustRightInd w:val="0"/>
        <w:spacing w:after="0" w:line="240" w:lineRule="auto"/>
        <w:jc w:val="both"/>
        <w:rPr>
          <w:rFonts w:ascii="Times New Roman" w:hAnsi="Times New Roman" w:cs="Times New Roman"/>
        </w:rPr>
      </w:pPr>
    </w:p>
    <w:p w:rsidR="00B71E77" w:rsidRPr="00B71E77" w:rsidRDefault="00B71E77" w:rsidP="00001A56">
      <w:pPr>
        <w:keepNext/>
        <w:widowControl w:val="0"/>
        <w:autoSpaceDE w:val="0"/>
        <w:autoSpaceDN w:val="0"/>
        <w:adjustRightInd w:val="0"/>
        <w:spacing w:after="0" w:line="240" w:lineRule="auto"/>
        <w:jc w:val="both"/>
        <w:rPr>
          <w:rFonts w:ascii="Times New Roman" w:hAnsi="Times New Roman" w:cs="Times New Roman"/>
        </w:rPr>
      </w:pPr>
      <w:r w:rsidRPr="00B71E77">
        <w:rPr>
          <w:rFonts w:ascii="Times New Roman" w:hAnsi="Times New Roman" w:cs="Times New Roman"/>
          <w:b/>
          <w:color w:val="000000"/>
        </w:rPr>
        <w:t>8</w:t>
      </w:r>
      <w:r w:rsidRPr="00B71E77">
        <w:rPr>
          <w:rFonts w:ascii="Times New Roman" w:hAnsi="Times New Roman" w:cs="Times New Roman"/>
          <w:color w:val="000000"/>
        </w:rPr>
        <w:t xml:space="preserve"> </w:t>
      </w:r>
      <w:r w:rsidRPr="00B71E77">
        <w:rPr>
          <w:rFonts w:ascii="Times New Roman" w:hAnsi="Times New Roman" w:cs="Times New Roman"/>
          <w:b/>
          <w:color w:val="000000"/>
        </w:rPr>
        <w:t>The voice of your watchmen</w:t>
      </w:r>
      <w:r w:rsidRPr="00B71E77">
        <w:rPr>
          <w:rFonts w:ascii="Times New Roman" w:hAnsi="Times New Roman" w:cs="Times New Roman"/>
          <w:color w:val="000000"/>
        </w:rPr>
        <w:t xml:space="preserve"> The watchmen who are stationed on the walls and the towers to report and to see (to see and to report [Parshandatha]) who comes to the city. </w:t>
      </w:r>
    </w:p>
    <w:p w:rsidR="00B71E77" w:rsidRPr="00B71E77" w:rsidRDefault="00B71E77" w:rsidP="00001A56">
      <w:pPr>
        <w:keepNext/>
        <w:widowControl w:val="0"/>
        <w:autoSpaceDE w:val="0"/>
        <w:autoSpaceDN w:val="0"/>
        <w:adjustRightInd w:val="0"/>
        <w:spacing w:after="0" w:line="240" w:lineRule="auto"/>
        <w:jc w:val="both"/>
        <w:rPr>
          <w:rFonts w:ascii="Times New Roman" w:hAnsi="Times New Roman" w:cs="Times New Roman"/>
        </w:rPr>
      </w:pPr>
    </w:p>
    <w:p w:rsidR="00B71E77" w:rsidRPr="00B71E77" w:rsidRDefault="00B71E77" w:rsidP="00001A56">
      <w:pPr>
        <w:keepNext/>
        <w:widowControl w:val="0"/>
        <w:autoSpaceDE w:val="0"/>
        <w:autoSpaceDN w:val="0"/>
        <w:adjustRightInd w:val="0"/>
        <w:spacing w:after="0" w:line="240" w:lineRule="auto"/>
        <w:jc w:val="both"/>
        <w:rPr>
          <w:rFonts w:ascii="Times New Roman" w:hAnsi="Times New Roman" w:cs="Times New Roman"/>
        </w:rPr>
      </w:pPr>
      <w:r w:rsidRPr="00B71E77">
        <w:rPr>
          <w:rFonts w:ascii="Times New Roman" w:hAnsi="Times New Roman" w:cs="Times New Roman"/>
          <w:b/>
          <w:color w:val="000000"/>
        </w:rPr>
        <w:t>10</w:t>
      </w:r>
      <w:r w:rsidRPr="00B71E77">
        <w:rPr>
          <w:rFonts w:ascii="Times New Roman" w:hAnsi="Times New Roman" w:cs="Times New Roman"/>
          <w:color w:val="000000"/>
        </w:rPr>
        <w:t xml:space="preserve"> </w:t>
      </w:r>
      <w:r w:rsidRPr="00B71E77">
        <w:rPr>
          <w:rFonts w:ascii="Times New Roman" w:hAnsi="Times New Roman" w:cs="Times New Roman"/>
          <w:b/>
          <w:color w:val="000000"/>
        </w:rPr>
        <w:t>has revealed</w:t>
      </w:r>
      <w:r w:rsidRPr="00B71E77">
        <w:rPr>
          <w:rFonts w:ascii="Times New Roman" w:hAnsi="Times New Roman" w:cs="Times New Roman"/>
          <w:color w:val="000000"/>
        </w:rPr>
        <w:t xml:space="preserve"> Heb. </w:t>
      </w:r>
      <w:r w:rsidRPr="00B71E77">
        <w:rPr>
          <w:rFonts w:ascii="Times New Roman" w:hAnsi="Times New Roman" w:cs="Times New Roman"/>
          <w:color w:val="000000"/>
          <w:rtl/>
          <w:lang w:bidi="he-IL"/>
        </w:rPr>
        <w:t>חָשַׂף</w:t>
      </w:r>
      <w:r w:rsidRPr="00B71E77">
        <w:rPr>
          <w:rFonts w:ascii="Times New Roman" w:hAnsi="Times New Roman" w:cs="Times New Roman"/>
          <w:color w:val="000000"/>
        </w:rPr>
        <w:t xml:space="preserve">, has revealed. </w:t>
      </w:r>
    </w:p>
    <w:p w:rsidR="00B71E77" w:rsidRPr="00B71E77" w:rsidRDefault="00B71E77" w:rsidP="00001A56">
      <w:pPr>
        <w:keepNext/>
        <w:widowControl w:val="0"/>
        <w:autoSpaceDE w:val="0"/>
        <w:autoSpaceDN w:val="0"/>
        <w:adjustRightInd w:val="0"/>
        <w:spacing w:after="0" w:line="240" w:lineRule="auto"/>
        <w:jc w:val="both"/>
        <w:rPr>
          <w:rFonts w:ascii="Times New Roman" w:hAnsi="Times New Roman" w:cs="Times New Roman"/>
        </w:rPr>
      </w:pPr>
    </w:p>
    <w:p w:rsidR="00B71E77" w:rsidRPr="00B71E77" w:rsidRDefault="00B71E77" w:rsidP="00001A56">
      <w:pPr>
        <w:keepNext/>
        <w:widowControl w:val="0"/>
        <w:autoSpaceDE w:val="0"/>
        <w:autoSpaceDN w:val="0"/>
        <w:adjustRightInd w:val="0"/>
        <w:spacing w:after="0" w:line="240" w:lineRule="auto"/>
        <w:jc w:val="both"/>
        <w:rPr>
          <w:rFonts w:ascii="Times New Roman" w:hAnsi="Times New Roman" w:cs="Times New Roman"/>
        </w:rPr>
      </w:pPr>
      <w:r w:rsidRPr="00B71E77">
        <w:rPr>
          <w:rFonts w:ascii="Times New Roman" w:hAnsi="Times New Roman" w:cs="Times New Roman"/>
          <w:b/>
          <w:color w:val="000000"/>
        </w:rPr>
        <w:t>11</w:t>
      </w:r>
      <w:r w:rsidRPr="00B71E77">
        <w:rPr>
          <w:rFonts w:ascii="Times New Roman" w:hAnsi="Times New Roman" w:cs="Times New Roman"/>
          <w:color w:val="000000"/>
        </w:rPr>
        <w:t xml:space="preserve"> </w:t>
      </w:r>
      <w:r w:rsidRPr="00B71E77">
        <w:rPr>
          <w:rFonts w:ascii="Times New Roman" w:hAnsi="Times New Roman" w:cs="Times New Roman"/>
          <w:b/>
          <w:color w:val="000000"/>
        </w:rPr>
        <w:t>touch no unclean one</w:t>
      </w:r>
      <w:r w:rsidRPr="00B71E77">
        <w:rPr>
          <w:rFonts w:ascii="Times New Roman" w:hAnsi="Times New Roman" w:cs="Times New Roman"/>
          <w:color w:val="000000"/>
        </w:rPr>
        <w:t xml:space="preserve"> They shall be abominable to you to touch them. </w:t>
      </w:r>
    </w:p>
    <w:p w:rsidR="00B71E77" w:rsidRPr="00B71E77" w:rsidRDefault="00B71E77" w:rsidP="00001A56">
      <w:pPr>
        <w:keepNext/>
        <w:widowControl w:val="0"/>
        <w:autoSpaceDE w:val="0"/>
        <w:autoSpaceDN w:val="0"/>
        <w:adjustRightInd w:val="0"/>
        <w:spacing w:after="0" w:line="240" w:lineRule="auto"/>
        <w:jc w:val="both"/>
        <w:rPr>
          <w:rFonts w:ascii="Times New Roman" w:hAnsi="Times New Roman" w:cs="Times New Roman"/>
        </w:rPr>
      </w:pPr>
    </w:p>
    <w:p w:rsidR="00B71E77" w:rsidRPr="00B71E77" w:rsidRDefault="00B71E77" w:rsidP="00001A56">
      <w:pPr>
        <w:keepNext/>
        <w:widowControl w:val="0"/>
        <w:autoSpaceDE w:val="0"/>
        <w:autoSpaceDN w:val="0"/>
        <w:adjustRightInd w:val="0"/>
        <w:spacing w:after="0" w:line="240" w:lineRule="auto"/>
        <w:jc w:val="both"/>
        <w:rPr>
          <w:rFonts w:ascii="Times New Roman" w:hAnsi="Times New Roman" w:cs="Times New Roman"/>
        </w:rPr>
      </w:pPr>
      <w:r w:rsidRPr="00B71E77">
        <w:rPr>
          <w:rFonts w:ascii="Times New Roman" w:hAnsi="Times New Roman" w:cs="Times New Roman"/>
          <w:b/>
          <w:color w:val="000000"/>
        </w:rPr>
        <w:t>get out of its midst</w:t>
      </w:r>
      <w:r w:rsidRPr="00B71E77">
        <w:rPr>
          <w:rFonts w:ascii="Times New Roman" w:hAnsi="Times New Roman" w:cs="Times New Roman"/>
          <w:color w:val="000000"/>
        </w:rPr>
        <w:t xml:space="preserve"> </w:t>
      </w:r>
      <w:r w:rsidRPr="003A156E">
        <w:rPr>
          <w:rFonts w:ascii="Times New Roman" w:hAnsi="Times New Roman" w:cs="Times New Roman"/>
          <w:b/>
          <w:color w:val="000000"/>
          <w:highlight w:val="yellow"/>
        </w:rPr>
        <w:t>Out of the midst of the exile, for all these last consolations refer only to the last exile.</w:t>
      </w:r>
      <w:r w:rsidRPr="00B71E77">
        <w:rPr>
          <w:rFonts w:ascii="Times New Roman" w:hAnsi="Times New Roman" w:cs="Times New Roman"/>
          <w:color w:val="000000"/>
        </w:rPr>
        <w:t xml:space="preserve"> </w:t>
      </w:r>
    </w:p>
    <w:p w:rsidR="00B71E77" w:rsidRPr="00B71E77" w:rsidRDefault="00B71E77" w:rsidP="00001A56">
      <w:pPr>
        <w:keepNext/>
        <w:widowControl w:val="0"/>
        <w:autoSpaceDE w:val="0"/>
        <w:autoSpaceDN w:val="0"/>
        <w:adjustRightInd w:val="0"/>
        <w:spacing w:after="0" w:line="240" w:lineRule="auto"/>
        <w:jc w:val="both"/>
        <w:rPr>
          <w:rFonts w:ascii="Times New Roman" w:hAnsi="Times New Roman" w:cs="Times New Roman"/>
        </w:rPr>
      </w:pPr>
    </w:p>
    <w:p w:rsidR="00B71E77" w:rsidRPr="00B71E77" w:rsidRDefault="00B71E77" w:rsidP="00001A56">
      <w:pPr>
        <w:keepNext/>
        <w:widowControl w:val="0"/>
        <w:autoSpaceDE w:val="0"/>
        <w:autoSpaceDN w:val="0"/>
        <w:adjustRightInd w:val="0"/>
        <w:spacing w:after="0" w:line="240" w:lineRule="auto"/>
        <w:jc w:val="both"/>
        <w:rPr>
          <w:rFonts w:ascii="Times New Roman" w:hAnsi="Times New Roman" w:cs="Times New Roman"/>
        </w:rPr>
      </w:pPr>
      <w:r w:rsidRPr="00B71E77">
        <w:rPr>
          <w:rFonts w:ascii="Times New Roman" w:hAnsi="Times New Roman" w:cs="Times New Roman"/>
          <w:b/>
          <w:color w:val="000000"/>
        </w:rPr>
        <w:t>purify yourselves</w:t>
      </w:r>
      <w:r w:rsidRPr="00B71E77">
        <w:rPr>
          <w:rFonts w:ascii="Times New Roman" w:hAnsi="Times New Roman" w:cs="Times New Roman"/>
          <w:color w:val="000000"/>
        </w:rPr>
        <w:t xml:space="preserve"> Heb. </w:t>
      </w:r>
      <w:r w:rsidRPr="00B71E77">
        <w:rPr>
          <w:rFonts w:ascii="Times New Roman" w:hAnsi="Times New Roman" w:cs="Times New Roman"/>
          <w:color w:val="000000"/>
          <w:rtl/>
          <w:lang w:bidi="he-IL"/>
        </w:rPr>
        <w:t>הִבָּרוּ</w:t>
      </w:r>
      <w:r w:rsidRPr="00B71E77">
        <w:rPr>
          <w:rFonts w:ascii="Times New Roman" w:hAnsi="Times New Roman" w:cs="Times New Roman"/>
          <w:color w:val="000000"/>
        </w:rPr>
        <w:t xml:space="preserve">, purify yourselves. </w:t>
      </w:r>
    </w:p>
    <w:p w:rsidR="00B71E77" w:rsidRPr="00B71E77" w:rsidRDefault="00B71E77" w:rsidP="00001A56">
      <w:pPr>
        <w:keepNext/>
        <w:widowControl w:val="0"/>
        <w:autoSpaceDE w:val="0"/>
        <w:autoSpaceDN w:val="0"/>
        <w:adjustRightInd w:val="0"/>
        <w:spacing w:after="0" w:line="240" w:lineRule="auto"/>
        <w:jc w:val="both"/>
        <w:rPr>
          <w:rFonts w:ascii="Times New Roman" w:hAnsi="Times New Roman" w:cs="Times New Roman"/>
        </w:rPr>
      </w:pPr>
    </w:p>
    <w:p w:rsidR="00B71E77" w:rsidRPr="00B71E77" w:rsidRDefault="00B71E77" w:rsidP="00001A56">
      <w:pPr>
        <w:keepNext/>
        <w:widowControl w:val="0"/>
        <w:autoSpaceDE w:val="0"/>
        <w:autoSpaceDN w:val="0"/>
        <w:adjustRightInd w:val="0"/>
        <w:spacing w:after="0" w:line="240" w:lineRule="auto"/>
        <w:jc w:val="both"/>
        <w:rPr>
          <w:rFonts w:ascii="Times New Roman" w:hAnsi="Times New Roman" w:cs="Times New Roman"/>
        </w:rPr>
      </w:pPr>
      <w:r w:rsidRPr="00B71E77">
        <w:rPr>
          <w:rFonts w:ascii="Times New Roman" w:hAnsi="Times New Roman" w:cs="Times New Roman"/>
          <w:b/>
          <w:color w:val="000000"/>
        </w:rPr>
        <w:t>you who bear the Lord’s vessels</w:t>
      </w:r>
      <w:r w:rsidRPr="00B71E77">
        <w:rPr>
          <w:rFonts w:ascii="Times New Roman" w:hAnsi="Times New Roman" w:cs="Times New Roman"/>
          <w:color w:val="000000"/>
        </w:rPr>
        <w:t xml:space="preserve"> You, the priests and the Levites, who carried the vessels of the Holy One, blessed be He, in the desert [from here is proof of the resurrection of the dead]. </w:t>
      </w:r>
    </w:p>
    <w:p w:rsidR="00B71E77" w:rsidRPr="00B71E77" w:rsidRDefault="00B71E77" w:rsidP="00001A56">
      <w:pPr>
        <w:keepNext/>
        <w:widowControl w:val="0"/>
        <w:autoSpaceDE w:val="0"/>
        <w:autoSpaceDN w:val="0"/>
        <w:adjustRightInd w:val="0"/>
        <w:spacing w:after="0" w:line="240" w:lineRule="auto"/>
        <w:jc w:val="both"/>
        <w:rPr>
          <w:rFonts w:ascii="Times New Roman" w:hAnsi="Times New Roman" w:cs="Times New Roman"/>
        </w:rPr>
      </w:pPr>
    </w:p>
    <w:p w:rsidR="002E34A4" w:rsidRPr="00B71E77" w:rsidRDefault="00B71E77" w:rsidP="00001A56">
      <w:pPr>
        <w:keepNext/>
        <w:widowControl w:val="0"/>
        <w:spacing w:after="0" w:line="240" w:lineRule="auto"/>
        <w:jc w:val="both"/>
        <w:rPr>
          <w:rFonts w:ascii="Times New Roman" w:hAnsi="Times New Roman" w:cs="Times New Roman"/>
        </w:rPr>
      </w:pPr>
      <w:r w:rsidRPr="00B71E77">
        <w:rPr>
          <w:rFonts w:ascii="Times New Roman" w:hAnsi="Times New Roman" w:cs="Times New Roman"/>
          <w:b/>
          <w:color w:val="000000"/>
        </w:rPr>
        <w:t>12</w:t>
      </w:r>
      <w:r w:rsidRPr="00B71E77">
        <w:rPr>
          <w:rFonts w:ascii="Times New Roman" w:hAnsi="Times New Roman" w:cs="Times New Roman"/>
          <w:color w:val="000000"/>
        </w:rPr>
        <w:t xml:space="preserve"> </w:t>
      </w:r>
      <w:r w:rsidRPr="00B71E77">
        <w:rPr>
          <w:rFonts w:ascii="Times New Roman" w:hAnsi="Times New Roman" w:cs="Times New Roman"/>
          <w:b/>
          <w:color w:val="000000"/>
        </w:rPr>
        <w:t>for...goes before you</w:t>
      </w:r>
      <w:r w:rsidRPr="00B71E77">
        <w:rPr>
          <w:rFonts w:ascii="Times New Roman" w:hAnsi="Times New Roman" w:cs="Times New Roman"/>
          <w:color w:val="000000"/>
        </w:rPr>
        <w:t xml:space="preserve"> Two things at the end of this verse explain two things in its beginning, [viz.] For not with haste shall you go forth. What is the reason? </w:t>
      </w:r>
      <w:r w:rsidRPr="003A156E">
        <w:rPr>
          <w:rFonts w:ascii="Times New Roman" w:hAnsi="Times New Roman" w:cs="Times New Roman"/>
          <w:b/>
          <w:color w:val="000000"/>
          <w:highlight w:val="yellow"/>
        </w:rPr>
        <w:t>For the Lord goes before you to lead you on the way, and one whose agent advances before him to lead him on the way his departure is not in haste</w:t>
      </w:r>
      <w:r w:rsidRPr="00B71E77">
        <w:rPr>
          <w:rFonts w:ascii="Times New Roman" w:hAnsi="Times New Roman" w:cs="Times New Roman"/>
          <w:color w:val="000000"/>
        </w:rPr>
        <w:t xml:space="preserve">. </w:t>
      </w:r>
      <w:r w:rsidRPr="003A156E">
        <w:rPr>
          <w:rFonts w:ascii="Times New Roman" w:hAnsi="Times New Roman" w:cs="Times New Roman"/>
          <w:b/>
          <w:color w:val="000000"/>
          <w:highlight w:val="yellow"/>
        </w:rPr>
        <w:t xml:space="preserve">And not in the flurry of flight shall you go, for your rear guard is the God of Israel. He will follow you to guard you from any pursuer. Comp. (Num. 10:25) “And the division of the camp of Dan shall travel, the rear guard of all the camps.” Whoever goes after the camp is called </w:t>
      </w:r>
      <w:r w:rsidRPr="003A156E">
        <w:rPr>
          <w:rFonts w:ascii="Times New Roman" w:hAnsi="Times New Roman" w:cs="Times New Roman"/>
          <w:b/>
          <w:color w:val="000000"/>
          <w:highlight w:val="yellow"/>
          <w:rtl/>
          <w:lang w:bidi="he-IL"/>
        </w:rPr>
        <w:t>מְאַסֵּף</w:t>
      </w:r>
      <w:r w:rsidRPr="003A156E">
        <w:rPr>
          <w:rFonts w:ascii="Times New Roman" w:hAnsi="Times New Roman" w:cs="Times New Roman"/>
          <w:b/>
          <w:color w:val="000000"/>
          <w:highlight w:val="yellow"/>
        </w:rPr>
        <w:t>, the rear guard, because he waits for the stragglers and the stumblers</w:t>
      </w:r>
      <w:r w:rsidRPr="00B71E77">
        <w:rPr>
          <w:rFonts w:ascii="Times New Roman" w:hAnsi="Times New Roman" w:cs="Times New Roman"/>
          <w:color w:val="000000"/>
        </w:rPr>
        <w:t>. Similarly, Scripture states in Joshua (6: 13): “And the rear guard was going after the Ark.”</w:t>
      </w:r>
    </w:p>
    <w:p w:rsidR="002E34A4" w:rsidRPr="00183AE2" w:rsidRDefault="002E34A4" w:rsidP="00001A56">
      <w:pPr>
        <w:keepNext/>
        <w:widowControl w:val="0"/>
        <w:spacing w:after="0" w:line="240" w:lineRule="auto"/>
        <w:jc w:val="both"/>
        <w:rPr>
          <w:rFonts w:ascii="Times New Roman" w:hAnsi="Times New Roman" w:cs="Times New Roman"/>
        </w:rPr>
      </w:pPr>
    </w:p>
    <w:p w:rsidR="002E34A4" w:rsidRPr="00183AE2" w:rsidRDefault="002E34A4" w:rsidP="00001A56">
      <w:pPr>
        <w:keepNext/>
        <w:widowControl w:val="0"/>
        <w:pBdr>
          <w:bottom w:val="double" w:sz="6" w:space="1" w:color="auto"/>
        </w:pBdr>
        <w:spacing w:after="0" w:line="240" w:lineRule="auto"/>
        <w:jc w:val="both"/>
        <w:rPr>
          <w:rFonts w:ascii="Times New Roman" w:hAnsi="Times New Roman" w:cs="Times New Roman"/>
        </w:rPr>
      </w:pPr>
    </w:p>
    <w:p w:rsidR="00B71E77" w:rsidRDefault="00B71E77" w:rsidP="00001A56">
      <w:pPr>
        <w:keepNext/>
        <w:widowControl w:val="0"/>
        <w:spacing w:after="0" w:line="240" w:lineRule="auto"/>
        <w:jc w:val="both"/>
        <w:rPr>
          <w:rFonts w:ascii="Times New Roman" w:hAnsi="Times New Roman" w:cs="Times New Roman"/>
        </w:rPr>
      </w:pPr>
    </w:p>
    <w:p w:rsidR="00B71E77" w:rsidRPr="00B71E77" w:rsidRDefault="00B71E77" w:rsidP="00001A56">
      <w:pPr>
        <w:keepNext/>
        <w:widowControl w:val="0"/>
        <w:spacing w:after="0" w:line="240" w:lineRule="auto"/>
        <w:jc w:val="center"/>
        <w:rPr>
          <w:rFonts w:ascii="Century Schoolbook" w:eastAsia="Calibri" w:hAnsi="Century Schoolbook" w:cs="Times New Roman"/>
          <w:b/>
          <w:bCs/>
          <w:sz w:val="28"/>
          <w:szCs w:val="28"/>
        </w:rPr>
      </w:pPr>
      <w:r w:rsidRPr="00B71E77">
        <w:rPr>
          <w:rFonts w:ascii="Century Schoolbook" w:eastAsia="Calibri" w:hAnsi="Century Schoolbook" w:cs="Times New Roman"/>
          <w:b/>
          <w:bCs/>
          <w:sz w:val="28"/>
          <w:szCs w:val="28"/>
        </w:rPr>
        <w:t>Verbal Tallies</w:t>
      </w:r>
    </w:p>
    <w:p w:rsidR="00B71E77" w:rsidRPr="00B71E77" w:rsidRDefault="00B71E77" w:rsidP="00001A56">
      <w:pPr>
        <w:keepNext/>
        <w:widowControl w:val="0"/>
        <w:spacing w:after="0" w:line="240" w:lineRule="auto"/>
        <w:jc w:val="center"/>
        <w:rPr>
          <w:rFonts w:ascii="Century Schoolbook" w:eastAsia="Calibri" w:hAnsi="Century Schoolbook" w:cs="Times New Roman"/>
          <w:b/>
          <w:bCs/>
          <w:sz w:val="24"/>
          <w:szCs w:val="24"/>
        </w:rPr>
      </w:pPr>
      <w:r w:rsidRPr="00B71E77">
        <w:rPr>
          <w:rFonts w:ascii="Century Schoolbook" w:eastAsia="Calibri" w:hAnsi="Century Schoolbook" w:cs="Times New Roman"/>
          <w:b/>
          <w:bCs/>
          <w:sz w:val="24"/>
          <w:szCs w:val="24"/>
        </w:rPr>
        <w:t>By: H. Em. Rabbi Dr. Hillel ben David</w:t>
      </w:r>
    </w:p>
    <w:p w:rsidR="00B71E77" w:rsidRPr="00B71E77" w:rsidRDefault="00B71E77" w:rsidP="00001A56">
      <w:pPr>
        <w:keepNext/>
        <w:widowControl w:val="0"/>
        <w:spacing w:after="0" w:line="240" w:lineRule="auto"/>
        <w:jc w:val="center"/>
        <w:rPr>
          <w:rFonts w:asciiTheme="majorBidi" w:eastAsia="Calibri" w:hAnsiTheme="majorBidi" w:cstheme="majorBidi"/>
          <w:lang w:val="en-AU"/>
        </w:rPr>
      </w:pPr>
      <w:r w:rsidRPr="00B71E77">
        <w:rPr>
          <w:rFonts w:ascii="Century Schoolbook" w:eastAsia="Calibri" w:hAnsi="Century Schoolbook" w:cs="Times New Roman"/>
          <w:b/>
          <w:bCs/>
          <w:sz w:val="24"/>
          <w:szCs w:val="24"/>
        </w:rPr>
        <w:t>&amp; HH Giberet Dr. Elisheba bat Sarah</w:t>
      </w:r>
    </w:p>
    <w:p w:rsidR="002E34A4" w:rsidRDefault="002E34A4" w:rsidP="00001A56">
      <w:pPr>
        <w:keepNext/>
        <w:widowControl w:val="0"/>
        <w:spacing w:after="0" w:line="240" w:lineRule="auto"/>
        <w:jc w:val="both"/>
        <w:rPr>
          <w:rFonts w:ascii="Times New Roman" w:hAnsi="Times New Roman" w:cs="Times New Roman"/>
        </w:rPr>
      </w:pPr>
    </w:p>
    <w:p w:rsidR="001B23F3" w:rsidRPr="001B23F3" w:rsidRDefault="001B23F3" w:rsidP="00001A56">
      <w:pPr>
        <w:keepNext/>
        <w:widowControl w:val="0"/>
        <w:spacing w:after="0" w:line="240" w:lineRule="auto"/>
        <w:jc w:val="center"/>
        <w:rPr>
          <w:rFonts w:ascii="Times New Roman" w:hAnsi="Times New Roman"/>
          <w:b/>
          <w:sz w:val="24"/>
        </w:rPr>
      </w:pPr>
      <w:r w:rsidRPr="001B23F3">
        <w:rPr>
          <w:rFonts w:ascii="Times New Roman" w:hAnsi="Times New Roman"/>
          <w:b/>
          <w:sz w:val="24"/>
        </w:rPr>
        <w:t>Shemot (Exodus) 29:1-46</w:t>
      </w:r>
    </w:p>
    <w:p w:rsidR="001B23F3" w:rsidRPr="001B23F3" w:rsidRDefault="001B23F3" w:rsidP="00001A56">
      <w:pPr>
        <w:keepNext/>
        <w:widowControl w:val="0"/>
        <w:spacing w:after="0" w:line="240" w:lineRule="auto"/>
        <w:jc w:val="center"/>
        <w:rPr>
          <w:rFonts w:ascii="Times New Roman" w:hAnsi="Times New Roman"/>
          <w:b/>
          <w:sz w:val="24"/>
        </w:rPr>
      </w:pPr>
      <w:r w:rsidRPr="001B23F3">
        <w:rPr>
          <w:rFonts w:ascii="Times New Roman" w:hAnsi="Times New Roman"/>
          <w:b/>
          <w:sz w:val="24"/>
        </w:rPr>
        <w:t>Regular Ashlamata:  Yeshayahu (Isaiah) 61:6 – 62:5</w:t>
      </w:r>
    </w:p>
    <w:p w:rsidR="001B23F3" w:rsidRPr="001B23F3" w:rsidRDefault="001B23F3" w:rsidP="00001A56">
      <w:pPr>
        <w:keepNext/>
        <w:widowControl w:val="0"/>
        <w:spacing w:after="0" w:line="240" w:lineRule="auto"/>
        <w:jc w:val="center"/>
        <w:rPr>
          <w:rFonts w:ascii="Times New Roman" w:hAnsi="Times New Roman"/>
          <w:b/>
          <w:sz w:val="24"/>
        </w:rPr>
      </w:pPr>
      <w:r w:rsidRPr="001B23F3">
        <w:rPr>
          <w:rFonts w:ascii="Times New Roman" w:hAnsi="Times New Roman"/>
          <w:b/>
          <w:sz w:val="24"/>
        </w:rPr>
        <w:t>Special Ashlamata: Yeshayahu (Isaiah) 51:12 – 52:12</w:t>
      </w:r>
    </w:p>
    <w:p w:rsidR="001B23F3" w:rsidRPr="001B23F3" w:rsidRDefault="001B23F3" w:rsidP="00001A56">
      <w:pPr>
        <w:keepNext/>
        <w:widowControl w:val="0"/>
        <w:spacing w:after="0" w:line="240" w:lineRule="auto"/>
        <w:jc w:val="center"/>
        <w:rPr>
          <w:rFonts w:ascii="Times New Roman" w:hAnsi="Times New Roman"/>
          <w:b/>
          <w:sz w:val="24"/>
        </w:rPr>
      </w:pPr>
      <w:r w:rsidRPr="001B23F3">
        <w:rPr>
          <w:rFonts w:ascii="Times New Roman" w:hAnsi="Times New Roman"/>
          <w:b/>
          <w:sz w:val="24"/>
        </w:rPr>
        <w:t>Tehillim (Psalms) 63</w:t>
      </w:r>
    </w:p>
    <w:p w:rsidR="001B23F3" w:rsidRPr="001B23F3" w:rsidRDefault="001B23F3" w:rsidP="00001A56">
      <w:pPr>
        <w:keepNext/>
        <w:widowControl w:val="0"/>
        <w:spacing w:after="0" w:line="240" w:lineRule="auto"/>
        <w:jc w:val="center"/>
        <w:rPr>
          <w:rFonts w:ascii="Times New Roman" w:hAnsi="Times New Roman"/>
          <w:b/>
          <w:sz w:val="24"/>
        </w:rPr>
      </w:pPr>
      <w:r w:rsidRPr="001B23F3">
        <w:rPr>
          <w:rFonts w:ascii="Times New Roman" w:hAnsi="Times New Roman"/>
          <w:b/>
          <w:sz w:val="24"/>
          <w:lang w:val="en-AU"/>
        </w:rPr>
        <w:t>Mk 8:22-26</w:t>
      </w:r>
      <w:r w:rsidRPr="001B23F3">
        <w:rPr>
          <w:rFonts w:ascii="Times New Roman" w:hAnsi="Times New Roman"/>
          <w:b/>
          <w:sz w:val="24"/>
        </w:rPr>
        <w:t xml:space="preserve">, </w:t>
      </w:r>
      <w:r w:rsidRPr="001B23F3">
        <w:rPr>
          <w:rFonts w:ascii="Times New Roman" w:hAnsi="Times New Roman"/>
          <w:b/>
          <w:sz w:val="24"/>
          <w:lang w:val="en-AU"/>
        </w:rPr>
        <w:t>Acts 16:35-40</w:t>
      </w:r>
      <w:r>
        <w:rPr>
          <w:rFonts w:ascii="Times New Roman" w:hAnsi="Times New Roman"/>
          <w:b/>
          <w:sz w:val="24"/>
        </w:rPr>
        <w:t>,</w:t>
      </w:r>
    </w:p>
    <w:p w:rsidR="001B23F3" w:rsidRPr="001B23F3" w:rsidRDefault="001B23F3" w:rsidP="00001A56">
      <w:pPr>
        <w:keepNext/>
        <w:widowControl w:val="0"/>
        <w:spacing w:after="0" w:line="240" w:lineRule="auto"/>
        <w:jc w:val="both"/>
        <w:rPr>
          <w:rFonts w:ascii="Times New Roman" w:hAnsi="Times New Roman"/>
          <w:sz w:val="24"/>
        </w:rPr>
      </w:pPr>
    </w:p>
    <w:p w:rsidR="001B23F3" w:rsidRPr="001B23F3" w:rsidRDefault="001B23F3" w:rsidP="00001A56">
      <w:pPr>
        <w:keepNext/>
        <w:widowControl w:val="0"/>
        <w:spacing w:after="0" w:line="240" w:lineRule="auto"/>
        <w:jc w:val="both"/>
        <w:rPr>
          <w:rFonts w:ascii="Times New Roman" w:hAnsi="Times New Roman"/>
          <w:b/>
        </w:rPr>
      </w:pPr>
      <w:r w:rsidRPr="001B23F3">
        <w:rPr>
          <w:rFonts w:ascii="Times New Roman" w:hAnsi="Times New Roman"/>
          <w:b/>
        </w:rPr>
        <w:t>The verbal tallies between the Torah and the regular Ashlamata are:</w:t>
      </w:r>
    </w:p>
    <w:p w:rsidR="001B23F3" w:rsidRPr="001B23F3" w:rsidRDefault="001B23F3" w:rsidP="00001A56">
      <w:pPr>
        <w:keepNext/>
        <w:widowControl w:val="0"/>
        <w:spacing w:after="0" w:line="240" w:lineRule="auto"/>
        <w:jc w:val="both"/>
        <w:rPr>
          <w:rFonts w:ascii="Times New Roman" w:hAnsi="Times New Roman"/>
        </w:rPr>
      </w:pPr>
      <w:r w:rsidRPr="001B23F3">
        <w:rPr>
          <w:rFonts w:ascii="Times New Roman" w:hAnsi="Times New Roman"/>
        </w:rPr>
        <w:t xml:space="preserve">Office / Decketh - </w:t>
      </w:r>
      <w:r w:rsidRPr="001B23F3">
        <w:rPr>
          <w:rFonts w:ascii="Times New Roman" w:hAnsi="Times New Roman" w:cs="Times New Roman"/>
          <w:rtl/>
          <w:lang w:bidi="he-IL"/>
        </w:rPr>
        <w:t>כהן</w:t>
      </w:r>
      <w:r w:rsidRPr="001B23F3">
        <w:rPr>
          <w:rFonts w:ascii="Times New Roman" w:hAnsi="Times New Roman"/>
        </w:rPr>
        <w:t>, Strong’s number 03547.</w:t>
      </w:r>
    </w:p>
    <w:p w:rsidR="001B23F3" w:rsidRPr="001B23F3" w:rsidRDefault="001B23F3" w:rsidP="00001A56">
      <w:pPr>
        <w:keepNext/>
        <w:widowControl w:val="0"/>
        <w:spacing w:after="0" w:line="240" w:lineRule="auto"/>
        <w:jc w:val="both"/>
        <w:rPr>
          <w:rFonts w:ascii="Times New Roman" w:hAnsi="Times New Roman"/>
        </w:rPr>
      </w:pPr>
      <w:r w:rsidRPr="001B23F3">
        <w:rPr>
          <w:rFonts w:ascii="Times New Roman" w:hAnsi="Times New Roman"/>
        </w:rPr>
        <w:t xml:space="preserve">Young / Son – </w:t>
      </w:r>
      <w:r w:rsidRPr="001B23F3">
        <w:rPr>
          <w:rFonts w:ascii="Times New Roman" w:hAnsi="Times New Roman" w:cs="Times New Roman"/>
          <w:rtl/>
          <w:lang w:bidi="he-IL"/>
        </w:rPr>
        <w:t>בן</w:t>
      </w:r>
      <w:r w:rsidRPr="001B23F3">
        <w:rPr>
          <w:rFonts w:ascii="Times New Roman" w:hAnsi="Times New Roman"/>
        </w:rPr>
        <w:t>, Strong’s number 01121.</w:t>
      </w:r>
    </w:p>
    <w:p w:rsidR="001B23F3" w:rsidRPr="001B23F3" w:rsidRDefault="001B23F3" w:rsidP="00001A56">
      <w:pPr>
        <w:keepNext/>
        <w:widowControl w:val="0"/>
        <w:spacing w:after="0" w:line="240" w:lineRule="auto"/>
        <w:jc w:val="both"/>
        <w:rPr>
          <w:rFonts w:ascii="Times New Roman" w:hAnsi="Times New Roman"/>
        </w:rPr>
      </w:pPr>
    </w:p>
    <w:p w:rsidR="001B23F3" w:rsidRPr="001B23F3" w:rsidRDefault="001B23F3" w:rsidP="00001A56">
      <w:pPr>
        <w:keepNext/>
        <w:widowControl w:val="0"/>
        <w:spacing w:after="0" w:line="240" w:lineRule="auto"/>
        <w:jc w:val="both"/>
        <w:rPr>
          <w:rFonts w:ascii="Times New Roman" w:hAnsi="Times New Roman"/>
          <w:b/>
        </w:rPr>
      </w:pPr>
      <w:r w:rsidRPr="001B23F3">
        <w:rPr>
          <w:rFonts w:ascii="Times New Roman" w:hAnsi="Times New Roman"/>
          <w:b/>
        </w:rPr>
        <w:t>The verbal tallies between the Torah and the special Ashlamata are:</w:t>
      </w:r>
    </w:p>
    <w:p w:rsidR="001B23F3" w:rsidRPr="001B23F3" w:rsidRDefault="001B23F3" w:rsidP="00001A56">
      <w:pPr>
        <w:keepNext/>
        <w:widowControl w:val="0"/>
        <w:spacing w:after="0" w:line="240" w:lineRule="auto"/>
        <w:jc w:val="both"/>
        <w:rPr>
          <w:rFonts w:ascii="Times New Roman" w:hAnsi="Times New Roman"/>
        </w:rPr>
      </w:pPr>
      <w:r w:rsidRPr="001B23F3">
        <w:rPr>
          <w:rFonts w:ascii="Times New Roman" w:hAnsi="Times New Roman"/>
        </w:rPr>
        <w:t xml:space="preserve">Thing / Word - </w:t>
      </w:r>
      <w:r w:rsidRPr="001B23F3">
        <w:rPr>
          <w:rFonts w:ascii="Times New Roman" w:hAnsi="Times New Roman" w:cs="Times New Roman"/>
          <w:rtl/>
          <w:lang w:bidi="he-IL"/>
        </w:rPr>
        <w:t>דבר</w:t>
      </w:r>
      <w:r w:rsidRPr="001B23F3">
        <w:rPr>
          <w:rFonts w:ascii="Times New Roman" w:hAnsi="Times New Roman"/>
        </w:rPr>
        <w:t>, Strong’s number 01697.</w:t>
      </w:r>
    </w:p>
    <w:p w:rsidR="001B23F3" w:rsidRPr="001B23F3" w:rsidRDefault="001B23F3" w:rsidP="00001A56">
      <w:pPr>
        <w:keepNext/>
        <w:widowControl w:val="0"/>
        <w:spacing w:after="0" w:line="240" w:lineRule="auto"/>
        <w:jc w:val="both"/>
        <w:rPr>
          <w:rFonts w:ascii="Times New Roman" w:hAnsi="Times New Roman"/>
        </w:rPr>
      </w:pPr>
      <w:r w:rsidRPr="001B23F3">
        <w:rPr>
          <w:rFonts w:ascii="Times New Roman" w:hAnsi="Times New Roman"/>
        </w:rPr>
        <w:t xml:space="preserve">Do / Maker - </w:t>
      </w:r>
      <w:r w:rsidRPr="001B23F3">
        <w:rPr>
          <w:rFonts w:ascii="Times New Roman" w:hAnsi="Times New Roman" w:cs="Times New Roman"/>
          <w:rtl/>
          <w:lang w:bidi="he-IL"/>
        </w:rPr>
        <w:t>עשה</w:t>
      </w:r>
      <w:r w:rsidRPr="001B23F3">
        <w:rPr>
          <w:rFonts w:ascii="Times New Roman" w:hAnsi="Times New Roman"/>
        </w:rPr>
        <w:t>, Strong’s number 06213.</w:t>
      </w:r>
    </w:p>
    <w:p w:rsidR="001B23F3" w:rsidRPr="001B23F3" w:rsidRDefault="001B23F3" w:rsidP="00001A56">
      <w:pPr>
        <w:keepNext/>
        <w:widowControl w:val="0"/>
        <w:spacing w:after="0" w:line="240" w:lineRule="auto"/>
        <w:jc w:val="both"/>
        <w:rPr>
          <w:rFonts w:ascii="Times New Roman" w:hAnsi="Times New Roman"/>
        </w:rPr>
      </w:pPr>
      <w:r w:rsidRPr="001B23F3">
        <w:rPr>
          <w:rFonts w:ascii="Times New Roman" w:hAnsi="Times New Roman"/>
        </w:rPr>
        <w:t xml:space="preserve">Take / Taken - </w:t>
      </w:r>
      <w:r w:rsidRPr="001B23F3">
        <w:rPr>
          <w:rFonts w:ascii="Times New Roman" w:hAnsi="Times New Roman" w:cs="Times New Roman"/>
          <w:rtl/>
          <w:lang w:bidi="he-IL"/>
        </w:rPr>
        <w:t>לקח</w:t>
      </w:r>
      <w:r w:rsidRPr="001B23F3">
        <w:rPr>
          <w:rFonts w:ascii="Times New Roman" w:hAnsi="Times New Roman"/>
        </w:rPr>
        <w:t>, Strong’s number 03947.</w:t>
      </w:r>
    </w:p>
    <w:p w:rsidR="001B23F3" w:rsidRPr="001B23F3" w:rsidRDefault="001B23F3" w:rsidP="00001A56">
      <w:pPr>
        <w:keepNext/>
        <w:widowControl w:val="0"/>
        <w:spacing w:after="0" w:line="240" w:lineRule="auto"/>
        <w:jc w:val="both"/>
        <w:rPr>
          <w:rFonts w:ascii="Times New Roman" w:hAnsi="Times New Roman"/>
        </w:rPr>
      </w:pPr>
      <w:r w:rsidRPr="001B23F3">
        <w:rPr>
          <w:rFonts w:ascii="Times New Roman" w:hAnsi="Times New Roman"/>
        </w:rPr>
        <w:t xml:space="preserve">Young / Son – </w:t>
      </w:r>
      <w:r w:rsidRPr="001B23F3">
        <w:rPr>
          <w:rFonts w:ascii="Times New Roman" w:hAnsi="Times New Roman" w:cs="Times New Roman"/>
          <w:rtl/>
          <w:lang w:bidi="he-IL"/>
        </w:rPr>
        <w:t>בן</w:t>
      </w:r>
      <w:r w:rsidRPr="001B23F3">
        <w:rPr>
          <w:rFonts w:ascii="Times New Roman" w:hAnsi="Times New Roman"/>
        </w:rPr>
        <w:t>, Strong’s number 01121.</w:t>
      </w:r>
    </w:p>
    <w:p w:rsidR="001B23F3" w:rsidRPr="001B23F3" w:rsidRDefault="001B23F3" w:rsidP="00001A56">
      <w:pPr>
        <w:keepNext/>
        <w:widowControl w:val="0"/>
        <w:spacing w:after="0" w:line="240" w:lineRule="auto"/>
        <w:jc w:val="both"/>
        <w:rPr>
          <w:rFonts w:ascii="Times New Roman" w:hAnsi="Times New Roman"/>
        </w:rPr>
      </w:pPr>
      <w:r w:rsidRPr="001B23F3">
        <w:rPr>
          <w:rFonts w:ascii="Times New Roman" w:hAnsi="Times New Roman"/>
        </w:rPr>
        <w:t xml:space="preserve">Two - </w:t>
      </w:r>
      <w:r w:rsidRPr="001B23F3">
        <w:rPr>
          <w:rFonts w:ascii="Times New Roman" w:hAnsi="Times New Roman" w:cs="Times New Roman"/>
          <w:rtl/>
          <w:lang w:bidi="he-IL"/>
        </w:rPr>
        <w:t>שנים</w:t>
      </w:r>
      <w:r w:rsidRPr="001B23F3">
        <w:rPr>
          <w:rFonts w:ascii="Times New Roman" w:hAnsi="Times New Roman"/>
        </w:rPr>
        <w:t>, Strong’s number 08147.</w:t>
      </w:r>
    </w:p>
    <w:p w:rsidR="001B23F3" w:rsidRPr="001B23F3" w:rsidRDefault="001B23F3" w:rsidP="00001A56">
      <w:pPr>
        <w:keepNext/>
        <w:widowControl w:val="0"/>
        <w:spacing w:after="0" w:line="240" w:lineRule="auto"/>
        <w:jc w:val="both"/>
        <w:rPr>
          <w:rFonts w:ascii="Times New Roman" w:hAnsi="Times New Roman"/>
        </w:rPr>
      </w:pPr>
    </w:p>
    <w:p w:rsidR="001B23F3" w:rsidRPr="001B23F3" w:rsidRDefault="001B23F3" w:rsidP="00001A56">
      <w:pPr>
        <w:keepNext/>
        <w:widowControl w:val="0"/>
        <w:spacing w:after="0" w:line="240" w:lineRule="auto"/>
        <w:jc w:val="both"/>
        <w:rPr>
          <w:rFonts w:ascii="Times New Roman" w:hAnsi="Times New Roman"/>
          <w:b/>
        </w:rPr>
      </w:pPr>
      <w:r w:rsidRPr="001B23F3">
        <w:rPr>
          <w:rFonts w:ascii="Times New Roman" w:hAnsi="Times New Roman"/>
          <w:b/>
        </w:rPr>
        <w:lastRenderedPageBreak/>
        <w:t>The verbal tally between the Torah and the Psalm is:</w:t>
      </w:r>
    </w:p>
    <w:p w:rsidR="001B23F3" w:rsidRPr="001B23F3" w:rsidRDefault="001B23F3" w:rsidP="00001A56">
      <w:pPr>
        <w:keepNext/>
        <w:widowControl w:val="0"/>
        <w:spacing w:after="0" w:line="240" w:lineRule="auto"/>
        <w:jc w:val="both"/>
        <w:rPr>
          <w:rFonts w:ascii="Times New Roman" w:hAnsi="Times New Roman"/>
        </w:rPr>
      </w:pPr>
      <w:r w:rsidRPr="001B23F3">
        <w:rPr>
          <w:rFonts w:ascii="Times New Roman" w:hAnsi="Times New Roman"/>
        </w:rPr>
        <w:t xml:space="preserve">Water - </w:t>
      </w:r>
      <w:r w:rsidRPr="001B23F3">
        <w:rPr>
          <w:rFonts w:ascii="Times New Roman" w:hAnsi="Times New Roman" w:cs="Times New Roman"/>
          <w:rtl/>
          <w:lang w:bidi="he-IL"/>
        </w:rPr>
        <w:t>מים</w:t>
      </w:r>
      <w:r w:rsidRPr="001B23F3">
        <w:rPr>
          <w:rFonts w:ascii="Times New Roman" w:hAnsi="Times New Roman"/>
        </w:rPr>
        <w:t>, Strong’s number 04325.</w:t>
      </w:r>
    </w:p>
    <w:p w:rsidR="001B23F3" w:rsidRPr="001B23F3" w:rsidRDefault="001B23F3" w:rsidP="00001A56">
      <w:pPr>
        <w:keepNext/>
        <w:widowControl w:val="0"/>
        <w:spacing w:after="0" w:line="240" w:lineRule="auto"/>
        <w:jc w:val="both"/>
        <w:rPr>
          <w:rFonts w:ascii="Times New Roman" w:hAnsi="Times New Roman"/>
        </w:rPr>
      </w:pPr>
    </w:p>
    <w:p w:rsidR="001B23F3" w:rsidRPr="001B23F3" w:rsidRDefault="001B23F3" w:rsidP="00001A56">
      <w:pPr>
        <w:keepNext/>
        <w:widowControl w:val="0"/>
        <w:spacing w:after="0" w:line="240" w:lineRule="auto"/>
        <w:jc w:val="both"/>
        <w:rPr>
          <w:rFonts w:ascii="Times New Roman" w:hAnsi="Times New Roman"/>
        </w:rPr>
      </w:pPr>
      <w:r w:rsidRPr="001B23F3">
        <w:rPr>
          <w:rFonts w:ascii="Times New Roman" w:hAnsi="Times New Roman"/>
          <w:b/>
        </w:rPr>
        <w:t>Shemot (Exodus) 29:1</w:t>
      </w:r>
      <w:r w:rsidRPr="001B23F3">
        <w:rPr>
          <w:rFonts w:ascii="Times New Roman" w:hAnsi="Times New Roman"/>
        </w:rPr>
        <w:t xml:space="preserve"> And this is the </w:t>
      </w:r>
      <w:r w:rsidRPr="001B23F3">
        <w:rPr>
          <w:rFonts w:ascii="Times New Roman" w:hAnsi="Times New Roman"/>
          <w:color w:val="C00000"/>
        </w:rPr>
        <w:t xml:space="preserve">thing &lt;01697&gt; </w:t>
      </w:r>
      <w:r w:rsidRPr="001B23F3">
        <w:rPr>
          <w:rFonts w:ascii="Times New Roman" w:hAnsi="Times New Roman"/>
        </w:rPr>
        <w:t xml:space="preserve">that thou shalt </w:t>
      </w:r>
      <w:r w:rsidRPr="001B23F3">
        <w:rPr>
          <w:rFonts w:ascii="Times New Roman" w:hAnsi="Times New Roman"/>
          <w:color w:val="C00000"/>
        </w:rPr>
        <w:t xml:space="preserve">do &lt;06213&gt; (8799) </w:t>
      </w:r>
      <w:r w:rsidRPr="001B23F3">
        <w:rPr>
          <w:rFonts w:ascii="Times New Roman" w:hAnsi="Times New Roman"/>
        </w:rPr>
        <w:t xml:space="preserve">unto them to hallow them, to minister unto me in the priest’s </w:t>
      </w:r>
      <w:r w:rsidRPr="001B23F3">
        <w:rPr>
          <w:rFonts w:ascii="Times New Roman" w:hAnsi="Times New Roman"/>
          <w:color w:val="C00000"/>
        </w:rPr>
        <w:t>office &lt;03547&gt; (8763)</w:t>
      </w:r>
      <w:r w:rsidRPr="001B23F3">
        <w:rPr>
          <w:rFonts w:ascii="Times New Roman" w:hAnsi="Times New Roman"/>
        </w:rPr>
        <w:t xml:space="preserve">: </w:t>
      </w:r>
      <w:r w:rsidRPr="001B23F3">
        <w:rPr>
          <w:rFonts w:ascii="Times New Roman" w:hAnsi="Times New Roman"/>
          <w:color w:val="C00000"/>
        </w:rPr>
        <w:t xml:space="preserve">Take &lt;03947&gt; (8798) </w:t>
      </w:r>
      <w:r w:rsidRPr="001B23F3">
        <w:rPr>
          <w:rFonts w:ascii="Times New Roman" w:hAnsi="Times New Roman"/>
        </w:rPr>
        <w:t xml:space="preserve">one </w:t>
      </w:r>
      <w:r w:rsidRPr="001B23F3">
        <w:rPr>
          <w:rFonts w:ascii="Times New Roman" w:hAnsi="Times New Roman"/>
          <w:color w:val="C00000"/>
        </w:rPr>
        <w:t xml:space="preserve">young &lt;01121&gt; </w:t>
      </w:r>
      <w:r w:rsidRPr="001B23F3">
        <w:rPr>
          <w:rFonts w:ascii="Times New Roman" w:hAnsi="Times New Roman"/>
        </w:rPr>
        <w:t xml:space="preserve">bullock, and </w:t>
      </w:r>
      <w:r w:rsidRPr="001B23F3">
        <w:rPr>
          <w:rFonts w:ascii="Times New Roman" w:hAnsi="Times New Roman"/>
          <w:color w:val="C00000"/>
        </w:rPr>
        <w:t>two &lt;08147&gt;</w:t>
      </w:r>
      <w:r w:rsidRPr="001B23F3">
        <w:rPr>
          <w:rFonts w:ascii="Times New Roman" w:hAnsi="Times New Roman"/>
        </w:rPr>
        <w:t xml:space="preserve"> rams without blemish,</w:t>
      </w:r>
    </w:p>
    <w:p w:rsidR="001B23F3" w:rsidRPr="001B23F3" w:rsidRDefault="001B23F3" w:rsidP="00001A56">
      <w:pPr>
        <w:keepNext/>
        <w:widowControl w:val="0"/>
        <w:spacing w:after="0" w:line="240" w:lineRule="auto"/>
        <w:jc w:val="both"/>
        <w:rPr>
          <w:rFonts w:ascii="Times New Roman" w:hAnsi="Times New Roman"/>
        </w:rPr>
      </w:pPr>
      <w:r w:rsidRPr="001B23F3">
        <w:rPr>
          <w:rFonts w:ascii="Times New Roman" w:hAnsi="Times New Roman"/>
        </w:rPr>
        <w:t xml:space="preserve">4  And Aaron and his sons thou shalt bring unto the door of the tabernacle of the congregation, and shalt wash them with </w:t>
      </w:r>
      <w:r w:rsidRPr="001B23F3">
        <w:rPr>
          <w:rFonts w:ascii="Times New Roman" w:hAnsi="Times New Roman"/>
          <w:color w:val="C00000"/>
        </w:rPr>
        <w:t>water &lt;04325&gt;</w:t>
      </w:r>
      <w:r w:rsidRPr="001B23F3">
        <w:rPr>
          <w:rFonts w:ascii="Times New Roman" w:hAnsi="Times New Roman"/>
        </w:rPr>
        <w:t>.</w:t>
      </w:r>
    </w:p>
    <w:p w:rsidR="001B23F3" w:rsidRPr="001B23F3" w:rsidRDefault="001B23F3" w:rsidP="00001A56">
      <w:pPr>
        <w:keepNext/>
        <w:widowControl w:val="0"/>
        <w:spacing w:after="0" w:line="240" w:lineRule="auto"/>
        <w:jc w:val="both"/>
        <w:rPr>
          <w:rFonts w:ascii="Times New Roman" w:hAnsi="Times New Roman"/>
        </w:rPr>
      </w:pPr>
    </w:p>
    <w:p w:rsidR="001B23F3" w:rsidRPr="001B23F3" w:rsidRDefault="001B23F3" w:rsidP="00001A56">
      <w:pPr>
        <w:keepNext/>
        <w:widowControl w:val="0"/>
        <w:spacing w:after="0" w:line="240" w:lineRule="auto"/>
        <w:jc w:val="both"/>
        <w:rPr>
          <w:rFonts w:ascii="Times New Roman" w:hAnsi="Times New Roman"/>
        </w:rPr>
      </w:pPr>
      <w:r w:rsidRPr="001B23F3">
        <w:rPr>
          <w:rFonts w:ascii="Times New Roman" w:hAnsi="Times New Roman"/>
          <w:b/>
        </w:rPr>
        <w:t>Yeshayahu (Isaiah) 61:10</w:t>
      </w:r>
      <w:r w:rsidRPr="001B23F3">
        <w:rPr>
          <w:rFonts w:ascii="Times New Roman" w:hAnsi="Times New Roman"/>
        </w:rPr>
        <w:t xml:space="preserve"> I will greatly rejoice in the LORD, my soul shall be joyful in my God; for he hath clothed me with the garments of salvation, he hath covered me with the robe of righteousness, as a bridegroom </w:t>
      </w:r>
      <w:r w:rsidRPr="001B23F3">
        <w:rPr>
          <w:rFonts w:ascii="Times New Roman" w:hAnsi="Times New Roman"/>
          <w:color w:val="C00000"/>
        </w:rPr>
        <w:t xml:space="preserve">decketh &lt;03547&gt; </w:t>
      </w:r>
      <w:r w:rsidRPr="001B23F3">
        <w:rPr>
          <w:rFonts w:ascii="Times New Roman" w:hAnsi="Times New Roman"/>
        </w:rPr>
        <w:t>himself with ornaments, and as a bride adorneth herself with her jewels.</w:t>
      </w:r>
    </w:p>
    <w:p w:rsidR="001B23F3" w:rsidRPr="001B23F3" w:rsidRDefault="001B23F3" w:rsidP="00001A56">
      <w:pPr>
        <w:keepNext/>
        <w:widowControl w:val="0"/>
        <w:spacing w:after="0" w:line="240" w:lineRule="auto"/>
        <w:jc w:val="both"/>
        <w:rPr>
          <w:rFonts w:ascii="Times New Roman" w:hAnsi="Times New Roman"/>
        </w:rPr>
      </w:pPr>
      <w:r w:rsidRPr="001B23F3">
        <w:rPr>
          <w:rFonts w:ascii="Times New Roman" w:hAnsi="Times New Roman"/>
          <w:b/>
        </w:rPr>
        <w:t>Yeshayahu (Isaiah) 62:5</w:t>
      </w:r>
      <w:r w:rsidRPr="001B23F3">
        <w:rPr>
          <w:rFonts w:ascii="Times New Roman" w:hAnsi="Times New Roman"/>
        </w:rPr>
        <w:t xml:space="preserve"> For as a young man marrieth a virgin, so shall thy </w:t>
      </w:r>
      <w:r w:rsidRPr="001B23F3">
        <w:rPr>
          <w:rFonts w:ascii="Times New Roman" w:hAnsi="Times New Roman"/>
          <w:color w:val="C00000"/>
        </w:rPr>
        <w:t xml:space="preserve">sons &lt;01121&gt; </w:t>
      </w:r>
      <w:r w:rsidRPr="001B23F3">
        <w:rPr>
          <w:rFonts w:ascii="Times New Roman" w:hAnsi="Times New Roman"/>
        </w:rPr>
        <w:t>marry thee: and as the bridegroom rejoiceth over the bride, so shall thy God rejoice over thee.</w:t>
      </w:r>
    </w:p>
    <w:p w:rsidR="001B23F3" w:rsidRPr="001B23F3" w:rsidRDefault="001B23F3" w:rsidP="00001A56">
      <w:pPr>
        <w:keepNext/>
        <w:widowControl w:val="0"/>
        <w:spacing w:after="0" w:line="240" w:lineRule="auto"/>
        <w:jc w:val="both"/>
        <w:rPr>
          <w:rFonts w:ascii="Times New Roman" w:hAnsi="Times New Roman"/>
        </w:rPr>
      </w:pPr>
    </w:p>
    <w:p w:rsidR="001B23F3" w:rsidRPr="001B23F3" w:rsidRDefault="001B23F3" w:rsidP="00001A56">
      <w:pPr>
        <w:keepNext/>
        <w:widowControl w:val="0"/>
        <w:spacing w:after="0" w:line="240" w:lineRule="auto"/>
        <w:jc w:val="both"/>
        <w:rPr>
          <w:rFonts w:ascii="Times New Roman" w:hAnsi="Times New Roman"/>
        </w:rPr>
      </w:pPr>
      <w:r w:rsidRPr="001B23F3">
        <w:rPr>
          <w:rFonts w:ascii="Times New Roman" w:hAnsi="Times New Roman"/>
          <w:b/>
        </w:rPr>
        <w:t>Yeshayahu (Isaiah) 51:12</w:t>
      </w:r>
      <w:r w:rsidRPr="001B23F3">
        <w:rPr>
          <w:rFonts w:ascii="Times New Roman" w:hAnsi="Times New Roman"/>
        </w:rPr>
        <w:t xml:space="preserve"> I, even I, am he that comforteth you: who art thou, that thou shouldest be afraid of a man that shall die, and of the </w:t>
      </w:r>
      <w:r w:rsidRPr="001B23F3">
        <w:rPr>
          <w:rFonts w:ascii="Times New Roman" w:hAnsi="Times New Roman"/>
          <w:color w:val="C00000"/>
        </w:rPr>
        <w:t xml:space="preserve">son &lt;01121&gt; </w:t>
      </w:r>
      <w:r w:rsidRPr="001B23F3">
        <w:rPr>
          <w:rFonts w:ascii="Times New Roman" w:hAnsi="Times New Roman"/>
        </w:rPr>
        <w:t>of man which shall be made as grass;</w:t>
      </w:r>
    </w:p>
    <w:p w:rsidR="001B23F3" w:rsidRPr="001B23F3" w:rsidRDefault="001B23F3" w:rsidP="00001A56">
      <w:pPr>
        <w:keepNext/>
        <w:widowControl w:val="0"/>
        <w:spacing w:after="0" w:line="240" w:lineRule="auto"/>
        <w:jc w:val="both"/>
        <w:rPr>
          <w:rFonts w:ascii="Times New Roman" w:hAnsi="Times New Roman"/>
        </w:rPr>
      </w:pPr>
      <w:r w:rsidRPr="001B23F3">
        <w:rPr>
          <w:rFonts w:ascii="Times New Roman" w:hAnsi="Times New Roman"/>
          <w:b/>
        </w:rPr>
        <w:t>Yeshayahu (Isaiah) 51:13</w:t>
      </w:r>
      <w:r w:rsidRPr="001B23F3">
        <w:rPr>
          <w:rFonts w:ascii="Times New Roman" w:hAnsi="Times New Roman"/>
        </w:rPr>
        <w:t xml:space="preserve"> And forgettest the LORD thy </w:t>
      </w:r>
      <w:r w:rsidRPr="001B23F3">
        <w:rPr>
          <w:rFonts w:ascii="Times New Roman" w:hAnsi="Times New Roman"/>
          <w:color w:val="C00000"/>
        </w:rPr>
        <w:t>maker &lt;06213&gt;</w:t>
      </w:r>
      <w:r w:rsidRPr="001B23F3">
        <w:rPr>
          <w:rFonts w:ascii="Times New Roman" w:hAnsi="Times New Roman"/>
        </w:rPr>
        <w:t>, that hath stretched forth the heavens, and laid the foundations of the earth; and hast feared continually every day because of the fury of the oppressor, as if he were ready to destroy? and where is the fury of the oppressor?</w:t>
      </w:r>
    </w:p>
    <w:p w:rsidR="001B23F3" w:rsidRPr="001B23F3" w:rsidRDefault="001B23F3" w:rsidP="00001A56">
      <w:pPr>
        <w:keepNext/>
        <w:widowControl w:val="0"/>
        <w:spacing w:after="0" w:line="240" w:lineRule="auto"/>
        <w:jc w:val="both"/>
        <w:rPr>
          <w:rFonts w:ascii="Times New Roman" w:hAnsi="Times New Roman"/>
        </w:rPr>
      </w:pPr>
      <w:r w:rsidRPr="001B23F3">
        <w:rPr>
          <w:rFonts w:ascii="Times New Roman" w:hAnsi="Times New Roman"/>
          <w:b/>
        </w:rPr>
        <w:t>Yeshayahu (Isaiah) 51:16</w:t>
      </w:r>
      <w:r w:rsidRPr="001B23F3">
        <w:rPr>
          <w:rFonts w:ascii="Times New Roman" w:hAnsi="Times New Roman"/>
        </w:rPr>
        <w:t xml:space="preserve"> And I have put my </w:t>
      </w:r>
      <w:r w:rsidRPr="001B23F3">
        <w:rPr>
          <w:rFonts w:ascii="Times New Roman" w:hAnsi="Times New Roman"/>
          <w:color w:val="C00000"/>
        </w:rPr>
        <w:t xml:space="preserve">words &lt;01697&gt; </w:t>
      </w:r>
      <w:r w:rsidRPr="001B23F3">
        <w:rPr>
          <w:rFonts w:ascii="Times New Roman" w:hAnsi="Times New Roman"/>
        </w:rPr>
        <w:t>in thy mouth, and I have covered thee in the shadow of mine hand, that I may plant the heavens, and lay the foundations of the earth, and say unto Zion, Thou art my people.</w:t>
      </w:r>
    </w:p>
    <w:p w:rsidR="001B23F3" w:rsidRPr="001B23F3" w:rsidRDefault="001B23F3" w:rsidP="00001A56">
      <w:pPr>
        <w:keepNext/>
        <w:widowControl w:val="0"/>
        <w:spacing w:after="0" w:line="240" w:lineRule="auto"/>
        <w:jc w:val="both"/>
        <w:rPr>
          <w:rFonts w:ascii="Times New Roman" w:hAnsi="Times New Roman"/>
        </w:rPr>
      </w:pPr>
      <w:r w:rsidRPr="001B23F3">
        <w:rPr>
          <w:rFonts w:ascii="Times New Roman" w:hAnsi="Times New Roman"/>
          <w:b/>
        </w:rPr>
        <w:t>Yeshayahu (Isaiah) 51:19</w:t>
      </w:r>
      <w:r w:rsidRPr="001B23F3">
        <w:rPr>
          <w:rFonts w:ascii="Times New Roman" w:hAnsi="Times New Roman"/>
        </w:rPr>
        <w:t xml:space="preserve"> These </w:t>
      </w:r>
      <w:r w:rsidRPr="001B23F3">
        <w:rPr>
          <w:rFonts w:ascii="Times New Roman" w:hAnsi="Times New Roman"/>
          <w:color w:val="C00000"/>
        </w:rPr>
        <w:t xml:space="preserve">two &lt;08147&gt; </w:t>
      </w:r>
      <w:r w:rsidRPr="001B23F3">
        <w:rPr>
          <w:rFonts w:ascii="Times New Roman" w:hAnsi="Times New Roman"/>
        </w:rPr>
        <w:t>things are come unto thee; who shall be sorry for thee? desolation, and destruction, and the famine, and the sword: by whom shall I comfort thee?</w:t>
      </w:r>
    </w:p>
    <w:p w:rsidR="001B23F3" w:rsidRPr="001B23F3" w:rsidRDefault="001B23F3" w:rsidP="00001A56">
      <w:pPr>
        <w:keepNext/>
        <w:widowControl w:val="0"/>
        <w:spacing w:after="0" w:line="240" w:lineRule="auto"/>
        <w:jc w:val="both"/>
        <w:rPr>
          <w:rFonts w:ascii="Times New Roman" w:hAnsi="Times New Roman"/>
        </w:rPr>
      </w:pPr>
      <w:r w:rsidRPr="001B23F3">
        <w:rPr>
          <w:rFonts w:ascii="Times New Roman" w:hAnsi="Times New Roman"/>
          <w:b/>
        </w:rPr>
        <w:t>Yeshayahu (Isaiah) 51:22</w:t>
      </w:r>
      <w:r w:rsidRPr="001B23F3">
        <w:rPr>
          <w:rFonts w:ascii="Times New Roman" w:hAnsi="Times New Roman"/>
        </w:rPr>
        <w:t xml:space="preserve"> Thus saith thy Lord the LORD, and thy God that pleadeth the cause of his people, Behold, I have </w:t>
      </w:r>
      <w:r w:rsidRPr="001B23F3">
        <w:rPr>
          <w:rFonts w:ascii="Times New Roman" w:hAnsi="Times New Roman"/>
          <w:color w:val="C00000"/>
        </w:rPr>
        <w:t xml:space="preserve">taken out &lt;03947&gt; </w:t>
      </w:r>
      <w:r w:rsidRPr="001B23F3">
        <w:rPr>
          <w:rFonts w:ascii="Times New Roman" w:hAnsi="Times New Roman"/>
        </w:rPr>
        <w:t>of thine hand the cup of trembling, even the dregs of the cup of my fury; thou shalt no more drink it again:</w:t>
      </w:r>
    </w:p>
    <w:p w:rsidR="001B23F3" w:rsidRPr="001B23F3" w:rsidRDefault="001B23F3" w:rsidP="00001A56">
      <w:pPr>
        <w:keepNext/>
        <w:widowControl w:val="0"/>
        <w:spacing w:after="0" w:line="240" w:lineRule="auto"/>
        <w:jc w:val="both"/>
        <w:rPr>
          <w:rFonts w:ascii="Times New Roman" w:hAnsi="Times New Roman"/>
        </w:rPr>
      </w:pPr>
    </w:p>
    <w:p w:rsidR="001B23F3" w:rsidRPr="001B23F3" w:rsidRDefault="001B23F3" w:rsidP="00001A56">
      <w:pPr>
        <w:keepNext/>
        <w:widowControl w:val="0"/>
        <w:spacing w:after="0" w:line="240" w:lineRule="auto"/>
        <w:jc w:val="both"/>
        <w:rPr>
          <w:rFonts w:ascii="Times New Roman" w:hAnsi="Times New Roman"/>
        </w:rPr>
      </w:pPr>
      <w:r w:rsidRPr="001B23F3">
        <w:rPr>
          <w:rFonts w:ascii="Times New Roman" w:hAnsi="Times New Roman"/>
          <w:b/>
        </w:rPr>
        <w:t>Tehillim (Psalms) 63:1</w:t>
      </w:r>
      <w:r w:rsidRPr="001B23F3">
        <w:rPr>
          <w:rFonts w:ascii="Times New Roman" w:hAnsi="Times New Roman"/>
        </w:rPr>
        <w:t xml:space="preserve"> « A Psalm of David, when he was in the wilderness of Judah. » O God, thou art my God; early will I seek thee: my soul thirsteth for thee, my flesh longeth for thee in a dry and thirsty land, where no </w:t>
      </w:r>
      <w:r w:rsidRPr="001B23F3">
        <w:rPr>
          <w:rFonts w:ascii="Times New Roman" w:hAnsi="Times New Roman"/>
          <w:color w:val="C00000"/>
        </w:rPr>
        <w:t>water &lt;04325&gt;</w:t>
      </w:r>
      <w:r w:rsidRPr="001B23F3">
        <w:rPr>
          <w:rFonts w:ascii="Times New Roman" w:hAnsi="Times New Roman"/>
        </w:rPr>
        <w:t xml:space="preserve"> is;</w:t>
      </w:r>
    </w:p>
    <w:p w:rsidR="002E34A4" w:rsidRDefault="002E34A4" w:rsidP="00001A56">
      <w:pPr>
        <w:keepNext/>
        <w:widowControl w:val="0"/>
        <w:spacing w:after="0" w:line="240" w:lineRule="auto"/>
        <w:jc w:val="both"/>
        <w:rPr>
          <w:rFonts w:ascii="Times New Roman" w:hAnsi="Times New Roman" w:cs="Times New Roman"/>
        </w:rPr>
      </w:pPr>
    </w:p>
    <w:p w:rsidR="002E34A4" w:rsidRPr="001B23F3" w:rsidRDefault="001B23F3" w:rsidP="00001A56">
      <w:pPr>
        <w:keepNext/>
        <w:widowControl w:val="0"/>
        <w:spacing w:after="0" w:line="240" w:lineRule="auto"/>
        <w:jc w:val="center"/>
        <w:rPr>
          <w:rFonts w:ascii="Century Schoolbook" w:hAnsi="Century Schoolbook" w:cs="Times New Roman"/>
          <w:b/>
          <w:sz w:val="28"/>
          <w:szCs w:val="28"/>
        </w:rPr>
      </w:pPr>
      <w:r w:rsidRPr="001B23F3">
        <w:rPr>
          <w:rFonts w:ascii="Century Schoolbook" w:hAnsi="Century Schoolbook" w:cs="Times New Roman"/>
          <w:b/>
          <w:sz w:val="28"/>
          <w:szCs w:val="28"/>
        </w:rPr>
        <w:t>Hebrew:</w:t>
      </w:r>
    </w:p>
    <w:p w:rsidR="00E67E05" w:rsidRDefault="00E67E05" w:rsidP="00001A56">
      <w:pPr>
        <w:keepNext/>
        <w:widowControl w:val="0"/>
        <w:spacing w:after="0" w:line="240" w:lineRule="auto"/>
        <w:jc w:val="both"/>
      </w:pPr>
      <w:r>
        <w:fldChar w:fldCharType="begin"/>
      </w:r>
      <w:r>
        <w:instrText xml:space="preserve"> LINK Excel.Sheet.12 "C:\\Users\\Haggai\\AppData\\Local\\Temp\\068 Exo 29.1-46.xlsx" "Sheet1 !R1C4:R49C8" \a \f 4 \h  \* MERGEFORMAT </w:instrText>
      </w:r>
      <w:r>
        <w:fldChar w:fldCharType="separate"/>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8"/>
        <w:gridCol w:w="1751"/>
        <w:gridCol w:w="1269"/>
        <w:gridCol w:w="1260"/>
        <w:gridCol w:w="1340"/>
      </w:tblGrid>
      <w:tr w:rsidR="00E67E05" w:rsidRPr="00E67E05" w:rsidTr="00E67E05">
        <w:trPr>
          <w:trHeight w:val="20"/>
          <w:tblHeader/>
          <w:jc w:val="center"/>
        </w:trPr>
        <w:tc>
          <w:tcPr>
            <w:tcW w:w="0" w:type="auto"/>
            <w:shd w:val="clear" w:color="auto" w:fill="E5B8B7" w:themeFill="accent2" w:themeFillTint="66"/>
            <w:noWrap/>
            <w:vAlign w:val="bottom"/>
            <w:hideMark/>
          </w:tcPr>
          <w:p w:rsidR="00E67E05" w:rsidRPr="00E67E05" w:rsidRDefault="00E67E05" w:rsidP="00001A56">
            <w:pPr>
              <w:keepNext/>
              <w:widowControl w:val="0"/>
              <w:spacing w:after="0" w:line="240" w:lineRule="auto"/>
              <w:jc w:val="center"/>
              <w:rPr>
                <w:rFonts w:ascii="Arial Narrow" w:eastAsia="Times New Roman" w:hAnsi="Arial Narrow" w:cs="Times New Roman"/>
                <w:b/>
                <w:color w:val="000000"/>
              </w:rPr>
            </w:pPr>
            <w:r w:rsidRPr="00E67E05">
              <w:rPr>
                <w:rFonts w:ascii="Arial Narrow" w:eastAsia="Times New Roman" w:hAnsi="Arial Narrow" w:cs="Times New Roman"/>
                <w:b/>
                <w:color w:val="000000"/>
              </w:rPr>
              <w:t>Hebrew</w:t>
            </w:r>
          </w:p>
        </w:tc>
        <w:tc>
          <w:tcPr>
            <w:tcW w:w="0" w:type="auto"/>
            <w:shd w:val="clear" w:color="auto" w:fill="E5B8B7" w:themeFill="accent2" w:themeFillTint="66"/>
            <w:noWrap/>
            <w:vAlign w:val="bottom"/>
            <w:hideMark/>
          </w:tcPr>
          <w:p w:rsidR="00E67E05" w:rsidRPr="00E67E05" w:rsidRDefault="00E67E05" w:rsidP="00001A56">
            <w:pPr>
              <w:keepNext/>
              <w:widowControl w:val="0"/>
              <w:spacing w:after="0" w:line="240" w:lineRule="auto"/>
              <w:jc w:val="center"/>
              <w:rPr>
                <w:rFonts w:ascii="Arial Narrow" w:eastAsia="Times New Roman" w:hAnsi="Arial Narrow" w:cs="Times New Roman"/>
                <w:b/>
                <w:color w:val="000000"/>
              </w:rPr>
            </w:pPr>
            <w:r w:rsidRPr="00E67E05">
              <w:rPr>
                <w:rFonts w:ascii="Arial Narrow" w:eastAsia="Times New Roman" w:hAnsi="Arial Narrow" w:cs="Times New Roman"/>
                <w:b/>
                <w:color w:val="000000"/>
              </w:rPr>
              <w:t>English</w:t>
            </w:r>
          </w:p>
        </w:tc>
        <w:tc>
          <w:tcPr>
            <w:tcW w:w="0" w:type="auto"/>
            <w:shd w:val="clear" w:color="auto" w:fill="E5B8B7" w:themeFill="accent2" w:themeFillTint="66"/>
            <w:noWrap/>
            <w:vAlign w:val="bottom"/>
            <w:hideMark/>
          </w:tcPr>
          <w:p w:rsidR="00E67E05" w:rsidRPr="00E67E05" w:rsidRDefault="00E67E05" w:rsidP="00001A56">
            <w:pPr>
              <w:keepNext/>
              <w:widowControl w:val="0"/>
              <w:spacing w:after="0" w:line="240" w:lineRule="auto"/>
              <w:rPr>
                <w:rFonts w:ascii="Arial Narrow" w:eastAsia="Times New Roman" w:hAnsi="Arial Narrow" w:cs="Times New Roman"/>
                <w:b/>
                <w:color w:val="000000"/>
              </w:rPr>
            </w:pPr>
            <w:r w:rsidRPr="00E67E05">
              <w:rPr>
                <w:rFonts w:ascii="Arial Narrow" w:eastAsia="Times New Roman" w:hAnsi="Arial Narrow" w:cs="Times New Roman"/>
                <w:b/>
                <w:color w:val="000000"/>
              </w:rPr>
              <w:t>Torah Seder</w:t>
            </w:r>
          </w:p>
          <w:p w:rsidR="00E67E05" w:rsidRPr="00E67E05" w:rsidRDefault="00E67E05" w:rsidP="00001A56">
            <w:pPr>
              <w:keepNext/>
              <w:widowControl w:val="0"/>
              <w:spacing w:after="0" w:line="240" w:lineRule="auto"/>
              <w:rPr>
                <w:rFonts w:ascii="Arial Narrow" w:eastAsia="Times New Roman" w:hAnsi="Arial Narrow" w:cs="Times New Roman"/>
                <w:b/>
                <w:color w:val="000000"/>
              </w:rPr>
            </w:pPr>
            <w:r w:rsidRPr="00E67E05">
              <w:rPr>
                <w:rFonts w:ascii="Arial Narrow" w:eastAsia="Times New Roman" w:hAnsi="Arial Narrow" w:cs="Times New Roman"/>
                <w:b/>
                <w:color w:val="000000"/>
              </w:rPr>
              <w:t>Ex 29:1-46</w:t>
            </w:r>
          </w:p>
        </w:tc>
        <w:tc>
          <w:tcPr>
            <w:tcW w:w="0" w:type="auto"/>
            <w:shd w:val="clear" w:color="auto" w:fill="E5B8B7" w:themeFill="accent2" w:themeFillTint="66"/>
            <w:noWrap/>
            <w:vAlign w:val="bottom"/>
            <w:hideMark/>
          </w:tcPr>
          <w:p w:rsidR="00E67E05" w:rsidRPr="00E67E05" w:rsidRDefault="00E67E05" w:rsidP="00001A56">
            <w:pPr>
              <w:keepNext/>
              <w:widowControl w:val="0"/>
              <w:spacing w:after="0" w:line="240" w:lineRule="auto"/>
              <w:rPr>
                <w:rFonts w:ascii="Arial Narrow" w:eastAsia="Times New Roman" w:hAnsi="Arial Narrow" w:cs="Times New Roman"/>
                <w:b/>
                <w:color w:val="000000"/>
              </w:rPr>
            </w:pPr>
            <w:r w:rsidRPr="00E67E05">
              <w:rPr>
                <w:rFonts w:ascii="Arial Narrow" w:eastAsia="Times New Roman" w:hAnsi="Arial Narrow" w:cs="Times New Roman"/>
                <w:b/>
                <w:color w:val="000000"/>
              </w:rPr>
              <w:t>Psalms</w:t>
            </w:r>
          </w:p>
          <w:p w:rsidR="00E67E05" w:rsidRPr="00E67E05" w:rsidRDefault="00E67E05" w:rsidP="00001A56">
            <w:pPr>
              <w:keepNext/>
              <w:widowControl w:val="0"/>
              <w:spacing w:after="0" w:line="240" w:lineRule="auto"/>
              <w:rPr>
                <w:rFonts w:ascii="Arial Narrow" w:eastAsia="Times New Roman" w:hAnsi="Arial Narrow" w:cs="Times New Roman"/>
                <w:b/>
                <w:color w:val="000000"/>
              </w:rPr>
            </w:pPr>
            <w:r w:rsidRPr="00E67E05">
              <w:rPr>
                <w:rFonts w:ascii="Arial Narrow" w:eastAsia="Times New Roman" w:hAnsi="Arial Narrow" w:cs="Times New Roman"/>
                <w:b/>
                <w:color w:val="000000"/>
              </w:rPr>
              <w:t>Psa 63:1- 11</w:t>
            </w:r>
          </w:p>
        </w:tc>
        <w:tc>
          <w:tcPr>
            <w:tcW w:w="0" w:type="auto"/>
            <w:shd w:val="clear" w:color="auto" w:fill="E5B8B7" w:themeFill="accent2" w:themeFillTint="66"/>
            <w:noWrap/>
            <w:vAlign w:val="bottom"/>
            <w:hideMark/>
          </w:tcPr>
          <w:p w:rsidR="00E67E05" w:rsidRPr="00E67E05" w:rsidRDefault="00E67E05" w:rsidP="00001A56">
            <w:pPr>
              <w:keepNext/>
              <w:widowControl w:val="0"/>
              <w:spacing w:after="0" w:line="240" w:lineRule="auto"/>
              <w:jc w:val="center"/>
              <w:rPr>
                <w:rFonts w:ascii="Arial Narrow" w:eastAsia="Times New Roman" w:hAnsi="Arial Narrow" w:cs="Times New Roman"/>
                <w:b/>
                <w:color w:val="000000"/>
              </w:rPr>
            </w:pPr>
            <w:r w:rsidRPr="00E67E05">
              <w:rPr>
                <w:rFonts w:ascii="Arial Narrow" w:eastAsia="Times New Roman" w:hAnsi="Arial Narrow" w:cs="Times New Roman"/>
                <w:b/>
                <w:color w:val="000000"/>
              </w:rPr>
              <w:t>Ashlamatah</w:t>
            </w:r>
          </w:p>
          <w:p w:rsidR="00E67E05" w:rsidRPr="00E67E05" w:rsidRDefault="00E67E05" w:rsidP="00001A56">
            <w:pPr>
              <w:keepNext/>
              <w:widowControl w:val="0"/>
              <w:spacing w:after="0" w:line="240" w:lineRule="auto"/>
              <w:rPr>
                <w:rFonts w:ascii="Arial Narrow" w:eastAsia="Times New Roman" w:hAnsi="Arial Narrow" w:cs="Times New Roman"/>
                <w:b/>
                <w:color w:val="000000"/>
              </w:rPr>
            </w:pPr>
            <w:r w:rsidRPr="00E67E05">
              <w:rPr>
                <w:rFonts w:ascii="Arial Narrow" w:eastAsia="Times New Roman" w:hAnsi="Arial Narrow" w:cs="Times New Roman"/>
                <w:b/>
                <w:color w:val="000000"/>
              </w:rPr>
              <w:t>Is 61:6 – 62:5</w:t>
            </w:r>
          </w:p>
        </w:tc>
      </w:tr>
      <w:tr w:rsidR="00E67E05" w:rsidRPr="00E67E05" w:rsidTr="00E67E05">
        <w:trPr>
          <w:trHeight w:val="20"/>
          <w:jc w:val="center"/>
        </w:trPr>
        <w:tc>
          <w:tcPr>
            <w:tcW w:w="0" w:type="auto"/>
            <w:shd w:val="clear" w:color="auto" w:fill="auto"/>
            <w:hideMark/>
          </w:tcPr>
          <w:p w:rsidR="00E67E05" w:rsidRPr="00E67E05" w:rsidRDefault="00E67E05" w:rsidP="00001A56">
            <w:pPr>
              <w:keepNext/>
              <w:widowControl w:val="0"/>
              <w:spacing w:after="0" w:line="240" w:lineRule="auto"/>
              <w:jc w:val="right"/>
              <w:rPr>
                <w:rFonts w:ascii="Bwhebb" w:eastAsia="Times New Roman" w:hAnsi="Bwhebb" w:cs="Times New Roman"/>
                <w:color w:val="000000"/>
                <w:sz w:val="24"/>
                <w:szCs w:val="24"/>
              </w:rPr>
            </w:pPr>
            <w:r w:rsidRPr="00E67E05">
              <w:rPr>
                <w:rFonts w:ascii="Bwhebb" w:eastAsia="Times New Roman" w:hAnsi="Bwhebb" w:cs="Times New Roman"/>
                <w:color w:val="000000"/>
                <w:sz w:val="24"/>
                <w:szCs w:val="24"/>
              </w:rPr>
              <w:t>lk;a'</w:t>
            </w:r>
          </w:p>
        </w:tc>
        <w:tc>
          <w:tcPr>
            <w:tcW w:w="0" w:type="auto"/>
            <w:shd w:val="clear" w:color="auto" w:fill="auto"/>
            <w:hideMark/>
          </w:tcPr>
          <w:p w:rsidR="00E67E05" w:rsidRPr="00E67E05" w:rsidRDefault="00E67E05" w:rsidP="00001A56">
            <w:pPr>
              <w:keepNext/>
              <w:widowControl w:val="0"/>
              <w:spacing w:after="0" w:line="240" w:lineRule="auto"/>
              <w:rPr>
                <w:rFonts w:ascii="Arial Narrow" w:eastAsia="Times New Roman" w:hAnsi="Arial Narrow" w:cs="Times New Roman"/>
                <w:color w:val="000000"/>
              </w:rPr>
            </w:pPr>
            <w:r w:rsidRPr="00E67E05">
              <w:rPr>
                <w:rFonts w:ascii="Arial Narrow" w:eastAsia="Times New Roman" w:hAnsi="Arial Narrow" w:cs="Times New Roman"/>
                <w:color w:val="000000"/>
              </w:rPr>
              <w:t>eat</w:t>
            </w:r>
          </w:p>
        </w:tc>
        <w:tc>
          <w:tcPr>
            <w:tcW w:w="0" w:type="auto"/>
            <w:shd w:val="clear" w:color="auto" w:fill="auto"/>
            <w:hideMark/>
          </w:tcPr>
          <w:p w:rsidR="00E67E05" w:rsidRPr="00E67E05" w:rsidRDefault="00E67E05" w:rsidP="00001A56">
            <w:pPr>
              <w:keepNext/>
              <w:widowControl w:val="0"/>
              <w:spacing w:after="0" w:line="240" w:lineRule="auto"/>
              <w:rPr>
                <w:rFonts w:ascii="Arial Narrow" w:eastAsia="Times New Roman" w:hAnsi="Arial Narrow" w:cs="Times New Roman"/>
                <w:color w:val="000000"/>
              </w:rPr>
            </w:pPr>
            <w:r w:rsidRPr="00E67E05">
              <w:rPr>
                <w:rFonts w:ascii="Arial Narrow" w:eastAsia="Times New Roman" w:hAnsi="Arial Narrow" w:cs="Times New Roman"/>
                <w:color w:val="000000"/>
              </w:rPr>
              <w:t>Exod 29:32</w:t>
            </w:r>
            <w:r w:rsidRPr="00E67E05">
              <w:rPr>
                <w:rFonts w:ascii="Arial Narrow" w:eastAsia="Times New Roman" w:hAnsi="Arial Narrow" w:cs="Times New Roman"/>
                <w:color w:val="000000"/>
              </w:rPr>
              <w:br/>
              <w:t>Exod 29:33</w:t>
            </w:r>
            <w:r w:rsidRPr="00E67E05">
              <w:rPr>
                <w:rFonts w:ascii="Arial Narrow" w:eastAsia="Times New Roman" w:hAnsi="Arial Narrow" w:cs="Times New Roman"/>
                <w:color w:val="000000"/>
              </w:rPr>
              <w:br/>
              <w:t>Exod 29:34</w:t>
            </w:r>
          </w:p>
        </w:tc>
        <w:tc>
          <w:tcPr>
            <w:tcW w:w="0" w:type="auto"/>
            <w:shd w:val="clear" w:color="auto" w:fill="auto"/>
            <w:hideMark/>
          </w:tcPr>
          <w:p w:rsidR="00E67E05" w:rsidRPr="00E67E05" w:rsidRDefault="00E67E05" w:rsidP="00001A56">
            <w:pPr>
              <w:keepNext/>
              <w:widowControl w:val="0"/>
              <w:spacing w:after="0" w:line="240" w:lineRule="auto"/>
              <w:rPr>
                <w:rFonts w:ascii="Arial Narrow" w:eastAsia="Times New Roman" w:hAnsi="Arial Narrow" w:cs="Times New Roman"/>
                <w:color w:val="000000"/>
              </w:rPr>
            </w:pPr>
          </w:p>
        </w:tc>
        <w:tc>
          <w:tcPr>
            <w:tcW w:w="0" w:type="auto"/>
            <w:shd w:val="clear" w:color="auto" w:fill="auto"/>
            <w:hideMark/>
          </w:tcPr>
          <w:p w:rsidR="00E67E05" w:rsidRPr="00E67E05" w:rsidRDefault="00E67E05" w:rsidP="00001A56">
            <w:pPr>
              <w:keepNext/>
              <w:widowControl w:val="0"/>
              <w:spacing w:after="0" w:line="240" w:lineRule="auto"/>
              <w:rPr>
                <w:rFonts w:ascii="Arial Narrow" w:eastAsia="Times New Roman" w:hAnsi="Arial Narrow" w:cs="Times New Roman"/>
                <w:color w:val="000000"/>
              </w:rPr>
            </w:pPr>
            <w:r w:rsidRPr="00E67E05">
              <w:rPr>
                <w:rFonts w:ascii="Arial Narrow" w:eastAsia="Times New Roman" w:hAnsi="Arial Narrow" w:cs="Times New Roman"/>
                <w:color w:val="000000"/>
              </w:rPr>
              <w:t>Isa 61:6</w:t>
            </w:r>
          </w:p>
        </w:tc>
      </w:tr>
      <w:tr w:rsidR="00E67E05" w:rsidRPr="00E67E05" w:rsidTr="00E67E05">
        <w:trPr>
          <w:trHeight w:val="20"/>
          <w:jc w:val="center"/>
        </w:trPr>
        <w:tc>
          <w:tcPr>
            <w:tcW w:w="0" w:type="auto"/>
            <w:shd w:val="clear" w:color="auto" w:fill="auto"/>
            <w:hideMark/>
          </w:tcPr>
          <w:p w:rsidR="00E67E05" w:rsidRPr="00E67E05" w:rsidRDefault="00E67E05" w:rsidP="00001A56">
            <w:pPr>
              <w:keepNext/>
              <w:widowControl w:val="0"/>
              <w:spacing w:after="0" w:line="240" w:lineRule="auto"/>
              <w:jc w:val="right"/>
              <w:rPr>
                <w:rFonts w:ascii="Bwhebb" w:eastAsia="Times New Roman" w:hAnsi="Bwhebb" w:cs="Times New Roman"/>
                <w:color w:val="000000"/>
                <w:sz w:val="24"/>
                <w:szCs w:val="24"/>
              </w:rPr>
            </w:pPr>
            <w:r w:rsidRPr="00E67E05">
              <w:rPr>
                <w:rFonts w:ascii="Bwhebb" w:eastAsia="Times New Roman" w:hAnsi="Bwhebb" w:cs="Times New Roman"/>
                <w:color w:val="000000"/>
                <w:sz w:val="24"/>
                <w:szCs w:val="24"/>
              </w:rPr>
              <w:t xml:space="preserve">~yhil{a/ </w:t>
            </w:r>
          </w:p>
        </w:tc>
        <w:tc>
          <w:tcPr>
            <w:tcW w:w="0" w:type="auto"/>
            <w:shd w:val="clear" w:color="auto" w:fill="auto"/>
            <w:hideMark/>
          </w:tcPr>
          <w:p w:rsidR="00E67E05" w:rsidRPr="00E67E05" w:rsidRDefault="00E67E05" w:rsidP="00001A56">
            <w:pPr>
              <w:keepNext/>
              <w:widowControl w:val="0"/>
              <w:spacing w:after="0" w:line="240" w:lineRule="auto"/>
              <w:rPr>
                <w:rFonts w:ascii="Arial Narrow" w:eastAsia="Times New Roman" w:hAnsi="Arial Narrow" w:cs="Times New Roman"/>
                <w:color w:val="000000"/>
              </w:rPr>
            </w:pPr>
            <w:r w:rsidRPr="00E67E05">
              <w:rPr>
                <w:rFonts w:ascii="Arial Narrow" w:eastAsia="Times New Roman" w:hAnsi="Arial Narrow" w:cs="Times New Roman"/>
                <w:color w:val="000000"/>
              </w:rPr>
              <w:t>GOD</w:t>
            </w:r>
          </w:p>
        </w:tc>
        <w:tc>
          <w:tcPr>
            <w:tcW w:w="0" w:type="auto"/>
            <w:shd w:val="clear" w:color="auto" w:fill="auto"/>
            <w:hideMark/>
          </w:tcPr>
          <w:p w:rsidR="00E67E05" w:rsidRPr="00E67E05" w:rsidRDefault="00E67E05" w:rsidP="00001A56">
            <w:pPr>
              <w:keepNext/>
              <w:widowControl w:val="0"/>
              <w:spacing w:after="0" w:line="240" w:lineRule="auto"/>
              <w:rPr>
                <w:rFonts w:ascii="Arial Narrow" w:eastAsia="Times New Roman" w:hAnsi="Arial Narrow" w:cs="Times New Roman"/>
                <w:color w:val="000000"/>
              </w:rPr>
            </w:pPr>
            <w:r w:rsidRPr="00E67E05">
              <w:rPr>
                <w:rFonts w:ascii="Arial Narrow" w:eastAsia="Times New Roman" w:hAnsi="Arial Narrow" w:cs="Times New Roman"/>
                <w:color w:val="000000"/>
              </w:rPr>
              <w:t>Exod 29:45</w:t>
            </w:r>
            <w:r w:rsidRPr="00E67E05">
              <w:rPr>
                <w:rFonts w:ascii="Arial Narrow" w:eastAsia="Times New Roman" w:hAnsi="Arial Narrow" w:cs="Times New Roman"/>
                <w:color w:val="000000"/>
              </w:rPr>
              <w:br/>
              <w:t>Exod 29:46</w:t>
            </w:r>
          </w:p>
        </w:tc>
        <w:tc>
          <w:tcPr>
            <w:tcW w:w="0" w:type="auto"/>
            <w:shd w:val="clear" w:color="auto" w:fill="auto"/>
            <w:hideMark/>
          </w:tcPr>
          <w:p w:rsidR="00E67E05" w:rsidRPr="00E67E05" w:rsidRDefault="00E67E05" w:rsidP="00001A56">
            <w:pPr>
              <w:keepNext/>
              <w:widowControl w:val="0"/>
              <w:spacing w:after="0" w:line="240" w:lineRule="auto"/>
              <w:rPr>
                <w:rFonts w:ascii="Arial Narrow" w:eastAsia="Times New Roman" w:hAnsi="Arial Narrow" w:cs="Times New Roman"/>
                <w:color w:val="000000"/>
              </w:rPr>
            </w:pPr>
            <w:r w:rsidRPr="00E67E05">
              <w:rPr>
                <w:rFonts w:ascii="Arial Narrow" w:eastAsia="Times New Roman" w:hAnsi="Arial Narrow" w:cs="Times New Roman"/>
                <w:color w:val="000000"/>
              </w:rPr>
              <w:t>Ps 63:1</w:t>
            </w:r>
            <w:r w:rsidRPr="00E67E05">
              <w:rPr>
                <w:rFonts w:ascii="Arial Narrow" w:eastAsia="Times New Roman" w:hAnsi="Arial Narrow" w:cs="Times New Roman"/>
                <w:color w:val="000000"/>
              </w:rPr>
              <w:br/>
              <w:t>Ps 63:11</w:t>
            </w:r>
          </w:p>
        </w:tc>
        <w:tc>
          <w:tcPr>
            <w:tcW w:w="0" w:type="auto"/>
            <w:shd w:val="clear" w:color="auto" w:fill="auto"/>
            <w:hideMark/>
          </w:tcPr>
          <w:p w:rsidR="00E67E05" w:rsidRPr="00E67E05" w:rsidRDefault="00E67E05" w:rsidP="00001A56">
            <w:pPr>
              <w:keepNext/>
              <w:widowControl w:val="0"/>
              <w:spacing w:after="0" w:line="240" w:lineRule="auto"/>
              <w:rPr>
                <w:rFonts w:ascii="Arial Narrow" w:eastAsia="Times New Roman" w:hAnsi="Arial Narrow" w:cs="Times New Roman"/>
                <w:color w:val="000000"/>
              </w:rPr>
            </w:pPr>
            <w:r w:rsidRPr="00E67E05">
              <w:rPr>
                <w:rFonts w:ascii="Arial Narrow" w:eastAsia="Times New Roman" w:hAnsi="Arial Narrow" w:cs="Times New Roman"/>
                <w:color w:val="000000"/>
              </w:rPr>
              <w:t>Isa 61:6</w:t>
            </w:r>
            <w:r w:rsidRPr="00E67E05">
              <w:rPr>
                <w:rFonts w:ascii="Arial Narrow" w:eastAsia="Times New Roman" w:hAnsi="Arial Narrow" w:cs="Times New Roman"/>
                <w:color w:val="000000"/>
              </w:rPr>
              <w:br/>
              <w:t>Isa 61:10</w:t>
            </w:r>
            <w:r w:rsidRPr="00E67E05">
              <w:rPr>
                <w:rFonts w:ascii="Arial Narrow" w:eastAsia="Times New Roman" w:hAnsi="Arial Narrow" w:cs="Times New Roman"/>
                <w:color w:val="000000"/>
              </w:rPr>
              <w:br/>
              <w:t>Isa 62:3</w:t>
            </w:r>
            <w:r w:rsidRPr="00E67E05">
              <w:rPr>
                <w:rFonts w:ascii="Arial Narrow" w:eastAsia="Times New Roman" w:hAnsi="Arial Narrow" w:cs="Times New Roman"/>
                <w:color w:val="000000"/>
              </w:rPr>
              <w:br/>
              <w:t>Isa 62:5</w:t>
            </w:r>
          </w:p>
        </w:tc>
      </w:tr>
      <w:tr w:rsidR="00E67E05" w:rsidRPr="00E67E05" w:rsidTr="00E67E05">
        <w:trPr>
          <w:trHeight w:val="20"/>
          <w:jc w:val="center"/>
        </w:trPr>
        <w:tc>
          <w:tcPr>
            <w:tcW w:w="0" w:type="auto"/>
            <w:shd w:val="clear" w:color="auto" w:fill="auto"/>
            <w:hideMark/>
          </w:tcPr>
          <w:p w:rsidR="00E67E05" w:rsidRPr="00E67E05" w:rsidRDefault="00E67E05" w:rsidP="00001A56">
            <w:pPr>
              <w:keepNext/>
              <w:widowControl w:val="0"/>
              <w:spacing w:after="0" w:line="240" w:lineRule="auto"/>
              <w:jc w:val="right"/>
              <w:rPr>
                <w:rFonts w:ascii="Bwhebb" w:eastAsia="Times New Roman" w:hAnsi="Bwhebb" w:cs="Times New Roman"/>
                <w:color w:val="000000"/>
                <w:sz w:val="24"/>
                <w:szCs w:val="24"/>
              </w:rPr>
            </w:pPr>
            <w:r w:rsidRPr="00E67E05">
              <w:rPr>
                <w:rFonts w:ascii="Bwhebb" w:eastAsia="Times New Roman" w:hAnsi="Bwhebb" w:cs="Times New Roman"/>
                <w:color w:val="000000"/>
                <w:sz w:val="24"/>
                <w:szCs w:val="24"/>
              </w:rPr>
              <w:t xml:space="preserve">~ai </w:t>
            </w:r>
          </w:p>
        </w:tc>
        <w:tc>
          <w:tcPr>
            <w:tcW w:w="0" w:type="auto"/>
            <w:shd w:val="clear" w:color="auto" w:fill="auto"/>
            <w:hideMark/>
          </w:tcPr>
          <w:p w:rsidR="00E67E05" w:rsidRPr="00E67E05" w:rsidRDefault="00E67E05" w:rsidP="00001A56">
            <w:pPr>
              <w:keepNext/>
              <w:widowControl w:val="0"/>
              <w:spacing w:after="0" w:line="240" w:lineRule="auto"/>
              <w:rPr>
                <w:rFonts w:ascii="Arial Narrow" w:eastAsia="Times New Roman" w:hAnsi="Arial Narrow" w:cs="Times New Roman"/>
                <w:color w:val="000000"/>
              </w:rPr>
            </w:pPr>
            <w:r w:rsidRPr="00E67E05">
              <w:rPr>
                <w:rFonts w:ascii="Arial Narrow" w:eastAsia="Times New Roman" w:hAnsi="Arial Narrow" w:cs="Times New Roman"/>
                <w:color w:val="000000"/>
              </w:rPr>
              <w:t>if</w:t>
            </w:r>
          </w:p>
        </w:tc>
        <w:tc>
          <w:tcPr>
            <w:tcW w:w="0" w:type="auto"/>
            <w:shd w:val="clear" w:color="auto" w:fill="auto"/>
            <w:hideMark/>
          </w:tcPr>
          <w:p w:rsidR="00E67E05" w:rsidRPr="00E67E05" w:rsidRDefault="00E67E05" w:rsidP="00001A56">
            <w:pPr>
              <w:keepNext/>
              <w:widowControl w:val="0"/>
              <w:spacing w:after="0" w:line="240" w:lineRule="auto"/>
              <w:rPr>
                <w:rFonts w:ascii="Arial Narrow" w:eastAsia="Times New Roman" w:hAnsi="Arial Narrow" w:cs="Times New Roman"/>
                <w:color w:val="000000"/>
              </w:rPr>
            </w:pPr>
            <w:r w:rsidRPr="00E67E05">
              <w:rPr>
                <w:rFonts w:ascii="Arial Narrow" w:eastAsia="Times New Roman" w:hAnsi="Arial Narrow" w:cs="Times New Roman"/>
                <w:color w:val="000000"/>
              </w:rPr>
              <w:t>Exod 29:34</w:t>
            </w:r>
          </w:p>
        </w:tc>
        <w:tc>
          <w:tcPr>
            <w:tcW w:w="0" w:type="auto"/>
            <w:shd w:val="clear" w:color="auto" w:fill="auto"/>
            <w:hideMark/>
          </w:tcPr>
          <w:p w:rsidR="00E67E05" w:rsidRPr="00E67E05" w:rsidRDefault="00E67E05" w:rsidP="00001A56">
            <w:pPr>
              <w:keepNext/>
              <w:widowControl w:val="0"/>
              <w:spacing w:after="0" w:line="240" w:lineRule="auto"/>
              <w:rPr>
                <w:rFonts w:ascii="Arial Narrow" w:eastAsia="Times New Roman" w:hAnsi="Arial Narrow" w:cs="Times New Roman"/>
                <w:color w:val="000000"/>
              </w:rPr>
            </w:pPr>
            <w:r w:rsidRPr="00E67E05">
              <w:rPr>
                <w:rFonts w:ascii="Arial Narrow" w:eastAsia="Times New Roman" w:hAnsi="Arial Narrow" w:cs="Times New Roman"/>
                <w:color w:val="000000"/>
              </w:rPr>
              <w:t>Ps 63:6</w:t>
            </w:r>
          </w:p>
        </w:tc>
        <w:tc>
          <w:tcPr>
            <w:tcW w:w="0" w:type="auto"/>
            <w:shd w:val="clear" w:color="auto" w:fill="auto"/>
            <w:hideMark/>
          </w:tcPr>
          <w:p w:rsidR="00E67E05" w:rsidRPr="00E67E05" w:rsidRDefault="00E67E05" w:rsidP="00001A56">
            <w:pPr>
              <w:keepNext/>
              <w:widowControl w:val="0"/>
              <w:spacing w:after="0" w:line="240" w:lineRule="auto"/>
              <w:rPr>
                <w:rFonts w:ascii="Arial Narrow" w:eastAsia="Times New Roman" w:hAnsi="Arial Narrow" w:cs="Times New Roman"/>
                <w:color w:val="000000"/>
              </w:rPr>
            </w:pPr>
          </w:p>
        </w:tc>
      </w:tr>
      <w:tr w:rsidR="00E67E05" w:rsidRPr="00E67E05" w:rsidTr="00E67E05">
        <w:trPr>
          <w:trHeight w:val="20"/>
          <w:jc w:val="center"/>
        </w:trPr>
        <w:tc>
          <w:tcPr>
            <w:tcW w:w="0" w:type="auto"/>
            <w:shd w:val="clear" w:color="auto" w:fill="auto"/>
            <w:hideMark/>
          </w:tcPr>
          <w:p w:rsidR="00E67E05" w:rsidRPr="00E67E05" w:rsidRDefault="00E67E05" w:rsidP="00001A56">
            <w:pPr>
              <w:keepNext/>
              <w:widowControl w:val="0"/>
              <w:spacing w:after="0" w:line="240" w:lineRule="auto"/>
              <w:jc w:val="right"/>
              <w:rPr>
                <w:rFonts w:ascii="Bwhebb" w:eastAsia="Times New Roman" w:hAnsi="Bwhebb" w:cs="Times New Roman"/>
                <w:color w:val="000000"/>
                <w:sz w:val="24"/>
                <w:szCs w:val="24"/>
              </w:rPr>
            </w:pPr>
            <w:r w:rsidRPr="00E67E05">
              <w:rPr>
                <w:rFonts w:ascii="Bwhebb" w:eastAsia="Times New Roman" w:hAnsi="Bwhebb" w:cs="Times New Roman"/>
                <w:color w:val="000000"/>
                <w:sz w:val="24"/>
                <w:szCs w:val="24"/>
              </w:rPr>
              <w:t xml:space="preserve">#r,a, </w:t>
            </w:r>
          </w:p>
        </w:tc>
        <w:tc>
          <w:tcPr>
            <w:tcW w:w="0" w:type="auto"/>
            <w:shd w:val="clear" w:color="auto" w:fill="auto"/>
            <w:hideMark/>
          </w:tcPr>
          <w:p w:rsidR="00E67E05" w:rsidRPr="00E67E05" w:rsidRDefault="00E67E05" w:rsidP="00001A56">
            <w:pPr>
              <w:keepNext/>
              <w:widowControl w:val="0"/>
              <w:spacing w:after="0" w:line="240" w:lineRule="auto"/>
              <w:rPr>
                <w:rFonts w:ascii="Arial Narrow" w:eastAsia="Times New Roman" w:hAnsi="Arial Narrow" w:cs="Times New Roman"/>
                <w:color w:val="000000"/>
              </w:rPr>
            </w:pPr>
            <w:r w:rsidRPr="00E67E05">
              <w:rPr>
                <w:rFonts w:ascii="Arial Narrow" w:eastAsia="Times New Roman" w:hAnsi="Arial Narrow" w:cs="Times New Roman"/>
                <w:color w:val="000000"/>
              </w:rPr>
              <w:t>land</w:t>
            </w:r>
          </w:p>
        </w:tc>
        <w:tc>
          <w:tcPr>
            <w:tcW w:w="0" w:type="auto"/>
            <w:shd w:val="clear" w:color="auto" w:fill="auto"/>
            <w:hideMark/>
          </w:tcPr>
          <w:p w:rsidR="00E67E05" w:rsidRPr="00E67E05" w:rsidRDefault="00E67E05" w:rsidP="00001A56">
            <w:pPr>
              <w:keepNext/>
              <w:widowControl w:val="0"/>
              <w:spacing w:after="0" w:line="240" w:lineRule="auto"/>
              <w:rPr>
                <w:rFonts w:ascii="Arial Narrow" w:eastAsia="Times New Roman" w:hAnsi="Arial Narrow" w:cs="Times New Roman"/>
                <w:color w:val="000000"/>
              </w:rPr>
            </w:pPr>
            <w:r w:rsidRPr="00E67E05">
              <w:rPr>
                <w:rFonts w:ascii="Arial Narrow" w:eastAsia="Times New Roman" w:hAnsi="Arial Narrow" w:cs="Times New Roman"/>
                <w:color w:val="000000"/>
              </w:rPr>
              <w:t>Exod 29:46</w:t>
            </w:r>
          </w:p>
        </w:tc>
        <w:tc>
          <w:tcPr>
            <w:tcW w:w="0" w:type="auto"/>
            <w:shd w:val="clear" w:color="auto" w:fill="auto"/>
            <w:hideMark/>
          </w:tcPr>
          <w:p w:rsidR="00E67E05" w:rsidRPr="00E67E05" w:rsidRDefault="00E67E05" w:rsidP="00001A56">
            <w:pPr>
              <w:keepNext/>
              <w:widowControl w:val="0"/>
              <w:spacing w:after="0" w:line="240" w:lineRule="auto"/>
              <w:rPr>
                <w:rFonts w:ascii="Arial Narrow" w:eastAsia="Times New Roman" w:hAnsi="Arial Narrow" w:cs="Times New Roman"/>
                <w:color w:val="000000"/>
              </w:rPr>
            </w:pPr>
            <w:r w:rsidRPr="00E67E05">
              <w:rPr>
                <w:rFonts w:ascii="Arial Narrow" w:eastAsia="Times New Roman" w:hAnsi="Arial Narrow" w:cs="Times New Roman"/>
                <w:color w:val="000000"/>
              </w:rPr>
              <w:t>Ps 63:1</w:t>
            </w:r>
            <w:r w:rsidRPr="00E67E05">
              <w:rPr>
                <w:rFonts w:ascii="Arial Narrow" w:eastAsia="Times New Roman" w:hAnsi="Arial Narrow" w:cs="Times New Roman"/>
                <w:color w:val="000000"/>
              </w:rPr>
              <w:br/>
              <w:t>Ps 63:9</w:t>
            </w:r>
          </w:p>
        </w:tc>
        <w:tc>
          <w:tcPr>
            <w:tcW w:w="0" w:type="auto"/>
            <w:shd w:val="clear" w:color="auto" w:fill="auto"/>
            <w:hideMark/>
          </w:tcPr>
          <w:p w:rsidR="00E67E05" w:rsidRPr="00E67E05" w:rsidRDefault="00E67E05" w:rsidP="00001A56">
            <w:pPr>
              <w:keepNext/>
              <w:widowControl w:val="0"/>
              <w:spacing w:after="0" w:line="240" w:lineRule="auto"/>
              <w:rPr>
                <w:rFonts w:ascii="Arial Narrow" w:eastAsia="Times New Roman" w:hAnsi="Arial Narrow" w:cs="Times New Roman"/>
                <w:color w:val="000000"/>
              </w:rPr>
            </w:pPr>
            <w:r w:rsidRPr="00E67E05">
              <w:rPr>
                <w:rFonts w:ascii="Arial Narrow" w:eastAsia="Times New Roman" w:hAnsi="Arial Narrow" w:cs="Times New Roman"/>
                <w:color w:val="000000"/>
              </w:rPr>
              <w:t>Isa 61:7</w:t>
            </w:r>
            <w:r w:rsidRPr="00E67E05">
              <w:rPr>
                <w:rFonts w:ascii="Arial Narrow" w:eastAsia="Times New Roman" w:hAnsi="Arial Narrow" w:cs="Times New Roman"/>
                <w:color w:val="000000"/>
              </w:rPr>
              <w:br/>
              <w:t>Isa 61:11</w:t>
            </w:r>
            <w:r w:rsidRPr="00E67E05">
              <w:rPr>
                <w:rFonts w:ascii="Arial Narrow" w:eastAsia="Times New Roman" w:hAnsi="Arial Narrow" w:cs="Times New Roman"/>
                <w:color w:val="000000"/>
              </w:rPr>
              <w:br/>
              <w:t>Isa 62:4</w:t>
            </w:r>
          </w:p>
        </w:tc>
      </w:tr>
      <w:tr w:rsidR="00E67E05" w:rsidRPr="00E67E05" w:rsidTr="00E67E05">
        <w:trPr>
          <w:trHeight w:val="20"/>
          <w:jc w:val="center"/>
        </w:trPr>
        <w:tc>
          <w:tcPr>
            <w:tcW w:w="0" w:type="auto"/>
            <w:shd w:val="clear" w:color="auto" w:fill="auto"/>
            <w:hideMark/>
          </w:tcPr>
          <w:p w:rsidR="00E67E05" w:rsidRPr="00E67E05" w:rsidRDefault="00E67E05" w:rsidP="00001A56">
            <w:pPr>
              <w:keepNext/>
              <w:widowControl w:val="0"/>
              <w:spacing w:after="0" w:line="240" w:lineRule="auto"/>
              <w:jc w:val="right"/>
              <w:rPr>
                <w:rFonts w:ascii="Bwhebb" w:eastAsia="Times New Roman" w:hAnsi="Bwhebb" w:cs="Times New Roman"/>
                <w:color w:val="000000"/>
                <w:sz w:val="24"/>
                <w:szCs w:val="24"/>
              </w:rPr>
            </w:pPr>
            <w:r w:rsidRPr="00E67E05">
              <w:rPr>
                <w:rFonts w:ascii="Bwhebb" w:eastAsia="Times New Roman" w:hAnsi="Bwhebb" w:cs="Times New Roman"/>
                <w:color w:val="000000"/>
                <w:sz w:val="24"/>
                <w:szCs w:val="24"/>
              </w:rPr>
              <w:t xml:space="preserve">rv,a] </w:t>
            </w:r>
          </w:p>
        </w:tc>
        <w:tc>
          <w:tcPr>
            <w:tcW w:w="0" w:type="auto"/>
            <w:shd w:val="clear" w:color="auto" w:fill="auto"/>
            <w:hideMark/>
          </w:tcPr>
          <w:p w:rsidR="00E67E05" w:rsidRDefault="00E67E05" w:rsidP="00001A56">
            <w:pPr>
              <w:keepNext/>
              <w:widowControl w:val="0"/>
              <w:spacing w:after="0" w:line="240" w:lineRule="auto"/>
              <w:rPr>
                <w:rFonts w:ascii="Arial Narrow" w:eastAsia="Times New Roman" w:hAnsi="Arial Narrow" w:cs="Times New Roman"/>
                <w:color w:val="000000"/>
              </w:rPr>
            </w:pPr>
            <w:r w:rsidRPr="00E67E05">
              <w:rPr>
                <w:rFonts w:ascii="Arial Narrow" w:eastAsia="Times New Roman" w:hAnsi="Arial Narrow" w:cs="Times New Roman"/>
                <w:color w:val="000000"/>
              </w:rPr>
              <w:t xml:space="preserve">what, </w:t>
            </w:r>
          </w:p>
          <w:p w:rsidR="00E67E05" w:rsidRDefault="00E67E05" w:rsidP="00001A56">
            <w:pPr>
              <w:keepNext/>
              <w:widowControl w:val="0"/>
              <w:spacing w:after="0" w:line="240" w:lineRule="auto"/>
              <w:rPr>
                <w:rFonts w:ascii="Arial Narrow" w:eastAsia="Times New Roman" w:hAnsi="Arial Narrow" w:cs="Times New Roman"/>
                <w:color w:val="000000"/>
              </w:rPr>
            </w:pPr>
            <w:r w:rsidRPr="00E67E05">
              <w:rPr>
                <w:rFonts w:ascii="Arial Narrow" w:eastAsia="Times New Roman" w:hAnsi="Arial Narrow" w:cs="Times New Roman"/>
                <w:color w:val="000000"/>
              </w:rPr>
              <w:t xml:space="preserve">which, </w:t>
            </w:r>
          </w:p>
          <w:p w:rsidR="00E67E05" w:rsidRPr="00E67E05" w:rsidRDefault="00E67E05" w:rsidP="00001A56">
            <w:pPr>
              <w:keepNext/>
              <w:widowControl w:val="0"/>
              <w:spacing w:after="0" w:line="240" w:lineRule="auto"/>
              <w:rPr>
                <w:rFonts w:ascii="Arial Narrow" w:eastAsia="Times New Roman" w:hAnsi="Arial Narrow" w:cs="Times New Roman"/>
                <w:color w:val="000000"/>
              </w:rPr>
            </w:pPr>
            <w:r w:rsidRPr="00E67E05">
              <w:rPr>
                <w:rFonts w:ascii="Arial Narrow" w:eastAsia="Times New Roman" w:hAnsi="Arial Narrow" w:cs="Times New Roman"/>
                <w:color w:val="000000"/>
              </w:rPr>
              <w:t>who</w:t>
            </w:r>
          </w:p>
        </w:tc>
        <w:tc>
          <w:tcPr>
            <w:tcW w:w="0" w:type="auto"/>
            <w:shd w:val="clear" w:color="auto" w:fill="auto"/>
            <w:hideMark/>
          </w:tcPr>
          <w:p w:rsidR="00E67E05" w:rsidRPr="00E67E05" w:rsidRDefault="00E67E05" w:rsidP="00001A56">
            <w:pPr>
              <w:keepNext/>
              <w:widowControl w:val="0"/>
              <w:spacing w:after="0" w:line="240" w:lineRule="auto"/>
              <w:rPr>
                <w:rFonts w:ascii="Arial Narrow" w:eastAsia="Times New Roman" w:hAnsi="Arial Narrow" w:cs="Times New Roman"/>
                <w:color w:val="000000"/>
              </w:rPr>
            </w:pPr>
            <w:r w:rsidRPr="00E67E05">
              <w:rPr>
                <w:rFonts w:ascii="Arial Narrow" w:eastAsia="Times New Roman" w:hAnsi="Arial Narrow" w:cs="Times New Roman"/>
                <w:color w:val="000000"/>
              </w:rPr>
              <w:t>Exod 29:1</w:t>
            </w:r>
            <w:r w:rsidRPr="00E67E05">
              <w:rPr>
                <w:rFonts w:ascii="Arial Narrow" w:eastAsia="Times New Roman" w:hAnsi="Arial Narrow" w:cs="Times New Roman"/>
                <w:color w:val="000000"/>
              </w:rPr>
              <w:br/>
              <w:t>Exod 29:23</w:t>
            </w:r>
            <w:r w:rsidRPr="00E67E05">
              <w:rPr>
                <w:rFonts w:ascii="Arial Narrow" w:eastAsia="Times New Roman" w:hAnsi="Arial Narrow" w:cs="Times New Roman"/>
                <w:color w:val="000000"/>
              </w:rPr>
              <w:br/>
              <w:t>Exod 29:27</w:t>
            </w:r>
            <w:r w:rsidRPr="00E67E05">
              <w:rPr>
                <w:rFonts w:ascii="Arial Narrow" w:eastAsia="Times New Roman" w:hAnsi="Arial Narrow" w:cs="Times New Roman"/>
                <w:color w:val="000000"/>
              </w:rPr>
              <w:br/>
            </w:r>
            <w:r w:rsidRPr="00E67E05">
              <w:rPr>
                <w:rFonts w:ascii="Arial Narrow" w:eastAsia="Times New Roman" w:hAnsi="Arial Narrow" w:cs="Times New Roman"/>
                <w:color w:val="000000"/>
              </w:rPr>
              <w:lastRenderedPageBreak/>
              <w:t>Exod 29:30</w:t>
            </w:r>
            <w:r w:rsidRPr="00E67E05">
              <w:rPr>
                <w:rFonts w:ascii="Arial Narrow" w:eastAsia="Times New Roman" w:hAnsi="Arial Narrow" w:cs="Times New Roman"/>
                <w:color w:val="000000"/>
              </w:rPr>
              <w:br/>
              <w:t>Exod 29:33</w:t>
            </w:r>
            <w:r w:rsidRPr="00E67E05">
              <w:rPr>
                <w:rFonts w:ascii="Arial Narrow" w:eastAsia="Times New Roman" w:hAnsi="Arial Narrow" w:cs="Times New Roman"/>
                <w:color w:val="000000"/>
              </w:rPr>
              <w:br/>
              <w:t>Exod 29:38</w:t>
            </w:r>
            <w:r w:rsidRPr="00E67E05">
              <w:rPr>
                <w:rFonts w:ascii="Arial Narrow" w:eastAsia="Times New Roman" w:hAnsi="Arial Narrow" w:cs="Times New Roman"/>
                <w:color w:val="000000"/>
              </w:rPr>
              <w:br/>
              <w:t>Exod 29:42</w:t>
            </w:r>
            <w:r w:rsidRPr="00E67E05">
              <w:rPr>
                <w:rFonts w:ascii="Arial Narrow" w:eastAsia="Times New Roman" w:hAnsi="Arial Narrow" w:cs="Times New Roman"/>
                <w:color w:val="000000"/>
              </w:rPr>
              <w:br/>
              <w:t>Exod 29:46</w:t>
            </w:r>
          </w:p>
        </w:tc>
        <w:tc>
          <w:tcPr>
            <w:tcW w:w="0" w:type="auto"/>
            <w:shd w:val="clear" w:color="auto" w:fill="auto"/>
            <w:hideMark/>
          </w:tcPr>
          <w:p w:rsidR="00E67E05" w:rsidRPr="00E67E05" w:rsidRDefault="00E67E05" w:rsidP="00001A56">
            <w:pPr>
              <w:keepNext/>
              <w:widowControl w:val="0"/>
              <w:spacing w:after="0" w:line="240" w:lineRule="auto"/>
              <w:rPr>
                <w:rFonts w:ascii="Arial Narrow" w:eastAsia="Times New Roman" w:hAnsi="Arial Narrow" w:cs="Times New Roman"/>
                <w:color w:val="000000"/>
              </w:rPr>
            </w:pPr>
          </w:p>
        </w:tc>
        <w:tc>
          <w:tcPr>
            <w:tcW w:w="0" w:type="auto"/>
            <w:shd w:val="clear" w:color="auto" w:fill="auto"/>
            <w:hideMark/>
          </w:tcPr>
          <w:p w:rsidR="00E67E05" w:rsidRPr="00E67E05" w:rsidRDefault="00E67E05" w:rsidP="00001A56">
            <w:pPr>
              <w:keepNext/>
              <w:widowControl w:val="0"/>
              <w:spacing w:after="0" w:line="240" w:lineRule="auto"/>
              <w:rPr>
                <w:rFonts w:ascii="Arial Narrow" w:eastAsia="Times New Roman" w:hAnsi="Arial Narrow" w:cs="Times New Roman"/>
                <w:color w:val="000000"/>
              </w:rPr>
            </w:pPr>
            <w:r w:rsidRPr="00E67E05">
              <w:rPr>
                <w:rFonts w:ascii="Arial Narrow" w:eastAsia="Times New Roman" w:hAnsi="Arial Narrow" w:cs="Times New Roman"/>
                <w:color w:val="000000"/>
              </w:rPr>
              <w:t>Isa 62:2</w:t>
            </w:r>
          </w:p>
        </w:tc>
      </w:tr>
      <w:tr w:rsidR="00E67E05" w:rsidRPr="00E67E05" w:rsidTr="00E67E05">
        <w:trPr>
          <w:trHeight w:val="20"/>
          <w:jc w:val="center"/>
        </w:trPr>
        <w:tc>
          <w:tcPr>
            <w:tcW w:w="0" w:type="auto"/>
            <w:shd w:val="clear" w:color="auto" w:fill="auto"/>
            <w:hideMark/>
          </w:tcPr>
          <w:p w:rsidR="00E67E05" w:rsidRPr="00E67E05" w:rsidRDefault="00E67E05" w:rsidP="00001A56">
            <w:pPr>
              <w:keepNext/>
              <w:widowControl w:val="0"/>
              <w:spacing w:after="0" w:line="240" w:lineRule="auto"/>
              <w:jc w:val="right"/>
              <w:rPr>
                <w:rFonts w:ascii="Bwhebb" w:eastAsia="Times New Roman" w:hAnsi="Bwhebb" w:cs="Times New Roman"/>
                <w:color w:val="000000"/>
                <w:sz w:val="24"/>
                <w:szCs w:val="24"/>
              </w:rPr>
            </w:pPr>
            <w:r w:rsidRPr="00E67E05">
              <w:rPr>
                <w:rFonts w:ascii="Bwhebb" w:eastAsia="Times New Roman" w:hAnsi="Bwhebb" w:cs="Times New Roman"/>
                <w:color w:val="000000"/>
                <w:sz w:val="24"/>
                <w:szCs w:val="24"/>
              </w:rPr>
              <w:lastRenderedPageBreak/>
              <w:t xml:space="preserve">aAB </w:t>
            </w:r>
          </w:p>
        </w:tc>
        <w:tc>
          <w:tcPr>
            <w:tcW w:w="0" w:type="auto"/>
            <w:shd w:val="clear" w:color="auto" w:fill="auto"/>
            <w:hideMark/>
          </w:tcPr>
          <w:p w:rsidR="00E67E05" w:rsidRPr="00E67E05" w:rsidRDefault="00E67E05" w:rsidP="00001A56">
            <w:pPr>
              <w:keepNext/>
              <w:widowControl w:val="0"/>
              <w:spacing w:after="0" w:line="240" w:lineRule="auto"/>
              <w:rPr>
                <w:rFonts w:ascii="Arial Narrow" w:eastAsia="Times New Roman" w:hAnsi="Arial Narrow" w:cs="Times New Roman"/>
                <w:color w:val="000000"/>
              </w:rPr>
            </w:pPr>
            <w:r w:rsidRPr="00E67E05">
              <w:rPr>
                <w:rFonts w:ascii="Arial Narrow" w:eastAsia="Times New Roman" w:hAnsi="Arial Narrow" w:cs="Times New Roman"/>
                <w:color w:val="000000"/>
              </w:rPr>
              <w:t>enters, go</w:t>
            </w:r>
          </w:p>
        </w:tc>
        <w:tc>
          <w:tcPr>
            <w:tcW w:w="0" w:type="auto"/>
            <w:shd w:val="clear" w:color="auto" w:fill="auto"/>
            <w:hideMark/>
          </w:tcPr>
          <w:p w:rsidR="00E67E05" w:rsidRPr="00E67E05" w:rsidRDefault="00E67E05" w:rsidP="00001A56">
            <w:pPr>
              <w:keepNext/>
              <w:widowControl w:val="0"/>
              <w:spacing w:after="0" w:line="240" w:lineRule="auto"/>
              <w:rPr>
                <w:rFonts w:ascii="Arial Narrow" w:eastAsia="Times New Roman" w:hAnsi="Arial Narrow" w:cs="Times New Roman"/>
                <w:color w:val="000000"/>
              </w:rPr>
            </w:pPr>
            <w:r w:rsidRPr="00E67E05">
              <w:rPr>
                <w:rFonts w:ascii="Arial Narrow" w:eastAsia="Times New Roman" w:hAnsi="Arial Narrow" w:cs="Times New Roman"/>
                <w:color w:val="000000"/>
              </w:rPr>
              <w:t>Exod 29:30</w:t>
            </w:r>
          </w:p>
        </w:tc>
        <w:tc>
          <w:tcPr>
            <w:tcW w:w="0" w:type="auto"/>
            <w:shd w:val="clear" w:color="auto" w:fill="auto"/>
            <w:hideMark/>
          </w:tcPr>
          <w:p w:rsidR="00E67E05" w:rsidRPr="00E67E05" w:rsidRDefault="00E67E05" w:rsidP="00001A56">
            <w:pPr>
              <w:keepNext/>
              <w:widowControl w:val="0"/>
              <w:spacing w:after="0" w:line="240" w:lineRule="auto"/>
              <w:rPr>
                <w:rFonts w:ascii="Arial Narrow" w:eastAsia="Times New Roman" w:hAnsi="Arial Narrow" w:cs="Times New Roman"/>
                <w:color w:val="000000"/>
              </w:rPr>
            </w:pPr>
            <w:r w:rsidRPr="00E67E05">
              <w:rPr>
                <w:rFonts w:ascii="Arial Narrow" w:eastAsia="Times New Roman" w:hAnsi="Arial Narrow" w:cs="Times New Roman"/>
                <w:color w:val="000000"/>
              </w:rPr>
              <w:t>Ps 63:9</w:t>
            </w:r>
          </w:p>
        </w:tc>
        <w:tc>
          <w:tcPr>
            <w:tcW w:w="0" w:type="auto"/>
            <w:shd w:val="clear" w:color="auto" w:fill="auto"/>
            <w:hideMark/>
          </w:tcPr>
          <w:p w:rsidR="00E67E05" w:rsidRPr="00E67E05" w:rsidRDefault="00E67E05" w:rsidP="00001A56">
            <w:pPr>
              <w:keepNext/>
              <w:widowControl w:val="0"/>
              <w:spacing w:after="0" w:line="240" w:lineRule="auto"/>
              <w:rPr>
                <w:rFonts w:ascii="Arial Narrow" w:eastAsia="Times New Roman" w:hAnsi="Arial Narrow" w:cs="Times New Roman"/>
                <w:color w:val="000000"/>
              </w:rPr>
            </w:pPr>
          </w:p>
        </w:tc>
      </w:tr>
      <w:tr w:rsidR="00E67E05" w:rsidRPr="00E67E05" w:rsidTr="00E67E05">
        <w:trPr>
          <w:trHeight w:val="20"/>
          <w:jc w:val="center"/>
        </w:trPr>
        <w:tc>
          <w:tcPr>
            <w:tcW w:w="0" w:type="auto"/>
            <w:shd w:val="clear" w:color="auto" w:fill="auto"/>
            <w:hideMark/>
          </w:tcPr>
          <w:p w:rsidR="00E67E05" w:rsidRPr="00E67E05" w:rsidRDefault="00E67E05" w:rsidP="00001A56">
            <w:pPr>
              <w:keepNext/>
              <w:widowControl w:val="0"/>
              <w:spacing w:after="0" w:line="240" w:lineRule="auto"/>
              <w:jc w:val="right"/>
              <w:rPr>
                <w:rFonts w:ascii="Bwhebb" w:eastAsia="Times New Roman" w:hAnsi="Bwhebb" w:cs="Times New Roman"/>
                <w:color w:val="000000"/>
                <w:sz w:val="24"/>
                <w:szCs w:val="24"/>
              </w:rPr>
            </w:pPr>
            <w:r w:rsidRPr="00E67E05">
              <w:rPr>
                <w:rFonts w:ascii="Bwhebb" w:eastAsia="Times New Roman" w:hAnsi="Bwhebb" w:cs="Times New Roman"/>
                <w:color w:val="000000"/>
                <w:sz w:val="24"/>
                <w:szCs w:val="24"/>
              </w:rPr>
              <w:t>!Be</w:t>
            </w:r>
          </w:p>
        </w:tc>
        <w:tc>
          <w:tcPr>
            <w:tcW w:w="0" w:type="auto"/>
            <w:shd w:val="clear" w:color="auto" w:fill="auto"/>
            <w:hideMark/>
          </w:tcPr>
          <w:p w:rsidR="00E67E05" w:rsidRDefault="00E67E05" w:rsidP="00001A56">
            <w:pPr>
              <w:keepNext/>
              <w:widowControl w:val="0"/>
              <w:spacing w:after="0" w:line="240" w:lineRule="auto"/>
              <w:rPr>
                <w:rFonts w:ascii="Arial Narrow" w:eastAsia="Times New Roman" w:hAnsi="Arial Narrow" w:cs="Times New Roman"/>
                <w:color w:val="000000"/>
              </w:rPr>
            </w:pPr>
            <w:r w:rsidRPr="00E67E05">
              <w:rPr>
                <w:rFonts w:ascii="Arial Narrow" w:eastAsia="Times New Roman" w:hAnsi="Arial Narrow" w:cs="Times New Roman"/>
                <w:color w:val="000000"/>
              </w:rPr>
              <w:t xml:space="preserve">son, </w:t>
            </w:r>
          </w:p>
          <w:p w:rsidR="00E67E05" w:rsidRPr="00E67E05" w:rsidRDefault="00E67E05" w:rsidP="00001A56">
            <w:pPr>
              <w:keepNext/>
              <w:widowControl w:val="0"/>
              <w:spacing w:after="0" w:line="240" w:lineRule="auto"/>
              <w:rPr>
                <w:rFonts w:ascii="Arial Narrow" w:eastAsia="Times New Roman" w:hAnsi="Arial Narrow" w:cs="Times New Roman"/>
                <w:color w:val="000000"/>
              </w:rPr>
            </w:pPr>
            <w:r w:rsidRPr="00E67E05">
              <w:rPr>
                <w:rFonts w:ascii="Arial Narrow" w:eastAsia="Times New Roman" w:hAnsi="Arial Narrow" w:cs="Times New Roman"/>
                <w:color w:val="000000"/>
              </w:rPr>
              <w:t>young</w:t>
            </w:r>
          </w:p>
        </w:tc>
        <w:tc>
          <w:tcPr>
            <w:tcW w:w="0" w:type="auto"/>
            <w:shd w:val="clear" w:color="auto" w:fill="auto"/>
            <w:vAlign w:val="bottom"/>
            <w:hideMark/>
          </w:tcPr>
          <w:p w:rsidR="00E67E05" w:rsidRPr="00E67E05" w:rsidRDefault="00E67E05" w:rsidP="00001A56">
            <w:pPr>
              <w:keepNext/>
              <w:widowControl w:val="0"/>
              <w:spacing w:after="0" w:line="240" w:lineRule="auto"/>
              <w:rPr>
                <w:rFonts w:ascii="Arial Narrow" w:eastAsia="Times New Roman" w:hAnsi="Arial Narrow" w:cs="Times New Roman"/>
                <w:color w:val="000000"/>
              </w:rPr>
            </w:pPr>
            <w:r w:rsidRPr="00E67E05">
              <w:rPr>
                <w:rFonts w:ascii="Arial Narrow" w:eastAsia="Times New Roman" w:hAnsi="Arial Narrow" w:cs="Times New Roman"/>
                <w:color w:val="000000"/>
              </w:rPr>
              <w:t>Exod 29:1</w:t>
            </w:r>
            <w:r w:rsidRPr="00E67E05">
              <w:rPr>
                <w:rFonts w:ascii="Arial Narrow" w:eastAsia="Times New Roman" w:hAnsi="Arial Narrow" w:cs="Times New Roman"/>
                <w:color w:val="000000"/>
              </w:rPr>
              <w:br/>
              <w:t>Exod 29:4</w:t>
            </w:r>
            <w:r w:rsidRPr="00E67E05">
              <w:rPr>
                <w:rFonts w:ascii="Arial Narrow" w:eastAsia="Times New Roman" w:hAnsi="Arial Narrow" w:cs="Times New Roman"/>
                <w:color w:val="000000"/>
              </w:rPr>
              <w:br/>
              <w:t>Exod 29:8</w:t>
            </w:r>
            <w:r w:rsidRPr="00E67E05">
              <w:rPr>
                <w:rFonts w:ascii="Arial Narrow" w:eastAsia="Times New Roman" w:hAnsi="Arial Narrow" w:cs="Times New Roman"/>
                <w:color w:val="000000"/>
              </w:rPr>
              <w:br/>
              <w:t>Exod 29:9</w:t>
            </w:r>
            <w:r w:rsidRPr="00E67E05">
              <w:rPr>
                <w:rFonts w:ascii="Arial Narrow" w:eastAsia="Times New Roman" w:hAnsi="Arial Narrow" w:cs="Times New Roman"/>
                <w:color w:val="000000"/>
              </w:rPr>
              <w:br/>
              <w:t>Exod 29:10</w:t>
            </w:r>
            <w:r w:rsidRPr="00E67E05">
              <w:rPr>
                <w:rFonts w:ascii="Arial Narrow" w:eastAsia="Times New Roman" w:hAnsi="Arial Narrow" w:cs="Times New Roman"/>
                <w:color w:val="000000"/>
              </w:rPr>
              <w:br/>
              <w:t>Exod 29:15</w:t>
            </w:r>
            <w:r w:rsidRPr="00E67E05">
              <w:rPr>
                <w:rFonts w:ascii="Arial Narrow" w:eastAsia="Times New Roman" w:hAnsi="Arial Narrow" w:cs="Times New Roman"/>
                <w:color w:val="000000"/>
              </w:rPr>
              <w:br/>
              <w:t>Exod 29:19</w:t>
            </w:r>
            <w:r w:rsidRPr="00E67E05">
              <w:rPr>
                <w:rFonts w:ascii="Arial Narrow" w:eastAsia="Times New Roman" w:hAnsi="Arial Narrow" w:cs="Times New Roman"/>
                <w:color w:val="000000"/>
              </w:rPr>
              <w:br/>
              <w:t>Exod 29:20</w:t>
            </w:r>
            <w:r w:rsidRPr="00E67E05">
              <w:rPr>
                <w:rFonts w:ascii="Arial Narrow" w:eastAsia="Times New Roman" w:hAnsi="Arial Narrow" w:cs="Times New Roman"/>
                <w:color w:val="000000"/>
              </w:rPr>
              <w:br/>
              <w:t>Exod 29:21</w:t>
            </w:r>
            <w:r w:rsidRPr="00E67E05">
              <w:rPr>
                <w:rFonts w:ascii="Arial Narrow" w:eastAsia="Times New Roman" w:hAnsi="Arial Narrow" w:cs="Times New Roman"/>
                <w:color w:val="000000"/>
              </w:rPr>
              <w:br/>
              <w:t>Exod 29:24</w:t>
            </w:r>
            <w:r w:rsidRPr="00E67E05">
              <w:rPr>
                <w:rFonts w:ascii="Arial Narrow" w:eastAsia="Times New Roman" w:hAnsi="Arial Narrow" w:cs="Times New Roman"/>
                <w:color w:val="000000"/>
              </w:rPr>
              <w:br/>
              <w:t>Exod 29:27</w:t>
            </w:r>
            <w:r w:rsidRPr="00E67E05">
              <w:rPr>
                <w:rFonts w:ascii="Arial Narrow" w:eastAsia="Times New Roman" w:hAnsi="Arial Narrow" w:cs="Times New Roman"/>
                <w:color w:val="000000"/>
              </w:rPr>
              <w:br/>
              <w:t>Exod 29:28</w:t>
            </w:r>
            <w:r w:rsidRPr="00E67E05">
              <w:rPr>
                <w:rFonts w:ascii="Arial Narrow" w:eastAsia="Times New Roman" w:hAnsi="Arial Narrow" w:cs="Times New Roman"/>
                <w:color w:val="000000"/>
              </w:rPr>
              <w:br/>
              <w:t>Exod 29:29</w:t>
            </w:r>
            <w:r w:rsidRPr="00E67E05">
              <w:rPr>
                <w:rFonts w:ascii="Arial Narrow" w:eastAsia="Times New Roman" w:hAnsi="Arial Narrow" w:cs="Times New Roman"/>
                <w:color w:val="000000"/>
              </w:rPr>
              <w:br/>
              <w:t>Exod 29:30</w:t>
            </w:r>
            <w:r w:rsidRPr="00E67E05">
              <w:rPr>
                <w:rFonts w:ascii="Arial Narrow" w:eastAsia="Times New Roman" w:hAnsi="Arial Narrow" w:cs="Times New Roman"/>
                <w:color w:val="000000"/>
              </w:rPr>
              <w:br/>
              <w:t>Exod 29:32</w:t>
            </w:r>
            <w:r w:rsidRPr="00E67E05">
              <w:rPr>
                <w:rFonts w:ascii="Arial Narrow" w:eastAsia="Times New Roman" w:hAnsi="Arial Narrow" w:cs="Times New Roman"/>
                <w:color w:val="000000"/>
              </w:rPr>
              <w:br/>
              <w:t>Exod 29:35</w:t>
            </w:r>
            <w:r w:rsidRPr="00E67E05">
              <w:rPr>
                <w:rFonts w:ascii="Arial Narrow" w:eastAsia="Times New Roman" w:hAnsi="Arial Narrow" w:cs="Times New Roman"/>
                <w:color w:val="000000"/>
              </w:rPr>
              <w:br/>
              <w:t>Exod 29:38</w:t>
            </w:r>
            <w:r w:rsidRPr="00E67E05">
              <w:rPr>
                <w:rFonts w:ascii="Arial Narrow" w:eastAsia="Times New Roman" w:hAnsi="Arial Narrow" w:cs="Times New Roman"/>
                <w:color w:val="000000"/>
              </w:rPr>
              <w:br/>
              <w:t>Exod 29:43</w:t>
            </w:r>
            <w:r w:rsidRPr="00E67E05">
              <w:rPr>
                <w:rFonts w:ascii="Arial Narrow" w:eastAsia="Times New Roman" w:hAnsi="Arial Narrow" w:cs="Times New Roman"/>
                <w:color w:val="000000"/>
              </w:rPr>
              <w:br/>
              <w:t>Exod 29:44</w:t>
            </w:r>
            <w:r w:rsidRPr="00E67E05">
              <w:rPr>
                <w:rFonts w:ascii="Arial Narrow" w:eastAsia="Times New Roman" w:hAnsi="Arial Narrow" w:cs="Times New Roman"/>
                <w:color w:val="000000"/>
              </w:rPr>
              <w:br/>
              <w:t>Exod 29:45</w:t>
            </w:r>
          </w:p>
        </w:tc>
        <w:tc>
          <w:tcPr>
            <w:tcW w:w="0" w:type="auto"/>
            <w:shd w:val="clear" w:color="auto" w:fill="auto"/>
            <w:hideMark/>
          </w:tcPr>
          <w:p w:rsidR="00E67E05" w:rsidRPr="00E67E05" w:rsidRDefault="00E67E05" w:rsidP="00001A56">
            <w:pPr>
              <w:keepNext/>
              <w:widowControl w:val="0"/>
              <w:spacing w:after="0" w:line="240" w:lineRule="auto"/>
              <w:rPr>
                <w:rFonts w:ascii="Arial Narrow" w:eastAsia="Times New Roman" w:hAnsi="Arial Narrow" w:cs="Times New Roman"/>
                <w:color w:val="000000"/>
              </w:rPr>
            </w:pPr>
          </w:p>
        </w:tc>
        <w:tc>
          <w:tcPr>
            <w:tcW w:w="0" w:type="auto"/>
            <w:shd w:val="clear" w:color="auto" w:fill="auto"/>
            <w:hideMark/>
          </w:tcPr>
          <w:p w:rsidR="00E67E05" w:rsidRPr="00E67E05" w:rsidRDefault="00E67E05" w:rsidP="00001A56">
            <w:pPr>
              <w:keepNext/>
              <w:widowControl w:val="0"/>
              <w:spacing w:after="0" w:line="240" w:lineRule="auto"/>
              <w:rPr>
                <w:rFonts w:ascii="Arial Narrow" w:eastAsia="Times New Roman" w:hAnsi="Arial Narrow" w:cs="Times New Roman"/>
                <w:color w:val="000000"/>
              </w:rPr>
            </w:pPr>
            <w:r w:rsidRPr="00E67E05">
              <w:rPr>
                <w:rFonts w:ascii="Arial Narrow" w:eastAsia="Times New Roman" w:hAnsi="Arial Narrow" w:cs="Times New Roman"/>
                <w:color w:val="000000"/>
              </w:rPr>
              <w:t>Isa 62:5</w:t>
            </w:r>
          </w:p>
        </w:tc>
      </w:tr>
      <w:tr w:rsidR="00E67E05" w:rsidRPr="00E67E05" w:rsidTr="00E67E05">
        <w:trPr>
          <w:trHeight w:val="20"/>
          <w:jc w:val="center"/>
        </w:trPr>
        <w:tc>
          <w:tcPr>
            <w:tcW w:w="0" w:type="auto"/>
            <w:shd w:val="clear" w:color="auto" w:fill="auto"/>
            <w:hideMark/>
          </w:tcPr>
          <w:p w:rsidR="00E67E05" w:rsidRPr="00E67E05" w:rsidRDefault="00E67E05" w:rsidP="00001A56">
            <w:pPr>
              <w:keepNext/>
              <w:widowControl w:val="0"/>
              <w:spacing w:after="0" w:line="240" w:lineRule="auto"/>
              <w:jc w:val="right"/>
              <w:rPr>
                <w:rFonts w:ascii="Bwhebb" w:eastAsia="Times New Roman" w:hAnsi="Bwhebb" w:cs="Times New Roman"/>
                <w:color w:val="000000"/>
                <w:sz w:val="24"/>
                <w:szCs w:val="24"/>
              </w:rPr>
            </w:pPr>
            <w:r w:rsidRPr="00E67E05">
              <w:rPr>
                <w:rFonts w:ascii="Bwhebb" w:eastAsia="Times New Roman" w:hAnsi="Bwhebb" w:cs="Times New Roman"/>
                <w:color w:val="000000"/>
                <w:sz w:val="24"/>
                <w:szCs w:val="24"/>
              </w:rPr>
              <w:t xml:space="preserve">%r'B' </w:t>
            </w:r>
          </w:p>
        </w:tc>
        <w:tc>
          <w:tcPr>
            <w:tcW w:w="0" w:type="auto"/>
            <w:shd w:val="clear" w:color="auto" w:fill="auto"/>
            <w:hideMark/>
          </w:tcPr>
          <w:p w:rsidR="00E67E05" w:rsidRPr="00E67E05" w:rsidRDefault="00E67E05" w:rsidP="00001A56">
            <w:pPr>
              <w:keepNext/>
              <w:widowControl w:val="0"/>
              <w:spacing w:after="0" w:line="240" w:lineRule="auto"/>
              <w:rPr>
                <w:rFonts w:ascii="Arial Narrow" w:eastAsia="Times New Roman" w:hAnsi="Arial Narrow" w:cs="Times New Roman"/>
                <w:color w:val="000000"/>
              </w:rPr>
            </w:pPr>
            <w:r w:rsidRPr="00E67E05">
              <w:rPr>
                <w:rFonts w:ascii="Arial Narrow" w:eastAsia="Times New Roman" w:hAnsi="Arial Narrow" w:cs="Times New Roman"/>
                <w:color w:val="000000"/>
              </w:rPr>
              <w:t>bless</w:t>
            </w:r>
          </w:p>
        </w:tc>
        <w:tc>
          <w:tcPr>
            <w:tcW w:w="0" w:type="auto"/>
            <w:shd w:val="clear" w:color="auto" w:fill="auto"/>
            <w:hideMark/>
          </w:tcPr>
          <w:p w:rsidR="00E67E05" w:rsidRPr="00E67E05" w:rsidRDefault="00E67E05" w:rsidP="00001A56">
            <w:pPr>
              <w:keepNext/>
              <w:widowControl w:val="0"/>
              <w:spacing w:after="0" w:line="240" w:lineRule="auto"/>
              <w:rPr>
                <w:rFonts w:ascii="Arial Narrow" w:eastAsia="Times New Roman" w:hAnsi="Arial Narrow" w:cs="Times New Roman"/>
                <w:color w:val="000000"/>
              </w:rPr>
            </w:pPr>
          </w:p>
        </w:tc>
        <w:tc>
          <w:tcPr>
            <w:tcW w:w="0" w:type="auto"/>
            <w:shd w:val="clear" w:color="auto" w:fill="auto"/>
            <w:hideMark/>
          </w:tcPr>
          <w:p w:rsidR="00E67E05" w:rsidRPr="00E67E05" w:rsidRDefault="00E67E05" w:rsidP="00001A56">
            <w:pPr>
              <w:keepNext/>
              <w:widowControl w:val="0"/>
              <w:spacing w:after="0" w:line="240" w:lineRule="auto"/>
              <w:rPr>
                <w:rFonts w:ascii="Arial Narrow" w:eastAsia="Times New Roman" w:hAnsi="Arial Narrow" w:cs="Times New Roman"/>
                <w:color w:val="000000"/>
              </w:rPr>
            </w:pPr>
            <w:r w:rsidRPr="00E67E05">
              <w:rPr>
                <w:rFonts w:ascii="Arial Narrow" w:eastAsia="Times New Roman" w:hAnsi="Arial Narrow" w:cs="Times New Roman"/>
                <w:color w:val="000000"/>
              </w:rPr>
              <w:t>Ps 63:4</w:t>
            </w:r>
          </w:p>
        </w:tc>
        <w:tc>
          <w:tcPr>
            <w:tcW w:w="0" w:type="auto"/>
            <w:shd w:val="clear" w:color="auto" w:fill="auto"/>
            <w:hideMark/>
          </w:tcPr>
          <w:p w:rsidR="00E67E05" w:rsidRPr="00E67E05" w:rsidRDefault="00E67E05" w:rsidP="00001A56">
            <w:pPr>
              <w:keepNext/>
              <w:widowControl w:val="0"/>
              <w:spacing w:after="0" w:line="240" w:lineRule="auto"/>
              <w:rPr>
                <w:rFonts w:ascii="Arial Narrow" w:eastAsia="Times New Roman" w:hAnsi="Arial Narrow" w:cs="Times New Roman"/>
                <w:color w:val="000000"/>
              </w:rPr>
            </w:pPr>
            <w:r w:rsidRPr="00E67E05">
              <w:rPr>
                <w:rFonts w:ascii="Arial Narrow" w:eastAsia="Times New Roman" w:hAnsi="Arial Narrow" w:cs="Times New Roman"/>
                <w:color w:val="000000"/>
              </w:rPr>
              <w:t>Isa 61:9</w:t>
            </w:r>
          </w:p>
        </w:tc>
      </w:tr>
      <w:tr w:rsidR="00E67E05" w:rsidRPr="00E67E05" w:rsidTr="00E67E05">
        <w:trPr>
          <w:trHeight w:val="20"/>
          <w:jc w:val="center"/>
        </w:trPr>
        <w:tc>
          <w:tcPr>
            <w:tcW w:w="0" w:type="auto"/>
            <w:shd w:val="clear" w:color="auto" w:fill="auto"/>
            <w:hideMark/>
          </w:tcPr>
          <w:p w:rsidR="00E67E05" w:rsidRPr="00E67E05" w:rsidRDefault="00E67E05" w:rsidP="00001A56">
            <w:pPr>
              <w:keepNext/>
              <w:widowControl w:val="0"/>
              <w:spacing w:after="0" w:line="240" w:lineRule="auto"/>
              <w:jc w:val="right"/>
              <w:rPr>
                <w:rFonts w:ascii="Bwhebb" w:eastAsia="Times New Roman" w:hAnsi="Bwhebb" w:cs="Times New Roman"/>
                <w:color w:val="000000"/>
                <w:sz w:val="24"/>
                <w:szCs w:val="24"/>
              </w:rPr>
            </w:pPr>
            <w:r w:rsidRPr="00E67E05">
              <w:rPr>
                <w:rFonts w:ascii="Bwhebb" w:eastAsia="Times New Roman" w:hAnsi="Bwhebb" w:cs="Times New Roman"/>
                <w:color w:val="000000"/>
                <w:sz w:val="24"/>
                <w:szCs w:val="24"/>
              </w:rPr>
              <w:t xml:space="preserve">rf'B' </w:t>
            </w:r>
          </w:p>
        </w:tc>
        <w:tc>
          <w:tcPr>
            <w:tcW w:w="0" w:type="auto"/>
            <w:shd w:val="clear" w:color="auto" w:fill="auto"/>
            <w:hideMark/>
          </w:tcPr>
          <w:p w:rsidR="00E67E05" w:rsidRPr="00E67E05" w:rsidRDefault="00E67E05" w:rsidP="00001A56">
            <w:pPr>
              <w:keepNext/>
              <w:widowControl w:val="0"/>
              <w:spacing w:after="0" w:line="240" w:lineRule="auto"/>
              <w:rPr>
                <w:rFonts w:ascii="Arial Narrow" w:eastAsia="Times New Roman" w:hAnsi="Arial Narrow" w:cs="Times New Roman"/>
                <w:color w:val="000000"/>
              </w:rPr>
            </w:pPr>
            <w:r w:rsidRPr="00E67E05">
              <w:rPr>
                <w:rFonts w:ascii="Arial Narrow" w:eastAsia="Times New Roman" w:hAnsi="Arial Narrow" w:cs="Times New Roman"/>
                <w:color w:val="000000"/>
              </w:rPr>
              <w:t>flesh</w:t>
            </w:r>
          </w:p>
        </w:tc>
        <w:tc>
          <w:tcPr>
            <w:tcW w:w="0" w:type="auto"/>
            <w:shd w:val="clear" w:color="auto" w:fill="auto"/>
            <w:hideMark/>
          </w:tcPr>
          <w:p w:rsidR="00E67E05" w:rsidRPr="00E67E05" w:rsidRDefault="00E67E05" w:rsidP="00001A56">
            <w:pPr>
              <w:keepNext/>
              <w:widowControl w:val="0"/>
              <w:spacing w:after="0" w:line="240" w:lineRule="auto"/>
              <w:rPr>
                <w:rFonts w:ascii="Arial Narrow" w:eastAsia="Times New Roman" w:hAnsi="Arial Narrow" w:cs="Times New Roman"/>
                <w:color w:val="000000"/>
              </w:rPr>
            </w:pPr>
            <w:r w:rsidRPr="00E67E05">
              <w:rPr>
                <w:rFonts w:ascii="Arial Narrow" w:eastAsia="Times New Roman" w:hAnsi="Arial Narrow" w:cs="Times New Roman"/>
                <w:color w:val="000000"/>
              </w:rPr>
              <w:t>Exod 29:14</w:t>
            </w:r>
            <w:r w:rsidRPr="00E67E05">
              <w:rPr>
                <w:rFonts w:ascii="Arial Narrow" w:eastAsia="Times New Roman" w:hAnsi="Arial Narrow" w:cs="Times New Roman"/>
                <w:color w:val="000000"/>
              </w:rPr>
              <w:br/>
              <w:t>Exod 29:31</w:t>
            </w:r>
            <w:r w:rsidRPr="00E67E05">
              <w:rPr>
                <w:rFonts w:ascii="Arial Narrow" w:eastAsia="Times New Roman" w:hAnsi="Arial Narrow" w:cs="Times New Roman"/>
                <w:color w:val="000000"/>
              </w:rPr>
              <w:br/>
              <w:t>Exod 29:32</w:t>
            </w:r>
            <w:r w:rsidRPr="00E67E05">
              <w:rPr>
                <w:rFonts w:ascii="Arial Narrow" w:eastAsia="Times New Roman" w:hAnsi="Arial Narrow" w:cs="Times New Roman"/>
                <w:color w:val="000000"/>
              </w:rPr>
              <w:br/>
              <w:t>Exod 29:34</w:t>
            </w:r>
          </w:p>
        </w:tc>
        <w:tc>
          <w:tcPr>
            <w:tcW w:w="0" w:type="auto"/>
            <w:shd w:val="clear" w:color="auto" w:fill="auto"/>
            <w:noWrap/>
            <w:hideMark/>
          </w:tcPr>
          <w:p w:rsidR="00E67E05" w:rsidRPr="00E67E05" w:rsidRDefault="00E67E05" w:rsidP="00001A56">
            <w:pPr>
              <w:keepNext/>
              <w:widowControl w:val="0"/>
              <w:spacing w:after="0" w:line="240" w:lineRule="auto"/>
              <w:rPr>
                <w:rFonts w:ascii="Arial Narrow" w:eastAsia="Times New Roman" w:hAnsi="Arial Narrow" w:cs="Times New Roman"/>
                <w:color w:val="000000"/>
              </w:rPr>
            </w:pPr>
            <w:r w:rsidRPr="00E67E05">
              <w:rPr>
                <w:rFonts w:ascii="Arial Narrow" w:eastAsia="Times New Roman" w:hAnsi="Arial Narrow" w:cs="Times New Roman"/>
                <w:color w:val="000000"/>
              </w:rPr>
              <w:t>Ps 63:1</w:t>
            </w:r>
          </w:p>
        </w:tc>
        <w:tc>
          <w:tcPr>
            <w:tcW w:w="0" w:type="auto"/>
            <w:shd w:val="clear" w:color="auto" w:fill="auto"/>
            <w:hideMark/>
          </w:tcPr>
          <w:p w:rsidR="00E67E05" w:rsidRPr="00E67E05" w:rsidRDefault="00E67E05" w:rsidP="00001A56">
            <w:pPr>
              <w:keepNext/>
              <w:widowControl w:val="0"/>
              <w:spacing w:after="0" w:line="240" w:lineRule="auto"/>
              <w:rPr>
                <w:rFonts w:ascii="Arial Narrow" w:eastAsia="Times New Roman" w:hAnsi="Arial Narrow" w:cs="Times New Roman"/>
                <w:color w:val="000000"/>
              </w:rPr>
            </w:pPr>
          </w:p>
        </w:tc>
      </w:tr>
      <w:tr w:rsidR="00E67E05" w:rsidRPr="00E67E05" w:rsidTr="00E67E05">
        <w:trPr>
          <w:trHeight w:val="20"/>
          <w:jc w:val="center"/>
        </w:trPr>
        <w:tc>
          <w:tcPr>
            <w:tcW w:w="0" w:type="auto"/>
            <w:shd w:val="clear" w:color="auto" w:fill="auto"/>
            <w:hideMark/>
          </w:tcPr>
          <w:p w:rsidR="00E67E05" w:rsidRPr="00E67E05" w:rsidRDefault="00E67E05" w:rsidP="00001A56">
            <w:pPr>
              <w:keepNext/>
              <w:widowControl w:val="0"/>
              <w:spacing w:after="0" w:line="240" w:lineRule="auto"/>
              <w:jc w:val="right"/>
              <w:rPr>
                <w:rFonts w:ascii="Bwhebb" w:eastAsia="Times New Roman" w:hAnsi="Bwhebb" w:cs="Times New Roman"/>
                <w:color w:val="000000"/>
                <w:sz w:val="24"/>
                <w:szCs w:val="24"/>
              </w:rPr>
            </w:pPr>
            <w:r w:rsidRPr="00E67E05">
              <w:rPr>
                <w:rFonts w:ascii="Bwhebb" w:eastAsia="Times New Roman" w:hAnsi="Bwhebb" w:cs="Times New Roman"/>
                <w:color w:val="000000"/>
                <w:sz w:val="24"/>
                <w:szCs w:val="24"/>
              </w:rPr>
              <w:t xml:space="preserve">rb;D' </w:t>
            </w:r>
          </w:p>
        </w:tc>
        <w:tc>
          <w:tcPr>
            <w:tcW w:w="0" w:type="auto"/>
            <w:shd w:val="clear" w:color="auto" w:fill="auto"/>
            <w:hideMark/>
          </w:tcPr>
          <w:p w:rsidR="00E67E05" w:rsidRPr="00E67E05" w:rsidRDefault="00E67E05" w:rsidP="00001A56">
            <w:pPr>
              <w:keepNext/>
              <w:widowControl w:val="0"/>
              <w:spacing w:after="0" w:line="240" w:lineRule="auto"/>
              <w:rPr>
                <w:rFonts w:ascii="Arial Narrow" w:eastAsia="Times New Roman" w:hAnsi="Arial Narrow" w:cs="Times New Roman"/>
                <w:color w:val="000000"/>
              </w:rPr>
            </w:pPr>
            <w:r w:rsidRPr="00E67E05">
              <w:rPr>
                <w:rFonts w:ascii="Arial Narrow" w:eastAsia="Times New Roman" w:hAnsi="Arial Narrow" w:cs="Times New Roman"/>
                <w:color w:val="000000"/>
              </w:rPr>
              <w:t>speak</w:t>
            </w:r>
          </w:p>
        </w:tc>
        <w:tc>
          <w:tcPr>
            <w:tcW w:w="0" w:type="auto"/>
            <w:shd w:val="clear" w:color="auto" w:fill="auto"/>
            <w:hideMark/>
          </w:tcPr>
          <w:p w:rsidR="00E67E05" w:rsidRPr="00E67E05" w:rsidRDefault="00E67E05" w:rsidP="00001A56">
            <w:pPr>
              <w:keepNext/>
              <w:widowControl w:val="0"/>
              <w:spacing w:after="0" w:line="240" w:lineRule="auto"/>
              <w:rPr>
                <w:rFonts w:ascii="Arial Narrow" w:eastAsia="Times New Roman" w:hAnsi="Arial Narrow" w:cs="Times New Roman"/>
                <w:color w:val="000000"/>
              </w:rPr>
            </w:pPr>
            <w:r w:rsidRPr="00E67E05">
              <w:rPr>
                <w:rFonts w:ascii="Arial Narrow" w:eastAsia="Times New Roman" w:hAnsi="Arial Narrow" w:cs="Times New Roman"/>
                <w:color w:val="000000"/>
              </w:rPr>
              <w:t>Exod 29:42</w:t>
            </w:r>
          </w:p>
        </w:tc>
        <w:tc>
          <w:tcPr>
            <w:tcW w:w="0" w:type="auto"/>
            <w:shd w:val="clear" w:color="auto" w:fill="auto"/>
            <w:hideMark/>
          </w:tcPr>
          <w:p w:rsidR="00E67E05" w:rsidRPr="00E67E05" w:rsidRDefault="00E67E05" w:rsidP="00001A56">
            <w:pPr>
              <w:keepNext/>
              <w:widowControl w:val="0"/>
              <w:spacing w:after="0" w:line="240" w:lineRule="auto"/>
              <w:rPr>
                <w:rFonts w:ascii="Arial Narrow" w:eastAsia="Times New Roman" w:hAnsi="Arial Narrow" w:cs="Times New Roman"/>
                <w:color w:val="000000"/>
              </w:rPr>
            </w:pPr>
            <w:r w:rsidRPr="00E67E05">
              <w:rPr>
                <w:rFonts w:ascii="Arial Narrow" w:eastAsia="Times New Roman" w:hAnsi="Arial Narrow" w:cs="Times New Roman"/>
                <w:color w:val="000000"/>
              </w:rPr>
              <w:t>Ps 63:11</w:t>
            </w:r>
          </w:p>
        </w:tc>
        <w:tc>
          <w:tcPr>
            <w:tcW w:w="0" w:type="auto"/>
            <w:shd w:val="clear" w:color="auto" w:fill="auto"/>
            <w:hideMark/>
          </w:tcPr>
          <w:p w:rsidR="00E67E05" w:rsidRPr="00E67E05" w:rsidRDefault="00E67E05" w:rsidP="00001A56">
            <w:pPr>
              <w:keepNext/>
              <w:widowControl w:val="0"/>
              <w:spacing w:after="0" w:line="240" w:lineRule="auto"/>
              <w:rPr>
                <w:rFonts w:ascii="Arial Narrow" w:eastAsia="Times New Roman" w:hAnsi="Arial Narrow" w:cs="Times New Roman"/>
                <w:color w:val="000000"/>
              </w:rPr>
            </w:pPr>
          </w:p>
        </w:tc>
      </w:tr>
      <w:tr w:rsidR="00E67E05" w:rsidRPr="00E67E05" w:rsidTr="00E67E05">
        <w:trPr>
          <w:trHeight w:val="20"/>
          <w:jc w:val="center"/>
        </w:trPr>
        <w:tc>
          <w:tcPr>
            <w:tcW w:w="0" w:type="auto"/>
            <w:shd w:val="clear" w:color="auto" w:fill="auto"/>
            <w:hideMark/>
          </w:tcPr>
          <w:p w:rsidR="00E67E05" w:rsidRPr="00E67E05" w:rsidRDefault="00E67E05" w:rsidP="00001A56">
            <w:pPr>
              <w:keepNext/>
              <w:widowControl w:val="0"/>
              <w:spacing w:after="0" w:line="240" w:lineRule="auto"/>
              <w:jc w:val="right"/>
              <w:rPr>
                <w:rFonts w:ascii="Bwhebb" w:eastAsia="Times New Roman" w:hAnsi="Bwhebb" w:cs="Times New Roman"/>
                <w:color w:val="000000"/>
                <w:sz w:val="24"/>
                <w:szCs w:val="24"/>
              </w:rPr>
            </w:pPr>
            <w:r w:rsidRPr="00E67E05">
              <w:rPr>
                <w:rFonts w:ascii="Bwhebb" w:eastAsia="Times New Roman" w:hAnsi="Bwhebb" w:cs="Times New Roman"/>
                <w:color w:val="000000"/>
                <w:sz w:val="24"/>
                <w:szCs w:val="24"/>
              </w:rPr>
              <w:t>hy"h'</w:t>
            </w:r>
          </w:p>
        </w:tc>
        <w:tc>
          <w:tcPr>
            <w:tcW w:w="0" w:type="auto"/>
            <w:shd w:val="clear" w:color="auto" w:fill="auto"/>
            <w:hideMark/>
          </w:tcPr>
          <w:p w:rsidR="00E67E05" w:rsidRPr="00E67E05" w:rsidRDefault="00E67E05" w:rsidP="00001A56">
            <w:pPr>
              <w:keepNext/>
              <w:widowControl w:val="0"/>
              <w:spacing w:after="0" w:line="240" w:lineRule="auto"/>
              <w:rPr>
                <w:rFonts w:ascii="Arial Narrow" w:eastAsia="Times New Roman" w:hAnsi="Arial Narrow" w:cs="Times New Roman"/>
                <w:color w:val="000000"/>
              </w:rPr>
            </w:pPr>
            <w:r w:rsidRPr="00E67E05">
              <w:rPr>
                <w:rFonts w:ascii="Arial Narrow" w:eastAsia="Times New Roman" w:hAnsi="Arial Narrow" w:cs="Times New Roman"/>
                <w:color w:val="000000"/>
              </w:rPr>
              <w:t>have, been</w:t>
            </w:r>
          </w:p>
        </w:tc>
        <w:tc>
          <w:tcPr>
            <w:tcW w:w="0" w:type="auto"/>
            <w:shd w:val="clear" w:color="auto" w:fill="auto"/>
            <w:noWrap/>
            <w:vAlign w:val="bottom"/>
            <w:hideMark/>
          </w:tcPr>
          <w:p w:rsidR="00E67E05" w:rsidRPr="00E67E05" w:rsidRDefault="00E67E05" w:rsidP="00001A56">
            <w:pPr>
              <w:keepNext/>
              <w:widowControl w:val="0"/>
              <w:spacing w:after="0" w:line="240" w:lineRule="auto"/>
              <w:rPr>
                <w:rFonts w:ascii="Arial Narrow" w:eastAsia="Times New Roman" w:hAnsi="Arial Narrow" w:cs="Times New Roman"/>
                <w:color w:val="000000"/>
              </w:rPr>
            </w:pPr>
            <w:r w:rsidRPr="00E67E05">
              <w:rPr>
                <w:rFonts w:ascii="Arial Narrow" w:eastAsia="Times New Roman" w:hAnsi="Arial Narrow" w:cs="Times New Roman"/>
                <w:color w:val="000000"/>
              </w:rPr>
              <w:t>Exod 29:9</w:t>
            </w:r>
          </w:p>
        </w:tc>
        <w:tc>
          <w:tcPr>
            <w:tcW w:w="0" w:type="auto"/>
            <w:shd w:val="clear" w:color="auto" w:fill="auto"/>
            <w:hideMark/>
          </w:tcPr>
          <w:p w:rsidR="00E67E05" w:rsidRPr="00E67E05" w:rsidRDefault="00E67E05" w:rsidP="00001A56">
            <w:pPr>
              <w:keepNext/>
              <w:widowControl w:val="0"/>
              <w:spacing w:after="0" w:line="240" w:lineRule="auto"/>
              <w:rPr>
                <w:rFonts w:ascii="Arial Narrow" w:eastAsia="Times New Roman" w:hAnsi="Arial Narrow" w:cs="Times New Roman"/>
                <w:color w:val="000000"/>
              </w:rPr>
            </w:pPr>
            <w:r w:rsidRPr="00E67E05">
              <w:rPr>
                <w:rFonts w:ascii="Arial Narrow" w:eastAsia="Times New Roman" w:hAnsi="Arial Narrow" w:cs="Times New Roman"/>
                <w:color w:val="000000"/>
              </w:rPr>
              <w:t>Ps 63:7</w:t>
            </w:r>
          </w:p>
        </w:tc>
        <w:tc>
          <w:tcPr>
            <w:tcW w:w="0" w:type="auto"/>
            <w:shd w:val="clear" w:color="auto" w:fill="auto"/>
            <w:hideMark/>
          </w:tcPr>
          <w:p w:rsidR="00E67E05" w:rsidRPr="00E67E05" w:rsidRDefault="00E67E05" w:rsidP="00001A56">
            <w:pPr>
              <w:keepNext/>
              <w:widowControl w:val="0"/>
              <w:spacing w:after="0" w:line="240" w:lineRule="auto"/>
              <w:rPr>
                <w:rFonts w:ascii="Arial Narrow" w:eastAsia="Times New Roman" w:hAnsi="Arial Narrow" w:cs="Times New Roman"/>
                <w:color w:val="000000"/>
              </w:rPr>
            </w:pPr>
          </w:p>
        </w:tc>
      </w:tr>
      <w:tr w:rsidR="00E67E05" w:rsidRPr="00E67E05" w:rsidTr="00E67E05">
        <w:trPr>
          <w:trHeight w:val="20"/>
          <w:jc w:val="center"/>
        </w:trPr>
        <w:tc>
          <w:tcPr>
            <w:tcW w:w="0" w:type="auto"/>
            <w:shd w:val="clear" w:color="auto" w:fill="auto"/>
            <w:hideMark/>
          </w:tcPr>
          <w:p w:rsidR="00E67E05" w:rsidRPr="00E67E05" w:rsidRDefault="00E67E05" w:rsidP="00001A56">
            <w:pPr>
              <w:keepNext/>
              <w:widowControl w:val="0"/>
              <w:spacing w:after="0" w:line="240" w:lineRule="auto"/>
              <w:jc w:val="right"/>
              <w:rPr>
                <w:rFonts w:ascii="Bwhebb" w:eastAsia="Times New Roman" w:hAnsi="Bwhebb" w:cs="Times New Roman"/>
                <w:color w:val="000000"/>
                <w:sz w:val="24"/>
                <w:szCs w:val="24"/>
              </w:rPr>
            </w:pPr>
            <w:r w:rsidRPr="00E67E05">
              <w:rPr>
                <w:rFonts w:ascii="Bwhebb" w:eastAsia="Times New Roman" w:hAnsi="Bwhebb" w:cs="Times New Roman"/>
                <w:color w:val="000000"/>
                <w:sz w:val="24"/>
                <w:szCs w:val="24"/>
              </w:rPr>
              <w:t>bl,xe</w:t>
            </w:r>
          </w:p>
        </w:tc>
        <w:tc>
          <w:tcPr>
            <w:tcW w:w="0" w:type="auto"/>
            <w:shd w:val="clear" w:color="auto" w:fill="auto"/>
            <w:hideMark/>
          </w:tcPr>
          <w:p w:rsidR="00E67E05" w:rsidRDefault="00E67E05" w:rsidP="00001A56">
            <w:pPr>
              <w:keepNext/>
              <w:widowControl w:val="0"/>
              <w:spacing w:after="0" w:line="240" w:lineRule="auto"/>
              <w:rPr>
                <w:rFonts w:ascii="Arial Narrow" w:eastAsia="Times New Roman" w:hAnsi="Arial Narrow" w:cs="Times New Roman"/>
                <w:color w:val="000000"/>
              </w:rPr>
            </w:pPr>
            <w:r w:rsidRPr="00E67E05">
              <w:rPr>
                <w:rFonts w:ascii="Arial Narrow" w:eastAsia="Times New Roman" w:hAnsi="Arial Narrow" w:cs="Times New Roman"/>
                <w:color w:val="000000"/>
              </w:rPr>
              <w:t xml:space="preserve">fat, </w:t>
            </w:r>
          </w:p>
          <w:p w:rsidR="00E67E05" w:rsidRPr="00E67E05" w:rsidRDefault="00E67E05" w:rsidP="00001A56">
            <w:pPr>
              <w:keepNext/>
              <w:widowControl w:val="0"/>
              <w:spacing w:after="0" w:line="240" w:lineRule="auto"/>
              <w:rPr>
                <w:rFonts w:ascii="Arial Narrow" w:eastAsia="Times New Roman" w:hAnsi="Arial Narrow" w:cs="Times New Roman"/>
                <w:color w:val="000000"/>
              </w:rPr>
            </w:pPr>
            <w:r w:rsidRPr="00E67E05">
              <w:rPr>
                <w:rFonts w:ascii="Arial Narrow" w:eastAsia="Times New Roman" w:hAnsi="Arial Narrow" w:cs="Times New Roman"/>
                <w:color w:val="000000"/>
              </w:rPr>
              <w:t>marrow</w:t>
            </w:r>
          </w:p>
        </w:tc>
        <w:tc>
          <w:tcPr>
            <w:tcW w:w="0" w:type="auto"/>
            <w:shd w:val="clear" w:color="auto" w:fill="auto"/>
            <w:vAlign w:val="bottom"/>
            <w:hideMark/>
          </w:tcPr>
          <w:p w:rsidR="00E67E05" w:rsidRPr="00E67E05" w:rsidRDefault="00E67E05" w:rsidP="00001A56">
            <w:pPr>
              <w:keepNext/>
              <w:widowControl w:val="0"/>
              <w:spacing w:after="0" w:line="240" w:lineRule="auto"/>
              <w:rPr>
                <w:rFonts w:ascii="Arial Narrow" w:eastAsia="Times New Roman" w:hAnsi="Arial Narrow" w:cs="Times New Roman"/>
                <w:color w:val="000000"/>
              </w:rPr>
            </w:pPr>
            <w:r w:rsidRPr="00E67E05">
              <w:rPr>
                <w:rFonts w:ascii="Arial Narrow" w:eastAsia="Times New Roman" w:hAnsi="Arial Narrow" w:cs="Times New Roman"/>
                <w:color w:val="000000"/>
              </w:rPr>
              <w:t>Exod 29:13</w:t>
            </w:r>
            <w:r w:rsidRPr="00E67E05">
              <w:rPr>
                <w:rFonts w:ascii="Arial Narrow" w:eastAsia="Times New Roman" w:hAnsi="Arial Narrow" w:cs="Times New Roman"/>
                <w:color w:val="000000"/>
              </w:rPr>
              <w:br/>
              <w:t>Exod 29:22</w:t>
            </w:r>
          </w:p>
        </w:tc>
        <w:tc>
          <w:tcPr>
            <w:tcW w:w="0" w:type="auto"/>
            <w:shd w:val="clear" w:color="auto" w:fill="auto"/>
            <w:hideMark/>
          </w:tcPr>
          <w:p w:rsidR="00E67E05" w:rsidRPr="00E67E05" w:rsidRDefault="00E67E05" w:rsidP="00001A56">
            <w:pPr>
              <w:keepNext/>
              <w:widowControl w:val="0"/>
              <w:spacing w:after="0" w:line="240" w:lineRule="auto"/>
              <w:rPr>
                <w:rFonts w:ascii="Arial Narrow" w:eastAsia="Times New Roman" w:hAnsi="Arial Narrow" w:cs="Times New Roman"/>
                <w:color w:val="000000"/>
              </w:rPr>
            </w:pPr>
            <w:r w:rsidRPr="00E67E05">
              <w:rPr>
                <w:rFonts w:ascii="Arial Narrow" w:eastAsia="Times New Roman" w:hAnsi="Arial Narrow" w:cs="Times New Roman"/>
                <w:color w:val="000000"/>
              </w:rPr>
              <w:t>Ps 63:5</w:t>
            </w:r>
          </w:p>
        </w:tc>
        <w:tc>
          <w:tcPr>
            <w:tcW w:w="0" w:type="auto"/>
            <w:shd w:val="clear" w:color="auto" w:fill="auto"/>
            <w:hideMark/>
          </w:tcPr>
          <w:p w:rsidR="00E67E05" w:rsidRPr="00E67E05" w:rsidRDefault="00E67E05" w:rsidP="00001A56">
            <w:pPr>
              <w:keepNext/>
              <w:widowControl w:val="0"/>
              <w:spacing w:after="0" w:line="240" w:lineRule="auto"/>
              <w:rPr>
                <w:rFonts w:ascii="Arial Narrow" w:eastAsia="Times New Roman" w:hAnsi="Arial Narrow" w:cs="Times New Roman"/>
                <w:color w:val="000000"/>
              </w:rPr>
            </w:pPr>
          </w:p>
        </w:tc>
      </w:tr>
      <w:tr w:rsidR="00E67E05" w:rsidRPr="00E67E05" w:rsidTr="00E67E05">
        <w:trPr>
          <w:trHeight w:val="20"/>
          <w:jc w:val="center"/>
        </w:trPr>
        <w:tc>
          <w:tcPr>
            <w:tcW w:w="0" w:type="auto"/>
            <w:shd w:val="clear" w:color="auto" w:fill="auto"/>
            <w:hideMark/>
          </w:tcPr>
          <w:p w:rsidR="00E67E05" w:rsidRPr="00E67E05" w:rsidRDefault="00E67E05" w:rsidP="00001A56">
            <w:pPr>
              <w:keepNext/>
              <w:widowControl w:val="0"/>
              <w:spacing w:after="0" w:line="240" w:lineRule="auto"/>
              <w:jc w:val="right"/>
              <w:rPr>
                <w:rFonts w:ascii="Bwhebb" w:eastAsia="Times New Roman" w:hAnsi="Bwhebb" w:cs="Times New Roman"/>
                <w:color w:val="000000"/>
                <w:sz w:val="24"/>
                <w:szCs w:val="24"/>
              </w:rPr>
            </w:pPr>
            <w:r w:rsidRPr="00E67E05">
              <w:rPr>
                <w:rFonts w:ascii="Bwhebb" w:eastAsia="Times New Roman" w:hAnsi="Bwhebb" w:cs="Times New Roman"/>
                <w:color w:val="000000"/>
                <w:sz w:val="24"/>
                <w:szCs w:val="24"/>
              </w:rPr>
              <w:t xml:space="preserve">dy" </w:t>
            </w:r>
          </w:p>
        </w:tc>
        <w:tc>
          <w:tcPr>
            <w:tcW w:w="0" w:type="auto"/>
            <w:shd w:val="clear" w:color="auto" w:fill="auto"/>
            <w:hideMark/>
          </w:tcPr>
          <w:p w:rsidR="00E67E05" w:rsidRDefault="00E67E05" w:rsidP="00001A56">
            <w:pPr>
              <w:keepNext/>
              <w:widowControl w:val="0"/>
              <w:spacing w:after="0" w:line="240" w:lineRule="auto"/>
              <w:rPr>
                <w:rFonts w:ascii="Arial Narrow" w:eastAsia="Times New Roman" w:hAnsi="Arial Narrow" w:cs="Times New Roman"/>
                <w:color w:val="000000"/>
              </w:rPr>
            </w:pPr>
            <w:r w:rsidRPr="00E67E05">
              <w:rPr>
                <w:rFonts w:ascii="Arial Narrow" w:eastAsia="Times New Roman" w:hAnsi="Arial Narrow" w:cs="Times New Roman"/>
                <w:color w:val="000000"/>
              </w:rPr>
              <w:t xml:space="preserve">ordain, </w:t>
            </w:r>
          </w:p>
          <w:p w:rsidR="00E67E05" w:rsidRPr="00E67E05" w:rsidRDefault="00E67E05" w:rsidP="00001A56">
            <w:pPr>
              <w:keepNext/>
              <w:widowControl w:val="0"/>
              <w:spacing w:after="0" w:line="240" w:lineRule="auto"/>
              <w:rPr>
                <w:rFonts w:ascii="Arial Narrow" w:eastAsia="Times New Roman" w:hAnsi="Arial Narrow" w:cs="Times New Roman"/>
                <w:color w:val="000000"/>
              </w:rPr>
            </w:pPr>
            <w:r w:rsidRPr="00E67E05">
              <w:rPr>
                <w:rFonts w:ascii="Arial Narrow" w:eastAsia="Times New Roman" w:hAnsi="Arial Narrow" w:cs="Times New Roman"/>
                <w:color w:val="000000"/>
              </w:rPr>
              <w:t>hands</w:t>
            </w:r>
          </w:p>
        </w:tc>
        <w:tc>
          <w:tcPr>
            <w:tcW w:w="0" w:type="auto"/>
            <w:shd w:val="clear" w:color="auto" w:fill="auto"/>
            <w:hideMark/>
          </w:tcPr>
          <w:p w:rsidR="00E67E05" w:rsidRPr="00E67E05" w:rsidRDefault="00E67E05" w:rsidP="00001A56">
            <w:pPr>
              <w:keepNext/>
              <w:widowControl w:val="0"/>
              <w:spacing w:after="0" w:line="240" w:lineRule="auto"/>
              <w:rPr>
                <w:rFonts w:ascii="Arial Narrow" w:eastAsia="Times New Roman" w:hAnsi="Arial Narrow" w:cs="Times New Roman"/>
                <w:color w:val="000000"/>
              </w:rPr>
            </w:pPr>
            <w:r w:rsidRPr="00E67E05">
              <w:rPr>
                <w:rFonts w:ascii="Arial Narrow" w:eastAsia="Times New Roman" w:hAnsi="Arial Narrow" w:cs="Times New Roman"/>
                <w:color w:val="000000"/>
              </w:rPr>
              <w:t>Exod 29:9</w:t>
            </w:r>
            <w:r w:rsidRPr="00E67E05">
              <w:rPr>
                <w:rFonts w:ascii="Arial Narrow" w:eastAsia="Times New Roman" w:hAnsi="Arial Narrow" w:cs="Times New Roman"/>
                <w:color w:val="000000"/>
              </w:rPr>
              <w:br/>
              <w:t>Exod 29:10</w:t>
            </w:r>
            <w:r w:rsidRPr="00E67E05">
              <w:rPr>
                <w:rFonts w:ascii="Arial Narrow" w:eastAsia="Times New Roman" w:hAnsi="Arial Narrow" w:cs="Times New Roman"/>
                <w:color w:val="000000"/>
              </w:rPr>
              <w:br/>
              <w:t>Exod 29:15</w:t>
            </w:r>
            <w:r w:rsidRPr="00E67E05">
              <w:rPr>
                <w:rFonts w:ascii="Arial Narrow" w:eastAsia="Times New Roman" w:hAnsi="Arial Narrow" w:cs="Times New Roman"/>
                <w:color w:val="000000"/>
              </w:rPr>
              <w:br/>
              <w:t>Exod 29:19</w:t>
            </w:r>
            <w:r w:rsidRPr="00E67E05">
              <w:rPr>
                <w:rFonts w:ascii="Arial Narrow" w:eastAsia="Times New Roman" w:hAnsi="Arial Narrow" w:cs="Times New Roman"/>
                <w:color w:val="000000"/>
              </w:rPr>
              <w:br/>
              <w:t>Exod 29:20</w:t>
            </w:r>
            <w:r w:rsidRPr="00E67E05">
              <w:rPr>
                <w:rFonts w:ascii="Arial Narrow" w:eastAsia="Times New Roman" w:hAnsi="Arial Narrow" w:cs="Times New Roman"/>
                <w:color w:val="000000"/>
              </w:rPr>
              <w:br/>
              <w:t>Exod 29:25</w:t>
            </w:r>
            <w:r w:rsidRPr="00E67E05">
              <w:rPr>
                <w:rFonts w:ascii="Arial Narrow" w:eastAsia="Times New Roman" w:hAnsi="Arial Narrow" w:cs="Times New Roman"/>
                <w:color w:val="000000"/>
              </w:rPr>
              <w:br/>
              <w:t>Exod 29:29</w:t>
            </w:r>
            <w:r w:rsidRPr="00E67E05">
              <w:rPr>
                <w:rFonts w:ascii="Arial Narrow" w:eastAsia="Times New Roman" w:hAnsi="Arial Narrow" w:cs="Times New Roman"/>
                <w:color w:val="000000"/>
              </w:rPr>
              <w:br/>
              <w:t>Exod 29:33</w:t>
            </w:r>
            <w:r w:rsidRPr="00E67E05">
              <w:rPr>
                <w:rFonts w:ascii="Arial Narrow" w:eastAsia="Times New Roman" w:hAnsi="Arial Narrow" w:cs="Times New Roman"/>
                <w:color w:val="000000"/>
              </w:rPr>
              <w:br/>
              <w:t>Exod 29:35</w:t>
            </w:r>
          </w:p>
        </w:tc>
        <w:tc>
          <w:tcPr>
            <w:tcW w:w="0" w:type="auto"/>
            <w:shd w:val="clear" w:color="auto" w:fill="auto"/>
            <w:hideMark/>
          </w:tcPr>
          <w:p w:rsidR="00E67E05" w:rsidRPr="00E67E05" w:rsidRDefault="00E67E05" w:rsidP="00001A56">
            <w:pPr>
              <w:keepNext/>
              <w:widowControl w:val="0"/>
              <w:spacing w:after="0" w:line="240" w:lineRule="auto"/>
              <w:rPr>
                <w:rFonts w:ascii="Arial Narrow" w:eastAsia="Times New Roman" w:hAnsi="Arial Narrow" w:cs="Times New Roman"/>
                <w:color w:val="000000"/>
              </w:rPr>
            </w:pPr>
            <w:r w:rsidRPr="00E67E05">
              <w:rPr>
                <w:rFonts w:ascii="Arial Narrow" w:eastAsia="Times New Roman" w:hAnsi="Arial Narrow" w:cs="Times New Roman"/>
                <w:color w:val="000000"/>
              </w:rPr>
              <w:t>Ps 63:10</w:t>
            </w:r>
          </w:p>
        </w:tc>
        <w:tc>
          <w:tcPr>
            <w:tcW w:w="0" w:type="auto"/>
            <w:shd w:val="clear" w:color="auto" w:fill="auto"/>
            <w:hideMark/>
          </w:tcPr>
          <w:p w:rsidR="00E67E05" w:rsidRPr="00E67E05" w:rsidRDefault="00E67E05" w:rsidP="00001A56">
            <w:pPr>
              <w:keepNext/>
              <w:widowControl w:val="0"/>
              <w:spacing w:after="0" w:line="240" w:lineRule="auto"/>
              <w:rPr>
                <w:rFonts w:ascii="Arial Narrow" w:eastAsia="Times New Roman" w:hAnsi="Arial Narrow" w:cs="Times New Roman"/>
                <w:color w:val="000000"/>
              </w:rPr>
            </w:pPr>
            <w:r w:rsidRPr="00E67E05">
              <w:rPr>
                <w:rFonts w:ascii="Arial Narrow" w:eastAsia="Times New Roman" w:hAnsi="Arial Narrow" w:cs="Times New Roman"/>
                <w:color w:val="000000"/>
              </w:rPr>
              <w:t>Isa 62:3</w:t>
            </w:r>
          </w:p>
        </w:tc>
      </w:tr>
      <w:tr w:rsidR="00E67E05" w:rsidRPr="00E67E05" w:rsidTr="00E67E05">
        <w:trPr>
          <w:trHeight w:val="20"/>
          <w:jc w:val="center"/>
        </w:trPr>
        <w:tc>
          <w:tcPr>
            <w:tcW w:w="0" w:type="auto"/>
            <w:shd w:val="clear" w:color="auto" w:fill="auto"/>
            <w:hideMark/>
          </w:tcPr>
          <w:p w:rsidR="00E67E05" w:rsidRPr="00E67E05" w:rsidRDefault="00E67E05" w:rsidP="00001A56">
            <w:pPr>
              <w:keepNext/>
              <w:widowControl w:val="0"/>
              <w:spacing w:after="0" w:line="240" w:lineRule="auto"/>
              <w:jc w:val="right"/>
              <w:rPr>
                <w:rFonts w:ascii="Bwhebb" w:eastAsia="Times New Roman" w:hAnsi="Bwhebb" w:cs="Times New Roman"/>
                <w:color w:val="000000"/>
                <w:sz w:val="24"/>
                <w:szCs w:val="24"/>
              </w:rPr>
            </w:pPr>
            <w:r w:rsidRPr="00E67E05">
              <w:rPr>
                <w:rFonts w:ascii="Bwhebb" w:eastAsia="Times New Roman" w:hAnsi="Bwhebb" w:cs="Times New Roman"/>
                <w:color w:val="000000"/>
                <w:sz w:val="24"/>
                <w:szCs w:val="24"/>
              </w:rPr>
              <w:t xml:space="preserve">[d'y" </w:t>
            </w:r>
          </w:p>
        </w:tc>
        <w:tc>
          <w:tcPr>
            <w:tcW w:w="0" w:type="auto"/>
            <w:shd w:val="clear" w:color="auto" w:fill="auto"/>
            <w:hideMark/>
          </w:tcPr>
          <w:p w:rsidR="00E67E05" w:rsidRPr="00E67E05" w:rsidRDefault="00E67E05" w:rsidP="00001A56">
            <w:pPr>
              <w:keepNext/>
              <w:widowControl w:val="0"/>
              <w:spacing w:after="0" w:line="240" w:lineRule="auto"/>
              <w:rPr>
                <w:rFonts w:ascii="Arial Narrow" w:eastAsia="Times New Roman" w:hAnsi="Arial Narrow" w:cs="Times New Roman"/>
                <w:color w:val="000000"/>
              </w:rPr>
            </w:pPr>
            <w:r w:rsidRPr="00E67E05">
              <w:rPr>
                <w:rFonts w:ascii="Arial Narrow" w:eastAsia="Times New Roman" w:hAnsi="Arial Narrow" w:cs="Times New Roman"/>
                <w:color w:val="000000"/>
              </w:rPr>
              <w:t>know</w:t>
            </w:r>
          </w:p>
        </w:tc>
        <w:tc>
          <w:tcPr>
            <w:tcW w:w="0" w:type="auto"/>
            <w:shd w:val="clear" w:color="auto" w:fill="auto"/>
            <w:hideMark/>
          </w:tcPr>
          <w:p w:rsidR="00E67E05" w:rsidRPr="00E67E05" w:rsidRDefault="00E67E05" w:rsidP="00001A56">
            <w:pPr>
              <w:keepNext/>
              <w:widowControl w:val="0"/>
              <w:spacing w:after="0" w:line="240" w:lineRule="auto"/>
              <w:rPr>
                <w:rFonts w:ascii="Arial Narrow" w:eastAsia="Times New Roman" w:hAnsi="Arial Narrow" w:cs="Times New Roman"/>
                <w:color w:val="000000"/>
              </w:rPr>
            </w:pPr>
            <w:r w:rsidRPr="00E67E05">
              <w:rPr>
                <w:rFonts w:ascii="Arial Narrow" w:eastAsia="Times New Roman" w:hAnsi="Arial Narrow" w:cs="Times New Roman"/>
                <w:color w:val="000000"/>
              </w:rPr>
              <w:t>Exod 29:46</w:t>
            </w:r>
          </w:p>
        </w:tc>
        <w:tc>
          <w:tcPr>
            <w:tcW w:w="0" w:type="auto"/>
            <w:shd w:val="clear" w:color="auto" w:fill="auto"/>
            <w:hideMark/>
          </w:tcPr>
          <w:p w:rsidR="00E67E05" w:rsidRPr="00E67E05" w:rsidRDefault="00E67E05" w:rsidP="00001A56">
            <w:pPr>
              <w:keepNext/>
              <w:widowControl w:val="0"/>
              <w:spacing w:after="0" w:line="240" w:lineRule="auto"/>
              <w:rPr>
                <w:rFonts w:ascii="Arial Narrow" w:eastAsia="Times New Roman" w:hAnsi="Arial Narrow" w:cs="Times New Roman"/>
                <w:color w:val="000000"/>
              </w:rPr>
            </w:pPr>
          </w:p>
        </w:tc>
        <w:tc>
          <w:tcPr>
            <w:tcW w:w="0" w:type="auto"/>
            <w:shd w:val="clear" w:color="auto" w:fill="auto"/>
            <w:hideMark/>
          </w:tcPr>
          <w:p w:rsidR="00E67E05" w:rsidRPr="00E67E05" w:rsidRDefault="00E67E05" w:rsidP="00001A56">
            <w:pPr>
              <w:keepNext/>
              <w:widowControl w:val="0"/>
              <w:spacing w:after="0" w:line="240" w:lineRule="auto"/>
              <w:rPr>
                <w:rFonts w:ascii="Arial Narrow" w:eastAsia="Times New Roman" w:hAnsi="Arial Narrow" w:cs="Times New Roman"/>
                <w:color w:val="000000"/>
              </w:rPr>
            </w:pPr>
            <w:r w:rsidRPr="00E67E05">
              <w:rPr>
                <w:rFonts w:ascii="Arial Narrow" w:eastAsia="Times New Roman" w:hAnsi="Arial Narrow" w:cs="Times New Roman"/>
                <w:color w:val="000000"/>
              </w:rPr>
              <w:t>Isa 61:9</w:t>
            </w:r>
          </w:p>
        </w:tc>
      </w:tr>
      <w:tr w:rsidR="00E67E05" w:rsidRPr="00E67E05" w:rsidTr="00E67E05">
        <w:trPr>
          <w:trHeight w:val="20"/>
          <w:jc w:val="center"/>
        </w:trPr>
        <w:tc>
          <w:tcPr>
            <w:tcW w:w="0" w:type="auto"/>
            <w:shd w:val="clear" w:color="auto" w:fill="auto"/>
            <w:hideMark/>
          </w:tcPr>
          <w:p w:rsidR="00E67E05" w:rsidRPr="00E67E05" w:rsidRDefault="00E67E05" w:rsidP="00001A56">
            <w:pPr>
              <w:keepNext/>
              <w:widowControl w:val="0"/>
              <w:spacing w:after="0" w:line="240" w:lineRule="auto"/>
              <w:jc w:val="right"/>
              <w:rPr>
                <w:rFonts w:ascii="Bwhebb" w:eastAsia="Times New Roman" w:hAnsi="Bwhebb" w:cs="Times New Roman"/>
                <w:color w:val="000000"/>
                <w:sz w:val="24"/>
                <w:szCs w:val="24"/>
              </w:rPr>
            </w:pPr>
            <w:r w:rsidRPr="00E67E05">
              <w:rPr>
                <w:rFonts w:ascii="Bwhebb" w:eastAsia="Times New Roman" w:hAnsi="Bwhebb" w:cs="Times New Roman"/>
                <w:color w:val="000000"/>
                <w:sz w:val="24"/>
                <w:szCs w:val="24"/>
              </w:rPr>
              <w:t xml:space="preserve">hwhy </w:t>
            </w:r>
          </w:p>
        </w:tc>
        <w:tc>
          <w:tcPr>
            <w:tcW w:w="0" w:type="auto"/>
            <w:shd w:val="clear" w:color="auto" w:fill="auto"/>
            <w:hideMark/>
          </w:tcPr>
          <w:p w:rsidR="00E67E05" w:rsidRPr="00E67E05" w:rsidRDefault="00E67E05" w:rsidP="00001A56">
            <w:pPr>
              <w:keepNext/>
              <w:widowControl w:val="0"/>
              <w:spacing w:after="0" w:line="240" w:lineRule="auto"/>
              <w:rPr>
                <w:rFonts w:ascii="Arial Narrow" w:eastAsia="Times New Roman" w:hAnsi="Arial Narrow" w:cs="Times New Roman"/>
                <w:color w:val="000000"/>
              </w:rPr>
            </w:pPr>
            <w:r w:rsidRPr="00E67E05">
              <w:rPr>
                <w:rFonts w:ascii="Arial Narrow" w:eastAsia="Times New Roman" w:hAnsi="Arial Narrow" w:cs="Times New Roman"/>
                <w:color w:val="000000"/>
              </w:rPr>
              <w:t>LORD</w:t>
            </w:r>
          </w:p>
        </w:tc>
        <w:tc>
          <w:tcPr>
            <w:tcW w:w="0" w:type="auto"/>
            <w:shd w:val="clear" w:color="auto" w:fill="auto"/>
            <w:vAlign w:val="bottom"/>
            <w:hideMark/>
          </w:tcPr>
          <w:p w:rsidR="00E67E05" w:rsidRPr="00E67E05" w:rsidRDefault="00E67E05" w:rsidP="00001A56">
            <w:pPr>
              <w:keepNext/>
              <w:widowControl w:val="0"/>
              <w:spacing w:after="0" w:line="240" w:lineRule="auto"/>
              <w:rPr>
                <w:rFonts w:ascii="Arial Narrow" w:eastAsia="Times New Roman" w:hAnsi="Arial Narrow" w:cs="Times New Roman"/>
                <w:color w:val="000000"/>
              </w:rPr>
            </w:pPr>
            <w:r w:rsidRPr="00E67E05">
              <w:rPr>
                <w:rFonts w:ascii="Arial Narrow" w:eastAsia="Times New Roman" w:hAnsi="Arial Narrow" w:cs="Times New Roman"/>
                <w:color w:val="000000"/>
              </w:rPr>
              <w:t>Exod 29:11</w:t>
            </w:r>
            <w:r w:rsidRPr="00E67E05">
              <w:rPr>
                <w:rFonts w:ascii="Arial Narrow" w:eastAsia="Times New Roman" w:hAnsi="Arial Narrow" w:cs="Times New Roman"/>
                <w:color w:val="000000"/>
              </w:rPr>
              <w:br/>
              <w:t>Exod 29:18</w:t>
            </w:r>
            <w:r w:rsidRPr="00E67E05">
              <w:rPr>
                <w:rFonts w:ascii="Arial Narrow" w:eastAsia="Times New Roman" w:hAnsi="Arial Narrow" w:cs="Times New Roman"/>
                <w:color w:val="000000"/>
              </w:rPr>
              <w:br/>
              <w:t>Exod 29:23</w:t>
            </w:r>
            <w:r w:rsidRPr="00E67E05">
              <w:rPr>
                <w:rFonts w:ascii="Arial Narrow" w:eastAsia="Times New Roman" w:hAnsi="Arial Narrow" w:cs="Times New Roman"/>
                <w:color w:val="000000"/>
              </w:rPr>
              <w:br/>
              <w:t>Exod 29:24</w:t>
            </w:r>
            <w:r w:rsidRPr="00E67E05">
              <w:rPr>
                <w:rFonts w:ascii="Arial Narrow" w:eastAsia="Times New Roman" w:hAnsi="Arial Narrow" w:cs="Times New Roman"/>
                <w:color w:val="000000"/>
              </w:rPr>
              <w:br/>
            </w:r>
            <w:r w:rsidRPr="00E67E05">
              <w:rPr>
                <w:rFonts w:ascii="Arial Narrow" w:eastAsia="Times New Roman" w:hAnsi="Arial Narrow" w:cs="Times New Roman"/>
                <w:color w:val="000000"/>
              </w:rPr>
              <w:lastRenderedPageBreak/>
              <w:t>Exod 29:25</w:t>
            </w:r>
            <w:r w:rsidRPr="00E67E05">
              <w:rPr>
                <w:rFonts w:ascii="Arial Narrow" w:eastAsia="Times New Roman" w:hAnsi="Arial Narrow" w:cs="Times New Roman"/>
                <w:color w:val="000000"/>
              </w:rPr>
              <w:br/>
              <w:t>Exod 29:26</w:t>
            </w:r>
            <w:r w:rsidRPr="00E67E05">
              <w:rPr>
                <w:rFonts w:ascii="Arial Narrow" w:eastAsia="Times New Roman" w:hAnsi="Arial Narrow" w:cs="Times New Roman"/>
                <w:color w:val="000000"/>
              </w:rPr>
              <w:br/>
              <w:t>Exod 29:28</w:t>
            </w:r>
            <w:r w:rsidRPr="00E67E05">
              <w:rPr>
                <w:rFonts w:ascii="Arial Narrow" w:eastAsia="Times New Roman" w:hAnsi="Arial Narrow" w:cs="Times New Roman"/>
                <w:color w:val="000000"/>
              </w:rPr>
              <w:br/>
              <w:t>Exod 29:41</w:t>
            </w:r>
            <w:r w:rsidRPr="00E67E05">
              <w:rPr>
                <w:rFonts w:ascii="Arial Narrow" w:eastAsia="Times New Roman" w:hAnsi="Arial Narrow" w:cs="Times New Roman"/>
                <w:color w:val="000000"/>
              </w:rPr>
              <w:br/>
              <w:t>Exod 29:42</w:t>
            </w:r>
            <w:r w:rsidRPr="00E67E05">
              <w:rPr>
                <w:rFonts w:ascii="Arial Narrow" w:eastAsia="Times New Roman" w:hAnsi="Arial Narrow" w:cs="Times New Roman"/>
                <w:color w:val="000000"/>
              </w:rPr>
              <w:br/>
              <w:t>Exod 29:46</w:t>
            </w:r>
          </w:p>
        </w:tc>
        <w:tc>
          <w:tcPr>
            <w:tcW w:w="0" w:type="auto"/>
            <w:shd w:val="clear" w:color="auto" w:fill="auto"/>
            <w:hideMark/>
          </w:tcPr>
          <w:p w:rsidR="00E67E05" w:rsidRPr="00E67E05" w:rsidRDefault="00E67E05" w:rsidP="00001A56">
            <w:pPr>
              <w:keepNext/>
              <w:widowControl w:val="0"/>
              <w:spacing w:after="0" w:line="240" w:lineRule="auto"/>
              <w:rPr>
                <w:rFonts w:ascii="Arial Narrow" w:eastAsia="Times New Roman" w:hAnsi="Arial Narrow" w:cs="Times New Roman"/>
                <w:color w:val="000000"/>
              </w:rPr>
            </w:pPr>
          </w:p>
        </w:tc>
        <w:tc>
          <w:tcPr>
            <w:tcW w:w="0" w:type="auto"/>
            <w:shd w:val="clear" w:color="auto" w:fill="auto"/>
            <w:hideMark/>
          </w:tcPr>
          <w:p w:rsidR="00E67E05" w:rsidRPr="00E67E05" w:rsidRDefault="00E67E05" w:rsidP="00001A56">
            <w:pPr>
              <w:keepNext/>
              <w:widowControl w:val="0"/>
              <w:spacing w:after="0" w:line="240" w:lineRule="auto"/>
              <w:rPr>
                <w:rFonts w:ascii="Arial Narrow" w:eastAsia="Times New Roman" w:hAnsi="Arial Narrow" w:cs="Times New Roman"/>
                <w:color w:val="000000"/>
              </w:rPr>
            </w:pPr>
            <w:r w:rsidRPr="00E67E05">
              <w:rPr>
                <w:rFonts w:ascii="Arial Narrow" w:eastAsia="Times New Roman" w:hAnsi="Arial Narrow" w:cs="Times New Roman"/>
                <w:color w:val="000000"/>
              </w:rPr>
              <w:t>Isa 61:6</w:t>
            </w:r>
            <w:r w:rsidRPr="00E67E05">
              <w:rPr>
                <w:rFonts w:ascii="Arial Narrow" w:eastAsia="Times New Roman" w:hAnsi="Arial Narrow" w:cs="Times New Roman"/>
                <w:color w:val="000000"/>
              </w:rPr>
              <w:br/>
              <w:t>Isa 61:8</w:t>
            </w:r>
            <w:r w:rsidRPr="00E67E05">
              <w:rPr>
                <w:rFonts w:ascii="Arial Narrow" w:eastAsia="Times New Roman" w:hAnsi="Arial Narrow" w:cs="Times New Roman"/>
                <w:color w:val="000000"/>
              </w:rPr>
              <w:br/>
              <w:t>Isa 61:9</w:t>
            </w:r>
            <w:r w:rsidRPr="00E67E05">
              <w:rPr>
                <w:rFonts w:ascii="Arial Narrow" w:eastAsia="Times New Roman" w:hAnsi="Arial Narrow" w:cs="Times New Roman"/>
                <w:color w:val="000000"/>
              </w:rPr>
              <w:br/>
              <w:t>Isa 61:10</w:t>
            </w:r>
            <w:r w:rsidRPr="00E67E05">
              <w:rPr>
                <w:rFonts w:ascii="Arial Narrow" w:eastAsia="Times New Roman" w:hAnsi="Arial Narrow" w:cs="Times New Roman"/>
                <w:color w:val="000000"/>
              </w:rPr>
              <w:br/>
            </w:r>
            <w:r w:rsidRPr="00E67E05">
              <w:rPr>
                <w:rFonts w:ascii="Arial Narrow" w:eastAsia="Times New Roman" w:hAnsi="Arial Narrow" w:cs="Times New Roman"/>
                <w:color w:val="000000"/>
              </w:rPr>
              <w:lastRenderedPageBreak/>
              <w:t>Isa 61:11</w:t>
            </w:r>
            <w:r w:rsidRPr="00E67E05">
              <w:rPr>
                <w:rFonts w:ascii="Arial Narrow" w:eastAsia="Times New Roman" w:hAnsi="Arial Narrow" w:cs="Times New Roman"/>
                <w:color w:val="000000"/>
              </w:rPr>
              <w:br/>
              <w:t>Isa 62:2</w:t>
            </w:r>
            <w:r w:rsidRPr="00E67E05">
              <w:rPr>
                <w:rFonts w:ascii="Arial Narrow" w:eastAsia="Times New Roman" w:hAnsi="Arial Narrow" w:cs="Times New Roman"/>
                <w:color w:val="000000"/>
              </w:rPr>
              <w:br/>
              <w:t>Isa 62:3</w:t>
            </w:r>
            <w:r w:rsidRPr="00E67E05">
              <w:rPr>
                <w:rFonts w:ascii="Arial Narrow" w:eastAsia="Times New Roman" w:hAnsi="Arial Narrow" w:cs="Times New Roman"/>
                <w:color w:val="000000"/>
              </w:rPr>
              <w:br/>
              <w:t>Isa 62:4</w:t>
            </w:r>
          </w:p>
        </w:tc>
      </w:tr>
      <w:tr w:rsidR="00E67E05" w:rsidRPr="00E67E05" w:rsidTr="00E67E05">
        <w:trPr>
          <w:trHeight w:val="20"/>
          <w:jc w:val="center"/>
        </w:trPr>
        <w:tc>
          <w:tcPr>
            <w:tcW w:w="0" w:type="auto"/>
            <w:shd w:val="clear" w:color="auto" w:fill="auto"/>
            <w:hideMark/>
          </w:tcPr>
          <w:p w:rsidR="00E67E05" w:rsidRPr="00E67E05" w:rsidRDefault="00E67E05" w:rsidP="00001A56">
            <w:pPr>
              <w:keepNext/>
              <w:widowControl w:val="0"/>
              <w:spacing w:after="0" w:line="240" w:lineRule="auto"/>
              <w:jc w:val="right"/>
              <w:rPr>
                <w:rFonts w:ascii="Bwhebb" w:eastAsia="Times New Roman" w:hAnsi="Bwhebb" w:cs="Times New Roman"/>
                <w:color w:val="000000"/>
                <w:sz w:val="24"/>
                <w:szCs w:val="24"/>
              </w:rPr>
            </w:pPr>
            <w:r w:rsidRPr="00E67E05">
              <w:rPr>
                <w:rFonts w:ascii="Bwhebb" w:eastAsia="Times New Roman" w:hAnsi="Bwhebb" w:cs="Times New Roman"/>
                <w:color w:val="000000"/>
                <w:sz w:val="24"/>
                <w:szCs w:val="24"/>
              </w:rPr>
              <w:lastRenderedPageBreak/>
              <w:t xml:space="preserve">!ymiy" </w:t>
            </w:r>
          </w:p>
        </w:tc>
        <w:tc>
          <w:tcPr>
            <w:tcW w:w="0" w:type="auto"/>
            <w:shd w:val="clear" w:color="auto" w:fill="auto"/>
            <w:hideMark/>
          </w:tcPr>
          <w:p w:rsidR="00E67E05" w:rsidRPr="00E67E05" w:rsidRDefault="00E67E05" w:rsidP="00001A56">
            <w:pPr>
              <w:keepNext/>
              <w:widowControl w:val="0"/>
              <w:spacing w:after="0" w:line="240" w:lineRule="auto"/>
              <w:rPr>
                <w:rFonts w:ascii="Arial Narrow" w:eastAsia="Times New Roman" w:hAnsi="Arial Narrow" w:cs="Times New Roman"/>
                <w:color w:val="000000"/>
              </w:rPr>
            </w:pPr>
            <w:r w:rsidRPr="00E67E05">
              <w:rPr>
                <w:rFonts w:ascii="Arial Narrow" w:eastAsia="Times New Roman" w:hAnsi="Arial Narrow" w:cs="Times New Roman"/>
                <w:color w:val="000000"/>
              </w:rPr>
              <w:t>right</w:t>
            </w:r>
          </w:p>
        </w:tc>
        <w:tc>
          <w:tcPr>
            <w:tcW w:w="0" w:type="auto"/>
            <w:shd w:val="clear" w:color="auto" w:fill="auto"/>
            <w:hideMark/>
          </w:tcPr>
          <w:p w:rsidR="00E67E05" w:rsidRPr="00E67E05" w:rsidRDefault="00E67E05" w:rsidP="00001A56">
            <w:pPr>
              <w:keepNext/>
              <w:widowControl w:val="0"/>
              <w:spacing w:after="0" w:line="240" w:lineRule="auto"/>
              <w:rPr>
                <w:rFonts w:ascii="Arial Narrow" w:eastAsia="Times New Roman" w:hAnsi="Arial Narrow" w:cs="Times New Roman"/>
                <w:color w:val="000000"/>
              </w:rPr>
            </w:pPr>
            <w:r w:rsidRPr="00E67E05">
              <w:rPr>
                <w:rFonts w:ascii="Arial Narrow" w:eastAsia="Times New Roman" w:hAnsi="Arial Narrow" w:cs="Times New Roman"/>
                <w:color w:val="000000"/>
              </w:rPr>
              <w:t>Exod 29:22</w:t>
            </w:r>
          </w:p>
        </w:tc>
        <w:tc>
          <w:tcPr>
            <w:tcW w:w="0" w:type="auto"/>
            <w:shd w:val="clear" w:color="auto" w:fill="auto"/>
            <w:hideMark/>
          </w:tcPr>
          <w:p w:rsidR="00E67E05" w:rsidRPr="00E67E05" w:rsidRDefault="00E67E05" w:rsidP="00001A56">
            <w:pPr>
              <w:keepNext/>
              <w:widowControl w:val="0"/>
              <w:spacing w:after="0" w:line="240" w:lineRule="auto"/>
              <w:rPr>
                <w:rFonts w:ascii="Arial Narrow" w:eastAsia="Times New Roman" w:hAnsi="Arial Narrow" w:cs="Times New Roman"/>
                <w:color w:val="000000"/>
              </w:rPr>
            </w:pPr>
            <w:r w:rsidRPr="00E67E05">
              <w:rPr>
                <w:rFonts w:ascii="Arial Narrow" w:eastAsia="Times New Roman" w:hAnsi="Arial Narrow" w:cs="Times New Roman"/>
                <w:color w:val="000000"/>
              </w:rPr>
              <w:t>Ps 63:8</w:t>
            </w:r>
          </w:p>
        </w:tc>
        <w:tc>
          <w:tcPr>
            <w:tcW w:w="0" w:type="auto"/>
            <w:shd w:val="clear" w:color="auto" w:fill="auto"/>
            <w:hideMark/>
          </w:tcPr>
          <w:p w:rsidR="00E67E05" w:rsidRPr="00E67E05" w:rsidRDefault="00E67E05" w:rsidP="00001A56">
            <w:pPr>
              <w:keepNext/>
              <w:widowControl w:val="0"/>
              <w:spacing w:after="0" w:line="240" w:lineRule="auto"/>
              <w:rPr>
                <w:rFonts w:ascii="Arial Narrow" w:eastAsia="Times New Roman" w:hAnsi="Arial Narrow" w:cs="Times New Roman"/>
                <w:color w:val="000000"/>
              </w:rPr>
            </w:pPr>
          </w:p>
        </w:tc>
      </w:tr>
      <w:tr w:rsidR="00E67E05" w:rsidRPr="00E67E05" w:rsidTr="00E67E05">
        <w:trPr>
          <w:trHeight w:val="20"/>
          <w:jc w:val="center"/>
        </w:trPr>
        <w:tc>
          <w:tcPr>
            <w:tcW w:w="0" w:type="auto"/>
            <w:shd w:val="clear" w:color="auto" w:fill="auto"/>
            <w:hideMark/>
          </w:tcPr>
          <w:p w:rsidR="00E67E05" w:rsidRPr="00E67E05" w:rsidRDefault="00E67E05" w:rsidP="00001A56">
            <w:pPr>
              <w:keepNext/>
              <w:widowControl w:val="0"/>
              <w:spacing w:after="0" w:line="240" w:lineRule="auto"/>
              <w:jc w:val="right"/>
              <w:rPr>
                <w:rFonts w:ascii="Bwhebb" w:eastAsia="Times New Roman" w:hAnsi="Bwhebb" w:cs="Times New Roman"/>
                <w:color w:val="000000"/>
                <w:sz w:val="24"/>
                <w:szCs w:val="24"/>
              </w:rPr>
            </w:pPr>
            <w:r w:rsidRPr="00E67E05">
              <w:rPr>
                <w:rFonts w:ascii="Bwhebb" w:eastAsia="Times New Roman" w:hAnsi="Bwhebb" w:cs="Times New Roman"/>
                <w:color w:val="000000"/>
                <w:sz w:val="24"/>
                <w:szCs w:val="24"/>
              </w:rPr>
              <w:t xml:space="preserve">ac'y" </w:t>
            </w:r>
          </w:p>
        </w:tc>
        <w:tc>
          <w:tcPr>
            <w:tcW w:w="0" w:type="auto"/>
            <w:shd w:val="clear" w:color="auto" w:fill="auto"/>
            <w:hideMark/>
          </w:tcPr>
          <w:p w:rsidR="00E67E05" w:rsidRDefault="00E67E05" w:rsidP="00001A56">
            <w:pPr>
              <w:keepNext/>
              <w:widowControl w:val="0"/>
              <w:spacing w:after="0" w:line="240" w:lineRule="auto"/>
              <w:rPr>
                <w:rFonts w:ascii="Arial Narrow" w:eastAsia="Times New Roman" w:hAnsi="Arial Narrow" w:cs="Times New Roman"/>
                <w:color w:val="000000"/>
              </w:rPr>
            </w:pPr>
            <w:r w:rsidRPr="00E67E05">
              <w:rPr>
                <w:rFonts w:ascii="Arial Narrow" w:eastAsia="Times New Roman" w:hAnsi="Arial Narrow" w:cs="Times New Roman"/>
                <w:color w:val="000000"/>
              </w:rPr>
              <w:t xml:space="preserve">brought, </w:t>
            </w:r>
          </w:p>
          <w:p w:rsidR="00E67E05" w:rsidRPr="00E67E05" w:rsidRDefault="00E67E05" w:rsidP="00001A56">
            <w:pPr>
              <w:keepNext/>
              <w:widowControl w:val="0"/>
              <w:spacing w:after="0" w:line="240" w:lineRule="auto"/>
              <w:rPr>
                <w:rFonts w:ascii="Arial Narrow" w:eastAsia="Times New Roman" w:hAnsi="Arial Narrow" w:cs="Times New Roman"/>
                <w:color w:val="000000"/>
              </w:rPr>
            </w:pPr>
            <w:r w:rsidRPr="00E67E05">
              <w:rPr>
                <w:rFonts w:ascii="Arial Narrow" w:eastAsia="Times New Roman" w:hAnsi="Arial Narrow" w:cs="Times New Roman"/>
                <w:color w:val="000000"/>
              </w:rPr>
              <w:t>bring, forth</w:t>
            </w:r>
          </w:p>
        </w:tc>
        <w:tc>
          <w:tcPr>
            <w:tcW w:w="0" w:type="auto"/>
            <w:shd w:val="clear" w:color="auto" w:fill="auto"/>
            <w:hideMark/>
          </w:tcPr>
          <w:p w:rsidR="00E67E05" w:rsidRPr="00E67E05" w:rsidRDefault="00E67E05" w:rsidP="00001A56">
            <w:pPr>
              <w:keepNext/>
              <w:widowControl w:val="0"/>
              <w:spacing w:after="0" w:line="240" w:lineRule="auto"/>
              <w:rPr>
                <w:rFonts w:ascii="Arial Narrow" w:eastAsia="Times New Roman" w:hAnsi="Arial Narrow" w:cs="Times New Roman"/>
                <w:color w:val="000000"/>
              </w:rPr>
            </w:pPr>
            <w:r w:rsidRPr="00E67E05">
              <w:rPr>
                <w:rFonts w:ascii="Arial Narrow" w:eastAsia="Times New Roman" w:hAnsi="Arial Narrow" w:cs="Times New Roman"/>
                <w:color w:val="000000"/>
              </w:rPr>
              <w:t>Exod 29:46</w:t>
            </w:r>
          </w:p>
        </w:tc>
        <w:tc>
          <w:tcPr>
            <w:tcW w:w="0" w:type="auto"/>
            <w:shd w:val="clear" w:color="auto" w:fill="auto"/>
            <w:hideMark/>
          </w:tcPr>
          <w:p w:rsidR="00E67E05" w:rsidRPr="00E67E05" w:rsidRDefault="00E67E05" w:rsidP="00001A56">
            <w:pPr>
              <w:keepNext/>
              <w:widowControl w:val="0"/>
              <w:spacing w:after="0" w:line="240" w:lineRule="auto"/>
              <w:rPr>
                <w:rFonts w:ascii="Arial Narrow" w:eastAsia="Times New Roman" w:hAnsi="Arial Narrow" w:cs="Times New Roman"/>
                <w:color w:val="000000"/>
              </w:rPr>
            </w:pPr>
          </w:p>
        </w:tc>
        <w:tc>
          <w:tcPr>
            <w:tcW w:w="0" w:type="auto"/>
            <w:shd w:val="clear" w:color="auto" w:fill="auto"/>
            <w:hideMark/>
          </w:tcPr>
          <w:p w:rsidR="00E67E05" w:rsidRPr="00E67E05" w:rsidRDefault="00E67E05" w:rsidP="00001A56">
            <w:pPr>
              <w:keepNext/>
              <w:widowControl w:val="0"/>
              <w:spacing w:after="0" w:line="240" w:lineRule="auto"/>
              <w:rPr>
                <w:rFonts w:ascii="Arial Narrow" w:eastAsia="Times New Roman" w:hAnsi="Arial Narrow" w:cs="Times New Roman"/>
                <w:color w:val="000000"/>
              </w:rPr>
            </w:pPr>
            <w:r w:rsidRPr="00E67E05">
              <w:rPr>
                <w:rFonts w:ascii="Arial Narrow" w:eastAsia="Times New Roman" w:hAnsi="Arial Narrow" w:cs="Times New Roman"/>
                <w:color w:val="000000"/>
              </w:rPr>
              <w:t>Isa 61:11</w:t>
            </w:r>
            <w:r w:rsidRPr="00E67E05">
              <w:rPr>
                <w:rFonts w:ascii="Arial Narrow" w:eastAsia="Times New Roman" w:hAnsi="Arial Narrow" w:cs="Times New Roman"/>
                <w:color w:val="000000"/>
              </w:rPr>
              <w:br/>
              <w:t>Isa 62:1</w:t>
            </w:r>
          </w:p>
        </w:tc>
      </w:tr>
      <w:tr w:rsidR="00E67E05" w:rsidRPr="00E67E05" w:rsidTr="00E67E05">
        <w:trPr>
          <w:trHeight w:val="20"/>
          <w:jc w:val="center"/>
        </w:trPr>
        <w:tc>
          <w:tcPr>
            <w:tcW w:w="0" w:type="auto"/>
            <w:shd w:val="clear" w:color="auto" w:fill="auto"/>
            <w:hideMark/>
          </w:tcPr>
          <w:p w:rsidR="00E67E05" w:rsidRPr="00E67E05" w:rsidRDefault="00E67E05" w:rsidP="00001A56">
            <w:pPr>
              <w:keepNext/>
              <w:widowControl w:val="0"/>
              <w:spacing w:after="0" w:line="240" w:lineRule="auto"/>
              <w:jc w:val="right"/>
              <w:rPr>
                <w:rFonts w:ascii="Bwhebb" w:eastAsia="Times New Roman" w:hAnsi="Bwhebb" w:cs="Times New Roman"/>
                <w:color w:val="000000"/>
                <w:sz w:val="24"/>
                <w:szCs w:val="24"/>
              </w:rPr>
            </w:pPr>
            <w:r w:rsidRPr="00E67E05">
              <w:rPr>
                <w:rFonts w:ascii="Bwhebb" w:eastAsia="Times New Roman" w:hAnsi="Bwhebb" w:cs="Times New Roman"/>
                <w:color w:val="000000"/>
                <w:sz w:val="24"/>
                <w:szCs w:val="24"/>
              </w:rPr>
              <w:t xml:space="preserve">!h;K' </w:t>
            </w:r>
          </w:p>
        </w:tc>
        <w:tc>
          <w:tcPr>
            <w:tcW w:w="0" w:type="auto"/>
            <w:shd w:val="clear" w:color="auto" w:fill="auto"/>
            <w:hideMark/>
          </w:tcPr>
          <w:p w:rsidR="00E67E05" w:rsidRPr="00E67E05" w:rsidRDefault="00E67E05" w:rsidP="00001A56">
            <w:pPr>
              <w:keepNext/>
              <w:widowControl w:val="0"/>
              <w:spacing w:after="0" w:line="240" w:lineRule="auto"/>
              <w:rPr>
                <w:rFonts w:ascii="Arial Narrow" w:eastAsia="Times New Roman" w:hAnsi="Arial Narrow" w:cs="Times New Roman"/>
                <w:color w:val="000000"/>
              </w:rPr>
            </w:pPr>
            <w:r w:rsidRPr="00E67E05">
              <w:rPr>
                <w:rFonts w:ascii="Arial Narrow" w:eastAsia="Times New Roman" w:hAnsi="Arial Narrow" w:cs="Times New Roman"/>
                <w:color w:val="000000"/>
              </w:rPr>
              <w:t>priests</w:t>
            </w:r>
          </w:p>
        </w:tc>
        <w:tc>
          <w:tcPr>
            <w:tcW w:w="0" w:type="auto"/>
            <w:shd w:val="clear" w:color="auto" w:fill="auto"/>
            <w:hideMark/>
          </w:tcPr>
          <w:p w:rsidR="00E67E05" w:rsidRPr="00E67E05" w:rsidRDefault="00E67E05" w:rsidP="00001A56">
            <w:pPr>
              <w:keepNext/>
              <w:widowControl w:val="0"/>
              <w:spacing w:after="0" w:line="240" w:lineRule="auto"/>
              <w:rPr>
                <w:rFonts w:ascii="Arial Narrow" w:eastAsia="Times New Roman" w:hAnsi="Arial Narrow" w:cs="Times New Roman"/>
                <w:color w:val="000000"/>
              </w:rPr>
            </w:pPr>
            <w:r w:rsidRPr="00E67E05">
              <w:rPr>
                <w:rFonts w:ascii="Arial Narrow" w:eastAsia="Times New Roman" w:hAnsi="Arial Narrow" w:cs="Times New Roman"/>
                <w:color w:val="000000"/>
              </w:rPr>
              <w:t>Exod 29:1</w:t>
            </w:r>
            <w:r w:rsidRPr="00E67E05">
              <w:rPr>
                <w:rFonts w:ascii="Arial Narrow" w:eastAsia="Times New Roman" w:hAnsi="Arial Narrow" w:cs="Times New Roman"/>
                <w:color w:val="000000"/>
              </w:rPr>
              <w:br/>
              <w:t>Exod 29:44</w:t>
            </w:r>
          </w:p>
        </w:tc>
        <w:tc>
          <w:tcPr>
            <w:tcW w:w="0" w:type="auto"/>
            <w:shd w:val="clear" w:color="auto" w:fill="auto"/>
            <w:hideMark/>
          </w:tcPr>
          <w:p w:rsidR="00E67E05" w:rsidRPr="00E67E05" w:rsidRDefault="00E67E05" w:rsidP="00001A56">
            <w:pPr>
              <w:keepNext/>
              <w:widowControl w:val="0"/>
              <w:spacing w:after="0" w:line="240" w:lineRule="auto"/>
              <w:rPr>
                <w:rFonts w:ascii="Arial Narrow" w:eastAsia="Times New Roman" w:hAnsi="Arial Narrow" w:cs="Times New Roman"/>
                <w:color w:val="000000"/>
              </w:rPr>
            </w:pPr>
          </w:p>
        </w:tc>
        <w:tc>
          <w:tcPr>
            <w:tcW w:w="0" w:type="auto"/>
            <w:shd w:val="clear" w:color="auto" w:fill="auto"/>
            <w:hideMark/>
          </w:tcPr>
          <w:p w:rsidR="00E67E05" w:rsidRPr="00E67E05" w:rsidRDefault="00E67E05" w:rsidP="00001A56">
            <w:pPr>
              <w:keepNext/>
              <w:widowControl w:val="0"/>
              <w:spacing w:after="0" w:line="240" w:lineRule="auto"/>
              <w:rPr>
                <w:rFonts w:ascii="Arial Narrow" w:eastAsia="Times New Roman" w:hAnsi="Arial Narrow" w:cs="Times New Roman"/>
                <w:color w:val="000000"/>
              </w:rPr>
            </w:pPr>
            <w:r w:rsidRPr="00E67E05">
              <w:rPr>
                <w:rFonts w:ascii="Arial Narrow" w:eastAsia="Times New Roman" w:hAnsi="Arial Narrow" w:cs="Times New Roman"/>
                <w:color w:val="000000"/>
              </w:rPr>
              <w:t>Isa 61:10</w:t>
            </w:r>
          </w:p>
        </w:tc>
      </w:tr>
      <w:tr w:rsidR="00E67E05" w:rsidRPr="00E67E05" w:rsidTr="00E67E05">
        <w:trPr>
          <w:trHeight w:val="20"/>
          <w:jc w:val="center"/>
        </w:trPr>
        <w:tc>
          <w:tcPr>
            <w:tcW w:w="0" w:type="auto"/>
            <w:shd w:val="clear" w:color="auto" w:fill="auto"/>
            <w:hideMark/>
          </w:tcPr>
          <w:p w:rsidR="00E67E05" w:rsidRPr="00E67E05" w:rsidRDefault="00E67E05" w:rsidP="00001A56">
            <w:pPr>
              <w:keepNext/>
              <w:widowControl w:val="0"/>
              <w:spacing w:after="0" w:line="240" w:lineRule="auto"/>
              <w:jc w:val="right"/>
              <w:rPr>
                <w:rFonts w:ascii="Bwhebb" w:eastAsia="Times New Roman" w:hAnsi="Bwhebb" w:cs="Times New Roman"/>
                <w:color w:val="000000"/>
                <w:sz w:val="24"/>
                <w:szCs w:val="24"/>
              </w:rPr>
            </w:pPr>
            <w:r w:rsidRPr="00E67E05">
              <w:rPr>
                <w:rFonts w:ascii="Bwhebb" w:eastAsia="Times New Roman" w:hAnsi="Bwhebb" w:cs="Times New Roman"/>
                <w:color w:val="000000"/>
                <w:sz w:val="24"/>
                <w:szCs w:val="24"/>
              </w:rPr>
              <w:t>!heKo</w:t>
            </w:r>
          </w:p>
        </w:tc>
        <w:tc>
          <w:tcPr>
            <w:tcW w:w="0" w:type="auto"/>
            <w:shd w:val="clear" w:color="auto" w:fill="auto"/>
            <w:hideMark/>
          </w:tcPr>
          <w:p w:rsidR="00E67E05" w:rsidRPr="00E67E05" w:rsidRDefault="00E67E05" w:rsidP="00001A56">
            <w:pPr>
              <w:keepNext/>
              <w:widowControl w:val="0"/>
              <w:spacing w:after="0" w:line="240" w:lineRule="auto"/>
              <w:rPr>
                <w:rFonts w:ascii="Arial Narrow" w:eastAsia="Times New Roman" w:hAnsi="Arial Narrow" w:cs="Times New Roman"/>
                <w:color w:val="000000"/>
              </w:rPr>
            </w:pPr>
            <w:r w:rsidRPr="00E67E05">
              <w:rPr>
                <w:rFonts w:ascii="Arial Narrow" w:eastAsia="Times New Roman" w:hAnsi="Arial Narrow" w:cs="Times New Roman"/>
                <w:color w:val="000000"/>
              </w:rPr>
              <w:t xml:space="preserve">priest </w:t>
            </w:r>
          </w:p>
        </w:tc>
        <w:tc>
          <w:tcPr>
            <w:tcW w:w="0" w:type="auto"/>
            <w:shd w:val="clear" w:color="auto" w:fill="auto"/>
            <w:hideMark/>
          </w:tcPr>
          <w:p w:rsidR="00E67E05" w:rsidRPr="00E67E05" w:rsidRDefault="00E67E05" w:rsidP="00001A56">
            <w:pPr>
              <w:keepNext/>
              <w:widowControl w:val="0"/>
              <w:spacing w:after="0" w:line="240" w:lineRule="auto"/>
              <w:rPr>
                <w:rFonts w:ascii="Arial Narrow" w:eastAsia="Times New Roman" w:hAnsi="Arial Narrow" w:cs="Times New Roman"/>
                <w:color w:val="000000"/>
              </w:rPr>
            </w:pPr>
            <w:r w:rsidRPr="00E67E05">
              <w:rPr>
                <w:rFonts w:ascii="Arial Narrow" w:eastAsia="Times New Roman" w:hAnsi="Arial Narrow" w:cs="Times New Roman"/>
                <w:color w:val="000000"/>
              </w:rPr>
              <w:t>Exod 29:30</w:t>
            </w:r>
          </w:p>
        </w:tc>
        <w:tc>
          <w:tcPr>
            <w:tcW w:w="0" w:type="auto"/>
            <w:shd w:val="clear" w:color="auto" w:fill="auto"/>
            <w:hideMark/>
          </w:tcPr>
          <w:p w:rsidR="00E67E05" w:rsidRPr="00E67E05" w:rsidRDefault="00E67E05" w:rsidP="00001A56">
            <w:pPr>
              <w:keepNext/>
              <w:widowControl w:val="0"/>
              <w:spacing w:after="0" w:line="240" w:lineRule="auto"/>
              <w:rPr>
                <w:rFonts w:ascii="Arial Narrow" w:eastAsia="Times New Roman" w:hAnsi="Arial Narrow" w:cs="Times New Roman"/>
                <w:color w:val="000000"/>
              </w:rPr>
            </w:pPr>
          </w:p>
        </w:tc>
        <w:tc>
          <w:tcPr>
            <w:tcW w:w="0" w:type="auto"/>
            <w:shd w:val="clear" w:color="auto" w:fill="auto"/>
            <w:hideMark/>
          </w:tcPr>
          <w:p w:rsidR="00E67E05" w:rsidRPr="00E67E05" w:rsidRDefault="00E67E05" w:rsidP="00001A56">
            <w:pPr>
              <w:keepNext/>
              <w:widowControl w:val="0"/>
              <w:spacing w:after="0" w:line="240" w:lineRule="auto"/>
              <w:rPr>
                <w:rFonts w:ascii="Arial Narrow" w:eastAsia="Times New Roman" w:hAnsi="Arial Narrow" w:cs="Times New Roman"/>
                <w:color w:val="000000"/>
              </w:rPr>
            </w:pPr>
            <w:r w:rsidRPr="00E67E05">
              <w:rPr>
                <w:rFonts w:ascii="Arial Narrow" w:eastAsia="Times New Roman" w:hAnsi="Arial Narrow" w:cs="Times New Roman"/>
                <w:color w:val="000000"/>
              </w:rPr>
              <w:t>Isa 61:6</w:t>
            </w:r>
          </w:p>
        </w:tc>
      </w:tr>
      <w:tr w:rsidR="00E67E05" w:rsidRPr="00E67E05" w:rsidTr="00E67E05">
        <w:trPr>
          <w:trHeight w:val="20"/>
          <w:jc w:val="center"/>
        </w:trPr>
        <w:tc>
          <w:tcPr>
            <w:tcW w:w="0" w:type="auto"/>
            <w:shd w:val="clear" w:color="auto" w:fill="auto"/>
            <w:hideMark/>
          </w:tcPr>
          <w:p w:rsidR="00E67E05" w:rsidRPr="00E67E05" w:rsidRDefault="00E67E05" w:rsidP="00001A56">
            <w:pPr>
              <w:keepNext/>
              <w:widowControl w:val="0"/>
              <w:spacing w:after="0" w:line="240" w:lineRule="auto"/>
              <w:jc w:val="right"/>
              <w:rPr>
                <w:rFonts w:ascii="Bwhebb" w:eastAsia="Times New Roman" w:hAnsi="Bwhebb" w:cs="Times New Roman"/>
                <w:color w:val="000000"/>
                <w:sz w:val="24"/>
                <w:szCs w:val="24"/>
              </w:rPr>
            </w:pPr>
            <w:r w:rsidRPr="00E67E05">
              <w:rPr>
                <w:rFonts w:ascii="Bwhebb" w:eastAsia="Times New Roman" w:hAnsi="Bwhebb" w:cs="Times New Roman"/>
                <w:color w:val="000000"/>
                <w:sz w:val="24"/>
                <w:szCs w:val="24"/>
              </w:rPr>
              <w:t>yKi</w:t>
            </w:r>
          </w:p>
        </w:tc>
        <w:tc>
          <w:tcPr>
            <w:tcW w:w="0" w:type="auto"/>
            <w:shd w:val="clear" w:color="auto" w:fill="auto"/>
            <w:hideMark/>
          </w:tcPr>
          <w:p w:rsidR="00E67E05" w:rsidRPr="00E67E05" w:rsidRDefault="00E67E05" w:rsidP="00001A56">
            <w:pPr>
              <w:keepNext/>
              <w:widowControl w:val="0"/>
              <w:spacing w:after="0" w:line="240" w:lineRule="auto"/>
              <w:rPr>
                <w:rFonts w:ascii="Arial Narrow" w:eastAsia="Times New Roman" w:hAnsi="Arial Narrow" w:cs="Times New Roman"/>
                <w:color w:val="000000"/>
              </w:rPr>
            </w:pPr>
            <w:r w:rsidRPr="00E67E05">
              <w:rPr>
                <w:rFonts w:ascii="Arial Narrow" w:eastAsia="Times New Roman" w:hAnsi="Arial Narrow" w:cs="Times New Roman"/>
                <w:color w:val="000000"/>
              </w:rPr>
              <w:t>because</w:t>
            </w:r>
          </w:p>
        </w:tc>
        <w:tc>
          <w:tcPr>
            <w:tcW w:w="0" w:type="auto"/>
            <w:shd w:val="clear" w:color="auto" w:fill="auto"/>
            <w:vAlign w:val="bottom"/>
            <w:hideMark/>
          </w:tcPr>
          <w:p w:rsidR="00E67E05" w:rsidRPr="00E67E05" w:rsidRDefault="00E67E05" w:rsidP="00001A56">
            <w:pPr>
              <w:keepNext/>
              <w:widowControl w:val="0"/>
              <w:spacing w:after="0" w:line="240" w:lineRule="auto"/>
              <w:rPr>
                <w:rFonts w:ascii="Arial Narrow" w:eastAsia="Times New Roman" w:hAnsi="Arial Narrow" w:cs="Times New Roman"/>
                <w:color w:val="000000"/>
              </w:rPr>
            </w:pPr>
            <w:r w:rsidRPr="00E67E05">
              <w:rPr>
                <w:rFonts w:ascii="Arial Narrow" w:eastAsia="Times New Roman" w:hAnsi="Arial Narrow" w:cs="Times New Roman"/>
                <w:color w:val="000000"/>
              </w:rPr>
              <w:t>Exod 29:33</w:t>
            </w:r>
            <w:r w:rsidRPr="00E67E05">
              <w:rPr>
                <w:rFonts w:ascii="Arial Narrow" w:eastAsia="Times New Roman" w:hAnsi="Arial Narrow" w:cs="Times New Roman"/>
                <w:color w:val="000000"/>
              </w:rPr>
              <w:br/>
              <w:t>Exod 29:34</w:t>
            </w:r>
          </w:p>
        </w:tc>
        <w:tc>
          <w:tcPr>
            <w:tcW w:w="0" w:type="auto"/>
            <w:shd w:val="clear" w:color="auto" w:fill="auto"/>
            <w:hideMark/>
          </w:tcPr>
          <w:p w:rsidR="00E67E05" w:rsidRPr="00E67E05" w:rsidRDefault="00E67E05" w:rsidP="00001A56">
            <w:pPr>
              <w:keepNext/>
              <w:widowControl w:val="0"/>
              <w:spacing w:after="0" w:line="240" w:lineRule="auto"/>
              <w:rPr>
                <w:rFonts w:ascii="Arial Narrow" w:eastAsia="Times New Roman" w:hAnsi="Arial Narrow" w:cs="Times New Roman"/>
                <w:color w:val="000000"/>
              </w:rPr>
            </w:pPr>
            <w:r w:rsidRPr="00E67E05">
              <w:rPr>
                <w:rFonts w:ascii="Arial Narrow" w:eastAsia="Times New Roman" w:hAnsi="Arial Narrow" w:cs="Times New Roman"/>
                <w:color w:val="000000"/>
              </w:rPr>
              <w:t>Ps 63:3</w:t>
            </w:r>
          </w:p>
        </w:tc>
        <w:tc>
          <w:tcPr>
            <w:tcW w:w="0" w:type="auto"/>
            <w:shd w:val="clear" w:color="auto" w:fill="auto"/>
            <w:hideMark/>
          </w:tcPr>
          <w:p w:rsidR="00E67E05" w:rsidRPr="00E67E05" w:rsidRDefault="00E67E05" w:rsidP="00001A56">
            <w:pPr>
              <w:keepNext/>
              <w:widowControl w:val="0"/>
              <w:spacing w:after="0" w:line="240" w:lineRule="auto"/>
              <w:rPr>
                <w:rFonts w:ascii="Arial Narrow" w:eastAsia="Times New Roman" w:hAnsi="Arial Narrow" w:cs="Times New Roman"/>
                <w:color w:val="000000"/>
              </w:rPr>
            </w:pPr>
            <w:r w:rsidRPr="00E67E05">
              <w:rPr>
                <w:rFonts w:ascii="Arial Narrow" w:eastAsia="Times New Roman" w:hAnsi="Arial Narrow" w:cs="Times New Roman"/>
                <w:color w:val="000000"/>
              </w:rPr>
              <w:t>Isa 61:9</w:t>
            </w:r>
          </w:p>
        </w:tc>
      </w:tr>
      <w:tr w:rsidR="00E67E05" w:rsidRPr="00E67E05" w:rsidTr="00E67E05">
        <w:trPr>
          <w:trHeight w:val="20"/>
          <w:jc w:val="center"/>
        </w:trPr>
        <w:tc>
          <w:tcPr>
            <w:tcW w:w="0" w:type="auto"/>
            <w:shd w:val="clear" w:color="auto" w:fill="auto"/>
            <w:hideMark/>
          </w:tcPr>
          <w:p w:rsidR="00E67E05" w:rsidRPr="00E67E05" w:rsidRDefault="00E67E05" w:rsidP="00001A56">
            <w:pPr>
              <w:keepNext/>
              <w:widowControl w:val="0"/>
              <w:spacing w:after="0" w:line="240" w:lineRule="auto"/>
              <w:jc w:val="right"/>
              <w:rPr>
                <w:rFonts w:ascii="Bwhebb" w:eastAsia="Times New Roman" w:hAnsi="Bwhebb" w:cs="Times New Roman"/>
                <w:color w:val="000000"/>
                <w:sz w:val="24"/>
                <w:szCs w:val="24"/>
              </w:rPr>
            </w:pPr>
            <w:r w:rsidRPr="00E67E05">
              <w:rPr>
                <w:rFonts w:ascii="Bwhebb" w:eastAsia="Times New Roman" w:hAnsi="Bwhebb" w:cs="Times New Roman"/>
                <w:color w:val="000000"/>
                <w:sz w:val="24"/>
                <w:szCs w:val="24"/>
              </w:rPr>
              <w:t>lKo</w:t>
            </w:r>
          </w:p>
        </w:tc>
        <w:tc>
          <w:tcPr>
            <w:tcW w:w="0" w:type="auto"/>
            <w:shd w:val="clear" w:color="auto" w:fill="auto"/>
            <w:hideMark/>
          </w:tcPr>
          <w:p w:rsidR="00E67E05" w:rsidRPr="00E67E05" w:rsidRDefault="00E67E05" w:rsidP="00001A56">
            <w:pPr>
              <w:keepNext/>
              <w:widowControl w:val="0"/>
              <w:spacing w:after="0" w:line="240" w:lineRule="auto"/>
              <w:rPr>
                <w:rFonts w:ascii="Arial Narrow" w:eastAsia="Times New Roman" w:hAnsi="Arial Narrow" w:cs="Times New Roman"/>
                <w:color w:val="000000"/>
              </w:rPr>
            </w:pPr>
            <w:r w:rsidRPr="00E67E05">
              <w:rPr>
                <w:rFonts w:ascii="Arial Narrow" w:eastAsia="Times New Roman" w:hAnsi="Arial Narrow" w:cs="Times New Roman"/>
                <w:color w:val="000000"/>
              </w:rPr>
              <w:t>all, every</w:t>
            </w:r>
          </w:p>
        </w:tc>
        <w:tc>
          <w:tcPr>
            <w:tcW w:w="0" w:type="auto"/>
            <w:shd w:val="clear" w:color="auto" w:fill="auto"/>
            <w:hideMark/>
          </w:tcPr>
          <w:p w:rsidR="00E67E05" w:rsidRPr="00E67E05" w:rsidRDefault="00E67E05" w:rsidP="00001A56">
            <w:pPr>
              <w:keepNext/>
              <w:widowControl w:val="0"/>
              <w:spacing w:after="0" w:line="240" w:lineRule="auto"/>
              <w:rPr>
                <w:rFonts w:ascii="Arial Narrow" w:eastAsia="Times New Roman" w:hAnsi="Arial Narrow" w:cs="Times New Roman"/>
                <w:color w:val="000000"/>
              </w:rPr>
            </w:pPr>
            <w:r w:rsidRPr="00E67E05">
              <w:rPr>
                <w:rFonts w:ascii="Arial Narrow" w:eastAsia="Times New Roman" w:hAnsi="Arial Narrow" w:cs="Times New Roman"/>
                <w:color w:val="000000"/>
              </w:rPr>
              <w:t>Exod 29:12</w:t>
            </w:r>
            <w:r w:rsidRPr="00E67E05">
              <w:rPr>
                <w:rFonts w:ascii="Arial Narrow" w:eastAsia="Times New Roman" w:hAnsi="Arial Narrow" w:cs="Times New Roman"/>
                <w:color w:val="000000"/>
              </w:rPr>
              <w:br/>
              <w:t>Exod 29:13</w:t>
            </w:r>
            <w:r w:rsidRPr="00E67E05">
              <w:rPr>
                <w:rFonts w:ascii="Arial Narrow" w:eastAsia="Times New Roman" w:hAnsi="Arial Narrow" w:cs="Times New Roman"/>
                <w:color w:val="000000"/>
              </w:rPr>
              <w:br/>
              <w:t>Exod 29:18</w:t>
            </w:r>
            <w:r w:rsidRPr="00E67E05">
              <w:rPr>
                <w:rFonts w:ascii="Arial Narrow" w:eastAsia="Times New Roman" w:hAnsi="Arial Narrow" w:cs="Times New Roman"/>
                <w:color w:val="000000"/>
              </w:rPr>
              <w:br/>
              <w:t>Exod 29:24</w:t>
            </w:r>
            <w:r w:rsidRPr="00E67E05">
              <w:rPr>
                <w:rFonts w:ascii="Arial Narrow" w:eastAsia="Times New Roman" w:hAnsi="Arial Narrow" w:cs="Times New Roman"/>
                <w:color w:val="000000"/>
              </w:rPr>
              <w:br/>
              <w:t>Exod 29:35</w:t>
            </w:r>
            <w:r w:rsidRPr="00E67E05">
              <w:rPr>
                <w:rFonts w:ascii="Arial Narrow" w:eastAsia="Times New Roman" w:hAnsi="Arial Narrow" w:cs="Times New Roman"/>
                <w:color w:val="000000"/>
              </w:rPr>
              <w:br/>
              <w:t>Exod 29:37</w:t>
            </w:r>
          </w:p>
        </w:tc>
        <w:tc>
          <w:tcPr>
            <w:tcW w:w="0" w:type="auto"/>
            <w:shd w:val="clear" w:color="auto" w:fill="auto"/>
            <w:hideMark/>
          </w:tcPr>
          <w:p w:rsidR="00E67E05" w:rsidRPr="00E67E05" w:rsidRDefault="00E67E05" w:rsidP="00001A56">
            <w:pPr>
              <w:keepNext/>
              <w:widowControl w:val="0"/>
              <w:spacing w:after="0" w:line="240" w:lineRule="auto"/>
              <w:rPr>
                <w:rFonts w:ascii="Arial Narrow" w:eastAsia="Times New Roman" w:hAnsi="Arial Narrow" w:cs="Times New Roman"/>
                <w:color w:val="000000"/>
              </w:rPr>
            </w:pPr>
            <w:r w:rsidRPr="00E67E05">
              <w:rPr>
                <w:rFonts w:ascii="Arial Narrow" w:eastAsia="Times New Roman" w:hAnsi="Arial Narrow" w:cs="Times New Roman"/>
                <w:color w:val="000000"/>
              </w:rPr>
              <w:t>Ps 63:11</w:t>
            </w:r>
          </w:p>
        </w:tc>
        <w:tc>
          <w:tcPr>
            <w:tcW w:w="0" w:type="auto"/>
            <w:shd w:val="clear" w:color="auto" w:fill="auto"/>
            <w:hideMark/>
          </w:tcPr>
          <w:p w:rsidR="00E67E05" w:rsidRPr="00E67E05" w:rsidRDefault="00E67E05" w:rsidP="00001A56">
            <w:pPr>
              <w:keepNext/>
              <w:widowControl w:val="0"/>
              <w:spacing w:after="0" w:line="240" w:lineRule="auto"/>
              <w:rPr>
                <w:rFonts w:ascii="Arial Narrow" w:eastAsia="Times New Roman" w:hAnsi="Arial Narrow" w:cs="Times New Roman"/>
                <w:color w:val="000000"/>
              </w:rPr>
            </w:pPr>
            <w:r w:rsidRPr="00E67E05">
              <w:rPr>
                <w:rFonts w:ascii="Arial Narrow" w:eastAsia="Times New Roman" w:hAnsi="Arial Narrow" w:cs="Times New Roman"/>
                <w:color w:val="000000"/>
              </w:rPr>
              <w:t>Isa 61:9</w:t>
            </w:r>
            <w:r w:rsidRPr="00E67E05">
              <w:rPr>
                <w:rFonts w:ascii="Arial Narrow" w:eastAsia="Times New Roman" w:hAnsi="Arial Narrow" w:cs="Times New Roman"/>
                <w:color w:val="000000"/>
              </w:rPr>
              <w:br/>
              <w:t>Isa 61:11</w:t>
            </w:r>
            <w:r w:rsidRPr="00E67E05">
              <w:rPr>
                <w:rFonts w:ascii="Arial Narrow" w:eastAsia="Times New Roman" w:hAnsi="Arial Narrow" w:cs="Times New Roman"/>
                <w:color w:val="000000"/>
              </w:rPr>
              <w:br/>
              <w:t>Isa 62:2</w:t>
            </w:r>
          </w:p>
        </w:tc>
      </w:tr>
      <w:tr w:rsidR="00E67E05" w:rsidRPr="00E67E05" w:rsidTr="00E67E05">
        <w:trPr>
          <w:trHeight w:val="20"/>
          <w:jc w:val="center"/>
        </w:trPr>
        <w:tc>
          <w:tcPr>
            <w:tcW w:w="0" w:type="auto"/>
            <w:shd w:val="clear" w:color="auto" w:fill="auto"/>
            <w:hideMark/>
          </w:tcPr>
          <w:p w:rsidR="00E67E05" w:rsidRPr="00E67E05" w:rsidRDefault="00E67E05" w:rsidP="00001A56">
            <w:pPr>
              <w:keepNext/>
              <w:widowControl w:val="0"/>
              <w:spacing w:after="0" w:line="240" w:lineRule="auto"/>
              <w:jc w:val="right"/>
              <w:rPr>
                <w:rFonts w:ascii="Bwhebb" w:eastAsia="Times New Roman" w:hAnsi="Bwhebb" w:cs="Times New Roman"/>
                <w:color w:val="000000"/>
                <w:sz w:val="24"/>
                <w:szCs w:val="24"/>
              </w:rPr>
            </w:pPr>
            <w:r w:rsidRPr="00E67E05">
              <w:rPr>
                <w:rFonts w:ascii="Bwhebb" w:eastAsia="Times New Roman" w:hAnsi="Bwhebb" w:cs="Times New Roman"/>
                <w:color w:val="000000"/>
                <w:sz w:val="24"/>
                <w:szCs w:val="24"/>
              </w:rPr>
              <w:t>!Ke</w:t>
            </w:r>
          </w:p>
        </w:tc>
        <w:tc>
          <w:tcPr>
            <w:tcW w:w="0" w:type="auto"/>
            <w:shd w:val="clear" w:color="auto" w:fill="auto"/>
            <w:hideMark/>
          </w:tcPr>
          <w:p w:rsidR="00E67E05" w:rsidRPr="00E67E05" w:rsidRDefault="00E67E05" w:rsidP="00001A56">
            <w:pPr>
              <w:keepNext/>
              <w:widowControl w:val="0"/>
              <w:spacing w:after="0" w:line="240" w:lineRule="auto"/>
              <w:rPr>
                <w:rFonts w:ascii="Arial Narrow" w:eastAsia="Times New Roman" w:hAnsi="Arial Narrow" w:cs="Times New Roman"/>
                <w:color w:val="000000"/>
              </w:rPr>
            </w:pPr>
            <w:r w:rsidRPr="00E67E05">
              <w:rPr>
                <w:rFonts w:ascii="Arial Narrow" w:eastAsia="Times New Roman" w:hAnsi="Arial Narrow" w:cs="Times New Roman"/>
                <w:color w:val="000000"/>
              </w:rPr>
              <w:t>thus, so</w:t>
            </w:r>
          </w:p>
        </w:tc>
        <w:tc>
          <w:tcPr>
            <w:tcW w:w="0" w:type="auto"/>
            <w:shd w:val="clear" w:color="auto" w:fill="auto"/>
            <w:hideMark/>
          </w:tcPr>
          <w:p w:rsidR="00E67E05" w:rsidRPr="00E67E05" w:rsidRDefault="00E67E05" w:rsidP="00001A56">
            <w:pPr>
              <w:keepNext/>
              <w:widowControl w:val="0"/>
              <w:spacing w:after="0" w:line="240" w:lineRule="auto"/>
              <w:rPr>
                <w:rFonts w:ascii="Arial Narrow" w:eastAsia="Times New Roman" w:hAnsi="Arial Narrow" w:cs="Times New Roman"/>
                <w:color w:val="000000"/>
              </w:rPr>
            </w:pPr>
          </w:p>
        </w:tc>
        <w:tc>
          <w:tcPr>
            <w:tcW w:w="0" w:type="auto"/>
            <w:shd w:val="clear" w:color="auto" w:fill="auto"/>
            <w:hideMark/>
          </w:tcPr>
          <w:p w:rsidR="00E67E05" w:rsidRPr="00E67E05" w:rsidRDefault="00E67E05" w:rsidP="00001A56">
            <w:pPr>
              <w:keepNext/>
              <w:widowControl w:val="0"/>
              <w:spacing w:after="0" w:line="240" w:lineRule="auto"/>
              <w:rPr>
                <w:rFonts w:ascii="Arial Narrow" w:eastAsia="Times New Roman" w:hAnsi="Arial Narrow" w:cs="Times New Roman"/>
                <w:color w:val="000000"/>
              </w:rPr>
            </w:pPr>
            <w:r w:rsidRPr="00E67E05">
              <w:rPr>
                <w:rFonts w:ascii="Arial Narrow" w:eastAsia="Times New Roman" w:hAnsi="Arial Narrow" w:cs="Times New Roman"/>
                <w:color w:val="000000"/>
              </w:rPr>
              <w:t>Ps 63:2</w:t>
            </w:r>
            <w:r w:rsidRPr="00E67E05">
              <w:rPr>
                <w:rFonts w:ascii="Arial Narrow" w:eastAsia="Times New Roman" w:hAnsi="Arial Narrow" w:cs="Times New Roman"/>
                <w:color w:val="000000"/>
              </w:rPr>
              <w:br/>
              <w:t>Ps 63:4</w:t>
            </w:r>
          </w:p>
        </w:tc>
        <w:tc>
          <w:tcPr>
            <w:tcW w:w="0" w:type="auto"/>
            <w:shd w:val="clear" w:color="auto" w:fill="auto"/>
            <w:hideMark/>
          </w:tcPr>
          <w:p w:rsidR="00E67E05" w:rsidRPr="00E67E05" w:rsidRDefault="00E67E05" w:rsidP="00001A56">
            <w:pPr>
              <w:keepNext/>
              <w:widowControl w:val="0"/>
              <w:spacing w:after="0" w:line="240" w:lineRule="auto"/>
              <w:rPr>
                <w:rFonts w:ascii="Arial Narrow" w:eastAsia="Times New Roman" w:hAnsi="Arial Narrow" w:cs="Times New Roman"/>
                <w:color w:val="000000"/>
              </w:rPr>
            </w:pPr>
            <w:r w:rsidRPr="00E67E05">
              <w:rPr>
                <w:rFonts w:ascii="Arial Narrow" w:eastAsia="Times New Roman" w:hAnsi="Arial Narrow" w:cs="Times New Roman"/>
                <w:color w:val="000000"/>
              </w:rPr>
              <w:t>Isa 61:7</w:t>
            </w:r>
            <w:r w:rsidRPr="00E67E05">
              <w:rPr>
                <w:rFonts w:ascii="Arial Narrow" w:eastAsia="Times New Roman" w:hAnsi="Arial Narrow" w:cs="Times New Roman"/>
                <w:color w:val="000000"/>
              </w:rPr>
              <w:br/>
              <w:t>Isa 61:11</w:t>
            </w:r>
          </w:p>
        </w:tc>
      </w:tr>
      <w:tr w:rsidR="00E67E05" w:rsidRPr="00E67E05" w:rsidTr="00E67E05">
        <w:trPr>
          <w:trHeight w:val="20"/>
          <w:jc w:val="center"/>
        </w:trPr>
        <w:tc>
          <w:tcPr>
            <w:tcW w:w="0" w:type="auto"/>
            <w:shd w:val="clear" w:color="auto" w:fill="auto"/>
            <w:hideMark/>
          </w:tcPr>
          <w:p w:rsidR="00E67E05" w:rsidRPr="00E67E05" w:rsidRDefault="00E67E05" w:rsidP="00001A56">
            <w:pPr>
              <w:keepNext/>
              <w:widowControl w:val="0"/>
              <w:spacing w:after="0" w:line="240" w:lineRule="auto"/>
              <w:jc w:val="right"/>
              <w:rPr>
                <w:rFonts w:ascii="Bwhebb" w:eastAsia="Times New Roman" w:hAnsi="Bwhebb" w:cs="Times New Roman"/>
                <w:color w:val="000000"/>
                <w:sz w:val="24"/>
                <w:szCs w:val="24"/>
              </w:rPr>
            </w:pPr>
            <w:r w:rsidRPr="00E67E05">
              <w:rPr>
                <w:rFonts w:ascii="Bwhebb" w:eastAsia="Times New Roman" w:hAnsi="Bwhebb" w:cs="Times New Roman"/>
                <w:color w:val="000000"/>
                <w:sz w:val="24"/>
                <w:szCs w:val="24"/>
              </w:rPr>
              <w:t>@K;</w:t>
            </w:r>
          </w:p>
        </w:tc>
        <w:tc>
          <w:tcPr>
            <w:tcW w:w="0" w:type="auto"/>
            <w:shd w:val="clear" w:color="auto" w:fill="auto"/>
            <w:hideMark/>
          </w:tcPr>
          <w:p w:rsidR="00E67E05" w:rsidRPr="00E67E05" w:rsidRDefault="00E67E05" w:rsidP="00001A56">
            <w:pPr>
              <w:keepNext/>
              <w:widowControl w:val="0"/>
              <w:spacing w:after="0" w:line="240" w:lineRule="auto"/>
              <w:rPr>
                <w:rFonts w:ascii="Arial Narrow" w:eastAsia="Times New Roman" w:hAnsi="Arial Narrow" w:cs="Times New Roman"/>
                <w:color w:val="000000"/>
              </w:rPr>
            </w:pPr>
            <w:r w:rsidRPr="00E67E05">
              <w:rPr>
                <w:rFonts w:ascii="Arial Narrow" w:eastAsia="Times New Roman" w:hAnsi="Arial Narrow" w:cs="Times New Roman"/>
                <w:color w:val="000000"/>
              </w:rPr>
              <w:t>hands</w:t>
            </w:r>
          </w:p>
        </w:tc>
        <w:tc>
          <w:tcPr>
            <w:tcW w:w="0" w:type="auto"/>
            <w:shd w:val="clear" w:color="auto" w:fill="auto"/>
            <w:hideMark/>
          </w:tcPr>
          <w:p w:rsidR="00E67E05" w:rsidRPr="00E67E05" w:rsidRDefault="00E67E05" w:rsidP="00001A56">
            <w:pPr>
              <w:keepNext/>
              <w:widowControl w:val="0"/>
              <w:spacing w:after="0" w:line="240" w:lineRule="auto"/>
              <w:rPr>
                <w:rFonts w:ascii="Arial Narrow" w:eastAsia="Times New Roman" w:hAnsi="Arial Narrow" w:cs="Times New Roman"/>
                <w:color w:val="000000"/>
              </w:rPr>
            </w:pPr>
            <w:r w:rsidRPr="00E67E05">
              <w:rPr>
                <w:rFonts w:ascii="Arial Narrow" w:eastAsia="Times New Roman" w:hAnsi="Arial Narrow" w:cs="Times New Roman"/>
                <w:color w:val="000000"/>
              </w:rPr>
              <w:t>Exod 29:24</w:t>
            </w:r>
          </w:p>
        </w:tc>
        <w:tc>
          <w:tcPr>
            <w:tcW w:w="0" w:type="auto"/>
            <w:shd w:val="clear" w:color="auto" w:fill="auto"/>
            <w:hideMark/>
          </w:tcPr>
          <w:p w:rsidR="00E67E05" w:rsidRPr="00E67E05" w:rsidRDefault="00E67E05" w:rsidP="00001A56">
            <w:pPr>
              <w:keepNext/>
              <w:widowControl w:val="0"/>
              <w:spacing w:after="0" w:line="240" w:lineRule="auto"/>
              <w:rPr>
                <w:rFonts w:ascii="Arial Narrow" w:eastAsia="Times New Roman" w:hAnsi="Arial Narrow" w:cs="Times New Roman"/>
                <w:color w:val="000000"/>
              </w:rPr>
            </w:pPr>
            <w:r w:rsidRPr="00E67E05">
              <w:rPr>
                <w:rFonts w:ascii="Arial Narrow" w:eastAsia="Times New Roman" w:hAnsi="Arial Narrow" w:cs="Times New Roman"/>
                <w:color w:val="000000"/>
              </w:rPr>
              <w:t>Ps 63:4</w:t>
            </w:r>
          </w:p>
        </w:tc>
        <w:tc>
          <w:tcPr>
            <w:tcW w:w="0" w:type="auto"/>
            <w:shd w:val="clear" w:color="auto" w:fill="auto"/>
            <w:hideMark/>
          </w:tcPr>
          <w:p w:rsidR="00E67E05" w:rsidRPr="00E67E05" w:rsidRDefault="00E67E05" w:rsidP="00001A56">
            <w:pPr>
              <w:keepNext/>
              <w:widowControl w:val="0"/>
              <w:spacing w:after="0" w:line="240" w:lineRule="auto"/>
              <w:rPr>
                <w:rFonts w:ascii="Arial Narrow" w:eastAsia="Times New Roman" w:hAnsi="Arial Narrow" w:cs="Times New Roman"/>
                <w:color w:val="000000"/>
              </w:rPr>
            </w:pPr>
            <w:r w:rsidRPr="00E67E05">
              <w:rPr>
                <w:rFonts w:ascii="Arial Narrow" w:eastAsia="Times New Roman" w:hAnsi="Arial Narrow" w:cs="Times New Roman"/>
                <w:color w:val="000000"/>
              </w:rPr>
              <w:t>Isa 62:3</w:t>
            </w:r>
          </w:p>
        </w:tc>
      </w:tr>
      <w:tr w:rsidR="00E67E05" w:rsidRPr="00E67E05" w:rsidTr="00E67E05">
        <w:trPr>
          <w:trHeight w:val="20"/>
          <w:jc w:val="center"/>
        </w:trPr>
        <w:tc>
          <w:tcPr>
            <w:tcW w:w="0" w:type="auto"/>
            <w:shd w:val="clear" w:color="auto" w:fill="auto"/>
            <w:hideMark/>
          </w:tcPr>
          <w:p w:rsidR="00E67E05" w:rsidRPr="00E67E05" w:rsidRDefault="00E67E05" w:rsidP="00001A56">
            <w:pPr>
              <w:keepNext/>
              <w:widowControl w:val="0"/>
              <w:spacing w:after="0" w:line="240" w:lineRule="auto"/>
              <w:jc w:val="right"/>
              <w:rPr>
                <w:rFonts w:ascii="Bwhebb" w:eastAsia="Times New Roman" w:hAnsi="Bwhebb" w:cs="Times New Roman"/>
                <w:color w:val="000000"/>
                <w:sz w:val="24"/>
                <w:szCs w:val="24"/>
              </w:rPr>
            </w:pPr>
            <w:r w:rsidRPr="00E67E05">
              <w:rPr>
                <w:rFonts w:ascii="Bwhebb" w:eastAsia="Times New Roman" w:hAnsi="Bwhebb" w:cs="Times New Roman"/>
                <w:color w:val="000000"/>
                <w:sz w:val="24"/>
                <w:szCs w:val="24"/>
              </w:rPr>
              <w:t xml:space="preserve">vb;l' </w:t>
            </w:r>
          </w:p>
        </w:tc>
        <w:tc>
          <w:tcPr>
            <w:tcW w:w="0" w:type="auto"/>
            <w:shd w:val="clear" w:color="auto" w:fill="auto"/>
            <w:hideMark/>
          </w:tcPr>
          <w:p w:rsidR="00E67E05" w:rsidRDefault="00E67E05" w:rsidP="00001A56">
            <w:pPr>
              <w:keepNext/>
              <w:widowControl w:val="0"/>
              <w:spacing w:after="0" w:line="240" w:lineRule="auto"/>
              <w:rPr>
                <w:rFonts w:ascii="Arial Narrow" w:eastAsia="Times New Roman" w:hAnsi="Arial Narrow" w:cs="Times New Roman"/>
                <w:color w:val="000000"/>
              </w:rPr>
            </w:pPr>
            <w:r w:rsidRPr="00E67E05">
              <w:rPr>
                <w:rFonts w:ascii="Arial Narrow" w:eastAsia="Times New Roman" w:hAnsi="Arial Narrow" w:cs="Times New Roman"/>
                <w:color w:val="000000"/>
              </w:rPr>
              <w:t xml:space="preserve">put, </w:t>
            </w:r>
          </w:p>
          <w:p w:rsidR="00E67E05" w:rsidRPr="00E67E05" w:rsidRDefault="00E67E05" w:rsidP="00001A56">
            <w:pPr>
              <w:keepNext/>
              <w:widowControl w:val="0"/>
              <w:spacing w:after="0" w:line="240" w:lineRule="auto"/>
              <w:rPr>
                <w:rFonts w:ascii="Arial Narrow" w:eastAsia="Times New Roman" w:hAnsi="Arial Narrow" w:cs="Times New Roman"/>
                <w:color w:val="000000"/>
              </w:rPr>
            </w:pPr>
            <w:r w:rsidRPr="00E67E05">
              <w:rPr>
                <w:rFonts w:ascii="Arial Narrow" w:eastAsia="Times New Roman" w:hAnsi="Arial Narrow" w:cs="Times New Roman"/>
                <w:color w:val="000000"/>
              </w:rPr>
              <w:t>clothed</w:t>
            </w:r>
          </w:p>
        </w:tc>
        <w:tc>
          <w:tcPr>
            <w:tcW w:w="0" w:type="auto"/>
            <w:shd w:val="clear" w:color="auto" w:fill="auto"/>
            <w:hideMark/>
          </w:tcPr>
          <w:p w:rsidR="00E67E05" w:rsidRPr="00E67E05" w:rsidRDefault="00E67E05" w:rsidP="00001A56">
            <w:pPr>
              <w:keepNext/>
              <w:widowControl w:val="0"/>
              <w:spacing w:after="0" w:line="240" w:lineRule="auto"/>
              <w:rPr>
                <w:rFonts w:ascii="Arial Narrow" w:eastAsia="Times New Roman" w:hAnsi="Arial Narrow" w:cs="Times New Roman"/>
                <w:color w:val="000000"/>
              </w:rPr>
            </w:pPr>
            <w:r w:rsidRPr="00E67E05">
              <w:rPr>
                <w:rFonts w:ascii="Arial Narrow" w:eastAsia="Times New Roman" w:hAnsi="Arial Narrow" w:cs="Times New Roman"/>
                <w:color w:val="000000"/>
              </w:rPr>
              <w:t>Exod 29:5</w:t>
            </w:r>
            <w:r w:rsidRPr="00E67E05">
              <w:rPr>
                <w:rFonts w:ascii="Arial Narrow" w:eastAsia="Times New Roman" w:hAnsi="Arial Narrow" w:cs="Times New Roman"/>
                <w:color w:val="000000"/>
              </w:rPr>
              <w:br/>
              <w:t>Exod 29:8</w:t>
            </w:r>
            <w:r w:rsidRPr="00E67E05">
              <w:rPr>
                <w:rFonts w:ascii="Arial Narrow" w:eastAsia="Times New Roman" w:hAnsi="Arial Narrow" w:cs="Times New Roman"/>
                <w:color w:val="000000"/>
              </w:rPr>
              <w:br/>
              <w:t>Exod 29:30</w:t>
            </w:r>
          </w:p>
        </w:tc>
        <w:tc>
          <w:tcPr>
            <w:tcW w:w="0" w:type="auto"/>
            <w:shd w:val="clear" w:color="auto" w:fill="auto"/>
            <w:hideMark/>
          </w:tcPr>
          <w:p w:rsidR="00E67E05" w:rsidRPr="00E67E05" w:rsidRDefault="00E67E05" w:rsidP="00001A56">
            <w:pPr>
              <w:keepNext/>
              <w:widowControl w:val="0"/>
              <w:spacing w:after="0" w:line="240" w:lineRule="auto"/>
              <w:rPr>
                <w:rFonts w:ascii="Arial Narrow" w:eastAsia="Times New Roman" w:hAnsi="Arial Narrow" w:cs="Times New Roman"/>
                <w:color w:val="000000"/>
              </w:rPr>
            </w:pPr>
          </w:p>
        </w:tc>
        <w:tc>
          <w:tcPr>
            <w:tcW w:w="0" w:type="auto"/>
            <w:shd w:val="clear" w:color="auto" w:fill="auto"/>
            <w:hideMark/>
          </w:tcPr>
          <w:p w:rsidR="00E67E05" w:rsidRPr="00E67E05" w:rsidRDefault="00E67E05" w:rsidP="00001A56">
            <w:pPr>
              <w:keepNext/>
              <w:widowControl w:val="0"/>
              <w:spacing w:after="0" w:line="240" w:lineRule="auto"/>
              <w:rPr>
                <w:rFonts w:ascii="Arial Narrow" w:eastAsia="Times New Roman" w:hAnsi="Arial Narrow" w:cs="Times New Roman"/>
                <w:color w:val="000000"/>
              </w:rPr>
            </w:pPr>
            <w:r w:rsidRPr="00E67E05">
              <w:rPr>
                <w:rFonts w:ascii="Arial Narrow" w:eastAsia="Times New Roman" w:hAnsi="Arial Narrow" w:cs="Times New Roman"/>
                <w:color w:val="000000"/>
              </w:rPr>
              <w:t>Isa 61:10</w:t>
            </w:r>
          </w:p>
        </w:tc>
      </w:tr>
      <w:tr w:rsidR="00E67E05" w:rsidRPr="00E67E05" w:rsidTr="00E67E05">
        <w:trPr>
          <w:trHeight w:val="20"/>
          <w:jc w:val="center"/>
        </w:trPr>
        <w:tc>
          <w:tcPr>
            <w:tcW w:w="0" w:type="auto"/>
            <w:shd w:val="clear" w:color="auto" w:fill="auto"/>
            <w:hideMark/>
          </w:tcPr>
          <w:p w:rsidR="00E67E05" w:rsidRPr="00E67E05" w:rsidRDefault="00E67E05" w:rsidP="00001A56">
            <w:pPr>
              <w:keepNext/>
              <w:widowControl w:val="0"/>
              <w:spacing w:after="0" w:line="240" w:lineRule="auto"/>
              <w:jc w:val="right"/>
              <w:rPr>
                <w:rFonts w:ascii="Bwhebb" w:eastAsia="Times New Roman" w:hAnsi="Bwhebb" w:cs="Times New Roman"/>
                <w:color w:val="000000"/>
                <w:sz w:val="24"/>
                <w:szCs w:val="24"/>
              </w:rPr>
            </w:pPr>
            <w:r w:rsidRPr="00E67E05">
              <w:rPr>
                <w:rFonts w:ascii="Bwhebb" w:eastAsia="Times New Roman" w:hAnsi="Bwhebb" w:cs="Times New Roman"/>
                <w:color w:val="000000"/>
                <w:sz w:val="24"/>
                <w:szCs w:val="24"/>
              </w:rPr>
              <w:t>~yIm;</w:t>
            </w:r>
          </w:p>
        </w:tc>
        <w:tc>
          <w:tcPr>
            <w:tcW w:w="0" w:type="auto"/>
            <w:shd w:val="clear" w:color="auto" w:fill="auto"/>
            <w:hideMark/>
          </w:tcPr>
          <w:p w:rsidR="00E67E05" w:rsidRPr="00E67E05" w:rsidRDefault="00E67E05" w:rsidP="00001A56">
            <w:pPr>
              <w:keepNext/>
              <w:widowControl w:val="0"/>
              <w:spacing w:after="0" w:line="240" w:lineRule="auto"/>
              <w:rPr>
                <w:rFonts w:ascii="Arial Narrow" w:eastAsia="Times New Roman" w:hAnsi="Arial Narrow" w:cs="Times New Roman"/>
                <w:color w:val="000000"/>
              </w:rPr>
            </w:pPr>
            <w:r w:rsidRPr="00E67E05">
              <w:rPr>
                <w:rFonts w:ascii="Arial Narrow" w:eastAsia="Times New Roman" w:hAnsi="Arial Narrow" w:cs="Times New Roman"/>
                <w:color w:val="000000"/>
              </w:rPr>
              <w:t>water</w:t>
            </w:r>
          </w:p>
        </w:tc>
        <w:tc>
          <w:tcPr>
            <w:tcW w:w="0" w:type="auto"/>
            <w:shd w:val="clear" w:color="auto" w:fill="auto"/>
            <w:hideMark/>
          </w:tcPr>
          <w:p w:rsidR="00E67E05" w:rsidRPr="00E67E05" w:rsidRDefault="00E67E05" w:rsidP="00001A56">
            <w:pPr>
              <w:keepNext/>
              <w:widowControl w:val="0"/>
              <w:spacing w:after="0" w:line="240" w:lineRule="auto"/>
              <w:rPr>
                <w:rFonts w:ascii="Arial Narrow" w:eastAsia="Times New Roman" w:hAnsi="Arial Narrow" w:cs="Times New Roman"/>
                <w:color w:val="000000"/>
              </w:rPr>
            </w:pPr>
            <w:r w:rsidRPr="00E67E05">
              <w:rPr>
                <w:rFonts w:ascii="Arial Narrow" w:eastAsia="Times New Roman" w:hAnsi="Arial Narrow" w:cs="Times New Roman"/>
                <w:color w:val="000000"/>
              </w:rPr>
              <w:t>Exod 29:4</w:t>
            </w:r>
          </w:p>
        </w:tc>
        <w:tc>
          <w:tcPr>
            <w:tcW w:w="0" w:type="auto"/>
            <w:shd w:val="clear" w:color="auto" w:fill="auto"/>
            <w:hideMark/>
          </w:tcPr>
          <w:p w:rsidR="00E67E05" w:rsidRPr="00E67E05" w:rsidRDefault="00E67E05" w:rsidP="00001A56">
            <w:pPr>
              <w:keepNext/>
              <w:widowControl w:val="0"/>
              <w:spacing w:after="0" w:line="240" w:lineRule="auto"/>
              <w:rPr>
                <w:rFonts w:ascii="Arial Narrow" w:eastAsia="Times New Roman" w:hAnsi="Arial Narrow" w:cs="Times New Roman"/>
                <w:color w:val="000000"/>
              </w:rPr>
            </w:pPr>
            <w:r w:rsidRPr="00E67E05">
              <w:rPr>
                <w:rFonts w:ascii="Arial Narrow" w:eastAsia="Times New Roman" w:hAnsi="Arial Narrow" w:cs="Times New Roman"/>
                <w:color w:val="000000"/>
              </w:rPr>
              <w:t>Ps 63:1</w:t>
            </w:r>
          </w:p>
        </w:tc>
        <w:tc>
          <w:tcPr>
            <w:tcW w:w="0" w:type="auto"/>
            <w:shd w:val="clear" w:color="auto" w:fill="auto"/>
            <w:hideMark/>
          </w:tcPr>
          <w:p w:rsidR="00E67E05" w:rsidRPr="00E67E05" w:rsidRDefault="00E67E05" w:rsidP="00001A56">
            <w:pPr>
              <w:keepNext/>
              <w:widowControl w:val="0"/>
              <w:spacing w:after="0" w:line="240" w:lineRule="auto"/>
              <w:rPr>
                <w:rFonts w:ascii="Arial Narrow" w:eastAsia="Times New Roman" w:hAnsi="Arial Narrow" w:cs="Times New Roman"/>
                <w:color w:val="000000"/>
              </w:rPr>
            </w:pPr>
          </w:p>
        </w:tc>
      </w:tr>
      <w:tr w:rsidR="00E67E05" w:rsidRPr="00E67E05" w:rsidTr="00E67E05">
        <w:trPr>
          <w:trHeight w:val="20"/>
          <w:jc w:val="center"/>
        </w:trPr>
        <w:tc>
          <w:tcPr>
            <w:tcW w:w="0" w:type="auto"/>
            <w:shd w:val="clear" w:color="auto" w:fill="auto"/>
            <w:hideMark/>
          </w:tcPr>
          <w:p w:rsidR="00E67E05" w:rsidRPr="00E67E05" w:rsidRDefault="00E67E05" w:rsidP="00001A56">
            <w:pPr>
              <w:keepNext/>
              <w:widowControl w:val="0"/>
              <w:spacing w:after="0" w:line="240" w:lineRule="auto"/>
              <w:jc w:val="right"/>
              <w:rPr>
                <w:rFonts w:ascii="Bwhebb" w:eastAsia="Times New Roman" w:hAnsi="Bwhebb" w:cs="Times New Roman"/>
                <w:color w:val="000000"/>
                <w:sz w:val="24"/>
                <w:szCs w:val="24"/>
              </w:rPr>
            </w:pPr>
            <w:r w:rsidRPr="00E67E05">
              <w:rPr>
                <w:rFonts w:ascii="Bwhebb" w:eastAsia="Times New Roman" w:hAnsi="Bwhebb" w:cs="Times New Roman"/>
                <w:color w:val="000000"/>
                <w:sz w:val="24"/>
                <w:szCs w:val="24"/>
              </w:rPr>
              <w:t xml:space="preserve">%l,m, </w:t>
            </w:r>
          </w:p>
        </w:tc>
        <w:tc>
          <w:tcPr>
            <w:tcW w:w="0" w:type="auto"/>
            <w:shd w:val="clear" w:color="auto" w:fill="auto"/>
            <w:hideMark/>
          </w:tcPr>
          <w:p w:rsidR="00E67E05" w:rsidRPr="00E67E05" w:rsidRDefault="00E67E05" w:rsidP="00001A56">
            <w:pPr>
              <w:keepNext/>
              <w:widowControl w:val="0"/>
              <w:spacing w:after="0" w:line="240" w:lineRule="auto"/>
              <w:rPr>
                <w:rFonts w:ascii="Arial Narrow" w:eastAsia="Times New Roman" w:hAnsi="Arial Narrow" w:cs="Times New Roman"/>
                <w:color w:val="000000"/>
              </w:rPr>
            </w:pPr>
            <w:r w:rsidRPr="00E67E05">
              <w:rPr>
                <w:rFonts w:ascii="Arial Narrow" w:eastAsia="Times New Roman" w:hAnsi="Arial Narrow" w:cs="Times New Roman"/>
                <w:color w:val="000000"/>
              </w:rPr>
              <w:t>king</w:t>
            </w:r>
          </w:p>
        </w:tc>
        <w:tc>
          <w:tcPr>
            <w:tcW w:w="0" w:type="auto"/>
            <w:shd w:val="clear" w:color="auto" w:fill="auto"/>
            <w:noWrap/>
            <w:vAlign w:val="bottom"/>
            <w:hideMark/>
          </w:tcPr>
          <w:p w:rsidR="00E67E05" w:rsidRPr="00E67E05" w:rsidRDefault="00E67E05" w:rsidP="00001A56">
            <w:pPr>
              <w:keepNext/>
              <w:widowControl w:val="0"/>
              <w:spacing w:after="0" w:line="240" w:lineRule="auto"/>
              <w:rPr>
                <w:rFonts w:ascii="Arial Narrow" w:eastAsia="Times New Roman" w:hAnsi="Arial Narrow" w:cs="Times New Roman"/>
                <w:color w:val="000000"/>
              </w:rPr>
            </w:pPr>
          </w:p>
        </w:tc>
        <w:tc>
          <w:tcPr>
            <w:tcW w:w="0" w:type="auto"/>
            <w:shd w:val="clear" w:color="auto" w:fill="auto"/>
            <w:hideMark/>
          </w:tcPr>
          <w:p w:rsidR="00E67E05" w:rsidRPr="00E67E05" w:rsidRDefault="00E67E05" w:rsidP="00001A56">
            <w:pPr>
              <w:keepNext/>
              <w:widowControl w:val="0"/>
              <w:spacing w:after="0" w:line="240" w:lineRule="auto"/>
              <w:rPr>
                <w:rFonts w:ascii="Arial Narrow" w:eastAsia="Times New Roman" w:hAnsi="Arial Narrow" w:cs="Times New Roman"/>
                <w:color w:val="000000"/>
              </w:rPr>
            </w:pPr>
            <w:r w:rsidRPr="00E67E05">
              <w:rPr>
                <w:rFonts w:ascii="Arial Narrow" w:eastAsia="Times New Roman" w:hAnsi="Arial Narrow" w:cs="Times New Roman"/>
                <w:color w:val="000000"/>
              </w:rPr>
              <w:t>Ps 63:11</w:t>
            </w:r>
          </w:p>
        </w:tc>
        <w:tc>
          <w:tcPr>
            <w:tcW w:w="0" w:type="auto"/>
            <w:shd w:val="clear" w:color="auto" w:fill="auto"/>
            <w:hideMark/>
          </w:tcPr>
          <w:p w:rsidR="00E67E05" w:rsidRPr="00E67E05" w:rsidRDefault="00E67E05" w:rsidP="00001A56">
            <w:pPr>
              <w:keepNext/>
              <w:widowControl w:val="0"/>
              <w:spacing w:after="0" w:line="240" w:lineRule="auto"/>
              <w:rPr>
                <w:rFonts w:ascii="Arial Narrow" w:eastAsia="Times New Roman" w:hAnsi="Arial Narrow" w:cs="Times New Roman"/>
                <w:color w:val="000000"/>
              </w:rPr>
            </w:pPr>
            <w:r w:rsidRPr="00E67E05">
              <w:rPr>
                <w:rFonts w:ascii="Arial Narrow" w:eastAsia="Times New Roman" w:hAnsi="Arial Narrow" w:cs="Times New Roman"/>
                <w:color w:val="000000"/>
              </w:rPr>
              <w:t>Isa 62:2</w:t>
            </w:r>
          </w:p>
        </w:tc>
      </w:tr>
      <w:tr w:rsidR="00E67E05" w:rsidRPr="00E67E05" w:rsidTr="00E67E05">
        <w:trPr>
          <w:trHeight w:val="20"/>
          <w:jc w:val="center"/>
        </w:trPr>
        <w:tc>
          <w:tcPr>
            <w:tcW w:w="0" w:type="auto"/>
            <w:shd w:val="clear" w:color="auto" w:fill="auto"/>
            <w:hideMark/>
          </w:tcPr>
          <w:p w:rsidR="00E67E05" w:rsidRPr="00E67E05" w:rsidRDefault="00E67E05" w:rsidP="00001A56">
            <w:pPr>
              <w:keepNext/>
              <w:widowControl w:val="0"/>
              <w:spacing w:after="0" w:line="240" w:lineRule="auto"/>
              <w:jc w:val="right"/>
              <w:rPr>
                <w:rFonts w:ascii="Bwhebb" w:eastAsia="Times New Roman" w:hAnsi="Bwhebb" w:cs="Times New Roman"/>
                <w:color w:val="000000"/>
                <w:sz w:val="24"/>
                <w:szCs w:val="24"/>
              </w:rPr>
            </w:pPr>
            <w:r w:rsidRPr="00E67E05">
              <w:rPr>
                <w:rFonts w:ascii="Bwhebb" w:eastAsia="Times New Roman" w:hAnsi="Bwhebb" w:cs="Times New Roman"/>
                <w:color w:val="000000"/>
                <w:sz w:val="24"/>
                <w:szCs w:val="24"/>
              </w:rPr>
              <w:t>!mi</w:t>
            </w:r>
          </w:p>
        </w:tc>
        <w:tc>
          <w:tcPr>
            <w:tcW w:w="0" w:type="auto"/>
            <w:shd w:val="clear" w:color="auto" w:fill="auto"/>
            <w:hideMark/>
          </w:tcPr>
          <w:p w:rsidR="00E67E05" w:rsidRDefault="00E67E05" w:rsidP="00001A56">
            <w:pPr>
              <w:keepNext/>
              <w:widowControl w:val="0"/>
              <w:spacing w:after="0" w:line="240" w:lineRule="auto"/>
              <w:rPr>
                <w:rFonts w:ascii="Arial Narrow" w:eastAsia="Times New Roman" w:hAnsi="Arial Narrow" w:cs="Times New Roman"/>
                <w:color w:val="000000"/>
              </w:rPr>
            </w:pPr>
            <w:r w:rsidRPr="00E67E05">
              <w:rPr>
                <w:rFonts w:ascii="Arial Narrow" w:eastAsia="Times New Roman" w:hAnsi="Arial Narrow" w:cs="Times New Roman"/>
                <w:color w:val="000000"/>
              </w:rPr>
              <w:t xml:space="preserve">some, </w:t>
            </w:r>
          </w:p>
          <w:p w:rsidR="00E67E05" w:rsidRPr="00E67E05" w:rsidRDefault="00E67E05" w:rsidP="00001A56">
            <w:pPr>
              <w:keepNext/>
              <w:widowControl w:val="0"/>
              <w:spacing w:after="0" w:line="240" w:lineRule="auto"/>
              <w:rPr>
                <w:rFonts w:ascii="Arial Narrow" w:eastAsia="Times New Roman" w:hAnsi="Arial Narrow" w:cs="Times New Roman"/>
                <w:color w:val="000000"/>
              </w:rPr>
            </w:pPr>
            <w:r w:rsidRPr="00E67E05">
              <w:rPr>
                <w:rFonts w:ascii="Arial Narrow" w:eastAsia="Times New Roman" w:hAnsi="Arial Narrow" w:cs="Times New Roman"/>
                <w:color w:val="000000"/>
              </w:rPr>
              <w:t>any</w:t>
            </w:r>
          </w:p>
        </w:tc>
        <w:tc>
          <w:tcPr>
            <w:tcW w:w="0" w:type="auto"/>
            <w:shd w:val="clear" w:color="auto" w:fill="auto"/>
            <w:hideMark/>
          </w:tcPr>
          <w:p w:rsidR="00E67E05" w:rsidRPr="00E67E05" w:rsidRDefault="00E67E05" w:rsidP="00001A56">
            <w:pPr>
              <w:keepNext/>
              <w:widowControl w:val="0"/>
              <w:spacing w:after="0" w:line="240" w:lineRule="auto"/>
              <w:rPr>
                <w:rFonts w:ascii="Arial Narrow" w:eastAsia="Times New Roman" w:hAnsi="Arial Narrow" w:cs="Times New Roman"/>
                <w:color w:val="000000"/>
              </w:rPr>
            </w:pPr>
            <w:r w:rsidRPr="00E67E05">
              <w:rPr>
                <w:rFonts w:ascii="Arial Narrow" w:eastAsia="Times New Roman" w:hAnsi="Arial Narrow" w:cs="Times New Roman"/>
                <w:color w:val="000000"/>
              </w:rPr>
              <w:t>Exod 29:12</w:t>
            </w:r>
            <w:r w:rsidRPr="00E67E05">
              <w:rPr>
                <w:rFonts w:ascii="Arial Narrow" w:eastAsia="Times New Roman" w:hAnsi="Arial Narrow" w:cs="Times New Roman"/>
                <w:color w:val="000000"/>
              </w:rPr>
              <w:br/>
              <w:t>Exod 29:14</w:t>
            </w:r>
            <w:r w:rsidRPr="00E67E05">
              <w:rPr>
                <w:rFonts w:ascii="Arial Narrow" w:eastAsia="Times New Roman" w:hAnsi="Arial Narrow" w:cs="Times New Roman"/>
                <w:color w:val="000000"/>
              </w:rPr>
              <w:br/>
              <w:t>Exod 29:20</w:t>
            </w:r>
            <w:r w:rsidRPr="00E67E05">
              <w:rPr>
                <w:rFonts w:ascii="Arial Narrow" w:eastAsia="Times New Roman" w:hAnsi="Arial Narrow" w:cs="Times New Roman"/>
                <w:color w:val="000000"/>
              </w:rPr>
              <w:br/>
              <w:t>Exod 29:21</w:t>
            </w:r>
            <w:r w:rsidRPr="00E67E05">
              <w:rPr>
                <w:rFonts w:ascii="Arial Narrow" w:eastAsia="Times New Roman" w:hAnsi="Arial Narrow" w:cs="Times New Roman"/>
                <w:color w:val="000000"/>
              </w:rPr>
              <w:br/>
              <w:t>Exod 29:34</w:t>
            </w:r>
          </w:p>
        </w:tc>
        <w:tc>
          <w:tcPr>
            <w:tcW w:w="0" w:type="auto"/>
            <w:shd w:val="clear" w:color="auto" w:fill="auto"/>
            <w:noWrap/>
            <w:hideMark/>
          </w:tcPr>
          <w:p w:rsidR="00E67E05" w:rsidRPr="00E67E05" w:rsidRDefault="00E67E05" w:rsidP="00001A56">
            <w:pPr>
              <w:keepNext/>
              <w:widowControl w:val="0"/>
              <w:spacing w:after="0" w:line="240" w:lineRule="auto"/>
              <w:rPr>
                <w:rFonts w:ascii="Arial Narrow" w:eastAsia="Times New Roman" w:hAnsi="Arial Narrow" w:cs="Times New Roman"/>
                <w:color w:val="000000"/>
              </w:rPr>
            </w:pPr>
            <w:r w:rsidRPr="00E67E05">
              <w:rPr>
                <w:rFonts w:ascii="Arial Narrow" w:eastAsia="Times New Roman" w:hAnsi="Arial Narrow" w:cs="Times New Roman"/>
                <w:color w:val="000000"/>
              </w:rPr>
              <w:t>Ps 63:3</w:t>
            </w:r>
          </w:p>
        </w:tc>
        <w:tc>
          <w:tcPr>
            <w:tcW w:w="0" w:type="auto"/>
            <w:shd w:val="clear" w:color="auto" w:fill="auto"/>
            <w:hideMark/>
          </w:tcPr>
          <w:p w:rsidR="00E67E05" w:rsidRPr="00E67E05" w:rsidRDefault="00E67E05" w:rsidP="00001A56">
            <w:pPr>
              <w:keepNext/>
              <w:widowControl w:val="0"/>
              <w:spacing w:after="0" w:line="240" w:lineRule="auto"/>
              <w:rPr>
                <w:rFonts w:ascii="Arial Narrow" w:eastAsia="Times New Roman" w:hAnsi="Arial Narrow" w:cs="Times New Roman"/>
                <w:color w:val="000000"/>
              </w:rPr>
            </w:pPr>
          </w:p>
        </w:tc>
      </w:tr>
      <w:tr w:rsidR="00E67E05" w:rsidRPr="00E67E05" w:rsidTr="00E67E05">
        <w:trPr>
          <w:trHeight w:val="20"/>
          <w:jc w:val="center"/>
        </w:trPr>
        <w:tc>
          <w:tcPr>
            <w:tcW w:w="0" w:type="auto"/>
            <w:shd w:val="clear" w:color="auto" w:fill="auto"/>
            <w:hideMark/>
          </w:tcPr>
          <w:p w:rsidR="00E67E05" w:rsidRPr="00E67E05" w:rsidRDefault="00E67E05" w:rsidP="00001A56">
            <w:pPr>
              <w:keepNext/>
              <w:widowControl w:val="0"/>
              <w:spacing w:after="0" w:line="240" w:lineRule="auto"/>
              <w:jc w:val="right"/>
              <w:rPr>
                <w:rFonts w:ascii="Bwhebb" w:eastAsia="Times New Roman" w:hAnsi="Bwhebb" w:cs="Times New Roman"/>
                <w:color w:val="000000"/>
                <w:sz w:val="24"/>
                <w:szCs w:val="24"/>
              </w:rPr>
            </w:pPr>
            <w:r w:rsidRPr="00E67E05">
              <w:rPr>
                <w:rFonts w:ascii="Bwhebb" w:eastAsia="Times New Roman" w:hAnsi="Bwhebb" w:cs="Times New Roman"/>
                <w:color w:val="000000"/>
                <w:sz w:val="24"/>
                <w:szCs w:val="24"/>
              </w:rPr>
              <w:t>ly[im.</w:t>
            </w:r>
          </w:p>
        </w:tc>
        <w:tc>
          <w:tcPr>
            <w:tcW w:w="0" w:type="auto"/>
            <w:shd w:val="clear" w:color="auto" w:fill="auto"/>
            <w:hideMark/>
          </w:tcPr>
          <w:p w:rsidR="00E67E05" w:rsidRPr="00E67E05" w:rsidRDefault="00E67E05" w:rsidP="00001A56">
            <w:pPr>
              <w:keepNext/>
              <w:widowControl w:val="0"/>
              <w:spacing w:after="0" w:line="240" w:lineRule="auto"/>
              <w:rPr>
                <w:rFonts w:ascii="Arial Narrow" w:eastAsia="Times New Roman" w:hAnsi="Arial Narrow" w:cs="Times New Roman"/>
                <w:color w:val="000000"/>
              </w:rPr>
            </w:pPr>
            <w:r w:rsidRPr="00E67E05">
              <w:rPr>
                <w:rFonts w:ascii="Arial Narrow" w:eastAsia="Times New Roman" w:hAnsi="Arial Narrow" w:cs="Times New Roman"/>
                <w:color w:val="000000"/>
              </w:rPr>
              <w:t>robe</w:t>
            </w:r>
          </w:p>
        </w:tc>
        <w:tc>
          <w:tcPr>
            <w:tcW w:w="0" w:type="auto"/>
            <w:shd w:val="clear" w:color="auto" w:fill="auto"/>
            <w:hideMark/>
          </w:tcPr>
          <w:p w:rsidR="00E67E05" w:rsidRPr="00E67E05" w:rsidRDefault="00E67E05" w:rsidP="00001A56">
            <w:pPr>
              <w:keepNext/>
              <w:widowControl w:val="0"/>
              <w:spacing w:after="0" w:line="240" w:lineRule="auto"/>
              <w:rPr>
                <w:rFonts w:ascii="Arial Narrow" w:eastAsia="Times New Roman" w:hAnsi="Arial Narrow" w:cs="Times New Roman"/>
                <w:color w:val="000000"/>
              </w:rPr>
            </w:pPr>
            <w:r w:rsidRPr="00E67E05">
              <w:rPr>
                <w:rFonts w:ascii="Arial Narrow" w:eastAsia="Times New Roman" w:hAnsi="Arial Narrow" w:cs="Times New Roman"/>
                <w:color w:val="000000"/>
              </w:rPr>
              <w:t>Exod 29:5</w:t>
            </w:r>
          </w:p>
        </w:tc>
        <w:tc>
          <w:tcPr>
            <w:tcW w:w="0" w:type="auto"/>
            <w:shd w:val="clear" w:color="auto" w:fill="auto"/>
            <w:hideMark/>
          </w:tcPr>
          <w:p w:rsidR="00E67E05" w:rsidRPr="00E67E05" w:rsidRDefault="00E67E05" w:rsidP="00001A56">
            <w:pPr>
              <w:keepNext/>
              <w:widowControl w:val="0"/>
              <w:spacing w:after="0" w:line="240" w:lineRule="auto"/>
              <w:rPr>
                <w:rFonts w:ascii="Arial Narrow" w:eastAsia="Times New Roman" w:hAnsi="Arial Narrow" w:cs="Times New Roman"/>
                <w:color w:val="000000"/>
              </w:rPr>
            </w:pPr>
          </w:p>
        </w:tc>
        <w:tc>
          <w:tcPr>
            <w:tcW w:w="0" w:type="auto"/>
            <w:shd w:val="clear" w:color="auto" w:fill="auto"/>
            <w:hideMark/>
          </w:tcPr>
          <w:p w:rsidR="00E67E05" w:rsidRPr="00E67E05" w:rsidRDefault="00E67E05" w:rsidP="00001A56">
            <w:pPr>
              <w:keepNext/>
              <w:widowControl w:val="0"/>
              <w:spacing w:after="0" w:line="240" w:lineRule="auto"/>
              <w:rPr>
                <w:rFonts w:ascii="Arial Narrow" w:eastAsia="Times New Roman" w:hAnsi="Arial Narrow" w:cs="Times New Roman"/>
                <w:color w:val="000000"/>
              </w:rPr>
            </w:pPr>
            <w:r w:rsidRPr="00E67E05">
              <w:rPr>
                <w:rFonts w:ascii="Arial Narrow" w:eastAsia="Times New Roman" w:hAnsi="Arial Narrow" w:cs="Times New Roman"/>
                <w:color w:val="000000"/>
              </w:rPr>
              <w:t>Isa 61:10</w:t>
            </w:r>
          </w:p>
        </w:tc>
      </w:tr>
      <w:tr w:rsidR="00E67E05" w:rsidRPr="00E67E05" w:rsidTr="00E67E05">
        <w:trPr>
          <w:trHeight w:val="20"/>
          <w:jc w:val="center"/>
        </w:trPr>
        <w:tc>
          <w:tcPr>
            <w:tcW w:w="0" w:type="auto"/>
            <w:shd w:val="clear" w:color="auto" w:fill="auto"/>
            <w:hideMark/>
          </w:tcPr>
          <w:p w:rsidR="00E67E05" w:rsidRPr="00E67E05" w:rsidRDefault="00E67E05" w:rsidP="00001A56">
            <w:pPr>
              <w:keepNext/>
              <w:widowControl w:val="0"/>
              <w:spacing w:after="0" w:line="240" w:lineRule="auto"/>
              <w:jc w:val="right"/>
              <w:rPr>
                <w:rFonts w:ascii="Bwhebb" w:eastAsia="Times New Roman" w:hAnsi="Bwhebb" w:cs="Times New Roman"/>
                <w:color w:val="000000"/>
                <w:sz w:val="24"/>
                <w:szCs w:val="24"/>
              </w:rPr>
            </w:pPr>
            <w:r w:rsidRPr="00E67E05">
              <w:rPr>
                <w:rFonts w:ascii="Bwhebb" w:eastAsia="Times New Roman" w:hAnsi="Bwhebb" w:cs="Times New Roman"/>
                <w:color w:val="000000"/>
                <w:sz w:val="24"/>
                <w:szCs w:val="24"/>
              </w:rPr>
              <w:t xml:space="preserve">vp,n&lt; </w:t>
            </w:r>
          </w:p>
        </w:tc>
        <w:tc>
          <w:tcPr>
            <w:tcW w:w="0" w:type="auto"/>
            <w:shd w:val="clear" w:color="auto" w:fill="auto"/>
            <w:hideMark/>
          </w:tcPr>
          <w:p w:rsidR="00E67E05" w:rsidRPr="00E67E05" w:rsidRDefault="00E67E05" w:rsidP="00001A56">
            <w:pPr>
              <w:keepNext/>
              <w:widowControl w:val="0"/>
              <w:spacing w:after="0" w:line="240" w:lineRule="auto"/>
              <w:rPr>
                <w:rFonts w:ascii="Arial Narrow" w:eastAsia="Times New Roman" w:hAnsi="Arial Narrow" w:cs="Times New Roman"/>
                <w:color w:val="000000"/>
              </w:rPr>
            </w:pPr>
            <w:r w:rsidRPr="00E67E05">
              <w:rPr>
                <w:rFonts w:ascii="Arial Narrow" w:eastAsia="Times New Roman" w:hAnsi="Arial Narrow" w:cs="Times New Roman"/>
                <w:color w:val="000000"/>
              </w:rPr>
              <w:t>soul</w:t>
            </w:r>
          </w:p>
        </w:tc>
        <w:tc>
          <w:tcPr>
            <w:tcW w:w="0" w:type="auto"/>
            <w:shd w:val="clear" w:color="auto" w:fill="auto"/>
            <w:noWrap/>
            <w:vAlign w:val="bottom"/>
            <w:hideMark/>
          </w:tcPr>
          <w:p w:rsidR="00E67E05" w:rsidRPr="00E67E05" w:rsidRDefault="00E67E05" w:rsidP="00001A56">
            <w:pPr>
              <w:keepNext/>
              <w:widowControl w:val="0"/>
              <w:spacing w:after="0" w:line="240" w:lineRule="auto"/>
              <w:rPr>
                <w:rFonts w:ascii="Arial Narrow" w:eastAsia="Times New Roman" w:hAnsi="Arial Narrow" w:cs="Times New Roman"/>
                <w:color w:val="000000"/>
              </w:rPr>
            </w:pPr>
          </w:p>
        </w:tc>
        <w:tc>
          <w:tcPr>
            <w:tcW w:w="0" w:type="auto"/>
            <w:shd w:val="clear" w:color="auto" w:fill="auto"/>
            <w:hideMark/>
          </w:tcPr>
          <w:p w:rsidR="00E67E05" w:rsidRPr="00E67E05" w:rsidRDefault="00E67E05" w:rsidP="00001A56">
            <w:pPr>
              <w:keepNext/>
              <w:widowControl w:val="0"/>
              <w:spacing w:after="0" w:line="240" w:lineRule="auto"/>
              <w:rPr>
                <w:rFonts w:ascii="Arial Narrow" w:eastAsia="Times New Roman" w:hAnsi="Arial Narrow" w:cs="Times New Roman"/>
                <w:color w:val="000000"/>
              </w:rPr>
            </w:pPr>
            <w:r w:rsidRPr="00E67E05">
              <w:rPr>
                <w:rFonts w:ascii="Arial Narrow" w:eastAsia="Times New Roman" w:hAnsi="Arial Narrow" w:cs="Times New Roman"/>
                <w:color w:val="000000"/>
              </w:rPr>
              <w:t>Ps 63:1</w:t>
            </w:r>
            <w:r w:rsidRPr="00E67E05">
              <w:rPr>
                <w:rFonts w:ascii="Arial Narrow" w:eastAsia="Times New Roman" w:hAnsi="Arial Narrow" w:cs="Times New Roman"/>
                <w:color w:val="000000"/>
              </w:rPr>
              <w:br/>
              <w:t>Ps 63:5</w:t>
            </w:r>
            <w:r w:rsidRPr="00E67E05">
              <w:rPr>
                <w:rFonts w:ascii="Arial Narrow" w:eastAsia="Times New Roman" w:hAnsi="Arial Narrow" w:cs="Times New Roman"/>
                <w:color w:val="000000"/>
              </w:rPr>
              <w:br/>
              <w:t>Ps 63:8</w:t>
            </w:r>
            <w:r w:rsidRPr="00E67E05">
              <w:rPr>
                <w:rFonts w:ascii="Arial Narrow" w:eastAsia="Times New Roman" w:hAnsi="Arial Narrow" w:cs="Times New Roman"/>
                <w:color w:val="000000"/>
              </w:rPr>
              <w:br/>
              <w:t>Ps 63:9</w:t>
            </w:r>
          </w:p>
        </w:tc>
        <w:tc>
          <w:tcPr>
            <w:tcW w:w="0" w:type="auto"/>
            <w:shd w:val="clear" w:color="auto" w:fill="auto"/>
            <w:hideMark/>
          </w:tcPr>
          <w:p w:rsidR="00E67E05" w:rsidRPr="00E67E05" w:rsidRDefault="00E67E05" w:rsidP="00001A56">
            <w:pPr>
              <w:keepNext/>
              <w:widowControl w:val="0"/>
              <w:spacing w:after="0" w:line="240" w:lineRule="auto"/>
              <w:rPr>
                <w:rFonts w:ascii="Arial Narrow" w:eastAsia="Times New Roman" w:hAnsi="Arial Narrow" w:cs="Times New Roman"/>
                <w:color w:val="000000"/>
              </w:rPr>
            </w:pPr>
            <w:r w:rsidRPr="00E67E05">
              <w:rPr>
                <w:rFonts w:ascii="Arial Narrow" w:eastAsia="Times New Roman" w:hAnsi="Arial Narrow" w:cs="Times New Roman"/>
                <w:color w:val="000000"/>
              </w:rPr>
              <w:t>Isa 61:10</w:t>
            </w:r>
          </w:p>
        </w:tc>
      </w:tr>
      <w:tr w:rsidR="00E67E05" w:rsidRPr="00E67E05" w:rsidTr="00E67E05">
        <w:trPr>
          <w:trHeight w:val="20"/>
          <w:jc w:val="center"/>
        </w:trPr>
        <w:tc>
          <w:tcPr>
            <w:tcW w:w="0" w:type="auto"/>
            <w:shd w:val="clear" w:color="auto" w:fill="auto"/>
            <w:hideMark/>
          </w:tcPr>
          <w:p w:rsidR="00E67E05" w:rsidRPr="00E67E05" w:rsidRDefault="00E67E05" w:rsidP="00001A56">
            <w:pPr>
              <w:keepNext/>
              <w:widowControl w:val="0"/>
              <w:spacing w:after="0" w:line="240" w:lineRule="auto"/>
              <w:jc w:val="right"/>
              <w:rPr>
                <w:rFonts w:ascii="Bwhebb" w:eastAsia="Times New Roman" w:hAnsi="Bwhebb" w:cs="Times New Roman"/>
                <w:color w:val="000000"/>
                <w:sz w:val="24"/>
                <w:szCs w:val="24"/>
              </w:rPr>
            </w:pPr>
            <w:r w:rsidRPr="00E67E05">
              <w:rPr>
                <w:rFonts w:ascii="Bwhebb" w:eastAsia="Times New Roman" w:hAnsi="Bwhebb" w:cs="Times New Roman"/>
                <w:color w:val="000000"/>
                <w:sz w:val="24"/>
                <w:szCs w:val="24"/>
              </w:rPr>
              <w:t xml:space="preserve">!t;n" </w:t>
            </w:r>
          </w:p>
        </w:tc>
        <w:tc>
          <w:tcPr>
            <w:tcW w:w="0" w:type="auto"/>
            <w:shd w:val="clear" w:color="auto" w:fill="auto"/>
            <w:hideMark/>
          </w:tcPr>
          <w:p w:rsidR="00E67E05" w:rsidRPr="00E67E05" w:rsidRDefault="00E67E05" w:rsidP="00001A56">
            <w:pPr>
              <w:keepNext/>
              <w:widowControl w:val="0"/>
              <w:spacing w:after="0" w:line="240" w:lineRule="auto"/>
              <w:rPr>
                <w:rFonts w:ascii="Arial Narrow" w:eastAsia="Times New Roman" w:hAnsi="Arial Narrow" w:cs="Times New Roman"/>
                <w:color w:val="000000"/>
              </w:rPr>
            </w:pPr>
            <w:r w:rsidRPr="00E67E05">
              <w:rPr>
                <w:rFonts w:ascii="Arial Narrow" w:eastAsia="Times New Roman" w:hAnsi="Arial Narrow" w:cs="Times New Roman"/>
                <w:color w:val="000000"/>
              </w:rPr>
              <w:t xml:space="preserve">put </w:t>
            </w:r>
          </w:p>
        </w:tc>
        <w:tc>
          <w:tcPr>
            <w:tcW w:w="0" w:type="auto"/>
            <w:shd w:val="clear" w:color="auto" w:fill="auto"/>
            <w:hideMark/>
          </w:tcPr>
          <w:p w:rsidR="00E67E05" w:rsidRPr="00E67E05" w:rsidRDefault="00E67E05" w:rsidP="00001A56">
            <w:pPr>
              <w:keepNext/>
              <w:widowControl w:val="0"/>
              <w:spacing w:after="0" w:line="240" w:lineRule="auto"/>
              <w:rPr>
                <w:rFonts w:ascii="Arial Narrow" w:eastAsia="Times New Roman" w:hAnsi="Arial Narrow" w:cs="Times New Roman"/>
                <w:color w:val="000000"/>
              </w:rPr>
            </w:pPr>
            <w:r w:rsidRPr="00E67E05">
              <w:rPr>
                <w:rFonts w:ascii="Arial Narrow" w:eastAsia="Times New Roman" w:hAnsi="Arial Narrow" w:cs="Times New Roman"/>
                <w:color w:val="000000"/>
              </w:rPr>
              <w:t>Exod 29:3</w:t>
            </w:r>
            <w:r w:rsidRPr="00E67E05">
              <w:rPr>
                <w:rFonts w:ascii="Arial Narrow" w:eastAsia="Times New Roman" w:hAnsi="Arial Narrow" w:cs="Times New Roman"/>
                <w:color w:val="000000"/>
              </w:rPr>
              <w:br/>
              <w:t>Exod 29:6</w:t>
            </w:r>
            <w:r w:rsidRPr="00E67E05">
              <w:rPr>
                <w:rFonts w:ascii="Arial Narrow" w:eastAsia="Times New Roman" w:hAnsi="Arial Narrow" w:cs="Times New Roman"/>
                <w:color w:val="000000"/>
              </w:rPr>
              <w:br/>
              <w:t>Exod 29:12</w:t>
            </w:r>
            <w:r w:rsidRPr="00E67E05">
              <w:rPr>
                <w:rFonts w:ascii="Arial Narrow" w:eastAsia="Times New Roman" w:hAnsi="Arial Narrow" w:cs="Times New Roman"/>
                <w:color w:val="000000"/>
              </w:rPr>
              <w:br/>
              <w:t>Exod 29:17</w:t>
            </w:r>
            <w:r w:rsidRPr="00E67E05">
              <w:rPr>
                <w:rFonts w:ascii="Arial Narrow" w:eastAsia="Times New Roman" w:hAnsi="Arial Narrow" w:cs="Times New Roman"/>
                <w:color w:val="000000"/>
              </w:rPr>
              <w:br/>
              <w:t>Exod 29:20</w:t>
            </w:r>
          </w:p>
        </w:tc>
        <w:tc>
          <w:tcPr>
            <w:tcW w:w="0" w:type="auto"/>
            <w:shd w:val="clear" w:color="auto" w:fill="auto"/>
            <w:hideMark/>
          </w:tcPr>
          <w:p w:rsidR="00E67E05" w:rsidRPr="00E67E05" w:rsidRDefault="00E67E05" w:rsidP="00001A56">
            <w:pPr>
              <w:keepNext/>
              <w:widowControl w:val="0"/>
              <w:spacing w:after="0" w:line="240" w:lineRule="auto"/>
              <w:rPr>
                <w:rFonts w:ascii="Arial Narrow" w:eastAsia="Times New Roman" w:hAnsi="Arial Narrow" w:cs="Times New Roman"/>
                <w:color w:val="000000"/>
              </w:rPr>
            </w:pPr>
          </w:p>
        </w:tc>
        <w:tc>
          <w:tcPr>
            <w:tcW w:w="0" w:type="auto"/>
            <w:shd w:val="clear" w:color="auto" w:fill="auto"/>
            <w:hideMark/>
          </w:tcPr>
          <w:p w:rsidR="00E67E05" w:rsidRPr="00E67E05" w:rsidRDefault="00E67E05" w:rsidP="00001A56">
            <w:pPr>
              <w:keepNext/>
              <w:widowControl w:val="0"/>
              <w:spacing w:after="0" w:line="240" w:lineRule="auto"/>
              <w:rPr>
                <w:rFonts w:ascii="Arial Narrow" w:eastAsia="Times New Roman" w:hAnsi="Arial Narrow" w:cs="Times New Roman"/>
                <w:color w:val="000000"/>
              </w:rPr>
            </w:pPr>
            <w:r w:rsidRPr="00E67E05">
              <w:rPr>
                <w:rFonts w:ascii="Arial Narrow" w:eastAsia="Times New Roman" w:hAnsi="Arial Narrow" w:cs="Times New Roman"/>
                <w:color w:val="000000"/>
              </w:rPr>
              <w:t>Isa 61:8</w:t>
            </w:r>
          </w:p>
        </w:tc>
      </w:tr>
      <w:tr w:rsidR="00E67E05" w:rsidRPr="00E67E05" w:rsidTr="00E67E05">
        <w:trPr>
          <w:trHeight w:val="20"/>
          <w:jc w:val="center"/>
        </w:trPr>
        <w:tc>
          <w:tcPr>
            <w:tcW w:w="0" w:type="auto"/>
            <w:shd w:val="clear" w:color="auto" w:fill="auto"/>
            <w:hideMark/>
          </w:tcPr>
          <w:p w:rsidR="00E67E05" w:rsidRPr="00E67E05" w:rsidRDefault="00E67E05" w:rsidP="00001A56">
            <w:pPr>
              <w:keepNext/>
              <w:widowControl w:val="0"/>
              <w:spacing w:after="0" w:line="240" w:lineRule="auto"/>
              <w:jc w:val="right"/>
              <w:rPr>
                <w:rFonts w:ascii="Bwhebb" w:eastAsia="Times New Roman" w:hAnsi="Bwhebb" w:cs="Times New Roman"/>
                <w:color w:val="000000"/>
                <w:sz w:val="24"/>
                <w:szCs w:val="24"/>
              </w:rPr>
            </w:pPr>
            <w:r w:rsidRPr="00E67E05">
              <w:rPr>
                <w:rFonts w:ascii="Bwhebb" w:eastAsia="Times New Roman" w:hAnsi="Bwhebb" w:cs="Times New Roman"/>
                <w:color w:val="000000"/>
                <w:sz w:val="24"/>
                <w:szCs w:val="24"/>
              </w:rPr>
              <w:t>d[;</w:t>
            </w:r>
          </w:p>
        </w:tc>
        <w:tc>
          <w:tcPr>
            <w:tcW w:w="0" w:type="auto"/>
            <w:shd w:val="clear" w:color="auto" w:fill="auto"/>
            <w:hideMark/>
          </w:tcPr>
          <w:p w:rsidR="00E67E05" w:rsidRPr="00E67E05" w:rsidRDefault="00E67E05" w:rsidP="00001A56">
            <w:pPr>
              <w:keepNext/>
              <w:widowControl w:val="0"/>
              <w:spacing w:after="0" w:line="240" w:lineRule="auto"/>
              <w:rPr>
                <w:rFonts w:ascii="Arial Narrow" w:eastAsia="Times New Roman" w:hAnsi="Arial Narrow" w:cs="Times New Roman"/>
                <w:color w:val="000000"/>
              </w:rPr>
            </w:pPr>
            <w:r w:rsidRPr="00E67E05">
              <w:rPr>
                <w:rFonts w:ascii="Arial Narrow" w:eastAsia="Times New Roman" w:hAnsi="Arial Narrow" w:cs="Times New Roman"/>
                <w:color w:val="000000"/>
              </w:rPr>
              <w:t>until</w:t>
            </w:r>
          </w:p>
        </w:tc>
        <w:tc>
          <w:tcPr>
            <w:tcW w:w="0" w:type="auto"/>
            <w:shd w:val="clear" w:color="auto" w:fill="auto"/>
            <w:hideMark/>
          </w:tcPr>
          <w:p w:rsidR="00E67E05" w:rsidRPr="00E67E05" w:rsidRDefault="00E67E05" w:rsidP="00001A56">
            <w:pPr>
              <w:keepNext/>
              <w:widowControl w:val="0"/>
              <w:spacing w:after="0" w:line="240" w:lineRule="auto"/>
              <w:rPr>
                <w:rFonts w:ascii="Arial Narrow" w:eastAsia="Times New Roman" w:hAnsi="Arial Narrow" w:cs="Times New Roman"/>
                <w:color w:val="000000"/>
              </w:rPr>
            </w:pPr>
            <w:r w:rsidRPr="00E67E05">
              <w:rPr>
                <w:rFonts w:ascii="Arial Narrow" w:eastAsia="Times New Roman" w:hAnsi="Arial Narrow" w:cs="Times New Roman"/>
                <w:color w:val="000000"/>
              </w:rPr>
              <w:t>Exod 29:34</w:t>
            </w:r>
          </w:p>
        </w:tc>
        <w:tc>
          <w:tcPr>
            <w:tcW w:w="0" w:type="auto"/>
            <w:shd w:val="clear" w:color="auto" w:fill="auto"/>
            <w:hideMark/>
          </w:tcPr>
          <w:p w:rsidR="00E67E05" w:rsidRPr="00E67E05" w:rsidRDefault="00E67E05" w:rsidP="00001A56">
            <w:pPr>
              <w:keepNext/>
              <w:widowControl w:val="0"/>
              <w:spacing w:after="0" w:line="240" w:lineRule="auto"/>
              <w:rPr>
                <w:rFonts w:ascii="Arial Narrow" w:eastAsia="Times New Roman" w:hAnsi="Arial Narrow" w:cs="Times New Roman"/>
                <w:color w:val="000000"/>
              </w:rPr>
            </w:pPr>
          </w:p>
        </w:tc>
        <w:tc>
          <w:tcPr>
            <w:tcW w:w="0" w:type="auto"/>
            <w:shd w:val="clear" w:color="auto" w:fill="auto"/>
            <w:hideMark/>
          </w:tcPr>
          <w:p w:rsidR="00E67E05" w:rsidRPr="00E67E05" w:rsidRDefault="00E67E05" w:rsidP="00001A56">
            <w:pPr>
              <w:keepNext/>
              <w:widowControl w:val="0"/>
              <w:spacing w:after="0" w:line="240" w:lineRule="auto"/>
              <w:rPr>
                <w:rFonts w:ascii="Arial Narrow" w:eastAsia="Times New Roman" w:hAnsi="Arial Narrow" w:cs="Times New Roman"/>
                <w:color w:val="000000"/>
              </w:rPr>
            </w:pPr>
            <w:r w:rsidRPr="00E67E05">
              <w:rPr>
                <w:rFonts w:ascii="Arial Narrow" w:eastAsia="Times New Roman" w:hAnsi="Arial Narrow" w:cs="Times New Roman"/>
                <w:color w:val="000000"/>
              </w:rPr>
              <w:t>Isa 62:1</w:t>
            </w:r>
          </w:p>
        </w:tc>
      </w:tr>
      <w:tr w:rsidR="00E67E05" w:rsidRPr="00E67E05" w:rsidTr="00E67E05">
        <w:trPr>
          <w:trHeight w:val="20"/>
          <w:jc w:val="center"/>
        </w:trPr>
        <w:tc>
          <w:tcPr>
            <w:tcW w:w="0" w:type="auto"/>
            <w:shd w:val="clear" w:color="auto" w:fill="auto"/>
            <w:hideMark/>
          </w:tcPr>
          <w:p w:rsidR="00E67E05" w:rsidRPr="00E67E05" w:rsidRDefault="00E67E05" w:rsidP="00001A56">
            <w:pPr>
              <w:keepNext/>
              <w:widowControl w:val="0"/>
              <w:spacing w:after="0" w:line="240" w:lineRule="auto"/>
              <w:jc w:val="right"/>
              <w:rPr>
                <w:rFonts w:ascii="Bwhebb" w:eastAsia="Times New Roman" w:hAnsi="Bwhebb" w:cs="Times New Roman"/>
                <w:color w:val="000000"/>
                <w:sz w:val="24"/>
                <w:szCs w:val="24"/>
              </w:rPr>
            </w:pPr>
            <w:r w:rsidRPr="00E67E05">
              <w:rPr>
                <w:rFonts w:ascii="Bwhebb" w:eastAsia="Times New Roman" w:hAnsi="Bwhebb" w:cs="Times New Roman"/>
                <w:color w:val="000000"/>
                <w:sz w:val="24"/>
                <w:szCs w:val="24"/>
              </w:rPr>
              <w:t xml:space="preserve">~l'A[ </w:t>
            </w:r>
          </w:p>
        </w:tc>
        <w:tc>
          <w:tcPr>
            <w:tcW w:w="0" w:type="auto"/>
            <w:shd w:val="clear" w:color="auto" w:fill="auto"/>
            <w:hideMark/>
          </w:tcPr>
          <w:p w:rsidR="00E67E05" w:rsidRDefault="00E67E05" w:rsidP="00001A56">
            <w:pPr>
              <w:keepNext/>
              <w:widowControl w:val="0"/>
              <w:spacing w:after="0" w:line="240" w:lineRule="auto"/>
              <w:rPr>
                <w:rFonts w:ascii="Arial Narrow" w:eastAsia="Times New Roman" w:hAnsi="Arial Narrow" w:cs="Times New Roman"/>
                <w:color w:val="000000"/>
              </w:rPr>
            </w:pPr>
            <w:r w:rsidRPr="00E67E05">
              <w:rPr>
                <w:rFonts w:ascii="Arial Narrow" w:eastAsia="Times New Roman" w:hAnsi="Arial Narrow" w:cs="Times New Roman"/>
                <w:color w:val="000000"/>
              </w:rPr>
              <w:t xml:space="preserve">perpetual, </w:t>
            </w:r>
          </w:p>
          <w:p w:rsidR="00E67E05" w:rsidRPr="00E67E05" w:rsidRDefault="00E67E05" w:rsidP="00001A56">
            <w:pPr>
              <w:keepNext/>
              <w:widowControl w:val="0"/>
              <w:spacing w:after="0" w:line="240" w:lineRule="auto"/>
              <w:rPr>
                <w:rFonts w:ascii="Arial Narrow" w:eastAsia="Times New Roman" w:hAnsi="Arial Narrow" w:cs="Times New Roman"/>
                <w:color w:val="000000"/>
              </w:rPr>
            </w:pPr>
            <w:r w:rsidRPr="00E67E05">
              <w:rPr>
                <w:rFonts w:ascii="Arial Narrow" w:eastAsia="Times New Roman" w:hAnsi="Arial Narrow" w:cs="Times New Roman"/>
                <w:color w:val="000000"/>
              </w:rPr>
              <w:t>forever, everlasting</w:t>
            </w:r>
          </w:p>
        </w:tc>
        <w:tc>
          <w:tcPr>
            <w:tcW w:w="0" w:type="auto"/>
            <w:shd w:val="clear" w:color="auto" w:fill="auto"/>
            <w:hideMark/>
          </w:tcPr>
          <w:p w:rsidR="00E67E05" w:rsidRPr="00E67E05" w:rsidRDefault="00E67E05" w:rsidP="00001A56">
            <w:pPr>
              <w:keepNext/>
              <w:widowControl w:val="0"/>
              <w:spacing w:after="0" w:line="240" w:lineRule="auto"/>
              <w:rPr>
                <w:rFonts w:ascii="Arial Narrow" w:eastAsia="Times New Roman" w:hAnsi="Arial Narrow" w:cs="Times New Roman"/>
                <w:color w:val="000000"/>
              </w:rPr>
            </w:pPr>
            <w:r w:rsidRPr="00E67E05">
              <w:rPr>
                <w:rFonts w:ascii="Arial Narrow" w:eastAsia="Times New Roman" w:hAnsi="Arial Narrow" w:cs="Times New Roman"/>
                <w:color w:val="000000"/>
              </w:rPr>
              <w:t>Exod 29:9</w:t>
            </w:r>
            <w:r w:rsidRPr="00E67E05">
              <w:rPr>
                <w:rFonts w:ascii="Arial Narrow" w:eastAsia="Times New Roman" w:hAnsi="Arial Narrow" w:cs="Times New Roman"/>
                <w:color w:val="000000"/>
              </w:rPr>
              <w:br/>
              <w:t>Exod 29:28</w:t>
            </w:r>
          </w:p>
        </w:tc>
        <w:tc>
          <w:tcPr>
            <w:tcW w:w="0" w:type="auto"/>
            <w:shd w:val="clear" w:color="auto" w:fill="auto"/>
            <w:hideMark/>
          </w:tcPr>
          <w:p w:rsidR="00E67E05" w:rsidRPr="00E67E05" w:rsidRDefault="00E67E05" w:rsidP="00001A56">
            <w:pPr>
              <w:keepNext/>
              <w:widowControl w:val="0"/>
              <w:spacing w:after="0" w:line="240" w:lineRule="auto"/>
              <w:rPr>
                <w:rFonts w:ascii="Arial Narrow" w:eastAsia="Times New Roman" w:hAnsi="Arial Narrow" w:cs="Times New Roman"/>
                <w:color w:val="000000"/>
              </w:rPr>
            </w:pPr>
          </w:p>
        </w:tc>
        <w:tc>
          <w:tcPr>
            <w:tcW w:w="0" w:type="auto"/>
            <w:shd w:val="clear" w:color="auto" w:fill="auto"/>
            <w:hideMark/>
          </w:tcPr>
          <w:p w:rsidR="00E67E05" w:rsidRPr="00E67E05" w:rsidRDefault="00E67E05" w:rsidP="00001A56">
            <w:pPr>
              <w:keepNext/>
              <w:widowControl w:val="0"/>
              <w:spacing w:after="0" w:line="240" w:lineRule="auto"/>
              <w:rPr>
                <w:rFonts w:ascii="Arial Narrow" w:eastAsia="Times New Roman" w:hAnsi="Arial Narrow" w:cs="Times New Roman"/>
                <w:color w:val="000000"/>
              </w:rPr>
            </w:pPr>
            <w:r w:rsidRPr="00E67E05">
              <w:rPr>
                <w:rFonts w:ascii="Arial Narrow" w:eastAsia="Times New Roman" w:hAnsi="Arial Narrow" w:cs="Times New Roman"/>
                <w:color w:val="000000"/>
              </w:rPr>
              <w:t>Isa 61:7</w:t>
            </w:r>
            <w:r w:rsidRPr="00E67E05">
              <w:rPr>
                <w:rFonts w:ascii="Arial Narrow" w:eastAsia="Times New Roman" w:hAnsi="Arial Narrow" w:cs="Times New Roman"/>
                <w:color w:val="000000"/>
              </w:rPr>
              <w:br/>
              <w:t>Isa 61:8</w:t>
            </w:r>
          </w:p>
        </w:tc>
      </w:tr>
      <w:tr w:rsidR="00E67E05" w:rsidRPr="00E67E05" w:rsidTr="00E67E05">
        <w:trPr>
          <w:trHeight w:val="20"/>
          <w:jc w:val="center"/>
        </w:trPr>
        <w:tc>
          <w:tcPr>
            <w:tcW w:w="0" w:type="auto"/>
            <w:shd w:val="clear" w:color="auto" w:fill="auto"/>
            <w:hideMark/>
          </w:tcPr>
          <w:p w:rsidR="00E67E05" w:rsidRPr="00E67E05" w:rsidRDefault="00E67E05" w:rsidP="00001A56">
            <w:pPr>
              <w:keepNext/>
              <w:widowControl w:val="0"/>
              <w:spacing w:after="0" w:line="240" w:lineRule="auto"/>
              <w:jc w:val="right"/>
              <w:rPr>
                <w:rFonts w:ascii="Bwhebb" w:eastAsia="Times New Roman" w:hAnsi="Bwhebb" w:cs="Times New Roman"/>
                <w:color w:val="000000"/>
                <w:sz w:val="24"/>
                <w:szCs w:val="24"/>
              </w:rPr>
            </w:pPr>
            <w:r w:rsidRPr="00E67E05">
              <w:rPr>
                <w:rFonts w:ascii="Bwhebb" w:eastAsia="Times New Roman" w:hAnsi="Bwhebb" w:cs="Times New Roman"/>
                <w:color w:val="000000"/>
                <w:sz w:val="24"/>
                <w:szCs w:val="24"/>
              </w:rPr>
              <w:t xml:space="preserve">hP, </w:t>
            </w:r>
          </w:p>
        </w:tc>
        <w:tc>
          <w:tcPr>
            <w:tcW w:w="0" w:type="auto"/>
            <w:shd w:val="clear" w:color="auto" w:fill="auto"/>
            <w:hideMark/>
          </w:tcPr>
          <w:p w:rsidR="00E67E05" w:rsidRPr="00E67E05" w:rsidRDefault="00E67E05" w:rsidP="00001A56">
            <w:pPr>
              <w:keepNext/>
              <w:widowControl w:val="0"/>
              <w:spacing w:after="0" w:line="240" w:lineRule="auto"/>
              <w:rPr>
                <w:rFonts w:ascii="Arial Narrow" w:eastAsia="Times New Roman" w:hAnsi="Arial Narrow" w:cs="Times New Roman"/>
                <w:color w:val="000000"/>
              </w:rPr>
            </w:pPr>
            <w:r w:rsidRPr="00E67E05">
              <w:rPr>
                <w:rFonts w:ascii="Arial Narrow" w:eastAsia="Times New Roman" w:hAnsi="Arial Narrow" w:cs="Times New Roman"/>
                <w:color w:val="000000"/>
              </w:rPr>
              <w:t>mouth</w:t>
            </w:r>
          </w:p>
        </w:tc>
        <w:tc>
          <w:tcPr>
            <w:tcW w:w="0" w:type="auto"/>
            <w:shd w:val="clear" w:color="auto" w:fill="auto"/>
            <w:hideMark/>
          </w:tcPr>
          <w:p w:rsidR="00E67E05" w:rsidRPr="00E67E05" w:rsidRDefault="00E67E05" w:rsidP="00001A56">
            <w:pPr>
              <w:keepNext/>
              <w:widowControl w:val="0"/>
              <w:spacing w:after="0" w:line="240" w:lineRule="auto"/>
              <w:rPr>
                <w:rFonts w:ascii="Arial Narrow" w:eastAsia="Times New Roman" w:hAnsi="Arial Narrow" w:cs="Times New Roman"/>
                <w:color w:val="000000"/>
              </w:rPr>
            </w:pPr>
          </w:p>
        </w:tc>
        <w:tc>
          <w:tcPr>
            <w:tcW w:w="0" w:type="auto"/>
            <w:shd w:val="clear" w:color="auto" w:fill="auto"/>
            <w:hideMark/>
          </w:tcPr>
          <w:p w:rsidR="00E67E05" w:rsidRPr="00E67E05" w:rsidRDefault="00E67E05" w:rsidP="00001A56">
            <w:pPr>
              <w:keepNext/>
              <w:widowControl w:val="0"/>
              <w:spacing w:after="0" w:line="240" w:lineRule="auto"/>
              <w:rPr>
                <w:rFonts w:ascii="Arial Narrow" w:eastAsia="Times New Roman" w:hAnsi="Arial Narrow" w:cs="Times New Roman"/>
                <w:color w:val="000000"/>
              </w:rPr>
            </w:pPr>
            <w:r w:rsidRPr="00E67E05">
              <w:rPr>
                <w:rFonts w:ascii="Arial Narrow" w:eastAsia="Times New Roman" w:hAnsi="Arial Narrow" w:cs="Times New Roman"/>
                <w:color w:val="000000"/>
              </w:rPr>
              <w:t>Ps 63:5</w:t>
            </w:r>
            <w:r w:rsidRPr="00E67E05">
              <w:rPr>
                <w:rFonts w:ascii="Arial Narrow" w:eastAsia="Times New Roman" w:hAnsi="Arial Narrow" w:cs="Times New Roman"/>
                <w:color w:val="000000"/>
              </w:rPr>
              <w:br/>
              <w:t>Ps 63:11</w:t>
            </w:r>
          </w:p>
        </w:tc>
        <w:tc>
          <w:tcPr>
            <w:tcW w:w="0" w:type="auto"/>
            <w:shd w:val="clear" w:color="auto" w:fill="auto"/>
            <w:hideMark/>
          </w:tcPr>
          <w:p w:rsidR="00E67E05" w:rsidRPr="00E67E05" w:rsidRDefault="00E67E05" w:rsidP="00001A56">
            <w:pPr>
              <w:keepNext/>
              <w:widowControl w:val="0"/>
              <w:spacing w:after="0" w:line="240" w:lineRule="auto"/>
              <w:rPr>
                <w:rFonts w:ascii="Arial Narrow" w:eastAsia="Times New Roman" w:hAnsi="Arial Narrow" w:cs="Times New Roman"/>
                <w:color w:val="000000"/>
              </w:rPr>
            </w:pPr>
            <w:r w:rsidRPr="00E67E05">
              <w:rPr>
                <w:rFonts w:ascii="Arial Narrow" w:eastAsia="Times New Roman" w:hAnsi="Arial Narrow" w:cs="Times New Roman"/>
                <w:color w:val="000000"/>
              </w:rPr>
              <w:t>Isa 62:2</w:t>
            </w:r>
          </w:p>
        </w:tc>
      </w:tr>
      <w:tr w:rsidR="00E67E05" w:rsidRPr="00E67E05" w:rsidTr="00E67E05">
        <w:trPr>
          <w:trHeight w:val="20"/>
          <w:jc w:val="center"/>
        </w:trPr>
        <w:tc>
          <w:tcPr>
            <w:tcW w:w="0" w:type="auto"/>
            <w:shd w:val="clear" w:color="auto" w:fill="auto"/>
            <w:hideMark/>
          </w:tcPr>
          <w:p w:rsidR="00E67E05" w:rsidRPr="00E67E05" w:rsidRDefault="00E67E05" w:rsidP="00001A56">
            <w:pPr>
              <w:keepNext/>
              <w:widowControl w:val="0"/>
              <w:spacing w:after="0" w:line="240" w:lineRule="auto"/>
              <w:jc w:val="right"/>
              <w:rPr>
                <w:rFonts w:ascii="Bwhebb" w:eastAsia="Times New Roman" w:hAnsi="Bwhebb" w:cs="Times New Roman"/>
                <w:color w:val="000000"/>
                <w:sz w:val="24"/>
                <w:szCs w:val="24"/>
              </w:rPr>
            </w:pPr>
            <w:r w:rsidRPr="00E67E05">
              <w:rPr>
                <w:rFonts w:ascii="Bwhebb" w:eastAsia="Times New Roman" w:hAnsi="Bwhebb" w:cs="Times New Roman"/>
                <w:color w:val="000000"/>
                <w:sz w:val="24"/>
                <w:szCs w:val="24"/>
              </w:rPr>
              <w:t xml:space="preserve">vd,qo </w:t>
            </w:r>
          </w:p>
        </w:tc>
        <w:tc>
          <w:tcPr>
            <w:tcW w:w="0" w:type="auto"/>
            <w:shd w:val="clear" w:color="auto" w:fill="auto"/>
            <w:hideMark/>
          </w:tcPr>
          <w:p w:rsidR="00E67E05" w:rsidRPr="00E67E05" w:rsidRDefault="00E67E05" w:rsidP="00001A56">
            <w:pPr>
              <w:keepNext/>
              <w:widowControl w:val="0"/>
              <w:spacing w:after="0" w:line="240" w:lineRule="auto"/>
              <w:rPr>
                <w:rFonts w:ascii="Arial Narrow" w:eastAsia="Times New Roman" w:hAnsi="Arial Narrow" w:cs="Times New Roman"/>
                <w:color w:val="000000"/>
              </w:rPr>
            </w:pPr>
            <w:r w:rsidRPr="00E67E05">
              <w:rPr>
                <w:rFonts w:ascii="Arial Narrow" w:eastAsia="Times New Roman" w:hAnsi="Arial Narrow" w:cs="Times New Roman"/>
                <w:color w:val="000000"/>
              </w:rPr>
              <w:t>holy</w:t>
            </w:r>
          </w:p>
        </w:tc>
        <w:tc>
          <w:tcPr>
            <w:tcW w:w="0" w:type="auto"/>
            <w:shd w:val="clear" w:color="auto" w:fill="auto"/>
            <w:hideMark/>
          </w:tcPr>
          <w:p w:rsidR="00E67E05" w:rsidRPr="00E67E05" w:rsidRDefault="00E67E05" w:rsidP="00001A56">
            <w:pPr>
              <w:keepNext/>
              <w:widowControl w:val="0"/>
              <w:spacing w:after="0" w:line="240" w:lineRule="auto"/>
              <w:rPr>
                <w:rFonts w:ascii="Arial Narrow" w:eastAsia="Times New Roman" w:hAnsi="Arial Narrow" w:cs="Times New Roman"/>
                <w:color w:val="000000"/>
              </w:rPr>
            </w:pPr>
            <w:r w:rsidRPr="00E67E05">
              <w:rPr>
                <w:rFonts w:ascii="Arial Narrow" w:eastAsia="Times New Roman" w:hAnsi="Arial Narrow" w:cs="Times New Roman"/>
                <w:color w:val="000000"/>
              </w:rPr>
              <w:t>Exod 29:6</w:t>
            </w:r>
            <w:r w:rsidRPr="00E67E05">
              <w:rPr>
                <w:rFonts w:ascii="Arial Narrow" w:eastAsia="Times New Roman" w:hAnsi="Arial Narrow" w:cs="Times New Roman"/>
                <w:color w:val="000000"/>
              </w:rPr>
              <w:br/>
            </w:r>
            <w:r w:rsidRPr="00E67E05">
              <w:rPr>
                <w:rFonts w:ascii="Arial Narrow" w:eastAsia="Times New Roman" w:hAnsi="Arial Narrow" w:cs="Times New Roman"/>
                <w:color w:val="000000"/>
              </w:rPr>
              <w:lastRenderedPageBreak/>
              <w:t>Exod 29:29</w:t>
            </w:r>
            <w:r w:rsidRPr="00E67E05">
              <w:rPr>
                <w:rFonts w:ascii="Arial Narrow" w:eastAsia="Times New Roman" w:hAnsi="Arial Narrow" w:cs="Times New Roman"/>
                <w:color w:val="000000"/>
              </w:rPr>
              <w:br/>
              <w:t>Exod 29:30</w:t>
            </w:r>
            <w:r w:rsidRPr="00E67E05">
              <w:rPr>
                <w:rFonts w:ascii="Arial Narrow" w:eastAsia="Times New Roman" w:hAnsi="Arial Narrow" w:cs="Times New Roman"/>
                <w:color w:val="000000"/>
              </w:rPr>
              <w:br/>
              <w:t>Exod 29:33</w:t>
            </w:r>
            <w:r w:rsidRPr="00E67E05">
              <w:rPr>
                <w:rFonts w:ascii="Arial Narrow" w:eastAsia="Times New Roman" w:hAnsi="Arial Narrow" w:cs="Times New Roman"/>
                <w:color w:val="000000"/>
              </w:rPr>
              <w:br/>
              <w:t>Exod 29:34</w:t>
            </w:r>
            <w:r w:rsidRPr="00E67E05">
              <w:rPr>
                <w:rFonts w:ascii="Arial Narrow" w:eastAsia="Times New Roman" w:hAnsi="Arial Narrow" w:cs="Times New Roman"/>
                <w:color w:val="000000"/>
              </w:rPr>
              <w:br/>
              <w:t>Exod 29:37</w:t>
            </w:r>
          </w:p>
        </w:tc>
        <w:tc>
          <w:tcPr>
            <w:tcW w:w="0" w:type="auto"/>
            <w:shd w:val="clear" w:color="auto" w:fill="auto"/>
            <w:hideMark/>
          </w:tcPr>
          <w:p w:rsidR="00E67E05" w:rsidRPr="00E67E05" w:rsidRDefault="00E67E05" w:rsidP="00001A56">
            <w:pPr>
              <w:keepNext/>
              <w:widowControl w:val="0"/>
              <w:spacing w:after="0" w:line="240" w:lineRule="auto"/>
              <w:rPr>
                <w:rFonts w:ascii="Arial Narrow" w:eastAsia="Times New Roman" w:hAnsi="Arial Narrow" w:cs="Times New Roman"/>
                <w:color w:val="000000"/>
              </w:rPr>
            </w:pPr>
            <w:r w:rsidRPr="00E67E05">
              <w:rPr>
                <w:rFonts w:ascii="Arial Narrow" w:eastAsia="Times New Roman" w:hAnsi="Arial Narrow" w:cs="Times New Roman"/>
                <w:color w:val="000000"/>
              </w:rPr>
              <w:lastRenderedPageBreak/>
              <w:t>Ps 63:2</w:t>
            </w:r>
          </w:p>
        </w:tc>
        <w:tc>
          <w:tcPr>
            <w:tcW w:w="0" w:type="auto"/>
            <w:shd w:val="clear" w:color="auto" w:fill="auto"/>
            <w:hideMark/>
          </w:tcPr>
          <w:p w:rsidR="00E67E05" w:rsidRPr="00E67E05" w:rsidRDefault="00E67E05" w:rsidP="00001A56">
            <w:pPr>
              <w:keepNext/>
              <w:widowControl w:val="0"/>
              <w:spacing w:after="0" w:line="240" w:lineRule="auto"/>
              <w:rPr>
                <w:rFonts w:ascii="Arial Narrow" w:eastAsia="Times New Roman" w:hAnsi="Arial Narrow" w:cs="Times New Roman"/>
                <w:color w:val="000000"/>
              </w:rPr>
            </w:pPr>
          </w:p>
        </w:tc>
      </w:tr>
      <w:tr w:rsidR="00E67E05" w:rsidRPr="00E67E05" w:rsidTr="00E67E05">
        <w:trPr>
          <w:trHeight w:val="20"/>
          <w:jc w:val="center"/>
        </w:trPr>
        <w:tc>
          <w:tcPr>
            <w:tcW w:w="0" w:type="auto"/>
            <w:shd w:val="clear" w:color="auto" w:fill="auto"/>
            <w:hideMark/>
          </w:tcPr>
          <w:p w:rsidR="00E67E05" w:rsidRPr="00E67E05" w:rsidRDefault="00E67E05" w:rsidP="00001A56">
            <w:pPr>
              <w:keepNext/>
              <w:widowControl w:val="0"/>
              <w:spacing w:after="0" w:line="240" w:lineRule="auto"/>
              <w:jc w:val="right"/>
              <w:rPr>
                <w:rFonts w:ascii="Bwhebb" w:eastAsia="Times New Roman" w:hAnsi="Bwhebb" w:cs="Times New Roman"/>
                <w:color w:val="000000"/>
                <w:sz w:val="24"/>
                <w:szCs w:val="24"/>
              </w:rPr>
            </w:pPr>
            <w:r w:rsidRPr="00E67E05">
              <w:rPr>
                <w:rFonts w:ascii="Bwhebb" w:eastAsia="Times New Roman" w:hAnsi="Bwhebb" w:cs="Times New Roman"/>
                <w:color w:val="000000"/>
                <w:sz w:val="24"/>
                <w:szCs w:val="24"/>
              </w:rPr>
              <w:lastRenderedPageBreak/>
              <w:t>ha'r'</w:t>
            </w:r>
          </w:p>
        </w:tc>
        <w:tc>
          <w:tcPr>
            <w:tcW w:w="0" w:type="auto"/>
            <w:shd w:val="clear" w:color="auto" w:fill="auto"/>
            <w:hideMark/>
          </w:tcPr>
          <w:p w:rsidR="00E67E05" w:rsidRPr="00E67E05" w:rsidRDefault="00E67E05" w:rsidP="00001A56">
            <w:pPr>
              <w:keepNext/>
              <w:widowControl w:val="0"/>
              <w:spacing w:after="0" w:line="240" w:lineRule="auto"/>
              <w:rPr>
                <w:rFonts w:ascii="Arial Narrow" w:eastAsia="Times New Roman" w:hAnsi="Arial Narrow" w:cs="Times New Roman"/>
                <w:color w:val="000000"/>
              </w:rPr>
            </w:pPr>
            <w:r w:rsidRPr="00E67E05">
              <w:rPr>
                <w:rFonts w:ascii="Arial Narrow" w:eastAsia="Times New Roman" w:hAnsi="Arial Narrow" w:cs="Times New Roman"/>
                <w:color w:val="000000"/>
              </w:rPr>
              <w:t>see, saw</w:t>
            </w:r>
          </w:p>
        </w:tc>
        <w:tc>
          <w:tcPr>
            <w:tcW w:w="0" w:type="auto"/>
            <w:shd w:val="clear" w:color="auto" w:fill="auto"/>
            <w:hideMark/>
          </w:tcPr>
          <w:p w:rsidR="00E67E05" w:rsidRPr="00E67E05" w:rsidRDefault="00E67E05" w:rsidP="00001A56">
            <w:pPr>
              <w:keepNext/>
              <w:widowControl w:val="0"/>
              <w:spacing w:after="0" w:line="240" w:lineRule="auto"/>
              <w:rPr>
                <w:rFonts w:ascii="Arial Narrow" w:eastAsia="Times New Roman" w:hAnsi="Arial Narrow" w:cs="Times New Roman"/>
                <w:color w:val="000000"/>
              </w:rPr>
            </w:pPr>
          </w:p>
        </w:tc>
        <w:tc>
          <w:tcPr>
            <w:tcW w:w="0" w:type="auto"/>
            <w:shd w:val="clear" w:color="auto" w:fill="auto"/>
            <w:hideMark/>
          </w:tcPr>
          <w:p w:rsidR="00E67E05" w:rsidRPr="00E67E05" w:rsidRDefault="00E67E05" w:rsidP="00001A56">
            <w:pPr>
              <w:keepNext/>
              <w:widowControl w:val="0"/>
              <w:spacing w:after="0" w:line="240" w:lineRule="auto"/>
              <w:rPr>
                <w:rFonts w:ascii="Arial Narrow" w:eastAsia="Times New Roman" w:hAnsi="Arial Narrow" w:cs="Times New Roman"/>
                <w:color w:val="000000"/>
              </w:rPr>
            </w:pPr>
            <w:r w:rsidRPr="00E67E05">
              <w:rPr>
                <w:rFonts w:ascii="Arial Narrow" w:eastAsia="Times New Roman" w:hAnsi="Arial Narrow" w:cs="Times New Roman"/>
                <w:color w:val="000000"/>
              </w:rPr>
              <w:t>Ps 63:2</w:t>
            </w:r>
          </w:p>
        </w:tc>
        <w:tc>
          <w:tcPr>
            <w:tcW w:w="0" w:type="auto"/>
            <w:shd w:val="clear" w:color="auto" w:fill="auto"/>
            <w:hideMark/>
          </w:tcPr>
          <w:p w:rsidR="00E67E05" w:rsidRPr="00E67E05" w:rsidRDefault="00E67E05" w:rsidP="00001A56">
            <w:pPr>
              <w:keepNext/>
              <w:widowControl w:val="0"/>
              <w:spacing w:after="0" w:line="240" w:lineRule="auto"/>
              <w:rPr>
                <w:rFonts w:ascii="Arial Narrow" w:eastAsia="Times New Roman" w:hAnsi="Arial Narrow" w:cs="Times New Roman"/>
                <w:color w:val="000000"/>
              </w:rPr>
            </w:pPr>
            <w:r w:rsidRPr="00E67E05">
              <w:rPr>
                <w:rFonts w:ascii="Arial Narrow" w:eastAsia="Times New Roman" w:hAnsi="Arial Narrow" w:cs="Times New Roman"/>
                <w:color w:val="000000"/>
              </w:rPr>
              <w:t>Isa 61:9</w:t>
            </w:r>
            <w:r w:rsidRPr="00E67E05">
              <w:rPr>
                <w:rFonts w:ascii="Arial Narrow" w:eastAsia="Times New Roman" w:hAnsi="Arial Narrow" w:cs="Times New Roman"/>
                <w:color w:val="000000"/>
              </w:rPr>
              <w:br/>
              <w:t>Isa 62:2</w:t>
            </w:r>
          </w:p>
        </w:tc>
      </w:tr>
      <w:tr w:rsidR="00E67E05" w:rsidRPr="00E67E05" w:rsidTr="00E67E05">
        <w:trPr>
          <w:trHeight w:val="20"/>
          <w:jc w:val="center"/>
        </w:trPr>
        <w:tc>
          <w:tcPr>
            <w:tcW w:w="0" w:type="auto"/>
            <w:shd w:val="clear" w:color="auto" w:fill="auto"/>
            <w:hideMark/>
          </w:tcPr>
          <w:p w:rsidR="00E67E05" w:rsidRPr="00E67E05" w:rsidRDefault="00E67E05" w:rsidP="00001A56">
            <w:pPr>
              <w:keepNext/>
              <w:widowControl w:val="0"/>
              <w:spacing w:after="0" w:line="240" w:lineRule="auto"/>
              <w:jc w:val="right"/>
              <w:rPr>
                <w:rFonts w:ascii="Bwhebb" w:eastAsia="Times New Roman" w:hAnsi="Bwhebb" w:cs="Times New Roman"/>
                <w:color w:val="000000"/>
                <w:sz w:val="24"/>
                <w:szCs w:val="24"/>
              </w:rPr>
            </w:pPr>
            <w:r w:rsidRPr="00E67E05">
              <w:rPr>
                <w:rFonts w:ascii="Bwhebb" w:eastAsia="Times New Roman" w:hAnsi="Bwhebb" w:cs="Times New Roman"/>
                <w:color w:val="000000"/>
                <w:sz w:val="24"/>
                <w:szCs w:val="24"/>
              </w:rPr>
              <w:t>!n"r'</w:t>
            </w:r>
          </w:p>
        </w:tc>
        <w:tc>
          <w:tcPr>
            <w:tcW w:w="0" w:type="auto"/>
            <w:shd w:val="clear" w:color="auto" w:fill="auto"/>
            <w:hideMark/>
          </w:tcPr>
          <w:p w:rsidR="00E67E05" w:rsidRPr="00E67E05" w:rsidRDefault="00E67E05" w:rsidP="00001A56">
            <w:pPr>
              <w:keepNext/>
              <w:widowControl w:val="0"/>
              <w:spacing w:after="0" w:line="240" w:lineRule="auto"/>
              <w:rPr>
                <w:rFonts w:ascii="Arial Narrow" w:eastAsia="Times New Roman" w:hAnsi="Arial Narrow" w:cs="Times New Roman"/>
                <w:color w:val="000000"/>
              </w:rPr>
            </w:pPr>
            <w:r w:rsidRPr="00E67E05">
              <w:rPr>
                <w:rFonts w:ascii="Arial Narrow" w:eastAsia="Times New Roman" w:hAnsi="Arial Narrow" w:cs="Times New Roman"/>
                <w:color w:val="000000"/>
              </w:rPr>
              <w:t>sing, joy, shout</w:t>
            </w:r>
          </w:p>
        </w:tc>
        <w:tc>
          <w:tcPr>
            <w:tcW w:w="0" w:type="auto"/>
            <w:shd w:val="clear" w:color="auto" w:fill="auto"/>
            <w:hideMark/>
          </w:tcPr>
          <w:p w:rsidR="00E67E05" w:rsidRPr="00E67E05" w:rsidRDefault="00E67E05" w:rsidP="00001A56">
            <w:pPr>
              <w:keepNext/>
              <w:widowControl w:val="0"/>
              <w:spacing w:after="0" w:line="240" w:lineRule="auto"/>
              <w:rPr>
                <w:rFonts w:ascii="Arial Narrow" w:eastAsia="Times New Roman" w:hAnsi="Arial Narrow" w:cs="Times New Roman"/>
                <w:color w:val="000000"/>
              </w:rPr>
            </w:pPr>
          </w:p>
        </w:tc>
        <w:tc>
          <w:tcPr>
            <w:tcW w:w="0" w:type="auto"/>
            <w:shd w:val="clear" w:color="auto" w:fill="auto"/>
            <w:hideMark/>
          </w:tcPr>
          <w:p w:rsidR="00E67E05" w:rsidRPr="00E67E05" w:rsidRDefault="00E67E05" w:rsidP="00001A56">
            <w:pPr>
              <w:keepNext/>
              <w:widowControl w:val="0"/>
              <w:spacing w:after="0" w:line="240" w:lineRule="auto"/>
              <w:rPr>
                <w:rFonts w:ascii="Arial Narrow" w:eastAsia="Times New Roman" w:hAnsi="Arial Narrow" w:cs="Times New Roman"/>
                <w:color w:val="000000"/>
              </w:rPr>
            </w:pPr>
            <w:r w:rsidRPr="00E67E05">
              <w:rPr>
                <w:rFonts w:ascii="Arial Narrow" w:eastAsia="Times New Roman" w:hAnsi="Arial Narrow" w:cs="Times New Roman"/>
                <w:color w:val="000000"/>
              </w:rPr>
              <w:t>Ps 63:7</w:t>
            </w:r>
          </w:p>
        </w:tc>
        <w:tc>
          <w:tcPr>
            <w:tcW w:w="0" w:type="auto"/>
            <w:shd w:val="clear" w:color="auto" w:fill="auto"/>
            <w:hideMark/>
          </w:tcPr>
          <w:p w:rsidR="00E67E05" w:rsidRPr="00E67E05" w:rsidRDefault="00E67E05" w:rsidP="00001A56">
            <w:pPr>
              <w:keepNext/>
              <w:widowControl w:val="0"/>
              <w:spacing w:after="0" w:line="240" w:lineRule="auto"/>
              <w:rPr>
                <w:rFonts w:ascii="Arial Narrow" w:eastAsia="Times New Roman" w:hAnsi="Arial Narrow" w:cs="Times New Roman"/>
                <w:color w:val="000000"/>
              </w:rPr>
            </w:pPr>
            <w:r w:rsidRPr="00E67E05">
              <w:rPr>
                <w:rFonts w:ascii="Arial Narrow" w:eastAsia="Times New Roman" w:hAnsi="Arial Narrow" w:cs="Times New Roman"/>
                <w:color w:val="000000"/>
              </w:rPr>
              <w:t>Isa 61:7</w:t>
            </w:r>
          </w:p>
        </w:tc>
      </w:tr>
      <w:tr w:rsidR="00E67E05" w:rsidRPr="00E67E05" w:rsidTr="00E67E05">
        <w:trPr>
          <w:trHeight w:val="20"/>
          <w:jc w:val="center"/>
        </w:trPr>
        <w:tc>
          <w:tcPr>
            <w:tcW w:w="0" w:type="auto"/>
            <w:shd w:val="clear" w:color="auto" w:fill="auto"/>
            <w:hideMark/>
          </w:tcPr>
          <w:p w:rsidR="00E67E05" w:rsidRPr="00E67E05" w:rsidRDefault="00E67E05" w:rsidP="00001A56">
            <w:pPr>
              <w:keepNext/>
              <w:widowControl w:val="0"/>
              <w:spacing w:after="0" w:line="240" w:lineRule="auto"/>
              <w:jc w:val="right"/>
              <w:rPr>
                <w:rFonts w:ascii="Bwhebb" w:eastAsia="Times New Roman" w:hAnsi="Bwhebb" w:cs="Times New Roman"/>
                <w:color w:val="000000"/>
                <w:sz w:val="24"/>
                <w:szCs w:val="24"/>
              </w:rPr>
            </w:pPr>
            <w:r w:rsidRPr="00E67E05">
              <w:rPr>
                <w:rFonts w:ascii="Bwhebb" w:eastAsia="Times New Roman" w:hAnsi="Bwhebb" w:cs="Times New Roman"/>
                <w:color w:val="000000"/>
                <w:sz w:val="24"/>
                <w:szCs w:val="24"/>
              </w:rPr>
              <w:t xml:space="preserve">~ve </w:t>
            </w:r>
          </w:p>
        </w:tc>
        <w:tc>
          <w:tcPr>
            <w:tcW w:w="0" w:type="auto"/>
            <w:shd w:val="clear" w:color="auto" w:fill="auto"/>
            <w:hideMark/>
          </w:tcPr>
          <w:p w:rsidR="00E67E05" w:rsidRPr="00E67E05" w:rsidRDefault="00E67E05" w:rsidP="00001A56">
            <w:pPr>
              <w:keepNext/>
              <w:widowControl w:val="0"/>
              <w:spacing w:after="0" w:line="240" w:lineRule="auto"/>
              <w:rPr>
                <w:rFonts w:ascii="Arial Narrow" w:eastAsia="Times New Roman" w:hAnsi="Arial Narrow" w:cs="Times New Roman"/>
                <w:color w:val="000000"/>
              </w:rPr>
            </w:pPr>
            <w:r w:rsidRPr="00E67E05">
              <w:rPr>
                <w:rFonts w:ascii="Arial Narrow" w:eastAsia="Times New Roman" w:hAnsi="Arial Narrow" w:cs="Times New Roman"/>
                <w:color w:val="000000"/>
              </w:rPr>
              <w:t>name</w:t>
            </w:r>
          </w:p>
        </w:tc>
        <w:tc>
          <w:tcPr>
            <w:tcW w:w="0" w:type="auto"/>
            <w:shd w:val="clear" w:color="auto" w:fill="auto"/>
            <w:hideMark/>
          </w:tcPr>
          <w:p w:rsidR="00E67E05" w:rsidRPr="00E67E05" w:rsidRDefault="00E67E05" w:rsidP="00001A56">
            <w:pPr>
              <w:keepNext/>
              <w:widowControl w:val="0"/>
              <w:spacing w:after="0" w:line="240" w:lineRule="auto"/>
              <w:rPr>
                <w:rFonts w:ascii="Arial Narrow" w:eastAsia="Times New Roman" w:hAnsi="Arial Narrow" w:cs="Times New Roman"/>
                <w:color w:val="000000"/>
              </w:rPr>
            </w:pPr>
          </w:p>
        </w:tc>
        <w:tc>
          <w:tcPr>
            <w:tcW w:w="0" w:type="auto"/>
            <w:shd w:val="clear" w:color="auto" w:fill="auto"/>
            <w:noWrap/>
            <w:vAlign w:val="bottom"/>
            <w:hideMark/>
          </w:tcPr>
          <w:p w:rsidR="00E67E05" w:rsidRPr="00E67E05" w:rsidRDefault="00E67E05" w:rsidP="00001A56">
            <w:pPr>
              <w:keepNext/>
              <w:widowControl w:val="0"/>
              <w:spacing w:after="0" w:line="240" w:lineRule="auto"/>
              <w:rPr>
                <w:rFonts w:ascii="Arial Narrow" w:eastAsia="Times New Roman" w:hAnsi="Arial Narrow" w:cs="Times New Roman"/>
                <w:color w:val="000000"/>
              </w:rPr>
            </w:pPr>
            <w:r w:rsidRPr="00E67E05">
              <w:rPr>
                <w:rFonts w:ascii="Arial Narrow" w:eastAsia="Times New Roman" w:hAnsi="Arial Narrow" w:cs="Times New Roman"/>
                <w:color w:val="000000"/>
              </w:rPr>
              <w:t>Ps 63:4</w:t>
            </w:r>
          </w:p>
        </w:tc>
        <w:tc>
          <w:tcPr>
            <w:tcW w:w="0" w:type="auto"/>
            <w:shd w:val="clear" w:color="auto" w:fill="auto"/>
            <w:hideMark/>
          </w:tcPr>
          <w:p w:rsidR="00E67E05" w:rsidRPr="00E67E05" w:rsidRDefault="00E67E05" w:rsidP="00001A56">
            <w:pPr>
              <w:keepNext/>
              <w:widowControl w:val="0"/>
              <w:spacing w:after="0" w:line="240" w:lineRule="auto"/>
              <w:rPr>
                <w:rFonts w:ascii="Arial Narrow" w:eastAsia="Times New Roman" w:hAnsi="Arial Narrow" w:cs="Times New Roman"/>
                <w:color w:val="000000"/>
              </w:rPr>
            </w:pPr>
            <w:r w:rsidRPr="00E67E05">
              <w:rPr>
                <w:rFonts w:ascii="Arial Narrow" w:eastAsia="Times New Roman" w:hAnsi="Arial Narrow" w:cs="Times New Roman"/>
                <w:color w:val="000000"/>
              </w:rPr>
              <w:t>Isa 62:2</w:t>
            </w:r>
          </w:p>
        </w:tc>
      </w:tr>
      <w:tr w:rsidR="00E67E05" w:rsidRPr="00E67E05" w:rsidTr="00E67E05">
        <w:trPr>
          <w:trHeight w:val="20"/>
          <w:jc w:val="center"/>
        </w:trPr>
        <w:tc>
          <w:tcPr>
            <w:tcW w:w="0" w:type="auto"/>
            <w:shd w:val="clear" w:color="auto" w:fill="auto"/>
            <w:hideMark/>
          </w:tcPr>
          <w:p w:rsidR="00E67E05" w:rsidRPr="00E67E05" w:rsidRDefault="00E67E05" w:rsidP="00001A56">
            <w:pPr>
              <w:keepNext/>
              <w:widowControl w:val="0"/>
              <w:spacing w:after="0" w:line="240" w:lineRule="auto"/>
              <w:jc w:val="right"/>
              <w:rPr>
                <w:rFonts w:ascii="Bwhebb" w:eastAsia="Times New Roman" w:hAnsi="Bwhebb" w:cs="Times New Roman"/>
                <w:color w:val="000000"/>
                <w:sz w:val="24"/>
                <w:szCs w:val="24"/>
              </w:rPr>
            </w:pPr>
            <w:r w:rsidRPr="00E67E05">
              <w:rPr>
                <w:rFonts w:ascii="Bwhebb" w:eastAsia="Times New Roman" w:hAnsi="Bwhebb" w:cs="Times New Roman"/>
                <w:color w:val="000000"/>
                <w:sz w:val="24"/>
                <w:szCs w:val="24"/>
              </w:rPr>
              <w:t>tr'v'</w:t>
            </w:r>
          </w:p>
        </w:tc>
        <w:tc>
          <w:tcPr>
            <w:tcW w:w="0" w:type="auto"/>
            <w:shd w:val="clear" w:color="auto" w:fill="auto"/>
            <w:hideMark/>
          </w:tcPr>
          <w:p w:rsidR="00E67E05" w:rsidRPr="00E67E05" w:rsidRDefault="00E67E05" w:rsidP="00001A56">
            <w:pPr>
              <w:keepNext/>
              <w:widowControl w:val="0"/>
              <w:spacing w:after="0" w:line="240" w:lineRule="auto"/>
              <w:rPr>
                <w:rFonts w:ascii="Arial Narrow" w:eastAsia="Times New Roman" w:hAnsi="Arial Narrow" w:cs="Times New Roman"/>
                <w:color w:val="000000"/>
              </w:rPr>
            </w:pPr>
            <w:r w:rsidRPr="00E67E05">
              <w:rPr>
                <w:rFonts w:ascii="Arial Narrow" w:eastAsia="Times New Roman" w:hAnsi="Arial Narrow" w:cs="Times New Roman"/>
                <w:color w:val="000000"/>
              </w:rPr>
              <w:t>minister</w:t>
            </w:r>
          </w:p>
        </w:tc>
        <w:tc>
          <w:tcPr>
            <w:tcW w:w="0" w:type="auto"/>
            <w:shd w:val="clear" w:color="auto" w:fill="auto"/>
            <w:hideMark/>
          </w:tcPr>
          <w:p w:rsidR="00E67E05" w:rsidRPr="00E67E05" w:rsidRDefault="00E67E05" w:rsidP="00001A56">
            <w:pPr>
              <w:keepNext/>
              <w:widowControl w:val="0"/>
              <w:spacing w:after="0" w:line="240" w:lineRule="auto"/>
              <w:rPr>
                <w:rFonts w:ascii="Arial Narrow" w:eastAsia="Times New Roman" w:hAnsi="Arial Narrow" w:cs="Times New Roman"/>
                <w:color w:val="000000"/>
              </w:rPr>
            </w:pPr>
            <w:r w:rsidRPr="00E67E05">
              <w:rPr>
                <w:rFonts w:ascii="Arial Narrow" w:eastAsia="Times New Roman" w:hAnsi="Arial Narrow" w:cs="Times New Roman"/>
                <w:color w:val="000000"/>
              </w:rPr>
              <w:t>Exod 29:30</w:t>
            </w:r>
          </w:p>
        </w:tc>
        <w:tc>
          <w:tcPr>
            <w:tcW w:w="0" w:type="auto"/>
            <w:shd w:val="clear" w:color="auto" w:fill="auto"/>
            <w:noWrap/>
            <w:vAlign w:val="bottom"/>
            <w:hideMark/>
          </w:tcPr>
          <w:p w:rsidR="00E67E05" w:rsidRPr="00E67E05" w:rsidRDefault="00E67E05" w:rsidP="00001A56">
            <w:pPr>
              <w:keepNext/>
              <w:widowControl w:val="0"/>
              <w:spacing w:after="0" w:line="240" w:lineRule="auto"/>
              <w:rPr>
                <w:rFonts w:ascii="Arial Narrow" w:eastAsia="Times New Roman" w:hAnsi="Arial Narrow" w:cs="Times New Roman"/>
                <w:color w:val="000000"/>
              </w:rPr>
            </w:pPr>
          </w:p>
        </w:tc>
        <w:tc>
          <w:tcPr>
            <w:tcW w:w="0" w:type="auto"/>
            <w:shd w:val="clear" w:color="auto" w:fill="auto"/>
            <w:hideMark/>
          </w:tcPr>
          <w:p w:rsidR="00E67E05" w:rsidRPr="00E67E05" w:rsidRDefault="00E67E05" w:rsidP="00001A56">
            <w:pPr>
              <w:keepNext/>
              <w:widowControl w:val="0"/>
              <w:spacing w:after="0" w:line="240" w:lineRule="auto"/>
              <w:rPr>
                <w:rFonts w:ascii="Arial Narrow" w:eastAsia="Times New Roman" w:hAnsi="Arial Narrow" w:cs="Times New Roman"/>
                <w:color w:val="000000"/>
              </w:rPr>
            </w:pPr>
            <w:r w:rsidRPr="00E67E05">
              <w:rPr>
                <w:rFonts w:ascii="Arial Narrow" w:eastAsia="Times New Roman" w:hAnsi="Arial Narrow" w:cs="Times New Roman"/>
                <w:color w:val="000000"/>
              </w:rPr>
              <w:t>Isa 61:6</w:t>
            </w:r>
          </w:p>
        </w:tc>
      </w:tr>
      <w:tr w:rsidR="00E67E05" w:rsidRPr="00E67E05" w:rsidTr="00E67E05">
        <w:trPr>
          <w:trHeight w:val="20"/>
          <w:jc w:val="center"/>
        </w:trPr>
        <w:tc>
          <w:tcPr>
            <w:tcW w:w="0" w:type="auto"/>
            <w:shd w:val="clear" w:color="auto" w:fill="auto"/>
            <w:hideMark/>
          </w:tcPr>
          <w:p w:rsidR="00E67E05" w:rsidRPr="00E67E05" w:rsidRDefault="00E67E05" w:rsidP="00001A56">
            <w:pPr>
              <w:keepNext/>
              <w:widowControl w:val="0"/>
              <w:spacing w:after="0" w:line="240" w:lineRule="auto"/>
              <w:jc w:val="right"/>
              <w:rPr>
                <w:rFonts w:ascii="Bwhebb" w:eastAsia="Times New Roman" w:hAnsi="Bwhebb" w:cs="Times New Roman"/>
                <w:color w:val="000000"/>
                <w:sz w:val="24"/>
                <w:szCs w:val="24"/>
              </w:rPr>
            </w:pPr>
            <w:r w:rsidRPr="00E67E05">
              <w:rPr>
                <w:rFonts w:ascii="Bwhebb" w:eastAsia="Times New Roman" w:hAnsi="Bwhebb" w:cs="Times New Roman"/>
                <w:color w:val="000000"/>
                <w:sz w:val="24"/>
                <w:szCs w:val="24"/>
              </w:rPr>
              <w:t xml:space="preserve">%w&lt;T' </w:t>
            </w:r>
          </w:p>
        </w:tc>
        <w:tc>
          <w:tcPr>
            <w:tcW w:w="0" w:type="auto"/>
            <w:shd w:val="clear" w:color="auto" w:fill="auto"/>
            <w:hideMark/>
          </w:tcPr>
          <w:p w:rsidR="00E67E05" w:rsidRPr="00E67E05" w:rsidRDefault="00E67E05" w:rsidP="00001A56">
            <w:pPr>
              <w:keepNext/>
              <w:widowControl w:val="0"/>
              <w:spacing w:after="0" w:line="240" w:lineRule="auto"/>
              <w:rPr>
                <w:rFonts w:ascii="Arial Narrow" w:eastAsia="Times New Roman" w:hAnsi="Arial Narrow" w:cs="Times New Roman"/>
                <w:color w:val="000000"/>
              </w:rPr>
            </w:pPr>
            <w:r w:rsidRPr="00E67E05">
              <w:rPr>
                <w:rFonts w:ascii="Arial Narrow" w:eastAsia="Times New Roman" w:hAnsi="Arial Narrow" w:cs="Times New Roman"/>
                <w:color w:val="000000"/>
              </w:rPr>
              <w:t>among</w:t>
            </w:r>
          </w:p>
        </w:tc>
        <w:tc>
          <w:tcPr>
            <w:tcW w:w="0" w:type="auto"/>
            <w:shd w:val="clear" w:color="auto" w:fill="auto"/>
            <w:vAlign w:val="bottom"/>
            <w:hideMark/>
          </w:tcPr>
          <w:p w:rsidR="00E67E05" w:rsidRPr="00E67E05" w:rsidRDefault="00E67E05" w:rsidP="00001A56">
            <w:pPr>
              <w:keepNext/>
              <w:widowControl w:val="0"/>
              <w:spacing w:after="0" w:line="240" w:lineRule="auto"/>
              <w:rPr>
                <w:rFonts w:ascii="Arial Narrow" w:eastAsia="Times New Roman" w:hAnsi="Arial Narrow" w:cs="Times New Roman"/>
                <w:color w:val="000000"/>
              </w:rPr>
            </w:pPr>
            <w:r w:rsidRPr="00E67E05">
              <w:rPr>
                <w:rFonts w:ascii="Arial Narrow" w:eastAsia="Times New Roman" w:hAnsi="Arial Narrow" w:cs="Times New Roman"/>
                <w:color w:val="000000"/>
              </w:rPr>
              <w:t>Exod 29:45</w:t>
            </w:r>
            <w:r w:rsidRPr="00E67E05">
              <w:rPr>
                <w:rFonts w:ascii="Arial Narrow" w:eastAsia="Times New Roman" w:hAnsi="Arial Narrow" w:cs="Times New Roman"/>
                <w:color w:val="000000"/>
              </w:rPr>
              <w:br/>
              <w:t>Exod 29:46</w:t>
            </w:r>
          </w:p>
        </w:tc>
        <w:tc>
          <w:tcPr>
            <w:tcW w:w="0" w:type="auto"/>
            <w:shd w:val="clear" w:color="auto" w:fill="auto"/>
            <w:hideMark/>
          </w:tcPr>
          <w:p w:rsidR="00E67E05" w:rsidRPr="00E67E05" w:rsidRDefault="00E67E05" w:rsidP="00001A56">
            <w:pPr>
              <w:keepNext/>
              <w:widowControl w:val="0"/>
              <w:spacing w:after="0" w:line="240" w:lineRule="auto"/>
              <w:rPr>
                <w:rFonts w:ascii="Arial Narrow" w:eastAsia="Times New Roman" w:hAnsi="Arial Narrow" w:cs="Times New Roman"/>
                <w:color w:val="000000"/>
              </w:rPr>
            </w:pPr>
          </w:p>
        </w:tc>
        <w:tc>
          <w:tcPr>
            <w:tcW w:w="0" w:type="auto"/>
            <w:shd w:val="clear" w:color="auto" w:fill="auto"/>
            <w:hideMark/>
          </w:tcPr>
          <w:p w:rsidR="00E67E05" w:rsidRPr="00E67E05" w:rsidRDefault="00E67E05" w:rsidP="00001A56">
            <w:pPr>
              <w:keepNext/>
              <w:widowControl w:val="0"/>
              <w:spacing w:after="0" w:line="240" w:lineRule="auto"/>
              <w:rPr>
                <w:rFonts w:ascii="Arial Narrow" w:eastAsia="Times New Roman" w:hAnsi="Arial Narrow" w:cs="Times New Roman"/>
                <w:color w:val="000000"/>
              </w:rPr>
            </w:pPr>
            <w:r w:rsidRPr="00E67E05">
              <w:rPr>
                <w:rFonts w:ascii="Arial Narrow" w:eastAsia="Times New Roman" w:hAnsi="Arial Narrow" w:cs="Times New Roman"/>
                <w:color w:val="000000"/>
              </w:rPr>
              <w:t>Isa 61:9</w:t>
            </w:r>
          </w:p>
        </w:tc>
      </w:tr>
      <w:tr w:rsidR="00E67E05" w:rsidRPr="00E67E05" w:rsidTr="00E67E05">
        <w:trPr>
          <w:trHeight w:val="20"/>
          <w:jc w:val="center"/>
        </w:trPr>
        <w:tc>
          <w:tcPr>
            <w:tcW w:w="0" w:type="auto"/>
            <w:shd w:val="clear" w:color="auto" w:fill="auto"/>
            <w:hideMark/>
          </w:tcPr>
          <w:p w:rsidR="00E67E05" w:rsidRPr="00E67E05" w:rsidRDefault="00E67E05" w:rsidP="00001A56">
            <w:pPr>
              <w:keepNext/>
              <w:widowControl w:val="0"/>
              <w:spacing w:after="0" w:line="240" w:lineRule="auto"/>
              <w:jc w:val="right"/>
              <w:rPr>
                <w:rFonts w:ascii="Bwhebb" w:eastAsia="Times New Roman" w:hAnsi="Bwhebb" w:cs="Times New Roman"/>
                <w:color w:val="000000"/>
                <w:sz w:val="24"/>
                <w:szCs w:val="24"/>
              </w:rPr>
            </w:pPr>
            <w:r w:rsidRPr="00E67E05">
              <w:rPr>
                <w:rFonts w:ascii="Bwhebb" w:eastAsia="Times New Roman" w:hAnsi="Bwhebb" w:cs="Times New Roman"/>
                <w:color w:val="000000"/>
                <w:sz w:val="24"/>
                <w:szCs w:val="24"/>
              </w:rPr>
              <w:t>tx;T;</w:t>
            </w:r>
          </w:p>
        </w:tc>
        <w:tc>
          <w:tcPr>
            <w:tcW w:w="0" w:type="auto"/>
            <w:shd w:val="clear" w:color="auto" w:fill="auto"/>
            <w:hideMark/>
          </w:tcPr>
          <w:p w:rsidR="00E67E05" w:rsidRPr="00E67E05" w:rsidRDefault="00E67E05" w:rsidP="00001A56">
            <w:pPr>
              <w:keepNext/>
              <w:widowControl w:val="0"/>
              <w:spacing w:after="0" w:line="240" w:lineRule="auto"/>
              <w:rPr>
                <w:rFonts w:ascii="Arial Narrow" w:eastAsia="Times New Roman" w:hAnsi="Arial Narrow" w:cs="Times New Roman"/>
                <w:color w:val="000000"/>
              </w:rPr>
            </w:pPr>
            <w:r w:rsidRPr="00E67E05">
              <w:rPr>
                <w:rFonts w:ascii="Arial Narrow" w:eastAsia="Times New Roman" w:hAnsi="Arial Narrow" w:cs="Times New Roman"/>
                <w:color w:val="000000"/>
              </w:rPr>
              <w:t>stead, instead</w:t>
            </w:r>
          </w:p>
        </w:tc>
        <w:tc>
          <w:tcPr>
            <w:tcW w:w="0" w:type="auto"/>
            <w:shd w:val="clear" w:color="auto" w:fill="auto"/>
            <w:hideMark/>
          </w:tcPr>
          <w:p w:rsidR="00E67E05" w:rsidRPr="00E67E05" w:rsidRDefault="00E67E05" w:rsidP="00001A56">
            <w:pPr>
              <w:keepNext/>
              <w:widowControl w:val="0"/>
              <w:spacing w:after="0" w:line="240" w:lineRule="auto"/>
              <w:rPr>
                <w:rFonts w:ascii="Arial Narrow" w:eastAsia="Times New Roman" w:hAnsi="Arial Narrow" w:cs="Times New Roman"/>
                <w:color w:val="000000"/>
              </w:rPr>
            </w:pPr>
            <w:r w:rsidRPr="00E67E05">
              <w:rPr>
                <w:rFonts w:ascii="Arial Narrow" w:eastAsia="Times New Roman" w:hAnsi="Arial Narrow" w:cs="Times New Roman"/>
                <w:color w:val="000000"/>
              </w:rPr>
              <w:t>Exod 29:30</w:t>
            </w:r>
          </w:p>
        </w:tc>
        <w:tc>
          <w:tcPr>
            <w:tcW w:w="0" w:type="auto"/>
            <w:shd w:val="clear" w:color="auto" w:fill="auto"/>
            <w:hideMark/>
          </w:tcPr>
          <w:p w:rsidR="00E67E05" w:rsidRPr="00E67E05" w:rsidRDefault="00E67E05" w:rsidP="00001A56">
            <w:pPr>
              <w:keepNext/>
              <w:widowControl w:val="0"/>
              <w:spacing w:after="0" w:line="240" w:lineRule="auto"/>
              <w:rPr>
                <w:rFonts w:ascii="Arial Narrow" w:eastAsia="Times New Roman" w:hAnsi="Arial Narrow" w:cs="Times New Roman"/>
                <w:color w:val="000000"/>
              </w:rPr>
            </w:pPr>
          </w:p>
        </w:tc>
        <w:tc>
          <w:tcPr>
            <w:tcW w:w="0" w:type="auto"/>
            <w:shd w:val="clear" w:color="auto" w:fill="auto"/>
            <w:hideMark/>
          </w:tcPr>
          <w:p w:rsidR="00E67E05" w:rsidRPr="00E67E05" w:rsidRDefault="00E67E05" w:rsidP="00001A56">
            <w:pPr>
              <w:keepNext/>
              <w:widowControl w:val="0"/>
              <w:spacing w:after="0" w:line="240" w:lineRule="auto"/>
              <w:rPr>
                <w:rFonts w:ascii="Arial Narrow" w:eastAsia="Times New Roman" w:hAnsi="Arial Narrow" w:cs="Times New Roman"/>
                <w:color w:val="000000"/>
              </w:rPr>
            </w:pPr>
            <w:r w:rsidRPr="00E67E05">
              <w:rPr>
                <w:rFonts w:ascii="Arial Narrow" w:eastAsia="Times New Roman" w:hAnsi="Arial Narrow" w:cs="Times New Roman"/>
                <w:color w:val="000000"/>
              </w:rPr>
              <w:t>Isa 61:7</w:t>
            </w:r>
          </w:p>
        </w:tc>
      </w:tr>
      <w:tr w:rsidR="00E67E05" w:rsidRPr="00E67E05" w:rsidTr="00E67E05">
        <w:trPr>
          <w:trHeight w:val="20"/>
          <w:jc w:val="center"/>
        </w:trPr>
        <w:tc>
          <w:tcPr>
            <w:tcW w:w="0" w:type="auto"/>
            <w:shd w:val="clear" w:color="auto" w:fill="auto"/>
            <w:hideMark/>
          </w:tcPr>
          <w:p w:rsidR="00E67E05" w:rsidRPr="00E67E05" w:rsidRDefault="00E67E05" w:rsidP="00001A56">
            <w:pPr>
              <w:keepNext/>
              <w:widowControl w:val="0"/>
              <w:spacing w:after="0" w:line="240" w:lineRule="auto"/>
              <w:jc w:val="right"/>
              <w:rPr>
                <w:rFonts w:ascii="Bwhebb" w:eastAsia="Times New Roman" w:hAnsi="Bwhebb" w:cs="Times New Roman"/>
                <w:color w:val="000000"/>
                <w:sz w:val="24"/>
                <w:szCs w:val="24"/>
              </w:rPr>
            </w:pPr>
            <w:r w:rsidRPr="00E67E05">
              <w:rPr>
                <w:rFonts w:ascii="Bwhebb" w:eastAsia="Times New Roman" w:hAnsi="Bwhebb" w:cs="Times New Roman"/>
                <w:color w:val="000000"/>
                <w:sz w:val="24"/>
                <w:szCs w:val="24"/>
              </w:rPr>
              <w:t>~he</w:t>
            </w:r>
          </w:p>
        </w:tc>
        <w:tc>
          <w:tcPr>
            <w:tcW w:w="0" w:type="auto"/>
            <w:shd w:val="clear" w:color="auto" w:fill="auto"/>
            <w:hideMark/>
          </w:tcPr>
          <w:p w:rsidR="00E67E05" w:rsidRPr="00E67E05" w:rsidRDefault="00E67E05" w:rsidP="00001A56">
            <w:pPr>
              <w:keepNext/>
              <w:widowControl w:val="0"/>
              <w:spacing w:after="0" w:line="240" w:lineRule="auto"/>
              <w:rPr>
                <w:rFonts w:ascii="Arial Narrow" w:eastAsia="Times New Roman" w:hAnsi="Arial Narrow" w:cs="Times New Roman"/>
                <w:color w:val="000000"/>
              </w:rPr>
            </w:pPr>
            <w:r w:rsidRPr="00E67E05">
              <w:rPr>
                <w:rFonts w:ascii="Arial Narrow" w:eastAsia="Times New Roman" w:hAnsi="Arial Narrow" w:cs="Times New Roman"/>
                <w:color w:val="000000"/>
              </w:rPr>
              <w:t>those</w:t>
            </w:r>
          </w:p>
        </w:tc>
        <w:tc>
          <w:tcPr>
            <w:tcW w:w="0" w:type="auto"/>
            <w:shd w:val="clear" w:color="auto" w:fill="auto"/>
            <w:noWrap/>
            <w:vAlign w:val="bottom"/>
            <w:hideMark/>
          </w:tcPr>
          <w:p w:rsidR="00E67E05" w:rsidRPr="00E67E05" w:rsidRDefault="00E67E05" w:rsidP="00001A56">
            <w:pPr>
              <w:keepNext/>
              <w:widowControl w:val="0"/>
              <w:spacing w:after="0" w:line="240" w:lineRule="auto"/>
              <w:rPr>
                <w:rFonts w:ascii="Arial Narrow" w:eastAsia="Times New Roman" w:hAnsi="Arial Narrow" w:cs="Times New Roman"/>
                <w:color w:val="000000"/>
              </w:rPr>
            </w:pPr>
          </w:p>
        </w:tc>
        <w:tc>
          <w:tcPr>
            <w:tcW w:w="0" w:type="auto"/>
            <w:shd w:val="clear" w:color="auto" w:fill="auto"/>
            <w:noWrap/>
            <w:vAlign w:val="bottom"/>
            <w:hideMark/>
          </w:tcPr>
          <w:p w:rsidR="00E67E05" w:rsidRPr="00E67E05" w:rsidRDefault="00E67E05" w:rsidP="00001A56">
            <w:pPr>
              <w:keepNext/>
              <w:widowControl w:val="0"/>
              <w:spacing w:after="0" w:line="240" w:lineRule="auto"/>
              <w:rPr>
                <w:rFonts w:ascii="Arial Narrow" w:eastAsia="Times New Roman" w:hAnsi="Arial Narrow" w:cs="Times New Roman"/>
                <w:color w:val="000000"/>
              </w:rPr>
            </w:pPr>
            <w:r w:rsidRPr="00E67E05">
              <w:rPr>
                <w:rFonts w:ascii="Arial Narrow" w:eastAsia="Times New Roman" w:hAnsi="Arial Narrow" w:cs="Times New Roman"/>
                <w:color w:val="000000"/>
              </w:rPr>
              <w:t>Ps 63:9</w:t>
            </w:r>
          </w:p>
        </w:tc>
        <w:tc>
          <w:tcPr>
            <w:tcW w:w="0" w:type="auto"/>
            <w:shd w:val="clear" w:color="auto" w:fill="auto"/>
            <w:noWrap/>
            <w:vAlign w:val="bottom"/>
            <w:hideMark/>
          </w:tcPr>
          <w:p w:rsidR="00E67E05" w:rsidRPr="00E67E05" w:rsidRDefault="00E67E05" w:rsidP="00001A56">
            <w:pPr>
              <w:keepNext/>
              <w:widowControl w:val="0"/>
              <w:spacing w:after="0" w:line="240" w:lineRule="auto"/>
              <w:rPr>
                <w:rFonts w:ascii="Arial Narrow" w:eastAsia="Times New Roman" w:hAnsi="Arial Narrow" w:cs="Times New Roman"/>
                <w:color w:val="000000"/>
              </w:rPr>
            </w:pPr>
            <w:r w:rsidRPr="00E67E05">
              <w:rPr>
                <w:rFonts w:ascii="Arial Narrow" w:eastAsia="Times New Roman" w:hAnsi="Arial Narrow" w:cs="Times New Roman"/>
                <w:color w:val="000000"/>
              </w:rPr>
              <w:t>Isa 61:7</w:t>
            </w:r>
          </w:p>
        </w:tc>
      </w:tr>
      <w:tr w:rsidR="00E67E05" w:rsidRPr="00E67E05" w:rsidTr="00E67E05">
        <w:trPr>
          <w:trHeight w:val="20"/>
          <w:jc w:val="center"/>
        </w:trPr>
        <w:tc>
          <w:tcPr>
            <w:tcW w:w="0" w:type="auto"/>
            <w:shd w:val="clear" w:color="auto" w:fill="auto"/>
            <w:hideMark/>
          </w:tcPr>
          <w:p w:rsidR="00E67E05" w:rsidRPr="00E67E05" w:rsidRDefault="00E67E05" w:rsidP="00001A56">
            <w:pPr>
              <w:keepNext/>
              <w:widowControl w:val="0"/>
              <w:spacing w:after="0" w:line="240" w:lineRule="auto"/>
              <w:jc w:val="right"/>
              <w:rPr>
                <w:rFonts w:ascii="Bwhebb" w:eastAsia="Times New Roman" w:hAnsi="Bwhebb" w:cs="Times New Roman"/>
                <w:color w:val="000000"/>
                <w:sz w:val="24"/>
                <w:szCs w:val="24"/>
              </w:rPr>
            </w:pPr>
            <w:r w:rsidRPr="00E67E05">
              <w:rPr>
                <w:rFonts w:ascii="Bwhebb" w:eastAsia="Times New Roman" w:hAnsi="Bwhebb" w:cs="Times New Roman"/>
                <w:color w:val="000000"/>
                <w:sz w:val="24"/>
                <w:szCs w:val="24"/>
              </w:rPr>
              <w:t xml:space="preserve"> dAbK'</w:t>
            </w:r>
          </w:p>
        </w:tc>
        <w:tc>
          <w:tcPr>
            <w:tcW w:w="0" w:type="auto"/>
            <w:shd w:val="clear" w:color="auto" w:fill="auto"/>
            <w:hideMark/>
          </w:tcPr>
          <w:p w:rsidR="00E67E05" w:rsidRPr="00E67E05" w:rsidRDefault="00E67E05" w:rsidP="00001A56">
            <w:pPr>
              <w:keepNext/>
              <w:widowControl w:val="0"/>
              <w:spacing w:after="0" w:line="240" w:lineRule="auto"/>
              <w:rPr>
                <w:rFonts w:ascii="Arial Narrow" w:eastAsia="Times New Roman" w:hAnsi="Arial Narrow" w:cs="Times New Roman"/>
                <w:color w:val="000000"/>
              </w:rPr>
            </w:pPr>
            <w:r w:rsidRPr="00E67E05">
              <w:rPr>
                <w:rFonts w:ascii="Arial Narrow" w:eastAsia="Times New Roman" w:hAnsi="Arial Narrow" w:cs="Times New Roman"/>
                <w:color w:val="000000"/>
              </w:rPr>
              <w:t>glory</w:t>
            </w:r>
          </w:p>
        </w:tc>
        <w:tc>
          <w:tcPr>
            <w:tcW w:w="0" w:type="auto"/>
            <w:shd w:val="clear" w:color="auto" w:fill="auto"/>
            <w:hideMark/>
          </w:tcPr>
          <w:p w:rsidR="00E67E05" w:rsidRPr="00E67E05" w:rsidRDefault="00E67E05" w:rsidP="00001A56">
            <w:pPr>
              <w:keepNext/>
              <w:widowControl w:val="0"/>
              <w:spacing w:after="0" w:line="240" w:lineRule="auto"/>
              <w:rPr>
                <w:rFonts w:ascii="Arial Narrow" w:eastAsia="Times New Roman" w:hAnsi="Arial Narrow" w:cs="Times New Roman"/>
                <w:color w:val="000000"/>
              </w:rPr>
            </w:pPr>
            <w:r w:rsidRPr="00E67E05">
              <w:rPr>
                <w:rFonts w:ascii="Arial Narrow" w:eastAsia="Times New Roman" w:hAnsi="Arial Narrow" w:cs="Times New Roman"/>
                <w:color w:val="000000"/>
              </w:rPr>
              <w:t>Exod 29:43</w:t>
            </w:r>
          </w:p>
        </w:tc>
        <w:tc>
          <w:tcPr>
            <w:tcW w:w="0" w:type="auto"/>
            <w:shd w:val="clear" w:color="auto" w:fill="auto"/>
            <w:hideMark/>
          </w:tcPr>
          <w:p w:rsidR="00E67E05" w:rsidRPr="00E67E05" w:rsidRDefault="00E67E05" w:rsidP="00001A56">
            <w:pPr>
              <w:keepNext/>
              <w:widowControl w:val="0"/>
              <w:spacing w:after="0" w:line="240" w:lineRule="auto"/>
              <w:rPr>
                <w:rFonts w:ascii="Arial Narrow" w:eastAsia="Times New Roman" w:hAnsi="Arial Narrow" w:cs="Times New Roman"/>
                <w:color w:val="000000"/>
              </w:rPr>
            </w:pPr>
            <w:r w:rsidRPr="00E67E05">
              <w:rPr>
                <w:rFonts w:ascii="Arial Narrow" w:eastAsia="Times New Roman" w:hAnsi="Arial Narrow" w:cs="Times New Roman"/>
                <w:color w:val="000000"/>
              </w:rPr>
              <w:t>Ps 63:2</w:t>
            </w:r>
          </w:p>
        </w:tc>
        <w:tc>
          <w:tcPr>
            <w:tcW w:w="0" w:type="auto"/>
            <w:shd w:val="clear" w:color="auto" w:fill="auto"/>
            <w:hideMark/>
          </w:tcPr>
          <w:p w:rsidR="00E67E05" w:rsidRPr="00E67E05" w:rsidRDefault="00E67E05" w:rsidP="00001A56">
            <w:pPr>
              <w:keepNext/>
              <w:widowControl w:val="0"/>
              <w:spacing w:after="0" w:line="240" w:lineRule="auto"/>
              <w:rPr>
                <w:rFonts w:ascii="Arial Narrow" w:eastAsia="Times New Roman" w:hAnsi="Arial Narrow" w:cs="Times New Roman"/>
                <w:color w:val="000000"/>
              </w:rPr>
            </w:pPr>
            <w:r w:rsidRPr="00E67E05">
              <w:rPr>
                <w:rFonts w:ascii="Arial Narrow" w:eastAsia="Times New Roman" w:hAnsi="Arial Narrow" w:cs="Times New Roman"/>
                <w:color w:val="000000"/>
              </w:rPr>
              <w:t>Isa 61:6</w:t>
            </w:r>
            <w:r w:rsidRPr="00E67E05">
              <w:rPr>
                <w:rFonts w:ascii="Arial Narrow" w:eastAsia="Times New Roman" w:hAnsi="Arial Narrow" w:cs="Times New Roman"/>
                <w:color w:val="000000"/>
              </w:rPr>
              <w:br/>
              <w:t>Isa 62:2</w:t>
            </w:r>
          </w:p>
        </w:tc>
      </w:tr>
      <w:tr w:rsidR="00E67E05" w:rsidRPr="00E67E05" w:rsidTr="00E67E05">
        <w:trPr>
          <w:trHeight w:val="20"/>
          <w:jc w:val="center"/>
        </w:trPr>
        <w:tc>
          <w:tcPr>
            <w:tcW w:w="0" w:type="auto"/>
            <w:shd w:val="clear" w:color="auto" w:fill="auto"/>
            <w:hideMark/>
          </w:tcPr>
          <w:p w:rsidR="00E67E05" w:rsidRPr="00E67E05" w:rsidRDefault="00E67E05" w:rsidP="00001A56">
            <w:pPr>
              <w:keepNext/>
              <w:widowControl w:val="0"/>
              <w:spacing w:after="0" w:line="240" w:lineRule="auto"/>
              <w:jc w:val="right"/>
              <w:rPr>
                <w:rFonts w:ascii="Bwhebb" w:eastAsia="Times New Roman" w:hAnsi="Bwhebb" w:cs="Times New Roman"/>
                <w:color w:val="000000"/>
                <w:sz w:val="24"/>
                <w:szCs w:val="24"/>
              </w:rPr>
            </w:pPr>
            <w:r w:rsidRPr="00E67E05">
              <w:rPr>
                <w:rFonts w:ascii="Bwhebb" w:eastAsia="Times New Roman" w:hAnsi="Bwhebb" w:cs="Times New Roman"/>
                <w:color w:val="000000"/>
                <w:sz w:val="24"/>
                <w:szCs w:val="24"/>
              </w:rPr>
              <w:t>rj;q'</w:t>
            </w:r>
          </w:p>
        </w:tc>
        <w:tc>
          <w:tcPr>
            <w:tcW w:w="0" w:type="auto"/>
            <w:shd w:val="clear" w:color="auto" w:fill="auto"/>
            <w:hideMark/>
          </w:tcPr>
          <w:p w:rsidR="00E67E05" w:rsidRPr="00E67E05" w:rsidRDefault="00E67E05" w:rsidP="00001A56">
            <w:pPr>
              <w:keepNext/>
              <w:widowControl w:val="0"/>
              <w:spacing w:after="0" w:line="240" w:lineRule="auto"/>
              <w:rPr>
                <w:rFonts w:ascii="Arial Narrow" w:eastAsia="Times New Roman" w:hAnsi="Arial Narrow" w:cs="Times New Roman"/>
                <w:color w:val="000000"/>
              </w:rPr>
            </w:pPr>
            <w:r w:rsidRPr="00E67E05">
              <w:rPr>
                <w:rFonts w:ascii="Arial Narrow" w:eastAsia="Times New Roman" w:hAnsi="Arial Narrow" w:cs="Times New Roman"/>
                <w:color w:val="000000"/>
              </w:rPr>
              <w:t>burnt offering</w:t>
            </w:r>
          </w:p>
        </w:tc>
        <w:tc>
          <w:tcPr>
            <w:tcW w:w="0" w:type="auto"/>
            <w:shd w:val="clear" w:color="auto" w:fill="auto"/>
            <w:hideMark/>
          </w:tcPr>
          <w:p w:rsidR="00E67E05" w:rsidRPr="00E67E05" w:rsidRDefault="00E67E05" w:rsidP="00001A56">
            <w:pPr>
              <w:keepNext/>
              <w:widowControl w:val="0"/>
              <w:spacing w:after="0" w:line="240" w:lineRule="auto"/>
              <w:rPr>
                <w:rFonts w:ascii="Arial Narrow" w:eastAsia="Times New Roman" w:hAnsi="Arial Narrow" w:cs="Times New Roman"/>
                <w:color w:val="000000"/>
              </w:rPr>
            </w:pPr>
            <w:r w:rsidRPr="00E67E05">
              <w:rPr>
                <w:rFonts w:ascii="Arial Narrow" w:eastAsia="Times New Roman" w:hAnsi="Arial Narrow" w:cs="Times New Roman"/>
                <w:color w:val="000000"/>
              </w:rPr>
              <w:t>Exod 29:18</w:t>
            </w:r>
            <w:r w:rsidRPr="00E67E05">
              <w:rPr>
                <w:rFonts w:ascii="Arial Narrow" w:eastAsia="Times New Roman" w:hAnsi="Arial Narrow" w:cs="Times New Roman"/>
                <w:color w:val="000000"/>
              </w:rPr>
              <w:br/>
              <w:t>Exod 29:25</w:t>
            </w:r>
            <w:r w:rsidRPr="00E67E05">
              <w:rPr>
                <w:rFonts w:ascii="Arial Narrow" w:eastAsia="Times New Roman" w:hAnsi="Arial Narrow" w:cs="Times New Roman"/>
                <w:color w:val="000000"/>
              </w:rPr>
              <w:br/>
              <w:t>Exod 29:42</w:t>
            </w:r>
          </w:p>
        </w:tc>
        <w:tc>
          <w:tcPr>
            <w:tcW w:w="0" w:type="auto"/>
            <w:shd w:val="clear" w:color="auto" w:fill="auto"/>
            <w:hideMark/>
          </w:tcPr>
          <w:p w:rsidR="00E67E05" w:rsidRPr="00E67E05" w:rsidRDefault="00E67E05" w:rsidP="00001A56">
            <w:pPr>
              <w:keepNext/>
              <w:widowControl w:val="0"/>
              <w:spacing w:after="0" w:line="240" w:lineRule="auto"/>
              <w:rPr>
                <w:rFonts w:ascii="Arial Narrow" w:eastAsia="Times New Roman" w:hAnsi="Arial Narrow" w:cs="Times New Roman"/>
                <w:color w:val="000000"/>
              </w:rPr>
            </w:pPr>
          </w:p>
        </w:tc>
        <w:tc>
          <w:tcPr>
            <w:tcW w:w="0" w:type="auto"/>
            <w:shd w:val="clear" w:color="auto" w:fill="auto"/>
            <w:hideMark/>
          </w:tcPr>
          <w:p w:rsidR="00E67E05" w:rsidRPr="00E67E05" w:rsidRDefault="00E67E05" w:rsidP="00001A56">
            <w:pPr>
              <w:keepNext/>
              <w:widowControl w:val="0"/>
              <w:spacing w:after="0" w:line="240" w:lineRule="auto"/>
              <w:rPr>
                <w:rFonts w:ascii="Arial Narrow" w:eastAsia="Times New Roman" w:hAnsi="Arial Narrow" w:cs="Times New Roman"/>
                <w:color w:val="000000"/>
              </w:rPr>
            </w:pPr>
            <w:r w:rsidRPr="00E67E05">
              <w:rPr>
                <w:rFonts w:ascii="Arial Narrow" w:eastAsia="Times New Roman" w:hAnsi="Arial Narrow" w:cs="Times New Roman"/>
                <w:color w:val="000000"/>
              </w:rPr>
              <w:t>Isa 61:8</w:t>
            </w:r>
          </w:p>
        </w:tc>
      </w:tr>
      <w:tr w:rsidR="00E67E05" w:rsidRPr="00E67E05" w:rsidTr="00E67E05">
        <w:trPr>
          <w:trHeight w:val="20"/>
          <w:jc w:val="center"/>
        </w:trPr>
        <w:tc>
          <w:tcPr>
            <w:tcW w:w="0" w:type="auto"/>
            <w:shd w:val="clear" w:color="auto" w:fill="auto"/>
            <w:hideMark/>
          </w:tcPr>
          <w:p w:rsidR="00E67E05" w:rsidRPr="00E67E05" w:rsidRDefault="00E67E05" w:rsidP="00001A56">
            <w:pPr>
              <w:keepNext/>
              <w:widowControl w:val="0"/>
              <w:spacing w:after="0" w:line="240" w:lineRule="auto"/>
              <w:jc w:val="right"/>
              <w:rPr>
                <w:rFonts w:ascii="Bwhebb" w:eastAsia="Times New Roman" w:hAnsi="Bwhebb" w:cs="Times New Roman"/>
                <w:color w:val="000000"/>
                <w:sz w:val="24"/>
                <w:szCs w:val="24"/>
              </w:rPr>
            </w:pPr>
            <w:r w:rsidRPr="00E67E05">
              <w:rPr>
                <w:rFonts w:ascii="Bwhebb" w:eastAsia="Times New Roman" w:hAnsi="Bwhebb" w:cs="Times New Roman"/>
                <w:color w:val="000000"/>
                <w:sz w:val="24"/>
                <w:szCs w:val="24"/>
              </w:rPr>
              <w:t>dg&lt;B,</w:t>
            </w:r>
          </w:p>
        </w:tc>
        <w:tc>
          <w:tcPr>
            <w:tcW w:w="0" w:type="auto"/>
            <w:shd w:val="clear" w:color="auto" w:fill="auto"/>
            <w:hideMark/>
          </w:tcPr>
          <w:p w:rsidR="00E67E05" w:rsidRPr="00E67E05" w:rsidRDefault="00E67E05" w:rsidP="00001A56">
            <w:pPr>
              <w:keepNext/>
              <w:widowControl w:val="0"/>
              <w:spacing w:after="0" w:line="240" w:lineRule="auto"/>
              <w:rPr>
                <w:rFonts w:ascii="Arial Narrow" w:eastAsia="Times New Roman" w:hAnsi="Arial Narrow" w:cs="Times New Roman"/>
                <w:color w:val="000000"/>
              </w:rPr>
            </w:pPr>
            <w:r w:rsidRPr="00E67E05">
              <w:rPr>
                <w:rFonts w:ascii="Arial Narrow" w:eastAsia="Times New Roman" w:hAnsi="Arial Narrow" w:cs="Times New Roman"/>
                <w:color w:val="000000"/>
              </w:rPr>
              <w:t>garments</w:t>
            </w:r>
          </w:p>
        </w:tc>
        <w:tc>
          <w:tcPr>
            <w:tcW w:w="0" w:type="auto"/>
            <w:shd w:val="clear" w:color="auto" w:fill="auto"/>
            <w:hideMark/>
          </w:tcPr>
          <w:p w:rsidR="00E67E05" w:rsidRPr="00E67E05" w:rsidRDefault="00E67E05" w:rsidP="00001A56">
            <w:pPr>
              <w:keepNext/>
              <w:widowControl w:val="0"/>
              <w:spacing w:after="0" w:line="240" w:lineRule="auto"/>
              <w:rPr>
                <w:rFonts w:ascii="Arial Narrow" w:eastAsia="Times New Roman" w:hAnsi="Arial Narrow" w:cs="Times New Roman"/>
                <w:color w:val="000000"/>
              </w:rPr>
            </w:pPr>
            <w:r w:rsidRPr="00E67E05">
              <w:rPr>
                <w:rFonts w:ascii="Arial Narrow" w:eastAsia="Times New Roman" w:hAnsi="Arial Narrow" w:cs="Times New Roman"/>
                <w:color w:val="000000"/>
              </w:rPr>
              <w:t>Exod 29:5</w:t>
            </w:r>
            <w:r w:rsidRPr="00E67E05">
              <w:rPr>
                <w:rFonts w:ascii="Arial Narrow" w:eastAsia="Times New Roman" w:hAnsi="Arial Narrow" w:cs="Times New Roman"/>
                <w:color w:val="000000"/>
              </w:rPr>
              <w:br/>
              <w:t>Exod 29:21</w:t>
            </w:r>
            <w:r w:rsidRPr="00E67E05">
              <w:rPr>
                <w:rFonts w:ascii="Arial Narrow" w:eastAsia="Times New Roman" w:hAnsi="Arial Narrow" w:cs="Times New Roman"/>
                <w:color w:val="000000"/>
              </w:rPr>
              <w:br/>
              <w:t>Exod 29:29</w:t>
            </w:r>
          </w:p>
        </w:tc>
        <w:tc>
          <w:tcPr>
            <w:tcW w:w="0" w:type="auto"/>
            <w:shd w:val="clear" w:color="auto" w:fill="auto"/>
            <w:hideMark/>
          </w:tcPr>
          <w:p w:rsidR="00E67E05" w:rsidRPr="00E67E05" w:rsidRDefault="00E67E05" w:rsidP="00001A56">
            <w:pPr>
              <w:keepNext/>
              <w:widowControl w:val="0"/>
              <w:spacing w:after="0" w:line="240" w:lineRule="auto"/>
              <w:rPr>
                <w:rFonts w:ascii="Arial Narrow" w:eastAsia="Times New Roman" w:hAnsi="Arial Narrow" w:cs="Times New Roman"/>
                <w:color w:val="000000"/>
              </w:rPr>
            </w:pPr>
          </w:p>
        </w:tc>
        <w:tc>
          <w:tcPr>
            <w:tcW w:w="0" w:type="auto"/>
            <w:shd w:val="clear" w:color="auto" w:fill="auto"/>
            <w:hideMark/>
          </w:tcPr>
          <w:p w:rsidR="00E67E05" w:rsidRPr="00E67E05" w:rsidRDefault="00E67E05" w:rsidP="00001A56">
            <w:pPr>
              <w:keepNext/>
              <w:widowControl w:val="0"/>
              <w:spacing w:after="0" w:line="240" w:lineRule="auto"/>
              <w:rPr>
                <w:rFonts w:ascii="Arial Narrow" w:eastAsia="Times New Roman" w:hAnsi="Arial Narrow" w:cs="Times New Roman"/>
                <w:color w:val="000000"/>
              </w:rPr>
            </w:pPr>
            <w:r w:rsidRPr="00E67E05">
              <w:rPr>
                <w:rFonts w:ascii="Arial Narrow" w:eastAsia="Times New Roman" w:hAnsi="Arial Narrow" w:cs="Times New Roman"/>
                <w:color w:val="000000"/>
              </w:rPr>
              <w:t>Isa 61:10</w:t>
            </w:r>
          </w:p>
        </w:tc>
      </w:tr>
    </w:tbl>
    <w:p w:rsidR="004D783A" w:rsidRDefault="00E67E05" w:rsidP="00001A56">
      <w:pPr>
        <w:keepNext/>
        <w:widowControl w:val="0"/>
        <w:spacing w:after="0" w:line="240" w:lineRule="auto"/>
        <w:jc w:val="both"/>
        <w:rPr>
          <w:rFonts w:ascii="Times New Roman" w:hAnsi="Times New Roman" w:cs="Times New Roman"/>
        </w:rPr>
      </w:pPr>
      <w:r>
        <w:rPr>
          <w:rFonts w:ascii="Times New Roman" w:hAnsi="Times New Roman" w:cs="Times New Roman"/>
        </w:rPr>
        <w:fldChar w:fldCharType="end"/>
      </w:r>
    </w:p>
    <w:p w:rsidR="003A156E" w:rsidRDefault="003A156E" w:rsidP="00001A56">
      <w:pPr>
        <w:keepNext/>
        <w:widowControl w:val="0"/>
        <w:spacing w:after="0" w:line="240" w:lineRule="auto"/>
        <w:jc w:val="both"/>
        <w:rPr>
          <w:rFonts w:ascii="Times New Roman" w:hAnsi="Times New Roman" w:cs="Times New Roman"/>
        </w:rPr>
      </w:pPr>
    </w:p>
    <w:p w:rsidR="004D783A" w:rsidRPr="00E67E05" w:rsidRDefault="00E67E05" w:rsidP="00001A56">
      <w:pPr>
        <w:keepNext/>
        <w:widowControl w:val="0"/>
        <w:spacing w:after="0" w:line="240" w:lineRule="auto"/>
        <w:jc w:val="center"/>
        <w:rPr>
          <w:rFonts w:ascii="Century Schoolbook" w:hAnsi="Century Schoolbook" w:cs="Times New Roman"/>
          <w:b/>
          <w:sz w:val="28"/>
          <w:szCs w:val="28"/>
        </w:rPr>
      </w:pPr>
      <w:r w:rsidRPr="00E67E05">
        <w:rPr>
          <w:rFonts w:ascii="Century Schoolbook" w:hAnsi="Century Schoolbook" w:cs="Times New Roman"/>
          <w:b/>
          <w:sz w:val="28"/>
          <w:szCs w:val="28"/>
        </w:rPr>
        <w:t>Greek</w:t>
      </w:r>
      <w:r>
        <w:rPr>
          <w:rFonts w:ascii="Century Schoolbook" w:hAnsi="Century Schoolbook" w:cs="Times New Roman"/>
          <w:b/>
          <w:sz w:val="28"/>
          <w:szCs w:val="28"/>
        </w:rPr>
        <w:t>:</w:t>
      </w:r>
    </w:p>
    <w:p w:rsidR="00A17150" w:rsidRDefault="00A17150" w:rsidP="00001A56">
      <w:pPr>
        <w:keepNext/>
        <w:widowControl w:val="0"/>
        <w:spacing w:after="0" w:line="240" w:lineRule="auto"/>
        <w:jc w:val="both"/>
      </w:pPr>
      <w:r>
        <w:fldChar w:fldCharType="begin"/>
      </w:r>
      <w:r>
        <w:instrText xml:space="preserve"> LINK Excel.Sheet.12 "C:\\Users\\Haggai\\AppData\\Local\\Temp\\068 Exo 29.1-46.xlsx" "Sheet 2!R1C8:R68C15" \a \f 4 \h  \* MERGEFORMAT </w:instrText>
      </w:r>
      <w:r>
        <w:fldChar w:fldCharType="separate"/>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8"/>
        <w:gridCol w:w="1330"/>
        <w:gridCol w:w="1269"/>
        <w:gridCol w:w="1209"/>
        <w:gridCol w:w="1340"/>
        <w:gridCol w:w="1269"/>
        <w:gridCol w:w="1380"/>
      </w:tblGrid>
      <w:tr w:rsidR="00A17150" w:rsidRPr="00A17150" w:rsidTr="00A17150">
        <w:trPr>
          <w:trHeight w:val="20"/>
          <w:tblHeader/>
          <w:jc w:val="center"/>
        </w:trPr>
        <w:tc>
          <w:tcPr>
            <w:tcW w:w="0" w:type="auto"/>
            <w:shd w:val="clear" w:color="auto" w:fill="C6D9F1" w:themeFill="text2" w:themeFillTint="33"/>
            <w:noWrap/>
            <w:vAlign w:val="bottom"/>
            <w:hideMark/>
          </w:tcPr>
          <w:p w:rsidR="00A17150" w:rsidRDefault="00A17150" w:rsidP="00001A56">
            <w:pPr>
              <w:keepNext/>
              <w:widowControl w:val="0"/>
              <w:spacing w:after="0" w:line="240" w:lineRule="auto"/>
              <w:jc w:val="center"/>
              <w:rPr>
                <w:rFonts w:ascii="Arial Narrow" w:eastAsia="Times New Roman" w:hAnsi="Arial Narrow" w:cs="Times New Roman"/>
                <w:b/>
                <w:color w:val="000000"/>
              </w:rPr>
            </w:pPr>
            <w:r w:rsidRPr="00A17150">
              <w:rPr>
                <w:rFonts w:ascii="Arial Narrow" w:eastAsia="Times New Roman" w:hAnsi="Arial Narrow" w:cs="Times New Roman"/>
                <w:b/>
                <w:color w:val="000000"/>
              </w:rPr>
              <w:t>Greek</w:t>
            </w:r>
          </w:p>
          <w:p w:rsidR="00FB2026" w:rsidRPr="00A17150" w:rsidRDefault="00FB2026" w:rsidP="00001A56">
            <w:pPr>
              <w:keepNext/>
              <w:widowControl w:val="0"/>
              <w:spacing w:after="0" w:line="240" w:lineRule="auto"/>
              <w:jc w:val="center"/>
              <w:rPr>
                <w:rFonts w:ascii="Arial Narrow" w:eastAsia="Times New Roman" w:hAnsi="Arial Narrow" w:cs="Times New Roman"/>
                <w:b/>
                <w:color w:val="000000"/>
              </w:rPr>
            </w:pPr>
          </w:p>
        </w:tc>
        <w:tc>
          <w:tcPr>
            <w:tcW w:w="0" w:type="auto"/>
            <w:shd w:val="clear" w:color="auto" w:fill="C6D9F1" w:themeFill="text2" w:themeFillTint="33"/>
            <w:noWrap/>
            <w:vAlign w:val="bottom"/>
            <w:hideMark/>
          </w:tcPr>
          <w:p w:rsidR="00A17150" w:rsidRDefault="00A17150" w:rsidP="00001A56">
            <w:pPr>
              <w:keepNext/>
              <w:widowControl w:val="0"/>
              <w:spacing w:after="0" w:line="240" w:lineRule="auto"/>
              <w:jc w:val="center"/>
              <w:rPr>
                <w:rFonts w:ascii="Arial Narrow" w:eastAsia="Times New Roman" w:hAnsi="Arial Narrow" w:cs="Times New Roman"/>
                <w:b/>
                <w:color w:val="000000"/>
              </w:rPr>
            </w:pPr>
            <w:r w:rsidRPr="00A17150">
              <w:rPr>
                <w:rFonts w:ascii="Arial Narrow" w:eastAsia="Times New Roman" w:hAnsi="Arial Narrow" w:cs="Times New Roman"/>
                <w:b/>
                <w:color w:val="000000"/>
              </w:rPr>
              <w:t>English</w:t>
            </w:r>
          </w:p>
          <w:p w:rsidR="00FB2026" w:rsidRPr="00A17150" w:rsidRDefault="00FB2026" w:rsidP="00001A56">
            <w:pPr>
              <w:keepNext/>
              <w:widowControl w:val="0"/>
              <w:spacing w:after="0" w:line="240" w:lineRule="auto"/>
              <w:jc w:val="center"/>
              <w:rPr>
                <w:rFonts w:ascii="Arial Narrow" w:eastAsia="Times New Roman" w:hAnsi="Arial Narrow" w:cs="Times New Roman"/>
                <w:b/>
                <w:color w:val="000000"/>
              </w:rPr>
            </w:pPr>
          </w:p>
        </w:tc>
        <w:tc>
          <w:tcPr>
            <w:tcW w:w="0" w:type="auto"/>
            <w:shd w:val="clear" w:color="auto" w:fill="C6D9F1" w:themeFill="text2" w:themeFillTint="33"/>
            <w:noWrap/>
            <w:vAlign w:val="bottom"/>
            <w:hideMark/>
          </w:tcPr>
          <w:p w:rsidR="00A17150" w:rsidRPr="00A17150" w:rsidRDefault="00A17150" w:rsidP="00001A56">
            <w:pPr>
              <w:keepNext/>
              <w:widowControl w:val="0"/>
              <w:spacing w:after="0" w:line="240" w:lineRule="auto"/>
              <w:jc w:val="center"/>
              <w:rPr>
                <w:rFonts w:ascii="Arial Narrow" w:eastAsia="Times New Roman" w:hAnsi="Arial Narrow" w:cs="Times New Roman"/>
                <w:b/>
                <w:color w:val="000000"/>
              </w:rPr>
            </w:pPr>
            <w:r w:rsidRPr="00A17150">
              <w:rPr>
                <w:rFonts w:ascii="Arial Narrow" w:eastAsia="Times New Roman" w:hAnsi="Arial Narrow" w:cs="Times New Roman"/>
                <w:b/>
                <w:color w:val="000000"/>
              </w:rPr>
              <w:t>Torah Seder</w:t>
            </w:r>
          </w:p>
          <w:p w:rsidR="00A17150" w:rsidRPr="00A17150" w:rsidRDefault="00A17150" w:rsidP="00001A56">
            <w:pPr>
              <w:keepNext/>
              <w:widowControl w:val="0"/>
              <w:spacing w:after="0" w:line="240" w:lineRule="auto"/>
              <w:rPr>
                <w:rFonts w:ascii="Arial Narrow" w:eastAsia="Times New Roman" w:hAnsi="Arial Narrow" w:cs="Times New Roman"/>
                <w:b/>
                <w:color w:val="000000"/>
              </w:rPr>
            </w:pPr>
            <w:r w:rsidRPr="00A17150">
              <w:rPr>
                <w:rFonts w:ascii="Arial Narrow" w:eastAsia="Times New Roman" w:hAnsi="Arial Narrow" w:cs="Times New Roman"/>
                <w:b/>
                <w:color w:val="000000"/>
              </w:rPr>
              <w:t>Ex 29:1-46</w:t>
            </w:r>
          </w:p>
        </w:tc>
        <w:tc>
          <w:tcPr>
            <w:tcW w:w="0" w:type="auto"/>
            <w:shd w:val="clear" w:color="auto" w:fill="C6D9F1" w:themeFill="text2" w:themeFillTint="33"/>
            <w:noWrap/>
            <w:vAlign w:val="bottom"/>
            <w:hideMark/>
          </w:tcPr>
          <w:p w:rsidR="00A17150" w:rsidRPr="00A17150" w:rsidRDefault="00A17150" w:rsidP="00001A56">
            <w:pPr>
              <w:keepNext/>
              <w:widowControl w:val="0"/>
              <w:spacing w:after="0" w:line="240" w:lineRule="auto"/>
              <w:jc w:val="center"/>
              <w:rPr>
                <w:rFonts w:ascii="Arial Narrow" w:eastAsia="Times New Roman" w:hAnsi="Arial Narrow" w:cs="Times New Roman"/>
                <w:b/>
                <w:color w:val="000000"/>
              </w:rPr>
            </w:pPr>
            <w:r w:rsidRPr="00A17150">
              <w:rPr>
                <w:rFonts w:ascii="Arial Narrow" w:eastAsia="Times New Roman" w:hAnsi="Arial Narrow" w:cs="Times New Roman"/>
                <w:b/>
                <w:color w:val="000000"/>
              </w:rPr>
              <w:t>Psalms</w:t>
            </w:r>
          </w:p>
          <w:p w:rsidR="00A17150" w:rsidRPr="00A17150" w:rsidRDefault="00A17150" w:rsidP="00001A56">
            <w:pPr>
              <w:keepNext/>
              <w:widowControl w:val="0"/>
              <w:spacing w:after="0" w:line="240" w:lineRule="auto"/>
              <w:rPr>
                <w:rFonts w:ascii="Arial Narrow" w:eastAsia="Times New Roman" w:hAnsi="Arial Narrow" w:cs="Times New Roman"/>
                <w:b/>
                <w:color w:val="000000"/>
              </w:rPr>
            </w:pPr>
            <w:r w:rsidRPr="00A17150">
              <w:rPr>
                <w:rFonts w:ascii="Arial Narrow" w:eastAsia="Times New Roman" w:hAnsi="Arial Narrow" w:cs="Times New Roman"/>
                <w:b/>
                <w:color w:val="000000"/>
              </w:rPr>
              <w:t xml:space="preserve">Psa 63:1-11 </w:t>
            </w:r>
          </w:p>
        </w:tc>
        <w:tc>
          <w:tcPr>
            <w:tcW w:w="0" w:type="auto"/>
            <w:shd w:val="clear" w:color="auto" w:fill="C6D9F1" w:themeFill="text2" w:themeFillTint="33"/>
            <w:noWrap/>
            <w:vAlign w:val="bottom"/>
            <w:hideMark/>
          </w:tcPr>
          <w:p w:rsidR="00A17150" w:rsidRPr="00A17150" w:rsidRDefault="00A17150" w:rsidP="00001A56">
            <w:pPr>
              <w:keepNext/>
              <w:widowControl w:val="0"/>
              <w:spacing w:after="0" w:line="240" w:lineRule="auto"/>
              <w:jc w:val="center"/>
              <w:rPr>
                <w:rFonts w:ascii="Arial Narrow" w:eastAsia="Times New Roman" w:hAnsi="Arial Narrow" w:cs="Times New Roman"/>
                <w:b/>
                <w:color w:val="000000"/>
              </w:rPr>
            </w:pPr>
            <w:r w:rsidRPr="00A17150">
              <w:rPr>
                <w:rFonts w:ascii="Arial Narrow" w:eastAsia="Times New Roman" w:hAnsi="Arial Narrow" w:cs="Times New Roman"/>
                <w:b/>
                <w:color w:val="000000"/>
              </w:rPr>
              <w:t>Ashlamatah</w:t>
            </w:r>
          </w:p>
          <w:p w:rsidR="00A17150" w:rsidRPr="00A17150" w:rsidRDefault="00A17150" w:rsidP="00001A56">
            <w:pPr>
              <w:keepNext/>
              <w:widowControl w:val="0"/>
              <w:spacing w:after="0" w:line="240" w:lineRule="auto"/>
              <w:rPr>
                <w:rFonts w:ascii="Arial Narrow" w:eastAsia="Times New Roman" w:hAnsi="Arial Narrow" w:cs="Times New Roman"/>
                <w:b/>
                <w:color w:val="000000"/>
              </w:rPr>
            </w:pPr>
            <w:r w:rsidRPr="00A17150">
              <w:rPr>
                <w:rFonts w:ascii="Arial Narrow" w:eastAsia="Times New Roman" w:hAnsi="Arial Narrow" w:cs="Times New Roman"/>
                <w:b/>
                <w:color w:val="000000"/>
              </w:rPr>
              <w:t>Is 61:6 – 62:5</w:t>
            </w:r>
          </w:p>
        </w:tc>
        <w:tc>
          <w:tcPr>
            <w:tcW w:w="0" w:type="auto"/>
            <w:shd w:val="clear" w:color="auto" w:fill="C6D9F1" w:themeFill="text2" w:themeFillTint="33"/>
            <w:noWrap/>
            <w:vAlign w:val="bottom"/>
            <w:hideMark/>
          </w:tcPr>
          <w:p w:rsidR="00A17150" w:rsidRPr="00A17150" w:rsidRDefault="00A17150" w:rsidP="00001A56">
            <w:pPr>
              <w:keepNext/>
              <w:widowControl w:val="0"/>
              <w:spacing w:after="0" w:line="240" w:lineRule="auto"/>
              <w:jc w:val="center"/>
              <w:rPr>
                <w:rFonts w:ascii="Arial Narrow" w:eastAsia="Times New Roman" w:hAnsi="Arial Narrow" w:cs="Times New Roman"/>
                <w:b/>
                <w:color w:val="000000"/>
              </w:rPr>
            </w:pPr>
            <w:r w:rsidRPr="00A17150">
              <w:rPr>
                <w:rFonts w:ascii="Arial Narrow" w:eastAsia="Times New Roman" w:hAnsi="Arial Narrow" w:cs="Times New Roman"/>
                <w:b/>
                <w:color w:val="000000"/>
              </w:rPr>
              <w:t>Peshat</w:t>
            </w:r>
          </w:p>
          <w:p w:rsidR="00A17150" w:rsidRPr="00A17150" w:rsidRDefault="00A17150" w:rsidP="00001A56">
            <w:pPr>
              <w:keepNext/>
              <w:widowControl w:val="0"/>
              <w:spacing w:after="0" w:line="240" w:lineRule="auto"/>
              <w:jc w:val="center"/>
              <w:rPr>
                <w:rFonts w:ascii="Arial Narrow" w:eastAsia="Times New Roman" w:hAnsi="Arial Narrow" w:cs="Times New Roman"/>
                <w:b/>
                <w:color w:val="000000"/>
              </w:rPr>
            </w:pPr>
            <w:r w:rsidRPr="00A17150">
              <w:rPr>
                <w:rFonts w:ascii="Arial Narrow" w:eastAsia="Times New Roman" w:hAnsi="Arial Narrow" w:cs="Times New Roman"/>
                <w:b/>
                <w:color w:val="000000"/>
              </w:rPr>
              <w:t>Mk/Jude/Pet</w:t>
            </w:r>
          </w:p>
          <w:p w:rsidR="00A17150" w:rsidRPr="00A17150" w:rsidRDefault="00A17150" w:rsidP="00001A56">
            <w:pPr>
              <w:keepNext/>
              <w:widowControl w:val="0"/>
              <w:spacing w:after="0" w:line="240" w:lineRule="auto"/>
              <w:rPr>
                <w:rFonts w:ascii="Arial Narrow" w:eastAsia="Times New Roman" w:hAnsi="Arial Narrow" w:cs="Times New Roman"/>
                <w:b/>
                <w:color w:val="000000"/>
              </w:rPr>
            </w:pPr>
            <w:r w:rsidRPr="00A17150">
              <w:rPr>
                <w:rFonts w:ascii="Arial Narrow" w:eastAsia="Times New Roman" w:hAnsi="Arial Narrow" w:cs="Times New Roman"/>
                <w:b/>
                <w:color w:val="000000"/>
              </w:rPr>
              <w:t>Mk 8:22-26</w:t>
            </w:r>
          </w:p>
        </w:tc>
        <w:tc>
          <w:tcPr>
            <w:tcW w:w="0" w:type="auto"/>
            <w:shd w:val="clear" w:color="auto" w:fill="C6D9F1" w:themeFill="text2" w:themeFillTint="33"/>
            <w:noWrap/>
            <w:vAlign w:val="bottom"/>
            <w:hideMark/>
          </w:tcPr>
          <w:p w:rsidR="00A17150" w:rsidRPr="00A17150" w:rsidRDefault="00A17150" w:rsidP="00001A56">
            <w:pPr>
              <w:keepNext/>
              <w:widowControl w:val="0"/>
              <w:spacing w:after="0" w:line="240" w:lineRule="auto"/>
              <w:jc w:val="center"/>
              <w:rPr>
                <w:rFonts w:ascii="Arial Narrow" w:eastAsia="Times New Roman" w:hAnsi="Arial Narrow" w:cs="Times New Roman"/>
                <w:b/>
                <w:color w:val="000000"/>
              </w:rPr>
            </w:pPr>
            <w:r w:rsidRPr="00A17150">
              <w:rPr>
                <w:rFonts w:ascii="Arial Narrow" w:eastAsia="Times New Roman" w:hAnsi="Arial Narrow" w:cs="Times New Roman"/>
                <w:b/>
                <w:color w:val="000000"/>
              </w:rPr>
              <w:t>Remes 2</w:t>
            </w:r>
          </w:p>
          <w:p w:rsidR="00A17150" w:rsidRPr="00A17150" w:rsidRDefault="00A17150" w:rsidP="00001A56">
            <w:pPr>
              <w:keepNext/>
              <w:widowControl w:val="0"/>
              <w:spacing w:after="0" w:line="240" w:lineRule="auto"/>
              <w:jc w:val="center"/>
              <w:rPr>
                <w:rFonts w:ascii="Arial Narrow" w:eastAsia="Times New Roman" w:hAnsi="Arial Narrow" w:cs="Times New Roman"/>
                <w:b/>
                <w:color w:val="000000"/>
              </w:rPr>
            </w:pPr>
            <w:r w:rsidRPr="00A17150">
              <w:rPr>
                <w:rFonts w:ascii="Arial Narrow" w:eastAsia="Times New Roman" w:hAnsi="Arial Narrow" w:cs="Times New Roman"/>
                <w:b/>
                <w:color w:val="000000"/>
              </w:rPr>
              <w:t>Acts/Romans</w:t>
            </w:r>
          </w:p>
          <w:p w:rsidR="00A17150" w:rsidRPr="00A17150" w:rsidRDefault="00A17150" w:rsidP="00001A56">
            <w:pPr>
              <w:keepNext/>
              <w:widowControl w:val="0"/>
              <w:spacing w:after="0" w:line="240" w:lineRule="auto"/>
              <w:rPr>
                <w:rFonts w:ascii="Arial Narrow" w:eastAsia="Times New Roman" w:hAnsi="Arial Narrow" w:cs="Times New Roman"/>
                <w:b/>
                <w:color w:val="000000"/>
              </w:rPr>
            </w:pPr>
            <w:r w:rsidRPr="00A17150">
              <w:rPr>
                <w:rFonts w:ascii="Arial Narrow" w:eastAsia="Times New Roman" w:hAnsi="Arial Narrow" w:cs="Times New Roman"/>
                <w:b/>
                <w:color w:val="000000"/>
              </w:rPr>
              <w:t>Acts 16:35-40</w:t>
            </w:r>
          </w:p>
        </w:tc>
      </w:tr>
      <w:tr w:rsidR="00A17150" w:rsidRPr="00A17150" w:rsidTr="00A17150">
        <w:trPr>
          <w:trHeight w:val="20"/>
          <w:jc w:val="center"/>
        </w:trPr>
        <w:tc>
          <w:tcPr>
            <w:tcW w:w="0" w:type="auto"/>
            <w:shd w:val="clear" w:color="000000" w:fill="FFFF00"/>
            <w:noWrap/>
            <w:vAlign w:val="bottom"/>
            <w:hideMark/>
          </w:tcPr>
          <w:p w:rsidR="00A17150" w:rsidRPr="00A17150" w:rsidRDefault="00A17150" w:rsidP="00001A56">
            <w:pPr>
              <w:keepNext/>
              <w:widowControl w:val="0"/>
              <w:spacing w:after="0" w:line="240" w:lineRule="auto"/>
              <w:rPr>
                <w:rFonts w:ascii="Arial Narrow" w:eastAsia="Times New Roman" w:hAnsi="Arial Narrow" w:cs="Times New Roman"/>
                <w:b/>
                <w:color w:val="000000"/>
              </w:rPr>
            </w:pPr>
            <w:r w:rsidRPr="00A17150">
              <w:rPr>
                <w:rFonts w:ascii="Arial Narrow" w:eastAsia="Times New Roman" w:hAnsi="Arial Narrow" w:cs="Times New Roman"/>
                <w:b/>
                <w:color w:val="000000"/>
              </w:rPr>
              <w:t>α</w:t>
            </w:r>
            <w:r w:rsidRPr="00A17150">
              <w:rPr>
                <w:rFonts w:ascii="Arial" w:eastAsia="Times New Roman" w:hAnsi="Arial" w:cs="Arial"/>
                <w:b/>
                <w:color w:val="000000"/>
              </w:rPr>
              <w:t>̓</w:t>
            </w:r>
            <w:r w:rsidRPr="00A17150">
              <w:rPr>
                <w:rFonts w:ascii="Arial Narrow" w:eastAsia="Times New Roman" w:hAnsi="Arial Narrow" w:cs="Arial Narrow"/>
                <w:b/>
                <w:color w:val="000000"/>
              </w:rPr>
              <w:t>δελφο</w:t>
            </w:r>
            <w:r w:rsidRPr="00A17150">
              <w:rPr>
                <w:rFonts w:ascii="Arial Narrow" w:eastAsia="Times New Roman" w:hAnsi="Arial Narrow" w:cs="Times New Roman"/>
                <w:b/>
                <w:color w:val="000000"/>
              </w:rPr>
              <w:t>́</w:t>
            </w:r>
            <w:r w:rsidRPr="00A17150">
              <w:rPr>
                <w:rFonts w:ascii="Arial Narrow" w:eastAsia="Times New Roman" w:hAnsi="Arial Narrow" w:cs="Arial Narrow"/>
                <w:b/>
                <w:color w:val="000000"/>
              </w:rPr>
              <w:t>ς</w:t>
            </w:r>
          </w:p>
        </w:tc>
        <w:tc>
          <w:tcPr>
            <w:tcW w:w="0" w:type="auto"/>
            <w:shd w:val="clear" w:color="000000" w:fill="FFFF00"/>
            <w:noWrap/>
            <w:vAlign w:val="bottom"/>
            <w:hideMark/>
          </w:tcPr>
          <w:p w:rsidR="00A17150" w:rsidRPr="00A17150" w:rsidRDefault="00A17150" w:rsidP="00001A56">
            <w:pPr>
              <w:keepNext/>
              <w:widowControl w:val="0"/>
              <w:spacing w:after="0" w:line="240" w:lineRule="auto"/>
              <w:rPr>
                <w:rFonts w:ascii="Arial Narrow" w:eastAsia="Times New Roman" w:hAnsi="Arial Narrow" w:cs="Times New Roman"/>
                <w:color w:val="000000"/>
              </w:rPr>
            </w:pPr>
            <w:r w:rsidRPr="00A17150">
              <w:rPr>
                <w:rFonts w:ascii="Arial Narrow" w:eastAsia="Times New Roman" w:hAnsi="Arial Narrow" w:cs="Times New Roman"/>
                <w:color w:val="000000"/>
              </w:rPr>
              <w:t>brother</w:t>
            </w:r>
          </w:p>
        </w:tc>
        <w:tc>
          <w:tcPr>
            <w:tcW w:w="0" w:type="auto"/>
            <w:shd w:val="clear" w:color="auto" w:fill="auto"/>
            <w:noWrap/>
            <w:vAlign w:val="bottom"/>
            <w:hideMark/>
          </w:tcPr>
          <w:p w:rsidR="00A17150" w:rsidRPr="00A17150" w:rsidRDefault="00A17150" w:rsidP="00001A56">
            <w:pPr>
              <w:keepNext/>
              <w:widowControl w:val="0"/>
              <w:spacing w:after="0" w:line="240" w:lineRule="auto"/>
              <w:rPr>
                <w:rFonts w:ascii="Arial Narrow" w:eastAsia="Times New Roman" w:hAnsi="Arial Narrow" w:cs="Times New Roman"/>
                <w:color w:val="000000"/>
              </w:rPr>
            </w:pPr>
            <w:r w:rsidRPr="00A17150">
              <w:rPr>
                <w:rFonts w:ascii="Arial Narrow" w:eastAsia="Times New Roman" w:hAnsi="Arial Narrow" w:cs="Times New Roman"/>
                <w:color w:val="000000"/>
              </w:rPr>
              <w:t xml:space="preserve">Exo 29:5 </w:t>
            </w:r>
          </w:p>
        </w:tc>
        <w:tc>
          <w:tcPr>
            <w:tcW w:w="0" w:type="auto"/>
            <w:shd w:val="clear" w:color="auto" w:fill="auto"/>
            <w:noWrap/>
            <w:vAlign w:val="bottom"/>
            <w:hideMark/>
          </w:tcPr>
          <w:p w:rsidR="00A17150" w:rsidRPr="00A17150" w:rsidRDefault="00A17150" w:rsidP="00001A56">
            <w:pPr>
              <w:keepNext/>
              <w:widowControl w:val="0"/>
              <w:spacing w:after="0" w:line="240" w:lineRule="auto"/>
              <w:rPr>
                <w:rFonts w:ascii="Arial Narrow" w:eastAsia="Times New Roman" w:hAnsi="Arial Narrow" w:cs="Times New Roman"/>
                <w:color w:val="000000"/>
              </w:rPr>
            </w:pPr>
          </w:p>
        </w:tc>
        <w:tc>
          <w:tcPr>
            <w:tcW w:w="0" w:type="auto"/>
            <w:shd w:val="clear" w:color="auto" w:fill="auto"/>
            <w:noWrap/>
            <w:vAlign w:val="bottom"/>
            <w:hideMark/>
          </w:tcPr>
          <w:p w:rsidR="00A17150" w:rsidRPr="00A17150" w:rsidRDefault="00A17150" w:rsidP="00001A56">
            <w:pPr>
              <w:keepNext/>
              <w:widowControl w:val="0"/>
              <w:spacing w:after="0" w:line="240" w:lineRule="auto"/>
              <w:rPr>
                <w:rFonts w:ascii="Arial Narrow" w:eastAsia="Times New Roman" w:hAnsi="Arial Narrow" w:cs="Times New Roman"/>
                <w:color w:val="000000"/>
              </w:rPr>
            </w:pPr>
          </w:p>
        </w:tc>
        <w:tc>
          <w:tcPr>
            <w:tcW w:w="0" w:type="auto"/>
            <w:shd w:val="clear" w:color="auto" w:fill="auto"/>
            <w:noWrap/>
            <w:vAlign w:val="bottom"/>
            <w:hideMark/>
          </w:tcPr>
          <w:p w:rsidR="00A17150" w:rsidRPr="00A17150" w:rsidRDefault="00A17150" w:rsidP="00001A56">
            <w:pPr>
              <w:keepNext/>
              <w:widowControl w:val="0"/>
              <w:spacing w:after="0" w:line="240" w:lineRule="auto"/>
              <w:rPr>
                <w:rFonts w:ascii="Arial Narrow" w:eastAsia="Times New Roman" w:hAnsi="Arial Narrow" w:cs="Times New Roman"/>
                <w:color w:val="000000"/>
              </w:rPr>
            </w:pPr>
          </w:p>
        </w:tc>
        <w:tc>
          <w:tcPr>
            <w:tcW w:w="0" w:type="auto"/>
            <w:shd w:val="clear" w:color="auto" w:fill="auto"/>
            <w:noWrap/>
            <w:vAlign w:val="bottom"/>
            <w:hideMark/>
          </w:tcPr>
          <w:p w:rsidR="00A17150" w:rsidRPr="00A17150" w:rsidRDefault="00A17150" w:rsidP="00001A56">
            <w:pPr>
              <w:keepNext/>
              <w:widowControl w:val="0"/>
              <w:spacing w:after="0" w:line="240" w:lineRule="auto"/>
              <w:rPr>
                <w:rFonts w:ascii="Arial Narrow" w:eastAsia="Times New Roman" w:hAnsi="Arial Narrow" w:cs="Times New Roman"/>
                <w:color w:val="000000"/>
              </w:rPr>
            </w:pPr>
            <w:r w:rsidRPr="00A17150">
              <w:rPr>
                <w:rFonts w:ascii="Arial Narrow" w:eastAsia="Times New Roman" w:hAnsi="Arial Narrow" w:cs="Times New Roman"/>
                <w:color w:val="000000"/>
              </w:rPr>
              <w:t>Acts 16:40</w:t>
            </w:r>
          </w:p>
        </w:tc>
      </w:tr>
      <w:tr w:rsidR="00A17150" w:rsidRPr="00A17150" w:rsidTr="00A17150">
        <w:trPr>
          <w:trHeight w:val="20"/>
          <w:jc w:val="center"/>
        </w:trPr>
        <w:tc>
          <w:tcPr>
            <w:tcW w:w="0" w:type="auto"/>
            <w:shd w:val="clear" w:color="000000" w:fill="FFFF00"/>
            <w:hideMark/>
          </w:tcPr>
          <w:p w:rsidR="00A17150" w:rsidRPr="00A17150" w:rsidRDefault="00A17150" w:rsidP="00001A56">
            <w:pPr>
              <w:keepNext/>
              <w:widowControl w:val="0"/>
              <w:spacing w:after="0" w:line="240" w:lineRule="auto"/>
              <w:rPr>
                <w:rFonts w:ascii="Arial Narrow" w:eastAsia="Times New Roman" w:hAnsi="Arial Narrow" w:cs="Times New Roman"/>
                <w:b/>
                <w:color w:val="000000"/>
              </w:rPr>
            </w:pPr>
            <w:r w:rsidRPr="00A17150">
              <w:rPr>
                <w:rFonts w:ascii="Arial Narrow" w:eastAsia="Times New Roman" w:hAnsi="Arial Narrow" w:cs="Times New Roman"/>
                <w:b/>
                <w:color w:val="000000"/>
              </w:rPr>
              <w:t>α</w:t>
            </w:r>
            <w:r w:rsidRPr="00A17150">
              <w:rPr>
                <w:rFonts w:ascii="Arial" w:eastAsia="Times New Roman" w:hAnsi="Arial" w:cs="Arial"/>
                <w:b/>
                <w:color w:val="000000"/>
              </w:rPr>
              <w:t>̓</w:t>
            </w:r>
            <w:r w:rsidRPr="00A17150">
              <w:rPr>
                <w:rFonts w:ascii="Arial Narrow" w:eastAsia="Times New Roman" w:hAnsi="Arial Narrow" w:cs="Times New Roman"/>
                <w:b/>
                <w:color w:val="000000"/>
              </w:rPr>
              <w:t>́</w:t>
            </w:r>
            <w:r w:rsidRPr="00A17150">
              <w:rPr>
                <w:rFonts w:ascii="Arial Narrow" w:eastAsia="Times New Roman" w:hAnsi="Arial Narrow" w:cs="Arial Narrow"/>
                <w:b/>
                <w:color w:val="000000"/>
              </w:rPr>
              <w:t>νθρωπος</w:t>
            </w:r>
          </w:p>
        </w:tc>
        <w:tc>
          <w:tcPr>
            <w:tcW w:w="0" w:type="auto"/>
            <w:shd w:val="clear" w:color="000000" w:fill="FFFF00"/>
            <w:hideMark/>
          </w:tcPr>
          <w:p w:rsidR="00A17150" w:rsidRPr="00A17150" w:rsidRDefault="00A17150" w:rsidP="00001A56">
            <w:pPr>
              <w:keepNext/>
              <w:widowControl w:val="0"/>
              <w:spacing w:after="0" w:line="240" w:lineRule="auto"/>
              <w:rPr>
                <w:rFonts w:ascii="Arial Narrow" w:eastAsia="Times New Roman" w:hAnsi="Arial Narrow" w:cs="Times New Roman"/>
                <w:color w:val="000000"/>
              </w:rPr>
            </w:pPr>
            <w:r w:rsidRPr="00A17150">
              <w:rPr>
                <w:rFonts w:ascii="Arial Narrow" w:eastAsia="Times New Roman" w:hAnsi="Arial Narrow" w:cs="Times New Roman"/>
                <w:color w:val="000000"/>
              </w:rPr>
              <w:t>man</w:t>
            </w:r>
          </w:p>
        </w:tc>
        <w:tc>
          <w:tcPr>
            <w:tcW w:w="0" w:type="auto"/>
            <w:shd w:val="clear" w:color="auto" w:fill="auto"/>
            <w:hideMark/>
          </w:tcPr>
          <w:p w:rsidR="00A17150" w:rsidRPr="00A17150" w:rsidRDefault="00A17150" w:rsidP="00001A56">
            <w:pPr>
              <w:keepNext/>
              <w:widowControl w:val="0"/>
              <w:spacing w:after="0" w:line="240" w:lineRule="auto"/>
              <w:rPr>
                <w:rFonts w:ascii="Arial Narrow" w:eastAsia="Times New Roman" w:hAnsi="Arial Narrow" w:cs="Times New Roman"/>
                <w:color w:val="000000"/>
              </w:rPr>
            </w:pPr>
          </w:p>
        </w:tc>
        <w:tc>
          <w:tcPr>
            <w:tcW w:w="0" w:type="auto"/>
            <w:shd w:val="clear" w:color="auto" w:fill="auto"/>
            <w:hideMark/>
          </w:tcPr>
          <w:p w:rsidR="00A17150" w:rsidRPr="00A17150" w:rsidRDefault="00A17150" w:rsidP="00001A56">
            <w:pPr>
              <w:keepNext/>
              <w:widowControl w:val="0"/>
              <w:spacing w:after="0" w:line="240" w:lineRule="auto"/>
              <w:rPr>
                <w:rFonts w:ascii="Arial Narrow" w:eastAsia="Times New Roman" w:hAnsi="Arial Narrow" w:cs="Times New Roman"/>
                <w:color w:val="000000"/>
              </w:rPr>
            </w:pPr>
          </w:p>
        </w:tc>
        <w:tc>
          <w:tcPr>
            <w:tcW w:w="0" w:type="auto"/>
            <w:shd w:val="clear" w:color="auto" w:fill="auto"/>
            <w:hideMark/>
          </w:tcPr>
          <w:p w:rsidR="00A17150" w:rsidRPr="00A17150" w:rsidRDefault="00A17150" w:rsidP="00001A56">
            <w:pPr>
              <w:keepNext/>
              <w:widowControl w:val="0"/>
              <w:spacing w:after="0" w:line="240" w:lineRule="auto"/>
              <w:rPr>
                <w:rFonts w:ascii="Arial Narrow" w:eastAsia="Times New Roman" w:hAnsi="Arial Narrow" w:cs="Times New Roman"/>
                <w:color w:val="000000"/>
              </w:rPr>
            </w:pPr>
          </w:p>
        </w:tc>
        <w:tc>
          <w:tcPr>
            <w:tcW w:w="0" w:type="auto"/>
            <w:shd w:val="clear" w:color="auto" w:fill="auto"/>
            <w:hideMark/>
          </w:tcPr>
          <w:p w:rsidR="00A17150" w:rsidRPr="00A17150" w:rsidRDefault="00A17150" w:rsidP="00001A56">
            <w:pPr>
              <w:keepNext/>
              <w:widowControl w:val="0"/>
              <w:spacing w:after="0" w:line="240" w:lineRule="auto"/>
              <w:rPr>
                <w:rFonts w:ascii="Arial Narrow" w:eastAsia="Times New Roman" w:hAnsi="Arial Narrow" w:cs="Times New Roman"/>
                <w:color w:val="000000"/>
              </w:rPr>
            </w:pPr>
            <w:r w:rsidRPr="00A17150">
              <w:rPr>
                <w:rFonts w:ascii="Arial Narrow" w:eastAsia="Times New Roman" w:hAnsi="Arial Narrow" w:cs="Times New Roman"/>
                <w:color w:val="000000"/>
              </w:rPr>
              <w:t>Mark 8:24</w:t>
            </w:r>
          </w:p>
        </w:tc>
        <w:tc>
          <w:tcPr>
            <w:tcW w:w="0" w:type="auto"/>
            <w:shd w:val="clear" w:color="auto" w:fill="auto"/>
            <w:hideMark/>
          </w:tcPr>
          <w:p w:rsidR="00A17150" w:rsidRPr="00A17150" w:rsidRDefault="00A17150" w:rsidP="00001A56">
            <w:pPr>
              <w:keepNext/>
              <w:widowControl w:val="0"/>
              <w:spacing w:after="0" w:line="240" w:lineRule="auto"/>
              <w:rPr>
                <w:rFonts w:ascii="Arial Narrow" w:eastAsia="Times New Roman" w:hAnsi="Arial Narrow" w:cs="Times New Roman"/>
                <w:color w:val="000000"/>
              </w:rPr>
            </w:pPr>
            <w:r w:rsidRPr="00A17150">
              <w:rPr>
                <w:rFonts w:ascii="Arial Narrow" w:eastAsia="Times New Roman" w:hAnsi="Arial Narrow" w:cs="Times New Roman"/>
                <w:color w:val="000000"/>
              </w:rPr>
              <w:t>Acts 16:35</w:t>
            </w:r>
            <w:r w:rsidRPr="00A17150">
              <w:rPr>
                <w:rFonts w:ascii="Arial Narrow" w:eastAsia="Times New Roman" w:hAnsi="Arial Narrow" w:cs="Times New Roman"/>
                <w:color w:val="000000"/>
              </w:rPr>
              <w:br/>
              <w:t>Acts 16:37</w:t>
            </w:r>
          </w:p>
        </w:tc>
      </w:tr>
      <w:tr w:rsidR="00A17150" w:rsidRPr="00A17150" w:rsidTr="00A17150">
        <w:trPr>
          <w:trHeight w:val="20"/>
          <w:jc w:val="center"/>
        </w:trPr>
        <w:tc>
          <w:tcPr>
            <w:tcW w:w="0" w:type="auto"/>
            <w:shd w:val="clear" w:color="000000" w:fill="FFFF00"/>
            <w:hideMark/>
          </w:tcPr>
          <w:p w:rsidR="00A17150" w:rsidRPr="00A17150" w:rsidRDefault="00A17150" w:rsidP="00001A56">
            <w:pPr>
              <w:keepNext/>
              <w:widowControl w:val="0"/>
              <w:spacing w:after="0" w:line="240" w:lineRule="auto"/>
              <w:rPr>
                <w:rFonts w:ascii="Arial Narrow" w:eastAsia="Times New Roman" w:hAnsi="Arial Narrow" w:cs="Times New Roman"/>
                <w:b/>
                <w:color w:val="000000"/>
              </w:rPr>
            </w:pPr>
            <w:r w:rsidRPr="00A17150">
              <w:rPr>
                <w:rFonts w:ascii="Arial Narrow" w:eastAsia="Times New Roman" w:hAnsi="Arial Narrow" w:cs="Times New Roman"/>
                <w:b/>
                <w:color w:val="000000"/>
              </w:rPr>
              <w:t>α</w:t>
            </w:r>
            <w:r w:rsidRPr="00A17150">
              <w:rPr>
                <w:rFonts w:ascii="Arial" w:eastAsia="Times New Roman" w:hAnsi="Arial" w:cs="Arial"/>
                <w:b/>
                <w:color w:val="000000"/>
              </w:rPr>
              <w:t>̓</w:t>
            </w:r>
            <w:r w:rsidRPr="00A17150">
              <w:rPr>
                <w:rFonts w:ascii="Arial Narrow" w:eastAsia="Times New Roman" w:hAnsi="Arial Narrow" w:cs="Arial Narrow"/>
                <w:b/>
                <w:color w:val="000000"/>
              </w:rPr>
              <w:t>ποστε</w:t>
            </w:r>
            <w:r w:rsidRPr="00A17150">
              <w:rPr>
                <w:rFonts w:ascii="Arial Narrow" w:eastAsia="Times New Roman" w:hAnsi="Arial Narrow" w:cs="Times New Roman"/>
                <w:b/>
                <w:color w:val="000000"/>
              </w:rPr>
              <w:t>́</w:t>
            </w:r>
            <w:r w:rsidRPr="00A17150">
              <w:rPr>
                <w:rFonts w:ascii="Arial Narrow" w:eastAsia="Times New Roman" w:hAnsi="Arial Narrow" w:cs="Arial Narrow"/>
                <w:b/>
                <w:color w:val="000000"/>
              </w:rPr>
              <w:t>λλω</w:t>
            </w:r>
          </w:p>
        </w:tc>
        <w:tc>
          <w:tcPr>
            <w:tcW w:w="0" w:type="auto"/>
            <w:shd w:val="clear" w:color="000000" w:fill="FFFF00"/>
            <w:hideMark/>
          </w:tcPr>
          <w:p w:rsidR="00A17150" w:rsidRPr="00A17150" w:rsidRDefault="00A17150" w:rsidP="00001A56">
            <w:pPr>
              <w:keepNext/>
              <w:widowControl w:val="0"/>
              <w:spacing w:after="0" w:line="240" w:lineRule="auto"/>
              <w:rPr>
                <w:rFonts w:ascii="Arial Narrow" w:eastAsia="Times New Roman" w:hAnsi="Arial Narrow" w:cs="Times New Roman"/>
                <w:color w:val="000000"/>
              </w:rPr>
            </w:pPr>
            <w:r w:rsidRPr="00A17150">
              <w:rPr>
                <w:rFonts w:ascii="Arial Narrow" w:eastAsia="Times New Roman" w:hAnsi="Arial Narrow" w:cs="Times New Roman"/>
                <w:color w:val="000000"/>
              </w:rPr>
              <w:t>sent forth</w:t>
            </w:r>
          </w:p>
        </w:tc>
        <w:tc>
          <w:tcPr>
            <w:tcW w:w="0" w:type="auto"/>
            <w:shd w:val="clear" w:color="auto" w:fill="auto"/>
            <w:hideMark/>
          </w:tcPr>
          <w:p w:rsidR="00A17150" w:rsidRPr="00A17150" w:rsidRDefault="00A17150" w:rsidP="00001A56">
            <w:pPr>
              <w:keepNext/>
              <w:widowControl w:val="0"/>
              <w:spacing w:after="0" w:line="240" w:lineRule="auto"/>
              <w:rPr>
                <w:rFonts w:ascii="Arial Narrow" w:eastAsia="Times New Roman" w:hAnsi="Arial Narrow" w:cs="Times New Roman"/>
                <w:color w:val="000000"/>
              </w:rPr>
            </w:pPr>
          </w:p>
        </w:tc>
        <w:tc>
          <w:tcPr>
            <w:tcW w:w="0" w:type="auto"/>
            <w:shd w:val="clear" w:color="auto" w:fill="auto"/>
            <w:hideMark/>
          </w:tcPr>
          <w:p w:rsidR="00A17150" w:rsidRPr="00A17150" w:rsidRDefault="00A17150" w:rsidP="00001A56">
            <w:pPr>
              <w:keepNext/>
              <w:widowControl w:val="0"/>
              <w:spacing w:after="0" w:line="240" w:lineRule="auto"/>
              <w:rPr>
                <w:rFonts w:ascii="Arial Narrow" w:eastAsia="Times New Roman" w:hAnsi="Arial Narrow" w:cs="Times New Roman"/>
                <w:color w:val="000000"/>
              </w:rPr>
            </w:pPr>
          </w:p>
        </w:tc>
        <w:tc>
          <w:tcPr>
            <w:tcW w:w="0" w:type="auto"/>
            <w:shd w:val="clear" w:color="auto" w:fill="auto"/>
            <w:hideMark/>
          </w:tcPr>
          <w:p w:rsidR="00A17150" w:rsidRPr="00A17150" w:rsidRDefault="00A17150" w:rsidP="00001A56">
            <w:pPr>
              <w:keepNext/>
              <w:widowControl w:val="0"/>
              <w:spacing w:after="0" w:line="240" w:lineRule="auto"/>
              <w:rPr>
                <w:rFonts w:ascii="Arial Narrow" w:eastAsia="Times New Roman" w:hAnsi="Arial Narrow" w:cs="Times New Roman"/>
                <w:color w:val="000000"/>
              </w:rPr>
            </w:pPr>
          </w:p>
        </w:tc>
        <w:tc>
          <w:tcPr>
            <w:tcW w:w="0" w:type="auto"/>
            <w:shd w:val="clear" w:color="auto" w:fill="auto"/>
            <w:hideMark/>
          </w:tcPr>
          <w:p w:rsidR="00A17150" w:rsidRPr="00A17150" w:rsidRDefault="00A17150" w:rsidP="00001A56">
            <w:pPr>
              <w:keepNext/>
              <w:widowControl w:val="0"/>
              <w:spacing w:after="0" w:line="240" w:lineRule="auto"/>
              <w:rPr>
                <w:rFonts w:ascii="Arial Narrow" w:eastAsia="Times New Roman" w:hAnsi="Arial Narrow" w:cs="Times New Roman"/>
                <w:color w:val="000000"/>
              </w:rPr>
            </w:pPr>
            <w:r w:rsidRPr="00A17150">
              <w:rPr>
                <w:rFonts w:ascii="Arial Narrow" w:eastAsia="Times New Roman" w:hAnsi="Arial Narrow" w:cs="Times New Roman"/>
                <w:color w:val="000000"/>
              </w:rPr>
              <w:t>Mark 8:26</w:t>
            </w:r>
          </w:p>
        </w:tc>
        <w:tc>
          <w:tcPr>
            <w:tcW w:w="0" w:type="auto"/>
            <w:shd w:val="clear" w:color="auto" w:fill="auto"/>
            <w:hideMark/>
          </w:tcPr>
          <w:p w:rsidR="00A17150" w:rsidRPr="00A17150" w:rsidRDefault="00A17150" w:rsidP="00001A56">
            <w:pPr>
              <w:keepNext/>
              <w:widowControl w:val="0"/>
              <w:spacing w:after="0" w:line="240" w:lineRule="auto"/>
              <w:rPr>
                <w:rFonts w:ascii="Arial Narrow" w:eastAsia="Times New Roman" w:hAnsi="Arial Narrow" w:cs="Times New Roman"/>
                <w:color w:val="000000"/>
              </w:rPr>
            </w:pPr>
            <w:r w:rsidRPr="00A17150">
              <w:rPr>
                <w:rFonts w:ascii="Arial Narrow" w:eastAsia="Times New Roman" w:hAnsi="Arial Narrow" w:cs="Times New Roman"/>
                <w:color w:val="000000"/>
              </w:rPr>
              <w:t>Acts 16:35</w:t>
            </w:r>
            <w:r w:rsidRPr="00A17150">
              <w:rPr>
                <w:rFonts w:ascii="Arial Narrow" w:eastAsia="Times New Roman" w:hAnsi="Arial Narrow" w:cs="Times New Roman"/>
                <w:color w:val="000000"/>
              </w:rPr>
              <w:br/>
              <w:t>Acts 16:36</w:t>
            </w:r>
          </w:p>
        </w:tc>
      </w:tr>
      <w:tr w:rsidR="00A17150" w:rsidRPr="00A17150" w:rsidTr="00A17150">
        <w:trPr>
          <w:trHeight w:val="20"/>
          <w:jc w:val="center"/>
        </w:trPr>
        <w:tc>
          <w:tcPr>
            <w:tcW w:w="0" w:type="auto"/>
            <w:shd w:val="clear" w:color="000000" w:fill="FFFF00"/>
            <w:hideMark/>
          </w:tcPr>
          <w:p w:rsidR="00A17150" w:rsidRPr="00A17150" w:rsidRDefault="00A17150" w:rsidP="00001A56">
            <w:pPr>
              <w:keepNext/>
              <w:widowControl w:val="0"/>
              <w:spacing w:after="0" w:line="240" w:lineRule="auto"/>
              <w:rPr>
                <w:rFonts w:ascii="Arial Narrow" w:eastAsia="Times New Roman" w:hAnsi="Arial Narrow" w:cs="Times New Roman"/>
                <w:b/>
                <w:color w:val="000000"/>
              </w:rPr>
            </w:pPr>
            <w:r w:rsidRPr="00A17150">
              <w:rPr>
                <w:rFonts w:ascii="Arial Narrow" w:eastAsia="Times New Roman" w:hAnsi="Arial Narrow" w:cs="Times New Roman"/>
                <w:b/>
                <w:color w:val="000000"/>
              </w:rPr>
              <w:t>ει</w:t>
            </w:r>
            <w:r w:rsidRPr="00A17150">
              <w:rPr>
                <w:rFonts w:ascii="Arial" w:eastAsia="Times New Roman" w:hAnsi="Arial" w:cs="Arial"/>
                <w:b/>
                <w:color w:val="000000"/>
              </w:rPr>
              <w:t>̓</w:t>
            </w:r>
            <w:r w:rsidRPr="00A17150">
              <w:rPr>
                <w:rFonts w:ascii="Arial Narrow" w:eastAsia="Times New Roman" w:hAnsi="Arial Narrow" w:cs="Arial Narrow"/>
                <w:b/>
                <w:color w:val="000000"/>
              </w:rPr>
              <w:t>σε</w:t>
            </w:r>
            <w:r w:rsidRPr="00A17150">
              <w:rPr>
                <w:rFonts w:ascii="Arial Narrow" w:eastAsia="Times New Roman" w:hAnsi="Arial Narrow" w:cs="Times New Roman"/>
                <w:b/>
                <w:color w:val="000000"/>
              </w:rPr>
              <w:t>́</w:t>
            </w:r>
            <w:r w:rsidRPr="00A17150">
              <w:rPr>
                <w:rFonts w:ascii="Arial Narrow" w:eastAsia="Times New Roman" w:hAnsi="Arial Narrow" w:cs="Arial Narrow"/>
                <w:b/>
                <w:color w:val="000000"/>
              </w:rPr>
              <w:t>ρχομαι</w:t>
            </w:r>
          </w:p>
        </w:tc>
        <w:tc>
          <w:tcPr>
            <w:tcW w:w="0" w:type="auto"/>
            <w:shd w:val="clear" w:color="000000" w:fill="FFFF00"/>
            <w:hideMark/>
          </w:tcPr>
          <w:p w:rsidR="00A17150" w:rsidRPr="00A17150" w:rsidRDefault="00A17150" w:rsidP="00001A56">
            <w:pPr>
              <w:keepNext/>
              <w:widowControl w:val="0"/>
              <w:spacing w:after="0" w:line="240" w:lineRule="auto"/>
              <w:rPr>
                <w:rFonts w:ascii="Arial Narrow" w:eastAsia="Times New Roman" w:hAnsi="Arial Narrow" w:cs="Times New Roman"/>
                <w:color w:val="000000"/>
              </w:rPr>
            </w:pPr>
            <w:r w:rsidRPr="00A17150">
              <w:rPr>
                <w:rFonts w:ascii="Arial Narrow" w:eastAsia="Times New Roman" w:hAnsi="Arial Narrow" w:cs="Times New Roman"/>
                <w:color w:val="000000"/>
              </w:rPr>
              <w:t>enter</w:t>
            </w:r>
          </w:p>
        </w:tc>
        <w:tc>
          <w:tcPr>
            <w:tcW w:w="0" w:type="auto"/>
            <w:shd w:val="clear" w:color="auto" w:fill="auto"/>
            <w:hideMark/>
          </w:tcPr>
          <w:p w:rsidR="00A17150" w:rsidRPr="00A17150" w:rsidRDefault="00A17150" w:rsidP="00001A56">
            <w:pPr>
              <w:keepNext/>
              <w:widowControl w:val="0"/>
              <w:spacing w:after="0" w:line="240" w:lineRule="auto"/>
              <w:rPr>
                <w:rFonts w:ascii="Arial Narrow" w:eastAsia="Times New Roman" w:hAnsi="Arial Narrow" w:cs="Times New Roman"/>
                <w:color w:val="000000"/>
              </w:rPr>
            </w:pPr>
            <w:r w:rsidRPr="00A17150">
              <w:rPr>
                <w:rFonts w:ascii="Arial Narrow" w:eastAsia="Times New Roman" w:hAnsi="Arial Narrow" w:cs="Times New Roman"/>
                <w:color w:val="000000"/>
              </w:rPr>
              <w:t>Exod 29:30</w:t>
            </w:r>
          </w:p>
        </w:tc>
        <w:tc>
          <w:tcPr>
            <w:tcW w:w="0" w:type="auto"/>
            <w:shd w:val="clear" w:color="auto" w:fill="auto"/>
            <w:hideMark/>
          </w:tcPr>
          <w:p w:rsidR="00A17150" w:rsidRPr="00A17150" w:rsidRDefault="00A17150" w:rsidP="00001A56">
            <w:pPr>
              <w:keepNext/>
              <w:widowControl w:val="0"/>
              <w:spacing w:after="0" w:line="240" w:lineRule="auto"/>
              <w:rPr>
                <w:rFonts w:ascii="Arial Narrow" w:eastAsia="Times New Roman" w:hAnsi="Arial Narrow" w:cs="Times New Roman"/>
                <w:color w:val="000000"/>
              </w:rPr>
            </w:pPr>
            <w:r w:rsidRPr="00A17150">
              <w:rPr>
                <w:rFonts w:ascii="Arial Narrow" w:eastAsia="Times New Roman" w:hAnsi="Arial Narrow" w:cs="Times New Roman"/>
                <w:color w:val="000000"/>
              </w:rPr>
              <w:t>Ps 63:9</w:t>
            </w:r>
          </w:p>
        </w:tc>
        <w:tc>
          <w:tcPr>
            <w:tcW w:w="0" w:type="auto"/>
            <w:shd w:val="clear" w:color="auto" w:fill="auto"/>
            <w:hideMark/>
          </w:tcPr>
          <w:p w:rsidR="00A17150" w:rsidRPr="00A17150" w:rsidRDefault="00A17150" w:rsidP="00001A56">
            <w:pPr>
              <w:keepNext/>
              <w:widowControl w:val="0"/>
              <w:spacing w:after="0" w:line="240" w:lineRule="auto"/>
              <w:rPr>
                <w:rFonts w:ascii="Arial Narrow" w:eastAsia="Times New Roman" w:hAnsi="Arial Narrow" w:cs="Times New Roman"/>
                <w:color w:val="000000"/>
              </w:rPr>
            </w:pPr>
          </w:p>
        </w:tc>
        <w:tc>
          <w:tcPr>
            <w:tcW w:w="0" w:type="auto"/>
            <w:shd w:val="clear" w:color="auto" w:fill="auto"/>
            <w:hideMark/>
          </w:tcPr>
          <w:p w:rsidR="00A17150" w:rsidRPr="00A17150" w:rsidRDefault="00A17150" w:rsidP="00001A56">
            <w:pPr>
              <w:keepNext/>
              <w:widowControl w:val="0"/>
              <w:spacing w:after="0" w:line="240" w:lineRule="auto"/>
              <w:rPr>
                <w:rFonts w:ascii="Arial Narrow" w:eastAsia="Times New Roman" w:hAnsi="Arial Narrow" w:cs="Times New Roman"/>
                <w:color w:val="000000"/>
              </w:rPr>
            </w:pPr>
            <w:r w:rsidRPr="00A17150">
              <w:rPr>
                <w:rFonts w:ascii="Arial Narrow" w:eastAsia="Times New Roman" w:hAnsi="Arial Narrow" w:cs="Times New Roman"/>
                <w:color w:val="000000"/>
              </w:rPr>
              <w:t>Mark 8:26</w:t>
            </w:r>
          </w:p>
        </w:tc>
        <w:tc>
          <w:tcPr>
            <w:tcW w:w="0" w:type="auto"/>
            <w:shd w:val="clear" w:color="auto" w:fill="auto"/>
            <w:hideMark/>
          </w:tcPr>
          <w:p w:rsidR="00A17150" w:rsidRPr="00A17150" w:rsidRDefault="00A17150" w:rsidP="00001A56">
            <w:pPr>
              <w:keepNext/>
              <w:widowControl w:val="0"/>
              <w:spacing w:after="0" w:line="240" w:lineRule="auto"/>
              <w:rPr>
                <w:rFonts w:ascii="Arial Narrow" w:eastAsia="Times New Roman" w:hAnsi="Arial Narrow" w:cs="Times New Roman"/>
                <w:color w:val="000000"/>
              </w:rPr>
            </w:pPr>
            <w:r w:rsidRPr="00A17150">
              <w:rPr>
                <w:rFonts w:ascii="Arial Narrow" w:eastAsia="Times New Roman" w:hAnsi="Arial Narrow" w:cs="Times New Roman"/>
                <w:color w:val="000000"/>
              </w:rPr>
              <w:t>Acts 16:40</w:t>
            </w:r>
          </w:p>
        </w:tc>
      </w:tr>
      <w:tr w:rsidR="00A17150" w:rsidRPr="00A17150" w:rsidTr="00A17150">
        <w:trPr>
          <w:trHeight w:val="20"/>
          <w:jc w:val="center"/>
        </w:trPr>
        <w:tc>
          <w:tcPr>
            <w:tcW w:w="0" w:type="auto"/>
            <w:shd w:val="clear" w:color="000000" w:fill="FFFF00"/>
            <w:hideMark/>
          </w:tcPr>
          <w:p w:rsidR="00A17150" w:rsidRPr="00A17150" w:rsidRDefault="00A17150" w:rsidP="00001A56">
            <w:pPr>
              <w:keepNext/>
              <w:widowControl w:val="0"/>
              <w:spacing w:after="0" w:line="240" w:lineRule="auto"/>
              <w:rPr>
                <w:rFonts w:ascii="Arial Narrow" w:eastAsia="Times New Roman" w:hAnsi="Arial Narrow" w:cs="Times New Roman"/>
                <w:b/>
                <w:color w:val="000000"/>
              </w:rPr>
            </w:pPr>
            <w:r w:rsidRPr="00A17150">
              <w:rPr>
                <w:rFonts w:ascii="Arial Narrow" w:eastAsia="Times New Roman" w:hAnsi="Arial Narrow" w:cs="Times New Roman"/>
                <w:b/>
                <w:color w:val="000000"/>
              </w:rPr>
              <w:t>ε</w:t>
            </w:r>
            <w:r w:rsidRPr="00A17150">
              <w:rPr>
                <w:rFonts w:ascii="Arial" w:eastAsia="Times New Roman" w:hAnsi="Arial" w:cs="Arial"/>
                <w:b/>
                <w:color w:val="000000"/>
              </w:rPr>
              <w:t>̓</w:t>
            </w:r>
            <w:r w:rsidRPr="00A17150">
              <w:rPr>
                <w:rFonts w:ascii="Arial Narrow" w:eastAsia="Times New Roman" w:hAnsi="Arial Narrow" w:cs="Arial Narrow"/>
                <w:b/>
                <w:color w:val="000000"/>
              </w:rPr>
              <w:t>ξα</w:t>
            </w:r>
            <w:r w:rsidRPr="00A17150">
              <w:rPr>
                <w:rFonts w:ascii="Arial Narrow" w:eastAsia="Times New Roman" w:hAnsi="Arial Narrow" w:cs="Times New Roman"/>
                <w:b/>
                <w:color w:val="000000"/>
              </w:rPr>
              <w:t>́</w:t>
            </w:r>
            <w:r w:rsidRPr="00A17150">
              <w:rPr>
                <w:rFonts w:ascii="Arial Narrow" w:eastAsia="Times New Roman" w:hAnsi="Arial Narrow" w:cs="Arial Narrow"/>
                <w:b/>
                <w:color w:val="000000"/>
              </w:rPr>
              <w:t>γω</w:t>
            </w:r>
          </w:p>
        </w:tc>
        <w:tc>
          <w:tcPr>
            <w:tcW w:w="0" w:type="auto"/>
            <w:shd w:val="clear" w:color="000000" w:fill="FFFF00"/>
            <w:hideMark/>
          </w:tcPr>
          <w:p w:rsidR="00A17150" w:rsidRDefault="00A17150" w:rsidP="00001A56">
            <w:pPr>
              <w:keepNext/>
              <w:widowControl w:val="0"/>
              <w:spacing w:after="0" w:line="240" w:lineRule="auto"/>
              <w:rPr>
                <w:rFonts w:ascii="Arial Narrow" w:eastAsia="Times New Roman" w:hAnsi="Arial Narrow" w:cs="Times New Roman"/>
                <w:color w:val="000000"/>
              </w:rPr>
            </w:pPr>
            <w:r w:rsidRPr="00A17150">
              <w:rPr>
                <w:rFonts w:ascii="Arial Narrow" w:eastAsia="Times New Roman" w:hAnsi="Arial Narrow" w:cs="Times New Roman"/>
                <w:color w:val="000000"/>
              </w:rPr>
              <w:t xml:space="preserve">leading, </w:t>
            </w:r>
          </w:p>
          <w:p w:rsidR="00A17150" w:rsidRPr="00A17150" w:rsidRDefault="00A17150" w:rsidP="00001A56">
            <w:pPr>
              <w:keepNext/>
              <w:widowControl w:val="0"/>
              <w:spacing w:after="0" w:line="240" w:lineRule="auto"/>
              <w:rPr>
                <w:rFonts w:ascii="Arial Narrow" w:eastAsia="Times New Roman" w:hAnsi="Arial Narrow" w:cs="Times New Roman"/>
                <w:color w:val="000000"/>
              </w:rPr>
            </w:pPr>
            <w:r w:rsidRPr="00A17150">
              <w:rPr>
                <w:rFonts w:ascii="Arial Narrow" w:eastAsia="Times New Roman" w:hAnsi="Arial Narrow" w:cs="Times New Roman"/>
                <w:color w:val="000000"/>
              </w:rPr>
              <w:t>bring, brought</w:t>
            </w:r>
          </w:p>
        </w:tc>
        <w:tc>
          <w:tcPr>
            <w:tcW w:w="0" w:type="auto"/>
            <w:shd w:val="clear" w:color="auto" w:fill="auto"/>
            <w:hideMark/>
          </w:tcPr>
          <w:p w:rsidR="00A17150" w:rsidRPr="00A17150" w:rsidRDefault="00A17150" w:rsidP="00001A56">
            <w:pPr>
              <w:keepNext/>
              <w:widowControl w:val="0"/>
              <w:spacing w:after="0" w:line="240" w:lineRule="auto"/>
              <w:rPr>
                <w:rFonts w:ascii="Arial Narrow" w:eastAsia="Times New Roman" w:hAnsi="Arial Narrow" w:cs="Times New Roman"/>
                <w:color w:val="000000"/>
              </w:rPr>
            </w:pPr>
            <w:r w:rsidRPr="00A17150">
              <w:rPr>
                <w:rFonts w:ascii="Arial Narrow" w:eastAsia="Times New Roman" w:hAnsi="Arial Narrow" w:cs="Times New Roman"/>
                <w:color w:val="000000"/>
              </w:rPr>
              <w:t xml:space="preserve">Exo 29:46 </w:t>
            </w:r>
          </w:p>
        </w:tc>
        <w:tc>
          <w:tcPr>
            <w:tcW w:w="0" w:type="auto"/>
            <w:shd w:val="clear" w:color="auto" w:fill="auto"/>
            <w:hideMark/>
          </w:tcPr>
          <w:p w:rsidR="00A17150" w:rsidRPr="00A17150" w:rsidRDefault="00A17150" w:rsidP="00001A56">
            <w:pPr>
              <w:keepNext/>
              <w:widowControl w:val="0"/>
              <w:spacing w:after="0" w:line="240" w:lineRule="auto"/>
              <w:rPr>
                <w:rFonts w:ascii="Arial Narrow" w:eastAsia="Times New Roman" w:hAnsi="Arial Narrow" w:cs="Times New Roman"/>
                <w:color w:val="000000"/>
              </w:rPr>
            </w:pPr>
          </w:p>
        </w:tc>
        <w:tc>
          <w:tcPr>
            <w:tcW w:w="0" w:type="auto"/>
            <w:shd w:val="clear" w:color="auto" w:fill="auto"/>
            <w:hideMark/>
          </w:tcPr>
          <w:p w:rsidR="00A17150" w:rsidRPr="00A17150" w:rsidRDefault="00A17150" w:rsidP="00001A56">
            <w:pPr>
              <w:keepNext/>
              <w:widowControl w:val="0"/>
              <w:spacing w:after="0" w:line="240" w:lineRule="auto"/>
              <w:rPr>
                <w:rFonts w:ascii="Arial Narrow" w:eastAsia="Times New Roman" w:hAnsi="Arial Narrow" w:cs="Times New Roman"/>
                <w:color w:val="000000"/>
              </w:rPr>
            </w:pPr>
          </w:p>
        </w:tc>
        <w:tc>
          <w:tcPr>
            <w:tcW w:w="0" w:type="auto"/>
            <w:shd w:val="clear" w:color="auto" w:fill="auto"/>
            <w:hideMark/>
          </w:tcPr>
          <w:p w:rsidR="00A17150" w:rsidRPr="00A17150" w:rsidRDefault="00A17150" w:rsidP="00001A56">
            <w:pPr>
              <w:keepNext/>
              <w:widowControl w:val="0"/>
              <w:spacing w:after="0" w:line="240" w:lineRule="auto"/>
              <w:rPr>
                <w:rFonts w:ascii="Arial Narrow" w:eastAsia="Times New Roman" w:hAnsi="Arial Narrow" w:cs="Times New Roman"/>
                <w:color w:val="000000"/>
              </w:rPr>
            </w:pPr>
          </w:p>
        </w:tc>
        <w:tc>
          <w:tcPr>
            <w:tcW w:w="0" w:type="auto"/>
            <w:shd w:val="clear" w:color="auto" w:fill="auto"/>
            <w:hideMark/>
          </w:tcPr>
          <w:p w:rsidR="00A17150" w:rsidRPr="00A17150" w:rsidRDefault="00A17150" w:rsidP="00001A56">
            <w:pPr>
              <w:keepNext/>
              <w:widowControl w:val="0"/>
              <w:spacing w:after="0" w:line="240" w:lineRule="auto"/>
              <w:rPr>
                <w:rFonts w:ascii="Arial Narrow" w:eastAsia="Times New Roman" w:hAnsi="Arial Narrow" w:cs="Times New Roman"/>
                <w:color w:val="000000"/>
              </w:rPr>
            </w:pPr>
            <w:r w:rsidRPr="00A17150">
              <w:rPr>
                <w:rFonts w:ascii="Arial Narrow" w:eastAsia="Times New Roman" w:hAnsi="Arial Narrow" w:cs="Times New Roman"/>
                <w:color w:val="000000"/>
              </w:rPr>
              <w:t>Acts 16:37</w:t>
            </w:r>
            <w:r w:rsidRPr="00A17150">
              <w:rPr>
                <w:rFonts w:ascii="Arial Narrow" w:eastAsia="Times New Roman" w:hAnsi="Arial Narrow" w:cs="Times New Roman"/>
                <w:color w:val="000000"/>
              </w:rPr>
              <w:br/>
              <w:t>Acts 16:39</w:t>
            </w:r>
          </w:p>
        </w:tc>
      </w:tr>
      <w:tr w:rsidR="00A17150" w:rsidRPr="00A17150" w:rsidTr="00A17150">
        <w:trPr>
          <w:trHeight w:val="20"/>
          <w:jc w:val="center"/>
        </w:trPr>
        <w:tc>
          <w:tcPr>
            <w:tcW w:w="0" w:type="auto"/>
            <w:shd w:val="clear" w:color="000000" w:fill="FFFF00"/>
            <w:hideMark/>
          </w:tcPr>
          <w:p w:rsidR="00A17150" w:rsidRPr="00A17150" w:rsidRDefault="00A17150" w:rsidP="00001A56">
            <w:pPr>
              <w:keepNext/>
              <w:widowControl w:val="0"/>
              <w:spacing w:after="0" w:line="240" w:lineRule="auto"/>
              <w:rPr>
                <w:rFonts w:ascii="Arial Narrow" w:eastAsia="Times New Roman" w:hAnsi="Arial Narrow" w:cs="Times New Roman"/>
                <w:b/>
                <w:color w:val="000000"/>
              </w:rPr>
            </w:pPr>
            <w:r w:rsidRPr="00A17150">
              <w:rPr>
                <w:rFonts w:ascii="Arial Narrow" w:eastAsia="Times New Roman" w:hAnsi="Arial Narrow" w:cs="Times New Roman"/>
                <w:b/>
                <w:color w:val="000000"/>
              </w:rPr>
              <w:t>ε</w:t>
            </w:r>
            <w:r w:rsidRPr="00A17150">
              <w:rPr>
                <w:rFonts w:ascii="Arial" w:eastAsia="Times New Roman" w:hAnsi="Arial" w:cs="Arial"/>
                <w:b/>
                <w:color w:val="000000"/>
              </w:rPr>
              <w:t>̓</w:t>
            </w:r>
            <w:r w:rsidRPr="00A17150">
              <w:rPr>
                <w:rFonts w:ascii="Arial Narrow" w:eastAsia="Times New Roman" w:hAnsi="Arial Narrow" w:cs="Arial Narrow"/>
                <w:b/>
                <w:color w:val="000000"/>
              </w:rPr>
              <w:t>ξε</w:t>
            </w:r>
            <w:r w:rsidRPr="00A17150">
              <w:rPr>
                <w:rFonts w:ascii="Arial Narrow" w:eastAsia="Times New Roman" w:hAnsi="Arial Narrow" w:cs="Times New Roman"/>
                <w:b/>
                <w:color w:val="000000"/>
              </w:rPr>
              <w:t>́</w:t>
            </w:r>
            <w:r w:rsidRPr="00A17150">
              <w:rPr>
                <w:rFonts w:ascii="Arial Narrow" w:eastAsia="Times New Roman" w:hAnsi="Arial Narrow" w:cs="Arial Narrow"/>
                <w:b/>
                <w:color w:val="000000"/>
              </w:rPr>
              <w:t>ρχομαι</w:t>
            </w:r>
          </w:p>
        </w:tc>
        <w:tc>
          <w:tcPr>
            <w:tcW w:w="0" w:type="auto"/>
            <w:shd w:val="clear" w:color="000000" w:fill="FFFF00"/>
            <w:hideMark/>
          </w:tcPr>
          <w:p w:rsidR="00A17150" w:rsidRPr="00A17150" w:rsidRDefault="00A17150" w:rsidP="00001A56">
            <w:pPr>
              <w:keepNext/>
              <w:widowControl w:val="0"/>
              <w:spacing w:after="0" w:line="240" w:lineRule="auto"/>
              <w:rPr>
                <w:rFonts w:ascii="Arial Narrow" w:eastAsia="Times New Roman" w:hAnsi="Arial Narrow" w:cs="Times New Roman"/>
                <w:color w:val="000000"/>
              </w:rPr>
            </w:pPr>
            <w:r w:rsidRPr="00A17150">
              <w:rPr>
                <w:rFonts w:ascii="Arial Narrow" w:eastAsia="Times New Roman" w:hAnsi="Arial Narrow" w:cs="Times New Roman"/>
                <w:color w:val="000000"/>
              </w:rPr>
              <w:t>come forth</w:t>
            </w:r>
          </w:p>
        </w:tc>
        <w:tc>
          <w:tcPr>
            <w:tcW w:w="0" w:type="auto"/>
            <w:shd w:val="clear" w:color="auto" w:fill="auto"/>
            <w:hideMark/>
          </w:tcPr>
          <w:p w:rsidR="00A17150" w:rsidRPr="00A17150" w:rsidRDefault="00A17150" w:rsidP="00001A56">
            <w:pPr>
              <w:keepNext/>
              <w:widowControl w:val="0"/>
              <w:spacing w:after="0" w:line="240" w:lineRule="auto"/>
              <w:rPr>
                <w:rFonts w:ascii="Arial Narrow" w:eastAsia="Times New Roman" w:hAnsi="Arial Narrow" w:cs="Times New Roman"/>
                <w:color w:val="000000"/>
              </w:rPr>
            </w:pPr>
          </w:p>
        </w:tc>
        <w:tc>
          <w:tcPr>
            <w:tcW w:w="0" w:type="auto"/>
            <w:shd w:val="clear" w:color="auto" w:fill="auto"/>
            <w:hideMark/>
          </w:tcPr>
          <w:p w:rsidR="00A17150" w:rsidRPr="00A17150" w:rsidRDefault="00A17150" w:rsidP="00001A56">
            <w:pPr>
              <w:keepNext/>
              <w:widowControl w:val="0"/>
              <w:spacing w:after="0" w:line="240" w:lineRule="auto"/>
              <w:rPr>
                <w:rFonts w:ascii="Arial Narrow" w:eastAsia="Times New Roman" w:hAnsi="Arial Narrow" w:cs="Times New Roman"/>
                <w:color w:val="000000"/>
              </w:rPr>
            </w:pPr>
          </w:p>
        </w:tc>
        <w:tc>
          <w:tcPr>
            <w:tcW w:w="0" w:type="auto"/>
            <w:shd w:val="clear" w:color="auto" w:fill="auto"/>
            <w:hideMark/>
          </w:tcPr>
          <w:p w:rsidR="00A17150" w:rsidRPr="00A17150" w:rsidRDefault="00A17150" w:rsidP="00001A56">
            <w:pPr>
              <w:keepNext/>
              <w:widowControl w:val="0"/>
              <w:spacing w:after="0" w:line="240" w:lineRule="auto"/>
              <w:rPr>
                <w:rFonts w:ascii="Arial Narrow" w:eastAsia="Times New Roman" w:hAnsi="Arial Narrow" w:cs="Times New Roman"/>
                <w:color w:val="000000"/>
              </w:rPr>
            </w:pPr>
            <w:r w:rsidRPr="00A17150">
              <w:rPr>
                <w:rFonts w:ascii="Arial Narrow" w:eastAsia="Times New Roman" w:hAnsi="Arial Narrow" w:cs="Times New Roman"/>
                <w:color w:val="000000"/>
              </w:rPr>
              <w:t xml:space="preserve">Isa 62:1 </w:t>
            </w:r>
          </w:p>
        </w:tc>
        <w:tc>
          <w:tcPr>
            <w:tcW w:w="0" w:type="auto"/>
            <w:shd w:val="clear" w:color="auto" w:fill="auto"/>
            <w:hideMark/>
          </w:tcPr>
          <w:p w:rsidR="00A17150" w:rsidRPr="00A17150" w:rsidRDefault="00A17150" w:rsidP="00001A56">
            <w:pPr>
              <w:keepNext/>
              <w:widowControl w:val="0"/>
              <w:spacing w:after="0" w:line="240" w:lineRule="auto"/>
              <w:rPr>
                <w:rFonts w:ascii="Arial Narrow" w:eastAsia="Times New Roman" w:hAnsi="Arial Narrow" w:cs="Times New Roman"/>
                <w:color w:val="000000"/>
              </w:rPr>
            </w:pPr>
          </w:p>
        </w:tc>
        <w:tc>
          <w:tcPr>
            <w:tcW w:w="0" w:type="auto"/>
            <w:shd w:val="clear" w:color="auto" w:fill="auto"/>
            <w:hideMark/>
          </w:tcPr>
          <w:p w:rsidR="00A17150" w:rsidRPr="00A17150" w:rsidRDefault="00A17150" w:rsidP="00001A56">
            <w:pPr>
              <w:keepNext/>
              <w:widowControl w:val="0"/>
              <w:spacing w:after="0" w:line="240" w:lineRule="auto"/>
              <w:rPr>
                <w:rFonts w:ascii="Arial Narrow" w:eastAsia="Times New Roman" w:hAnsi="Arial Narrow" w:cs="Times New Roman"/>
                <w:color w:val="000000"/>
              </w:rPr>
            </w:pPr>
            <w:r w:rsidRPr="00A17150">
              <w:rPr>
                <w:rFonts w:ascii="Arial Narrow" w:eastAsia="Times New Roman" w:hAnsi="Arial Narrow" w:cs="Times New Roman"/>
                <w:color w:val="000000"/>
              </w:rPr>
              <w:t>Acts 16:36</w:t>
            </w:r>
            <w:r w:rsidRPr="00A17150">
              <w:rPr>
                <w:rFonts w:ascii="Arial Narrow" w:eastAsia="Times New Roman" w:hAnsi="Arial Narrow" w:cs="Times New Roman"/>
                <w:color w:val="000000"/>
              </w:rPr>
              <w:br/>
              <w:t>Acts 16:40</w:t>
            </w:r>
          </w:p>
        </w:tc>
      </w:tr>
      <w:tr w:rsidR="00A17150" w:rsidRPr="00A17150" w:rsidTr="00A17150">
        <w:trPr>
          <w:trHeight w:val="20"/>
          <w:jc w:val="center"/>
        </w:trPr>
        <w:tc>
          <w:tcPr>
            <w:tcW w:w="0" w:type="auto"/>
            <w:shd w:val="clear" w:color="000000" w:fill="FFFF00"/>
            <w:hideMark/>
          </w:tcPr>
          <w:p w:rsidR="00A17150" w:rsidRPr="00A17150" w:rsidRDefault="00A17150" w:rsidP="00001A56">
            <w:pPr>
              <w:keepNext/>
              <w:widowControl w:val="0"/>
              <w:spacing w:after="0" w:line="240" w:lineRule="auto"/>
              <w:rPr>
                <w:rFonts w:ascii="Arial Narrow" w:eastAsia="Times New Roman" w:hAnsi="Arial Narrow" w:cs="Times New Roman"/>
                <w:b/>
                <w:color w:val="000000"/>
              </w:rPr>
            </w:pPr>
            <w:r w:rsidRPr="00A17150">
              <w:rPr>
                <w:rFonts w:ascii="Arial Narrow" w:eastAsia="Times New Roman" w:hAnsi="Arial Narrow" w:cs="Times New Roman"/>
                <w:b/>
                <w:color w:val="000000"/>
              </w:rPr>
              <w:t>ε</w:t>
            </w:r>
            <w:r w:rsidRPr="00A17150">
              <w:rPr>
                <w:rFonts w:ascii="Arial" w:eastAsia="Times New Roman" w:hAnsi="Arial" w:cs="Arial"/>
                <w:b/>
                <w:color w:val="000000"/>
              </w:rPr>
              <w:t>̓</w:t>
            </w:r>
            <w:r w:rsidRPr="00A17150">
              <w:rPr>
                <w:rFonts w:ascii="Arial Narrow" w:eastAsia="Times New Roman" w:hAnsi="Arial Narrow" w:cs="Arial Narrow"/>
                <w:b/>
                <w:color w:val="000000"/>
              </w:rPr>
              <w:t>πιτι</w:t>
            </w:r>
            <w:r w:rsidRPr="00A17150">
              <w:rPr>
                <w:rFonts w:ascii="Arial Narrow" w:eastAsia="Times New Roman" w:hAnsi="Arial Narrow" w:cs="Times New Roman"/>
                <w:b/>
                <w:color w:val="000000"/>
              </w:rPr>
              <w:t>́</w:t>
            </w:r>
            <w:r w:rsidRPr="00A17150">
              <w:rPr>
                <w:rFonts w:ascii="Arial Narrow" w:eastAsia="Times New Roman" w:hAnsi="Arial Narrow" w:cs="Arial Narrow"/>
                <w:b/>
                <w:color w:val="000000"/>
              </w:rPr>
              <w:t>θημι</w:t>
            </w:r>
          </w:p>
        </w:tc>
        <w:tc>
          <w:tcPr>
            <w:tcW w:w="0" w:type="auto"/>
            <w:shd w:val="clear" w:color="000000" w:fill="FFFF00"/>
            <w:hideMark/>
          </w:tcPr>
          <w:p w:rsidR="00A17150" w:rsidRPr="00A17150" w:rsidRDefault="00A17150" w:rsidP="00001A56">
            <w:pPr>
              <w:keepNext/>
              <w:widowControl w:val="0"/>
              <w:spacing w:after="0" w:line="240" w:lineRule="auto"/>
              <w:rPr>
                <w:rFonts w:ascii="Arial Narrow" w:eastAsia="Times New Roman" w:hAnsi="Arial Narrow" w:cs="Times New Roman"/>
                <w:color w:val="000000"/>
              </w:rPr>
            </w:pPr>
            <w:r w:rsidRPr="00A17150">
              <w:rPr>
                <w:rFonts w:ascii="Arial Narrow" w:eastAsia="Times New Roman" w:hAnsi="Arial Narrow" w:cs="Times New Roman"/>
                <w:color w:val="000000"/>
              </w:rPr>
              <w:t>place</w:t>
            </w:r>
          </w:p>
        </w:tc>
        <w:tc>
          <w:tcPr>
            <w:tcW w:w="0" w:type="auto"/>
            <w:shd w:val="clear" w:color="auto" w:fill="auto"/>
            <w:hideMark/>
          </w:tcPr>
          <w:p w:rsidR="00A17150" w:rsidRPr="00A17150" w:rsidRDefault="00A17150" w:rsidP="00001A56">
            <w:pPr>
              <w:keepNext/>
              <w:widowControl w:val="0"/>
              <w:spacing w:after="0" w:line="240" w:lineRule="auto"/>
              <w:rPr>
                <w:rFonts w:ascii="Arial Narrow" w:eastAsia="Times New Roman" w:hAnsi="Arial Narrow" w:cs="Times New Roman"/>
                <w:color w:val="000000"/>
              </w:rPr>
            </w:pPr>
            <w:r w:rsidRPr="00A17150">
              <w:rPr>
                <w:rFonts w:ascii="Arial Narrow" w:eastAsia="Times New Roman" w:hAnsi="Arial Narrow" w:cs="Times New Roman"/>
                <w:color w:val="000000"/>
              </w:rPr>
              <w:t xml:space="preserve">Exo 29:3  </w:t>
            </w:r>
            <w:r w:rsidRPr="00A17150">
              <w:rPr>
                <w:rFonts w:ascii="Arial Narrow" w:eastAsia="Times New Roman" w:hAnsi="Arial Narrow" w:cs="Times New Roman"/>
                <w:color w:val="000000"/>
              </w:rPr>
              <w:br/>
              <w:t xml:space="preserve">Exo 29:6  </w:t>
            </w:r>
            <w:r w:rsidRPr="00A17150">
              <w:rPr>
                <w:rFonts w:ascii="Arial Narrow" w:eastAsia="Times New Roman" w:hAnsi="Arial Narrow" w:cs="Times New Roman"/>
                <w:color w:val="000000"/>
              </w:rPr>
              <w:br/>
              <w:t xml:space="preserve">Exo 29:10  </w:t>
            </w:r>
            <w:r w:rsidRPr="00A17150">
              <w:rPr>
                <w:rFonts w:ascii="Arial Narrow" w:eastAsia="Times New Roman" w:hAnsi="Arial Narrow" w:cs="Times New Roman"/>
                <w:color w:val="000000"/>
              </w:rPr>
              <w:br/>
              <w:t xml:space="preserve">Exo 29:13  </w:t>
            </w:r>
            <w:r w:rsidRPr="00A17150">
              <w:rPr>
                <w:rFonts w:ascii="Arial Narrow" w:eastAsia="Times New Roman" w:hAnsi="Arial Narrow" w:cs="Times New Roman"/>
                <w:color w:val="000000"/>
              </w:rPr>
              <w:br/>
              <w:t xml:space="preserve">Exo 29:15  </w:t>
            </w:r>
            <w:r w:rsidRPr="00A17150">
              <w:rPr>
                <w:rFonts w:ascii="Arial Narrow" w:eastAsia="Times New Roman" w:hAnsi="Arial Narrow" w:cs="Times New Roman"/>
                <w:color w:val="000000"/>
              </w:rPr>
              <w:br/>
              <w:t xml:space="preserve">Exo 29:17  </w:t>
            </w:r>
            <w:r w:rsidRPr="00A17150">
              <w:rPr>
                <w:rFonts w:ascii="Arial Narrow" w:eastAsia="Times New Roman" w:hAnsi="Arial Narrow" w:cs="Times New Roman"/>
                <w:color w:val="000000"/>
              </w:rPr>
              <w:br/>
              <w:t xml:space="preserve">Exo 29:19  </w:t>
            </w:r>
            <w:r w:rsidRPr="00A17150">
              <w:rPr>
                <w:rFonts w:ascii="Arial Narrow" w:eastAsia="Times New Roman" w:hAnsi="Arial Narrow" w:cs="Times New Roman"/>
                <w:color w:val="000000"/>
              </w:rPr>
              <w:br/>
              <w:t xml:space="preserve">Exo 29:20  </w:t>
            </w:r>
            <w:r w:rsidRPr="00A17150">
              <w:rPr>
                <w:rFonts w:ascii="Arial Narrow" w:eastAsia="Times New Roman" w:hAnsi="Arial Narrow" w:cs="Times New Roman"/>
                <w:color w:val="000000"/>
              </w:rPr>
              <w:br/>
              <w:t xml:space="preserve">Exo 29:24  </w:t>
            </w:r>
          </w:p>
        </w:tc>
        <w:tc>
          <w:tcPr>
            <w:tcW w:w="0" w:type="auto"/>
            <w:shd w:val="clear" w:color="auto" w:fill="auto"/>
            <w:hideMark/>
          </w:tcPr>
          <w:p w:rsidR="00A17150" w:rsidRPr="00A17150" w:rsidRDefault="00A17150" w:rsidP="00001A56">
            <w:pPr>
              <w:keepNext/>
              <w:widowControl w:val="0"/>
              <w:spacing w:after="0" w:line="240" w:lineRule="auto"/>
              <w:rPr>
                <w:rFonts w:ascii="Arial Narrow" w:eastAsia="Times New Roman" w:hAnsi="Arial Narrow" w:cs="Times New Roman"/>
                <w:color w:val="000000"/>
              </w:rPr>
            </w:pPr>
          </w:p>
        </w:tc>
        <w:tc>
          <w:tcPr>
            <w:tcW w:w="0" w:type="auto"/>
            <w:shd w:val="clear" w:color="auto" w:fill="auto"/>
            <w:hideMark/>
          </w:tcPr>
          <w:p w:rsidR="00A17150" w:rsidRPr="00A17150" w:rsidRDefault="00A17150" w:rsidP="00001A56">
            <w:pPr>
              <w:keepNext/>
              <w:widowControl w:val="0"/>
              <w:spacing w:after="0" w:line="240" w:lineRule="auto"/>
              <w:rPr>
                <w:rFonts w:ascii="Arial Narrow" w:eastAsia="Times New Roman" w:hAnsi="Arial Narrow" w:cs="Times New Roman"/>
                <w:color w:val="000000"/>
              </w:rPr>
            </w:pPr>
          </w:p>
        </w:tc>
        <w:tc>
          <w:tcPr>
            <w:tcW w:w="0" w:type="auto"/>
            <w:shd w:val="clear" w:color="auto" w:fill="auto"/>
            <w:hideMark/>
          </w:tcPr>
          <w:p w:rsidR="00A17150" w:rsidRPr="00A17150" w:rsidRDefault="00A17150" w:rsidP="00001A56">
            <w:pPr>
              <w:keepNext/>
              <w:widowControl w:val="0"/>
              <w:spacing w:after="0" w:line="240" w:lineRule="auto"/>
              <w:rPr>
                <w:rFonts w:ascii="Arial Narrow" w:eastAsia="Times New Roman" w:hAnsi="Arial Narrow" w:cs="Times New Roman"/>
                <w:color w:val="000000"/>
              </w:rPr>
            </w:pPr>
            <w:r w:rsidRPr="00A17150">
              <w:rPr>
                <w:rFonts w:ascii="Arial Narrow" w:eastAsia="Times New Roman" w:hAnsi="Arial Narrow" w:cs="Times New Roman"/>
                <w:color w:val="000000"/>
              </w:rPr>
              <w:t>Mark 8:23</w:t>
            </w:r>
            <w:r w:rsidRPr="00A17150">
              <w:rPr>
                <w:rFonts w:ascii="Arial Narrow" w:eastAsia="Times New Roman" w:hAnsi="Arial Narrow" w:cs="Times New Roman"/>
                <w:color w:val="000000"/>
              </w:rPr>
              <w:br/>
              <w:t>Mark 8:25</w:t>
            </w:r>
          </w:p>
        </w:tc>
        <w:tc>
          <w:tcPr>
            <w:tcW w:w="0" w:type="auto"/>
            <w:shd w:val="clear" w:color="auto" w:fill="auto"/>
            <w:hideMark/>
          </w:tcPr>
          <w:p w:rsidR="00A17150" w:rsidRPr="00A17150" w:rsidRDefault="00A17150" w:rsidP="00001A56">
            <w:pPr>
              <w:keepNext/>
              <w:widowControl w:val="0"/>
              <w:spacing w:after="0" w:line="240" w:lineRule="auto"/>
              <w:rPr>
                <w:rFonts w:ascii="Arial Narrow" w:eastAsia="Times New Roman" w:hAnsi="Arial Narrow" w:cs="Times New Roman"/>
                <w:color w:val="000000"/>
              </w:rPr>
            </w:pPr>
          </w:p>
        </w:tc>
      </w:tr>
      <w:tr w:rsidR="00A17150" w:rsidRPr="00A17150" w:rsidTr="00A17150">
        <w:trPr>
          <w:trHeight w:val="20"/>
          <w:jc w:val="center"/>
        </w:trPr>
        <w:tc>
          <w:tcPr>
            <w:tcW w:w="0" w:type="auto"/>
            <w:shd w:val="clear" w:color="000000" w:fill="FFFF00"/>
            <w:hideMark/>
          </w:tcPr>
          <w:p w:rsidR="00A17150" w:rsidRPr="00A17150" w:rsidRDefault="00A17150" w:rsidP="00001A56">
            <w:pPr>
              <w:keepNext/>
              <w:widowControl w:val="0"/>
              <w:spacing w:after="0" w:line="240" w:lineRule="auto"/>
              <w:rPr>
                <w:rFonts w:ascii="Arial Narrow" w:eastAsia="Times New Roman" w:hAnsi="Arial Narrow" w:cs="Times New Roman"/>
                <w:b/>
                <w:color w:val="000000"/>
              </w:rPr>
            </w:pPr>
            <w:r w:rsidRPr="00A17150">
              <w:rPr>
                <w:rFonts w:ascii="Arial Narrow" w:eastAsia="Times New Roman" w:hAnsi="Arial Narrow" w:cs="Times New Roman"/>
                <w:b/>
                <w:color w:val="000000"/>
              </w:rPr>
              <w:lastRenderedPageBreak/>
              <w:t>ε</w:t>
            </w:r>
            <w:r w:rsidRPr="00A17150">
              <w:rPr>
                <w:rFonts w:ascii="Arial" w:eastAsia="Times New Roman" w:hAnsi="Arial" w:cs="Arial"/>
                <w:b/>
                <w:color w:val="000000"/>
              </w:rPr>
              <w:t>̓</w:t>
            </w:r>
            <w:r w:rsidRPr="00A17150">
              <w:rPr>
                <w:rFonts w:ascii="Arial Narrow" w:eastAsia="Times New Roman" w:hAnsi="Arial Narrow" w:cs="Times New Roman"/>
                <w:b/>
                <w:color w:val="000000"/>
              </w:rPr>
              <w:t>́</w:t>
            </w:r>
            <w:r w:rsidRPr="00A17150">
              <w:rPr>
                <w:rFonts w:ascii="Arial Narrow" w:eastAsia="Times New Roman" w:hAnsi="Arial Narrow" w:cs="Arial Narrow"/>
                <w:b/>
                <w:color w:val="000000"/>
              </w:rPr>
              <w:t>ρχομαι</w:t>
            </w:r>
          </w:p>
        </w:tc>
        <w:tc>
          <w:tcPr>
            <w:tcW w:w="0" w:type="auto"/>
            <w:shd w:val="clear" w:color="000000" w:fill="FFFF00"/>
            <w:hideMark/>
          </w:tcPr>
          <w:p w:rsidR="00A17150" w:rsidRDefault="00A17150" w:rsidP="00001A56">
            <w:pPr>
              <w:keepNext/>
              <w:widowControl w:val="0"/>
              <w:spacing w:after="0" w:line="240" w:lineRule="auto"/>
              <w:rPr>
                <w:rFonts w:ascii="Arial Narrow" w:eastAsia="Times New Roman" w:hAnsi="Arial Narrow" w:cs="Times New Roman"/>
                <w:color w:val="000000"/>
              </w:rPr>
            </w:pPr>
            <w:r w:rsidRPr="00A17150">
              <w:rPr>
                <w:rFonts w:ascii="Arial Narrow" w:eastAsia="Times New Roman" w:hAnsi="Arial Narrow" w:cs="Times New Roman"/>
                <w:color w:val="000000"/>
              </w:rPr>
              <w:t xml:space="preserve">came, </w:t>
            </w:r>
          </w:p>
          <w:p w:rsidR="00A17150" w:rsidRPr="00A17150" w:rsidRDefault="00A17150" w:rsidP="00001A56">
            <w:pPr>
              <w:keepNext/>
              <w:widowControl w:val="0"/>
              <w:spacing w:after="0" w:line="240" w:lineRule="auto"/>
              <w:rPr>
                <w:rFonts w:ascii="Arial Narrow" w:eastAsia="Times New Roman" w:hAnsi="Arial Narrow" w:cs="Times New Roman"/>
                <w:color w:val="000000"/>
              </w:rPr>
            </w:pPr>
            <w:r w:rsidRPr="00A17150">
              <w:rPr>
                <w:rFonts w:ascii="Arial Narrow" w:eastAsia="Times New Roman" w:hAnsi="Arial Narrow" w:cs="Times New Roman"/>
                <w:color w:val="000000"/>
              </w:rPr>
              <w:t>come</w:t>
            </w:r>
          </w:p>
        </w:tc>
        <w:tc>
          <w:tcPr>
            <w:tcW w:w="0" w:type="auto"/>
            <w:shd w:val="clear" w:color="auto" w:fill="auto"/>
            <w:hideMark/>
          </w:tcPr>
          <w:p w:rsidR="00A17150" w:rsidRPr="00A17150" w:rsidRDefault="00A17150" w:rsidP="00001A56">
            <w:pPr>
              <w:keepNext/>
              <w:widowControl w:val="0"/>
              <w:spacing w:after="0" w:line="240" w:lineRule="auto"/>
              <w:rPr>
                <w:rFonts w:ascii="Arial Narrow" w:eastAsia="Times New Roman" w:hAnsi="Arial Narrow" w:cs="Times New Roman"/>
                <w:color w:val="000000"/>
              </w:rPr>
            </w:pPr>
          </w:p>
        </w:tc>
        <w:tc>
          <w:tcPr>
            <w:tcW w:w="0" w:type="auto"/>
            <w:shd w:val="clear" w:color="auto" w:fill="auto"/>
            <w:hideMark/>
          </w:tcPr>
          <w:p w:rsidR="00A17150" w:rsidRPr="00A17150" w:rsidRDefault="00A17150" w:rsidP="00001A56">
            <w:pPr>
              <w:keepNext/>
              <w:widowControl w:val="0"/>
              <w:spacing w:after="0" w:line="240" w:lineRule="auto"/>
              <w:rPr>
                <w:rFonts w:ascii="Arial Narrow" w:eastAsia="Times New Roman" w:hAnsi="Arial Narrow" w:cs="Times New Roman"/>
                <w:color w:val="000000"/>
              </w:rPr>
            </w:pPr>
          </w:p>
        </w:tc>
        <w:tc>
          <w:tcPr>
            <w:tcW w:w="0" w:type="auto"/>
            <w:shd w:val="clear" w:color="auto" w:fill="auto"/>
            <w:hideMark/>
          </w:tcPr>
          <w:p w:rsidR="00A17150" w:rsidRPr="00A17150" w:rsidRDefault="00A17150" w:rsidP="00001A56">
            <w:pPr>
              <w:keepNext/>
              <w:widowControl w:val="0"/>
              <w:spacing w:after="0" w:line="240" w:lineRule="auto"/>
              <w:rPr>
                <w:rFonts w:ascii="Arial Narrow" w:eastAsia="Times New Roman" w:hAnsi="Arial Narrow" w:cs="Times New Roman"/>
                <w:color w:val="000000"/>
              </w:rPr>
            </w:pPr>
          </w:p>
        </w:tc>
        <w:tc>
          <w:tcPr>
            <w:tcW w:w="0" w:type="auto"/>
            <w:shd w:val="clear" w:color="auto" w:fill="auto"/>
            <w:hideMark/>
          </w:tcPr>
          <w:p w:rsidR="00A17150" w:rsidRPr="00A17150" w:rsidRDefault="00A17150" w:rsidP="00001A56">
            <w:pPr>
              <w:keepNext/>
              <w:widowControl w:val="0"/>
              <w:spacing w:after="0" w:line="240" w:lineRule="auto"/>
              <w:rPr>
                <w:rFonts w:ascii="Arial Narrow" w:eastAsia="Times New Roman" w:hAnsi="Arial Narrow" w:cs="Times New Roman"/>
                <w:color w:val="000000"/>
              </w:rPr>
            </w:pPr>
            <w:r w:rsidRPr="00A17150">
              <w:rPr>
                <w:rFonts w:ascii="Arial Narrow" w:eastAsia="Times New Roman" w:hAnsi="Arial Narrow" w:cs="Times New Roman"/>
                <w:color w:val="000000"/>
              </w:rPr>
              <w:t>Mark 8:22</w:t>
            </w:r>
          </w:p>
        </w:tc>
        <w:tc>
          <w:tcPr>
            <w:tcW w:w="0" w:type="auto"/>
            <w:shd w:val="clear" w:color="auto" w:fill="auto"/>
            <w:hideMark/>
          </w:tcPr>
          <w:p w:rsidR="00A17150" w:rsidRPr="00A17150" w:rsidRDefault="00A17150" w:rsidP="00001A56">
            <w:pPr>
              <w:keepNext/>
              <w:widowControl w:val="0"/>
              <w:spacing w:after="0" w:line="240" w:lineRule="auto"/>
              <w:rPr>
                <w:rFonts w:ascii="Arial Narrow" w:eastAsia="Times New Roman" w:hAnsi="Arial Narrow" w:cs="Times New Roman"/>
                <w:color w:val="000000"/>
              </w:rPr>
            </w:pPr>
            <w:r w:rsidRPr="00A17150">
              <w:rPr>
                <w:rFonts w:ascii="Arial Narrow" w:eastAsia="Times New Roman" w:hAnsi="Arial Narrow" w:cs="Times New Roman"/>
                <w:color w:val="000000"/>
              </w:rPr>
              <w:t>Acts 16:37</w:t>
            </w:r>
            <w:r w:rsidRPr="00A17150">
              <w:rPr>
                <w:rFonts w:ascii="Arial Narrow" w:eastAsia="Times New Roman" w:hAnsi="Arial Narrow" w:cs="Times New Roman"/>
                <w:color w:val="000000"/>
              </w:rPr>
              <w:br/>
              <w:t>Acts 16:39</w:t>
            </w:r>
          </w:p>
        </w:tc>
      </w:tr>
      <w:tr w:rsidR="00A17150" w:rsidRPr="00A17150" w:rsidTr="00A17150">
        <w:trPr>
          <w:trHeight w:val="20"/>
          <w:jc w:val="center"/>
        </w:trPr>
        <w:tc>
          <w:tcPr>
            <w:tcW w:w="0" w:type="auto"/>
            <w:shd w:val="clear" w:color="000000" w:fill="FFFF00"/>
            <w:hideMark/>
          </w:tcPr>
          <w:p w:rsidR="00A17150" w:rsidRPr="00A17150" w:rsidRDefault="00A17150" w:rsidP="00001A56">
            <w:pPr>
              <w:keepNext/>
              <w:widowControl w:val="0"/>
              <w:spacing w:after="0" w:line="240" w:lineRule="auto"/>
              <w:rPr>
                <w:rFonts w:ascii="Arial Narrow" w:eastAsia="Times New Roman" w:hAnsi="Arial Narrow" w:cs="Times New Roman"/>
                <w:b/>
                <w:color w:val="000000"/>
              </w:rPr>
            </w:pPr>
            <w:r w:rsidRPr="00A17150">
              <w:rPr>
                <w:rFonts w:ascii="Arial Narrow" w:eastAsia="Times New Roman" w:hAnsi="Arial Narrow" w:cs="Times New Roman"/>
                <w:b/>
                <w:color w:val="000000"/>
              </w:rPr>
              <w:t>η</w:t>
            </w:r>
            <w:r w:rsidRPr="00A17150">
              <w:rPr>
                <w:rFonts w:ascii="Arial" w:eastAsia="Times New Roman" w:hAnsi="Arial" w:cs="Arial"/>
                <w:b/>
                <w:color w:val="000000"/>
              </w:rPr>
              <w:t>̔</w:t>
            </w:r>
            <w:r w:rsidRPr="00A17150">
              <w:rPr>
                <w:rFonts w:ascii="Arial Narrow" w:eastAsia="Times New Roman" w:hAnsi="Arial Narrow" w:cs="Arial Narrow"/>
                <w:b/>
                <w:color w:val="000000"/>
              </w:rPr>
              <w:t>με</w:t>
            </w:r>
            <w:r w:rsidRPr="00A17150">
              <w:rPr>
                <w:rFonts w:ascii="Arial Narrow" w:eastAsia="Times New Roman" w:hAnsi="Arial Narrow" w:cs="Times New Roman"/>
                <w:b/>
                <w:color w:val="000000"/>
              </w:rPr>
              <w:t>́</w:t>
            </w:r>
            <w:r w:rsidRPr="00A17150">
              <w:rPr>
                <w:rFonts w:ascii="Arial Narrow" w:eastAsia="Times New Roman" w:hAnsi="Arial Narrow" w:cs="Arial Narrow"/>
                <w:b/>
                <w:color w:val="000000"/>
              </w:rPr>
              <w:t>ρα</w:t>
            </w:r>
          </w:p>
        </w:tc>
        <w:tc>
          <w:tcPr>
            <w:tcW w:w="0" w:type="auto"/>
            <w:shd w:val="clear" w:color="000000" w:fill="FFFF00"/>
            <w:hideMark/>
          </w:tcPr>
          <w:p w:rsidR="00A17150" w:rsidRPr="00A17150" w:rsidRDefault="00A17150" w:rsidP="00001A56">
            <w:pPr>
              <w:keepNext/>
              <w:widowControl w:val="0"/>
              <w:spacing w:after="0" w:line="240" w:lineRule="auto"/>
              <w:rPr>
                <w:rFonts w:ascii="Arial Narrow" w:eastAsia="Times New Roman" w:hAnsi="Arial Narrow" w:cs="Times New Roman"/>
                <w:color w:val="000000"/>
              </w:rPr>
            </w:pPr>
            <w:r w:rsidRPr="00A17150">
              <w:rPr>
                <w:rFonts w:ascii="Arial Narrow" w:eastAsia="Times New Roman" w:hAnsi="Arial Narrow" w:cs="Times New Roman"/>
                <w:color w:val="000000"/>
              </w:rPr>
              <w:t>days</w:t>
            </w:r>
          </w:p>
        </w:tc>
        <w:tc>
          <w:tcPr>
            <w:tcW w:w="0" w:type="auto"/>
            <w:shd w:val="clear" w:color="auto" w:fill="auto"/>
            <w:hideMark/>
          </w:tcPr>
          <w:p w:rsidR="00A17150" w:rsidRPr="00A17150" w:rsidRDefault="00A17150" w:rsidP="00001A56">
            <w:pPr>
              <w:keepNext/>
              <w:widowControl w:val="0"/>
              <w:spacing w:after="0" w:line="240" w:lineRule="auto"/>
              <w:rPr>
                <w:rFonts w:ascii="Arial Narrow" w:eastAsia="Times New Roman" w:hAnsi="Arial Narrow" w:cs="Times New Roman"/>
                <w:color w:val="000000"/>
              </w:rPr>
            </w:pPr>
            <w:r w:rsidRPr="00A17150">
              <w:rPr>
                <w:rFonts w:ascii="Arial Narrow" w:eastAsia="Times New Roman" w:hAnsi="Arial Narrow" w:cs="Times New Roman"/>
                <w:color w:val="000000"/>
              </w:rPr>
              <w:t xml:space="preserve">Exo 29:30  </w:t>
            </w:r>
            <w:r w:rsidRPr="00A17150">
              <w:rPr>
                <w:rFonts w:ascii="Arial Narrow" w:eastAsia="Times New Roman" w:hAnsi="Arial Narrow" w:cs="Times New Roman"/>
                <w:color w:val="000000"/>
              </w:rPr>
              <w:br/>
              <w:t xml:space="preserve">Exo 29:35  </w:t>
            </w:r>
            <w:r w:rsidRPr="00A17150">
              <w:rPr>
                <w:rFonts w:ascii="Arial Narrow" w:eastAsia="Times New Roman" w:hAnsi="Arial Narrow" w:cs="Times New Roman"/>
                <w:color w:val="000000"/>
              </w:rPr>
              <w:br/>
              <w:t xml:space="preserve">Exo 29:36  </w:t>
            </w:r>
            <w:r w:rsidRPr="00A17150">
              <w:rPr>
                <w:rFonts w:ascii="Arial Narrow" w:eastAsia="Times New Roman" w:hAnsi="Arial Narrow" w:cs="Times New Roman"/>
                <w:color w:val="000000"/>
              </w:rPr>
              <w:br/>
              <w:t xml:space="preserve">Exo 29:37  </w:t>
            </w:r>
            <w:r w:rsidRPr="00A17150">
              <w:rPr>
                <w:rFonts w:ascii="Arial Narrow" w:eastAsia="Times New Roman" w:hAnsi="Arial Narrow" w:cs="Times New Roman"/>
                <w:color w:val="000000"/>
              </w:rPr>
              <w:br/>
              <w:t xml:space="preserve">Exo 29:38 </w:t>
            </w:r>
          </w:p>
        </w:tc>
        <w:tc>
          <w:tcPr>
            <w:tcW w:w="0" w:type="auto"/>
            <w:shd w:val="clear" w:color="auto" w:fill="auto"/>
            <w:hideMark/>
          </w:tcPr>
          <w:p w:rsidR="00A17150" w:rsidRPr="00A17150" w:rsidRDefault="00A17150" w:rsidP="00001A56">
            <w:pPr>
              <w:keepNext/>
              <w:widowControl w:val="0"/>
              <w:spacing w:after="0" w:line="240" w:lineRule="auto"/>
              <w:rPr>
                <w:rFonts w:ascii="Arial Narrow" w:eastAsia="Times New Roman" w:hAnsi="Arial Narrow" w:cs="Times New Roman"/>
                <w:color w:val="000000"/>
              </w:rPr>
            </w:pPr>
          </w:p>
        </w:tc>
        <w:tc>
          <w:tcPr>
            <w:tcW w:w="0" w:type="auto"/>
            <w:shd w:val="clear" w:color="auto" w:fill="auto"/>
            <w:hideMark/>
          </w:tcPr>
          <w:p w:rsidR="00A17150" w:rsidRPr="00A17150" w:rsidRDefault="00A17150" w:rsidP="00001A56">
            <w:pPr>
              <w:keepNext/>
              <w:widowControl w:val="0"/>
              <w:spacing w:after="0" w:line="240" w:lineRule="auto"/>
              <w:rPr>
                <w:rFonts w:ascii="Arial Narrow" w:eastAsia="Times New Roman" w:hAnsi="Arial Narrow" w:cs="Times New Roman"/>
                <w:color w:val="000000"/>
              </w:rPr>
            </w:pPr>
          </w:p>
        </w:tc>
        <w:tc>
          <w:tcPr>
            <w:tcW w:w="0" w:type="auto"/>
            <w:shd w:val="clear" w:color="auto" w:fill="auto"/>
            <w:hideMark/>
          </w:tcPr>
          <w:p w:rsidR="00A17150" w:rsidRPr="00A17150" w:rsidRDefault="00A17150" w:rsidP="00001A56">
            <w:pPr>
              <w:keepNext/>
              <w:widowControl w:val="0"/>
              <w:spacing w:after="0" w:line="240" w:lineRule="auto"/>
              <w:rPr>
                <w:rFonts w:ascii="Arial Narrow" w:eastAsia="Times New Roman" w:hAnsi="Arial Narrow" w:cs="Times New Roman"/>
                <w:color w:val="000000"/>
              </w:rPr>
            </w:pPr>
          </w:p>
        </w:tc>
        <w:tc>
          <w:tcPr>
            <w:tcW w:w="0" w:type="auto"/>
            <w:shd w:val="clear" w:color="auto" w:fill="auto"/>
            <w:hideMark/>
          </w:tcPr>
          <w:p w:rsidR="00A17150" w:rsidRPr="00A17150" w:rsidRDefault="00A17150" w:rsidP="00001A56">
            <w:pPr>
              <w:keepNext/>
              <w:widowControl w:val="0"/>
              <w:spacing w:after="0" w:line="240" w:lineRule="auto"/>
              <w:rPr>
                <w:rFonts w:ascii="Arial Narrow" w:eastAsia="Times New Roman" w:hAnsi="Arial Narrow" w:cs="Times New Roman"/>
                <w:color w:val="000000"/>
              </w:rPr>
            </w:pPr>
            <w:r w:rsidRPr="00A17150">
              <w:rPr>
                <w:rFonts w:ascii="Arial Narrow" w:eastAsia="Times New Roman" w:hAnsi="Arial Narrow" w:cs="Times New Roman"/>
                <w:color w:val="000000"/>
              </w:rPr>
              <w:t>Acts 16:35</w:t>
            </w:r>
          </w:p>
        </w:tc>
      </w:tr>
      <w:tr w:rsidR="00A17150" w:rsidRPr="00A17150" w:rsidTr="00A17150">
        <w:trPr>
          <w:trHeight w:val="20"/>
          <w:jc w:val="center"/>
        </w:trPr>
        <w:tc>
          <w:tcPr>
            <w:tcW w:w="0" w:type="auto"/>
            <w:shd w:val="clear" w:color="000000" w:fill="FFFF00"/>
            <w:hideMark/>
          </w:tcPr>
          <w:p w:rsidR="00A17150" w:rsidRPr="00A17150" w:rsidRDefault="00A17150" w:rsidP="00001A56">
            <w:pPr>
              <w:keepNext/>
              <w:widowControl w:val="0"/>
              <w:spacing w:after="0" w:line="240" w:lineRule="auto"/>
              <w:jc w:val="center"/>
              <w:rPr>
                <w:rFonts w:ascii="Arial Narrow" w:eastAsia="Times New Roman" w:hAnsi="Arial Narrow" w:cs="Times New Roman"/>
                <w:b/>
                <w:color w:val="000000"/>
              </w:rPr>
            </w:pPr>
            <w:r w:rsidRPr="00A17150">
              <w:rPr>
                <w:rFonts w:ascii="Arial Narrow" w:eastAsia="Times New Roman" w:hAnsi="Arial Narrow" w:cs="Times New Roman"/>
                <w:b/>
                <w:color w:val="000000"/>
              </w:rPr>
              <w:t>λαμβά</w:t>
            </w:r>
            <w:r w:rsidRPr="00A17150">
              <w:rPr>
                <w:rFonts w:ascii="Arial Narrow" w:eastAsia="Times New Roman" w:hAnsi="Arial Narrow" w:cs="Arial Narrow"/>
                <w:b/>
                <w:color w:val="000000"/>
              </w:rPr>
              <w:t>νω</w:t>
            </w:r>
          </w:p>
        </w:tc>
        <w:tc>
          <w:tcPr>
            <w:tcW w:w="0" w:type="auto"/>
            <w:shd w:val="clear" w:color="000000" w:fill="FFFF00"/>
            <w:hideMark/>
          </w:tcPr>
          <w:p w:rsidR="00A17150" w:rsidRDefault="00A17150" w:rsidP="00001A56">
            <w:pPr>
              <w:keepNext/>
              <w:widowControl w:val="0"/>
              <w:spacing w:after="0" w:line="240" w:lineRule="auto"/>
              <w:rPr>
                <w:rFonts w:ascii="Arial Narrow" w:eastAsia="Times New Roman" w:hAnsi="Arial Narrow" w:cs="Times New Roman"/>
                <w:color w:val="000000"/>
              </w:rPr>
            </w:pPr>
            <w:r w:rsidRPr="00A17150">
              <w:rPr>
                <w:rFonts w:ascii="Arial Narrow" w:eastAsia="Times New Roman" w:hAnsi="Arial Narrow" w:cs="Times New Roman"/>
                <w:color w:val="000000"/>
              </w:rPr>
              <w:t xml:space="preserve">took, </w:t>
            </w:r>
          </w:p>
          <w:p w:rsidR="00A17150" w:rsidRPr="00A17150" w:rsidRDefault="00A17150" w:rsidP="00001A56">
            <w:pPr>
              <w:keepNext/>
              <w:widowControl w:val="0"/>
              <w:spacing w:after="0" w:line="240" w:lineRule="auto"/>
              <w:rPr>
                <w:rFonts w:ascii="Arial Narrow" w:eastAsia="Times New Roman" w:hAnsi="Arial Narrow" w:cs="Times New Roman"/>
                <w:color w:val="000000"/>
              </w:rPr>
            </w:pPr>
            <w:r w:rsidRPr="00A17150">
              <w:rPr>
                <w:rFonts w:ascii="Arial Narrow" w:eastAsia="Times New Roman" w:hAnsi="Arial Narrow" w:cs="Times New Roman"/>
                <w:color w:val="000000"/>
              </w:rPr>
              <w:t>take</w:t>
            </w:r>
          </w:p>
        </w:tc>
        <w:tc>
          <w:tcPr>
            <w:tcW w:w="0" w:type="auto"/>
            <w:shd w:val="clear" w:color="auto" w:fill="auto"/>
            <w:hideMark/>
          </w:tcPr>
          <w:p w:rsidR="00A17150" w:rsidRPr="00A17150" w:rsidRDefault="00A17150" w:rsidP="00001A56">
            <w:pPr>
              <w:keepNext/>
              <w:widowControl w:val="0"/>
              <w:spacing w:after="0" w:line="240" w:lineRule="auto"/>
              <w:rPr>
                <w:rFonts w:ascii="Arial Narrow" w:eastAsia="Times New Roman" w:hAnsi="Arial Narrow" w:cs="Times New Roman"/>
                <w:color w:val="000000"/>
              </w:rPr>
            </w:pPr>
            <w:r w:rsidRPr="00A17150">
              <w:rPr>
                <w:rFonts w:ascii="Arial Narrow" w:eastAsia="Times New Roman" w:hAnsi="Arial Narrow" w:cs="Times New Roman"/>
                <w:color w:val="000000"/>
              </w:rPr>
              <w:t xml:space="preserve">Exo 29:1  </w:t>
            </w:r>
            <w:r w:rsidRPr="00A17150">
              <w:rPr>
                <w:rFonts w:ascii="Arial Narrow" w:eastAsia="Times New Roman" w:hAnsi="Arial Narrow" w:cs="Times New Roman"/>
                <w:color w:val="000000"/>
              </w:rPr>
              <w:br/>
              <w:t xml:space="preserve">Exo 29:5  </w:t>
            </w:r>
            <w:r w:rsidRPr="00A17150">
              <w:rPr>
                <w:rFonts w:ascii="Arial Narrow" w:eastAsia="Times New Roman" w:hAnsi="Arial Narrow" w:cs="Times New Roman"/>
                <w:color w:val="000000"/>
              </w:rPr>
              <w:br/>
              <w:t xml:space="preserve">Exo 29:7  </w:t>
            </w:r>
            <w:r w:rsidRPr="00A17150">
              <w:rPr>
                <w:rFonts w:ascii="Arial Narrow" w:eastAsia="Times New Roman" w:hAnsi="Arial Narrow" w:cs="Times New Roman"/>
                <w:color w:val="000000"/>
              </w:rPr>
              <w:br/>
              <w:t xml:space="preserve">Exo 29:12  </w:t>
            </w:r>
            <w:r w:rsidRPr="00A17150">
              <w:rPr>
                <w:rFonts w:ascii="Arial Narrow" w:eastAsia="Times New Roman" w:hAnsi="Arial Narrow" w:cs="Times New Roman"/>
                <w:color w:val="000000"/>
              </w:rPr>
              <w:br/>
              <w:t xml:space="preserve">Exo 29:13  </w:t>
            </w:r>
            <w:r w:rsidRPr="00A17150">
              <w:rPr>
                <w:rFonts w:ascii="Arial Narrow" w:eastAsia="Times New Roman" w:hAnsi="Arial Narrow" w:cs="Times New Roman"/>
                <w:color w:val="000000"/>
              </w:rPr>
              <w:br/>
              <w:t xml:space="preserve">Exo 29:15  </w:t>
            </w:r>
            <w:r w:rsidRPr="00A17150">
              <w:rPr>
                <w:rFonts w:ascii="Arial Narrow" w:eastAsia="Times New Roman" w:hAnsi="Arial Narrow" w:cs="Times New Roman"/>
                <w:color w:val="000000"/>
              </w:rPr>
              <w:br/>
              <w:t xml:space="preserve">Exo 29:16  </w:t>
            </w:r>
            <w:r w:rsidRPr="00A17150">
              <w:rPr>
                <w:rFonts w:ascii="Arial Narrow" w:eastAsia="Times New Roman" w:hAnsi="Arial Narrow" w:cs="Times New Roman"/>
                <w:color w:val="000000"/>
              </w:rPr>
              <w:br/>
              <w:t xml:space="preserve">Exo 29:19  </w:t>
            </w:r>
            <w:r w:rsidRPr="00A17150">
              <w:rPr>
                <w:rFonts w:ascii="Arial Narrow" w:eastAsia="Times New Roman" w:hAnsi="Arial Narrow" w:cs="Times New Roman"/>
                <w:color w:val="000000"/>
              </w:rPr>
              <w:br/>
              <w:t xml:space="preserve">Exo 29:20  </w:t>
            </w:r>
            <w:r w:rsidRPr="00A17150">
              <w:rPr>
                <w:rFonts w:ascii="Arial Narrow" w:eastAsia="Times New Roman" w:hAnsi="Arial Narrow" w:cs="Times New Roman"/>
                <w:color w:val="000000"/>
              </w:rPr>
              <w:br/>
              <w:t xml:space="preserve">Exo 29:21  </w:t>
            </w:r>
            <w:r w:rsidRPr="00A17150">
              <w:rPr>
                <w:rFonts w:ascii="Arial Narrow" w:eastAsia="Times New Roman" w:hAnsi="Arial Narrow" w:cs="Times New Roman"/>
                <w:color w:val="000000"/>
              </w:rPr>
              <w:br/>
              <w:t xml:space="preserve">Exo 29:22  </w:t>
            </w:r>
            <w:r w:rsidRPr="00A17150">
              <w:rPr>
                <w:rFonts w:ascii="Arial Narrow" w:eastAsia="Times New Roman" w:hAnsi="Arial Narrow" w:cs="Times New Roman"/>
                <w:color w:val="000000"/>
              </w:rPr>
              <w:br/>
              <w:t xml:space="preserve">Exo 29:25  </w:t>
            </w:r>
            <w:r w:rsidRPr="00A17150">
              <w:rPr>
                <w:rFonts w:ascii="Arial Narrow" w:eastAsia="Times New Roman" w:hAnsi="Arial Narrow" w:cs="Times New Roman"/>
                <w:color w:val="000000"/>
              </w:rPr>
              <w:br/>
              <w:t xml:space="preserve">Exo 29:26  </w:t>
            </w:r>
            <w:r w:rsidRPr="00A17150">
              <w:rPr>
                <w:rFonts w:ascii="Arial Narrow" w:eastAsia="Times New Roman" w:hAnsi="Arial Narrow" w:cs="Times New Roman"/>
                <w:color w:val="000000"/>
              </w:rPr>
              <w:br/>
              <w:t xml:space="preserve">Exo 29:31  </w:t>
            </w:r>
          </w:p>
        </w:tc>
        <w:tc>
          <w:tcPr>
            <w:tcW w:w="0" w:type="auto"/>
            <w:shd w:val="clear" w:color="auto" w:fill="auto"/>
            <w:hideMark/>
          </w:tcPr>
          <w:p w:rsidR="00A17150" w:rsidRPr="00A17150" w:rsidRDefault="00A17150" w:rsidP="00001A56">
            <w:pPr>
              <w:keepNext/>
              <w:widowControl w:val="0"/>
              <w:spacing w:after="0" w:line="240" w:lineRule="auto"/>
              <w:rPr>
                <w:rFonts w:ascii="Arial Narrow" w:eastAsia="Times New Roman" w:hAnsi="Arial Narrow" w:cs="Times New Roman"/>
                <w:color w:val="000000"/>
              </w:rPr>
            </w:pPr>
          </w:p>
        </w:tc>
        <w:tc>
          <w:tcPr>
            <w:tcW w:w="0" w:type="auto"/>
            <w:shd w:val="clear" w:color="auto" w:fill="auto"/>
            <w:hideMark/>
          </w:tcPr>
          <w:p w:rsidR="00A17150" w:rsidRPr="00A17150" w:rsidRDefault="00A17150" w:rsidP="00001A56">
            <w:pPr>
              <w:keepNext/>
              <w:widowControl w:val="0"/>
              <w:spacing w:after="0" w:line="240" w:lineRule="auto"/>
              <w:rPr>
                <w:rFonts w:ascii="Arial Narrow" w:eastAsia="Times New Roman" w:hAnsi="Arial Narrow" w:cs="Times New Roman"/>
                <w:color w:val="000000"/>
              </w:rPr>
            </w:pPr>
          </w:p>
        </w:tc>
        <w:tc>
          <w:tcPr>
            <w:tcW w:w="0" w:type="auto"/>
            <w:shd w:val="clear" w:color="auto" w:fill="auto"/>
            <w:hideMark/>
          </w:tcPr>
          <w:p w:rsidR="00A17150" w:rsidRPr="00A17150" w:rsidRDefault="00A17150" w:rsidP="00001A56">
            <w:pPr>
              <w:keepNext/>
              <w:widowControl w:val="0"/>
              <w:spacing w:after="0" w:line="240" w:lineRule="auto"/>
              <w:rPr>
                <w:rFonts w:ascii="Arial Narrow" w:eastAsia="Times New Roman" w:hAnsi="Arial Narrow" w:cs="Times New Roman"/>
                <w:color w:val="000000"/>
              </w:rPr>
            </w:pPr>
          </w:p>
        </w:tc>
        <w:tc>
          <w:tcPr>
            <w:tcW w:w="0" w:type="auto"/>
            <w:shd w:val="clear" w:color="auto" w:fill="auto"/>
            <w:hideMark/>
          </w:tcPr>
          <w:p w:rsidR="00A17150" w:rsidRPr="00A17150" w:rsidRDefault="00A17150" w:rsidP="00001A56">
            <w:pPr>
              <w:keepNext/>
              <w:widowControl w:val="0"/>
              <w:spacing w:after="0" w:line="240" w:lineRule="auto"/>
              <w:rPr>
                <w:rFonts w:ascii="Arial Narrow" w:eastAsia="Times New Roman" w:hAnsi="Arial Narrow" w:cs="Times New Roman"/>
                <w:color w:val="000000"/>
              </w:rPr>
            </w:pPr>
          </w:p>
        </w:tc>
      </w:tr>
      <w:tr w:rsidR="00A17150" w:rsidRPr="00A17150" w:rsidTr="00A17150">
        <w:trPr>
          <w:trHeight w:val="20"/>
          <w:jc w:val="center"/>
        </w:trPr>
        <w:tc>
          <w:tcPr>
            <w:tcW w:w="0" w:type="auto"/>
            <w:shd w:val="clear" w:color="000000" w:fill="FFFF00"/>
            <w:hideMark/>
          </w:tcPr>
          <w:p w:rsidR="00A17150" w:rsidRPr="00A17150" w:rsidRDefault="00A17150" w:rsidP="00001A56">
            <w:pPr>
              <w:keepNext/>
              <w:widowControl w:val="0"/>
              <w:spacing w:after="0" w:line="240" w:lineRule="auto"/>
              <w:rPr>
                <w:rFonts w:ascii="Arial Narrow" w:eastAsia="Times New Roman" w:hAnsi="Arial Narrow" w:cs="Times New Roman"/>
                <w:b/>
                <w:color w:val="000000"/>
              </w:rPr>
            </w:pPr>
            <w:r w:rsidRPr="00A17150">
              <w:rPr>
                <w:rFonts w:ascii="Arial Narrow" w:eastAsia="Times New Roman" w:hAnsi="Arial Narrow" w:cs="Times New Roman"/>
                <w:b/>
                <w:color w:val="000000"/>
              </w:rPr>
              <w:t>λέ</w:t>
            </w:r>
            <w:r w:rsidRPr="00A17150">
              <w:rPr>
                <w:rFonts w:ascii="Arial Narrow" w:eastAsia="Times New Roman" w:hAnsi="Arial Narrow" w:cs="Arial Narrow"/>
                <w:b/>
                <w:color w:val="000000"/>
              </w:rPr>
              <w:t>γω</w:t>
            </w:r>
          </w:p>
        </w:tc>
        <w:tc>
          <w:tcPr>
            <w:tcW w:w="0" w:type="auto"/>
            <w:shd w:val="clear" w:color="000000" w:fill="FFFF00"/>
            <w:hideMark/>
          </w:tcPr>
          <w:p w:rsidR="00A17150" w:rsidRPr="00A17150" w:rsidRDefault="00A17150" w:rsidP="00001A56">
            <w:pPr>
              <w:keepNext/>
              <w:widowControl w:val="0"/>
              <w:spacing w:after="0" w:line="240" w:lineRule="auto"/>
              <w:rPr>
                <w:rFonts w:ascii="Arial Narrow" w:eastAsia="Times New Roman" w:hAnsi="Arial Narrow" w:cs="Times New Roman"/>
                <w:color w:val="000000"/>
              </w:rPr>
            </w:pPr>
            <w:r w:rsidRPr="00A17150">
              <w:rPr>
                <w:rFonts w:ascii="Arial Narrow" w:eastAsia="Times New Roman" w:hAnsi="Arial Narrow" w:cs="Times New Roman"/>
                <w:color w:val="000000"/>
              </w:rPr>
              <w:t>saying</w:t>
            </w:r>
          </w:p>
        </w:tc>
        <w:tc>
          <w:tcPr>
            <w:tcW w:w="0" w:type="auto"/>
            <w:shd w:val="clear" w:color="auto" w:fill="auto"/>
            <w:hideMark/>
          </w:tcPr>
          <w:p w:rsidR="00A17150" w:rsidRPr="00A17150" w:rsidRDefault="00A17150" w:rsidP="00001A56">
            <w:pPr>
              <w:keepNext/>
              <w:widowControl w:val="0"/>
              <w:spacing w:after="0" w:line="240" w:lineRule="auto"/>
              <w:rPr>
                <w:rFonts w:ascii="Arial Narrow" w:eastAsia="Times New Roman" w:hAnsi="Arial Narrow" w:cs="Times New Roman"/>
                <w:color w:val="000000"/>
              </w:rPr>
            </w:pPr>
          </w:p>
        </w:tc>
        <w:tc>
          <w:tcPr>
            <w:tcW w:w="0" w:type="auto"/>
            <w:shd w:val="clear" w:color="auto" w:fill="auto"/>
            <w:hideMark/>
          </w:tcPr>
          <w:p w:rsidR="00A17150" w:rsidRPr="00A17150" w:rsidRDefault="00A17150" w:rsidP="00001A56">
            <w:pPr>
              <w:keepNext/>
              <w:widowControl w:val="0"/>
              <w:spacing w:after="0" w:line="240" w:lineRule="auto"/>
              <w:rPr>
                <w:rFonts w:ascii="Arial Narrow" w:eastAsia="Times New Roman" w:hAnsi="Arial Narrow" w:cs="Times New Roman"/>
                <w:color w:val="000000"/>
              </w:rPr>
            </w:pPr>
          </w:p>
        </w:tc>
        <w:tc>
          <w:tcPr>
            <w:tcW w:w="0" w:type="auto"/>
            <w:shd w:val="clear" w:color="auto" w:fill="auto"/>
            <w:hideMark/>
          </w:tcPr>
          <w:p w:rsidR="00A17150" w:rsidRPr="00A17150" w:rsidRDefault="00A17150" w:rsidP="00001A56">
            <w:pPr>
              <w:keepNext/>
              <w:widowControl w:val="0"/>
              <w:spacing w:after="0" w:line="240" w:lineRule="auto"/>
              <w:rPr>
                <w:rFonts w:ascii="Arial Narrow" w:eastAsia="Times New Roman" w:hAnsi="Arial Narrow" w:cs="Times New Roman"/>
                <w:color w:val="000000"/>
              </w:rPr>
            </w:pPr>
          </w:p>
        </w:tc>
        <w:tc>
          <w:tcPr>
            <w:tcW w:w="0" w:type="auto"/>
            <w:shd w:val="clear" w:color="auto" w:fill="auto"/>
            <w:hideMark/>
          </w:tcPr>
          <w:p w:rsidR="00A17150" w:rsidRPr="00A17150" w:rsidRDefault="00A17150" w:rsidP="00001A56">
            <w:pPr>
              <w:keepNext/>
              <w:widowControl w:val="0"/>
              <w:spacing w:after="0" w:line="240" w:lineRule="auto"/>
              <w:rPr>
                <w:rFonts w:ascii="Arial Narrow" w:eastAsia="Times New Roman" w:hAnsi="Arial Narrow" w:cs="Times New Roman"/>
                <w:color w:val="000000"/>
              </w:rPr>
            </w:pPr>
            <w:r w:rsidRPr="00A17150">
              <w:rPr>
                <w:rFonts w:ascii="Arial Narrow" w:eastAsia="Times New Roman" w:hAnsi="Arial Narrow" w:cs="Times New Roman"/>
                <w:color w:val="000000"/>
              </w:rPr>
              <w:t>Mark 8:24</w:t>
            </w:r>
            <w:r w:rsidRPr="00A17150">
              <w:rPr>
                <w:rFonts w:ascii="Arial Narrow" w:eastAsia="Times New Roman" w:hAnsi="Arial Narrow" w:cs="Times New Roman"/>
                <w:color w:val="000000"/>
              </w:rPr>
              <w:br/>
              <w:t>Mark 8:26</w:t>
            </w:r>
          </w:p>
        </w:tc>
        <w:tc>
          <w:tcPr>
            <w:tcW w:w="0" w:type="auto"/>
            <w:shd w:val="clear" w:color="auto" w:fill="auto"/>
            <w:hideMark/>
          </w:tcPr>
          <w:p w:rsidR="00A17150" w:rsidRPr="00A17150" w:rsidRDefault="00A17150" w:rsidP="00001A56">
            <w:pPr>
              <w:keepNext/>
              <w:widowControl w:val="0"/>
              <w:spacing w:after="0" w:line="240" w:lineRule="auto"/>
              <w:rPr>
                <w:rFonts w:ascii="Arial Narrow" w:eastAsia="Times New Roman" w:hAnsi="Arial Narrow" w:cs="Times New Roman"/>
                <w:color w:val="000000"/>
              </w:rPr>
            </w:pPr>
            <w:r w:rsidRPr="00A17150">
              <w:rPr>
                <w:rFonts w:ascii="Arial Narrow" w:eastAsia="Times New Roman" w:hAnsi="Arial Narrow" w:cs="Times New Roman"/>
                <w:color w:val="000000"/>
              </w:rPr>
              <w:t>Acts 16:35</w:t>
            </w:r>
          </w:p>
        </w:tc>
      </w:tr>
      <w:tr w:rsidR="00A17150" w:rsidRPr="00A17150" w:rsidTr="00A17150">
        <w:trPr>
          <w:trHeight w:val="20"/>
          <w:jc w:val="center"/>
        </w:trPr>
        <w:tc>
          <w:tcPr>
            <w:tcW w:w="0" w:type="auto"/>
            <w:shd w:val="clear" w:color="000000" w:fill="FFFF00"/>
            <w:noWrap/>
            <w:vAlign w:val="bottom"/>
            <w:hideMark/>
          </w:tcPr>
          <w:p w:rsidR="00A17150" w:rsidRPr="00A17150" w:rsidRDefault="00A17150" w:rsidP="00001A56">
            <w:pPr>
              <w:keepNext/>
              <w:widowControl w:val="0"/>
              <w:spacing w:after="0" w:line="240" w:lineRule="auto"/>
              <w:rPr>
                <w:rFonts w:ascii="Arial Narrow" w:eastAsia="Times New Roman" w:hAnsi="Arial Narrow" w:cs="Times New Roman"/>
                <w:b/>
                <w:color w:val="000000"/>
              </w:rPr>
            </w:pPr>
            <w:r w:rsidRPr="00A17150">
              <w:rPr>
                <w:rFonts w:ascii="Arial Narrow" w:eastAsia="Times New Roman" w:hAnsi="Arial Narrow" w:cs="Times New Roman"/>
                <w:b/>
                <w:color w:val="000000"/>
              </w:rPr>
              <w:t>ο</w:t>
            </w:r>
            <w:r w:rsidRPr="00A17150">
              <w:rPr>
                <w:rFonts w:ascii="Arial" w:eastAsia="Times New Roman" w:hAnsi="Arial" w:cs="Arial"/>
                <w:b/>
                <w:color w:val="000000"/>
              </w:rPr>
              <w:t>̓</w:t>
            </w:r>
            <w:r w:rsidRPr="00A17150">
              <w:rPr>
                <w:rFonts w:ascii="Arial Narrow" w:eastAsia="Times New Roman" w:hAnsi="Arial Narrow" w:cs="Times New Roman"/>
                <w:b/>
                <w:color w:val="000000"/>
              </w:rPr>
              <w:t>́</w:t>
            </w:r>
            <w:r w:rsidRPr="00A17150">
              <w:rPr>
                <w:rFonts w:ascii="Arial Narrow" w:eastAsia="Times New Roman" w:hAnsi="Arial Narrow" w:cs="Arial Narrow"/>
                <w:b/>
                <w:color w:val="000000"/>
              </w:rPr>
              <w:t>πι</w:t>
            </w:r>
            <w:r w:rsidRPr="00A17150">
              <w:rPr>
                <w:rFonts w:ascii="Arial Narrow" w:eastAsia="Times New Roman" w:hAnsi="Arial Narrow" w:cs="Times New Roman"/>
                <w:b/>
                <w:color w:val="000000"/>
              </w:rPr>
              <w:t>́</w:t>
            </w:r>
            <w:r w:rsidRPr="00A17150">
              <w:rPr>
                <w:rFonts w:ascii="Arial Narrow" w:eastAsia="Times New Roman" w:hAnsi="Arial Narrow" w:cs="Arial Narrow"/>
                <w:b/>
                <w:color w:val="000000"/>
              </w:rPr>
              <w:t>σω</w:t>
            </w:r>
          </w:p>
        </w:tc>
        <w:tc>
          <w:tcPr>
            <w:tcW w:w="0" w:type="auto"/>
            <w:shd w:val="clear" w:color="000000" w:fill="FFFF00"/>
            <w:hideMark/>
          </w:tcPr>
          <w:p w:rsidR="00A17150" w:rsidRPr="00A17150" w:rsidRDefault="00A17150" w:rsidP="00001A56">
            <w:pPr>
              <w:keepNext/>
              <w:widowControl w:val="0"/>
              <w:spacing w:after="0" w:line="240" w:lineRule="auto"/>
              <w:rPr>
                <w:rFonts w:ascii="Arial Narrow" w:eastAsia="Times New Roman" w:hAnsi="Arial Narrow" w:cs="Times New Roman"/>
                <w:color w:val="000000"/>
              </w:rPr>
            </w:pPr>
            <w:r w:rsidRPr="00A17150">
              <w:rPr>
                <w:rFonts w:ascii="Arial Narrow" w:eastAsia="Times New Roman" w:hAnsi="Arial Narrow" w:cs="Times New Roman"/>
                <w:color w:val="000000"/>
              </w:rPr>
              <w:t>after</w:t>
            </w:r>
          </w:p>
        </w:tc>
        <w:tc>
          <w:tcPr>
            <w:tcW w:w="0" w:type="auto"/>
            <w:shd w:val="clear" w:color="auto" w:fill="auto"/>
            <w:hideMark/>
          </w:tcPr>
          <w:p w:rsidR="00A17150" w:rsidRPr="00A17150" w:rsidRDefault="00A17150" w:rsidP="00001A56">
            <w:pPr>
              <w:keepNext/>
              <w:widowControl w:val="0"/>
              <w:spacing w:after="0" w:line="240" w:lineRule="auto"/>
              <w:rPr>
                <w:rFonts w:ascii="Arial Narrow" w:eastAsia="Times New Roman" w:hAnsi="Arial Narrow" w:cs="Times New Roman"/>
                <w:color w:val="000000"/>
              </w:rPr>
            </w:pPr>
          </w:p>
        </w:tc>
        <w:tc>
          <w:tcPr>
            <w:tcW w:w="0" w:type="auto"/>
            <w:shd w:val="clear" w:color="auto" w:fill="auto"/>
            <w:hideMark/>
          </w:tcPr>
          <w:p w:rsidR="00A17150" w:rsidRPr="00A17150" w:rsidRDefault="00A17150" w:rsidP="00001A56">
            <w:pPr>
              <w:keepNext/>
              <w:widowControl w:val="0"/>
              <w:spacing w:after="0" w:line="240" w:lineRule="auto"/>
              <w:rPr>
                <w:rFonts w:ascii="Arial Narrow" w:eastAsia="Times New Roman" w:hAnsi="Arial Narrow" w:cs="Times New Roman"/>
                <w:color w:val="000000"/>
              </w:rPr>
            </w:pPr>
            <w:r w:rsidRPr="00A17150">
              <w:rPr>
                <w:rFonts w:ascii="Arial Narrow" w:eastAsia="Times New Roman" w:hAnsi="Arial Narrow" w:cs="Times New Roman"/>
                <w:color w:val="000000"/>
              </w:rPr>
              <w:t>Psa 63:8</w:t>
            </w:r>
          </w:p>
        </w:tc>
        <w:tc>
          <w:tcPr>
            <w:tcW w:w="0" w:type="auto"/>
            <w:shd w:val="clear" w:color="auto" w:fill="auto"/>
            <w:hideMark/>
          </w:tcPr>
          <w:p w:rsidR="00A17150" w:rsidRPr="00A17150" w:rsidRDefault="00A17150" w:rsidP="00001A56">
            <w:pPr>
              <w:keepNext/>
              <w:widowControl w:val="0"/>
              <w:spacing w:after="0" w:line="240" w:lineRule="auto"/>
              <w:rPr>
                <w:rFonts w:ascii="Arial Narrow" w:eastAsia="Times New Roman" w:hAnsi="Arial Narrow" w:cs="Times New Roman"/>
                <w:color w:val="000000"/>
              </w:rPr>
            </w:pPr>
          </w:p>
        </w:tc>
        <w:tc>
          <w:tcPr>
            <w:tcW w:w="0" w:type="auto"/>
            <w:shd w:val="clear" w:color="auto" w:fill="auto"/>
            <w:hideMark/>
          </w:tcPr>
          <w:p w:rsidR="00A17150" w:rsidRPr="00A17150" w:rsidRDefault="00A17150" w:rsidP="00001A56">
            <w:pPr>
              <w:keepNext/>
              <w:widowControl w:val="0"/>
              <w:spacing w:after="0" w:line="240" w:lineRule="auto"/>
              <w:rPr>
                <w:rFonts w:ascii="Arial Narrow" w:eastAsia="Times New Roman" w:hAnsi="Arial Narrow" w:cs="Times New Roman"/>
                <w:color w:val="000000"/>
              </w:rPr>
            </w:pPr>
          </w:p>
        </w:tc>
        <w:tc>
          <w:tcPr>
            <w:tcW w:w="0" w:type="auto"/>
            <w:shd w:val="clear" w:color="auto" w:fill="auto"/>
            <w:hideMark/>
          </w:tcPr>
          <w:p w:rsidR="00A17150" w:rsidRPr="00A17150" w:rsidRDefault="00A17150" w:rsidP="00001A56">
            <w:pPr>
              <w:keepNext/>
              <w:widowControl w:val="0"/>
              <w:spacing w:after="0" w:line="240" w:lineRule="auto"/>
              <w:rPr>
                <w:rFonts w:ascii="Arial Narrow" w:eastAsia="Times New Roman" w:hAnsi="Arial Narrow" w:cs="Times New Roman"/>
                <w:color w:val="000000"/>
              </w:rPr>
            </w:pPr>
          </w:p>
        </w:tc>
      </w:tr>
      <w:tr w:rsidR="00A17150" w:rsidRPr="00A17150" w:rsidTr="00A17150">
        <w:trPr>
          <w:trHeight w:val="20"/>
          <w:jc w:val="center"/>
        </w:trPr>
        <w:tc>
          <w:tcPr>
            <w:tcW w:w="0" w:type="auto"/>
            <w:shd w:val="clear" w:color="000000" w:fill="FFFF00"/>
            <w:hideMark/>
          </w:tcPr>
          <w:p w:rsidR="00A17150" w:rsidRPr="00A17150" w:rsidRDefault="00A17150" w:rsidP="00001A56">
            <w:pPr>
              <w:keepNext/>
              <w:widowControl w:val="0"/>
              <w:spacing w:after="0" w:line="240" w:lineRule="auto"/>
              <w:rPr>
                <w:rFonts w:ascii="Arial Narrow" w:eastAsia="Times New Roman" w:hAnsi="Arial Narrow" w:cs="Times New Roman"/>
                <w:b/>
                <w:color w:val="000000"/>
              </w:rPr>
            </w:pPr>
            <w:r w:rsidRPr="00A17150">
              <w:rPr>
                <w:rFonts w:ascii="Arial Narrow" w:eastAsia="Times New Roman" w:hAnsi="Arial Narrow" w:cs="Times New Roman"/>
                <w:b/>
                <w:color w:val="000000"/>
              </w:rPr>
              <w:t>ο</w:t>
            </w:r>
            <w:r w:rsidRPr="00A17150">
              <w:rPr>
                <w:rFonts w:ascii="Arial" w:eastAsia="Times New Roman" w:hAnsi="Arial" w:cs="Arial"/>
                <w:b/>
                <w:color w:val="000000"/>
              </w:rPr>
              <w:t>̔</w:t>
            </w:r>
            <w:r w:rsidRPr="00A17150">
              <w:rPr>
                <w:rFonts w:ascii="Arial Narrow" w:eastAsia="Times New Roman" w:hAnsi="Arial Narrow" w:cs="Arial Narrow"/>
                <w:b/>
                <w:color w:val="000000"/>
              </w:rPr>
              <w:t>ρα</w:t>
            </w:r>
            <w:r w:rsidRPr="00A17150">
              <w:rPr>
                <w:rFonts w:ascii="Arial Narrow" w:eastAsia="Times New Roman" w:hAnsi="Arial Narrow" w:cs="Times New Roman"/>
                <w:b/>
                <w:color w:val="000000"/>
              </w:rPr>
              <w:t>́</w:t>
            </w:r>
            <w:r w:rsidRPr="00A17150">
              <w:rPr>
                <w:rFonts w:ascii="Arial Narrow" w:eastAsia="Times New Roman" w:hAnsi="Arial Narrow" w:cs="Arial Narrow"/>
                <w:b/>
                <w:color w:val="000000"/>
              </w:rPr>
              <w:t>ω</w:t>
            </w:r>
          </w:p>
        </w:tc>
        <w:tc>
          <w:tcPr>
            <w:tcW w:w="0" w:type="auto"/>
            <w:shd w:val="clear" w:color="000000" w:fill="FFFF00"/>
            <w:hideMark/>
          </w:tcPr>
          <w:p w:rsidR="00A17150" w:rsidRPr="00A17150" w:rsidRDefault="00A17150" w:rsidP="00001A56">
            <w:pPr>
              <w:keepNext/>
              <w:widowControl w:val="0"/>
              <w:spacing w:after="0" w:line="240" w:lineRule="auto"/>
              <w:rPr>
                <w:rFonts w:ascii="Arial Narrow" w:eastAsia="Times New Roman" w:hAnsi="Arial Narrow" w:cs="Times New Roman"/>
                <w:color w:val="000000"/>
              </w:rPr>
            </w:pPr>
            <w:r w:rsidRPr="00A17150">
              <w:rPr>
                <w:rFonts w:ascii="Arial Narrow" w:eastAsia="Times New Roman" w:hAnsi="Arial Narrow" w:cs="Times New Roman"/>
                <w:color w:val="000000"/>
              </w:rPr>
              <w:t>see</w:t>
            </w:r>
          </w:p>
        </w:tc>
        <w:tc>
          <w:tcPr>
            <w:tcW w:w="0" w:type="auto"/>
            <w:shd w:val="clear" w:color="auto" w:fill="auto"/>
            <w:hideMark/>
          </w:tcPr>
          <w:p w:rsidR="00A17150" w:rsidRPr="00A17150" w:rsidRDefault="00A17150" w:rsidP="00001A56">
            <w:pPr>
              <w:keepNext/>
              <w:widowControl w:val="0"/>
              <w:spacing w:after="0" w:line="240" w:lineRule="auto"/>
              <w:rPr>
                <w:rFonts w:ascii="Arial Narrow" w:eastAsia="Times New Roman" w:hAnsi="Arial Narrow" w:cs="Times New Roman"/>
                <w:color w:val="000000"/>
              </w:rPr>
            </w:pPr>
          </w:p>
        </w:tc>
        <w:tc>
          <w:tcPr>
            <w:tcW w:w="0" w:type="auto"/>
            <w:shd w:val="clear" w:color="auto" w:fill="auto"/>
            <w:hideMark/>
          </w:tcPr>
          <w:p w:rsidR="00A17150" w:rsidRPr="00A17150" w:rsidRDefault="00A17150" w:rsidP="00001A56">
            <w:pPr>
              <w:keepNext/>
              <w:widowControl w:val="0"/>
              <w:spacing w:after="0" w:line="240" w:lineRule="auto"/>
              <w:rPr>
                <w:rFonts w:ascii="Arial Narrow" w:eastAsia="Times New Roman" w:hAnsi="Arial Narrow" w:cs="Times New Roman"/>
                <w:color w:val="000000"/>
              </w:rPr>
            </w:pPr>
            <w:r w:rsidRPr="00A17150">
              <w:rPr>
                <w:rFonts w:ascii="Arial Narrow" w:eastAsia="Times New Roman" w:hAnsi="Arial Narrow" w:cs="Times New Roman"/>
                <w:color w:val="000000"/>
              </w:rPr>
              <w:t>Ps 63:2</w:t>
            </w:r>
          </w:p>
        </w:tc>
        <w:tc>
          <w:tcPr>
            <w:tcW w:w="0" w:type="auto"/>
            <w:shd w:val="clear" w:color="auto" w:fill="auto"/>
            <w:hideMark/>
          </w:tcPr>
          <w:p w:rsidR="00A17150" w:rsidRPr="00A17150" w:rsidRDefault="00A17150" w:rsidP="00001A56">
            <w:pPr>
              <w:keepNext/>
              <w:widowControl w:val="0"/>
              <w:spacing w:after="0" w:line="240" w:lineRule="auto"/>
              <w:rPr>
                <w:rFonts w:ascii="Arial Narrow" w:eastAsia="Times New Roman" w:hAnsi="Arial Narrow" w:cs="Times New Roman"/>
                <w:color w:val="000000"/>
              </w:rPr>
            </w:pPr>
            <w:r w:rsidRPr="00A17150">
              <w:rPr>
                <w:rFonts w:ascii="Arial Narrow" w:eastAsia="Times New Roman" w:hAnsi="Arial Narrow" w:cs="Times New Roman"/>
                <w:color w:val="000000"/>
              </w:rPr>
              <w:t>Isa 61:9</w:t>
            </w:r>
            <w:r w:rsidRPr="00A17150">
              <w:rPr>
                <w:rFonts w:ascii="Arial Narrow" w:eastAsia="Times New Roman" w:hAnsi="Arial Narrow" w:cs="Times New Roman"/>
                <w:color w:val="000000"/>
              </w:rPr>
              <w:br/>
              <w:t>Isa 62:2</w:t>
            </w:r>
          </w:p>
        </w:tc>
        <w:tc>
          <w:tcPr>
            <w:tcW w:w="0" w:type="auto"/>
            <w:shd w:val="clear" w:color="auto" w:fill="auto"/>
            <w:hideMark/>
          </w:tcPr>
          <w:p w:rsidR="00A17150" w:rsidRPr="00A17150" w:rsidRDefault="00A17150" w:rsidP="00001A56">
            <w:pPr>
              <w:keepNext/>
              <w:widowControl w:val="0"/>
              <w:spacing w:after="0" w:line="240" w:lineRule="auto"/>
              <w:rPr>
                <w:rFonts w:ascii="Arial Narrow" w:eastAsia="Times New Roman" w:hAnsi="Arial Narrow" w:cs="Times New Roman"/>
                <w:color w:val="000000"/>
              </w:rPr>
            </w:pPr>
            <w:r w:rsidRPr="00A17150">
              <w:rPr>
                <w:rFonts w:ascii="Arial Narrow" w:eastAsia="Times New Roman" w:hAnsi="Arial Narrow" w:cs="Times New Roman"/>
                <w:color w:val="000000"/>
              </w:rPr>
              <w:t>Mark 8:24</w:t>
            </w:r>
          </w:p>
        </w:tc>
        <w:tc>
          <w:tcPr>
            <w:tcW w:w="0" w:type="auto"/>
            <w:shd w:val="clear" w:color="auto" w:fill="auto"/>
            <w:hideMark/>
          </w:tcPr>
          <w:p w:rsidR="00A17150" w:rsidRPr="00A17150" w:rsidRDefault="00A17150" w:rsidP="00001A56">
            <w:pPr>
              <w:keepNext/>
              <w:widowControl w:val="0"/>
              <w:spacing w:after="0" w:line="240" w:lineRule="auto"/>
              <w:rPr>
                <w:rFonts w:ascii="Arial Narrow" w:eastAsia="Times New Roman" w:hAnsi="Arial Narrow" w:cs="Times New Roman"/>
                <w:color w:val="000000"/>
              </w:rPr>
            </w:pPr>
            <w:r w:rsidRPr="00A17150">
              <w:rPr>
                <w:rFonts w:ascii="Arial Narrow" w:eastAsia="Times New Roman" w:hAnsi="Arial Narrow" w:cs="Times New Roman"/>
                <w:color w:val="000000"/>
              </w:rPr>
              <w:t>Acts 16:40</w:t>
            </w:r>
          </w:p>
        </w:tc>
      </w:tr>
      <w:tr w:rsidR="00A17150" w:rsidRPr="00A17150" w:rsidTr="00A17150">
        <w:trPr>
          <w:trHeight w:val="20"/>
          <w:jc w:val="center"/>
        </w:trPr>
        <w:tc>
          <w:tcPr>
            <w:tcW w:w="0" w:type="auto"/>
            <w:shd w:val="clear" w:color="000000" w:fill="FFFF00"/>
            <w:hideMark/>
          </w:tcPr>
          <w:p w:rsidR="00A17150" w:rsidRPr="00A17150" w:rsidRDefault="00A17150" w:rsidP="00001A56">
            <w:pPr>
              <w:keepNext/>
              <w:widowControl w:val="0"/>
              <w:spacing w:after="0" w:line="240" w:lineRule="auto"/>
              <w:rPr>
                <w:rFonts w:ascii="Arial Narrow" w:eastAsia="Times New Roman" w:hAnsi="Arial Narrow" w:cs="Times New Roman"/>
                <w:b/>
                <w:color w:val="000000"/>
              </w:rPr>
            </w:pPr>
            <w:r w:rsidRPr="00A17150">
              <w:rPr>
                <w:rFonts w:ascii="Arial Narrow" w:eastAsia="Times New Roman" w:hAnsi="Arial Narrow" w:cs="Times New Roman"/>
                <w:b/>
                <w:color w:val="000000"/>
              </w:rPr>
              <w:t>ο</w:t>
            </w:r>
            <w:r w:rsidRPr="00A17150">
              <w:rPr>
                <w:rFonts w:ascii="Arial" w:eastAsia="Times New Roman" w:hAnsi="Arial" w:cs="Arial"/>
                <w:b/>
                <w:color w:val="000000"/>
              </w:rPr>
              <w:t>̔</w:t>
            </w:r>
            <w:r w:rsidRPr="00A17150">
              <w:rPr>
                <w:rFonts w:ascii="Arial Narrow" w:eastAsia="Times New Roman" w:hAnsi="Arial Narrow" w:cs="Times New Roman"/>
                <w:b/>
                <w:color w:val="000000"/>
              </w:rPr>
              <w:t>́</w:t>
            </w:r>
            <w:r w:rsidRPr="00A17150">
              <w:rPr>
                <w:rFonts w:ascii="Arial Narrow" w:eastAsia="Times New Roman" w:hAnsi="Arial Narrow" w:cs="Arial Narrow"/>
                <w:b/>
                <w:color w:val="000000"/>
              </w:rPr>
              <w:t>ς</w:t>
            </w:r>
            <w:r w:rsidRPr="00A17150">
              <w:rPr>
                <w:rFonts w:ascii="Arial Narrow" w:eastAsia="Times New Roman" w:hAnsi="Arial Narrow" w:cs="Times New Roman"/>
                <w:b/>
                <w:color w:val="000000"/>
              </w:rPr>
              <w:t xml:space="preserve">  /  </w:t>
            </w:r>
            <w:r w:rsidRPr="00A17150">
              <w:rPr>
                <w:rFonts w:ascii="Arial Narrow" w:eastAsia="Times New Roman" w:hAnsi="Arial Narrow" w:cs="Arial Narrow"/>
                <w:b/>
                <w:color w:val="000000"/>
              </w:rPr>
              <w:t>η</w:t>
            </w:r>
            <w:r w:rsidRPr="00A17150">
              <w:rPr>
                <w:rFonts w:ascii="Arial" w:eastAsia="Times New Roman" w:hAnsi="Arial" w:cs="Arial"/>
                <w:b/>
                <w:color w:val="000000"/>
              </w:rPr>
              <w:t>̔</w:t>
            </w:r>
            <w:r w:rsidRPr="00A17150">
              <w:rPr>
                <w:rFonts w:ascii="Arial Narrow" w:eastAsia="Times New Roman" w:hAnsi="Arial Narrow" w:cs="Times New Roman"/>
                <w:b/>
                <w:color w:val="000000"/>
              </w:rPr>
              <w:t xml:space="preserve">́  /  </w:t>
            </w:r>
            <w:r w:rsidRPr="00A17150">
              <w:rPr>
                <w:rFonts w:ascii="Arial Narrow" w:eastAsia="Times New Roman" w:hAnsi="Arial Narrow" w:cs="Arial Narrow"/>
                <w:b/>
                <w:color w:val="000000"/>
              </w:rPr>
              <w:t>ο</w:t>
            </w:r>
            <w:r w:rsidRPr="00A17150">
              <w:rPr>
                <w:rFonts w:ascii="Arial" w:eastAsia="Times New Roman" w:hAnsi="Arial" w:cs="Arial"/>
                <w:b/>
                <w:color w:val="000000"/>
              </w:rPr>
              <w:t>̔</w:t>
            </w:r>
            <w:r w:rsidRPr="00A17150">
              <w:rPr>
                <w:rFonts w:ascii="Arial Narrow" w:eastAsia="Times New Roman" w:hAnsi="Arial Narrow" w:cs="Times New Roman"/>
                <w:b/>
                <w:color w:val="000000"/>
              </w:rPr>
              <w:t>́</w:t>
            </w:r>
          </w:p>
        </w:tc>
        <w:tc>
          <w:tcPr>
            <w:tcW w:w="0" w:type="auto"/>
            <w:shd w:val="clear" w:color="000000" w:fill="FFFF00"/>
            <w:hideMark/>
          </w:tcPr>
          <w:p w:rsidR="00A17150" w:rsidRDefault="00A17150" w:rsidP="00001A56">
            <w:pPr>
              <w:keepNext/>
              <w:widowControl w:val="0"/>
              <w:spacing w:after="0" w:line="240" w:lineRule="auto"/>
              <w:rPr>
                <w:rFonts w:ascii="Arial Narrow" w:eastAsia="Times New Roman" w:hAnsi="Arial Narrow" w:cs="Times New Roman"/>
                <w:color w:val="000000"/>
              </w:rPr>
            </w:pPr>
            <w:r w:rsidRPr="00A17150">
              <w:rPr>
                <w:rFonts w:ascii="Arial Narrow" w:eastAsia="Times New Roman" w:hAnsi="Arial Narrow" w:cs="Times New Roman"/>
                <w:color w:val="000000"/>
              </w:rPr>
              <w:t xml:space="preserve">who, </w:t>
            </w:r>
          </w:p>
          <w:p w:rsidR="00A17150" w:rsidRPr="00A17150" w:rsidRDefault="00A17150" w:rsidP="00001A56">
            <w:pPr>
              <w:keepNext/>
              <w:widowControl w:val="0"/>
              <w:spacing w:after="0" w:line="240" w:lineRule="auto"/>
              <w:rPr>
                <w:rFonts w:ascii="Arial Narrow" w:eastAsia="Times New Roman" w:hAnsi="Arial Narrow" w:cs="Times New Roman"/>
                <w:color w:val="000000"/>
              </w:rPr>
            </w:pPr>
            <w:r w:rsidRPr="00A17150">
              <w:rPr>
                <w:rFonts w:ascii="Arial Narrow" w:eastAsia="Times New Roman" w:hAnsi="Arial Narrow" w:cs="Times New Roman"/>
                <w:color w:val="000000"/>
              </w:rPr>
              <w:t>which</w:t>
            </w:r>
          </w:p>
        </w:tc>
        <w:tc>
          <w:tcPr>
            <w:tcW w:w="0" w:type="auto"/>
            <w:shd w:val="clear" w:color="auto" w:fill="auto"/>
            <w:hideMark/>
          </w:tcPr>
          <w:p w:rsidR="00A17150" w:rsidRPr="00A17150" w:rsidRDefault="00A17150" w:rsidP="00001A56">
            <w:pPr>
              <w:keepNext/>
              <w:widowControl w:val="0"/>
              <w:spacing w:after="0" w:line="240" w:lineRule="auto"/>
              <w:rPr>
                <w:rFonts w:ascii="Arial Narrow" w:eastAsia="Times New Roman" w:hAnsi="Arial Narrow" w:cs="Times New Roman"/>
                <w:color w:val="000000"/>
              </w:rPr>
            </w:pPr>
            <w:r w:rsidRPr="00A17150">
              <w:rPr>
                <w:rFonts w:ascii="Arial Narrow" w:eastAsia="Times New Roman" w:hAnsi="Arial Narrow" w:cs="Times New Roman"/>
                <w:color w:val="000000"/>
              </w:rPr>
              <w:t>Exod 29:1</w:t>
            </w:r>
            <w:r w:rsidRPr="00A17150">
              <w:rPr>
                <w:rFonts w:ascii="Arial Narrow" w:eastAsia="Times New Roman" w:hAnsi="Arial Narrow" w:cs="Times New Roman"/>
                <w:color w:val="000000"/>
              </w:rPr>
              <w:br/>
              <w:t>Exod 29:23</w:t>
            </w:r>
            <w:r w:rsidRPr="00A17150">
              <w:rPr>
                <w:rFonts w:ascii="Arial Narrow" w:eastAsia="Times New Roman" w:hAnsi="Arial Narrow" w:cs="Times New Roman"/>
                <w:color w:val="000000"/>
              </w:rPr>
              <w:br/>
              <w:t>Exod 29:27</w:t>
            </w:r>
            <w:r w:rsidRPr="00A17150">
              <w:rPr>
                <w:rFonts w:ascii="Arial Narrow" w:eastAsia="Times New Roman" w:hAnsi="Arial Narrow" w:cs="Times New Roman"/>
                <w:color w:val="000000"/>
              </w:rPr>
              <w:br/>
              <w:t>Exod 29:30</w:t>
            </w:r>
            <w:r w:rsidRPr="00A17150">
              <w:rPr>
                <w:rFonts w:ascii="Arial Narrow" w:eastAsia="Times New Roman" w:hAnsi="Arial Narrow" w:cs="Times New Roman"/>
                <w:color w:val="000000"/>
              </w:rPr>
              <w:br/>
              <w:t>Exod 29:33</w:t>
            </w:r>
            <w:r w:rsidRPr="00A17150">
              <w:rPr>
                <w:rFonts w:ascii="Arial Narrow" w:eastAsia="Times New Roman" w:hAnsi="Arial Narrow" w:cs="Times New Roman"/>
                <w:color w:val="000000"/>
              </w:rPr>
              <w:br/>
              <w:t>Exod 29:38</w:t>
            </w:r>
            <w:r w:rsidRPr="00A17150">
              <w:rPr>
                <w:rFonts w:ascii="Arial Narrow" w:eastAsia="Times New Roman" w:hAnsi="Arial Narrow" w:cs="Times New Roman"/>
                <w:color w:val="000000"/>
              </w:rPr>
              <w:br/>
              <w:t>Exod 29:42</w:t>
            </w:r>
            <w:r w:rsidRPr="00A17150">
              <w:rPr>
                <w:rFonts w:ascii="Arial Narrow" w:eastAsia="Times New Roman" w:hAnsi="Arial Narrow" w:cs="Times New Roman"/>
                <w:color w:val="000000"/>
              </w:rPr>
              <w:br/>
              <w:t>Exod 29:46</w:t>
            </w:r>
          </w:p>
        </w:tc>
        <w:tc>
          <w:tcPr>
            <w:tcW w:w="0" w:type="auto"/>
            <w:shd w:val="clear" w:color="auto" w:fill="auto"/>
            <w:hideMark/>
          </w:tcPr>
          <w:p w:rsidR="00A17150" w:rsidRPr="00A17150" w:rsidRDefault="00A17150" w:rsidP="00001A56">
            <w:pPr>
              <w:keepNext/>
              <w:widowControl w:val="0"/>
              <w:spacing w:after="0" w:line="240" w:lineRule="auto"/>
              <w:rPr>
                <w:rFonts w:ascii="Arial Narrow" w:eastAsia="Times New Roman" w:hAnsi="Arial Narrow" w:cs="Times New Roman"/>
                <w:color w:val="000000"/>
              </w:rPr>
            </w:pPr>
          </w:p>
        </w:tc>
        <w:tc>
          <w:tcPr>
            <w:tcW w:w="0" w:type="auto"/>
            <w:shd w:val="clear" w:color="auto" w:fill="auto"/>
            <w:hideMark/>
          </w:tcPr>
          <w:p w:rsidR="00A17150" w:rsidRPr="00A17150" w:rsidRDefault="00A17150" w:rsidP="00001A56">
            <w:pPr>
              <w:keepNext/>
              <w:widowControl w:val="0"/>
              <w:spacing w:after="0" w:line="240" w:lineRule="auto"/>
              <w:rPr>
                <w:rFonts w:ascii="Arial Narrow" w:eastAsia="Times New Roman" w:hAnsi="Arial Narrow" w:cs="Times New Roman"/>
                <w:color w:val="000000"/>
              </w:rPr>
            </w:pPr>
            <w:r w:rsidRPr="00A17150">
              <w:rPr>
                <w:rFonts w:ascii="Arial Narrow" w:eastAsia="Times New Roman" w:hAnsi="Arial Narrow" w:cs="Times New Roman"/>
                <w:color w:val="000000"/>
              </w:rPr>
              <w:t>Isa 62:2</w:t>
            </w:r>
          </w:p>
        </w:tc>
        <w:tc>
          <w:tcPr>
            <w:tcW w:w="0" w:type="auto"/>
            <w:shd w:val="clear" w:color="auto" w:fill="auto"/>
            <w:noWrap/>
            <w:vAlign w:val="bottom"/>
            <w:hideMark/>
          </w:tcPr>
          <w:p w:rsidR="00A17150" w:rsidRPr="00A17150" w:rsidRDefault="00A17150" w:rsidP="00001A56">
            <w:pPr>
              <w:keepNext/>
              <w:widowControl w:val="0"/>
              <w:spacing w:after="0" w:line="240" w:lineRule="auto"/>
              <w:rPr>
                <w:rFonts w:ascii="Arial Narrow" w:eastAsia="Times New Roman" w:hAnsi="Arial Narrow" w:cs="Times New Roman"/>
                <w:color w:val="000000"/>
              </w:rPr>
            </w:pPr>
          </w:p>
        </w:tc>
        <w:tc>
          <w:tcPr>
            <w:tcW w:w="0" w:type="auto"/>
            <w:shd w:val="clear" w:color="auto" w:fill="auto"/>
            <w:hideMark/>
          </w:tcPr>
          <w:p w:rsidR="00A17150" w:rsidRPr="00A17150" w:rsidRDefault="00A17150" w:rsidP="00001A56">
            <w:pPr>
              <w:keepNext/>
              <w:widowControl w:val="0"/>
              <w:spacing w:after="0" w:line="240" w:lineRule="auto"/>
              <w:rPr>
                <w:rFonts w:ascii="Arial Narrow" w:eastAsia="Times New Roman" w:hAnsi="Arial Narrow" w:cs="Times New Roman"/>
                <w:color w:val="000000"/>
              </w:rPr>
            </w:pPr>
          </w:p>
        </w:tc>
      </w:tr>
      <w:tr w:rsidR="00A17150" w:rsidRPr="00A17150" w:rsidTr="00A17150">
        <w:trPr>
          <w:trHeight w:val="20"/>
          <w:jc w:val="center"/>
        </w:trPr>
        <w:tc>
          <w:tcPr>
            <w:tcW w:w="0" w:type="auto"/>
            <w:shd w:val="clear" w:color="000000" w:fill="FFFF00"/>
            <w:hideMark/>
          </w:tcPr>
          <w:p w:rsidR="00A17150" w:rsidRPr="00A17150" w:rsidRDefault="00A17150" w:rsidP="00001A56">
            <w:pPr>
              <w:keepNext/>
              <w:widowControl w:val="0"/>
              <w:spacing w:after="0" w:line="240" w:lineRule="auto"/>
              <w:rPr>
                <w:rFonts w:ascii="Arial Narrow" w:eastAsia="Times New Roman" w:hAnsi="Arial Narrow" w:cs="Times New Roman"/>
                <w:b/>
                <w:color w:val="000000"/>
              </w:rPr>
            </w:pPr>
            <w:r w:rsidRPr="00A17150">
              <w:rPr>
                <w:rFonts w:ascii="Arial Narrow" w:eastAsia="Times New Roman" w:hAnsi="Arial Narrow" w:cs="Times New Roman"/>
                <w:b/>
                <w:color w:val="000000"/>
              </w:rPr>
              <w:t>παρακαλέ</w:t>
            </w:r>
            <w:r w:rsidRPr="00A17150">
              <w:rPr>
                <w:rFonts w:ascii="Arial Narrow" w:eastAsia="Times New Roman" w:hAnsi="Arial Narrow" w:cs="Arial Narrow"/>
                <w:b/>
                <w:color w:val="000000"/>
              </w:rPr>
              <w:t>ω</w:t>
            </w:r>
          </w:p>
        </w:tc>
        <w:tc>
          <w:tcPr>
            <w:tcW w:w="0" w:type="auto"/>
            <w:shd w:val="clear" w:color="000000" w:fill="FFFF00"/>
            <w:hideMark/>
          </w:tcPr>
          <w:p w:rsidR="00A17150" w:rsidRPr="00A17150" w:rsidRDefault="00A17150" w:rsidP="00001A56">
            <w:pPr>
              <w:keepNext/>
              <w:widowControl w:val="0"/>
              <w:spacing w:after="0" w:line="240" w:lineRule="auto"/>
              <w:rPr>
                <w:rFonts w:ascii="Arial Narrow" w:eastAsia="Times New Roman" w:hAnsi="Arial Narrow" w:cs="Times New Roman"/>
                <w:color w:val="000000"/>
              </w:rPr>
            </w:pPr>
            <w:r w:rsidRPr="00A17150">
              <w:rPr>
                <w:rFonts w:ascii="Arial Narrow" w:eastAsia="Times New Roman" w:hAnsi="Arial Narrow" w:cs="Times New Roman"/>
                <w:color w:val="000000"/>
              </w:rPr>
              <w:t>comforted</w:t>
            </w:r>
          </w:p>
        </w:tc>
        <w:tc>
          <w:tcPr>
            <w:tcW w:w="0" w:type="auto"/>
            <w:shd w:val="clear" w:color="auto" w:fill="auto"/>
            <w:hideMark/>
          </w:tcPr>
          <w:p w:rsidR="00A17150" w:rsidRPr="00A17150" w:rsidRDefault="00A17150" w:rsidP="00001A56">
            <w:pPr>
              <w:keepNext/>
              <w:widowControl w:val="0"/>
              <w:spacing w:after="0" w:line="240" w:lineRule="auto"/>
              <w:rPr>
                <w:rFonts w:ascii="Arial Narrow" w:eastAsia="Times New Roman" w:hAnsi="Arial Narrow" w:cs="Times New Roman"/>
                <w:color w:val="000000"/>
              </w:rPr>
            </w:pPr>
          </w:p>
        </w:tc>
        <w:tc>
          <w:tcPr>
            <w:tcW w:w="0" w:type="auto"/>
            <w:shd w:val="clear" w:color="auto" w:fill="auto"/>
            <w:hideMark/>
          </w:tcPr>
          <w:p w:rsidR="00A17150" w:rsidRPr="00A17150" w:rsidRDefault="00A17150" w:rsidP="00001A56">
            <w:pPr>
              <w:keepNext/>
              <w:widowControl w:val="0"/>
              <w:spacing w:after="0" w:line="240" w:lineRule="auto"/>
              <w:rPr>
                <w:rFonts w:ascii="Arial Narrow" w:eastAsia="Times New Roman" w:hAnsi="Arial Narrow" w:cs="Times New Roman"/>
                <w:color w:val="000000"/>
              </w:rPr>
            </w:pPr>
          </w:p>
        </w:tc>
        <w:tc>
          <w:tcPr>
            <w:tcW w:w="0" w:type="auto"/>
            <w:shd w:val="clear" w:color="auto" w:fill="auto"/>
            <w:hideMark/>
          </w:tcPr>
          <w:p w:rsidR="00A17150" w:rsidRPr="00A17150" w:rsidRDefault="00A17150" w:rsidP="00001A56">
            <w:pPr>
              <w:keepNext/>
              <w:widowControl w:val="0"/>
              <w:spacing w:after="0" w:line="240" w:lineRule="auto"/>
              <w:rPr>
                <w:rFonts w:ascii="Arial Narrow" w:eastAsia="Times New Roman" w:hAnsi="Arial Narrow" w:cs="Times New Roman"/>
                <w:color w:val="000000"/>
              </w:rPr>
            </w:pPr>
          </w:p>
        </w:tc>
        <w:tc>
          <w:tcPr>
            <w:tcW w:w="0" w:type="auto"/>
            <w:shd w:val="clear" w:color="auto" w:fill="auto"/>
            <w:hideMark/>
          </w:tcPr>
          <w:p w:rsidR="00A17150" w:rsidRPr="00A17150" w:rsidRDefault="00A17150" w:rsidP="00001A56">
            <w:pPr>
              <w:keepNext/>
              <w:widowControl w:val="0"/>
              <w:spacing w:after="0" w:line="240" w:lineRule="auto"/>
              <w:rPr>
                <w:rFonts w:ascii="Arial Narrow" w:eastAsia="Times New Roman" w:hAnsi="Arial Narrow" w:cs="Times New Roman"/>
                <w:color w:val="000000"/>
              </w:rPr>
            </w:pPr>
            <w:r w:rsidRPr="00A17150">
              <w:rPr>
                <w:rFonts w:ascii="Arial Narrow" w:eastAsia="Times New Roman" w:hAnsi="Arial Narrow" w:cs="Times New Roman"/>
                <w:color w:val="000000"/>
              </w:rPr>
              <w:t>Mark 8:22</w:t>
            </w:r>
          </w:p>
        </w:tc>
        <w:tc>
          <w:tcPr>
            <w:tcW w:w="0" w:type="auto"/>
            <w:shd w:val="clear" w:color="auto" w:fill="auto"/>
            <w:hideMark/>
          </w:tcPr>
          <w:p w:rsidR="00A17150" w:rsidRPr="00A17150" w:rsidRDefault="00A17150" w:rsidP="00001A56">
            <w:pPr>
              <w:keepNext/>
              <w:widowControl w:val="0"/>
              <w:spacing w:after="0" w:line="240" w:lineRule="auto"/>
              <w:rPr>
                <w:rFonts w:ascii="Arial Narrow" w:eastAsia="Times New Roman" w:hAnsi="Arial Narrow" w:cs="Times New Roman"/>
                <w:color w:val="000000"/>
              </w:rPr>
            </w:pPr>
            <w:r w:rsidRPr="00A17150">
              <w:rPr>
                <w:rFonts w:ascii="Arial Narrow" w:eastAsia="Times New Roman" w:hAnsi="Arial Narrow" w:cs="Times New Roman"/>
                <w:color w:val="000000"/>
              </w:rPr>
              <w:t>Acts 16:39</w:t>
            </w:r>
            <w:r w:rsidRPr="00A17150">
              <w:rPr>
                <w:rFonts w:ascii="Arial Narrow" w:eastAsia="Times New Roman" w:hAnsi="Arial Narrow" w:cs="Times New Roman"/>
                <w:color w:val="000000"/>
              </w:rPr>
              <w:br/>
              <w:t>Acts 16:40</w:t>
            </w:r>
          </w:p>
        </w:tc>
      </w:tr>
      <w:tr w:rsidR="00A17150" w:rsidRPr="00A17150" w:rsidTr="00A17150">
        <w:trPr>
          <w:trHeight w:val="20"/>
          <w:jc w:val="center"/>
        </w:trPr>
        <w:tc>
          <w:tcPr>
            <w:tcW w:w="0" w:type="auto"/>
            <w:shd w:val="clear" w:color="000000" w:fill="FFFF00"/>
            <w:hideMark/>
          </w:tcPr>
          <w:p w:rsidR="00A17150" w:rsidRPr="00A17150" w:rsidRDefault="00A17150" w:rsidP="00001A56">
            <w:pPr>
              <w:keepNext/>
              <w:widowControl w:val="0"/>
              <w:spacing w:after="0" w:line="240" w:lineRule="auto"/>
              <w:rPr>
                <w:rFonts w:ascii="Arial Narrow" w:eastAsia="Times New Roman" w:hAnsi="Arial Narrow" w:cs="Times New Roman"/>
                <w:b/>
                <w:color w:val="000000"/>
              </w:rPr>
            </w:pPr>
            <w:r w:rsidRPr="00A17150">
              <w:rPr>
                <w:rFonts w:ascii="Arial Narrow" w:eastAsia="Times New Roman" w:hAnsi="Arial Narrow" w:cs="Times New Roman"/>
                <w:b/>
                <w:color w:val="000000"/>
              </w:rPr>
              <w:t>υι</w:t>
            </w:r>
            <w:r w:rsidRPr="00A17150">
              <w:rPr>
                <w:rFonts w:ascii="Arial" w:eastAsia="Times New Roman" w:hAnsi="Arial" w:cs="Arial"/>
                <w:b/>
                <w:color w:val="000000"/>
              </w:rPr>
              <w:t>̔</w:t>
            </w:r>
            <w:r w:rsidRPr="00A17150">
              <w:rPr>
                <w:rFonts w:ascii="Arial Narrow" w:eastAsia="Times New Roman" w:hAnsi="Arial Narrow" w:cs="Arial Narrow"/>
                <w:b/>
                <w:color w:val="000000"/>
              </w:rPr>
              <w:t>ο</w:t>
            </w:r>
            <w:r w:rsidRPr="00A17150">
              <w:rPr>
                <w:rFonts w:ascii="Arial Narrow" w:eastAsia="Times New Roman" w:hAnsi="Arial Narrow" w:cs="Times New Roman"/>
                <w:b/>
                <w:color w:val="000000"/>
              </w:rPr>
              <w:t>́</w:t>
            </w:r>
            <w:r w:rsidRPr="00A17150">
              <w:rPr>
                <w:rFonts w:ascii="Arial Narrow" w:eastAsia="Times New Roman" w:hAnsi="Arial Narrow" w:cs="Arial Narrow"/>
                <w:b/>
                <w:color w:val="000000"/>
              </w:rPr>
              <w:t>ς</w:t>
            </w:r>
          </w:p>
        </w:tc>
        <w:tc>
          <w:tcPr>
            <w:tcW w:w="0" w:type="auto"/>
            <w:shd w:val="clear" w:color="000000" w:fill="FFFF00"/>
            <w:hideMark/>
          </w:tcPr>
          <w:p w:rsidR="00A17150" w:rsidRPr="00A17150" w:rsidRDefault="00A17150" w:rsidP="00001A56">
            <w:pPr>
              <w:keepNext/>
              <w:widowControl w:val="0"/>
              <w:spacing w:after="0" w:line="240" w:lineRule="auto"/>
              <w:rPr>
                <w:rFonts w:ascii="Arial Narrow" w:eastAsia="Times New Roman" w:hAnsi="Arial Narrow" w:cs="Times New Roman"/>
                <w:color w:val="000000"/>
              </w:rPr>
            </w:pPr>
            <w:r w:rsidRPr="00A17150">
              <w:rPr>
                <w:rFonts w:ascii="Arial Narrow" w:eastAsia="Times New Roman" w:hAnsi="Arial Narrow" w:cs="Times New Roman"/>
                <w:color w:val="000000"/>
              </w:rPr>
              <w:t>son</w:t>
            </w:r>
          </w:p>
        </w:tc>
        <w:tc>
          <w:tcPr>
            <w:tcW w:w="0" w:type="auto"/>
            <w:shd w:val="clear" w:color="auto" w:fill="auto"/>
            <w:vAlign w:val="bottom"/>
            <w:hideMark/>
          </w:tcPr>
          <w:p w:rsidR="00A17150" w:rsidRPr="00A17150" w:rsidRDefault="00A17150" w:rsidP="00001A56">
            <w:pPr>
              <w:keepNext/>
              <w:widowControl w:val="0"/>
              <w:spacing w:after="0" w:line="240" w:lineRule="auto"/>
              <w:rPr>
                <w:rFonts w:ascii="Arial Narrow" w:eastAsia="Times New Roman" w:hAnsi="Arial Narrow" w:cs="Times New Roman"/>
                <w:color w:val="000000"/>
              </w:rPr>
            </w:pPr>
            <w:r w:rsidRPr="00A17150">
              <w:rPr>
                <w:rFonts w:ascii="Arial Narrow" w:eastAsia="Times New Roman" w:hAnsi="Arial Narrow" w:cs="Times New Roman"/>
                <w:color w:val="000000"/>
              </w:rPr>
              <w:t>Exod 29:1</w:t>
            </w:r>
            <w:r w:rsidRPr="00A17150">
              <w:rPr>
                <w:rFonts w:ascii="Arial Narrow" w:eastAsia="Times New Roman" w:hAnsi="Arial Narrow" w:cs="Times New Roman"/>
                <w:color w:val="000000"/>
              </w:rPr>
              <w:br/>
              <w:t>Exod 29:4</w:t>
            </w:r>
            <w:r w:rsidRPr="00A17150">
              <w:rPr>
                <w:rFonts w:ascii="Arial Narrow" w:eastAsia="Times New Roman" w:hAnsi="Arial Narrow" w:cs="Times New Roman"/>
                <w:color w:val="000000"/>
              </w:rPr>
              <w:br/>
              <w:t>Exod 29:8</w:t>
            </w:r>
            <w:r w:rsidRPr="00A17150">
              <w:rPr>
                <w:rFonts w:ascii="Arial Narrow" w:eastAsia="Times New Roman" w:hAnsi="Arial Narrow" w:cs="Times New Roman"/>
                <w:color w:val="000000"/>
              </w:rPr>
              <w:br/>
              <w:t>Exod 29:9</w:t>
            </w:r>
            <w:r w:rsidRPr="00A17150">
              <w:rPr>
                <w:rFonts w:ascii="Arial Narrow" w:eastAsia="Times New Roman" w:hAnsi="Arial Narrow" w:cs="Times New Roman"/>
                <w:color w:val="000000"/>
              </w:rPr>
              <w:br/>
              <w:t>Exod 29:10</w:t>
            </w:r>
            <w:r w:rsidRPr="00A17150">
              <w:rPr>
                <w:rFonts w:ascii="Arial Narrow" w:eastAsia="Times New Roman" w:hAnsi="Arial Narrow" w:cs="Times New Roman"/>
                <w:color w:val="000000"/>
              </w:rPr>
              <w:br/>
              <w:t>Exod 29:15</w:t>
            </w:r>
            <w:r w:rsidRPr="00A17150">
              <w:rPr>
                <w:rFonts w:ascii="Arial Narrow" w:eastAsia="Times New Roman" w:hAnsi="Arial Narrow" w:cs="Times New Roman"/>
                <w:color w:val="000000"/>
              </w:rPr>
              <w:br/>
              <w:t>Exod 29:19</w:t>
            </w:r>
            <w:r w:rsidRPr="00A17150">
              <w:rPr>
                <w:rFonts w:ascii="Arial Narrow" w:eastAsia="Times New Roman" w:hAnsi="Arial Narrow" w:cs="Times New Roman"/>
                <w:color w:val="000000"/>
              </w:rPr>
              <w:br/>
              <w:t>Exod 29:20</w:t>
            </w:r>
            <w:r w:rsidRPr="00A17150">
              <w:rPr>
                <w:rFonts w:ascii="Arial Narrow" w:eastAsia="Times New Roman" w:hAnsi="Arial Narrow" w:cs="Times New Roman"/>
                <w:color w:val="000000"/>
              </w:rPr>
              <w:br/>
              <w:t>Exod 29:21</w:t>
            </w:r>
            <w:r w:rsidRPr="00A17150">
              <w:rPr>
                <w:rFonts w:ascii="Arial Narrow" w:eastAsia="Times New Roman" w:hAnsi="Arial Narrow" w:cs="Times New Roman"/>
                <w:color w:val="000000"/>
              </w:rPr>
              <w:br/>
              <w:t>Exod 29:24</w:t>
            </w:r>
            <w:r w:rsidRPr="00A17150">
              <w:rPr>
                <w:rFonts w:ascii="Arial Narrow" w:eastAsia="Times New Roman" w:hAnsi="Arial Narrow" w:cs="Times New Roman"/>
                <w:color w:val="000000"/>
              </w:rPr>
              <w:br/>
              <w:t>Exod 29:27</w:t>
            </w:r>
            <w:r w:rsidRPr="00A17150">
              <w:rPr>
                <w:rFonts w:ascii="Arial Narrow" w:eastAsia="Times New Roman" w:hAnsi="Arial Narrow" w:cs="Times New Roman"/>
                <w:color w:val="000000"/>
              </w:rPr>
              <w:br/>
              <w:t>Exod 29:28</w:t>
            </w:r>
            <w:r w:rsidRPr="00A17150">
              <w:rPr>
                <w:rFonts w:ascii="Arial Narrow" w:eastAsia="Times New Roman" w:hAnsi="Arial Narrow" w:cs="Times New Roman"/>
                <w:color w:val="000000"/>
              </w:rPr>
              <w:br/>
            </w:r>
            <w:r w:rsidRPr="00A17150">
              <w:rPr>
                <w:rFonts w:ascii="Arial Narrow" w:eastAsia="Times New Roman" w:hAnsi="Arial Narrow" w:cs="Times New Roman"/>
                <w:color w:val="000000"/>
              </w:rPr>
              <w:lastRenderedPageBreak/>
              <w:t>Exod 29:29</w:t>
            </w:r>
            <w:r w:rsidRPr="00A17150">
              <w:rPr>
                <w:rFonts w:ascii="Arial Narrow" w:eastAsia="Times New Roman" w:hAnsi="Arial Narrow" w:cs="Times New Roman"/>
                <w:color w:val="000000"/>
              </w:rPr>
              <w:br/>
              <w:t>Exod 29:30</w:t>
            </w:r>
            <w:r w:rsidRPr="00A17150">
              <w:rPr>
                <w:rFonts w:ascii="Arial Narrow" w:eastAsia="Times New Roman" w:hAnsi="Arial Narrow" w:cs="Times New Roman"/>
                <w:color w:val="000000"/>
              </w:rPr>
              <w:br/>
              <w:t>Exod 29:32</w:t>
            </w:r>
            <w:r w:rsidRPr="00A17150">
              <w:rPr>
                <w:rFonts w:ascii="Arial Narrow" w:eastAsia="Times New Roman" w:hAnsi="Arial Narrow" w:cs="Times New Roman"/>
                <w:color w:val="000000"/>
              </w:rPr>
              <w:br/>
              <w:t>Exod 29:35</w:t>
            </w:r>
            <w:r w:rsidRPr="00A17150">
              <w:rPr>
                <w:rFonts w:ascii="Arial Narrow" w:eastAsia="Times New Roman" w:hAnsi="Arial Narrow" w:cs="Times New Roman"/>
                <w:color w:val="000000"/>
              </w:rPr>
              <w:br/>
              <w:t>Exod 29:38</w:t>
            </w:r>
            <w:r w:rsidRPr="00A17150">
              <w:rPr>
                <w:rFonts w:ascii="Arial Narrow" w:eastAsia="Times New Roman" w:hAnsi="Arial Narrow" w:cs="Times New Roman"/>
                <w:color w:val="000000"/>
              </w:rPr>
              <w:br/>
              <w:t>Exod 29:43</w:t>
            </w:r>
            <w:r w:rsidRPr="00A17150">
              <w:rPr>
                <w:rFonts w:ascii="Arial Narrow" w:eastAsia="Times New Roman" w:hAnsi="Arial Narrow" w:cs="Times New Roman"/>
                <w:color w:val="000000"/>
              </w:rPr>
              <w:br/>
              <w:t>Exod 29:44</w:t>
            </w:r>
            <w:r w:rsidRPr="00A17150">
              <w:rPr>
                <w:rFonts w:ascii="Arial Narrow" w:eastAsia="Times New Roman" w:hAnsi="Arial Narrow" w:cs="Times New Roman"/>
                <w:color w:val="000000"/>
              </w:rPr>
              <w:br/>
              <w:t>Exod 29:45</w:t>
            </w:r>
          </w:p>
        </w:tc>
        <w:tc>
          <w:tcPr>
            <w:tcW w:w="0" w:type="auto"/>
            <w:shd w:val="clear" w:color="auto" w:fill="auto"/>
            <w:hideMark/>
          </w:tcPr>
          <w:p w:rsidR="00A17150" w:rsidRPr="00A17150" w:rsidRDefault="00A17150" w:rsidP="00001A56">
            <w:pPr>
              <w:keepNext/>
              <w:widowControl w:val="0"/>
              <w:spacing w:after="0" w:line="240" w:lineRule="auto"/>
              <w:rPr>
                <w:rFonts w:ascii="Arial Narrow" w:eastAsia="Times New Roman" w:hAnsi="Arial Narrow" w:cs="Times New Roman"/>
                <w:color w:val="000000"/>
              </w:rPr>
            </w:pPr>
          </w:p>
        </w:tc>
        <w:tc>
          <w:tcPr>
            <w:tcW w:w="0" w:type="auto"/>
            <w:shd w:val="clear" w:color="auto" w:fill="auto"/>
            <w:hideMark/>
          </w:tcPr>
          <w:p w:rsidR="00A17150" w:rsidRPr="00A17150" w:rsidRDefault="00A17150" w:rsidP="00001A56">
            <w:pPr>
              <w:keepNext/>
              <w:widowControl w:val="0"/>
              <w:spacing w:after="0" w:line="240" w:lineRule="auto"/>
              <w:rPr>
                <w:rFonts w:ascii="Arial Narrow" w:eastAsia="Times New Roman" w:hAnsi="Arial Narrow" w:cs="Times New Roman"/>
                <w:color w:val="000000"/>
              </w:rPr>
            </w:pPr>
            <w:r w:rsidRPr="00A17150">
              <w:rPr>
                <w:rFonts w:ascii="Arial Narrow" w:eastAsia="Times New Roman" w:hAnsi="Arial Narrow" w:cs="Times New Roman"/>
                <w:color w:val="000000"/>
              </w:rPr>
              <w:t>Isa 62:5</w:t>
            </w:r>
          </w:p>
        </w:tc>
        <w:tc>
          <w:tcPr>
            <w:tcW w:w="0" w:type="auto"/>
            <w:shd w:val="clear" w:color="auto" w:fill="auto"/>
            <w:hideMark/>
          </w:tcPr>
          <w:p w:rsidR="00A17150" w:rsidRPr="00A17150" w:rsidRDefault="00A17150" w:rsidP="00001A56">
            <w:pPr>
              <w:keepNext/>
              <w:widowControl w:val="0"/>
              <w:spacing w:after="0" w:line="240" w:lineRule="auto"/>
              <w:rPr>
                <w:rFonts w:ascii="Arial Narrow" w:eastAsia="Times New Roman" w:hAnsi="Arial Narrow" w:cs="Times New Roman"/>
                <w:color w:val="000000"/>
              </w:rPr>
            </w:pPr>
          </w:p>
        </w:tc>
        <w:tc>
          <w:tcPr>
            <w:tcW w:w="0" w:type="auto"/>
            <w:shd w:val="clear" w:color="auto" w:fill="auto"/>
            <w:hideMark/>
          </w:tcPr>
          <w:p w:rsidR="00A17150" w:rsidRPr="00A17150" w:rsidRDefault="00A17150" w:rsidP="00001A56">
            <w:pPr>
              <w:keepNext/>
              <w:widowControl w:val="0"/>
              <w:spacing w:after="0" w:line="240" w:lineRule="auto"/>
              <w:rPr>
                <w:rFonts w:ascii="Arial Narrow" w:eastAsia="Times New Roman" w:hAnsi="Arial Narrow" w:cs="Times New Roman"/>
                <w:color w:val="000000"/>
              </w:rPr>
            </w:pPr>
          </w:p>
        </w:tc>
      </w:tr>
      <w:tr w:rsidR="00A17150" w:rsidRPr="00A17150" w:rsidTr="00A17150">
        <w:trPr>
          <w:trHeight w:val="20"/>
          <w:jc w:val="center"/>
        </w:trPr>
        <w:tc>
          <w:tcPr>
            <w:tcW w:w="0" w:type="auto"/>
            <w:shd w:val="clear" w:color="000000" w:fill="FFFF00"/>
            <w:hideMark/>
          </w:tcPr>
          <w:p w:rsidR="00A17150" w:rsidRPr="00A17150" w:rsidRDefault="00A17150" w:rsidP="00001A56">
            <w:pPr>
              <w:keepNext/>
              <w:widowControl w:val="0"/>
              <w:spacing w:after="0" w:line="240" w:lineRule="auto"/>
              <w:rPr>
                <w:rFonts w:ascii="Arial Narrow" w:eastAsia="Times New Roman" w:hAnsi="Arial Narrow" w:cs="Times New Roman"/>
                <w:b/>
                <w:color w:val="000000"/>
              </w:rPr>
            </w:pPr>
            <w:r w:rsidRPr="00A17150">
              <w:rPr>
                <w:rFonts w:ascii="Arial Narrow" w:eastAsia="Times New Roman" w:hAnsi="Arial Narrow" w:cs="Times New Roman"/>
                <w:b/>
                <w:color w:val="000000"/>
              </w:rPr>
              <w:lastRenderedPageBreak/>
              <w:t>υ</w:t>
            </w:r>
            <w:r w:rsidRPr="00A17150">
              <w:rPr>
                <w:rFonts w:ascii="Arial" w:eastAsia="Times New Roman" w:hAnsi="Arial" w:cs="Arial"/>
                <w:b/>
                <w:color w:val="000000"/>
              </w:rPr>
              <w:t>̔</w:t>
            </w:r>
            <w:r w:rsidRPr="00A17150">
              <w:rPr>
                <w:rFonts w:ascii="Arial Narrow" w:eastAsia="Times New Roman" w:hAnsi="Arial Narrow" w:cs="Arial Narrow"/>
                <w:b/>
                <w:color w:val="000000"/>
              </w:rPr>
              <w:t>πε</w:t>
            </w:r>
            <w:r w:rsidRPr="00A17150">
              <w:rPr>
                <w:rFonts w:ascii="Arial Narrow" w:eastAsia="Times New Roman" w:hAnsi="Arial Narrow" w:cs="Times New Roman"/>
                <w:b/>
                <w:color w:val="000000"/>
              </w:rPr>
              <w:t>́</w:t>
            </w:r>
            <w:r w:rsidRPr="00A17150">
              <w:rPr>
                <w:rFonts w:ascii="Arial Narrow" w:eastAsia="Times New Roman" w:hAnsi="Arial Narrow" w:cs="Arial Narrow"/>
                <w:b/>
                <w:color w:val="000000"/>
              </w:rPr>
              <w:t>ρ</w:t>
            </w:r>
          </w:p>
        </w:tc>
        <w:tc>
          <w:tcPr>
            <w:tcW w:w="0" w:type="auto"/>
            <w:shd w:val="clear" w:color="000000" w:fill="FFFF00"/>
            <w:hideMark/>
          </w:tcPr>
          <w:p w:rsidR="00A17150" w:rsidRPr="00A17150" w:rsidRDefault="00A17150" w:rsidP="00001A56">
            <w:pPr>
              <w:keepNext/>
              <w:widowControl w:val="0"/>
              <w:spacing w:after="0" w:line="240" w:lineRule="auto"/>
              <w:rPr>
                <w:rFonts w:ascii="Arial Narrow" w:eastAsia="Times New Roman" w:hAnsi="Arial Narrow" w:cs="Times New Roman"/>
                <w:color w:val="000000"/>
              </w:rPr>
            </w:pPr>
            <w:r w:rsidRPr="00A17150">
              <w:rPr>
                <w:rFonts w:ascii="Arial Narrow" w:eastAsia="Times New Roman" w:hAnsi="Arial Narrow" w:cs="Times New Roman"/>
                <w:color w:val="000000"/>
              </w:rPr>
              <w:t>than, above</w:t>
            </w:r>
          </w:p>
        </w:tc>
        <w:tc>
          <w:tcPr>
            <w:tcW w:w="0" w:type="auto"/>
            <w:shd w:val="clear" w:color="auto" w:fill="auto"/>
            <w:hideMark/>
          </w:tcPr>
          <w:p w:rsidR="00A17150" w:rsidRPr="00A17150" w:rsidRDefault="00A17150" w:rsidP="00001A56">
            <w:pPr>
              <w:keepNext/>
              <w:widowControl w:val="0"/>
              <w:spacing w:after="0" w:line="240" w:lineRule="auto"/>
              <w:rPr>
                <w:rFonts w:ascii="Arial Narrow" w:eastAsia="Times New Roman" w:hAnsi="Arial Narrow" w:cs="Times New Roman"/>
                <w:color w:val="000000"/>
              </w:rPr>
            </w:pPr>
          </w:p>
        </w:tc>
        <w:tc>
          <w:tcPr>
            <w:tcW w:w="0" w:type="auto"/>
            <w:shd w:val="clear" w:color="auto" w:fill="auto"/>
            <w:hideMark/>
          </w:tcPr>
          <w:p w:rsidR="00A17150" w:rsidRPr="00A17150" w:rsidRDefault="00A17150" w:rsidP="00001A56">
            <w:pPr>
              <w:keepNext/>
              <w:widowControl w:val="0"/>
              <w:spacing w:after="0" w:line="240" w:lineRule="auto"/>
              <w:rPr>
                <w:rFonts w:ascii="Arial Narrow" w:eastAsia="Times New Roman" w:hAnsi="Arial Narrow" w:cs="Times New Roman"/>
                <w:color w:val="000000"/>
              </w:rPr>
            </w:pPr>
            <w:r w:rsidRPr="00A17150">
              <w:rPr>
                <w:rFonts w:ascii="Arial Narrow" w:eastAsia="Times New Roman" w:hAnsi="Arial Narrow" w:cs="Times New Roman"/>
                <w:color w:val="000000"/>
              </w:rPr>
              <w:t xml:space="preserve">Psa 63:3 </w:t>
            </w:r>
          </w:p>
        </w:tc>
        <w:tc>
          <w:tcPr>
            <w:tcW w:w="0" w:type="auto"/>
            <w:shd w:val="clear" w:color="auto" w:fill="auto"/>
            <w:hideMark/>
          </w:tcPr>
          <w:p w:rsidR="00A17150" w:rsidRPr="00A17150" w:rsidRDefault="00A17150" w:rsidP="00001A56">
            <w:pPr>
              <w:keepNext/>
              <w:widowControl w:val="0"/>
              <w:spacing w:after="0" w:line="240" w:lineRule="auto"/>
              <w:rPr>
                <w:rFonts w:ascii="Arial Narrow" w:eastAsia="Times New Roman" w:hAnsi="Arial Narrow" w:cs="Times New Roman"/>
                <w:color w:val="000000"/>
              </w:rPr>
            </w:pPr>
            <w:r w:rsidRPr="00A17150">
              <w:rPr>
                <w:rFonts w:ascii="Arial Narrow" w:eastAsia="Times New Roman" w:hAnsi="Arial Narrow" w:cs="Times New Roman"/>
                <w:color w:val="000000"/>
              </w:rPr>
              <w:t xml:space="preserve">Isa 61:7 </w:t>
            </w:r>
          </w:p>
        </w:tc>
        <w:tc>
          <w:tcPr>
            <w:tcW w:w="0" w:type="auto"/>
            <w:shd w:val="clear" w:color="auto" w:fill="auto"/>
            <w:hideMark/>
          </w:tcPr>
          <w:p w:rsidR="00A17150" w:rsidRPr="00A17150" w:rsidRDefault="00A17150" w:rsidP="00001A56">
            <w:pPr>
              <w:keepNext/>
              <w:widowControl w:val="0"/>
              <w:spacing w:after="0" w:line="240" w:lineRule="auto"/>
              <w:rPr>
                <w:rFonts w:ascii="Arial Narrow" w:eastAsia="Times New Roman" w:hAnsi="Arial Narrow" w:cs="Times New Roman"/>
                <w:color w:val="000000"/>
              </w:rPr>
            </w:pPr>
          </w:p>
        </w:tc>
        <w:tc>
          <w:tcPr>
            <w:tcW w:w="0" w:type="auto"/>
            <w:shd w:val="clear" w:color="auto" w:fill="auto"/>
            <w:hideMark/>
          </w:tcPr>
          <w:p w:rsidR="00A17150" w:rsidRPr="00A17150" w:rsidRDefault="00A17150" w:rsidP="00001A56">
            <w:pPr>
              <w:keepNext/>
              <w:widowControl w:val="0"/>
              <w:spacing w:after="0" w:line="240" w:lineRule="auto"/>
              <w:rPr>
                <w:rFonts w:ascii="Arial Narrow" w:eastAsia="Times New Roman" w:hAnsi="Arial Narrow" w:cs="Times New Roman"/>
                <w:color w:val="000000"/>
              </w:rPr>
            </w:pPr>
          </w:p>
        </w:tc>
      </w:tr>
      <w:tr w:rsidR="00A17150" w:rsidRPr="00A17150" w:rsidTr="00A17150">
        <w:trPr>
          <w:trHeight w:val="20"/>
          <w:jc w:val="center"/>
        </w:trPr>
        <w:tc>
          <w:tcPr>
            <w:tcW w:w="0" w:type="auto"/>
            <w:shd w:val="clear" w:color="000000" w:fill="FFFF00"/>
            <w:hideMark/>
          </w:tcPr>
          <w:p w:rsidR="00A17150" w:rsidRPr="00A17150" w:rsidRDefault="00A17150" w:rsidP="00001A56">
            <w:pPr>
              <w:keepNext/>
              <w:widowControl w:val="0"/>
              <w:spacing w:after="0" w:line="240" w:lineRule="auto"/>
              <w:rPr>
                <w:rFonts w:ascii="Arial Narrow" w:eastAsia="Times New Roman" w:hAnsi="Arial Narrow" w:cs="Times New Roman"/>
                <w:b/>
                <w:color w:val="000000"/>
              </w:rPr>
            </w:pPr>
            <w:r w:rsidRPr="00A17150">
              <w:rPr>
                <w:rFonts w:ascii="Arial Narrow" w:eastAsia="Times New Roman" w:hAnsi="Arial Narrow" w:cs="Times New Roman"/>
                <w:b/>
                <w:color w:val="000000"/>
              </w:rPr>
              <w:t>χεί</w:t>
            </w:r>
            <w:r w:rsidRPr="00A17150">
              <w:rPr>
                <w:rFonts w:ascii="Arial Narrow" w:eastAsia="Times New Roman" w:hAnsi="Arial Narrow" w:cs="Arial Narrow"/>
                <w:b/>
                <w:color w:val="000000"/>
              </w:rPr>
              <w:t>ρ</w:t>
            </w:r>
          </w:p>
        </w:tc>
        <w:tc>
          <w:tcPr>
            <w:tcW w:w="0" w:type="auto"/>
            <w:shd w:val="clear" w:color="000000" w:fill="FFFF00"/>
            <w:hideMark/>
          </w:tcPr>
          <w:p w:rsidR="00A17150" w:rsidRPr="00A17150" w:rsidRDefault="00A17150" w:rsidP="00001A56">
            <w:pPr>
              <w:keepNext/>
              <w:widowControl w:val="0"/>
              <w:spacing w:after="0" w:line="240" w:lineRule="auto"/>
              <w:rPr>
                <w:rFonts w:ascii="Arial Narrow" w:eastAsia="Times New Roman" w:hAnsi="Arial Narrow" w:cs="Times New Roman"/>
                <w:color w:val="000000"/>
              </w:rPr>
            </w:pPr>
            <w:r w:rsidRPr="00A17150">
              <w:rPr>
                <w:rFonts w:ascii="Arial Narrow" w:eastAsia="Times New Roman" w:hAnsi="Arial Narrow" w:cs="Times New Roman"/>
                <w:color w:val="000000"/>
              </w:rPr>
              <w:t>hand</w:t>
            </w:r>
          </w:p>
        </w:tc>
        <w:tc>
          <w:tcPr>
            <w:tcW w:w="0" w:type="auto"/>
            <w:shd w:val="clear" w:color="auto" w:fill="auto"/>
            <w:hideMark/>
          </w:tcPr>
          <w:p w:rsidR="00A17150" w:rsidRPr="00A17150" w:rsidRDefault="00A17150" w:rsidP="00001A56">
            <w:pPr>
              <w:keepNext/>
              <w:widowControl w:val="0"/>
              <w:spacing w:after="0" w:line="240" w:lineRule="auto"/>
              <w:rPr>
                <w:rFonts w:ascii="Arial Narrow" w:eastAsia="Times New Roman" w:hAnsi="Arial Narrow" w:cs="Times New Roman"/>
                <w:color w:val="000000"/>
              </w:rPr>
            </w:pPr>
            <w:r w:rsidRPr="00A17150">
              <w:rPr>
                <w:rFonts w:ascii="Arial Narrow" w:eastAsia="Times New Roman" w:hAnsi="Arial Narrow" w:cs="Times New Roman"/>
                <w:color w:val="000000"/>
              </w:rPr>
              <w:t>Exod 29:24</w:t>
            </w:r>
          </w:p>
        </w:tc>
        <w:tc>
          <w:tcPr>
            <w:tcW w:w="0" w:type="auto"/>
            <w:shd w:val="clear" w:color="auto" w:fill="auto"/>
            <w:hideMark/>
          </w:tcPr>
          <w:p w:rsidR="00A17150" w:rsidRPr="00A17150" w:rsidRDefault="00A17150" w:rsidP="00001A56">
            <w:pPr>
              <w:keepNext/>
              <w:widowControl w:val="0"/>
              <w:spacing w:after="0" w:line="240" w:lineRule="auto"/>
              <w:rPr>
                <w:rFonts w:ascii="Arial Narrow" w:eastAsia="Times New Roman" w:hAnsi="Arial Narrow" w:cs="Times New Roman"/>
                <w:color w:val="000000"/>
              </w:rPr>
            </w:pPr>
            <w:r w:rsidRPr="00A17150">
              <w:rPr>
                <w:rFonts w:ascii="Arial Narrow" w:eastAsia="Times New Roman" w:hAnsi="Arial Narrow" w:cs="Times New Roman"/>
                <w:color w:val="000000"/>
              </w:rPr>
              <w:t>Ps 63:4</w:t>
            </w:r>
          </w:p>
        </w:tc>
        <w:tc>
          <w:tcPr>
            <w:tcW w:w="0" w:type="auto"/>
            <w:shd w:val="clear" w:color="auto" w:fill="auto"/>
            <w:hideMark/>
          </w:tcPr>
          <w:p w:rsidR="00A17150" w:rsidRPr="00A17150" w:rsidRDefault="00A17150" w:rsidP="00001A56">
            <w:pPr>
              <w:keepNext/>
              <w:widowControl w:val="0"/>
              <w:spacing w:after="0" w:line="240" w:lineRule="auto"/>
              <w:rPr>
                <w:rFonts w:ascii="Arial Narrow" w:eastAsia="Times New Roman" w:hAnsi="Arial Narrow" w:cs="Times New Roman"/>
                <w:color w:val="000000"/>
              </w:rPr>
            </w:pPr>
            <w:r w:rsidRPr="00A17150">
              <w:rPr>
                <w:rFonts w:ascii="Arial Narrow" w:eastAsia="Times New Roman" w:hAnsi="Arial Narrow" w:cs="Times New Roman"/>
                <w:color w:val="000000"/>
              </w:rPr>
              <w:t>Isa 62:3</w:t>
            </w:r>
          </w:p>
        </w:tc>
        <w:tc>
          <w:tcPr>
            <w:tcW w:w="0" w:type="auto"/>
            <w:shd w:val="clear" w:color="auto" w:fill="auto"/>
            <w:hideMark/>
          </w:tcPr>
          <w:p w:rsidR="00A17150" w:rsidRPr="00A17150" w:rsidRDefault="00A17150" w:rsidP="00001A56">
            <w:pPr>
              <w:keepNext/>
              <w:widowControl w:val="0"/>
              <w:spacing w:after="0" w:line="240" w:lineRule="auto"/>
              <w:rPr>
                <w:rFonts w:ascii="Arial Narrow" w:eastAsia="Times New Roman" w:hAnsi="Arial Narrow" w:cs="Times New Roman"/>
                <w:color w:val="000000"/>
              </w:rPr>
            </w:pPr>
            <w:r w:rsidRPr="00A17150">
              <w:rPr>
                <w:rFonts w:ascii="Arial Narrow" w:eastAsia="Times New Roman" w:hAnsi="Arial Narrow" w:cs="Times New Roman"/>
                <w:color w:val="000000"/>
              </w:rPr>
              <w:t>Mark 8:23</w:t>
            </w:r>
            <w:r w:rsidRPr="00A17150">
              <w:rPr>
                <w:rFonts w:ascii="Arial Narrow" w:eastAsia="Times New Roman" w:hAnsi="Arial Narrow" w:cs="Times New Roman"/>
                <w:color w:val="000000"/>
              </w:rPr>
              <w:br/>
              <w:t>Mark 8:25</w:t>
            </w:r>
          </w:p>
        </w:tc>
        <w:tc>
          <w:tcPr>
            <w:tcW w:w="0" w:type="auto"/>
            <w:shd w:val="clear" w:color="auto" w:fill="auto"/>
            <w:hideMark/>
          </w:tcPr>
          <w:p w:rsidR="00A17150" w:rsidRPr="00A17150" w:rsidRDefault="00A17150" w:rsidP="00001A56">
            <w:pPr>
              <w:keepNext/>
              <w:widowControl w:val="0"/>
              <w:spacing w:after="0" w:line="240" w:lineRule="auto"/>
              <w:rPr>
                <w:rFonts w:ascii="Arial Narrow" w:eastAsia="Times New Roman" w:hAnsi="Arial Narrow" w:cs="Times New Roman"/>
                <w:color w:val="000000"/>
              </w:rPr>
            </w:pPr>
          </w:p>
        </w:tc>
      </w:tr>
      <w:tr w:rsidR="00A17150" w:rsidRPr="00A17150" w:rsidTr="00A17150">
        <w:trPr>
          <w:trHeight w:val="20"/>
          <w:jc w:val="center"/>
        </w:trPr>
        <w:tc>
          <w:tcPr>
            <w:tcW w:w="0" w:type="auto"/>
            <w:shd w:val="clear" w:color="000000" w:fill="FFFF00"/>
            <w:hideMark/>
          </w:tcPr>
          <w:p w:rsidR="00A17150" w:rsidRPr="00A17150" w:rsidRDefault="00A17150" w:rsidP="00001A56">
            <w:pPr>
              <w:keepNext/>
              <w:widowControl w:val="0"/>
              <w:spacing w:after="0" w:line="240" w:lineRule="auto"/>
              <w:rPr>
                <w:rFonts w:ascii="Arial Narrow" w:eastAsia="Times New Roman" w:hAnsi="Arial Narrow" w:cs="Times New Roman"/>
                <w:b/>
                <w:color w:val="000000"/>
              </w:rPr>
            </w:pPr>
            <w:r w:rsidRPr="00A17150">
              <w:rPr>
                <w:rFonts w:ascii="Arial Narrow" w:eastAsia="Times New Roman" w:hAnsi="Arial Narrow" w:cs="Times New Roman"/>
                <w:b/>
                <w:color w:val="000000"/>
              </w:rPr>
              <w:t>ψυχή</w:t>
            </w:r>
          </w:p>
        </w:tc>
        <w:tc>
          <w:tcPr>
            <w:tcW w:w="0" w:type="auto"/>
            <w:shd w:val="clear" w:color="000000" w:fill="FFFF00"/>
            <w:hideMark/>
          </w:tcPr>
          <w:p w:rsidR="00A17150" w:rsidRPr="00A17150" w:rsidRDefault="00A17150" w:rsidP="00001A56">
            <w:pPr>
              <w:keepNext/>
              <w:widowControl w:val="0"/>
              <w:spacing w:after="0" w:line="240" w:lineRule="auto"/>
              <w:rPr>
                <w:rFonts w:ascii="Arial Narrow" w:eastAsia="Times New Roman" w:hAnsi="Arial Narrow" w:cs="Times New Roman"/>
                <w:color w:val="000000"/>
              </w:rPr>
            </w:pPr>
            <w:r w:rsidRPr="00A17150">
              <w:rPr>
                <w:rFonts w:ascii="Arial Narrow" w:eastAsia="Times New Roman" w:hAnsi="Arial Narrow" w:cs="Times New Roman"/>
                <w:color w:val="000000"/>
              </w:rPr>
              <w:t>soul</w:t>
            </w:r>
          </w:p>
        </w:tc>
        <w:tc>
          <w:tcPr>
            <w:tcW w:w="0" w:type="auto"/>
            <w:shd w:val="clear" w:color="auto" w:fill="auto"/>
            <w:hideMark/>
          </w:tcPr>
          <w:p w:rsidR="00A17150" w:rsidRPr="00A17150" w:rsidRDefault="00A17150" w:rsidP="00001A56">
            <w:pPr>
              <w:keepNext/>
              <w:widowControl w:val="0"/>
              <w:spacing w:after="0" w:line="240" w:lineRule="auto"/>
              <w:rPr>
                <w:rFonts w:ascii="Arial Narrow" w:eastAsia="Times New Roman" w:hAnsi="Arial Narrow" w:cs="Times New Roman"/>
                <w:color w:val="000000"/>
              </w:rPr>
            </w:pPr>
          </w:p>
        </w:tc>
        <w:tc>
          <w:tcPr>
            <w:tcW w:w="0" w:type="auto"/>
            <w:shd w:val="clear" w:color="auto" w:fill="auto"/>
            <w:hideMark/>
          </w:tcPr>
          <w:p w:rsidR="00A17150" w:rsidRPr="00A17150" w:rsidRDefault="00A17150" w:rsidP="00001A56">
            <w:pPr>
              <w:keepNext/>
              <w:widowControl w:val="0"/>
              <w:spacing w:after="0" w:line="240" w:lineRule="auto"/>
              <w:rPr>
                <w:rFonts w:ascii="Arial Narrow" w:eastAsia="Times New Roman" w:hAnsi="Arial Narrow" w:cs="Times New Roman"/>
                <w:color w:val="000000"/>
              </w:rPr>
            </w:pPr>
            <w:r w:rsidRPr="00A17150">
              <w:rPr>
                <w:rFonts w:ascii="Arial Narrow" w:eastAsia="Times New Roman" w:hAnsi="Arial Narrow" w:cs="Times New Roman"/>
                <w:color w:val="000000"/>
              </w:rPr>
              <w:t>Ps 63:1</w:t>
            </w:r>
            <w:r w:rsidRPr="00A17150">
              <w:rPr>
                <w:rFonts w:ascii="Arial Narrow" w:eastAsia="Times New Roman" w:hAnsi="Arial Narrow" w:cs="Times New Roman"/>
                <w:color w:val="000000"/>
              </w:rPr>
              <w:br/>
              <w:t>Ps 63:5</w:t>
            </w:r>
            <w:r w:rsidRPr="00A17150">
              <w:rPr>
                <w:rFonts w:ascii="Arial Narrow" w:eastAsia="Times New Roman" w:hAnsi="Arial Narrow" w:cs="Times New Roman"/>
                <w:color w:val="000000"/>
              </w:rPr>
              <w:br/>
              <w:t>Ps 63:8</w:t>
            </w:r>
            <w:r w:rsidRPr="00A17150">
              <w:rPr>
                <w:rFonts w:ascii="Arial Narrow" w:eastAsia="Times New Roman" w:hAnsi="Arial Narrow" w:cs="Times New Roman"/>
                <w:color w:val="000000"/>
              </w:rPr>
              <w:br/>
              <w:t>Ps 63:9</w:t>
            </w:r>
          </w:p>
        </w:tc>
        <w:tc>
          <w:tcPr>
            <w:tcW w:w="0" w:type="auto"/>
            <w:shd w:val="clear" w:color="auto" w:fill="auto"/>
            <w:hideMark/>
          </w:tcPr>
          <w:p w:rsidR="00A17150" w:rsidRPr="00A17150" w:rsidRDefault="00A17150" w:rsidP="00001A56">
            <w:pPr>
              <w:keepNext/>
              <w:widowControl w:val="0"/>
              <w:spacing w:after="0" w:line="240" w:lineRule="auto"/>
              <w:rPr>
                <w:rFonts w:ascii="Arial Narrow" w:eastAsia="Times New Roman" w:hAnsi="Arial Narrow" w:cs="Times New Roman"/>
                <w:color w:val="000000"/>
              </w:rPr>
            </w:pPr>
            <w:r w:rsidRPr="00A17150">
              <w:rPr>
                <w:rFonts w:ascii="Arial Narrow" w:eastAsia="Times New Roman" w:hAnsi="Arial Narrow" w:cs="Times New Roman"/>
                <w:color w:val="000000"/>
              </w:rPr>
              <w:t>Isa 61:10</w:t>
            </w:r>
          </w:p>
        </w:tc>
        <w:tc>
          <w:tcPr>
            <w:tcW w:w="0" w:type="auto"/>
            <w:shd w:val="clear" w:color="auto" w:fill="auto"/>
            <w:hideMark/>
          </w:tcPr>
          <w:p w:rsidR="00A17150" w:rsidRPr="00A17150" w:rsidRDefault="00A17150" w:rsidP="00001A56">
            <w:pPr>
              <w:keepNext/>
              <w:widowControl w:val="0"/>
              <w:spacing w:after="0" w:line="240" w:lineRule="auto"/>
              <w:rPr>
                <w:rFonts w:ascii="Arial Narrow" w:eastAsia="Times New Roman" w:hAnsi="Arial Narrow" w:cs="Times New Roman"/>
                <w:color w:val="000000"/>
              </w:rPr>
            </w:pPr>
          </w:p>
        </w:tc>
        <w:tc>
          <w:tcPr>
            <w:tcW w:w="0" w:type="auto"/>
            <w:shd w:val="clear" w:color="auto" w:fill="auto"/>
            <w:hideMark/>
          </w:tcPr>
          <w:p w:rsidR="00A17150" w:rsidRPr="00A17150" w:rsidRDefault="00A17150" w:rsidP="00001A56">
            <w:pPr>
              <w:keepNext/>
              <w:widowControl w:val="0"/>
              <w:spacing w:after="0" w:line="240" w:lineRule="auto"/>
              <w:rPr>
                <w:rFonts w:ascii="Arial Narrow" w:eastAsia="Times New Roman" w:hAnsi="Arial Narrow" w:cs="Times New Roman"/>
                <w:color w:val="000000"/>
              </w:rPr>
            </w:pPr>
          </w:p>
        </w:tc>
      </w:tr>
    </w:tbl>
    <w:p w:rsidR="004D783A" w:rsidRDefault="00A17150" w:rsidP="00001A56">
      <w:pPr>
        <w:keepNext/>
        <w:widowControl w:val="0"/>
        <w:spacing w:after="0" w:line="240" w:lineRule="auto"/>
        <w:jc w:val="both"/>
        <w:rPr>
          <w:rFonts w:ascii="Times New Roman" w:hAnsi="Times New Roman" w:cs="Times New Roman"/>
        </w:rPr>
      </w:pPr>
      <w:r>
        <w:rPr>
          <w:rFonts w:ascii="Times New Roman" w:hAnsi="Times New Roman" w:cs="Times New Roman"/>
        </w:rPr>
        <w:fldChar w:fldCharType="end"/>
      </w:r>
    </w:p>
    <w:p w:rsidR="00FB2026" w:rsidRDefault="00FB2026" w:rsidP="00001A56">
      <w:pPr>
        <w:keepNext/>
        <w:widowControl w:val="0"/>
        <w:pBdr>
          <w:bottom w:val="double" w:sz="6" w:space="1" w:color="auto"/>
        </w:pBdr>
        <w:spacing w:after="0" w:line="240" w:lineRule="auto"/>
        <w:jc w:val="both"/>
        <w:rPr>
          <w:rFonts w:ascii="Times New Roman" w:hAnsi="Times New Roman" w:cs="Times New Roman"/>
        </w:rPr>
      </w:pPr>
    </w:p>
    <w:p w:rsidR="003A156E" w:rsidRDefault="003A156E" w:rsidP="00001A56">
      <w:pPr>
        <w:keepNext/>
        <w:widowControl w:val="0"/>
        <w:spacing w:after="0" w:line="240" w:lineRule="auto"/>
        <w:jc w:val="both"/>
        <w:rPr>
          <w:rFonts w:ascii="Times New Roman" w:hAnsi="Times New Roman" w:cs="Times New Roman"/>
        </w:rPr>
      </w:pPr>
    </w:p>
    <w:p w:rsidR="00FB2026" w:rsidRPr="00FB2026" w:rsidRDefault="00FB2026" w:rsidP="00001A56">
      <w:pPr>
        <w:keepNext/>
        <w:widowControl w:val="0"/>
        <w:spacing w:after="0" w:line="240" w:lineRule="auto"/>
        <w:jc w:val="center"/>
        <w:rPr>
          <w:rFonts w:ascii="Century Schoolbook" w:eastAsia="Calibri" w:hAnsi="Century Schoolbook" w:cs="Times New Roman"/>
          <w:b/>
          <w:bCs/>
          <w:sz w:val="28"/>
          <w:szCs w:val="28"/>
          <w:lang w:val="en-AU"/>
        </w:rPr>
      </w:pPr>
      <w:r w:rsidRPr="00FB2026">
        <w:rPr>
          <w:rFonts w:ascii="Century Schoolbook" w:eastAsia="Calibri" w:hAnsi="Century Schoolbook" w:cs="Times New Roman"/>
          <w:b/>
          <w:bCs/>
          <w:sz w:val="28"/>
          <w:szCs w:val="28"/>
          <w:lang w:val="en-AU"/>
        </w:rPr>
        <w:t>Pirqe Abot – MeAm Lo’ez</w:t>
      </w:r>
    </w:p>
    <w:p w:rsidR="00FB2026" w:rsidRPr="00FB2026" w:rsidRDefault="00FB2026" w:rsidP="00001A56">
      <w:pPr>
        <w:keepNext/>
        <w:widowControl w:val="0"/>
        <w:spacing w:after="0" w:line="240" w:lineRule="auto"/>
        <w:jc w:val="center"/>
        <w:rPr>
          <w:rFonts w:ascii="Century Schoolbook" w:eastAsia="Calibri" w:hAnsi="Century Schoolbook" w:cs="Times New Roman"/>
          <w:b/>
          <w:bCs/>
          <w:sz w:val="24"/>
          <w:szCs w:val="24"/>
          <w:lang w:val="en-AU"/>
        </w:rPr>
      </w:pPr>
      <w:r w:rsidRPr="00FB2026">
        <w:rPr>
          <w:rFonts w:ascii="Century Schoolbook" w:eastAsia="Calibri" w:hAnsi="Century Schoolbook" w:cs="Times New Roman"/>
          <w:b/>
          <w:bCs/>
          <w:sz w:val="24"/>
          <w:szCs w:val="24"/>
          <w:lang w:val="en-AU"/>
        </w:rPr>
        <w:t>Pereq Gimel</w:t>
      </w:r>
    </w:p>
    <w:p w:rsidR="00FB2026" w:rsidRPr="00FB2026" w:rsidRDefault="00FB2026" w:rsidP="00001A56">
      <w:pPr>
        <w:keepNext/>
        <w:widowControl w:val="0"/>
        <w:spacing w:after="0" w:line="240" w:lineRule="auto"/>
        <w:jc w:val="center"/>
        <w:rPr>
          <w:rFonts w:ascii="Century Schoolbook" w:eastAsia="Calibri" w:hAnsi="Century Schoolbook" w:cs="Times New Roman"/>
          <w:b/>
          <w:bCs/>
          <w:sz w:val="24"/>
          <w:szCs w:val="24"/>
          <w:lang w:val="en-AU"/>
        </w:rPr>
      </w:pPr>
      <w:r w:rsidRPr="00FB2026">
        <w:rPr>
          <w:rFonts w:ascii="Century Schoolbook" w:eastAsia="Calibri" w:hAnsi="Century Schoolbook" w:cs="Times New Roman"/>
          <w:b/>
          <w:bCs/>
          <w:sz w:val="24"/>
          <w:szCs w:val="24"/>
          <w:lang w:val="en-AU"/>
        </w:rPr>
        <w:t>Mishn</w:t>
      </w:r>
      <w:r>
        <w:rPr>
          <w:rFonts w:ascii="Century Schoolbook" w:eastAsia="Calibri" w:hAnsi="Century Schoolbook" w:cs="Times New Roman"/>
          <w:b/>
          <w:bCs/>
          <w:sz w:val="24"/>
          <w:szCs w:val="24"/>
          <w:lang w:val="en-AU"/>
        </w:rPr>
        <w:t>ah 3:10</w:t>
      </w:r>
    </w:p>
    <w:p w:rsidR="00FB2026" w:rsidRPr="00FB2026" w:rsidRDefault="00FB2026" w:rsidP="00001A56">
      <w:pPr>
        <w:keepNext/>
        <w:widowControl w:val="0"/>
        <w:spacing w:after="0" w:line="240" w:lineRule="auto"/>
        <w:jc w:val="center"/>
        <w:rPr>
          <w:rFonts w:ascii="Century Schoolbook" w:eastAsia="Calibri" w:hAnsi="Century Schoolbook" w:cs="Times New Roman"/>
          <w:b/>
          <w:bCs/>
          <w:sz w:val="24"/>
          <w:szCs w:val="24"/>
          <w:lang w:val="en-AU"/>
        </w:rPr>
      </w:pPr>
      <w:r w:rsidRPr="00FB2026">
        <w:rPr>
          <w:rFonts w:ascii="Century Schoolbook" w:eastAsia="Calibri" w:hAnsi="Century Schoolbook" w:cs="Times New Roman"/>
          <w:b/>
          <w:bCs/>
          <w:sz w:val="24"/>
          <w:szCs w:val="24"/>
          <w:lang w:val="en-AU"/>
        </w:rPr>
        <w:t>By: Rabbi Yitschaq (ben Mosheh) Magriso</w:t>
      </w:r>
    </w:p>
    <w:p w:rsidR="00FB2026" w:rsidRDefault="00FB2026" w:rsidP="00001A56">
      <w:pPr>
        <w:keepNext/>
        <w:widowControl w:val="0"/>
        <w:spacing w:after="0" w:line="240" w:lineRule="auto"/>
        <w:jc w:val="both"/>
        <w:rPr>
          <w:rFonts w:ascii="Times New Roman" w:hAnsi="Times New Roman" w:cs="Times New Roman"/>
        </w:rPr>
      </w:pPr>
    </w:p>
    <w:p w:rsidR="00B43CF9" w:rsidRPr="00B43CF9" w:rsidRDefault="00B43CF9" w:rsidP="00001A56">
      <w:pPr>
        <w:keepNext/>
        <w:widowControl w:val="0"/>
        <w:spacing w:after="0" w:line="240" w:lineRule="auto"/>
        <w:jc w:val="both"/>
        <w:rPr>
          <w:rFonts w:ascii="Palatino Linotype" w:hAnsi="Palatino Linotype" w:cs="Times New Roman"/>
          <w:b/>
          <w:sz w:val="24"/>
          <w:szCs w:val="24"/>
        </w:rPr>
      </w:pPr>
      <w:r w:rsidRPr="00B43CF9">
        <w:rPr>
          <w:rFonts w:ascii="Palatino Linotype" w:hAnsi="Palatino Linotype" w:cs="Times New Roman"/>
          <w:b/>
          <w:sz w:val="24"/>
          <w:szCs w:val="24"/>
        </w:rPr>
        <w:t xml:space="preserve">Rabbi Dostai bar Rabbi Yanai said in the name of Rabbi Meir: Every person who forgets a single thing from his regular learning is considered by the scripture to be liable for his soul. It is thus written, "Only heed yourself, and heed your soul well. that you not forget the things that your eyes saw" </w:t>
      </w:r>
      <w:r w:rsidRPr="00B43CF9">
        <w:rPr>
          <w:rFonts w:ascii="Palatino Linotype" w:hAnsi="Palatino Linotype" w:cs="Times New Roman"/>
          <w:b/>
          <w:i/>
          <w:iCs/>
          <w:sz w:val="24"/>
          <w:szCs w:val="24"/>
        </w:rPr>
        <w:t xml:space="preserve">(Deuteronomy </w:t>
      </w:r>
      <w:r w:rsidRPr="00B43CF9">
        <w:rPr>
          <w:rFonts w:ascii="Palatino Linotype" w:hAnsi="Palatino Linotype" w:cs="Times New Roman"/>
          <w:b/>
          <w:sz w:val="24"/>
          <w:szCs w:val="24"/>
        </w:rPr>
        <w:t xml:space="preserve">4:9). One might [suppose that this is true] even if [remembering] his learning was too difficult for him. The scripture therefore adds, "Lest they be removed from your heart all the days of your life" </w:t>
      </w:r>
      <w:r w:rsidRPr="00B43CF9">
        <w:rPr>
          <w:rFonts w:ascii="Palatino Linotype" w:hAnsi="Palatino Linotype" w:cs="Times New Roman"/>
          <w:b/>
          <w:i/>
          <w:iCs/>
          <w:sz w:val="24"/>
          <w:szCs w:val="24"/>
        </w:rPr>
        <w:t xml:space="preserve">(ibid.). </w:t>
      </w:r>
      <w:r w:rsidRPr="00B43CF9">
        <w:rPr>
          <w:rFonts w:ascii="Palatino Linotype" w:hAnsi="Palatino Linotype" w:cs="Times New Roman"/>
          <w:b/>
          <w:sz w:val="24"/>
          <w:szCs w:val="24"/>
        </w:rPr>
        <w:t xml:space="preserve">Thus, one is not liable for his soul until he sits and removes [the learning] from his heart. </w:t>
      </w:r>
    </w:p>
    <w:p w:rsidR="004D783A" w:rsidRDefault="004D783A" w:rsidP="00001A56">
      <w:pPr>
        <w:keepNext/>
        <w:widowControl w:val="0"/>
        <w:spacing w:after="0" w:line="240" w:lineRule="auto"/>
        <w:jc w:val="both"/>
        <w:rPr>
          <w:rFonts w:ascii="Times New Roman" w:hAnsi="Times New Roman" w:cs="Times New Roman"/>
        </w:rPr>
      </w:pPr>
    </w:p>
    <w:p w:rsidR="00B43CF9" w:rsidRPr="00B43CF9" w:rsidRDefault="00B43CF9" w:rsidP="00001A56">
      <w:pPr>
        <w:keepNext/>
        <w:widowControl w:val="0"/>
        <w:spacing w:after="0" w:line="240" w:lineRule="auto"/>
        <w:jc w:val="both"/>
        <w:rPr>
          <w:rFonts w:ascii="Times New Roman" w:hAnsi="Times New Roman" w:cs="Times New Roman"/>
        </w:rPr>
      </w:pPr>
      <w:r w:rsidRPr="00B43CF9">
        <w:rPr>
          <w:rFonts w:ascii="Times New Roman" w:hAnsi="Times New Roman" w:cs="Times New Roman"/>
        </w:rPr>
        <w:t>The master teaches us how great a sin it is for one to forget his learning. This is why one must be very careful not to was</w:t>
      </w:r>
      <w:r w:rsidR="00D0096F">
        <w:rPr>
          <w:rFonts w:ascii="Times New Roman" w:hAnsi="Times New Roman" w:cs="Times New Roman"/>
        </w:rPr>
        <w:t>te his time in useless matters (</w:t>
      </w:r>
      <w:r w:rsidR="00D0096F" w:rsidRPr="00D0096F">
        <w:rPr>
          <w:rFonts w:ascii="Times New Roman" w:hAnsi="Times New Roman" w:cs="Times New Roman"/>
          <w:b/>
          <w:i/>
        </w:rPr>
        <w:t>debarim betelim</w:t>
      </w:r>
      <w:r w:rsidRPr="00B43CF9">
        <w:rPr>
          <w:rFonts w:ascii="Times New Roman" w:hAnsi="Times New Roman" w:cs="Times New Roman"/>
        </w:rPr>
        <w:t xml:space="preserve">). If one neglects his studies and thus forgets what he has learned it is a serious sin. If a person forgets something that he learned in Torah, even if it is a minor matter, the Torah considers as if he had made himself liable for his own soul. </w:t>
      </w:r>
    </w:p>
    <w:p w:rsidR="00B43CF9" w:rsidRPr="00B43CF9" w:rsidRDefault="00B43CF9" w:rsidP="00001A56">
      <w:pPr>
        <w:keepNext/>
        <w:widowControl w:val="0"/>
        <w:spacing w:after="0" w:line="240" w:lineRule="auto"/>
        <w:jc w:val="both"/>
        <w:rPr>
          <w:rFonts w:ascii="Times New Roman" w:hAnsi="Times New Roman" w:cs="Times New Roman"/>
        </w:rPr>
      </w:pPr>
      <w:r w:rsidRPr="00B43CF9">
        <w:rPr>
          <w:rFonts w:ascii="Times New Roman" w:hAnsi="Times New Roman" w:cs="Times New Roman"/>
        </w:rPr>
        <w:t xml:space="preserve"> </w:t>
      </w:r>
    </w:p>
    <w:p w:rsidR="00B43CF9" w:rsidRDefault="00B43CF9" w:rsidP="00001A56">
      <w:pPr>
        <w:keepNext/>
        <w:widowControl w:val="0"/>
        <w:spacing w:after="0" w:line="240" w:lineRule="auto"/>
        <w:jc w:val="both"/>
        <w:rPr>
          <w:rFonts w:ascii="Times New Roman" w:hAnsi="Times New Roman" w:cs="Times New Roman"/>
        </w:rPr>
      </w:pPr>
      <w:r w:rsidRPr="00B43CF9">
        <w:rPr>
          <w:rFonts w:ascii="Times New Roman" w:hAnsi="Times New Roman" w:cs="Times New Roman"/>
        </w:rPr>
        <w:t xml:space="preserve">It is thus written, </w:t>
      </w:r>
      <w:r w:rsidRPr="00D0096F">
        <w:rPr>
          <w:rFonts w:ascii="Times New Roman" w:hAnsi="Times New Roman" w:cs="Times New Roman"/>
          <w:b/>
          <w:i/>
        </w:rPr>
        <w:t>"Heed you</w:t>
      </w:r>
      <w:r w:rsidR="00D0096F">
        <w:rPr>
          <w:rFonts w:ascii="Times New Roman" w:hAnsi="Times New Roman" w:cs="Times New Roman"/>
          <w:b/>
          <w:i/>
        </w:rPr>
        <w:t>r</w:t>
      </w:r>
      <w:r w:rsidRPr="00D0096F">
        <w:rPr>
          <w:rFonts w:ascii="Times New Roman" w:hAnsi="Times New Roman" w:cs="Times New Roman"/>
          <w:b/>
          <w:i/>
        </w:rPr>
        <w:t xml:space="preserve"> self and heed your soul well, that you not forget the things that your eyes saw ... "</w:t>
      </w:r>
      <w:r w:rsidR="00D0096F">
        <w:rPr>
          <w:rFonts w:ascii="Times New Roman" w:hAnsi="Times New Roman" w:cs="Times New Roman"/>
        </w:rPr>
        <w:t xml:space="preserve"> (Deuteronom</w:t>
      </w:r>
      <w:r w:rsidRPr="00B43CF9">
        <w:rPr>
          <w:rFonts w:ascii="Times New Roman" w:hAnsi="Times New Roman" w:cs="Times New Roman"/>
        </w:rPr>
        <w:t>y 4:9). You must beware and guard your soul that you not forget any of the words your eyes saw when the Torah was given on Mount Sinai. This verse indicates that one preserves his soul by being careful not to forget anything he learned in Torah</w:t>
      </w:r>
      <w:r w:rsidR="00D0096F">
        <w:rPr>
          <w:rFonts w:ascii="Times New Roman" w:hAnsi="Times New Roman" w:cs="Times New Roman"/>
        </w:rPr>
        <w:t>.</w:t>
      </w:r>
      <w:r w:rsidRPr="00B43CF9">
        <w:rPr>
          <w:rFonts w:ascii="Times New Roman" w:hAnsi="Times New Roman" w:cs="Times New Roman"/>
        </w:rPr>
        <w:t xml:space="preserve"> If one does forget, his soul is not safe, and it is in danger of being taken away. </w:t>
      </w:r>
    </w:p>
    <w:p w:rsidR="00D0096F" w:rsidRPr="00B43CF9" w:rsidRDefault="00D0096F" w:rsidP="00001A56">
      <w:pPr>
        <w:keepNext/>
        <w:widowControl w:val="0"/>
        <w:spacing w:after="0" w:line="240" w:lineRule="auto"/>
        <w:jc w:val="both"/>
        <w:rPr>
          <w:rFonts w:ascii="Times New Roman" w:hAnsi="Times New Roman" w:cs="Times New Roman"/>
        </w:rPr>
      </w:pPr>
    </w:p>
    <w:p w:rsidR="00B43CF9" w:rsidRDefault="00B43CF9" w:rsidP="00001A56">
      <w:pPr>
        <w:keepNext/>
        <w:widowControl w:val="0"/>
        <w:spacing w:after="0" w:line="240" w:lineRule="auto"/>
        <w:jc w:val="both"/>
        <w:rPr>
          <w:rFonts w:ascii="Times New Roman" w:hAnsi="Times New Roman" w:cs="Times New Roman"/>
        </w:rPr>
      </w:pPr>
      <w:r w:rsidRPr="00B43CF9">
        <w:rPr>
          <w:rFonts w:ascii="Times New Roman" w:hAnsi="Times New Roman" w:cs="Times New Roman"/>
        </w:rPr>
        <w:t>The sin of forgetting something from one's Torah learning is true</w:t>
      </w:r>
      <w:r w:rsidR="00D0096F">
        <w:rPr>
          <w:rFonts w:ascii="Times New Roman" w:hAnsi="Times New Roman" w:cs="Times New Roman"/>
        </w:rPr>
        <w:t xml:space="preserve"> only when one forgets it willf</w:t>
      </w:r>
      <w:r w:rsidR="00D0096F" w:rsidRPr="00B43CF9">
        <w:rPr>
          <w:rFonts w:ascii="Times New Roman" w:hAnsi="Times New Roman" w:cs="Times New Roman"/>
        </w:rPr>
        <w:t>ully</w:t>
      </w:r>
      <w:r w:rsidR="00D0096F">
        <w:rPr>
          <w:rFonts w:ascii="Times New Roman" w:hAnsi="Times New Roman" w:cs="Times New Roman"/>
        </w:rPr>
        <w:t xml:space="preserve"> by</w:t>
      </w:r>
      <w:r w:rsidRPr="00B43CF9">
        <w:rPr>
          <w:rFonts w:ascii="Times New Roman" w:hAnsi="Times New Roman" w:cs="Times New Roman"/>
        </w:rPr>
        <w:t xml:space="preserve"> devoting his time to meaningless matters and neglecting his studies. </w:t>
      </w:r>
    </w:p>
    <w:p w:rsidR="00D0096F" w:rsidRPr="00B43CF9" w:rsidRDefault="00D0096F" w:rsidP="00001A56">
      <w:pPr>
        <w:keepNext/>
        <w:widowControl w:val="0"/>
        <w:spacing w:after="0" w:line="240" w:lineRule="auto"/>
        <w:jc w:val="both"/>
        <w:rPr>
          <w:rFonts w:ascii="Times New Roman" w:hAnsi="Times New Roman" w:cs="Times New Roman"/>
        </w:rPr>
      </w:pPr>
    </w:p>
    <w:p w:rsidR="00B43CF9" w:rsidRPr="00B43CF9" w:rsidRDefault="00B43CF9" w:rsidP="00001A56">
      <w:pPr>
        <w:keepNext/>
        <w:widowControl w:val="0"/>
        <w:spacing w:after="0" w:line="240" w:lineRule="auto"/>
        <w:jc w:val="both"/>
        <w:rPr>
          <w:rFonts w:ascii="Times New Roman" w:hAnsi="Times New Roman" w:cs="Times New Roman"/>
        </w:rPr>
      </w:pPr>
      <w:r w:rsidRPr="00B43CF9">
        <w:rPr>
          <w:rFonts w:ascii="Times New Roman" w:hAnsi="Times New Roman" w:cs="Times New Roman"/>
        </w:rPr>
        <w:lastRenderedPageBreak/>
        <w:t>There are, of course. cases where a person will forget his studies due to ill</w:t>
      </w:r>
      <w:r w:rsidR="00D0096F">
        <w:rPr>
          <w:rFonts w:ascii="Times New Roman" w:hAnsi="Times New Roman" w:cs="Times New Roman"/>
        </w:rPr>
        <w:t>ness. In other cases a law (</w:t>
      </w:r>
      <w:r w:rsidR="00D0096F" w:rsidRPr="00D0096F">
        <w:rPr>
          <w:rFonts w:ascii="Times New Roman" w:hAnsi="Times New Roman" w:cs="Times New Roman"/>
          <w:b/>
          <w:i/>
        </w:rPr>
        <w:t>halakhah</w:t>
      </w:r>
      <w:r w:rsidRPr="00B43CF9">
        <w:rPr>
          <w:rFonts w:ascii="Times New Roman" w:hAnsi="Times New Roman" w:cs="Times New Roman"/>
        </w:rPr>
        <w:t xml:space="preserve">) may be so complex that it cannot be retained in the memory. One might also forget his learning for other legitimate reasons. In such a case there is not punishment, since it </w:t>
      </w:r>
      <w:r w:rsidR="00D0096F">
        <w:rPr>
          <w:rFonts w:ascii="Times New Roman" w:hAnsi="Times New Roman" w:cs="Times New Roman"/>
        </w:rPr>
        <w:t>is not willful (</w:t>
      </w:r>
      <w:r w:rsidR="00D0096F" w:rsidRPr="00D0096F">
        <w:rPr>
          <w:rFonts w:ascii="Times New Roman" w:hAnsi="Times New Roman" w:cs="Times New Roman"/>
          <w:b/>
          <w:i/>
        </w:rPr>
        <w:t>anus</w:t>
      </w:r>
      <w:r w:rsidR="00D0096F">
        <w:rPr>
          <w:rFonts w:ascii="Times New Roman" w:hAnsi="Times New Roman" w:cs="Times New Roman"/>
        </w:rPr>
        <w:t>).</w:t>
      </w:r>
    </w:p>
    <w:p w:rsidR="004D783A" w:rsidRDefault="004D783A" w:rsidP="00001A56">
      <w:pPr>
        <w:keepNext/>
        <w:widowControl w:val="0"/>
        <w:spacing w:after="0" w:line="240" w:lineRule="auto"/>
        <w:jc w:val="both"/>
        <w:rPr>
          <w:rFonts w:ascii="Times New Roman" w:hAnsi="Times New Roman" w:cs="Times New Roman"/>
        </w:rPr>
      </w:pPr>
    </w:p>
    <w:p w:rsidR="004D783A" w:rsidRDefault="004D783A" w:rsidP="00001A56">
      <w:pPr>
        <w:keepNext/>
        <w:widowControl w:val="0"/>
        <w:pBdr>
          <w:bottom w:val="double" w:sz="6" w:space="1" w:color="auto"/>
        </w:pBdr>
        <w:spacing w:after="0" w:line="240" w:lineRule="auto"/>
        <w:jc w:val="both"/>
        <w:rPr>
          <w:rFonts w:ascii="Times New Roman" w:hAnsi="Times New Roman" w:cs="Times New Roman"/>
        </w:rPr>
      </w:pPr>
    </w:p>
    <w:p w:rsidR="00D0096F" w:rsidRDefault="00D0096F" w:rsidP="00001A56">
      <w:pPr>
        <w:keepNext/>
        <w:widowControl w:val="0"/>
        <w:spacing w:after="0" w:line="240" w:lineRule="auto"/>
        <w:jc w:val="both"/>
        <w:rPr>
          <w:rFonts w:ascii="Times New Roman" w:hAnsi="Times New Roman" w:cs="Times New Roman"/>
        </w:rPr>
      </w:pPr>
    </w:p>
    <w:p w:rsidR="00D0096F" w:rsidRDefault="00D0096F" w:rsidP="00001A56">
      <w:pPr>
        <w:keepNext/>
        <w:widowControl w:val="0"/>
        <w:rPr>
          <w:rFonts w:ascii="Copperplate Gothic Light" w:eastAsia="Book Antiqua" w:hAnsi="Copperplate Gothic Light" w:cs="Times New Roman"/>
          <w:b/>
          <w:smallCaps/>
          <w:sz w:val="36"/>
          <w:szCs w:val="36"/>
        </w:rPr>
      </w:pPr>
      <w:r>
        <w:rPr>
          <w:rFonts w:ascii="Copperplate Gothic Light" w:eastAsia="Book Antiqua" w:hAnsi="Copperplate Gothic Light" w:cs="Times New Roman"/>
          <w:b/>
          <w:smallCaps/>
          <w:sz w:val="36"/>
          <w:szCs w:val="36"/>
        </w:rPr>
        <w:br w:type="page"/>
      </w:r>
    </w:p>
    <w:p w:rsidR="005B62D7" w:rsidRPr="005B62D7" w:rsidRDefault="005B62D7" w:rsidP="00001A56">
      <w:pPr>
        <w:keepNext/>
        <w:widowControl w:val="0"/>
        <w:spacing w:after="0" w:line="240" w:lineRule="auto"/>
        <w:jc w:val="center"/>
        <w:rPr>
          <w:rFonts w:ascii="Copperplate Gothic Light" w:eastAsia="Book Antiqua" w:hAnsi="Copperplate Gothic Light" w:cs="Times New Roman"/>
          <w:b/>
          <w:smallCaps/>
          <w:sz w:val="36"/>
          <w:szCs w:val="36"/>
        </w:rPr>
      </w:pPr>
      <w:r w:rsidRPr="005B62D7">
        <w:rPr>
          <w:rFonts w:ascii="Copperplate Gothic Light" w:eastAsia="Book Antiqua" w:hAnsi="Copperplate Gothic Light" w:cs="Times New Roman"/>
          <w:b/>
          <w:smallCaps/>
          <w:sz w:val="36"/>
          <w:szCs w:val="36"/>
        </w:rPr>
        <w:lastRenderedPageBreak/>
        <w:t>Nazarean Talmud</w:t>
      </w:r>
    </w:p>
    <w:p w:rsidR="005B62D7" w:rsidRPr="005B62D7" w:rsidRDefault="005B62D7" w:rsidP="00001A56">
      <w:pPr>
        <w:keepNext/>
        <w:widowControl w:val="0"/>
        <w:spacing w:after="0" w:line="240" w:lineRule="auto"/>
        <w:jc w:val="center"/>
        <w:rPr>
          <w:rFonts w:ascii="Copperplate Gothic Light" w:eastAsia="Book Antiqua" w:hAnsi="Copperplate Gothic Light" w:cs="Times New Roman"/>
          <w:b/>
          <w:smallCaps/>
          <w:sz w:val="24"/>
        </w:rPr>
      </w:pPr>
      <w:r w:rsidRPr="005B62D7">
        <w:rPr>
          <w:rFonts w:ascii="Copperplate Gothic Light" w:eastAsia="Book Antiqua" w:hAnsi="Copperplate Gothic Light" w:cs="Times New Roman"/>
          <w:b/>
          <w:smallCaps/>
          <w:sz w:val="24"/>
        </w:rPr>
        <w:t>Sidrot of Shmot (Ex.) 29:1 - 46</w:t>
      </w:r>
    </w:p>
    <w:p w:rsidR="005B62D7" w:rsidRPr="005B62D7" w:rsidRDefault="005B62D7" w:rsidP="00001A56">
      <w:pPr>
        <w:keepNext/>
        <w:widowControl w:val="0"/>
        <w:spacing w:after="0" w:line="240" w:lineRule="auto"/>
        <w:jc w:val="center"/>
        <w:rPr>
          <w:rFonts w:ascii="Copperplate Gothic Light" w:eastAsia="Book Antiqua" w:hAnsi="Copperplate Gothic Light" w:cs="Times New Roman"/>
          <w:b/>
          <w:smallCaps/>
          <w:sz w:val="24"/>
        </w:rPr>
      </w:pPr>
      <w:r w:rsidRPr="005B62D7">
        <w:rPr>
          <w:rFonts w:ascii="Copperplate Gothic Light" w:eastAsia="Book Antiqua" w:hAnsi="Copperplate Gothic Light" w:cs="Times New Roman"/>
          <w:b/>
          <w:smallCaps/>
          <w:sz w:val="24"/>
        </w:rPr>
        <w:t>“</w:t>
      </w:r>
      <w:r w:rsidRPr="005B62D7">
        <w:rPr>
          <w:rFonts w:ascii="Copperplate Gothic Light" w:eastAsia="Book Antiqua" w:hAnsi="Copperplate Gothic Light" w:cs="Times New Roman"/>
          <w:b/>
          <w:smallCaps/>
          <w:sz w:val="24"/>
          <w:lang w:val="en-AU"/>
        </w:rPr>
        <w:t>V’Zeh HaDabar</w:t>
      </w:r>
      <w:r w:rsidRPr="005B62D7">
        <w:rPr>
          <w:rFonts w:ascii="Copperplate Gothic Light" w:eastAsia="Book Antiqua" w:hAnsi="Copperplate Gothic Light" w:cs="Times New Roman"/>
          <w:b/>
          <w:smallCaps/>
          <w:sz w:val="24"/>
        </w:rPr>
        <w:t>” “And this is the thing”</w:t>
      </w:r>
    </w:p>
    <w:p w:rsidR="005B62D7" w:rsidRPr="005B62D7" w:rsidRDefault="005B62D7" w:rsidP="00001A56">
      <w:pPr>
        <w:keepNext/>
        <w:widowControl w:val="0"/>
        <w:spacing w:after="0" w:line="240" w:lineRule="auto"/>
        <w:jc w:val="center"/>
        <w:rPr>
          <w:rFonts w:ascii="Copperplate Gothic Light" w:eastAsia="Book Antiqua" w:hAnsi="Copperplate Gothic Light" w:cs="Times New Roman"/>
          <w:b/>
          <w:smallCaps/>
          <w:sz w:val="24"/>
        </w:rPr>
      </w:pPr>
      <w:r w:rsidRPr="005B62D7">
        <w:rPr>
          <w:rFonts w:ascii="Copperplate Gothic Light" w:eastAsia="Book Antiqua" w:hAnsi="Copperplate Gothic Light" w:cs="Times New Roman"/>
          <w:b/>
          <w:smallCaps/>
          <w:sz w:val="24"/>
        </w:rPr>
        <w:t>By: H. Em Rabbi Dr. Adon Eliyahu ben Abraham &amp;</w:t>
      </w:r>
    </w:p>
    <w:p w:rsidR="005B62D7" w:rsidRPr="005B62D7" w:rsidRDefault="005B62D7" w:rsidP="00001A56">
      <w:pPr>
        <w:keepNext/>
        <w:widowControl w:val="0"/>
        <w:spacing w:after="0" w:line="240" w:lineRule="auto"/>
        <w:jc w:val="center"/>
        <w:rPr>
          <w:rFonts w:ascii="Copperplate Gothic Light" w:eastAsia="Book Antiqua" w:hAnsi="Copperplate Gothic Light" w:cs="Times New Roman"/>
          <w:b/>
          <w:smallCaps/>
          <w:sz w:val="24"/>
        </w:rPr>
      </w:pPr>
      <w:r w:rsidRPr="005B62D7">
        <w:rPr>
          <w:rFonts w:ascii="Copperplate Gothic Light" w:eastAsia="Book Antiqua" w:hAnsi="Copperplate Gothic Light" w:cs="Times New Roman"/>
          <w:b/>
          <w:smallCaps/>
          <w:sz w:val="24"/>
        </w:rPr>
        <w:t>H. Em. Hakham Dr. Yosef ben Haggai</w:t>
      </w:r>
    </w:p>
    <w:p w:rsidR="005B62D7" w:rsidRPr="005B62D7" w:rsidRDefault="005B62D7" w:rsidP="00001A56">
      <w:pPr>
        <w:keepNext/>
        <w:widowControl w:val="0"/>
        <w:spacing w:after="0" w:line="240" w:lineRule="auto"/>
        <w:jc w:val="both"/>
        <w:rPr>
          <w:rFonts w:ascii="Times New Roman" w:eastAsia="Book Antiqua" w:hAnsi="Times New Roman"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96"/>
      </w:tblGrid>
      <w:tr w:rsidR="005B62D7" w:rsidRPr="005B62D7" w:rsidTr="00F24D45">
        <w:tc>
          <w:tcPr>
            <w:tcW w:w="10440" w:type="dxa"/>
          </w:tcPr>
          <w:p w:rsidR="005B62D7" w:rsidRPr="005B62D7" w:rsidRDefault="005B62D7" w:rsidP="00001A56">
            <w:pPr>
              <w:keepNext/>
              <w:widowControl w:val="0"/>
              <w:jc w:val="center"/>
              <w:rPr>
                <w:rFonts w:ascii="Copperplate Gothic Light" w:eastAsia="Book Antiqua" w:hAnsi="Copperplate Gothic Light" w:cs="Times New Roman"/>
                <w:b/>
                <w:smallCaps/>
              </w:rPr>
            </w:pPr>
            <w:r w:rsidRPr="005B62D7">
              <w:rPr>
                <w:rFonts w:ascii="Copperplate Gothic Light" w:eastAsia="Book Antiqua" w:hAnsi="Copperplate Gothic Light" w:cs="Times New Roman"/>
                <w:b/>
                <w:smallCaps/>
              </w:rPr>
              <w:t>School of Hakham Tsefet</w:t>
            </w:r>
          </w:p>
          <w:p w:rsidR="005B62D7" w:rsidRPr="005B62D7" w:rsidRDefault="005B62D7" w:rsidP="00001A56">
            <w:pPr>
              <w:keepNext/>
              <w:widowControl w:val="0"/>
              <w:jc w:val="center"/>
              <w:rPr>
                <w:rFonts w:ascii="Copperplate Gothic Light" w:eastAsia="Book Antiqua" w:hAnsi="Copperplate Gothic Light" w:cs="Times New Roman"/>
                <w:b/>
                <w:smallCaps/>
              </w:rPr>
            </w:pPr>
            <w:r w:rsidRPr="005B62D7">
              <w:rPr>
                <w:rFonts w:ascii="Copperplate Gothic Light" w:eastAsia="Book Antiqua" w:hAnsi="Copperplate Gothic Light" w:cs="Times New Roman"/>
                <w:b/>
                <w:smallCaps/>
              </w:rPr>
              <w:t>Peshat</w:t>
            </w:r>
          </w:p>
          <w:p w:rsidR="005B62D7" w:rsidRPr="005B62D7" w:rsidRDefault="005B62D7" w:rsidP="00001A56">
            <w:pPr>
              <w:keepNext/>
              <w:widowControl w:val="0"/>
              <w:jc w:val="center"/>
              <w:rPr>
                <w:rFonts w:ascii="Copperplate Gothic Light" w:eastAsia="Book Antiqua" w:hAnsi="Copperplate Gothic Light" w:cs="Times New Roman"/>
                <w:b/>
                <w:smallCaps/>
              </w:rPr>
            </w:pPr>
            <w:r w:rsidRPr="005B62D7">
              <w:rPr>
                <w:rFonts w:ascii="Copperplate Gothic Light" w:eastAsia="Book Antiqua" w:hAnsi="Copperplate Gothic Light" w:cs="Times New Roman"/>
                <w:b/>
                <w:smallCaps/>
              </w:rPr>
              <w:t>Mordechai (Mk) 8:22-26</w:t>
            </w:r>
          </w:p>
          <w:p w:rsidR="005B62D7" w:rsidRPr="005B62D7" w:rsidRDefault="005B62D7" w:rsidP="00001A56">
            <w:pPr>
              <w:keepNext/>
              <w:widowControl w:val="0"/>
              <w:jc w:val="center"/>
              <w:rPr>
                <w:rFonts w:ascii="Times New Roman" w:eastAsia="Book Antiqua" w:hAnsi="Times New Roman" w:cs="Times New Roman"/>
              </w:rPr>
            </w:pPr>
            <w:r w:rsidRPr="005B62D7">
              <w:rPr>
                <w:rFonts w:ascii="Times New Roman" w:eastAsia="Book Antiqua" w:hAnsi="Times New Roman" w:cs="Times New Roman"/>
              </w:rPr>
              <w:t xml:space="preserve">Mishnah </w:t>
            </w:r>
            <w:r w:rsidRPr="005B62D7">
              <w:rPr>
                <w:rFonts w:ascii="Times New Roman" w:eastAsia="Book Antiqua" w:hAnsi="Times New Roman" w:cs="Times New Roman"/>
                <w:b/>
                <w:bCs/>
                <w:rtl/>
                <w:lang w:bidi="he-IL"/>
              </w:rPr>
              <w:t>א:א</w:t>
            </w:r>
            <w:r w:rsidRPr="005B62D7">
              <w:rPr>
                <w:rFonts w:ascii="Times New Roman" w:eastAsia="Book Antiqua" w:hAnsi="Times New Roman" w:cs="Times New Roman"/>
              </w:rPr>
              <w:t xml:space="preserve"> </w:t>
            </w:r>
          </w:p>
          <w:p w:rsidR="005B62D7" w:rsidRPr="005B62D7" w:rsidRDefault="005B62D7" w:rsidP="00001A56">
            <w:pPr>
              <w:keepNext/>
              <w:widowControl w:val="0"/>
              <w:autoSpaceDE w:val="0"/>
              <w:autoSpaceDN w:val="0"/>
              <w:adjustRightInd w:val="0"/>
              <w:spacing w:before="30"/>
              <w:ind w:right="45"/>
              <w:rPr>
                <w:rFonts w:ascii="Times New Roman" w:eastAsia="Book Antiqua" w:hAnsi="Times New Roman" w:cs="Times New Roman"/>
              </w:rPr>
            </w:pPr>
          </w:p>
        </w:tc>
      </w:tr>
      <w:tr w:rsidR="005B62D7" w:rsidRPr="005B62D7" w:rsidTr="00F24D45">
        <w:tc>
          <w:tcPr>
            <w:tcW w:w="10440" w:type="dxa"/>
          </w:tcPr>
          <w:p w:rsidR="005B62D7" w:rsidRPr="005B62D7" w:rsidRDefault="005B62D7" w:rsidP="00001A56">
            <w:pPr>
              <w:keepNext/>
              <w:widowControl w:val="0"/>
              <w:autoSpaceDE w:val="0"/>
              <w:autoSpaceDN w:val="0"/>
              <w:adjustRightInd w:val="0"/>
              <w:spacing w:before="30"/>
              <w:ind w:right="45" w:firstLine="0"/>
              <w:jc w:val="both"/>
              <w:rPr>
                <w:rFonts w:ascii="Times New Roman" w:eastAsia="Book Antiqua" w:hAnsi="Times New Roman" w:cs="Times New Roman"/>
                <w:b/>
                <w:color w:val="0D0D0D"/>
                <w:sz w:val="20"/>
                <w:szCs w:val="24"/>
                <w:lang w:val="x-none"/>
              </w:rPr>
            </w:pPr>
            <w:r w:rsidRPr="005B62D7">
              <w:rPr>
                <w:rFonts w:ascii="Times New Roman" w:eastAsia="Book Antiqua" w:hAnsi="Times New Roman" w:cs="Times New Roman"/>
                <w:b/>
                <w:color w:val="0D0D0D"/>
                <w:sz w:val="20"/>
                <w:szCs w:val="24"/>
                <w:lang w:val="x-none"/>
              </w:rPr>
              <w:t>And they came to Bet</w:t>
            </w:r>
            <w:r w:rsidRPr="005B62D7">
              <w:rPr>
                <w:rFonts w:ascii="Times New Roman" w:eastAsia="Book Antiqua" w:hAnsi="Times New Roman" w:cs="Times New Roman"/>
                <w:b/>
                <w:color w:val="0D0D0D"/>
                <w:sz w:val="20"/>
                <w:szCs w:val="24"/>
              </w:rPr>
              <w:t xml:space="preserve"> Tz</w:t>
            </w:r>
            <w:r w:rsidRPr="005B62D7">
              <w:rPr>
                <w:rFonts w:ascii="Times New Roman" w:eastAsia="Book Antiqua" w:hAnsi="Times New Roman" w:cs="Times New Roman"/>
                <w:b/>
                <w:color w:val="0D0D0D"/>
                <w:sz w:val="20"/>
                <w:szCs w:val="24"/>
                <w:lang w:val="x-none"/>
              </w:rPr>
              <w:t>aida.</w:t>
            </w:r>
            <w:r w:rsidRPr="005B62D7">
              <w:rPr>
                <w:rFonts w:ascii="Times New Roman" w:eastAsia="Book Antiqua" w:hAnsi="Times New Roman" w:cs="Times New Roman"/>
                <w:b/>
                <w:color w:val="0D0D0D"/>
                <w:sz w:val="20"/>
                <w:szCs w:val="24"/>
                <w:vertAlign w:val="superscript"/>
                <w:lang w:val="x-none"/>
              </w:rPr>
              <w:footnoteReference w:id="102"/>
            </w:r>
            <w:r w:rsidRPr="005B62D7">
              <w:rPr>
                <w:rFonts w:ascii="Times New Roman" w:eastAsia="Book Antiqua" w:hAnsi="Times New Roman" w:cs="Times New Roman"/>
                <w:b/>
                <w:color w:val="0D0D0D"/>
                <w:sz w:val="20"/>
                <w:szCs w:val="24"/>
                <w:lang w:val="x-none"/>
              </w:rPr>
              <w:t xml:space="preserve"> And </w:t>
            </w:r>
            <w:r w:rsidRPr="005B62D7">
              <w:rPr>
                <w:rFonts w:ascii="Times New Roman" w:eastAsia="Book Antiqua" w:hAnsi="Times New Roman" w:cs="Times New Roman"/>
                <w:b/>
                <w:color w:val="0D0D0D"/>
                <w:sz w:val="20"/>
                <w:szCs w:val="24"/>
              </w:rPr>
              <w:t>some people</w:t>
            </w:r>
            <w:r w:rsidRPr="005B62D7">
              <w:rPr>
                <w:rFonts w:ascii="Times New Roman" w:eastAsia="Book Antiqua" w:hAnsi="Times New Roman" w:cs="Times New Roman"/>
                <w:b/>
                <w:color w:val="0D0D0D"/>
                <w:sz w:val="20"/>
                <w:szCs w:val="24"/>
                <w:lang w:val="x-none"/>
              </w:rPr>
              <w:t xml:space="preserve"> brought to him</w:t>
            </w:r>
            <w:r w:rsidRPr="005B62D7">
              <w:rPr>
                <w:rFonts w:ascii="Times New Roman" w:eastAsia="Book Antiqua" w:hAnsi="Times New Roman" w:cs="Times New Roman"/>
                <w:b/>
                <w:color w:val="0D0D0D"/>
                <w:sz w:val="20"/>
                <w:szCs w:val="24"/>
              </w:rPr>
              <w:t xml:space="preserve"> </w:t>
            </w:r>
            <w:r w:rsidRPr="005B62D7">
              <w:rPr>
                <w:rFonts w:ascii="Times New Roman" w:eastAsia="Book Antiqua" w:hAnsi="Times New Roman" w:cs="Times New Roman"/>
                <w:color w:val="0D0D0D"/>
                <w:sz w:val="20"/>
                <w:szCs w:val="24"/>
              </w:rPr>
              <w:t>(Yeshua)</w:t>
            </w:r>
            <w:r w:rsidRPr="005B62D7">
              <w:rPr>
                <w:rFonts w:ascii="Times New Roman" w:eastAsia="Book Antiqua" w:hAnsi="Times New Roman" w:cs="Times New Roman"/>
                <w:b/>
                <w:color w:val="0D0D0D"/>
                <w:sz w:val="20"/>
                <w:szCs w:val="24"/>
                <w:lang w:val="x-none"/>
              </w:rPr>
              <w:t xml:space="preserve"> a blind man and implored him that he would touch</w:t>
            </w:r>
            <w:r w:rsidRPr="005B62D7">
              <w:rPr>
                <w:rFonts w:ascii="Times New Roman" w:eastAsia="Book Antiqua" w:hAnsi="Times New Roman" w:cs="Times New Roman"/>
                <w:b/>
                <w:color w:val="0D0D0D"/>
                <w:sz w:val="20"/>
                <w:szCs w:val="24"/>
                <w:vertAlign w:val="superscript"/>
                <w:lang w:val="x-none"/>
              </w:rPr>
              <w:footnoteReference w:id="103"/>
            </w:r>
            <w:r w:rsidRPr="005B62D7">
              <w:rPr>
                <w:rFonts w:ascii="Times New Roman" w:eastAsia="Book Antiqua" w:hAnsi="Times New Roman" w:cs="Times New Roman"/>
                <w:b/>
                <w:color w:val="0D0D0D"/>
                <w:sz w:val="20"/>
                <w:szCs w:val="24"/>
                <w:lang w:val="x-none"/>
              </w:rPr>
              <w:t xml:space="preserve"> him.</w:t>
            </w:r>
            <w:r w:rsidRPr="005B62D7">
              <w:rPr>
                <w:rFonts w:ascii="Times New Roman" w:eastAsia="Book Antiqua" w:hAnsi="Times New Roman" w:cs="Times New Roman"/>
                <w:b/>
                <w:color w:val="0D0D0D"/>
                <w:sz w:val="20"/>
                <w:szCs w:val="24"/>
              </w:rPr>
              <w:t xml:space="preserve"> </w:t>
            </w:r>
            <w:r w:rsidRPr="005B62D7">
              <w:rPr>
                <w:rFonts w:ascii="Times New Roman" w:eastAsia="Book Antiqua" w:hAnsi="Times New Roman" w:cs="Times New Roman"/>
                <w:b/>
                <w:color w:val="0D0D0D"/>
                <w:sz w:val="20"/>
                <w:szCs w:val="24"/>
                <w:lang w:val="x-none"/>
              </w:rPr>
              <w:t xml:space="preserve">And he </w:t>
            </w:r>
            <w:r w:rsidRPr="005B62D7">
              <w:rPr>
                <w:rFonts w:ascii="Times New Roman" w:eastAsia="Book Antiqua" w:hAnsi="Times New Roman" w:cs="Times New Roman"/>
                <w:color w:val="0D0D0D"/>
                <w:sz w:val="20"/>
                <w:szCs w:val="24"/>
              </w:rPr>
              <w:t xml:space="preserve">(Yeshua) </w:t>
            </w:r>
            <w:r w:rsidRPr="005B62D7">
              <w:rPr>
                <w:rFonts w:ascii="Times New Roman" w:eastAsia="Book Antiqua" w:hAnsi="Times New Roman" w:cs="Times New Roman"/>
                <w:b/>
                <w:color w:val="0D0D0D"/>
                <w:sz w:val="20"/>
                <w:szCs w:val="24"/>
                <w:lang w:val="x-none"/>
              </w:rPr>
              <w:t xml:space="preserve">took hold of the blind man’s hand </w:t>
            </w:r>
            <w:r w:rsidRPr="005B62D7">
              <w:rPr>
                <w:rFonts w:ascii="Times New Roman" w:eastAsia="Book Antiqua" w:hAnsi="Times New Roman" w:cs="Times New Roman"/>
                <w:color w:val="0D0D0D"/>
                <w:sz w:val="20"/>
                <w:szCs w:val="24"/>
                <w:lang w:val="x-none"/>
              </w:rPr>
              <w:t>and</w:t>
            </w:r>
            <w:r w:rsidRPr="005B62D7">
              <w:rPr>
                <w:rFonts w:ascii="Times New Roman" w:eastAsia="Book Antiqua" w:hAnsi="Times New Roman" w:cs="Times New Roman"/>
                <w:b/>
                <w:color w:val="0D0D0D"/>
                <w:sz w:val="20"/>
                <w:szCs w:val="24"/>
                <w:lang w:val="x-none"/>
              </w:rPr>
              <w:t xml:space="preserve"> led him outside the village, and </w:t>
            </w:r>
            <w:r w:rsidRPr="005B62D7">
              <w:rPr>
                <w:rFonts w:ascii="Times New Roman" w:eastAsia="Book Antiqua" w:hAnsi="Times New Roman" w:cs="Times New Roman"/>
                <w:color w:val="0D0D0D"/>
                <w:sz w:val="20"/>
                <w:szCs w:val="24"/>
                <w:lang w:val="x-none"/>
              </w:rPr>
              <w:t>after</w:t>
            </w:r>
            <w:r w:rsidRPr="005B62D7">
              <w:rPr>
                <w:rFonts w:ascii="Times New Roman" w:eastAsia="Book Antiqua" w:hAnsi="Times New Roman" w:cs="Times New Roman"/>
                <w:b/>
                <w:color w:val="0D0D0D"/>
                <w:sz w:val="20"/>
                <w:szCs w:val="24"/>
                <w:lang w:val="x-none"/>
              </w:rPr>
              <w:t xml:space="preserve"> </w:t>
            </w:r>
            <w:r w:rsidRPr="005B62D7">
              <w:rPr>
                <w:rFonts w:ascii="Times New Roman" w:eastAsia="Book Antiqua" w:hAnsi="Times New Roman" w:cs="Times New Roman"/>
                <w:b/>
                <w:color w:val="0D0D0D"/>
                <w:sz w:val="20"/>
                <w:szCs w:val="24"/>
              </w:rPr>
              <w:t>putting saliva</w:t>
            </w:r>
            <w:r w:rsidRPr="005B62D7">
              <w:rPr>
                <w:rFonts w:ascii="Times New Roman" w:eastAsia="Book Antiqua" w:hAnsi="Times New Roman" w:cs="Times New Roman"/>
                <w:b/>
                <w:color w:val="0D0D0D"/>
                <w:sz w:val="20"/>
                <w:szCs w:val="24"/>
                <w:lang w:val="x-none"/>
              </w:rPr>
              <w:t xml:space="preserve"> in</w:t>
            </w:r>
            <w:r w:rsidRPr="005B62D7">
              <w:rPr>
                <w:rFonts w:ascii="Times New Roman" w:eastAsia="Book Antiqua" w:hAnsi="Times New Roman" w:cs="Times New Roman"/>
                <w:b/>
                <w:color w:val="0D0D0D"/>
                <w:sz w:val="20"/>
                <w:szCs w:val="24"/>
              </w:rPr>
              <w:t>to</w:t>
            </w:r>
            <w:r w:rsidRPr="005B62D7">
              <w:rPr>
                <w:rFonts w:ascii="Times New Roman" w:eastAsia="Book Antiqua" w:hAnsi="Times New Roman" w:cs="Times New Roman"/>
                <w:b/>
                <w:color w:val="0D0D0D"/>
                <w:sz w:val="20"/>
                <w:szCs w:val="24"/>
                <w:lang w:val="x-none"/>
              </w:rPr>
              <w:t xml:space="preserve"> his eyes, he placed his hands on him</w:t>
            </w:r>
            <w:r w:rsidRPr="005B62D7">
              <w:rPr>
                <w:rFonts w:ascii="Times New Roman" w:eastAsia="Book Antiqua" w:hAnsi="Times New Roman" w:cs="Times New Roman"/>
                <w:b/>
                <w:color w:val="0D0D0D"/>
                <w:sz w:val="20"/>
                <w:szCs w:val="24"/>
              </w:rPr>
              <w:t xml:space="preserve"> </w:t>
            </w:r>
            <w:r w:rsidRPr="005B62D7">
              <w:rPr>
                <w:rFonts w:ascii="Times New Roman" w:eastAsia="Book Antiqua" w:hAnsi="Times New Roman" w:cs="Times New Roman"/>
                <w:color w:val="0D0D0D"/>
                <w:sz w:val="20"/>
                <w:szCs w:val="24"/>
              </w:rPr>
              <w:t>(his head – the place where the phylacteries lay)</w:t>
            </w:r>
            <w:r w:rsidRPr="005B62D7">
              <w:rPr>
                <w:rFonts w:ascii="Times New Roman" w:eastAsia="Book Antiqua" w:hAnsi="Times New Roman" w:cs="Times New Roman"/>
                <w:b/>
                <w:color w:val="0D0D0D"/>
                <w:sz w:val="20"/>
                <w:szCs w:val="24"/>
                <w:lang w:val="x-none"/>
              </w:rPr>
              <w:t xml:space="preserve"> </w:t>
            </w:r>
            <w:r w:rsidRPr="005B62D7">
              <w:rPr>
                <w:rFonts w:ascii="Times New Roman" w:eastAsia="Book Antiqua" w:hAnsi="Times New Roman" w:cs="Times New Roman"/>
                <w:color w:val="0D0D0D"/>
                <w:sz w:val="20"/>
                <w:szCs w:val="24"/>
                <w:lang w:val="x-none"/>
              </w:rPr>
              <w:t>and</w:t>
            </w:r>
            <w:r w:rsidRPr="005B62D7">
              <w:rPr>
                <w:rFonts w:ascii="Times New Roman" w:eastAsia="Book Antiqua" w:hAnsi="Times New Roman" w:cs="Times New Roman"/>
                <w:b/>
                <w:color w:val="0D0D0D"/>
                <w:sz w:val="20"/>
                <w:szCs w:val="24"/>
                <w:lang w:val="x-none"/>
              </w:rPr>
              <w:t xml:space="preserve"> asked him, “Do you see anything?”</w:t>
            </w:r>
            <w:r w:rsidRPr="005B62D7">
              <w:rPr>
                <w:rFonts w:ascii="Times New Roman" w:eastAsia="Book Antiqua" w:hAnsi="Times New Roman" w:cs="Times New Roman"/>
                <w:b/>
                <w:color w:val="0D0D0D"/>
                <w:sz w:val="20"/>
                <w:szCs w:val="24"/>
              </w:rPr>
              <w:t xml:space="preserve"> </w:t>
            </w:r>
            <w:r w:rsidRPr="005B62D7">
              <w:rPr>
                <w:rFonts w:ascii="Times New Roman" w:eastAsia="Book Antiqua" w:hAnsi="Times New Roman" w:cs="Times New Roman"/>
                <w:b/>
                <w:color w:val="0D0D0D"/>
                <w:sz w:val="20"/>
                <w:szCs w:val="24"/>
                <w:lang w:val="x-none"/>
              </w:rPr>
              <w:t>And looking up</w:t>
            </w:r>
            <w:r w:rsidRPr="005B62D7">
              <w:rPr>
                <w:rFonts w:ascii="Times New Roman" w:eastAsia="Book Antiqua" w:hAnsi="Times New Roman" w:cs="Times New Roman"/>
                <w:b/>
                <w:color w:val="0D0D0D"/>
                <w:sz w:val="20"/>
                <w:szCs w:val="24"/>
                <w:vertAlign w:val="superscript"/>
                <w:lang w:val="x-none"/>
              </w:rPr>
              <w:footnoteReference w:id="104"/>
            </w:r>
            <w:r w:rsidRPr="005B62D7">
              <w:rPr>
                <w:rFonts w:ascii="Times New Roman" w:eastAsia="Book Antiqua" w:hAnsi="Times New Roman" w:cs="Times New Roman"/>
                <w:b/>
                <w:color w:val="0D0D0D"/>
                <w:sz w:val="20"/>
                <w:szCs w:val="24"/>
              </w:rPr>
              <w:t xml:space="preserve"> </w:t>
            </w:r>
            <w:r w:rsidRPr="005B62D7">
              <w:rPr>
                <w:rFonts w:ascii="Times New Roman" w:eastAsia="Book Antiqua" w:hAnsi="Times New Roman" w:cs="Times New Roman"/>
                <w:color w:val="0D0D0D"/>
                <w:sz w:val="20"/>
                <w:szCs w:val="24"/>
              </w:rPr>
              <w:t>into the heavens (receiving his sight)</w:t>
            </w:r>
            <w:r w:rsidRPr="005B62D7">
              <w:rPr>
                <w:rFonts w:ascii="Times New Roman" w:eastAsia="Book Antiqua" w:hAnsi="Times New Roman" w:cs="Times New Roman"/>
                <w:color w:val="0D0D0D"/>
                <w:sz w:val="20"/>
                <w:szCs w:val="24"/>
                <w:vertAlign w:val="superscript"/>
              </w:rPr>
              <w:footnoteReference w:id="105"/>
            </w:r>
            <w:r w:rsidRPr="005B62D7">
              <w:rPr>
                <w:rFonts w:ascii="Times New Roman" w:eastAsia="Book Antiqua" w:hAnsi="Times New Roman" w:cs="Times New Roman"/>
                <w:b/>
                <w:color w:val="0D0D0D"/>
                <w:sz w:val="20"/>
                <w:szCs w:val="24"/>
                <w:lang w:val="x-none"/>
              </w:rPr>
              <w:t xml:space="preserve"> he said, “I see</w:t>
            </w:r>
            <w:r w:rsidRPr="005B62D7">
              <w:rPr>
                <w:rFonts w:ascii="Times New Roman" w:eastAsia="Book Antiqua" w:hAnsi="Times New Roman" w:cs="Times New Roman"/>
                <w:b/>
                <w:color w:val="0D0D0D"/>
                <w:sz w:val="20"/>
                <w:szCs w:val="24"/>
                <w:vertAlign w:val="superscript"/>
                <w:lang w:val="x-none"/>
              </w:rPr>
              <w:footnoteReference w:id="106"/>
            </w:r>
            <w:r w:rsidRPr="005B62D7">
              <w:rPr>
                <w:rFonts w:ascii="Times New Roman" w:eastAsia="Book Antiqua" w:hAnsi="Times New Roman" w:cs="Times New Roman"/>
                <w:b/>
                <w:color w:val="0D0D0D"/>
                <w:sz w:val="20"/>
                <w:szCs w:val="24"/>
                <w:lang w:val="x-none"/>
              </w:rPr>
              <w:t xml:space="preserve"> people, for I </w:t>
            </w:r>
            <w:r w:rsidRPr="005B62D7">
              <w:rPr>
                <w:rFonts w:ascii="Times New Roman" w:eastAsia="Book Antiqua" w:hAnsi="Times New Roman" w:cs="Times New Roman"/>
                <w:color w:val="0D0D0D"/>
                <w:sz w:val="20"/>
                <w:szCs w:val="24"/>
                <w:lang w:val="x-none"/>
              </w:rPr>
              <w:t>see</w:t>
            </w:r>
            <w:r w:rsidRPr="005B62D7">
              <w:rPr>
                <w:rFonts w:ascii="Times New Roman" w:eastAsia="Book Antiqua" w:hAnsi="Times New Roman" w:cs="Times New Roman"/>
                <w:b/>
                <w:color w:val="0D0D0D"/>
                <w:sz w:val="20"/>
                <w:szCs w:val="24"/>
                <w:lang w:val="x-none"/>
              </w:rPr>
              <w:t xml:space="preserve"> </w:t>
            </w:r>
            <w:r w:rsidRPr="005B62D7">
              <w:rPr>
                <w:rFonts w:ascii="Times New Roman" w:eastAsia="Book Antiqua" w:hAnsi="Times New Roman" w:cs="Times New Roman"/>
                <w:color w:val="0D0D0D"/>
                <w:sz w:val="20"/>
                <w:szCs w:val="24"/>
                <w:lang w:val="x-none"/>
              </w:rPr>
              <w:t>them</w:t>
            </w:r>
            <w:r w:rsidRPr="005B62D7">
              <w:rPr>
                <w:rFonts w:ascii="Times New Roman" w:eastAsia="Book Antiqua" w:hAnsi="Times New Roman" w:cs="Times New Roman"/>
                <w:b/>
                <w:color w:val="0D0D0D"/>
                <w:sz w:val="20"/>
                <w:szCs w:val="24"/>
                <w:lang w:val="x-none"/>
              </w:rPr>
              <w:t xml:space="preserve"> walking around like </w:t>
            </w:r>
            <w:r w:rsidRPr="005B62D7">
              <w:rPr>
                <w:rFonts w:ascii="Times New Roman" w:eastAsia="Book Antiqua" w:hAnsi="Times New Roman" w:cs="Times New Roman"/>
                <w:color w:val="0D0D0D"/>
                <w:sz w:val="20"/>
                <w:szCs w:val="24"/>
              </w:rPr>
              <w:t xml:space="preserve">(Oak) </w:t>
            </w:r>
            <w:r w:rsidRPr="005B62D7">
              <w:rPr>
                <w:rFonts w:ascii="Times New Roman" w:eastAsia="Book Antiqua" w:hAnsi="Times New Roman" w:cs="Times New Roman"/>
                <w:b/>
                <w:color w:val="0D0D0D"/>
                <w:sz w:val="20"/>
                <w:szCs w:val="24"/>
                <w:lang w:val="x-none"/>
              </w:rPr>
              <w:t>trees</w:t>
            </w:r>
            <w:r w:rsidRPr="005B62D7">
              <w:rPr>
                <w:rFonts w:ascii="Times New Roman" w:eastAsia="Book Antiqua" w:hAnsi="Times New Roman" w:cs="Times New Roman"/>
                <w:b/>
                <w:color w:val="0D0D0D"/>
                <w:sz w:val="20"/>
                <w:szCs w:val="24"/>
              </w:rPr>
              <w:t>.”</w:t>
            </w:r>
            <w:r w:rsidRPr="005B62D7">
              <w:rPr>
                <w:rFonts w:ascii="Times New Roman" w:eastAsia="Book Antiqua" w:hAnsi="Times New Roman" w:cs="Times New Roman"/>
                <w:b/>
                <w:color w:val="0D0D0D"/>
                <w:sz w:val="20"/>
                <w:szCs w:val="24"/>
                <w:vertAlign w:val="superscript"/>
                <w:lang w:val="x-none"/>
              </w:rPr>
              <w:footnoteReference w:id="107"/>
            </w:r>
            <w:r w:rsidRPr="005B62D7">
              <w:rPr>
                <w:rFonts w:ascii="Times New Roman" w:eastAsia="Book Antiqua" w:hAnsi="Times New Roman" w:cs="Times New Roman"/>
                <w:b/>
                <w:color w:val="0D0D0D"/>
                <w:sz w:val="20"/>
                <w:szCs w:val="24"/>
              </w:rPr>
              <w:t xml:space="preserve"> </w:t>
            </w:r>
            <w:r w:rsidRPr="005B62D7">
              <w:rPr>
                <w:rFonts w:ascii="Times New Roman" w:eastAsia="Book Antiqua" w:hAnsi="Times New Roman" w:cs="Times New Roman"/>
                <w:b/>
                <w:color w:val="0D0D0D"/>
                <w:sz w:val="20"/>
                <w:szCs w:val="24"/>
                <w:lang w:val="x-none"/>
              </w:rPr>
              <w:t>Then he placed his hands on his eyes again, and he opened his eyes and was cured, and could see everything clearly.</w:t>
            </w:r>
            <w:r w:rsidRPr="005B62D7">
              <w:rPr>
                <w:rFonts w:ascii="Times New Roman" w:eastAsia="Book Antiqua" w:hAnsi="Times New Roman" w:cs="Times New Roman"/>
                <w:b/>
                <w:color w:val="0D0D0D"/>
                <w:sz w:val="20"/>
                <w:szCs w:val="24"/>
              </w:rPr>
              <w:t xml:space="preserve"> </w:t>
            </w:r>
            <w:r w:rsidRPr="005B62D7">
              <w:rPr>
                <w:rFonts w:ascii="Times New Roman" w:eastAsia="Book Antiqua" w:hAnsi="Times New Roman" w:cs="Times New Roman"/>
                <w:b/>
                <w:color w:val="0D0D0D"/>
                <w:sz w:val="20"/>
                <w:szCs w:val="24"/>
                <w:lang w:val="x-none"/>
              </w:rPr>
              <w:t xml:space="preserve">And he sent him to his home, saying, “Do not </w:t>
            </w:r>
            <w:r w:rsidRPr="005B62D7">
              <w:rPr>
                <w:rFonts w:ascii="Times New Roman" w:eastAsia="Book Antiqua" w:hAnsi="Times New Roman" w:cs="Times New Roman"/>
                <w:b/>
                <w:color w:val="0D0D0D"/>
                <w:sz w:val="20"/>
                <w:szCs w:val="24"/>
              </w:rPr>
              <w:t xml:space="preserve">return </w:t>
            </w:r>
            <w:r w:rsidRPr="005B62D7">
              <w:rPr>
                <w:rFonts w:ascii="Times New Roman" w:eastAsia="Book Antiqua" w:hAnsi="Times New Roman" w:cs="Times New Roman"/>
                <w:b/>
                <w:color w:val="0D0D0D"/>
                <w:sz w:val="20"/>
                <w:szCs w:val="24"/>
                <w:lang w:val="x-none"/>
              </w:rPr>
              <w:t>to the village.”</w:t>
            </w:r>
          </w:p>
          <w:p w:rsidR="005B62D7" w:rsidRPr="005B62D7" w:rsidRDefault="005B62D7" w:rsidP="00001A56">
            <w:pPr>
              <w:keepNext/>
              <w:widowControl w:val="0"/>
              <w:jc w:val="both"/>
              <w:rPr>
                <w:rFonts w:ascii="Times New Roman" w:eastAsia="Book Antiqua" w:hAnsi="Times New Roman" w:cs="Times New Roman"/>
                <w:b/>
                <w:sz w:val="24"/>
                <w:szCs w:val="24"/>
              </w:rPr>
            </w:pPr>
          </w:p>
        </w:tc>
      </w:tr>
      <w:tr w:rsidR="005B62D7" w:rsidRPr="005B62D7" w:rsidTr="00F24D45">
        <w:tc>
          <w:tcPr>
            <w:tcW w:w="10440" w:type="dxa"/>
          </w:tcPr>
          <w:p w:rsidR="005B62D7" w:rsidRPr="005B62D7" w:rsidRDefault="005B62D7" w:rsidP="00001A56">
            <w:pPr>
              <w:keepNext/>
              <w:widowControl w:val="0"/>
              <w:jc w:val="center"/>
              <w:rPr>
                <w:rFonts w:ascii="Copperplate Gothic Light" w:eastAsia="Book Antiqua" w:hAnsi="Copperplate Gothic Light" w:cs="Times New Roman"/>
                <w:b/>
                <w:smallCaps/>
              </w:rPr>
            </w:pPr>
            <w:r w:rsidRPr="005B62D7">
              <w:rPr>
                <w:rFonts w:ascii="Copperplate Gothic Light" w:eastAsia="Book Antiqua" w:hAnsi="Copperplate Gothic Light" w:cs="Times New Roman"/>
                <w:b/>
                <w:smallCaps/>
              </w:rPr>
              <w:t>School of Hakham Shaul</w:t>
            </w:r>
          </w:p>
          <w:p w:rsidR="005B62D7" w:rsidRPr="005B62D7" w:rsidRDefault="005B62D7" w:rsidP="00001A56">
            <w:pPr>
              <w:keepNext/>
              <w:widowControl w:val="0"/>
              <w:jc w:val="center"/>
              <w:rPr>
                <w:rFonts w:ascii="Copperplate Gothic Light" w:eastAsia="Book Antiqua" w:hAnsi="Copperplate Gothic Light" w:cs="Times New Roman"/>
                <w:b/>
                <w:smallCaps/>
              </w:rPr>
            </w:pPr>
            <w:r w:rsidRPr="005B62D7">
              <w:rPr>
                <w:rFonts w:ascii="Copperplate Gothic Light" w:eastAsia="Book Antiqua" w:hAnsi="Copperplate Gothic Light" w:cs="Times New Roman"/>
                <w:b/>
                <w:smallCaps/>
              </w:rPr>
              <w:t>Remes</w:t>
            </w:r>
          </w:p>
          <w:p w:rsidR="005B62D7" w:rsidRPr="005B62D7" w:rsidRDefault="005B62D7" w:rsidP="00001A56">
            <w:pPr>
              <w:keepNext/>
              <w:widowControl w:val="0"/>
              <w:jc w:val="center"/>
              <w:rPr>
                <w:rFonts w:ascii="Copperplate Gothic Light" w:eastAsia="Book Antiqua" w:hAnsi="Copperplate Gothic Light" w:cs="Times New Roman"/>
                <w:b/>
                <w:smallCaps/>
              </w:rPr>
            </w:pPr>
            <w:r w:rsidRPr="005B62D7">
              <w:rPr>
                <w:rFonts w:ascii="Copperplate Gothic Light" w:eastAsia="Book Antiqua" w:hAnsi="Copperplate Gothic Light" w:cs="Times New Roman"/>
                <w:b/>
                <w:smallCaps/>
              </w:rPr>
              <w:t>2 Luqas (Acts) 16:35-40</w:t>
            </w:r>
          </w:p>
          <w:p w:rsidR="005B62D7" w:rsidRDefault="005B62D7" w:rsidP="00001A56">
            <w:pPr>
              <w:keepNext/>
              <w:widowControl w:val="0"/>
              <w:jc w:val="center"/>
              <w:rPr>
                <w:rFonts w:ascii="Times New Roman" w:eastAsia="Book Antiqua" w:hAnsi="Times New Roman" w:cs="Times New Roman"/>
                <w:b/>
                <w:bCs/>
                <w:rtl/>
                <w:lang w:bidi="he-IL"/>
              </w:rPr>
            </w:pPr>
            <w:r w:rsidRPr="005B62D7">
              <w:rPr>
                <w:rFonts w:ascii="Times New Roman" w:eastAsia="Book Antiqua" w:hAnsi="Times New Roman" w:cs="Times New Roman"/>
              </w:rPr>
              <w:t xml:space="preserve">Mishnah </w:t>
            </w:r>
            <w:r w:rsidRPr="005B62D7">
              <w:rPr>
                <w:rFonts w:ascii="Times New Roman" w:eastAsia="Book Antiqua" w:hAnsi="Times New Roman" w:cs="Times New Roman"/>
                <w:b/>
                <w:bCs/>
                <w:rtl/>
                <w:lang w:bidi="he-IL"/>
              </w:rPr>
              <w:t>א:א</w:t>
            </w:r>
          </w:p>
          <w:p w:rsidR="005B62D7" w:rsidRPr="005B62D7" w:rsidRDefault="005B62D7" w:rsidP="00001A56">
            <w:pPr>
              <w:keepNext/>
              <w:widowControl w:val="0"/>
              <w:jc w:val="center"/>
              <w:rPr>
                <w:rFonts w:ascii="Times New Roman" w:eastAsia="Book Antiqua" w:hAnsi="Times New Roman" w:cs="Times New Roman"/>
              </w:rPr>
            </w:pPr>
          </w:p>
        </w:tc>
      </w:tr>
      <w:tr w:rsidR="005B62D7" w:rsidRPr="005B62D7" w:rsidTr="00F24D45">
        <w:tc>
          <w:tcPr>
            <w:tcW w:w="10440" w:type="dxa"/>
          </w:tcPr>
          <w:p w:rsidR="005B62D7" w:rsidRDefault="005B62D7" w:rsidP="00001A56">
            <w:pPr>
              <w:keepNext/>
              <w:widowControl w:val="0"/>
              <w:autoSpaceDE w:val="0"/>
              <w:autoSpaceDN w:val="0"/>
              <w:adjustRightInd w:val="0"/>
              <w:jc w:val="both"/>
              <w:rPr>
                <w:rFonts w:ascii="Times New Roman" w:eastAsia="Book Antiqua" w:hAnsi="Times New Roman" w:cs="Times New Roman"/>
                <w:b/>
                <w:color w:val="080000"/>
                <w:sz w:val="20"/>
                <w:szCs w:val="24"/>
              </w:rPr>
            </w:pPr>
            <w:r w:rsidRPr="005B62D7">
              <w:rPr>
                <w:rFonts w:ascii="Times New Roman" w:eastAsia="Book Antiqua" w:hAnsi="Times New Roman" w:cs="Times New Roman"/>
                <w:b/>
                <w:color w:val="080000"/>
                <w:sz w:val="20"/>
                <w:szCs w:val="24"/>
              </w:rPr>
              <w:t xml:space="preserve">And when it was day, the magistrates sent the officers, saying, "Let those men go." So the jailer reported these words to Hakham Shaul, saying, "The magistrates have sent to let you go. Now therefore depart, and go in peace." But Hakham Shaul said to them, “They have beaten us openly, without due process Hakhamim </w:t>
            </w:r>
            <w:r w:rsidRPr="005B62D7">
              <w:rPr>
                <w:rFonts w:ascii="Times New Roman" w:eastAsia="Book Antiqua" w:hAnsi="Times New Roman" w:cs="Times New Roman"/>
                <w:color w:val="080000"/>
                <w:sz w:val="20"/>
                <w:szCs w:val="24"/>
              </w:rPr>
              <w:t>men of power (Romans)</w:t>
            </w:r>
            <w:r w:rsidRPr="005B62D7">
              <w:rPr>
                <w:rFonts w:ascii="Times New Roman" w:eastAsia="Book Antiqua" w:hAnsi="Times New Roman" w:cs="Times New Roman"/>
                <w:b/>
                <w:color w:val="080000"/>
                <w:sz w:val="20"/>
                <w:szCs w:val="24"/>
                <w:vertAlign w:val="superscript"/>
              </w:rPr>
              <w:footnoteReference w:id="108"/>
            </w:r>
            <w:r w:rsidRPr="005B62D7">
              <w:rPr>
                <w:rFonts w:ascii="Times New Roman" w:eastAsia="Book Antiqua" w:hAnsi="Times New Roman" w:cs="Times New Roman"/>
                <w:b/>
                <w:color w:val="080000"/>
                <w:sz w:val="20"/>
                <w:szCs w:val="24"/>
              </w:rPr>
              <w:t xml:space="preserve">, </w:t>
            </w:r>
            <w:r w:rsidRPr="005B62D7">
              <w:rPr>
                <w:rFonts w:ascii="Times New Roman" w:eastAsia="Book Antiqua" w:hAnsi="Times New Roman" w:cs="Times New Roman"/>
                <w:iCs/>
                <w:color w:val="080000"/>
                <w:sz w:val="20"/>
                <w:szCs w:val="24"/>
              </w:rPr>
              <w:t xml:space="preserve">and </w:t>
            </w:r>
            <w:r w:rsidRPr="005B62D7">
              <w:rPr>
                <w:rFonts w:ascii="Times New Roman" w:eastAsia="Book Antiqua" w:hAnsi="Times New Roman" w:cs="Times New Roman"/>
                <w:b/>
                <w:color w:val="080000"/>
                <w:sz w:val="20"/>
                <w:szCs w:val="24"/>
              </w:rPr>
              <w:t>have thrown</w:t>
            </w:r>
            <w:r w:rsidRPr="005B62D7">
              <w:rPr>
                <w:rFonts w:ascii="Times New Roman" w:eastAsia="Book Antiqua" w:hAnsi="Times New Roman" w:cs="Times New Roman"/>
                <w:color w:val="080000"/>
                <w:sz w:val="20"/>
                <w:szCs w:val="24"/>
              </w:rPr>
              <w:t xml:space="preserve"> </w:t>
            </w:r>
            <w:r w:rsidRPr="005B62D7">
              <w:rPr>
                <w:rFonts w:ascii="Times New Roman" w:eastAsia="Book Antiqua" w:hAnsi="Times New Roman" w:cs="Times New Roman"/>
                <w:iCs/>
                <w:color w:val="080000"/>
                <w:sz w:val="20"/>
                <w:szCs w:val="24"/>
              </w:rPr>
              <w:t xml:space="preserve">us </w:t>
            </w:r>
            <w:r w:rsidRPr="005B62D7">
              <w:rPr>
                <w:rFonts w:ascii="Times New Roman" w:eastAsia="Book Antiqua" w:hAnsi="Times New Roman" w:cs="Times New Roman"/>
                <w:b/>
                <w:color w:val="080000"/>
                <w:sz w:val="20"/>
                <w:szCs w:val="24"/>
              </w:rPr>
              <w:t xml:space="preserve">into prison. And now they put us out secretly? No indeed! Let them come themselves and get us out." And the officers told these words to the magistrates, and they were afraid when they heard that they were Hakhamim </w:t>
            </w:r>
            <w:r w:rsidRPr="005B62D7">
              <w:rPr>
                <w:rFonts w:ascii="Times New Roman" w:eastAsia="Book Antiqua" w:hAnsi="Times New Roman" w:cs="Times New Roman"/>
                <w:color w:val="080000"/>
                <w:sz w:val="20"/>
                <w:szCs w:val="24"/>
              </w:rPr>
              <w:t>men of power</w:t>
            </w:r>
            <w:r w:rsidRPr="005B62D7">
              <w:rPr>
                <w:rFonts w:ascii="Times New Roman" w:eastAsia="Book Antiqua" w:hAnsi="Times New Roman" w:cs="Times New Roman"/>
                <w:b/>
                <w:color w:val="080000"/>
                <w:sz w:val="20"/>
                <w:szCs w:val="24"/>
              </w:rPr>
              <w:t xml:space="preserve"> </w:t>
            </w:r>
            <w:r w:rsidRPr="005B62D7">
              <w:rPr>
                <w:rFonts w:ascii="Times New Roman" w:eastAsia="Book Antiqua" w:hAnsi="Times New Roman" w:cs="Times New Roman"/>
                <w:color w:val="080000"/>
                <w:sz w:val="20"/>
                <w:szCs w:val="24"/>
              </w:rPr>
              <w:t>(Romans)</w:t>
            </w:r>
            <w:r w:rsidRPr="005B62D7">
              <w:rPr>
                <w:rFonts w:ascii="Times New Roman" w:eastAsia="Book Antiqua" w:hAnsi="Times New Roman" w:cs="Times New Roman"/>
                <w:b/>
                <w:color w:val="080000"/>
                <w:sz w:val="20"/>
                <w:szCs w:val="24"/>
              </w:rPr>
              <w:t xml:space="preserve">. Then they came and pleaded with them and brought </w:t>
            </w:r>
            <w:r w:rsidRPr="005B62D7">
              <w:rPr>
                <w:rFonts w:ascii="Times New Roman" w:eastAsia="Book Antiqua" w:hAnsi="Times New Roman" w:cs="Times New Roman"/>
                <w:b/>
                <w:i/>
                <w:iCs/>
                <w:color w:val="080000"/>
                <w:sz w:val="20"/>
                <w:szCs w:val="24"/>
              </w:rPr>
              <w:t xml:space="preserve">them </w:t>
            </w:r>
            <w:r w:rsidRPr="005B62D7">
              <w:rPr>
                <w:rFonts w:ascii="Times New Roman" w:eastAsia="Book Antiqua" w:hAnsi="Times New Roman" w:cs="Times New Roman"/>
                <w:b/>
                <w:color w:val="080000"/>
                <w:sz w:val="20"/>
                <w:szCs w:val="24"/>
              </w:rPr>
              <w:t xml:space="preserve">out, and asked </w:t>
            </w:r>
            <w:r w:rsidRPr="005B62D7">
              <w:rPr>
                <w:rFonts w:ascii="Times New Roman" w:eastAsia="Book Antiqua" w:hAnsi="Times New Roman" w:cs="Times New Roman"/>
                <w:b/>
                <w:i/>
                <w:iCs/>
                <w:color w:val="080000"/>
                <w:sz w:val="20"/>
                <w:szCs w:val="24"/>
              </w:rPr>
              <w:t xml:space="preserve">them </w:t>
            </w:r>
            <w:r w:rsidRPr="005B62D7">
              <w:rPr>
                <w:rFonts w:ascii="Times New Roman" w:eastAsia="Book Antiqua" w:hAnsi="Times New Roman" w:cs="Times New Roman"/>
                <w:b/>
                <w:color w:val="080000"/>
                <w:sz w:val="20"/>
                <w:szCs w:val="24"/>
              </w:rPr>
              <w:t>to depart from the city. So they went out of the prison and went to Lydia’s</w:t>
            </w:r>
            <w:r w:rsidRPr="005B62D7">
              <w:rPr>
                <w:rFonts w:ascii="Times New Roman" w:eastAsia="Book Antiqua" w:hAnsi="Times New Roman" w:cs="Times New Roman"/>
                <w:iCs/>
                <w:color w:val="080000"/>
                <w:sz w:val="20"/>
                <w:szCs w:val="24"/>
              </w:rPr>
              <w:t xml:space="preserve"> house</w:t>
            </w:r>
            <w:r w:rsidRPr="005B62D7">
              <w:rPr>
                <w:rFonts w:ascii="Times New Roman" w:eastAsia="Book Antiqua" w:hAnsi="Times New Roman" w:cs="Times New Roman"/>
                <w:b/>
                <w:color w:val="080000"/>
                <w:sz w:val="20"/>
                <w:szCs w:val="24"/>
              </w:rPr>
              <w:t xml:space="preserve">; and when they had seen the brethren, they strengthened </w:t>
            </w:r>
            <w:r w:rsidRPr="005B62D7">
              <w:rPr>
                <w:rFonts w:ascii="Times New Roman" w:eastAsia="Book Antiqua" w:hAnsi="Times New Roman" w:cs="Times New Roman"/>
                <w:color w:val="080000"/>
                <w:sz w:val="20"/>
                <w:szCs w:val="24"/>
              </w:rPr>
              <w:t>(comforted)</w:t>
            </w:r>
            <w:r w:rsidRPr="005B62D7">
              <w:rPr>
                <w:rFonts w:ascii="Times New Roman" w:eastAsia="Book Antiqua" w:hAnsi="Times New Roman" w:cs="Times New Roman"/>
                <w:b/>
                <w:color w:val="080000"/>
                <w:sz w:val="20"/>
                <w:szCs w:val="24"/>
              </w:rPr>
              <w:t xml:space="preserve"> them and departed.</w:t>
            </w:r>
            <w:bookmarkStart w:id="5" w:name="RichViewCheckpoint0"/>
            <w:bookmarkEnd w:id="5"/>
          </w:p>
          <w:p w:rsidR="005B62D7" w:rsidRPr="005B62D7" w:rsidRDefault="005B62D7" w:rsidP="00001A56">
            <w:pPr>
              <w:keepNext/>
              <w:widowControl w:val="0"/>
              <w:autoSpaceDE w:val="0"/>
              <w:autoSpaceDN w:val="0"/>
              <w:adjustRightInd w:val="0"/>
              <w:jc w:val="both"/>
              <w:rPr>
                <w:rFonts w:ascii="Times New Roman" w:eastAsia="Book Antiqua" w:hAnsi="Times New Roman" w:cs="Times New Roman"/>
                <w:b/>
                <w:color w:val="080000"/>
                <w:sz w:val="20"/>
                <w:szCs w:val="24"/>
              </w:rPr>
            </w:pPr>
          </w:p>
        </w:tc>
      </w:tr>
    </w:tbl>
    <w:p w:rsidR="005B62D7" w:rsidRPr="005B62D7" w:rsidRDefault="005B62D7" w:rsidP="00001A56">
      <w:pPr>
        <w:keepNext/>
        <w:widowControl w:val="0"/>
        <w:spacing w:after="0" w:line="240" w:lineRule="auto"/>
        <w:jc w:val="center"/>
        <w:rPr>
          <w:rFonts w:ascii="Times New Roman" w:eastAsia="Book Antiqua" w:hAnsi="Times New Roman" w:cs="Times New Roman"/>
          <w:b/>
        </w:rPr>
      </w:pPr>
      <w:r w:rsidRPr="005B62D7">
        <w:rPr>
          <w:rFonts w:ascii="Times New Roman" w:eastAsia="Book Antiqua" w:hAnsi="Times New Roman" w:cs="Times New Roman"/>
          <w:b/>
          <w:noProof/>
        </w:rPr>
        <mc:AlternateContent>
          <mc:Choice Requires="wps">
            <w:drawing>
              <wp:anchor distT="0" distB="0" distL="114300" distR="114300" simplePos="0" relativeHeight="251659264" behindDoc="0" locked="0" layoutInCell="1" allowOverlap="1" wp14:anchorId="5364810A" wp14:editId="51B7466E">
                <wp:simplePos x="0" y="0"/>
                <wp:positionH relativeFrom="column">
                  <wp:posOffset>-106681</wp:posOffset>
                </wp:positionH>
                <wp:positionV relativeFrom="paragraph">
                  <wp:posOffset>98879</wp:posOffset>
                </wp:positionV>
                <wp:extent cx="6651171" cy="0"/>
                <wp:effectExtent l="38100" t="38100" r="54610" b="95250"/>
                <wp:wrapNone/>
                <wp:docPr id="2" name="Straight Connector 2"/>
                <wp:cNvGraphicFramePr/>
                <a:graphic xmlns:a="http://schemas.openxmlformats.org/drawingml/2006/main">
                  <a:graphicData uri="http://schemas.microsoft.com/office/word/2010/wordprocessingShape">
                    <wps:wsp>
                      <wps:cNvCnPr/>
                      <wps:spPr>
                        <a:xfrm>
                          <a:off x="0" y="0"/>
                          <a:ext cx="6651171" cy="0"/>
                        </a:xfrm>
                        <a:prstGeom prst="line">
                          <a:avLst/>
                        </a:prstGeom>
                        <a:noFill/>
                        <a:ln w="25400" cap="flat" cmpd="sng" algn="ctr">
                          <a:solidFill>
                            <a:srgbClr val="4F81BD"/>
                          </a:solidFill>
                          <a:prstDash val="solid"/>
                        </a:ln>
                        <a:effectLst>
                          <a:outerShdw blurRad="40000" dist="20000" dir="5400000" rotWithShape="0">
                            <a:srgbClr val="000000">
                              <a:alpha val="38000"/>
                            </a:srgbClr>
                          </a:outerShdw>
                        </a:effectLst>
                      </wps:spPr>
                      <wps:bodyPr/>
                    </wps:wsp>
                  </a:graphicData>
                </a:graphic>
              </wp:anchor>
            </w:drawing>
          </mc:Choice>
          <mc:Fallback>
            <w:pict>
              <v:line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8.4pt,7.8pt" to="515.3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" strokecolor="#4f81bd" strokeweight="2pt">
                <v:shadow on="t" color="black" opacity="24903f" origin=",.5" offset="0,.55556mm"/>
              </v:line>
            </w:pict>
          </mc:Fallback>
        </mc:AlternateContent>
      </w:r>
    </w:p>
    <w:p w:rsidR="005B62D7" w:rsidRPr="005B62D7" w:rsidRDefault="005B62D7" w:rsidP="00001A56">
      <w:pPr>
        <w:keepNext/>
        <w:widowControl w:val="0"/>
        <w:spacing w:after="0" w:line="240" w:lineRule="auto"/>
        <w:jc w:val="center"/>
        <w:rPr>
          <w:rFonts w:ascii="Times New Roman" w:eastAsia="Book Antiqua" w:hAnsi="Times New Roman" w:cs="Times New Roman"/>
          <w:b/>
        </w:rPr>
      </w:pPr>
    </w:p>
    <w:p w:rsidR="005B62D7" w:rsidRPr="005B62D7" w:rsidRDefault="005B62D7" w:rsidP="00001A56">
      <w:pPr>
        <w:keepNext/>
        <w:widowControl w:val="0"/>
        <w:spacing w:after="0" w:line="240" w:lineRule="auto"/>
        <w:jc w:val="center"/>
        <w:rPr>
          <w:rFonts w:ascii="Times New Roman" w:eastAsia="Book Antiqua" w:hAnsi="Times New Roman" w:cs="Times New Roman"/>
          <w:b/>
        </w:rPr>
      </w:pPr>
      <w:r w:rsidRPr="005B62D7">
        <w:rPr>
          <w:rFonts w:ascii="Times New Roman" w:eastAsia="Book Antiqua" w:hAnsi="Times New Roman" w:cs="Times New Roman"/>
          <w:b/>
        </w:rPr>
        <w:t>Nazarean Codicil to be read in conjunction with the following Torah Seder (#068)</w:t>
      </w:r>
    </w:p>
    <w:p w:rsidR="005B62D7" w:rsidRPr="005B62D7" w:rsidRDefault="005B62D7" w:rsidP="00001A56">
      <w:pPr>
        <w:keepNext/>
        <w:widowControl w:val="0"/>
        <w:spacing w:after="0" w:line="240" w:lineRule="auto"/>
        <w:jc w:val="center"/>
        <w:rPr>
          <w:rFonts w:ascii="Times New Roman" w:eastAsia="Book Antiqua" w:hAnsi="Times New Roman" w:cs="Times New Roman"/>
          <w:b/>
        </w:rPr>
      </w:pPr>
    </w:p>
    <w:tbl>
      <w:tblPr>
        <w:tblStyle w:val="TableGrid"/>
        <w:tblW w:w="0" w:type="auto"/>
        <w:jc w:val="center"/>
        <w:tblLook w:val="04A0" w:firstRow="1" w:lastRow="0" w:firstColumn="1" w:lastColumn="0" w:noHBand="0" w:noVBand="1"/>
      </w:tblPr>
      <w:tblGrid>
        <w:gridCol w:w="1225"/>
        <w:gridCol w:w="711"/>
        <w:gridCol w:w="1469"/>
        <w:gridCol w:w="1298"/>
        <w:gridCol w:w="1516"/>
      </w:tblGrid>
      <w:tr w:rsidR="005B62D7" w:rsidRPr="005B62D7" w:rsidTr="00F24D45">
        <w:trPr>
          <w:trHeight w:val="233"/>
          <w:jc w:val="center"/>
        </w:trPr>
        <w:tc>
          <w:tcPr>
            <w:tcW w:w="0" w:type="auto"/>
            <w:tcBorders>
              <w:top w:val="single" w:sz="4" w:space="0" w:color="auto"/>
              <w:left w:val="single" w:sz="4" w:space="0" w:color="auto"/>
              <w:bottom w:val="single" w:sz="4" w:space="0" w:color="auto"/>
              <w:right w:val="single" w:sz="4" w:space="0" w:color="auto"/>
            </w:tcBorders>
            <w:hideMark/>
          </w:tcPr>
          <w:p w:rsidR="005B62D7" w:rsidRPr="005B62D7" w:rsidRDefault="005B62D7" w:rsidP="00001A56">
            <w:pPr>
              <w:keepNext/>
              <w:widowControl w:val="0"/>
              <w:spacing w:line="240" w:lineRule="exact"/>
              <w:ind w:firstLine="0"/>
              <w:rPr>
                <w:rFonts w:ascii="Times New Roman" w:eastAsia="Book Antiqua" w:hAnsi="Times New Roman" w:cs="Times New Roman"/>
                <w:b/>
              </w:rPr>
            </w:pPr>
            <w:r w:rsidRPr="005B62D7">
              <w:rPr>
                <w:rFonts w:ascii="Times New Roman" w:eastAsia="Book Antiqua" w:hAnsi="Times New Roman" w:cs="Times New Roman"/>
                <w:b/>
              </w:rPr>
              <w:t xml:space="preserve">Ex </w:t>
            </w:r>
            <w:r>
              <w:rPr>
                <w:rFonts w:ascii="Times New Roman" w:eastAsia="Book Antiqua" w:hAnsi="Times New Roman" w:cs="Times New Roman"/>
                <w:b/>
              </w:rPr>
              <w:t>2</w:t>
            </w:r>
            <w:r w:rsidRPr="005B62D7">
              <w:rPr>
                <w:rFonts w:ascii="Times New Roman" w:eastAsia="Book Antiqua" w:hAnsi="Times New Roman" w:cs="Times New Roman"/>
                <w:b/>
              </w:rPr>
              <w:t>9:1-46</w:t>
            </w:r>
          </w:p>
        </w:tc>
        <w:tc>
          <w:tcPr>
            <w:tcW w:w="0" w:type="auto"/>
            <w:tcBorders>
              <w:top w:val="single" w:sz="4" w:space="0" w:color="auto"/>
              <w:left w:val="single" w:sz="4" w:space="0" w:color="auto"/>
              <w:bottom w:val="single" w:sz="4" w:space="0" w:color="auto"/>
              <w:right w:val="single" w:sz="4" w:space="0" w:color="auto"/>
            </w:tcBorders>
            <w:hideMark/>
          </w:tcPr>
          <w:p w:rsidR="005B62D7" w:rsidRPr="005B62D7" w:rsidRDefault="005B62D7" w:rsidP="00001A56">
            <w:pPr>
              <w:keepNext/>
              <w:widowControl w:val="0"/>
              <w:spacing w:line="240" w:lineRule="exact"/>
              <w:ind w:firstLine="0"/>
              <w:rPr>
                <w:rFonts w:ascii="Times New Roman" w:eastAsia="Book Antiqua" w:hAnsi="Times New Roman" w:cs="Times New Roman"/>
                <w:b/>
              </w:rPr>
            </w:pPr>
            <w:r w:rsidRPr="005B62D7">
              <w:rPr>
                <w:rFonts w:ascii="Times New Roman" w:eastAsia="Book Antiqua" w:hAnsi="Times New Roman" w:cs="Times New Roman"/>
                <w:b/>
              </w:rPr>
              <w:t>Ps 63</w:t>
            </w:r>
          </w:p>
        </w:tc>
        <w:tc>
          <w:tcPr>
            <w:tcW w:w="0" w:type="auto"/>
            <w:tcBorders>
              <w:top w:val="single" w:sz="4" w:space="0" w:color="auto"/>
              <w:left w:val="single" w:sz="4" w:space="0" w:color="auto"/>
              <w:bottom w:val="single" w:sz="4" w:space="0" w:color="auto"/>
              <w:right w:val="single" w:sz="4" w:space="0" w:color="auto"/>
            </w:tcBorders>
            <w:hideMark/>
          </w:tcPr>
          <w:p w:rsidR="005B62D7" w:rsidRPr="005B62D7" w:rsidRDefault="005B62D7" w:rsidP="00001A56">
            <w:pPr>
              <w:keepNext/>
              <w:widowControl w:val="0"/>
              <w:spacing w:line="240" w:lineRule="exact"/>
              <w:ind w:firstLine="0"/>
              <w:rPr>
                <w:rFonts w:ascii="Times New Roman" w:eastAsia="Book Antiqua" w:hAnsi="Times New Roman" w:cs="Times New Roman"/>
                <w:b/>
              </w:rPr>
            </w:pPr>
            <w:r w:rsidRPr="005B62D7">
              <w:rPr>
                <w:rFonts w:ascii="Times New Roman" w:eastAsia="Book Antiqua" w:hAnsi="Times New Roman" w:cs="Times New Roman"/>
                <w:b/>
              </w:rPr>
              <w:t>Is 61:6 – 62:5</w:t>
            </w:r>
          </w:p>
        </w:tc>
        <w:tc>
          <w:tcPr>
            <w:tcW w:w="0" w:type="auto"/>
            <w:tcBorders>
              <w:top w:val="single" w:sz="4" w:space="0" w:color="auto"/>
              <w:left w:val="single" w:sz="4" w:space="0" w:color="auto"/>
              <w:bottom w:val="single" w:sz="4" w:space="0" w:color="auto"/>
              <w:right w:val="single" w:sz="4" w:space="0" w:color="auto"/>
            </w:tcBorders>
            <w:hideMark/>
          </w:tcPr>
          <w:p w:rsidR="005B62D7" w:rsidRPr="005B62D7" w:rsidRDefault="005B62D7" w:rsidP="00001A56">
            <w:pPr>
              <w:keepNext/>
              <w:widowControl w:val="0"/>
              <w:spacing w:line="240" w:lineRule="exact"/>
              <w:ind w:firstLine="0"/>
              <w:rPr>
                <w:rFonts w:ascii="Times New Roman" w:eastAsia="Book Antiqua" w:hAnsi="Times New Roman" w:cs="Times New Roman"/>
                <w:b/>
              </w:rPr>
            </w:pPr>
            <w:r w:rsidRPr="005B62D7">
              <w:rPr>
                <w:rFonts w:ascii="Times New Roman" w:eastAsia="Book Antiqua" w:hAnsi="Times New Roman" w:cs="Times New Roman"/>
                <w:b/>
              </w:rPr>
              <w:t>Mk 8:22-26</w:t>
            </w:r>
          </w:p>
        </w:tc>
        <w:tc>
          <w:tcPr>
            <w:tcW w:w="1516" w:type="dxa"/>
            <w:tcBorders>
              <w:top w:val="single" w:sz="4" w:space="0" w:color="auto"/>
              <w:left w:val="single" w:sz="4" w:space="0" w:color="auto"/>
              <w:bottom w:val="single" w:sz="4" w:space="0" w:color="auto"/>
              <w:right w:val="single" w:sz="4" w:space="0" w:color="auto"/>
            </w:tcBorders>
            <w:hideMark/>
          </w:tcPr>
          <w:p w:rsidR="005B62D7" w:rsidRPr="005B62D7" w:rsidRDefault="005B62D7" w:rsidP="00001A56">
            <w:pPr>
              <w:keepNext/>
              <w:widowControl w:val="0"/>
              <w:spacing w:line="240" w:lineRule="exact"/>
              <w:ind w:firstLine="0"/>
              <w:rPr>
                <w:rFonts w:ascii="Times New Roman" w:eastAsia="Book Antiqua" w:hAnsi="Times New Roman" w:cs="Times New Roman"/>
                <w:b/>
              </w:rPr>
            </w:pPr>
            <w:r w:rsidRPr="005B62D7">
              <w:rPr>
                <w:rFonts w:ascii="Times New Roman" w:eastAsia="Book Antiqua" w:hAnsi="Times New Roman" w:cs="Times New Roman"/>
                <w:b/>
              </w:rPr>
              <w:t>Acts 16:35-40</w:t>
            </w:r>
          </w:p>
        </w:tc>
      </w:tr>
    </w:tbl>
    <w:p w:rsidR="005B62D7" w:rsidRPr="005B62D7" w:rsidRDefault="005B62D7" w:rsidP="00001A56">
      <w:pPr>
        <w:keepNext/>
        <w:widowControl w:val="0"/>
        <w:spacing w:after="0" w:line="240" w:lineRule="auto"/>
        <w:jc w:val="center"/>
        <w:rPr>
          <w:rFonts w:ascii="Times New Roman" w:eastAsia="Book Antiqua" w:hAnsi="Times New Roman" w:cs="Times New Roman"/>
          <w:b/>
        </w:rPr>
      </w:pPr>
    </w:p>
    <w:p w:rsidR="005B62D7" w:rsidRPr="005B62D7" w:rsidRDefault="005B62D7" w:rsidP="00001A56">
      <w:pPr>
        <w:keepNext/>
        <w:widowControl w:val="0"/>
        <w:spacing w:after="0" w:line="240" w:lineRule="auto"/>
        <w:jc w:val="center"/>
        <w:rPr>
          <w:rFonts w:ascii="Copperplate Gothic Light" w:eastAsia="Book Antiqua" w:hAnsi="Copperplate Gothic Light" w:cs="Times New Roman"/>
          <w:b/>
        </w:rPr>
      </w:pPr>
      <w:bookmarkStart w:id="6" w:name="OLE_LINK3"/>
      <w:bookmarkStart w:id="7" w:name="OLE_LINK4"/>
      <w:r w:rsidRPr="005B62D7">
        <w:rPr>
          <w:rFonts w:ascii="Copperplate Gothic Light" w:eastAsia="Book Antiqua" w:hAnsi="Copperplate Gothic Light" w:cs="Times New Roman"/>
          <w:b/>
          <w:sz w:val="24"/>
        </w:rPr>
        <w:t>Commentary to Hakham Tsefet’s School of Peshat</w:t>
      </w:r>
    </w:p>
    <w:p w:rsidR="005B62D7" w:rsidRPr="005B62D7" w:rsidRDefault="005B62D7" w:rsidP="00001A56">
      <w:pPr>
        <w:keepNext/>
        <w:widowControl w:val="0"/>
        <w:spacing w:after="0" w:line="240" w:lineRule="auto"/>
        <w:jc w:val="center"/>
        <w:rPr>
          <w:rFonts w:ascii="Times New Roman" w:eastAsia="Book Antiqua" w:hAnsi="Times New Roman" w:cs="Times New Roman"/>
        </w:rPr>
      </w:pPr>
    </w:p>
    <w:bookmarkEnd w:id="6"/>
    <w:bookmarkEnd w:id="7"/>
    <w:p w:rsidR="005B62D7" w:rsidRPr="005B62D7" w:rsidRDefault="005B62D7" w:rsidP="00001A56">
      <w:pPr>
        <w:keepNext/>
        <w:widowControl w:val="0"/>
        <w:spacing w:after="0" w:line="240" w:lineRule="auto"/>
        <w:jc w:val="both"/>
        <w:rPr>
          <w:rFonts w:ascii="Times New Roman" w:eastAsia="Book Antiqua" w:hAnsi="Times New Roman" w:cs="Times New Roman"/>
          <w:b/>
          <w:smallCaps/>
        </w:rPr>
      </w:pPr>
      <w:r w:rsidRPr="005B62D7">
        <w:rPr>
          <w:rFonts w:ascii="Times New Roman" w:eastAsia="Book Antiqua" w:hAnsi="Times New Roman" w:cs="Times New Roman"/>
          <w:b/>
          <w:smallCaps/>
          <w:sz w:val="24"/>
        </w:rPr>
        <w:t>The Result of Chametz (leaven)</w:t>
      </w:r>
    </w:p>
    <w:p w:rsidR="005B62D7" w:rsidRPr="005B62D7" w:rsidRDefault="005B62D7" w:rsidP="00001A56">
      <w:pPr>
        <w:keepNext/>
        <w:widowControl w:val="0"/>
        <w:spacing w:after="0" w:line="240" w:lineRule="auto"/>
        <w:jc w:val="both"/>
        <w:rPr>
          <w:rFonts w:ascii="Times New Roman" w:eastAsia="Book Antiqua" w:hAnsi="Times New Roman" w:cs="Times New Roman"/>
        </w:rPr>
      </w:pPr>
    </w:p>
    <w:p w:rsidR="005B62D7" w:rsidRPr="005B62D7" w:rsidRDefault="005B62D7" w:rsidP="00001A56">
      <w:pPr>
        <w:keepNext/>
        <w:widowControl w:val="0"/>
        <w:spacing w:after="0" w:line="240" w:lineRule="auto"/>
        <w:jc w:val="both"/>
        <w:rPr>
          <w:rFonts w:ascii="Times New Roman" w:eastAsia="Book Antiqua" w:hAnsi="Times New Roman" w:cs="Times New Roman"/>
        </w:rPr>
      </w:pPr>
      <w:r w:rsidRPr="005B62D7">
        <w:rPr>
          <w:rFonts w:ascii="Times New Roman" w:eastAsia="Book Antiqua" w:hAnsi="Times New Roman" w:cs="Times New Roman"/>
        </w:rPr>
        <w:t>The text seems to suggest a gradual healing. Yet, has nothing to do with Yeshua’s ability to “heal” per se. If this is a gradual healing the problem is in the receptacle.</w:t>
      </w:r>
      <w:r w:rsidRPr="005B62D7">
        <w:rPr>
          <w:rFonts w:ascii="Times New Roman" w:eastAsia="Book Antiqua" w:hAnsi="Times New Roman" w:cs="Times New Roman"/>
          <w:vertAlign w:val="superscript"/>
        </w:rPr>
        <w:footnoteReference w:id="109"/>
      </w:r>
      <w:r w:rsidRPr="005B62D7">
        <w:rPr>
          <w:rFonts w:ascii="Times New Roman" w:eastAsia="Book Antiqua" w:hAnsi="Times New Roman" w:cs="Times New Roman"/>
        </w:rPr>
        <w:t xml:space="preserve"> These events seem to be paralleled in other places. However, the “parallels” are not significant in the present pericope. The point Hakham Tsefet is trying to make is not that Yeshua was a “healer.”</w:t>
      </w:r>
      <w:r w:rsidRPr="005B62D7">
        <w:rPr>
          <w:rFonts w:ascii="Times New Roman" w:eastAsia="Book Antiqua" w:hAnsi="Times New Roman" w:cs="Times New Roman"/>
          <w:vertAlign w:val="superscript"/>
        </w:rPr>
        <w:footnoteReference w:id="110"/>
      </w:r>
      <w:r w:rsidRPr="005B62D7">
        <w:rPr>
          <w:rFonts w:ascii="Times New Roman" w:eastAsia="Book Antiqua" w:hAnsi="Times New Roman" w:cs="Times New Roman"/>
        </w:rPr>
        <w:t xml:space="preserve"> His point is to allow the interaction between Yeshua and the person healed to tell a story that will unfold a special truth. The truth of gradual healing shows us that people grasp the word of the Torah at different paces. Some hear the Torah, and are “immediately” affected by its words. Others are slower to grasp the meaning of Torah concepts. This is in no way a reflection of character or intelligence.</w:t>
      </w:r>
    </w:p>
    <w:p w:rsidR="005B62D7" w:rsidRPr="005B62D7" w:rsidRDefault="005B62D7" w:rsidP="00001A56">
      <w:pPr>
        <w:keepNext/>
        <w:widowControl w:val="0"/>
        <w:spacing w:after="0" w:line="240" w:lineRule="auto"/>
        <w:jc w:val="both"/>
        <w:rPr>
          <w:rFonts w:ascii="Times New Roman" w:eastAsia="Book Antiqua" w:hAnsi="Times New Roman" w:cs="Times New Roman"/>
        </w:rPr>
      </w:pPr>
    </w:p>
    <w:p w:rsidR="005B62D7" w:rsidRPr="005B62D7" w:rsidRDefault="005B62D7" w:rsidP="00001A56">
      <w:pPr>
        <w:keepNext/>
        <w:widowControl w:val="0"/>
        <w:spacing w:after="0" w:line="240" w:lineRule="auto"/>
        <w:jc w:val="both"/>
        <w:rPr>
          <w:rFonts w:ascii="Times New Roman" w:eastAsia="Book Antiqua" w:hAnsi="Times New Roman" w:cs="Times New Roman"/>
        </w:rPr>
      </w:pPr>
      <w:r w:rsidRPr="005B62D7">
        <w:rPr>
          <w:rFonts w:ascii="Times New Roman" w:eastAsia="Book Antiqua" w:hAnsi="Times New Roman" w:cs="Times New Roman"/>
        </w:rPr>
        <w:t>The amazing fact is that this pericope is presently juxtaposed against the anointing of the Kohanim (Priesthood). Rashi’s words from above are:</w:t>
      </w:r>
    </w:p>
    <w:p w:rsidR="005B62D7" w:rsidRPr="005B62D7" w:rsidRDefault="005B62D7" w:rsidP="00001A56">
      <w:pPr>
        <w:keepNext/>
        <w:widowControl w:val="0"/>
        <w:spacing w:after="0" w:line="240" w:lineRule="auto"/>
        <w:jc w:val="both"/>
        <w:rPr>
          <w:rFonts w:ascii="Times New Roman" w:eastAsia="Book Antiqua" w:hAnsi="Times New Roman" w:cs="Times New Roman"/>
        </w:rPr>
      </w:pPr>
    </w:p>
    <w:p w:rsidR="005B62D7" w:rsidRPr="005B62D7" w:rsidRDefault="005B62D7" w:rsidP="00001A56">
      <w:pPr>
        <w:keepNext/>
        <w:widowControl w:val="0"/>
        <w:spacing w:after="0" w:line="240" w:lineRule="auto"/>
        <w:ind w:left="360"/>
        <w:jc w:val="both"/>
        <w:rPr>
          <w:rFonts w:ascii="Times New Roman" w:eastAsia="Book Antiqua" w:hAnsi="Times New Roman" w:cs="Times New Roman"/>
        </w:rPr>
      </w:pPr>
      <w:r w:rsidRPr="005B62D7">
        <w:rPr>
          <w:rFonts w:ascii="Times New Roman" w:eastAsia="Book Antiqua" w:hAnsi="Times New Roman" w:cs="Times New Roman"/>
        </w:rPr>
        <w:t>Shemot 29:7 He [Moses] would apply oil to his [Aaron’s] head and between his eyebrows and join them with his finger. -[from Kereithoth 5b]</w:t>
      </w:r>
    </w:p>
    <w:p w:rsidR="005B62D7" w:rsidRPr="005B62D7" w:rsidRDefault="005B62D7" w:rsidP="00001A56">
      <w:pPr>
        <w:keepNext/>
        <w:widowControl w:val="0"/>
        <w:spacing w:after="0" w:line="240" w:lineRule="auto"/>
        <w:jc w:val="both"/>
        <w:rPr>
          <w:rFonts w:ascii="Times New Roman" w:eastAsia="Book Antiqua" w:hAnsi="Times New Roman" w:cs="Times New Roman"/>
        </w:rPr>
      </w:pPr>
    </w:p>
    <w:p w:rsidR="005B62D7" w:rsidRPr="005B62D7" w:rsidRDefault="005B62D7" w:rsidP="00001A56">
      <w:pPr>
        <w:keepNext/>
        <w:widowControl w:val="0"/>
        <w:spacing w:after="0" w:line="240" w:lineRule="auto"/>
        <w:jc w:val="both"/>
        <w:rPr>
          <w:rFonts w:ascii="Times New Roman" w:eastAsia="Book Antiqua" w:hAnsi="Times New Roman" w:cs="Times New Roman"/>
        </w:rPr>
      </w:pPr>
      <w:r w:rsidRPr="005B62D7">
        <w:rPr>
          <w:rFonts w:ascii="Times New Roman" w:eastAsia="Book Antiqua" w:hAnsi="Times New Roman" w:cs="Times New Roman"/>
        </w:rPr>
        <w:t>The Psalmist</w:t>
      </w:r>
      <w:r w:rsidRPr="005B62D7">
        <w:rPr>
          <w:rFonts w:ascii="Times New Roman" w:eastAsia="Book Antiqua" w:hAnsi="Times New Roman" w:cs="Times New Roman"/>
          <w:vertAlign w:val="superscript"/>
        </w:rPr>
        <w:footnoteReference w:id="111"/>
      </w:r>
      <w:r w:rsidRPr="005B62D7">
        <w:rPr>
          <w:rFonts w:ascii="Times New Roman" w:eastAsia="Book Antiqua" w:hAnsi="Times New Roman" w:cs="Times New Roman"/>
        </w:rPr>
        <w:t xml:space="preserve"> tells us that the anointing oil ran down the beard of Aaron. One would ponder if any of that oil got in his eyes. We must realize that Corral Hermeneutics demands that we understand something from the Torah is being elucidated here in the pericope of Mordechai. Or, that the Torah portion we are reading in some way elucidates what is happening with the blind man. Therefore, we must ask what we are to learn from the Torah portion coupled with this pericope of Mordechai.</w:t>
      </w:r>
    </w:p>
    <w:p w:rsidR="005B62D7" w:rsidRPr="005B62D7" w:rsidRDefault="005B62D7" w:rsidP="00001A56">
      <w:pPr>
        <w:keepNext/>
        <w:widowControl w:val="0"/>
        <w:spacing w:after="0" w:line="240" w:lineRule="auto"/>
        <w:jc w:val="both"/>
        <w:rPr>
          <w:rFonts w:ascii="Times New Roman" w:eastAsia="Book Antiqua" w:hAnsi="Times New Roman" w:cs="Times New Roman"/>
        </w:rPr>
      </w:pPr>
    </w:p>
    <w:p w:rsidR="005B62D7" w:rsidRPr="005B62D7" w:rsidRDefault="005B62D7" w:rsidP="00001A56">
      <w:pPr>
        <w:keepNext/>
        <w:widowControl w:val="0"/>
        <w:spacing w:after="0" w:line="240" w:lineRule="auto"/>
        <w:jc w:val="both"/>
        <w:rPr>
          <w:rFonts w:ascii="Times New Roman" w:eastAsia="Book Antiqua" w:hAnsi="Times New Roman" w:cs="Times New Roman"/>
        </w:rPr>
      </w:pPr>
      <w:r w:rsidRPr="005B62D7">
        <w:rPr>
          <w:rFonts w:ascii="Times New Roman" w:eastAsia="Book Antiqua" w:hAnsi="Times New Roman" w:cs="Times New Roman"/>
        </w:rPr>
        <w:t>As Rashi and the Ramban have pointed out the methods for anointing are found in the Babylonian Talmud K'rithoth 5b. This section of the Talmud discusses the process of anointing, who can be anointed and how. We find this Gemarah very interesting in that it is related to the principle qualifications of Messiah, “the Anointed One.” What we also find interesting is that while Yeshua does not “anoint” the blind man, but he does rub spittle on his head and eyes in a manner described in the Gemarah.</w:t>
      </w:r>
    </w:p>
    <w:p w:rsidR="005B62D7" w:rsidRPr="005B62D7" w:rsidRDefault="005B62D7" w:rsidP="00001A56">
      <w:pPr>
        <w:keepNext/>
        <w:widowControl w:val="0"/>
        <w:spacing w:after="0" w:line="240" w:lineRule="auto"/>
        <w:jc w:val="both"/>
        <w:rPr>
          <w:rFonts w:ascii="Times New Roman" w:eastAsia="Book Antiqua" w:hAnsi="Times New Roman" w:cs="Times New Roman"/>
        </w:rPr>
      </w:pPr>
    </w:p>
    <w:p w:rsidR="005B62D7" w:rsidRPr="005B62D7" w:rsidRDefault="005B62D7" w:rsidP="00001A56">
      <w:pPr>
        <w:keepNext/>
        <w:widowControl w:val="0"/>
        <w:spacing w:after="0" w:line="240" w:lineRule="auto"/>
        <w:ind w:left="360"/>
        <w:jc w:val="both"/>
        <w:rPr>
          <w:rFonts w:ascii="Times New Roman" w:eastAsia="Book Antiqua" w:hAnsi="Times New Roman" w:cs="Times New Roman"/>
        </w:rPr>
      </w:pPr>
      <w:r w:rsidRPr="005B62D7">
        <w:rPr>
          <w:rFonts w:ascii="Times New Roman" w:eastAsia="Book Antiqua" w:hAnsi="Times New Roman" w:cs="Times New Roman"/>
        </w:rPr>
        <w:t>﻿</w:t>
      </w:r>
      <w:r w:rsidRPr="005B62D7">
        <w:rPr>
          <w:rFonts w:ascii="Times New Roman" w:eastAsia="Book Antiqua" w:hAnsi="Times New Roman" w:cs="Times New Roman"/>
          <w:b/>
        </w:rPr>
        <w:t>b. K'rithoth 5b</w:t>
      </w:r>
      <w:r w:rsidRPr="005B62D7">
        <w:rPr>
          <w:rFonts w:ascii="Times New Roman" w:eastAsia="Book Antiqua" w:hAnsi="Times New Roman" w:cs="Times New Roman"/>
        </w:rPr>
        <w:t xml:space="preserve"> Our Rabbis have taught: In anointing kings one draws the figure of a crown,</w:t>
      </w:r>
      <w:r w:rsidRPr="005B62D7">
        <w:rPr>
          <w:rFonts w:ascii="Times New Roman" w:eastAsia="Book Antiqua" w:hAnsi="Times New Roman" w:cs="Times New Roman"/>
          <w:vertAlign w:val="superscript"/>
        </w:rPr>
        <w:footnoteReference w:id="112"/>
      </w:r>
      <w:r w:rsidRPr="005B62D7">
        <w:rPr>
          <w:rFonts w:ascii="Times New Roman" w:eastAsia="Book Antiqua" w:hAnsi="Times New Roman" w:cs="Times New Roman"/>
        </w:rPr>
        <w:t xml:space="preserve"> and with priests in the shape of the letter chi. Said R. Menashia: The Greek-[letter] </w:t>
      </w:r>
      <w:r w:rsidRPr="005B62D7">
        <w:rPr>
          <w:rFonts w:ascii="Times New Roman" w:eastAsia="Book Antiqua" w:hAnsi="Times New Roman" w:cs="Times New Roman"/>
          <w:b/>
          <w:bCs/>
          <w:lang w:val="el-GR"/>
        </w:rPr>
        <w:t>χ</w:t>
      </w:r>
      <w:r w:rsidRPr="005B62D7">
        <w:rPr>
          <w:rFonts w:ascii="Times New Roman" w:eastAsia="Book Antiqua" w:hAnsi="Times New Roman" w:cs="Times New Roman"/>
        </w:rPr>
        <w:t xml:space="preserve"> (chi) is meant. One [Tanna] teaches: The oil was first poured over the head and then smeared between the eye-lids; whereas another [Tanna] teaches: The oil was first smeared between the eye-lids and then poured over the head.</w:t>
      </w:r>
      <w:r w:rsidRPr="005B62D7">
        <w:rPr>
          <w:rFonts w:ascii="Times New Roman" w:eastAsia="Book Antiqua" w:hAnsi="Times New Roman" w:cs="Times New Roman"/>
          <w:vertAlign w:val="superscript"/>
        </w:rPr>
        <w:footnoteReference w:id="113"/>
      </w:r>
      <w:r w:rsidRPr="005B62D7">
        <w:rPr>
          <w:rFonts w:ascii="Times New Roman" w:eastAsia="Book Antiqua" w:hAnsi="Times New Roman" w:cs="Times New Roman"/>
        </w:rPr>
        <w:t xml:space="preserve"> [On this point there is] a dispute of Tannaim: One holds that the anointing</w:t>
      </w:r>
      <w:r w:rsidRPr="005B62D7">
        <w:rPr>
          <w:rFonts w:ascii="Times New Roman" w:eastAsia="Book Antiqua" w:hAnsi="Times New Roman" w:cs="Times New Roman"/>
          <w:vertAlign w:val="superscript"/>
        </w:rPr>
        <w:footnoteReference w:id="114"/>
      </w:r>
      <w:r w:rsidRPr="005B62D7">
        <w:rPr>
          <w:rFonts w:ascii="Times New Roman" w:eastAsia="Book Antiqua" w:hAnsi="Times New Roman" w:cs="Times New Roman"/>
        </w:rPr>
        <w:t xml:space="preserve"> has preference; the other holds that the pouring has preference. What is the reason of him who holds that the pouring has preference? He derives it from: And he poured from the anointing oil upon Aaron's head [and anointed him to sanctify him]. And he who maintains anointing has preference holds [his view] because this was the method employed in connection with the vessels of ministry.</w:t>
      </w:r>
      <w:r w:rsidRPr="005B62D7">
        <w:rPr>
          <w:rFonts w:ascii="Times New Roman" w:eastAsia="Book Antiqua" w:hAnsi="Times New Roman" w:cs="Times New Roman"/>
          <w:vertAlign w:val="superscript"/>
        </w:rPr>
        <w:footnoteReference w:id="115"/>
      </w:r>
      <w:r w:rsidRPr="005B62D7">
        <w:rPr>
          <w:rFonts w:ascii="Times New Roman" w:eastAsia="Book Antiqua" w:hAnsi="Times New Roman" w:cs="Times New Roman"/>
        </w:rPr>
        <w:t xml:space="preserve"> But is it not written first: And he poured, and then, and anointed? This is what it means: Wherefore did he pour the oil, because he had already anointed him to sanctify him.</w:t>
      </w:r>
    </w:p>
    <w:p w:rsidR="005B62D7" w:rsidRPr="005B62D7" w:rsidRDefault="005B62D7" w:rsidP="00001A56">
      <w:pPr>
        <w:keepNext/>
        <w:widowControl w:val="0"/>
        <w:spacing w:after="0" w:line="240" w:lineRule="auto"/>
        <w:ind w:left="360"/>
        <w:jc w:val="both"/>
        <w:rPr>
          <w:rFonts w:ascii="Times New Roman" w:eastAsia="Book Antiqua" w:hAnsi="Times New Roman" w:cs="Times New Roman"/>
        </w:rPr>
      </w:pPr>
    </w:p>
    <w:p w:rsidR="005B62D7" w:rsidRPr="005B62D7" w:rsidRDefault="005B62D7" w:rsidP="00001A56">
      <w:pPr>
        <w:keepNext/>
        <w:widowControl w:val="0"/>
        <w:spacing w:after="0" w:line="240" w:lineRule="auto"/>
        <w:ind w:left="360"/>
        <w:jc w:val="both"/>
        <w:rPr>
          <w:rFonts w:ascii="Times New Roman" w:eastAsia="Book Antiqua" w:hAnsi="Times New Roman" w:cs="Times New Roman"/>
        </w:rPr>
      </w:pPr>
      <w:r w:rsidRPr="005B62D7">
        <w:rPr>
          <w:rFonts w:ascii="Times New Roman" w:eastAsia="Book Antiqua" w:hAnsi="Times New Roman" w:cs="Times New Roman"/>
        </w:rPr>
        <w:t>Our Rabbis have taught: It is like the precious oil upon the head [coming down upon the beard, even Aaron's beard].</w:t>
      </w:r>
      <w:r w:rsidRPr="005B62D7">
        <w:rPr>
          <w:rFonts w:ascii="Times New Roman" w:eastAsia="Book Antiqua" w:hAnsi="Times New Roman" w:cs="Times New Roman"/>
          <w:vertAlign w:val="superscript"/>
        </w:rPr>
        <w:footnoteReference w:id="116"/>
      </w:r>
      <w:r w:rsidRPr="005B62D7">
        <w:rPr>
          <w:rFonts w:ascii="Times New Roman" w:eastAsia="Book Antiqua" w:hAnsi="Times New Roman" w:cs="Times New Roman"/>
        </w:rPr>
        <w:t xml:space="preserve"> Two drops of the oil were hanging down like pearls from Aaron's beard. Said R. Kahana; It was taught, When he [Aaron] spoke, the drops moved upwards and rested by the roots of his beard. This caused anxiety to Moses. Perhaps, Heaven forfend, [he said] I have committed sacrilege with the oil of anointing!</w:t>
      </w:r>
      <w:r w:rsidRPr="005B62D7">
        <w:rPr>
          <w:rFonts w:ascii="Times New Roman" w:eastAsia="Book Antiqua" w:hAnsi="Times New Roman" w:cs="Times New Roman"/>
          <w:vertAlign w:val="superscript"/>
        </w:rPr>
        <w:footnoteReference w:id="117"/>
      </w:r>
      <w:r w:rsidRPr="005B62D7">
        <w:rPr>
          <w:rFonts w:ascii="Times New Roman" w:eastAsia="Book Antiqua" w:hAnsi="Times New Roman" w:cs="Times New Roman"/>
        </w:rPr>
        <w:t xml:space="preserve"> But a heavenly voice was heard, saying: Like the dew of the Hermon, that cometh down upon the mountains </w:t>
      </w:r>
      <w:r w:rsidRPr="005B62D7">
        <w:rPr>
          <w:rFonts w:ascii="Times New Roman" w:eastAsia="Book Antiqua" w:hAnsi="Times New Roman" w:cs="Times New Roman"/>
        </w:rPr>
        <w:lastRenderedPageBreak/>
        <w:t>of Zion;</w:t>
      </w:r>
      <w:r w:rsidRPr="005B62D7">
        <w:rPr>
          <w:rFonts w:ascii="Times New Roman" w:eastAsia="Book Antiqua" w:hAnsi="Times New Roman" w:cs="Times New Roman"/>
          <w:vertAlign w:val="superscript"/>
        </w:rPr>
        <w:footnoteReference w:id="118"/>
      </w:r>
      <w:r w:rsidRPr="005B62D7">
        <w:rPr>
          <w:rFonts w:ascii="Times New Roman" w:eastAsia="Book Antiqua" w:hAnsi="Times New Roman" w:cs="Times New Roman"/>
        </w:rPr>
        <w:t xml:space="preserve"> as the dew is not subject to sacrilege, so the oil that cometh down upon the beard of Aaron is not subject to sacrilege. Yet Aaron was still worried: Although Moses did not commit sacrilege, I myself am guilty of sacrilege. Thereupon the heavenly voice pronounced: Behold how good and how pleasant it is for brethren to dwell together in unity:</w:t>
      </w:r>
      <w:r w:rsidRPr="005B62D7">
        <w:rPr>
          <w:rFonts w:ascii="Times New Roman" w:eastAsia="Book Antiqua" w:hAnsi="Times New Roman" w:cs="Times New Roman"/>
          <w:vertAlign w:val="superscript"/>
        </w:rPr>
        <w:footnoteReference w:id="119"/>
      </w:r>
      <w:r w:rsidRPr="005B62D7">
        <w:rPr>
          <w:rFonts w:ascii="Times New Roman" w:eastAsia="Book Antiqua" w:hAnsi="Times New Roman" w:cs="Times New Roman"/>
        </w:rPr>
        <w:t xml:space="preserve"> As Moses is not guilty of sacrilege, so thou too art not guilty of sacrilege.</w:t>
      </w:r>
    </w:p>
    <w:p w:rsidR="005B62D7" w:rsidRPr="005B62D7" w:rsidRDefault="005B62D7" w:rsidP="00001A56">
      <w:pPr>
        <w:keepNext/>
        <w:widowControl w:val="0"/>
        <w:spacing w:after="0" w:line="240" w:lineRule="auto"/>
        <w:jc w:val="both"/>
        <w:rPr>
          <w:rFonts w:ascii="Times New Roman" w:eastAsia="Book Antiqua" w:hAnsi="Times New Roman" w:cs="Times New Roman"/>
        </w:rPr>
      </w:pPr>
    </w:p>
    <w:p w:rsidR="005B62D7" w:rsidRPr="005B62D7" w:rsidRDefault="005B62D7" w:rsidP="00001A56">
      <w:pPr>
        <w:keepNext/>
        <w:widowControl w:val="0"/>
        <w:spacing w:after="0" w:line="240" w:lineRule="auto"/>
        <w:jc w:val="both"/>
        <w:rPr>
          <w:rFonts w:ascii="Times New Roman" w:eastAsia="Book Antiqua" w:hAnsi="Times New Roman" w:cs="Times New Roman"/>
        </w:rPr>
      </w:pPr>
      <w:r w:rsidRPr="005B62D7">
        <w:rPr>
          <w:rFonts w:ascii="Times New Roman" w:eastAsia="Book Antiqua" w:hAnsi="Times New Roman" w:cs="Times New Roman"/>
        </w:rPr>
        <w:t xml:space="preserve">So, why do we have the present narrative with a blind man and spittle? Hakham Tsefet is certainly aware of the fact that these readings will illuminate the character of Messiah. While we learn from the Rambam, that miracles and healing </w:t>
      </w:r>
      <w:r w:rsidRPr="005B62D7">
        <w:rPr>
          <w:rFonts w:ascii="Times New Roman" w:eastAsia="Book Antiqua" w:hAnsi="Times New Roman" w:cs="Times New Roman"/>
          <w:b/>
          <w:u w:val="single"/>
        </w:rPr>
        <w:t>do not</w:t>
      </w:r>
      <w:r w:rsidRPr="005B62D7">
        <w:rPr>
          <w:rFonts w:ascii="Times New Roman" w:eastAsia="Book Antiqua" w:hAnsi="Times New Roman" w:cs="Times New Roman"/>
        </w:rPr>
        <w:t xml:space="preserve"> authenticate man or ministry</w:t>
      </w:r>
      <w:r w:rsidRPr="005B62D7">
        <w:rPr>
          <w:rFonts w:ascii="Times New Roman" w:eastAsia="Book Antiqua" w:hAnsi="Times New Roman" w:cs="Times New Roman"/>
          <w:vertAlign w:val="superscript"/>
        </w:rPr>
        <w:footnoteReference w:id="120"/>
      </w:r>
      <w:r w:rsidRPr="005B62D7">
        <w:rPr>
          <w:rFonts w:ascii="Times New Roman" w:eastAsia="Book Antiqua" w:hAnsi="Times New Roman" w:cs="Times New Roman"/>
        </w:rPr>
        <w:t>. If we believe, that Yeshua needed to do miracles to prove that he is Messiah we have put our confidence in the wrong man!  Yeshua performed miracles like Moshe Rabbenu. Moshe Rabbenu performed miracles out of need not a want of aggrandizement or proof that he was a prophet. If there is a need for self-aggrandizement it will most certainly be met. Unfortunately, therein is the reward for a moment of fame.</w:t>
      </w:r>
    </w:p>
    <w:p w:rsidR="005B62D7" w:rsidRPr="005B62D7" w:rsidRDefault="005B62D7" w:rsidP="00001A56">
      <w:pPr>
        <w:keepNext/>
        <w:widowControl w:val="0"/>
        <w:spacing w:after="0" w:line="240" w:lineRule="auto"/>
        <w:jc w:val="both"/>
        <w:rPr>
          <w:rFonts w:ascii="Times New Roman" w:eastAsia="Book Antiqua" w:hAnsi="Times New Roman" w:cs="Times New Roman"/>
        </w:rPr>
      </w:pPr>
    </w:p>
    <w:p w:rsidR="005B62D7" w:rsidRPr="005B62D7" w:rsidRDefault="005B62D7" w:rsidP="00001A56">
      <w:pPr>
        <w:keepNext/>
        <w:widowControl w:val="0"/>
        <w:spacing w:after="0" w:line="240" w:lineRule="auto"/>
        <w:jc w:val="both"/>
        <w:rPr>
          <w:rFonts w:ascii="Times New Roman" w:eastAsia="Book Antiqua" w:hAnsi="Times New Roman" w:cs="Times New Roman"/>
        </w:rPr>
      </w:pPr>
      <w:r w:rsidRPr="005B62D7">
        <w:rPr>
          <w:rFonts w:ascii="Times New Roman" w:eastAsia="Book Antiqua" w:hAnsi="Times New Roman" w:cs="Times New Roman"/>
        </w:rPr>
        <w:t>The subtheme is right before our eyes. Yeshua heals by means of spittle. This is in and of itself is a prophecy per se. We recently saw that Yeshua healed a deaf man with spittle. What statement does Yeshua make when he heals by means of spittle? Healing by means of spittle is an exercise in authority, specifically the authority of the firstborn.</w:t>
      </w:r>
    </w:p>
    <w:p w:rsidR="005B62D7" w:rsidRPr="005B62D7" w:rsidRDefault="005B62D7" w:rsidP="00001A56">
      <w:pPr>
        <w:keepNext/>
        <w:widowControl w:val="0"/>
        <w:spacing w:after="0" w:line="240" w:lineRule="auto"/>
        <w:jc w:val="both"/>
        <w:rPr>
          <w:rFonts w:ascii="Times New Roman" w:eastAsia="Book Antiqua" w:hAnsi="Times New Roman" w:cs="Times New Roman"/>
        </w:rPr>
      </w:pPr>
    </w:p>
    <w:p w:rsidR="005B62D7" w:rsidRPr="005B62D7" w:rsidRDefault="005B62D7" w:rsidP="00001A56">
      <w:pPr>
        <w:keepNext/>
        <w:widowControl w:val="0"/>
        <w:spacing w:after="0" w:line="240" w:lineRule="auto"/>
        <w:ind w:left="360"/>
        <w:jc w:val="both"/>
        <w:rPr>
          <w:rFonts w:ascii="Times New Roman" w:eastAsia="Book Antiqua" w:hAnsi="Times New Roman" w:cs="Times New Roman"/>
          <w:lang w:val="en-AU"/>
        </w:rPr>
      </w:pPr>
      <w:r w:rsidRPr="005B62D7">
        <w:rPr>
          <w:rFonts w:ascii="Times New Roman" w:eastAsia="Book Antiqua" w:hAnsi="Times New Roman" w:cs="Times New Roman"/>
          <w:b/>
          <w:lang w:val="en-AU"/>
        </w:rPr>
        <w:t>b. B.B. 126b</w:t>
      </w:r>
      <w:r w:rsidRPr="005B62D7">
        <w:rPr>
          <w:rFonts w:ascii="Times New Roman" w:eastAsia="Book Antiqua" w:hAnsi="Times New Roman" w:cs="Times New Roman"/>
          <w:lang w:val="en-AU"/>
        </w:rPr>
        <w:t xml:space="preserve"> </w:t>
      </w:r>
      <w:r w:rsidRPr="005B62D7">
        <w:rPr>
          <w:rFonts w:ascii="Times New Roman" w:eastAsia="Book Antiqua" w:hAnsi="Times New Roman" w:cs="Times New Roman"/>
        </w:rPr>
        <w:t>A certain [Person once] came before R. Hanina [and] said to him, ‘I am certain that this [man] is firstborn.’ He said to him, ‘How do you know [this]?’ — [The other] replied to him,: ‘Because when [people] came to his father,</w:t>
      </w:r>
      <w:r w:rsidRPr="005B62D7">
        <w:rPr>
          <w:rFonts w:ascii="Times New Roman" w:eastAsia="Book Antiqua" w:hAnsi="Times New Roman" w:cs="Times New Roman"/>
          <w:vertAlign w:val="superscript"/>
        </w:rPr>
        <w:footnoteReference w:id="121"/>
      </w:r>
      <w:r w:rsidRPr="005B62D7">
        <w:rPr>
          <w:rFonts w:ascii="Times New Roman" w:eastAsia="Book Antiqua" w:hAnsi="Times New Roman" w:cs="Times New Roman"/>
        </w:rPr>
        <w:t xml:space="preserve"> he used to say to then,: Go to my son Shikhath, </w:t>
      </w:r>
      <w:r w:rsidRPr="005B62D7">
        <w:rPr>
          <w:rFonts w:ascii="Times New Roman" w:eastAsia="Book Antiqua" w:hAnsi="Times New Roman" w:cs="Times New Roman"/>
          <w:b/>
          <w:bCs/>
        </w:rPr>
        <w:t>Who is firstborn and his spittle heals’. — Might he not have been the firstborn of his mother [only]? — There is a tradition that the spittle of the firstborn of a father is healing, but that of the firstborn of a mother is not healing.</w:t>
      </w:r>
    </w:p>
    <w:p w:rsidR="005B62D7" w:rsidRPr="005B62D7" w:rsidRDefault="005B62D7" w:rsidP="00001A56">
      <w:pPr>
        <w:keepNext/>
        <w:widowControl w:val="0"/>
        <w:spacing w:after="0" w:line="240" w:lineRule="auto"/>
        <w:jc w:val="both"/>
        <w:rPr>
          <w:rFonts w:ascii="Times New Roman" w:eastAsia="Book Antiqua" w:hAnsi="Times New Roman" w:cs="Times New Roman"/>
        </w:rPr>
      </w:pPr>
    </w:p>
    <w:p w:rsidR="005B62D7" w:rsidRPr="005B62D7" w:rsidRDefault="005B62D7" w:rsidP="00001A56">
      <w:pPr>
        <w:keepNext/>
        <w:widowControl w:val="0"/>
        <w:spacing w:after="0" w:line="240" w:lineRule="auto"/>
        <w:jc w:val="both"/>
        <w:rPr>
          <w:rFonts w:ascii="Times New Roman" w:eastAsia="Book Antiqua" w:hAnsi="Times New Roman" w:cs="Times New Roman"/>
        </w:rPr>
      </w:pPr>
      <w:r w:rsidRPr="005B62D7">
        <w:rPr>
          <w:rFonts w:ascii="Times New Roman" w:eastAsia="Book Antiqua" w:hAnsi="Times New Roman" w:cs="Times New Roman"/>
        </w:rPr>
        <w:t>Aaron is a firstborn son. As firstborn and first Levitical Priest, he establishes precedent for all those who would function as Kohanim. Hakham Tsefet Shows that Yeshua is the firstborn and therefore, entitled by birthright to the Priesthood of the firstborn. Should the Levitical Priesthood become defunct it will be the right of Messiah to usurp that authority.  When Yochanan the Immerser witnessed the immersion of Yeshua, he effectively passed the Levitical Priesthood back to the Firstborn. As Messiah and firstborn, Yeshua was a Priest after the order of Melchizedek. Hakham Tsefet’s subliminal message is that The Anointed Messiah is a Priest after the order of Melchizedek. The Priestly office (of Melchizedek) restored to the firstborn is eternal.</w:t>
      </w:r>
    </w:p>
    <w:p w:rsidR="005B62D7" w:rsidRPr="005B62D7" w:rsidRDefault="005B62D7" w:rsidP="00001A56">
      <w:pPr>
        <w:keepNext/>
        <w:widowControl w:val="0"/>
        <w:spacing w:after="0" w:line="240" w:lineRule="auto"/>
        <w:jc w:val="both"/>
        <w:rPr>
          <w:rFonts w:ascii="Times New Roman" w:eastAsia="Book Antiqua" w:hAnsi="Times New Roman" w:cs="Times New Roman"/>
        </w:rPr>
      </w:pPr>
    </w:p>
    <w:p w:rsidR="005B62D7" w:rsidRPr="005B62D7" w:rsidRDefault="005B62D7" w:rsidP="00001A56">
      <w:pPr>
        <w:keepNext/>
        <w:widowControl w:val="0"/>
        <w:spacing w:after="0" w:line="240" w:lineRule="auto"/>
        <w:jc w:val="both"/>
        <w:rPr>
          <w:rFonts w:ascii="Times New Roman" w:eastAsia="Book Antiqua" w:hAnsi="Times New Roman" w:cs="Times New Roman"/>
        </w:rPr>
      </w:pPr>
      <w:r w:rsidRPr="005B62D7">
        <w:rPr>
          <w:rFonts w:ascii="Times New Roman" w:eastAsia="Book Antiqua" w:hAnsi="Times New Roman" w:cs="Times New Roman"/>
          <w:b/>
          <w:noProof/>
        </w:rPr>
        <mc:AlternateContent>
          <mc:Choice Requires="wps">
            <w:drawing>
              <wp:anchor distT="0" distB="0" distL="114300" distR="114300" simplePos="0" relativeHeight="251660288" behindDoc="0" locked="0" layoutInCell="1" allowOverlap="1" wp14:anchorId="7F15D614" wp14:editId="03C2C198">
                <wp:simplePos x="0" y="0"/>
                <wp:positionH relativeFrom="column">
                  <wp:posOffset>-69215</wp:posOffset>
                </wp:positionH>
                <wp:positionV relativeFrom="paragraph">
                  <wp:posOffset>113030</wp:posOffset>
                </wp:positionV>
                <wp:extent cx="6650990" cy="0"/>
                <wp:effectExtent l="38100" t="38100" r="54610" b="95250"/>
                <wp:wrapNone/>
                <wp:docPr id="3" name="Straight Connector 3"/>
                <wp:cNvGraphicFramePr/>
                <a:graphic xmlns:a="http://schemas.openxmlformats.org/drawingml/2006/main">
                  <a:graphicData uri="http://schemas.microsoft.com/office/word/2010/wordprocessingShape">
                    <wps:wsp>
                      <wps:cNvCnPr/>
                      <wps:spPr>
                        <a:xfrm>
                          <a:off x="0" y="0"/>
                          <a:ext cx="6650990" cy="0"/>
                        </a:xfrm>
                        <a:prstGeom prst="line">
                          <a:avLst/>
                        </a:prstGeom>
                        <a:noFill/>
                        <a:ln w="25400" cap="flat" cmpd="sng" algn="ctr">
                          <a:solidFill>
                            <a:srgbClr val="C0504D"/>
                          </a:solidFill>
                          <a:prstDash val="solid"/>
                        </a:ln>
                        <a:effectLst>
                          <a:outerShdw blurRad="40000" dist="20000" dir="5400000" rotWithShape="0">
                            <a:srgbClr val="000000">
                              <a:alpha val="38000"/>
                            </a:srgbClr>
                          </a:outerShdw>
                        </a:effectLst>
                      </wps:spPr>
                      <wps:bodyPr/>
                    </wps:wsp>
                  </a:graphicData>
                </a:graphic>
              </wp:anchor>
            </w:drawing>
          </mc:Choice>
          <mc:Fallback>
            <w:pict>
              <v:line id="Straight Connector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5.45pt,8.9pt" to="518.25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" strokecolor="#c0504d" strokeweight="2pt">
                <v:shadow on="t" color="black" opacity="24903f" origin=",.5" offset="0,.55556mm"/>
              </v:line>
            </w:pict>
          </mc:Fallback>
        </mc:AlternateContent>
      </w:r>
    </w:p>
    <w:p w:rsidR="005B62D7" w:rsidRPr="005B62D7" w:rsidRDefault="005B62D7" w:rsidP="00001A56">
      <w:pPr>
        <w:keepNext/>
        <w:widowControl w:val="0"/>
        <w:spacing w:after="0" w:line="240" w:lineRule="auto"/>
        <w:jc w:val="both"/>
        <w:rPr>
          <w:rFonts w:ascii="Times New Roman" w:eastAsia="Book Antiqua" w:hAnsi="Times New Roman" w:cs="Times New Roman"/>
        </w:rPr>
      </w:pPr>
    </w:p>
    <w:p w:rsidR="005B62D7" w:rsidRPr="005B62D7" w:rsidRDefault="005B62D7" w:rsidP="00001A56">
      <w:pPr>
        <w:keepNext/>
        <w:widowControl w:val="0"/>
        <w:spacing w:after="0" w:line="240" w:lineRule="auto"/>
        <w:jc w:val="center"/>
        <w:rPr>
          <w:rFonts w:ascii="Times New Roman" w:eastAsia="Book Antiqua" w:hAnsi="Times New Roman" w:cs="Times New Roman"/>
        </w:rPr>
      </w:pPr>
      <w:r w:rsidRPr="005B62D7">
        <w:rPr>
          <w:rFonts w:ascii="Copperplate Gothic Light" w:eastAsia="Book Antiqua" w:hAnsi="Copperplate Gothic Light" w:cs="Times New Roman"/>
          <w:b/>
          <w:sz w:val="24"/>
        </w:rPr>
        <w:t>Commentary to Hakham Shaul’s School of Remes</w:t>
      </w:r>
    </w:p>
    <w:p w:rsidR="005B62D7" w:rsidRPr="005B62D7" w:rsidRDefault="005B62D7" w:rsidP="00001A56">
      <w:pPr>
        <w:keepNext/>
        <w:widowControl w:val="0"/>
        <w:spacing w:after="0" w:line="240" w:lineRule="auto"/>
        <w:jc w:val="both"/>
        <w:rPr>
          <w:rFonts w:ascii="Times New Roman" w:eastAsia="Book Antiqua" w:hAnsi="Times New Roman" w:cs="Times New Roman"/>
        </w:rPr>
      </w:pPr>
    </w:p>
    <w:p w:rsidR="005B62D7" w:rsidRPr="005B62D7" w:rsidRDefault="005B62D7" w:rsidP="00001A56">
      <w:pPr>
        <w:keepNext/>
        <w:widowControl w:val="0"/>
        <w:spacing w:after="0" w:line="240" w:lineRule="auto"/>
        <w:jc w:val="both"/>
        <w:rPr>
          <w:rFonts w:ascii="Times New Roman" w:eastAsia="Book Antiqua" w:hAnsi="Times New Roman" w:cs="Times New Roman"/>
        </w:rPr>
      </w:pPr>
      <w:r w:rsidRPr="005B62D7">
        <w:rPr>
          <w:rFonts w:ascii="Times New Roman" w:eastAsia="Book Antiqua" w:hAnsi="Times New Roman" w:cs="Times New Roman"/>
        </w:rPr>
        <w:t xml:space="preserve">The Remes saga continues with seeming inexplicable scenarios. And again, one must wonder what Hakham Shaul has up his sleeve. The most interesting part of this scenario is as discussed last week. These events are out of sequence and seem to have exasperated the Peshat reader who insists on everything being literal. As stated last week, </w:t>
      </w:r>
      <w:r w:rsidRPr="005B62D7">
        <w:rPr>
          <w:rFonts w:ascii="Times New Roman" w:eastAsia="Book Antiqua" w:hAnsi="Times New Roman" w:cs="Times New Roman"/>
          <w:b/>
          <w:iCs/>
        </w:rPr>
        <w:t>we are sorry for all those who must insist that the text must be read literally.</w:t>
      </w:r>
      <w:r w:rsidRPr="005B62D7">
        <w:rPr>
          <w:rFonts w:ascii="Times New Roman" w:eastAsia="Book Antiqua" w:hAnsi="Times New Roman" w:cs="Times New Roman"/>
          <w:iCs/>
        </w:rPr>
        <w:t xml:space="preserve"> How could such a text truly be elucidated from a Jewish perspective?</w:t>
      </w:r>
    </w:p>
    <w:p w:rsidR="005B62D7" w:rsidRPr="005B62D7" w:rsidRDefault="005B62D7" w:rsidP="00001A56">
      <w:pPr>
        <w:keepNext/>
        <w:widowControl w:val="0"/>
        <w:spacing w:after="0" w:line="240" w:lineRule="auto"/>
        <w:jc w:val="both"/>
        <w:rPr>
          <w:rFonts w:ascii="Times New Roman" w:eastAsia="Book Antiqua" w:hAnsi="Times New Roman" w:cs="Times New Roman"/>
        </w:rPr>
      </w:pPr>
    </w:p>
    <w:p w:rsidR="005B62D7" w:rsidRPr="005B62D7" w:rsidRDefault="005B62D7" w:rsidP="00001A56">
      <w:pPr>
        <w:keepNext/>
        <w:widowControl w:val="0"/>
        <w:spacing w:after="0" w:line="240" w:lineRule="auto"/>
        <w:jc w:val="both"/>
        <w:rPr>
          <w:rFonts w:ascii="Times New Roman" w:eastAsia="Book Antiqua" w:hAnsi="Times New Roman" w:cs="Times New Roman"/>
        </w:rPr>
      </w:pPr>
      <w:r w:rsidRPr="005B62D7">
        <w:rPr>
          <w:rFonts w:ascii="Times New Roman" w:eastAsia="Book Antiqua" w:hAnsi="Times New Roman" w:cs="Times New Roman"/>
        </w:rPr>
        <w:t xml:space="preserve">Hakham Shaul’s wisdom is evident to the Hakhamim, the wise will understand. So, what does Hakham Shaul have up his sleeve this week, inquiring minds want to know. Before we begin, we must again state what should already be obvious. </w:t>
      </w:r>
      <w:r w:rsidRPr="005B62D7">
        <w:rPr>
          <w:rFonts w:ascii="Times New Roman" w:eastAsia="Book Antiqua" w:hAnsi="Times New Roman" w:cs="Times New Roman"/>
          <w:iCs/>
        </w:rPr>
        <w:t xml:space="preserve">Remember “allegory” means another interpretation or meaning which is </w:t>
      </w:r>
      <w:r w:rsidRPr="005B62D7">
        <w:rPr>
          <w:rFonts w:ascii="Times New Roman" w:eastAsia="Book Antiqua" w:hAnsi="Times New Roman" w:cs="Times New Roman"/>
          <w:b/>
          <w:iCs/>
        </w:rPr>
        <w:t>nonliteral</w:t>
      </w:r>
      <w:r w:rsidRPr="005B62D7">
        <w:rPr>
          <w:rFonts w:ascii="Times New Roman" w:eastAsia="Book Antiqua" w:hAnsi="Times New Roman" w:cs="Times New Roman"/>
          <w:iCs/>
        </w:rPr>
        <w:t xml:space="preserve">. And, by </w:t>
      </w:r>
      <w:r w:rsidRPr="005B62D7">
        <w:rPr>
          <w:rFonts w:ascii="Times New Roman" w:eastAsia="Book Antiqua" w:hAnsi="Times New Roman" w:cs="Times New Roman"/>
          <w:iCs/>
        </w:rPr>
        <w:lastRenderedPageBreak/>
        <w:t xml:space="preserve">“another interpretation” we mean that this “another” cancels the “other.” Therefore, we ask, what other interpretation can we give a jailer who appears to be ready to commit suicide? Remes usually speaks in a form of code that W means X and Y means Z. Furthermore, </w:t>
      </w:r>
      <w:r w:rsidRPr="005B62D7">
        <w:rPr>
          <w:rFonts w:ascii="Times New Roman" w:eastAsia="Book Antiqua" w:hAnsi="Times New Roman" w:cs="Times New Roman"/>
          <w:b/>
          <w:iCs/>
        </w:rPr>
        <w:t xml:space="preserve">another interpretation </w:t>
      </w:r>
      <w:r w:rsidRPr="005B62D7">
        <w:rPr>
          <w:rFonts w:ascii="Times New Roman" w:eastAsia="Book Antiqua" w:hAnsi="Times New Roman" w:cs="Times New Roman"/>
          <w:b/>
          <w:iCs/>
          <w:u w:val="single"/>
        </w:rPr>
        <w:t>does NOT</w:t>
      </w:r>
      <w:r w:rsidRPr="005B62D7">
        <w:rPr>
          <w:rFonts w:ascii="Times New Roman" w:eastAsia="Book Antiqua" w:hAnsi="Times New Roman" w:cs="Times New Roman"/>
          <w:b/>
          <w:iCs/>
        </w:rPr>
        <w:t xml:space="preserve"> mean that we accept a Peshat interpretation and then make an </w:t>
      </w:r>
      <w:r w:rsidRPr="005B62D7">
        <w:rPr>
          <w:rFonts w:ascii="Times New Roman" w:eastAsia="Book Antiqua" w:hAnsi="Times New Roman" w:cs="Times New Roman"/>
          <w:b/>
          <w:iCs/>
          <w:u w:val="single"/>
        </w:rPr>
        <w:t>additional</w:t>
      </w:r>
      <w:r w:rsidRPr="005B62D7">
        <w:rPr>
          <w:rFonts w:ascii="Times New Roman" w:eastAsia="Book Antiqua" w:hAnsi="Times New Roman" w:cs="Times New Roman"/>
          <w:b/>
          <w:iCs/>
        </w:rPr>
        <w:t xml:space="preserve"> interpretation.</w:t>
      </w:r>
      <w:r w:rsidRPr="005B62D7">
        <w:rPr>
          <w:rFonts w:ascii="Times New Roman" w:eastAsia="Book Antiqua" w:hAnsi="Times New Roman" w:cs="Times New Roman"/>
          <w:iCs/>
        </w:rPr>
        <w:t xml:space="preserve"> Another interpretation means that we abandon Peshat and all Peshat related nuances. This is where the real brain sweat begins. To divorce a piece of material from its Peshat meaning, requires true awareness of how the hermeneutic process functions. The true geniuses of Remes are Philo of Alexandria and the Ramban. Repeatedly the Ramban divorces the meaning of the text from Peshat and draws clear allegory for the more advanced reader. Unfortunately, Christianity and so called scholars have no hermeneutic for Remes/Allegory. They know two levels of hermeneutic. Literal, and if they cannot explain a piece of text with a literal interpretation they “spiritualize” it. Unfortunately, this is a bastardizing of the text. </w:t>
      </w:r>
    </w:p>
    <w:p w:rsidR="005B62D7" w:rsidRPr="005B62D7" w:rsidRDefault="005B62D7" w:rsidP="00001A56">
      <w:pPr>
        <w:keepNext/>
        <w:widowControl w:val="0"/>
        <w:spacing w:after="0" w:line="240" w:lineRule="auto"/>
        <w:jc w:val="both"/>
        <w:rPr>
          <w:rFonts w:ascii="Times New Roman" w:eastAsia="Book Antiqua" w:hAnsi="Times New Roman" w:cs="Times New Roman"/>
        </w:rPr>
      </w:pPr>
    </w:p>
    <w:p w:rsidR="005B62D7" w:rsidRPr="005B62D7" w:rsidRDefault="005B62D7" w:rsidP="00001A56">
      <w:pPr>
        <w:keepNext/>
        <w:widowControl w:val="0"/>
        <w:spacing w:after="0" w:line="240" w:lineRule="auto"/>
        <w:jc w:val="both"/>
        <w:rPr>
          <w:rFonts w:ascii="Times New Roman" w:eastAsia="Book Antiqua" w:hAnsi="Times New Roman" w:cs="Times New Roman"/>
        </w:rPr>
      </w:pPr>
      <w:r w:rsidRPr="005B62D7">
        <w:rPr>
          <w:rFonts w:ascii="Times New Roman" w:eastAsia="Book Antiqua" w:hAnsi="Times New Roman" w:cs="Times New Roman"/>
        </w:rPr>
        <w:t xml:space="preserve">Hakham Shaul excels in Remes hermeneutic with his amanuensis Hakham Hillel (Dr Luke). Interestingly, Hakham Shaul and Hakham Hillel are often like two bulls in a china shop. Their exemplary power/authority as Hakhamim is exhibited in this pericope. The authority of a Hakham is weighed against the Kohen Gadol and Messiah. What audacity for a Hakham to tell the Chief Magistrates to come and open the prison door yourselves. Our text reads, </w:t>
      </w:r>
      <w:r w:rsidRPr="005B62D7">
        <w:rPr>
          <w:rFonts w:ascii="Times New Roman" w:eastAsia="Book Antiqua" w:hAnsi="Times New Roman" w:cs="Times New Roman"/>
          <w:b/>
        </w:rPr>
        <w:t xml:space="preserve">Hakhamim </w:t>
      </w:r>
      <w:r w:rsidRPr="005B62D7">
        <w:rPr>
          <w:rFonts w:ascii="Times New Roman" w:eastAsia="Book Antiqua" w:hAnsi="Times New Roman" w:cs="Times New Roman"/>
        </w:rPr>
        <w:t>men of power (Romans).</w:t>
      </w:r>
      <w:r w:rsidRPr="005B62D7">
        <w:rPr>
          <w:rFonts w:ascii="Times New Roman" w:eastAsia="Book Antiqua" w:hAnsi="Times New Roman" w:cs="Times New Roman"/>
          <w:vertAlign w:val="superscript"/>
        </w:rPr>
        <w:footnoteReference w:id="122"/>
      </w:r>
      <w:r w:rsidRPr="005B62D7">
        <w:rPr>
          <w:rFonts w:ascii="Times New Roman" w:eastAsia="Book Antiqua" w:hAnsi="Times New Roman" w:cs="Times New Roman"/>
        </w:rPr>
        <w:t xml:space="preserve"> The footnote makes it clear that the title </w:t>
      </w:r>
      <w:r w:rsidRPr="005B62D7">
        <w:rPr>
          <w:rFonts w:ascii="Times New Roman" w:eastAsia="Book Antiqua" w:hAnsi="Times New Roman" w:cs="Times New Roman"/>
          <w:b/>
          <w:bCs/>
          <w:lang w:val="el-GR"/>
        </w:rPr>
        <w:t>Ῥώμη</w:t>
      </w:r>
      <w:r w:rsidRPr="005B62D7">
        <w:rPr>
          <w:rFonts w:ascii="Times New Roman" w:eastAsia="Book Antiqua" w:hAnsi="Times New Roman" w:cs="Times New Roman"/>
        </w:rPr>
        <w:t xml:space="preserve"> – </w:t>
      </w:r>
      <w:r w:rsidRPr="005B62D7">
        <w:rPr>
          <w:rFonts w:ascii="Times New Roman" w:eastAsia="Book Antiqua" w:hAnsi="Times New Roman" w:cs="Times New Roman"/>
          <w:i/>
          <w:iCs/>
        </w:rPr>
        <w:t>Rhome</w:t>
      </w:r>
      <w:r w:rsidRPr="005B62D7">
        <w:rPr>
          <w:rFonts w:ascii="Times New Roman" w:eastAsia="Book Antiqua" w:hAnsi="Times New Roman" w:cs="Times New Roman"/>
          <w:iCs/>
        </w:rPr>
        <w:t xml:space="preserve"> means, “men of power.” Therefore, a Remes translation is as we have translated above. While one might think that the point is that they are “Romans,” the true point is that they are Hakhamim, i.e. </w:t>
      </w:r>
      <w:r w:rsidRPr="005B62D7">
        <w:rPr>
          <w:rFonts w:ascii="Times New Roman" w:eastAsia="Book Antiqua" w:hAnsi="Times New Roman" w:cs="Times New Roman"/>
          <w:b/>
          <w:iCs/>
          <w:u w:val="single"/>
        </w:rPr>
        <w:t>men of power and authority</w:t>
      </w:r>
      <w:r w:rsidRPr="005B62D7">
        <w:rPr>
          <w:rFonts w:ascii="Times New Roman" w:eastAsia="Book Antiqua" w:hAnsi="Times New Roman" w:cs="Times New Roman"/>
          <w:b/>
          <w:iCs/>
        </w:rPr>
        <w:t>.</w:t>
      </w:r>
      <w:r w:rsidRPr="005B62D7">
        <w:rPr>
          <w:rFonts w:ascii="Times New Roman" w:eastAsia="Book Antiqua" w:hAnsi="Times New Roman" w:cs="Times New Roman"/>
          <w:iCs/>
        </w:rPr>
        <w:t xml:space="preserve"> </w:t>
      </w:r>
    </w:p>
    <w:p w:rsidR="005B62D7" w:rsidRPr="005B62D7" w:rsidRDefault="005B62D7" w:rsidP="00001A56">
      <w:pPr>
        <w:keepNext/>
        <w:widowControl w:val="0"/>
        <w:spacing w:after="0" w:line="240" w:lineRule="auto"/>
        <w:jc w:val="both"/>
        <w:rPr>
          <w:rFonts w:ascii="Times New Roman" w:eastAsia="Book Antiqua" w:hAnsi="Times New Roman" w:cs="Times New Roman"/>
        </w:rPr>
      </w:pPr>
    </w:p>
    <w:p w:rsidR="005B62D7" w:rsidRPr="005B62D7" w:rsidRDefault="005B62D7" w:rsidP="00001A56">
      <w:pPr>
        <w:keepNext/>
        <w:widowControl w:val="0"/>
        <w:spacing w:after="0" w:line="240" w:lineRule="auto"/>
        <w:jc w:val="both"/>
        <w:rPr>
          <w:rFonts w:ascii="Times New Roman" w:eastAsia="Book Antiqua" w:hAnsi="Times New Roman" w:cs="Times New Roman"/>
        </w:rPr>
      </w:pPr>
      <w:r w:rsidRPr="005B62D7">
        <w:rPr>
          <w:rFonts w:ascii="Times New Roman" w:eastAsia="Book Antiqua" w:hAnsi="Times New Roman" w:cs="Times New Roman"/>
        </w:rPr>
        <w:t>Rabbi Yitzchak EtShalom has a wonderful article commenting on the Rambam’s Mishneh Torah, Talmud Torah.</w:t>
      </w:r>
      <w:r w:rsidRPr="005B62D7">
        <w:rPr>
          <w:rFonts w:ascii="Times New Roman" w:eastAsia="Book Antiqua" w:hAnsi="Times New Roman" w:cs="Times New Roman"/>
          <w:vertAlign w:val="superscript"/>
        </w:rPr>
        <w:footnoteReference w:id="123"/>
      </w:r>
      <w:r w:rsidRPr="005B62D7">
        <w:rPr>
          <w:rFonts w:ascii="Times New Roman" w:eastAsia="Book Antiqua" w:hAnsi="Times New Roman" w:cs="Times New Roman"/>
        </w:rPr>
        <w:t xml:space="preserve"> In his article, he recites from Talmud Torah 3:9.</w:t>
      </w:r>
    </w:p>
    <w:p w:rsidR="005B62D7" w:rsidRPr="005B62D7" w:rsidRDefault="005B62D7" w:rsidP="00001A56">
      <w:pPr>
        <w:keepNext/>
        <w:widowControl w:val="0"/>
        <w:spacing w:after="0" w:line="240" w:lineRule="auto"/>
        <w:jc w:val="both"/>
        <w:rPr>
          <w:rFonts w:ascii="Times New Roman" w:eastAsia="Book Antiqua" w:hAnsi="Times New Roman" w:cs="Times New Roman"/>
        </w:rPr>
      </w:pPr>
    </w:p>
    <w:p w:rsidR="005B62D7" w:rsidRPr="005B62D7" w:rsidRDefault="005B62D7" w:rsidP="00001A56">
      <w:pPr>
        <w:keepNext/>
        <w:widowControl w:val="0"/>
        <w:spacing w:after="0" w:line="240" w:lineRule="auto"/>
        <w:ind w:left="360"/>
        <w:jc w:val="both"/>
        <w:rPr>
          <w:rFonts w:ascii="Times New Roman" w:eastAsia="Book Antiqua" w:hAnsi="Times New Roman" w:cs="Times New Roman"/>
        </w:rPr>
      </w:pPr>
      <w:r w:rsidRPr="005B62D7">
        <w:rPr>
          <w:rFonts w:ascii="Times New Roman" w:eastAsia="Book Antiqua" w:hAnsi="Times New Roman" w:cs="Times New Roman"/>
        </w:rPr>
        <w:t xml:space="preserve">The words of Torah are compared to water, as it says: (Yeshaya 55:1) "Behold, all who are thirsty, come to the water" - to teach you that just as water does not collect on an incline, rather flows on its own and collects at a low place - similarly the </w:t>
      </w:r>
      <w:r w:rsidRPr="005B62D7">
        <w:rPr>
          <w:rFonts w:ascii="Times New Roman" w:eastAsia="Book Antiqua" w:hAnsi="Times New Roman" w:cs="Times New Roman"/>
          <w:b/>
        </w:rPr>
        <w:t>words of Torah</w:t>
      </w:r>
      <w:r w:rsidRPr="005B62D7">
        <w:rPr>
          <w:rFonts w:ascii="Times New Roman" w:eastAsia="Book Antiqua" w:hAnsi="Times New Roman" w:cs="Times New Roman"/>
        </w:rPr>
        <w:t xml:space="preserve"> are </w:t>
      </w:r>
      <w:r w:rsidRPr="005B62D7">
        <w:rPr>
          <w:rFonts w:ascii="Times New Roman" w:eastAsia="Book Antiqua" w:hAnsi="Times New Roman" w:cs="Times New Roman"/>
          <w:b/>
        </w:rPr>
        <w:t>not found among the haughty</w:t>
      </w:r>
      <w:r w:rsidRPr="005B62D7">
        <w:rPr>
          <w:rFonts w:ascii="Times New Roman" w:eastAsia="Book Antiqua" w:hAnsi="Times New Roman" w:cs="Times New Roman"/>
        </w:rPr>
        <w:t xml:space="preserve"> nor in the hearts of the arrogant, rather in the humble and the lowly person who sits in the dust at the feet of the sages and removes his desires and temporal pleasures from his heart.</w:t>
      </w:r>
      <w:r w:rsidRPr="005B62D7">
        <w:rPr>
          <w:rFonts w:ascii="Times New Roman" w:eastAsia="Book Antiqua" w:hAnsi="Times New Roman" w:cs="Times New Roman"/>
          <w:vertAlign w:val="superscript"/>
        </w:rPr>
        <w:footnoteReference w:id="124"/>
      </w:r>
    </w:p>
    <w:p w:rsidR="005B62D7" w:rsidRPr="005B62D7" w:rsidRDefault="005B62D7" w:rsidP="00001A56">
      <w:pPr>
        <w:keepNext/>
        <w:widowControl w:val="0"/>
        <w:spacing w:after="0" w:line="240" w:lineRule="auto"/>
        <w:jc w:val="both"/>
        <w:rPr>
          <w:rFonts w:ascii="Times New Roman" w:eastAsia="Book Antiqua" w:hAnsi="Times New Roman" w:cs="Times New Roman"/>
        </w:rPr>
      </w:pPr>
      <w:r w:rsidRPr="005B62D7">
        <w:rPr>
          <w:rFonts w:ascii="Times New Roman" w:eastAsia="Book Antiqua" w:hAnsi="Times New Roman" w:cs="Times New Roman"/>
        </w:rPr>
        <w:t xml:space="preserve"> </w:t>
      </w:r>
    </w:p>
    <w:p w:rsidR="005B62D7" w:rsidRPr="005B62D7" w:rsidRDefault="005B62D7" w:rsidP="00001A56">
      <w:pPr>
        <w:keepNext/>
        <w:widowControl w:val="0"/>
        <w:spacing w:after="0" w:line="240" w:lineRule="auto"/>
        <w:jc w:val="both"/>
        <w:rPr>
          <w:rFonts w:ascii="Times New Roman" w:eastAsia="Book Antiqua" w:hAnsi="Times New Roman" w:cs="Times New Roman"/>
        </w:rPr>
      </w:pPr>
      <w:r w:rsidRPr="005B62D7">
        <w:rPr>
          <w:rFonts w:ascii="Times New Roman" w:eastAsia="Book Antiqua" w:hAnsi="Times New Roman" w:cs="Times New Roman"/>
        </w:rPr>
        <w:t>The wisdom of Melek Shlomo repeatedly speaks of sons who should drink in the words of the Sages/Hakhamim. The above cited Mishneh Torah is based on Pirke Abot 1:4</w:t>
      </w:r>
    </w:p>
    <w:p w:rsidR="005B62D7" w:rsidRPr="005B62D7" w:rsidRDefault="005B62D7" w:rsidP="00001A56">
      <w:pPr>
        <w:keepNext/>
        <w:widowControl w:val="0"/>
        <w:spacing w:after="0" w:line="240" w:lineRule="auto"/>
        <w:jc w:val="both"/>
        <w:rPr>
          <w:rFonts w:ascii="Times New Roman" w:eastAsia="Book Antiqua" w:hAnsi="Times New Roman" w:cs="Times New Roman"/>
        </w:rPr>
      </w:pPr>
    </w:p>
    <w:p w:rsidR="005B62D7" w:rsidRPr="005B62D7" w:rsidRDefault="005B62D7" w:rsidP="00001A56">
      <w:pPr>
        <w:keepNext/>
        <w:widowControl w:val="0"/>
        <w:spacing w:after="0" w:line="240" w:lineRule="auto"/>
        <w:ind w:left="360"/>
        <w:jc w:val="both"/>
        <w:rPr>
          <w:rFonts w:ascii="Times New Roman" w:eastAsia="Book Antiqua" w:hAnsi="Times New Roman" w:cs="Times New Roman"/>
        </w:rPr>
      </w:pPr>
      <w:r w:rsidRPr="005B62D7">
        <w:rPr>
          <w:rFonts w:ascii="Times New Roman" w:eastAsia="Book Antiqua" w:hAnsi="Times New Roman" w:cs="Times New Roman"/>
          <w:b/>
        </w:rPr>
        <w:t>m. Abot 1:4</w:t>
      </w:r>
      <w:r w:rsidRPr="005B62D7">
        <w:rPr>
          <w:rFonts w:ascii="Times New Roman" w:eastAsia="Book Antiqua" w:hAnsi="Times New Roman" w:cs="Times New Roman"/>
        </w:rPr>
        <w:t>. Yosi ben Yoezer of Tzeredah and Yosi ben Yochanan of Jerusalem received the Torah from them. Yosi ben Yoezer of Tzeredah said: Let your house be a meetinghouse for the Hakhamim and sit amid the dust of their feet and drink in their words with thirst.</w:t>
      </w:r>
    </w:p>
    <w:p w:rsidR="005B62D7" w:rsidRPr="005B62D7" w:rsidRDefault="005B62D7" w:rsidP="00001A56">
      <w:pPr>
        <w:keepNext/>
        <w:widowControl w:val="0"/>
        <w:spacing w:after="0" w:line="240" w:lineRule="auto"/>
        <w:jc w:val="both"/>
        <w:rPr>
          <w:rFonts w:ascii="Times New Roman" w:eastAsia="Book Antiqua" w:hAnsi="Times New Roman" w:cs="Times New Roman"/>
        </w:rPr>
      </w:pPr>
    </w:p>
    <w:p w:rsidR="005B62D7" w:rsidRPr="005B62D7" w:rsidRDefault="005B62D7" w:rsidP="00001A56">
      <w:pPr>
        <w:keepNext/>
        <w:widowControl w:val="0"/>
        <w:spacing w:after="0" w:line="240" w:lineRule="auto"/>
        <w:jc w:val="both"/>
        <w:rPr>
          <w:rFonts w:ascii="Times New Roman" w:eastAsia="Book Antiqua" w:hAnsi="Times New Roman" w:cs="Times New Roman"/>
        </w:rPr>
      </w:pPr>
      <w:r w:rsidRPr="005B62D7">
        <w:rPr>
          <w:rFonts w:ascii="Times New Roman" w:eastAsia="Book Antiqua" w:hAnsi="Times New Roman" w:cs="Times New Roman"/>
        </w:rPr>
        <w:t>His Eminence Rabbi Yitzchak EtShalom shows wonderfully the attitude of the talmid as he sits at the feet of his Hakham. His Eminence Rabbi Reuven Bulka</w:t>
      </w:r>
      <w:r w:rsidRPr="005B62D7">
        <w:rPr>
          <w:rFonts w:ascii="Times New Roman" w:eastAsia="Book Antiqua" w:hAnsi="Times New Roman" w:cs="Times New Roman"/>
          <w:vertAlign w:val="superscript"/>
        </w:rPr>
        <w:footnoteReference w:id="125"/>
      </w:r>
      <w:r w:rsidRPr="005B62D7">
        <w:rPr>
          <w:rFonts w:ascii="Times New Roman" w:eastAsia="Book Antiqua" w:hAnsi="Times New Roman" w:cs="Times New Roman"/>
        </w:rPr>
        <w:t xml:space="preserve"> illustrates this so beautifully.</w:t>
      </w:r>
    </w:p>
    <w:p w:rsidR="005B62D7" w:rsidRPr="005B62D7" w:rsidRDefault="005B62D7" w:rsidP="00001A56">
      <w:pPr>
        <w:keepNext/>
        <w:widowControl w:val="0"/>
        <w:spacing w:after="0" w:line="240" w:lineRule="auto"/>
        <w:jc w:val="both"/>
        <w:rPr>
          <w:rFonts w:ascii="Times New Roman" w:eastAsia="Book Antiqua" w:hAnsi="Times New Roman" w:cs="Times New Roman"/>
        </w:rPr>
      </w:pPr>
    </w:p>
    <w:p w:rsidR="005B62D7" w:rsidRPr="005B62D7" w:rsidRDefault="005B62D7" w:rsidP="00001A56">
      <w:pPr>
        <w:keepNext/>
        <w:widowControl w:val="0"/>
        <w:spacing w:after="0" w:line="240" w:lineRule="auto"/>
        <w:ind w:left="360"/>
        <w:jc w:val="both"/>
        <w:rPr>
          <w:rFonts w:ascii="Times New Roman" w:eastAsia="Book Antiqua" w:hAnsi="Times New Roman" w:cs="Times New Roman"/>
        </w:rPr>
      </w:pPr>
      <w:r w:rsidRPr="005B62D7">
        <w:rPr>
          <w:rFonts w:ascii="Times New Roman" w:eastAsia="Book Antiqua" w:hAnsi="Times New Roman" w:cs="Times New Roman"/>
        </w:rPr>
        <w:t xml:space="preserve">Essentially, however, education is not an institution as much as a way of life. The learning process cannot be localized in time and space. Instead, the life of each family should be an education. The doors of knowledge should never be closed, and every house should inspire the ambience of wisdom by being </w:t>
      </w:r>
      <w:r w:rsidRPr="00001A56">
        <w:rPr>
          <w:rFonts w:ascii="Times New Roman" w:eastAsia="Book Antiqua" w:hAnsi="Times New Roman" w:cs="Times New Roman"/>
          <w:b/>
          <w:i/>
        </w:rPr>
        <w:t xml:space="preserve">a meeting place for the wise </w:t>
      </w:r>
      <w:r w:rsidRPr="00001A56">
        <w:rPr>
          <w:rFonts w:ascii="Times New Roman" w:eastAsia="Book Antiqua" w:hAnsi="Times New Roman" w:cs="Times New Roman"/>
          <w:b/>
        </w:rPr>
        <w:t>(Hakhamim).</w:t>
      </w:r>
      <w:r w:rsidRPr="005B62D7">
        <w:rPr>
          <w:rFonts w:ascii="Times New Roman" w:eastAsia="Book Antiqua" w:hAnsi="Times New Roman" w:cs="Times New Roman"/>
        </w:rPr>
        <w:t xml:space="preserve"> </w:t>
      </w:r>
    </w:p>
    <w:p w:rsidR="005B62D7" w:rsidRPr="005B62D7" w:rsidRDefault="005B62D7" w:rsidP="00001A56">
      <w:pPr>
        <w:keepNext/>
        <w:widowControl w:val="0"/>
        <w:spacing w:after="0" w:line="240" w:lineRule="auto"/>
        <w:jc w:val="both"/>
        <w:rPr>
          <w:rFonts w:ascii="Times New Roman" w:eastAsia="Book Antiqua" w:hAnsi="Times New Roman" w:cs="Times New Roman"/>
        </w:rPr>
      </w:pPr>
    </w:p>
    <w:p w:rsidR="005B62D7" w:rsidRPr="005B62D7" w:rsidRDefault="005B62D7" w:rsidP="00001A56">
      <w:pPr>
        <w:keepNext/>
        <w:widowControl w:val="0"/>
        <w:spacing w:after="0" w:line="240" w:lineRule="auto"/>
        <w:jc w:val="both"/>
        <w:rPr>
          <w:rFonts w:ascii="Times New Roman" w:eastAsia="Book Antiqua" w:hAnsi="Times New Roman" w:cs="Times New Roman"/>
        </w:rPr>
      </w:pPr>
      <w:r w:rsidRPr="005B62D7">
        <w:rPr>
          <w:rFonts w:ascii="Times New Roman" w:eastAsia="Book Antiqua" w:hAnsi="Times New Roman" w:cs="Times New Roman"/>
        </w:rPr>
        <w:t>What is wisdom? Listening to the wo</w:t>
      </w:r>
      <w:r w:rsidR="00001A56">
        <w:rPr>
          <w:rFonts w:ascii="Times New Roman" w:eastAsia="Book Antiqua" w:hAnsi="Times New Roman" w:cs="Times New Roman"/>
        </w:rPr>
        <w:t>rds of a</w:t>
      </w:r>
      <w:r w:rsidRPr="005B62D7">
        <w:rPr>
          <w:rFonts w:ascii="Times New Roman" w:eastAsia="Book Antiqua" w:hAnsi="Times New Roman" w:cs="Times New Roman"/>
        </w:rPr>
        <w:t xml:space="preserve"> Hakham and drinking them in with gusto. In other words, we drink in the words of the Hakhamim because we know that these words will carry us into the Olam HaBa. However, we </w:t>
      </w:r>
      <w:r w:rsidRPr="005B62D7">
        <w:rPr>
          <w:rFonts w:ascii="Times New Roman" w:eastAsia="Book Antiqua" w:hAnsi="Times New Roman" w:cs="Times New Roman"/>
        </w:rPr>
        <w:lastRenderedPageBreak/>
        <w:t xml:space="preserve">must beware of the Hakhamim. </w:t>
      </w:r>
    </w:p>
    <w:p w:rsidR="005B62D7" w:rsidRPr="005B62D7" w:rsidRDefault="005B62D7" w:rsidP="00001A56">
      <w:pPr>
        <w:keepNext/>
        <w:widowControl w:val="0"/>
        <w:spacing w:after="0" w:line="240" w:lineRule="auto"/>
        <w:jc w:val="both"/>
        <w:rPr>
          <w:rFonts w:ascii="Times New Roman" w:eastAsia="Book Antiqua" w:hAnsi="Times New Roman" w:cs="Times New Roman"/>
        </w:rPr>
      </w:pPr>
    </w:p>
    <w:p w:rsidR="005B62D7" w:rsidRPr="005B62D7" w:rsidRDefault="005B62D7" w:rsidP="00001A56">
      <w:pPr>
        <w:keepNext/>
        <w:widowControl w:val="0"/>
        <w:spacing w:after="0" w:line="240" w:lineRule="auto"/>
        <w:jc w:val="both"/>
        <w:rPr>
          <w:rFonts w:ascii="Times New Roman" w:eastAsia="Book Antiqua" w:hAnsi="Times New Roman" w:cs="Times New Roman"/>
        </w:rPr>
      </w:pPr>
      <w:r w:rsidRPr="005B62D7">
        <w:rPr>
          <w:rFonts w:ascii="Times New Roman" w:eastAsia="Book Antiqua" w:hAnsi="Times New Roman" w:cs="Times New Roman"/>
        </w:rPr>
        <w:t>This is demonstrated and evident in this pericope. The magistrates want to secretly, hide what they have done to these Hakhamim. Hakham Shaul makes his point clear. Those who contest the Hakhamim will find themselves in a hard place. Korah and those of the evil generation who would not submit to the authority of Moshe evidenced this.</w:t>
      </w:r>
    </w:p>
    <w:p w:rsidR="005B62D7" w:rsidRPr="005B62D7" w:rsidRDefault="005B62D7" w:rsidP="00001A56">
      <w:pPr>
        <w:keepNext/>
        <w:widowControl w:val="0"/>
        <w:spacing w:after="0" w:line="240" w:lineRule="auto"/>
        <w:jc w:val="both"/>
        <w:rPr>
          <w:rFonts w:ascii="Times New Roman" w:eastAsia="Book Antiqua" w:hAnsi="Times New Roman" w:cs="Times New Roman"/>
        </w:rPr>
      </w:pPr>
    </w:p>
    <w:p w:rsidR="005B62D7" w:rsidRPr="005B62D7" w:rsidRDefault="005B62D7" w:rsidP="00001A56">
      <w:pPr>
        <w:keepNext/>
        <w:widowControl w:val="0"/>
        <w:spacing w:after="0" w:line="240" w:lineRule="auto"/>
        <w:ind w:left="360"/>
        <w:jc w:val="both"/>
        <w:rPr>
          <w:rFonts w:ascii="Times New Roman" w:eastAsia="Book Antiqua" w:hAnsi="Times New Roman" w:cs="Times New Roman"/>
        </w:rPr>
      </w:pPr>
      <w:r w:rsidRPr="005B62D7">
        <w:rPr>
          <w:rFonts w:ascii="Times New Roman" w:eastAsia="Book Antiqua" w:hAnsi="Times New Roman" w:cs="Times New Roman"/>
          <w:b/>
        </w:rPr>
        <w:t>m. Abot 2:15</w:t>
      </w:r>
      <w:r w:rsidRPr="005B62D7">
        <w:rPr>
          <w:rFonts w:ascii="Times New Roman" w:eastAsia="Book Antiqua" w:hAnsi="Times New Roman" w:cs="Times New Roman"/>
        </w:rPr>
        <w:t xml:space="preserve"> Warm yourself before the fire of the Hakhamim, but be heedful of their glowing coals for fear that you be burned, for their bite is the bite of a jackal and their sting the sting of a scorpion and their hiss the hiss of a serpent, and all their words are like coals of fire.</w:t>
      </w:r>
    </w:p>
    <w:p w:rsidR="005B62D7" w:rsidRPr="005B62D7" w:rsidRDefault="005B62D7" w:rsidP="00001A56">
      <w:pPr>
        <w:keepNext/>
        <w:widowControl w:val="0"/>
        <w:spacing w:after="0" w:line="240" w:lineRule="auto"/>
        <w:jc w:val="both"/>
        <w:rPr>
          <w:rFonts w:ascii="Times New Roman" w:eastAsia="Book Antiqua" w:hAnsi="Times New Roman" w:cs="Times New Roman"/>
        </w:rPr>
      </w:pPr>
    </w:p>
    <w:p w:rsidR="005B62D7" w:rsidRPr="005B62D7" w:rsidRDefault="005B62D7" w:rsidP="00001A56">
      <w:pPr>
        <w:keepNext/>
        <w:widowControl w:val="0"/>
        <w:spacing w:after="0" w:line="240" w:lineRule="auto"/>
        <w:jc w:val="both"/>
        <w:rPr>
          <w:rFonts w:ascii="Times New Roman" w:eastAsia="Book Antiqua" w:hAnsi="Times New Roman" w:cs="Times New Roman"/>
        </w:rPr>
      </w:pPr>
      <w:r w:rsidRPr="005B62D7">
        <w:rPr>
          <w:rFonts w:ascii="Times New Roman" w:eastAsia="Book Antiqua" w:hAnsi="Times New Roman" w:cs="Times New Roman"/>
        </w:rPr>
        <w:t>Just how much power/authority did Hakham Shaul have? The Master speaking to Hakham Tsefet says:</w:t>
      </w:r>
    </w:p>
    <w:p w:rsidR="005B62D7" w:rsidRPr="005B62D7" w:rsidRDefault="005B62D7" w:rsidP="00001A56">
      <w:pPr>
        <w:keepNext/>
        <w:widowControl w:val="0"/>
        <w:spacing w:after="0" w:line="240" w:lineRule="auto"/>
        <w:ind w:left="360"/>
        <w:jc w:val="both"/>
        <w:rPr>
          <w:rFonts w:ascii="Times New Roman" w:eastAsia="Book Antiqua" w:hAnsi="Times New Roman" w:cs="Times New Roman"/>
        </w:rPr>
      </w:pPr>
    </w:p>
    <w:p w:rsidR="005B62D7" w:rsidRPr="005B62D7" w:rsidRDefault="005B62D7" w:rsidP="00001A56">
      <w:pPr>
        <w:keepNext/>
        <w:widowControl w:val="0"/>
        <w:spacing w:after="0" w:line="240" w:lineRule="auto"/>
        <w:ind w:left="360"/>
        <w:jc w:val="both"/>
        <w:rPr>
          <w:rFonts w:ascii="Times New Roman" w:eastAsia="Book Antiqua" w:hAnsi="Times New Roman" w:cs="Times New Roman"/>
        </w:rPr>
      </w:pPr>
      <w:r w:rsidRPr="005B62D7">
        <w:rPr>
          <w:rFonts w:ascii="Times New Roman" w:eastAsia="Book Antiqua" w:hAnsi="Times New Roman" w:cs="Times New Roman"/>
          <w:b/>
        </w:rPr>
        <w:t xml:space="preserve">Matt. 16:19 “And I will give you the keys of the </w:t>
      </w:r>
      <w:r w:rsidRPr="005B62D7">
        <w:rPr>
          <w:rFonts w:ascii="Times New Roman" w:eastAsia="Book Antiqua" w:hAnsi="Times New Roman" w:cs="Times New Roman"/>
          <w:b/>
          <w:bCs/>
        </w:rPr>
        <w:t>Malchut Shamayim</w:t>
      </w:r>
      <w:r w:rsidRPr="005B62D7">
        <w:rPr>
          <w:rFonts w:ascii="Times New Roman" w:eastAsia="Book Antiqua" w:hAnsi="Times New Roman" w:cs="Times New Roman"/>
        </w:rPr>
        <w:t xml:space="preserve"> (</w:t>
      </w:r>
      <w:r w:rsidRPr="005B62D7">
        <w:rPr>
          <w:rFonts w:ascii="Times New Roman" w:eastAsia="Book Antiqua" w:hAnsi="Times New Roman" w:cs="Times New Roman"/>
          <w:b/>
          <w:bCs/>
        </w:rPr>
        <w:t>Kingdom/governance</w:t>
      </w:r>
      <w:r w:rsidRPr="005B62D7">
        <w:rPr>
          <w:rFonts w:ascii="Times New Roman" w:eastAsia="Book Antiqua" w:hAnsi="Times New Roman" w:cs="Times New Roman"/>
        </w:rPr>
        <w:t xml:space="preserve"> (sovereignty)</w:t>
      </w:r>
      <w:r w:rsidRPr="005B62D7">
        <w:rPr>
          <w:rFonts w:ascii="Times New Roman" w:eastAsia="Book Antiqua" w:hAnsi="Times New Roman" w:cs="Times New Roman"/>
          <w:b/>
          <w:bCs/>
        </w:rPr>
        <w:t xml:space="preserve"> of G-d</w:t>
      </w:r>
      <w:r w:rsidRPr="005B62D7">
        <w:rPr>
          <w:rFonts w:ascii="Times New Roman" w:eastAsia="Book Antiqua" w:hAnsi="Times New Roman" w:cs="Times New Roman"/>
        </w:rPr>
        <w:t xml:space="preserve"> through the Hakhamim and Bate Din as opposed to human kings and presidents,), </w:t>
      </w:r>
      <w:r w:rsidRPr="005B62D7">
        <w:rPr>
          <w:rFonts w:ascii="Times New Roman" w:eastAsia="Book Antiqua" w:hAnsi="Times New Roman" w:cs="Times New Roman"/>
          <w:b/>
        </w:rPr>
        <w:t>and whatever you bind on earth will be bound in the heavens, and whatever you permit on earth will be permitted in the heavens.”</w:t>
      </w:r>
    </w:p>
    <w:p w:rsidR="005B62D7" w:rsidRPr="005B62D7" w:rsidRDefault="005B62D7" w:rsidP="00001A56">
      <w:pPr>
        <w:keepNext/>
        <w:widowControl w:val="0"/>
        <w:pBdr>
          <w:bottom w:val="double" w:sz="6" w:space="1" w:color="auto"/>
        </w:pBdr>
        <w:spacing w:after="0" w:line="240" w:lineRule="auto"/>
        <w:jc w:val="both"/>
        <w:rPr>
          <w:rFonts w:ascii="Times New Roman" w:eastAsia="Book Antiqua" w:hAnsi="Times New Roman" w:cs="Times New Roman"/>
        </w:rPr>
      </w:pPr>
    </w:p>
    <w:p w:rsidR="004D783A" w:rsidRDefault="004D783A" w:rsidP="00001A56">
      <w:pPr>
        <w:keepNext/>
        <w:widowControl w:val="0"/>
        <w:spacing w:after="0" w:line="240" w:lineRule="auto"/>
        <w:jc w:val="both"/>
        <w:rPr>
          <w:rFonts w:ascii="Times New Roman" w:hAnsi="Times New Roman" w:cs="Times New Roman"/>
        </w:rPr>
      </w:pPr>
    </w:p>
    <w:p w:rsidR="000B2747" w:rsidRPr="000B2747" w:rsidRDefault="000B2747" w:rsidP="00001A56">
      <w:pPr>
        <w:keepNext/>
        <w:widowControl w:val="0"/>
        <w:spacing w:after="0" w:line="240" w:lineRule="auto"/>
        <w:jc w:val="center"/>
        <w:rPr>
          <w:rFonts w:asciiTheme="majorHAnsi" w:eastAsia="Calibri" w:hAnsiTheme="majorHAnsi" w:cs="Times New Roman"/>
          <w:b/>
          <w:sz w:val="28"/>
          <w:szCs w:val="28"/>
          <w:lang w:val="en-AU" w:bidi="en-US"/>
        </w:rPr>
      </w:pPr>
      <w:r w:rsidRPr="000B2747">
        <w:rPr>
          <w:rFonts w:asciiTheme="majorHAnsi" w:eastAsia="Calibri" w:hAnsiTheme="majorHAnsi" w:cs="Times New Roman"/>
          <w:b/>
          <w:sz w:val="28"/>
          <w:szCs w:val="28"/>
          <w:lang w:val="en-AU" w:bidi="en-US"/>
        </w:rPr>
        <w:t>Questions for Reflection</w:t>
      </w:r>
    </w:p>
    <w:p w:rsidR="000B2747" w:rsidRPr="000B2747" w:rsidRDefault="000B2747" w:rsidP="00001A56">
      <w:pPr>
        <w:keepNext/>
        <w:widowControl w:val="0"/>
        <w:spacing w:after="0" w:line="240" w:lineRule="auto"/>
        <w:rPr>
          <w:rFonts w:ascii="Times New Roman" w:eastAsia="Calibri" w:hAnsi="Times New Roman" w:cs="Times New Roman"/>
          <w:lang w:val="en-AU" w:bidi="en-US"/>
        </w:rPr>
      </w:pPr>
    </w:p>
    <w:p w:rsidR="000B2747" w:rsidRPr="000B2747" w:rsidRDefault="000B2747" w:rsidP="00001A56">
      <w:pPr>
        <w:keepNext/>
        <w:widowControl w:val="0"/>
        <w:numPr>
          <w:ilvl w:val="0"/>
          <w:numId w:val="2"/>
        </w:numPr>
        <w:spacing w:after="0" w:line="240" w:lineRule="auto"/>
        <w:contextualSpacing/>
        <w:rPr>
          <w:rFonts w:ascii="Times New Roman" w:eastAsia="Calibri" w:hAnsi="Times New Roman" w:cs="Times New Roman"/>
          <w:lang w:val="en-AU" w:bidi="en-US"/>
        </w:rPr>
      </w:pPr>
      <w:r w:rsidRPr="000B2747">
        <w:rPr>
          <w:rFonts w:ascii="Times New Roman" w:eastAsia="Calibri" w:hAnsi="Times New Roman" w:cs="Times New Roman"/>
          <w:lang w:val="en-AU" w:bidi="en-US"/>
        </w:rPr>
        <w:t>From all the readings for this week, which particular verse or passage caught your attention and fired your heart and imagination?</w:t>
      </w:r>
    </w:p>
    <w:p w:rsidR="000B2747" w:rsidRPr="000B2747" w:rsidRDefault="000B2747" w:rsidP="00001A56">
      <w:pPr>
        <w:keepNext/>
        <w:widowControl w:val="0"/>
        <w:numPr>
          <w:ilvl w:val="0"/>
          <w:numId w:val="2"/>
        </w:numPr>
        <w:spacing w:after="0" w:line="240" w:lineRule="auto"/>
        <w:contextualSpacing/>
        <w:rPr>
          <w:rFonts w:ascii="Times New Roman" w:eastAsia="Calibri" w:hAnsi="Times New Roman" w:cs="Times New Roman"/>
          <w:lang w:val="en-AU" w:bidi="en-US"/>
        </w:rPr>
      </w:pPr>
      <w:r w:rsidRPr="000B2747">
        <w:rPr>
          <w:rFonts w:ascii="Times New Roman" w:hAnsi="Times New Roman" w:cs="Times New Roman"/>
          <w:lang w:bidi="en-US"/>
        </w:rPr>
        <w:t>In your opinion, and taking into consideration all of the above readings for this Sabbath, what is the prophetic message (the idea that encapsulates all the Scripture passages read) for this week?</w:t>
      </w:r>
    </w:p>
    <w:p w:rsidR="000B2747" w:rsidRPr="000B2747" w:rsidRDefault="000B2747" w:rsidP="00001A56">
      <w:pPr>
        <w:keepNext/>
        <w:widowControl w:val="0"/>
        <w:pBdr>
          <w:bottom w:val="double" w:sz="6" w:space="1" w:color="auto"/>
        </w:pBdr>
        <w:spacing w:after="0" w:line="240" w:lineRule="auto"/>
        <w:jc w:val="both"/>
        <w:rPr>
          <w:rFonts w:ascii="Times New Roman" w:hAnsi="Times New Roman" w:cs="Times New Roman"/>
          <w:lang w:bidi="en-US"/>
        </w:rPr>
      </w:pPr>
    </w:p>
    <w:p w:rsidR="000B2747" w:rsidRDefault="000B2747" w:rsidP="00001A56">
      <w:pPr>
        <w:keepNext/>
        <w:widowControl w:val="0"/>
        <w:spacing w:after="0" w:line="240" w:lineRule="auto"/>
        <w:jc w:val="both"/>
        <w:rPr>
          <w:rFonts w:ascii="Times New Roman" w:hAnsi="Times New Roman" w:cs="Times New Roman"/>
        </w:rPr>
      </w:pPr>
    </w:p>
    <w:p w:rsidR="00371B71" w:rsidRPr="000B2747" w:rsidRDefault="00371B71" w:rsidP="00001A56">
      <w:pPr>
        <w:keepNext/>
        <w:widowControl w:val="0"/>
        <w:spacing w:after="0" w:line="240" w:lineRule="auto"/>
        <w:jc w:val="both"/>
        <w:rPr>
          <w:rFonts w:ascii="Times New Roman" w:hAnsi="Times New Roman" w:cs="Times New Roman"/>
        </w:rPr>
      </w:pPr>
    </w:p>
    <w:p w:rsidR="000B2747" w:rsidRPr="000B2747" w:rsidRDefault="000B2747" w:rsidP="00001A56">
      <w:pPr>
        <w:keepNext/>
        <w:widowControl w:val="0"/>
        <w:spacing w:after="0" w:line="240" w:lineRule="auto"/>
        <w:jc w:val="center"/>
        <w:rPr>
          <w:rFonts w:ascii="Arial Narrow" w:hAnsi="Arial Narrow" w:cs="Times New Roman"/>
          <w:b/>
          <w:bCs/>
        </w:rPr>
      </w:pPr>
      <w:r w:rsidRPr="000B2747">
        <w:rPr>
          <w:rFonts w:ascii="Arial Narrow" w:hAnsi="Arial Narrow" w:cs="Times New Roman"/>
          <w:b/>
          <w:bCs/>
          <w:sz w:val="28"/>
          <w:szCs w:val="28"/>
        </w:rPr>
        <w:t>Blessing After Torah Study</w:t>
      </w:r>
    </w:p>
    <w:p w:rsidR="000B2747" w:rsidRPr="000B2747" w:rsidRDefault="000B2747" w:rsidP="00001A56">
      <w:pPr>
        <w:keepNext/>
        <w:widowControl w:val="0"/>
        <w:spacing w:after="0" w:line="240" w:lineRule="auto"/>
        <w:rPr>
          <w:rFonts w:ascii="Times New Roman" w:hAnsi="Times New Roman" w:cs="Times New Roman"/>
          <w:b/>
          <w:bCs/>
        </w:rPr>
      </w:pPr>
    </w:p>
    <w:p w:rsidR="000B2747" w:rsidRPr="000B2747" w:rsidRDefault="000B2747" w:rsidP="00001A56">
      <w:pPr>
        <w:keepNext/>
        <w:widowControl w:val="0"/>
        <w:spacing w:after="0" w:line="240" w:lineRule="auto"/>
        <w:jc w:val="center"/>
        <w:rPr>
          <w:rFonts w:ascii="Arial Narrow" w:hAnsi="Arial Narrow" w:cs="Times New Roman"/>
          <w:b/>
          <w:bCs/>
        </w:rPr>
      </w:pPr>
      <w:r w:rsidRPr="000B2747">
        <w:rPr>
          <w:rFonts w:ascii="Arial Narrow" w:hAnsi="Arial Narrow" w:cs="Times New Roman"/>
          <w:b/>
          <w:bCs/>
        </w:rPr>
        <w:t>Barúch Atáh Adonai, Elohénu Meléch HaOlám,</w:t>
      </w:r>
    </w:p>
    <w:p w:rsidR="000B2747" w:rsidRPr="000B2747" w:rsidRDefault="000B2747" w:rsidP="00001A56">
      <w:pPr>
        <w:keepNext/>
        <w:widowControl w:val="0"/>
        <w:spacing w:after="0" w:line="240" w:lineRule="auto"/>
        <w:jc w:val="center"/>
        <w:rPr>
          <w:rFonts w:ascii="Arial Narrow" w:hAnsi="Arial Narrow" w:cs="Times New Roman"/>
          <w:b/>
          <w:bCs/>
        </w:rPr>
      </w:pPr>
      <w:r w:rsidRPr="000B2747">
        <w:rPr>
          <w:rFonts w:ascii="Arial Narrow" w:hAnsi="Arial Narrow" w:cs="Times New Roman"/>
          <w:b/>
          <w:bCs/>
        </w:rPr>
        <w:t>Ashér Natán Lánu Torát Emét, V'Chayéi Olám Natá B'Tochénu.</w:t>
      </w:r>
    </w:p>
    <w:p w:rsidR="000B2747" w:rsidRPr="000B2747" w:rsidRDefault="000B2747" w:rsidP="00001A56">
      <w:pPr>
        <w:keepNext/>
        <w:widowControl w:val="0"/>
        <w:spacing w:after="0" w:line="240" w:lineRule="auto"/>
        <w:jc w:val="center"/>
        <w:rPr>
          <w:rFonts w:ascii="Arial Narrow" w:hAnsi="Arial Narrow" w:cs="Times New Roman"/>
          <w:b/>
          <w:bCs/>
        </w:rPr>
      </w:pPr>
      <w:r w:rsidRPr="000B2747">
        <w:rPr>
          <w:rFonts w:ascii="Arial Narrow" w:hAnsi="Arial Narrow" w:cs="Times New Roman"/>
          <w:b/>
          <w:bCs/>
        </w:rPr>
        <w:t>Barúch Atáh Adonái, Notén HaToráh. Amen!</w:t>
      </w:r>
    </w:p>
    <w:p w:rsidR="000B2747" w:rsidRPr="000B2747" w:rsidRDefault="000B2747" w:rsidP="00001A56">
      <w:pPr>
        <w:keepNext/>
        <w:widowControl w:val="0"/>
        <w:spacing w:after="0" w:line="240" w:lineRule="auto"/>
        <w:jc w:val="center"/>
        <w:rPr>
          <w:rFonts w:ascii="Arial Narrow" w:hAnsi="Arial Narrow" w:cs="Times New Roman"/>
          <w:b/>
          <w:bCs/>
        </w:rPr>
      </w:pPr>
    </w:p>
    <w:p w:rsidR="000B2747" w:rsidRPr="000B2747" w:rsidRDefault="000B2747" w:rsidP="00001A56">
      <w:pPr>
        <w:keepNext/>
        <w:widowControl w:val="0"/>
        <w:spacing w:after="0" w:line="240" w:lineRule="auto"/>
        <w:jc w:val="center"/>
        <w:rPr>
          <w:rFonts w:ascii="Arial Narrow" w:hAnsi="Arial Narrow" w:cs="Times New Roman"/>
          <w:b/>
          <w:bCs/>
        </w:rPr>
      </w:pPr>
      <w:r w:rsidRPr="000B2747">
        <w:rPr>
          <w:rFonts w:ascii="Arial Narrow" w:hAnsi="Arial Narrow" w:cs="Times New Roman"/>
          <w:b/>
          <w:bCs/>
        </w:rPr>
        <w:t>Blessed is Ha-Shem our God, King of the universe,</w:t>
      </w:r>
    </w:p>
    <w:p w:rsidR="000B2747" w:rsidRPr="000B2747" w:rsidRDefault="000B2747" w:rsidP="00001A56">
      <w:pPr>
        <w:keepNext/>
        <w:widowControl w:val="0"/>
        <w:spacing w:after="0" w:line="240" w:lineRule="auto"/>
        <w:jc w:val="center"/>
        <w:rPr>
          <w:rFonts w:ascii="Arial Narrow" w:hAnsi="Arial Narrow" w:cs="Times New Roman"/>
          <w:b/>
          <w:bCs/>
        </w:rPr>
      </w:pPr>
      <w:r w:rsidRPr="000B2747">
        <w:rPr>
          <w:rFonts w:ascii="Arial Narrow" w:hAnsi="Arial Narrow" w:cs="Times New Roman"/>
          <w:b/>
          <w:bCs/>
        </w:rPr>
        <w:t>Who has given us a teaching of truth, implanting within us eternal life.</w:t>
      </w:r>
    </w:p>
    <w:p w:rsidR="000B2747" w:rsidRPr="000B2747" w:rsidRDefault="000B2747" w:rsidP="00001A56">
      <w:pPr>
        <w:keepNext/>
        <w:widowControl w:val="0"/>
        <w:spacing w:after="0" w:line="240" w:lineRule="auto"/>
        <w:jc w:val="center"/>
        <w:rPr>
          <w:rFonts w:ascii="Arial Narrow" w:hAnsi="Arial Narrow" w:cs="Times New Roman"/>
          <w:b/>
          <w:bCs/>
        </w:rPr>
      </w:pPr>
      <w:r w:rsidRPr="000B2747">
        <w:rPr>
          <w:rFonts w:ascii="Arial Narrow" w:hAnsi="Arial Narrow" w:cs="Times New Roman"/>
          <w:b/>
          <w:bCs/>
        </w:rPr>
        <w:t>Blessed is Ha-Shem, Giver of the Torah. Amen!</w:t>
      </w:r>
    </w:p>
    <w:p w:rsidR="000B2747" w:rsidRPr="000B2747" w:rsidRDefault="000B2747" w:rsidP="00001A56">
      <w:pPr>
        <w:keepNext/>
        <w:widowControl w:val="0"/>
        <w:spacing w:after="0" w:line="240" w:lineRule="auto"/>
        <w:jc w:val="center"/>
        <w:rPr>
          <w:rFonts w:ascii="Arial Narrow" w:hAnsi="Arial Narrow" w:cs="Times New Roman"/>
          <w:b/>
          <w:bCs/>
        </w:rPr>
      </w:pPr>
    </w:p>
    <w:p w:rsidR="000B2747" w:rsidRPr="000B2747" w:rsidRDefault="000B2747" w:rsidP="00001A56">
      <w:pPr>
        <w:keepNext/>
        <w:widowControl w:val="0"/>
        <w:spacing w:after="0" w:line="240" w:lineRule="auto"/>
        <w:jc w:val="center"/>
        <w:rPr>
          <w:rFonts w:ascii="Arial Narrow" w:hAnsi="Arial Narrow" w:cs="Times New Roman"/>
          <w:b/>
          <w:bCs/>
        </w:rPr>
      </w:pPr>
      <w:r w:rsidRPr="000B2747">
        <w:rPr>
          <w:rFonts w:ascii="Arial Narrow" w:hAnsi="Arial Narrow" w:cs="Times New Roman"/>
          <w:b/>
          <w:bCs/>
        </w:rPr>
        <w:t xml:space="preserve">“Now unto Him who is able to preserve you faultless, and spotless, and to establish you without a blemish, </w:t>
      </w:r>
    </w:p>
    <w:p w:rsidR="000B2747" w:rsidRPr="000B2747" w:rsidRDefault="000B2747" w:rsidP="00001A56">
      <w:pPr>
        <w:keepNext/>
        <w:widowControl w:val="0"/>
        <w:spacing w:after="0" w:line="240" w:lineRule="auto"/>
        <w:jc w:val="center"/>
        <w:rPr>
          <w:rFonts w:ascii="Arial Narrow" w:hAnsi="Arial Narrow" w:cs="Times New Roman"/>
          <w:b/>
          <w:bCs/>
        </w:rPr>
      </w:pPr>
      <w:r w:rsidRPr="000B2747">
        <w:rPr>
          <w:rFonts w:ascii="Arial Narrow" w:hAnsi="Arial Narrow" w:cs="Times New Roman"/>
          <w:b/>
          <w:bCs/>
        </w:rPr>
        <w:t>before His majesty, with joy, [namely,] the only one God, our Deliverer, by means of Yeshua the Messiah our Master, be praise, and dominion, and honor, and majesty, both now and in all ages. Amen!”</w:t>
      </w:r>
    </w:p>
    <w:p w:rsidR="000B2747" w:rsidRPr="000B2747" w:rsidRDefault="000B2747" w:rsidP="00001A56">
      <w:pPr>
        <w:keepNext/>
        <w:widowControl w:val="0"/>
        <w:pBdr>
          <w:bottom w:val="double" w:sz="6" w:space="1" w:color="auto"/>
        </w:pBdr>
        <w:spacing w:after="0" w:line="240" w:lineRule="auto"/>
        <w:jc w:val="center"/>
        <w:rPr>
          <w:rFonts w:ascii="Times New Roman" w:hAnsi="Times New Roman" w:cs="Times New Roman"/>
          <w:b/>
          <w:bCs/>
        </w:rPr>
      </w:pPr>
    </w:p>
    <w:p w:rsidR="000B2747" w:rsidRPr="000B2747" w:rsidRDefault="000B2747" w:rsidP="00001A56">
      <w:pPr>
        <w:keepNext/>
        <w:widowControl w:val="0"/>
        <w:spacing w:after="0" w:line="240" w:lineRule="auto"/>
        <w:jc w:val="both"/>
        <w:rPr>
          <w:rFonts w:ascii="Times New Roman" w:eastAsia="Calibri" w:hAnsi="Times New Roman" w:cs="Arial"/>
          <w:lang w:val="en-AU"/>
        </w:rPr>
      </w:pPr>
    </w:p>
    <w:p w:rsidR="000B2747" w:rsidRPr="000B2747" w:rsidRDefault="000B2747" w:rsidP="00001A56">
      <w:pPr>
        <w:keepNext/>
        <w:widowControl w:val="0"/>
        <w:rPr>
          <w:rFonts w:ascii="Century Schoolbook" w:eastAsia="Calibri" w:hAnsi="Century Schoolbook" w:cs="Times New Roman"/>
          <w:b/>
          <w:bCs/>
          <w:sz w:val="28"/>
          <w:szCs w:val="28"/>
          <w:lang w:val="en-AU"/>
        </w:rPr>
      </w:pPr>
      <w:r w:rsidRPr="000B2747">
        <w:rPr>
          <w:rFonts w:ascii="Century Schoolbook" w:eastAsia="Calibri" w:hAnsi="Century Schoolbook" w:cs="Times New Roman"/>
          <w:b/>
          <w:bCs/>
          <w:sz w:val="28"/>
          <w:szCs w:val="28"/>
          <w:lang w:val="en-AU"/>
        </w:rPr>
        <w:br w:type="page"/>
      </w:r>
    </w:p>
    <w:p w:rsidR="000B2747" w:rsidRPr="000B2747" w:rsidRDefault="000B2747" w:rsidP="00001A56">
      <w:pPr>
        <w:keepNext/>
        <w:widowControl w:val="0"/>
        <w:spacing w:after="0"/>
        <w:jc w:val="center"/>
        <w:rPr>
          <w:rFonts w:ascii="Century Schoolbook" w:eastAsia="Calibri" w:hAnsi="Century Schoolbook" w:cs="Times New Roman"/>
          <w:b/>
          <w:bCs/>
          <w:sz w:val="28"/>
          <w:szCs w:val="28"/>
          <w:lang w:val="en-AU"/>
        </w:rPr>
      </w:pPr>
      <w:r w:rsidRPr="000B2747">
        <w:rPr>
          <w:rFonts w:ascii="Century Schoolbook" w:eastAsia="Calibri" w:hAnsi="Century Schoolbook" w:cs="Times New Roman"/>
          <w:b/>
          <w:bCs/>
          <w:sz w:val="28"/>
          <w:szCs w:val="28"/>
          <w:lang w:val="en-AU"/>
        </w:rPr>
        <w:lastRenderedPageBreak/>
        <w:t>Next Shabbat:</w:t>
      </w:r>
    </w:p>
    <w:p w:rsidR="000B2747" w:rsidRPr="000B2747" w:rsidRDefault="000B2747" w:rsidP="00001A56">
      <w:pPr>
        <w:keepNext/>
        <w:widowControl w:val="0"/>
        <w:spacing w:after="0" w:line="240" w:lineRule="auto"/>
        <w:jc w:val="center"/>
        <w:rPr>
          <w:rFonts w:ascii="Century Schoolbook" w:eastAsia="Calibri" w:hAnsi="Century Schoolbook" w:cs="Times New Roman"/>
          <w:b/>
          <w:bCs/>
          <w:sz w:val="28"/>
          <w:szCs w:val="28"/>
          <w:lang w:val="en-AU"/>
        </w:rPr>
      </w:pPr>
      <w:r>
        <w:rPr>
          <w:rFonts w:ascii="Century Schoolbook" w:eastAsia="Calibri" w:hAnsi="Century Schoolbook" w:cs="Times New Roman"/>
          <w:b/>
          <w:bCs/>
          <w:sz w:val="28"/>
          <w:szCs w:val="28"/>
          <w:lang w:val="en-AU"/>
        </w:rPr>
        <w:t>Shabbat Nachamu 5</w:t>
      </w:r>
    </w:p>
    <w:p w:rsidR="000B2747" w:rsidRDefault="000B2747" w:rsidP="00001A56">
      <w:pPr>
        <w:keepNext/>
        <w:widowControl w:val="0"/>
        <w:spacing w:after="0" w:line="240" w:lineRule="auto"/>
        <w:jc w:val="center"/>
        <w:rPr>
          <w:rFonts w:ascii="Century Schoolbook" w:hAnsi="Century Schoolbook" w:cs="Times New Roman"/>
          <w:b/>
          <w:sz w:val="28"/>
          <w:szCs w:val="28"/>
        </w:rPr>
      </w:pPr>
      <w:r>
        <w:rPr>
          <w:rFonts w:ascii="Century Schoolbook" w:hAnsi="Century Schoolbook" w:cs="Times New Roman"/>
          <w:b/>
          <w:sz w:val="28"/>
          <w:szCs w:val="28"/>
        </w:rPr>
        <w:t>5</w:t>
      </w:r>
      <w:r w:rsidRPr="000B2747">
        <w:rPr>
          <w:rFonts w:ascii="Century Schoolbook" w:hAnsi="Century Schoolbook" w:cs="Times New Roman"/>
          <w:b/>
          <w:sz w:val="28"/>
          <w:szCs w:val="28"/>
          <w:vertAlign w:val="superscript"/>
        </w:rPr>
        <w:t>th</w:t>
      </w:r>
      <w:r w:rsidRPr="000B2747">
        <w:rPr>
          <w:rFonts w:ascii="Century Schoolbook" w:hAnsi="Century Schoolbook" w:cs="Times New Roman"/>
          <w:b/>
          <w:sz w:val="28"/>
          <w:szCs w:val="28"/>
        </w:rPr>
        <w:t xml:space="preserve"> Sabath of Strengthening/Consolation</w:t>
      </w:r>
    </w:p>
    <w:p w:rsidR="001F6601" w:rsidRPr="000B2747" w:rsidRDefault="001F6601" w:rsidP="00001A56">
      <w:pPr>
        <w:keepNext/>
        <w:widowControl w:val="0"/>
        <w:spacing w:after="0" w:line="240" w:lineRule="auto"/>
        <w:jc w:val="center"/>
        <w:rPr>
          <w:rFonts w:ascii="Century Schoolbook" w:hAnsi="Century Schoolbook" w:cs="Times New Roman"/>
          <w:b/>
          <w:sz w:val="24"/>
          <w:szCs w:val="24"/>
        </w:rPr>
      </w:pPr>
      <w:r w:rsidRPr="001F6601">
        <w:rPr>
          <w:rFonts w:ascii="Century Schoolbook" w:hAnsi="Century Schoolbook" w:cs="Times New Roman"/>
          <w:b/>
          <w:sz w:val="24"/>
          <w:szCs w:val="24"/>
        </w:rPr>
        <w:t>[Hod-"</w:t>
      </w:r>
      <w:r>
        <w:rPr>
          <w:rFonts w:ascii="Century Schoolbook" w:hAnsi="Century Schoolbook" w:cs="Times New Roman"/>
          <w:b/>
          <w:sz w:val="24"/>
          <w:szCs w:val="24"/>
        </w:rPr>
        <w:t>Glory</w:t>
      </w:r>
      <w:r w:rsidRPr="001F6601">
        <w:rPr>
          <w:rFonts w:ascii="Century Schoolbook" w:hAnsi="Century Schoolbook" w:cs="Times New Roman"/>
          <w:b/>
          <w:sz w:val="24"/>
          <w:szCs w:val="24"/>
        </w:rPr>
        <w:t>"]</w:t>
      </w:r>
    </w:p>
    <w:p w:rsidR="000B2747" w:rsidRPr="000B2747" w:rsidRDefault="000B2747" w:rsidP="00001A56">
      <w:pPr>
        <w:keepNext/>
        <w:widowControl w:val="0"/>
        <w:spacing w:after="0" w:line="240" w:lineRule="auto"/>
        <w:jc w:val="both"/>
        <w:rPr>
          <w:rFonts w:ascii="Times New Roman" w:hAnsi="Times New Roman" w:cs="Times New Roman"/>
          <w:b/>
          <w:w w:val="90"/>
          <w:kern w:val="16"/>
          <w14:ligatures w14:val="al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46"/>
        <w:gridCol w:w="2746"/>
        <w:gridCol w:w="2636"/>
      </w:tblGrid>
      <w:tr w:rsidR="000B2747" w:rsidRPr="000B2747" w:rsidTr="00C75491">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0B2747" w:rsidRPr="000B2747" w:rsidRDefault="000B2747" w:rsidP="00001A56">
            <w:pPr>
              <w:keepNext/>
              <w:widowControl w:val="0"/>
              <w:spacing w:after="0" w:line="240" w:lineRule="auto"/>
              <w:jc w:val="center"/>
              <w:rPr>
                <w:rFonts w:ascii="Times New Roman" w:eastAsia="Times New Roman" w:hAnsi="Times New Roman" w:cs="Times New Roman"/>
                <w:b/>
                <w:sz w:val="24"/>
                <w:szCs w:val="24"/>
                <w:lang w:val="en-AU"/>
              </w:rPr>
            </w:pPr>
            <w:r w:rsidRPr="000B2747">
              <w:rPr>
                <w:rFonts w:ascii="Times New Roman" w:eastAsia="Times New Roman" w:hAnsi="Times New Roman" w:cs="Times New Roman"/>
                <w:b/>
                <w:sz w:val="24"/>
                <w:szCs w:val="24"/>
                <w:lang w:val="en-AU"/>
              </w:rPr>
              <w:t>Shabbat</w:t>
            </w:r>
          </w:p>
        </w:tc>
        <w:tc>
          <w:tcPr>
            <w:tcW w:w="0" w:type="auto"/>
            <w:tcBorders>
              <w:top w:val="single" w:sz="4" w:space="0" w:color="auto"/>
              <w:left w:val="single" w:sz="4" w:space="0" w:color="auto"/>
              <w:bottom w:val="single" w:sz="4" w:space="0" w:color="auto"/>
              <w:right w:val="single" w:sz="4" w:space="0" w:color="auto"/>
            </w:tcBorders>
            <w:vAlign w:val="center"/>
            <w:hideMark/>
          </w:tcPr>
          <w:p w:rsidR="000B2747" w:rsidRPr="000B2747" w:rsidRDefault="000B2747" w:rsidP="00001A56">
            <w:pPr>
              <w:keepNext/>
              <w:widowControl w:val="0"/>
              <w:spacing w:after="0" w:line="240" w:lineRule="auto"/>
              <w:jc w:val="center"/>
              <w:rPr>
                <w:rFonts w:ascii="Times New Roman" w:eastAsia="Times New Roman" w:hAnsi="Times New Roman" w:cs="Times New Roman"/>
                <w:b/>
                <w:sz w:val="24"/>
                <w:szCs w:val="24"/>
                <w:lang w:val="en-AU"/>
              </w:rPr>
            </w:pPr>
            <w:r w:rsidRPr="000B2747">
              <w:rPr>
                <w:rFonts w:ascii="Times New Roman" w:eastAsia="Times New Roman" w:hAnsi="Times New Roman" w:cs="Times New Roman"/>
                <w:b/>
                <w:sz w:val="24"/>
                <w:szCs w:val="24"/>
                <w:lang w:val="en-AU"/>
              </w:rPr>
              <w:t>Torah Reading:</w:t>
            </w:r>
          </w:p>
        </w:tc>
        <w:tc>
          <w:tcPr>
            <w:tcW w:w="0" w:type="auto"/>
            <w:tcBorders>
              <w:top w:val="single" w:sz="4" w:space="0" w:color="auto"/>
              <w:left w:val="single" w:sz="4" w:space="0" w:color="auto"/>
              <w:bottom w:val="single" w:sz="4" w:space="0" w:color="auto"/>
              <w:right w:val="single" w:sz="4" w:space="0" w:color="auto"/>
            </w:tcBorders>
            <w:vAlign w:val="center"/>
            <w:hideMark/>
          </w:tcPr>
          <w:p w:rsidR="000B2747" w:rsidRPr="000B2747" w:rsidRDefault="000B2747" w:rsidP="00001A56">
            <w:pPr>
              <w:keepNext/>
              <w:widowControl w:val="0"/>
              <w:spacing w:after="0" w:line="240" w:lineRule="auto"/>
              <w:jc w:val="center"/>
              <w:rPr>
                <w:rFonts w:ascii="Times New Roman" w:eastAsia="Times New Roman" w:hAnsi="Times New Roman" w:cs="Times New Roman"/>
                <w:b/>
                <w:sz w:val="24"/>
                <w:szCs w:val="24"/>
                <w:lang w:val="en-AU"/>
              </w:rPr>
            </w:pPr>
            <w:r w:rsidRPr="000B2747">
              <w:rPr>
                <w:rFonts w:ascii="Times New Roman" w:eastAsia="Times New Roman" w:hAnsi="Times New Roman" w:cs="Times New Roman"/>
                <w:b/>
                <w:sz w:val="24"/>
                <w:szCs w:val="24"/>
                <w:lang w:val="en-AU"/>
              </w:rPr>
              <w:t>Weekday Reading:</w:t>
            </w:r>
          </w:p>
        </w:tc>
      </w:tr>
      <w:tr w:rsidR="000B2747" w:rsidRPr="000B2747" w:rsidTr="00C75491">
        <w:trPr>
          <w:trHeight w:val="39"/>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0B2747" w:rsidRPr="000B2747" w:rsidRDefault="007B4809" w:rsidP="00001A56">
            <w:pPr>
              <w:keepNext/>
              <w:widowControl w:val="0"/>
              <w:autoSpaceDE w:val="0"/>
              <w:autoSpaceDN w:val="0"/>
              <w:adjustRightInd w:val="0"/>
              <w:spacing w:after="0" w:line="240" w:lineRule="auto"/>
              <w:jc w:val="center"/>
              <w:rPr>
                <w:rFonts w:cs="David"/>
                <w:b/>
                <w:sz w:val="28"/>
                <w:szCs w:val="28"/>
              </w:rPr>
            </w:pPr>
            <w:r w:rsidRPr="007B4809">
              <w:rPr>
                <w:rFonts w:cs="David"/>
                <w:b/>
                <w:bCs/>
                <w:sz w:val="28"/>
                <w:szCs w:val="28"/>
                <w:rtl/>
                <w:lang w:bidi="he-IL"/>
              </w:rPr>
              <w:t>וְעָשִׂיתָ מִזְבֵּחַ</w:t>
            </w:r>
          </w:p>
        </w:tc>
        <w:tc>
          <w:tcPr>
            <w:tcW w:w="0" w:type="auto"/>
            <w:tcBorders>
              <w:top w:val="single" w:sz="4" w:space="0" w:color="auto"/>
              <w:left w:val="single" w:sz="4" w:space="0" w:color="auto"/>
              <w:bottom w:val="single" w:sz="4" w:space="0" w:color="auto"/>
              <w:right w:val="single" w:sz="4" w:space="0" w:color="auto"/>
            </w:tcBorders>
            <w:vAlign w:val="center"/>
          </w:tcPr>
          <w:p w:rsidR="000B2747" w:rsidRPr="000B2747" w:rsidRDefault="000B2747" w:rsidP="00001A56">
            <w:pPr>
              <w:keepNext/>
              <w:widowControl w:val="0"/>
              <w:spacing w:after="0" w:line="240" w:lineRule="auto"/>
              <w:jc w:val="center"/>
              <w:rPr>
                <w:rFonts w:ascii="Times New Roman" w:eastAsia="Times New Roman" w:hAnsi="Times New Roman" w:cs="Times New Roman"/>
                <w:lang w:val="en-AU"/>
              </w:rPr>
            </w:pPr>
          </w:p>
        </w:tc>
        <w:tc>
          <w:tcPr>
            <w:tcW w:w="0" w:type="auto"/>
            <w:tcBorders>
              <w:top w:val="single" w:sz="4" w:space="0" w:color="auto"/>
              <w:left w:val="single" w:sz="4" w:space="0" w:color="auto"/>
              <w:bottom w:val="single" w:sz="4" w:space="0" w:color="auto"/>
              <w:right w:val="single" w:sz="4" w:space="0" w:color="auto"/>
            </w:tcBorders>
            <w:vAlign w:val="center"/>
          </w:tcPr>
          <w:p w:rsidR="000B2747" w:rsidRPr="000B2747" w:rsidRDefault="000B2747" w:rsidP="00001A56">
            <w:pPr>
              <w:keepNext/>
              <w:widowControl w:val="0"/>
              <w:snapToGrid w:val="0"/>
              <w:spacing w:after="0" w:line="240" w:lineRule="auto"/>
              <w:jc w:val="center"/>
              <w:rPr>
                <w:rFonts w:ascii="Times New Roman" w:eastAsia="Calibri" w:hAnsi="Times New Roman" w:cs="Times New Roman"/>
                <w:b/>
                <w:lang w:val="en-AU"/>
              </w:rPr>
            </w:pPr>
            <w:r w:rsidRPr="000B2747">
              <w:rPr>
                <w:rFonts w:ascii="Times New Roman" w:eastAsia="Calibri" w:hAnsi="Times New Roman" w:cs="Times New Roman"/>
                <w:b/>
                <w:lang w:val="en-AU"/>
              </w:rPr>
              <w:t>Saturday Afternoon</w:t>
            </w:r>
          </w:p>
        </w:tc>
      </w:tr>
      <w:tr w:rsidR="000B2747" w:rsidRPr="000B2747" w:rsidTr="00C75491">
        <w:trPr>
          <w:trHeight w:val="39"/>
          <w:jc w:val="center"/>
        </w:trPr>
        <w:tc>
          <w:tcPr>
            <w:tcW w:w="0" w:type="auto"/>
            <w:tcBorders>
              <w:top w:val="single" w:sz="4" w:space="0" w:color="auto"/>
              <w:left w:val="single" w:sz="4" w:space="0" w:color="auto"/>
              <w:bottom w:val="single" w:sz="4" w:space="0" w:color="auto"/>
              <w:right w:val="single" w:sz="4" w:space="0" w:color="auto"/>
            </w:tcBorders>
            <w:vAlign w:val="center"/>
          </w:tcPr>
          <w:p w:rsidR="000B2747" w:rsidRPr="000B2747" w:rsidRDefault="000B2747" w:rsidP="00001A56">
            <w:pPr>
              <w:keepNext/>
              <w:widowControl w:val="0"/>
              <w:spacing w:after="0" w:line="240" w:lineRule="auto"/>
              <w:jc w:val="center"/>
              <w:rPr>
                <w:rFonts w:ascii="Times New Roman" w:eastAsia="Times New Roman" w:hAnsi="Times New Roman" w:cs="Times New Roman"/>
                <w:b/>
                <w:lang w:val="en-AU" w:eastAsia="en-AU" w:bidi="he-IL"/>
              </w:rPr>
            </w:pPr>
            <w:r w:rsidRPr="000B2747">
              <w:rPr>
                <w:rFonts w:ascii="Times New Roman" w:eastAsia="Times New Roman" w:hAnsi="Times New Roman" w:cs="Times New Roman"/>
                <w:b/>
                <w:lang w:val="en-AU" w:eastAsia="en-AU" w:bidi="he-IL"/>
              </w:rPr>
              <w:t>“</w:t>
            </w:r>
            <w:r w:rsidR="007B4809">
              <w:rPr>
                <w:rFonts w:ascii="Times New Roman" w:eastAsia="Times New Roman" w:hAnsi="Times New Roman" w:cs="Times New Roman"/>
                <w:b/>
                <w:lang w:val="en-AU" w:eastAsia="en-AU" w:bidi="he-IL"/>
              </w:rPr>
              <w:t>V’A’sita Mizbeach</w:t>
            </w:r>
            <w:r w:rsidRPr="000B2747">
              <w:rPr>
                <w:rFonts w:ascii="Times New Roman" w:eastAsia="Times New Roman" w:hAnsi="Times New Roman" w:cs="Times New Roman"/>
                <w:b/>
                <w:lang w:val="en-AU" w:eastAsia="en-AU" w:bidi="he-IL"/>
              </w:rPr>
              <w:t>”</w:t>
            </w:r>
          </w:p>
        </w:tc>
        <w:tc>
          <w:tcPr>
            <w:tcW w:w="0" w:type="auto"/>
            <w:tcBorders>
              <w:top w:val="single" w:sz="4" w:space="0" w:color="auto"/>
              <w:left w:val="single" w:sz="4" w:space="0" w:color="auto"/>
              <w:bottom w:val="single" w:sz="4" w:space="0" w:color="auto"/>
              <w:right w:val="single" w:sz="4" w:space="0" w:color="auto"/>
            </w:tcBorders>
            <w:vAlign w:val="center"/>
          </w:tcPr>
          <w:p w:rsidR="000B2747" w:rsidRPr="000B2747" w:rsidRDefault="000B2747" w:rsidP="00001A56">
            <w:pPr>
              <w:keepNext/>
              <w:widowControl w:val="0"/>
              <w:spacing w:after="0" w:line="240" w:lineRule="auto"/>
              <w:rPr>
                <w:rFonts w:ascii="Times New Roman" w:eastAsia="Times New Roman" w:hAnsi="Times New Roman" w:cs="Times New Roman"/>
                <w:lang w:val="en-AU"/>
              </w:rPr>
            </w:pPr>
            <w:r w:rsidRPr="000B2747">
              <w:rPr>
                <w:rFonts w:ascii="Times New Roman" w:eastAsia="Times New Roman" w:hAnsi="Times New Roman" w:cs="Times New Roman"/>
                <w:lang w:val="en-AU"/>
              </w:rPr>
              <w:t xml:space="preserve">Reader 1 – Shemot </w:t>
            </w:r>
            <w:r w:rsidR="007B4809">
              <w:rPr>
                <w:rFonts w:ascii="Times New Roman" w:eastAsia="Times New Roman" w:hAnsi="Times New Roman" w:cs="Times New Roman"/>
                <w:lang w:val="en-AU"/>
              </w:rPr>
              <w:t>30:1-5</w:t>
            </w:r>
          </w:p>
        </w:tc>
        <w:tc>
          <w:tcPr>
            <w:tcW w:w="0" w:type="auto"/>
            <w:tcBorders>
              <w:top w:val="single" w:sz="4" w:space="0" w:color="auto"/>
              <w:left w:val="single" w:sz="4" w:space="0" w:color="auto"/>
              <w:bottom w:val="single" w:sz="4" w:space="0" w:color="auto"/>
              <w:right w:val="single" w:sz="4" w:space="0" w:color="auto"/>
            </w:tcBorders>
            <w:vAlign w:val="center"/>
          </w:tcPr>
          <w:p w:rsidR="000B2747" w:rsidRPr="000B2747" w:rsidRDefault="000B2747" w:rsidP="00001A56">
            <w:pPr>
              <w:keepNext/>
              <w:widowControl w:val="0"/>
              <w:snapToGrid w:val="0"/>
              <w:spacing w:after="0" w:line="240" w:lineRule="auto"/>
              <w:rPr>
                <w:rFonts w:ascii="Times New Roman" w:eastAsia="Calibri" w:hAnsi="Times New Roman" w:cs="Times New Roman"/>
                <w:lang w:val="en-AU"/>
              </w:rPr>
            </w:pPr>
            <w:r w:rsidRPr="000B2747">
              <w:rPr>
                <w:rFonts w:ascii="Times New Roman" w:eastAsia="Calibri" w:hAnsi="Times New Roman" w:cs="Times New Roman"/>
                <w:lang w:val="en-AU"/>
              </w:rPr>
              <w:t xml:space="preserve">Reader 1 – Shemot </w:t>
            </w:r>
            <w:r w:rsidR="007B4809">
              <w:rPr>
                <w:rFonts w:ascii="Times New Roman" w:eastAsia="Calibri" w:hAnsi="Times New Roman" w:cs="Times New Roman"/>
                <w:lang w:val="en-AU"/>
              </w:rPr>
              <w:t>31:1-5</w:t>
            </w:r>
          </w:p>
        </w:tc>
      </w:tr>
      <w:tr w:rsidR="000B2747" w:rsidRPr="000B2747" w:rsidTr="00C75491">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0B2747" w:rsidRPr="000B2747" w:rsidRDefault="000B2747" w:rsidP="00001A56">
            <w:pPr>
              <w:keepNext/>
              <w:widowControl w:val="0"/>
              <w:spacing w:after="0" w:line="240" w:lineRule="auto"/>
              <w:jc w:val="center"/>
              <w:rPr>
                <w:rFonts w:ascii="Times New Roman" w:eastAsia="Calibri" w:hAnsi="Times New Roman" w:cs="Times New Roman"/>
                <w:b/>
                <w:lang w:val="en-AU" w:eastAsia="en-AU" w:bidi="he-IL"/>
              </w:rPr>
            </w:pPr>
            <w:r w:rsidRPr="000B2747">
              <w:rPr>
                <w:rFonts w:ascii="Times New Roman" w:eastAsia="Calibri" w:hAnsi="Times New Roman" w:cs="Times New Roman"/>
                <w:b/>
                <w:lang w:val="en-AU" w:eastAsia="en-AU" w:bidi="he-IL"/>
              </w:rPr>
              <w:t>“</w:t>
            </w:r>
            <w:r w:rsidR="007B4809">
              <w:rPr>
                <w:rFonts w:ascii="Times New Roman" w:eastAsia="Calibri" w:hAnsi="Times New Roman" w:cs="Times New Roman"/>
                <w:b/>
                <w:lang w:val="en-AU" w:eastAsia="en-AU" w:bidi="he-IL"/>
              </w:rPr>
              <w:t>And you will make an altar</w:t>
            </w:r>
            <w:r w:rsidRPr="000B2747">
              <w:rPr>
                <w:rFonts w:ascii="Times New Roman" w:eastAsia="Calibri" w:hAnsi="Times New Roman" w:cs="Times New Roman"/>
                <w:b/>
                <w:lang w:val="en-AU" w:eastAsia="en-AU" w:bidi="he-IL"/>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0B2747" w:rsidRPr="000B2747" w:rsidRDefault="000B2747" w:rsidP="00001A56">
            <w:pPr>
              <w:keepNext/>
              <w:widowControl w:val="0"/>
              <w:spacing w:after="0" w:line="240" w:lineRule="auto"/>
              <w:rPr>
                <w:rFonts w:ascii="Times New Roman" w:eastAsia="Times New Roman" w:hAnsi="Times New Roman" w:cs="Times New Roman"/>
                <w:lang w:val="en-AU"/>
              </w:rPr>
            </w:pPr>
            <w:r w:rsidRPr="000B2747">
              <w:rPr>
                <w:rFonts w:ascii="Times New Roman" w:eastAsia="Times New Roman" w:hAnsi="Times New Roman" w:cs="Times New Roman"/>
                <w:lang w:val="en-AU"/>
              </w:rPr>
              <w:t xml:space="preserve">Reader 2 – Shemot </w:t>
            </w:r>
            <w:r w:rsidR="007B4809">
              <w:rPr>
                <w:rFonts w:ascii="Times New Roman" w:eastAsia="Times New Roman" w:hAnsi="Times New Roman" w:cs="Times New Roman"/>
                <w:lang w:val="en-AU"/>
              </w:rPr>
              <w:t>30:6-10</w:t>
            </w:r>
          </w:p>
        </w:tc>
        <w:tc>
          <w:tcPr>
            <w:tcW w:w="0" w:type="auto"/>
            <w:tcBorders>
              <w:top w:val="single" w:sz="4" w:space="0" w:color="auto"/>
              <w:left w:val="single" w:sz="4" w:space="0" w:color="auto"/>
              <w:bottom w:val="single" w:sz="4" w:space="0" w:color="auto"/>
              <w:right w:val="single" w:sz="4" w:space="0" w:color="auto"/>
            </w:tcBorders>
            <w:vAlign w:val="center"/>
            <w:hideMark/>
          </w:tcPr>
          <w:p w:rsidR="000B2747" w:rsidRPr="000B2747" w:rsidRDefault="000B2747" w:rsidP="00001A56">
            <w:pPr>
              <w:keepNext/>
              <w:widowControl w:val="0"/>
              <w:snapToGrid w:val="0"/>
              <w:spacing w:after="0" w:line="240" w:lineRule="auto"/>
              <w:rPr>
                <w:rFonts w:ascii="Times New Roman" w:eastAsia="Calibri" w:hAnsi="Times New Roman" w:cs="Times New Roman"/>
                <w:lang w:val="en-AU"/>
              </w:rPr>
            </w:pPr>
            <w:r w:rsidRPr="000B2747">
              <w:rPr>
                <w:rFonts w:ascii="Times New Roman" w:eastAsia="Calibri" w:hAnsi="Times New Roman" w:cs="Times New Roman"/>
                <w:lang w:val="en-AU"/>
              </w:rPr>
              <w:t xml:space="preserve">Reader 2 – Shemot </w:t>
            </w:r>
            <w:r w:rsidR="007B4809">
              <w:rPr>
                <w:rFonts w:ascii="Times New Roman" w:eastAsia="Calibri" w:hAnsi="Times New Roman" w:cs="Times New Roman"/>
                <w:lang w:val="en-AU"/>
              </w:rPr>
              <w:t>31:6-11</w:t>
            </w:r>
          </w:p>
        </w:tc>
      </w:tr>
      <w:tr w:rsidR="000B2747" w:rsidRPr="000B2747" w:rsidTr="00C75491">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0B2747" w:rsidRPr="000B2747" w:rsidRDefault="000B2747" w:rsidP="00001A56">
            <w:pPr>
              <w:keepNext/>
              <w:widowControl w:val="0"/>
              <w:spacing w:after="0" w:line="240" w:lineRule="auto"/>
              <w:jc w:val="center"/>
              <w:rPr>
                <w:rFonts w:ascii="Times New Roman" w:eastAsia="Calibri" w:hAnsi="Times New Roman" w:cs="Times New Roman"/>
                <w:b/>
                <w:lang w:val="es-ES_tradnl" w:eastAsia="en-AU" w:bidi="he-IL"/>
              </w:rPr>
            </w:pPr>
            <w:r w:rsidRPr="000B2747">
              <w:rPr>
                <w:rFonts w:ascii="Times New Roman" w:eastAsia="Calibri" w:hAnsi="Times New Roman" w:cs="Times New Roman"/>
                <w:b/>
                <w:lang w:val="es-ES_tradnl" w:eastAsia="en-AU" w:bidi="he-IL"/>
              </w:rPr>
              <w:t>“</w:t>
            </w:r>
            <w:r w:rsidR="007B4809" w:rsidRPr="007B4809">
              <w:rPr>
                <w:rFonts w:ascii="Times New Roman" w:eastAsia="Calibri" w:hAnsi="Times New Roman" w:cs="Times New Roman"/>
                <w:b/>
                <w:lang w:val="es-ES_tradnl" w:eastAsia="en-AU" w:bidi="he-IL"/>
              </w:rPr>
              <w:t>HARAS asimismo un altar</w:t>
            </w:r>
            <w:r w:rsidRPr="000B2747">
              <w:rPr>
                <w:rFonts w:ascii="Times New Roman" w:eastAsia="Calibri" w:hAnsi="Times New Roman" w:cs="Times New Roman"/>
                <w:b/>
                <w:lang w:val="es-ES_tradnl" w:eastAsia="en-AU" w:bidi="he-IL"/>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0B2747" w:rsidRPr="000B2747" w:rsidRDefault="000B2747" w:rsidP="00001A56">
            <w:pPr>
              <w:keepNext/>
              <w:widowControl w:val="0"/>
              <w:spacing w:after="0" w:line="240" w:lineRule="auto"/>
              <w:rPr>
                <w:rFonts w:ascii="Times New Roman" w:eastAsia="Times New Roman" w:hAnsi="Times New Roman" w:cs="Times New Roman"/>
                <w:lang w:val="en-AU"/>
              </w:rPr>
            </w:pPr>
            <w:r w:rsidRPr="000B2747">
              <w:rPr>
                <w:rFonts w:ascii="Times New Roman" w:eastAsia="Times New Roman" w:hAnsi="Times New Roman" w:cs="Times New Roman"/>
                <w:lang w:val="en-AU"/>
              </w:rPr>
              <w:t xml:space="preserve">Reader 3 – Shemot </w:t>
            </w:r>
            <w:r w:rsidR="007B4809">
              <w:rPr>
                <w:rFonts w:ascii="Times New Roman" w:eastAsia="Times New Roman" w:hAnsi="Times New Roman" w:cs="Times New Roman"/>
                <w:lang w:val="en-AU"/>
              </w:rPr>
              <w:t>30:11-16</w:t>
            </w:r>
          </w:p>
        </w:tc>
        <w:tc>
          <w:tcPr>
            <w:tcW w:w="0" w:type="auto"/>
            <w:tcBorders>
              <w:top w:val="single" w:sz="4" w:space="0" w:color="auto"/>
              <w:left w:val="single" w:sz="4" w:space="0" w:color="auto"/>
              <w:bottom w:val="single" w:sz="4" w:space="0" w:color="auto"/>
              <w:right w:val="single" w:sz="4" w:space="0" w:color="auto"/>
            </w:tcBorders>
            <w:vAlign w:val="center"/>
            <w:hideMark/>
          </w:tcPr>
          <w:p w:rsidR="000B2747" w:rsidRPr="000B2747" w:rsidRDefault="000B2747" w:rsidP="00001A56">
            <w:pPr>
              <w:keepNext/>
              <w:widowControl w:val="0"/>
              <w:snapToGrid w:val="0"/>
              <w:spacing w:after="0" w:line="240" w:lineRule="auto"/>
              <w:rPr>
                <w:rFonts w:ascii="Times New Roman" w:eastAsia="Calibri" w:hAnsi="Times New Roman" w:cs="Times New Roman"/>
                <w:lang w:val="en-AU"/>
              </w:rPr>
            </w:pPr>
            <w:r w:rsidRPr="000B2747">
              <w:rPr>
                <w:rFonts w:ascii="Times New Roman" w:eastAsia="Calibri" w:hAnsi="Times New Roman" w:cs="Times New Roman"/>
                <w:lang w:val="en-AU"/>
              </w:rPr>
              <w:t xml:space="preserve">Reader 3 – Shemot </w:t>
            </w:r>
            <w:r w:rsidR="007B4809">
              <w:rPr>
                <w:rFonts w:ascii="Times New Roman" w:eastAsia="Calibri" w:hAnsi="Times New Roman" w:cs="Times New Roman"/>
                <w:lang w:val="en-AU"/>
              </w:rPr>
              <w:t>31:1-11</w:t>
            </w:r>
          </w:p>
        </w:tc>
      </w:tr>
      <w:tr w:rsidR="000B2747" w:rsidRPr="000B2747" w:rsidTr="00C75491">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0B2747" w:rsidRPr="000B2747" w:rsidRDefault="000B2747" w:rsidP="00001A56">
            <w:pPr>
              <w:keepNext/>
              <w:widowControl w:val="0"/>
              <w:spacing w:after="0" w:line="240" w:lineRule="auto"/>
              <w:jc w:val="center"/>
              <w:rPr>
                <w:rFonts w:ascii="Times New Roman" w:eastAsia="Calibri" w:hAnsi="Times New Roman" w:cs="Times New Roman"/>
                <w:lang w:val="es-ES"/>
              </w:rPr>
            </w:pPr>
            <w:r>
              <w:rPr>
                <w:rFonts w:ascii="Times New Roman" w:eastAsia="Calibri" w:hAnsi="Times New Roman" w:cs="Times New Roman"/>
                <w:lang w:val="es-ES"/>
              </w:rPr>
              <w:t>Shemot (Exod.)</w:t>
            </w:r>
            <w:r>
              <w:rPr>
                <w:rFonts w:ascii="Times New Roman" w:eastAsia="Calibri" w:hAnsi="Times New Roman" w:cs="Times New Roman"/>
              </w:rPr>
              <w:t xml:space="preserve"> 30:1-38</w:t>
            </w:r>
          </w:p>
        </w:tc>
        <w:tc>
          <w:tcPr>
            <w:tcW w:w="0" w:type="auto"/>
            <w:tcBorders>
              <w:top w:val="single" w:sz="4" w:space="0" w:color="auto"/>
              <w:left w:val="single" w:sz="4" w:space="0" w:color="auto"/>
              <w:bottom w:val="single" w:sz="4" w:space="0" w:color="auto"/>
              <w:right w:val="single" w:sz="4" w:space="0" w:color="auto"/>
            </w:tcBorders>
            <w:vAlign w:val="center"/>
            <w:hideMark/>
          </w:tcPr>
          <w:p w:rsidR="000B2747" w:rsidRPr="000B2747" w:rsidRDefault="000B2747" w:rsidP="00001A56">
            <w:pPr>
              <w:keepNext/>
              <w:widowControl w:val="0"/>
              <w:spacing w:after="0" w:line="240" w:lineRule="auto"/>
              <w:rPr>
                <w:rFonts w:ascii="Times New Roman" w:eastAsia="Times New Roman" w:hAnsi="Times New Roman" w:cs="Times New Roman"/>
                <w:lang w:val="en-AU"/>
              </w:rPr>
            </w:pPr>
            <w:r w:rsidRPr="000B2747">
              <w:rPr>
                <w:rFonts w:ascii="Times New Roman" w:eastAsia="Times New Roman" w:hAnsi="Times New Roman" w:cs="Times New Roman"/>
                <w:lang w:val="en-AU"/>
              </w:rPr>
              <w:t xml:space="preserve">Reader 4 – Shemot </w:t>
            </w:r>
            <w:r w:rsidR="007B4809">
              <w:rPr>
                <w:rFonts w:ascii="Times New Roman" w:eastAsia="Times New Roman" w:hAnsi="Times New Roman" w:cs="Times New Roman"/>
                <w:lang w:val="en-AU"/>
              </w:rPr>
              <w:t>30:17-21</w:t>
            </w:r>
          </w:p>
        </w:tc>
        <w:tc>
          <w:tcPr>
            <w:tcW w:w="0" w:type="auto"/>
            <w:tcBorders>
              <w:top w:val="single" w:sz="4" w:space="0" w:color="auto"/>
              <w:left w:val="single" w:sz="4" w:space="0" w:color="auto"/>
              <w:bottom w:val="single" w:sz="4" w:space="0" w:color="auto"/>
              <w:right w:val="single" w:sz="4" w:space="0" w:color="auto"/>
            </w:tcBorders>
          </w:tcPr>
          <w:p w:rsidR="000B2747" w:rsidRPr="000B2747" w:rsidRDefault="000B2747" w:rsidP="00001A56">
            <w:pPr>
              <w:keepNext/>
              <w:widowControl w:val="0"/>
              <w:snapToGrid w:val="0"/>
              <w:spacing w:after="0" w:line="240" w:lineRule="auto"/>
              <w:rPr>
                <w:rFonts w:ascii="Times New Roman" w:eastAsia="Calibri" w:hAnsi="Times New Roman" w:cs="Times New Roman"/>
                <w:lang w:val="en-AU"/>
              </w:rPr>
            </w:pPr>
          </w:p>
        </w:tc>
      </w:tr>
      <w:tr w:rsidR="000B2747" w:rsidRPr="000B2747" w:rsidTr="00C75491">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0B2747" w:rsidRPr="000B2747" w:rsidRDefault="000B2747" w:rsidP="00001A56">
            <w:pPr>
              <w:keepNext/>
              <w:widowControl w:val="0"/>
              <w:spacing w:after="0" w:line="240" w:lineRule="auto"/>
              <w:jc w:val="center"/>
              <w:rPr>
                <w:rFonts w:ascii="Times New Roman" w:eastAsia="Calibri" w:hAnsi="Times New Roman" w:cs="Times New Roman"/>
                <w:lang w:val="en-AU"/>
              </w:rPr>
            </w:pPr>
            <w:r w:rsidRPr="000B2747">
              <w:rPr>
                <w:rFonts w:ascii="Times New Roman" w:eastAsia="Calibri" w:hAnsi="Times New Roman" w:cs="Times New Roman"/>
                <w:lang w:val="en-AU"/>
              </w:rPr>
              <w:t>Ashlamatah:</w:t>
            </w:r>
            <w:r w:rsidRPr="000B2747">
              <w:t xml:space="preserve"> </w:t>
            </w:r>
            <w:r w:rsidRPr="000B2747">
              <w:rPr>
                <w:rFonts w:ascii="Times New Roman" w:hAnsi="Times New Roman" w:cs="Times New Roman"/>
              </w:rPr>
              <w:t>Malachi 1:11 – 2:7</w:t>
            </w:r>
          </w:p>
        </w:tc>
        <w:tc>
          <w:tcPr>
            <w:tcW w:w="0" w:type="auto"/>
            <w:tcBorders>
              <w:top w:val="single" w:sz="4" w:space="0" w:color="auto"/>
              <w:left w:val="single" w:sz="4" w:space="0" w:color="auto"/>
              <w:bottom w:val="single" w:sz="4" w:space="0" w:color="auto"/>
              <w:right w:val="single" w:sz="4" w:space="0" w:color="auto"/>
            </w:tcBorders>
            <w:vAlign w:val="center"/>
            <w:hideMark/>
          </w:tcPr>
          <w:p w:rsidR="000B2747" w:rsidRPr="000B2747" w:rsidRDefault="000B2747" w:rsidP="00001A56">
            <w:pPr>
              <w:keepNext/>
              <w:widowControl w:val="0"/>
              <w:spacing w:after="0" w:line="240" w:lineRule="auto"/>
              <w:rPr>
                <w:rFonts w:ascii="Times New Roman" w:eastAsia="Times New Roman" w:hAnsi="Times New Roman" w:cs="Times New Roman"/>
                <w:lang w:val="en-AU"/>
              </w:rPr>
            </w:pPr>
            <w:r w:rsidRPr="000B2747">
              <w:rPr>
                <w:rFonts w:ascii="Times New Roman" w:eastAsia="Times New Roman" w:hAnsi="Times New Roman" w:cs="Times New Roman"/>
                <w:lang w:val="en-AU"/>
              </w:rPr>
              <w:t xml:space="preserve">Reader 5 – Shemot </w:t>
            </w:r>
            <w:r w:rsidR="007B4809">
              <w:rPr>
                <w:rFonts w:ascii="Times New Roman" w:eastAsia="Times New Roman" w:hAnsi="Times New Roman" w:cs="Times New Roman"/>
                <w:lang w:val="en-AU"/>
              </w:rPr>
              <w:t>30:22-25</w:t>
            </w:r>
          </w:p>
        </w:tc>
        <w:tc>
          <w:tcPr>
            <w:tcW w:w="0" w:type="auto"/>
            <w:tcBorders>
              <w:top w:val="single" w:sz="4" w:space="0" w:color="auto"/>
              <w:left w:val="single" w:sz="4" w:space="0" w:color="auto"/>
              <w:bottom w:val="single" w:sz="4" w:space="0" w:color="auto"/>
              <w:right w:val="single" w:sz="4" w:space="0" w:color="auto"/>
            </w:tcBorders>
          </w:tcPr>
          <w:p w:rsidR="000B2747" w:rsidRPr="000B2747" w:rsidRDefault="000B2747" w:rsidP="00001A56">
            <w:pPr>
              <w:keepNext/>
              <w:widowControl w:val="0"/>
              <w:snapToGrid w:val="0"/>
              <w:spacing w:after="0" w:line="240" w:lineRule="auto"/>
              <w:jc w:val="center"/>
              <w:rPr>
                <w:rFonts w:ascii="Times New Roman" w:eastAsia="Calibri" w:hAnsi="Times New Roman" w:cs="Times New Roman"/>
                <w:b/>
                <w:lang w:val="en-AU"/>
              </w:rPr>
            </w:pPr>
            <w:r w:rsidRPr="000B2747">
              <w:rPr>
                <w:rFonts w:ascii="Times New Roman" w:eastAsia="Calibri" w:hAnsi="Times New Roman" w:cs="Times New Roman"/>
                <w:b/>
                <w:lang w:val="en-AU"/>
              </w:rPr>
              <w:t>Monday &amp; Thursday</w:t>
            </w:r>
          </w:p>
          <w:p w:rsidR="000B2747" w:rsidRPr="000B2747" w:rsidRDefault="000B2747" w:rsidP="00001A56">
            <w:pPr>
              <w:keepNext/>
              <w:widowControl w:val="0"/>
              <w:snapToGrid w:val="0"/>
              <w:spacing w:after="0" w:line="240" w:lineRule="auto"/>
              <w:jc w:val="center"/>
              <w:rPr>
                <w:rFonts w:ascii="Times New Roman" w:eastAsia="Calibri" w:hAnsi="Times New Roman" w:cs="Times New Roman"/>
                <w:b/>
                <w:lang w:val="en-AU"/>
              </w:rPr>
            </w:pPr>
            <w:r w:rsidRPr="000B2747">
              <w:rPr>
                <w:rFonts w:ascii="Times New Roman" w:eastAsia="Calibri" w:hAnsi="Times New Roman" w:cs="Times New Roman"/>
                <w:b/>
                <w:lang w:val="en-AU"/>
              </w:rPr>
              <w:t>Mornings</w:t>
            </w:r>
          </w:p>
        </w:tc>
      </w:tr>
      <w:tr w:rsidR="007B4809" w:rsidRPr="000B2747" w:rsidTr="00C75491">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tcPr>
          <w:p w:rsidR="007B4809" w:rsidRPr="000B2747" w:rsidRDefault="007B4809" w:rsidP="00001A56">
            <w:pPr>
              <w:keepNext/>
              <w:widowControl w:val="0"/>
              <w:spacing w:after="0" w:line="240" w:lineRule="auto"/>
              <w:jc w:val="center"/>
              <w:rPr>
                <w:rFonts w:ascii="Times New Roman" w:eastAsia="Times New Roman" w:hAnsi="Times New Roman" w:cs="Times New Roman"/>
                <w:lang w:val="en-AU"/>
              </w:rPr>
            </w:pPr>
            <w:r w:rsidRPr="000B2747">
              <w:rPr>
                <w:rFonts w:ascii="Times New Roman" w:eastAsia="Times New Roman" w:hAnsi="Times New Roman" w:cs="Times New Roman"/>
                <w:lang w:val="en-AU"/>
              </w:rPr>
              <w:t xml:space="preserve">Special: </w:t>
            </w:r>
            <w:r>
              <w:rPr>
                <w:rFonts w:ascii="Times New Roman" w:eastAsia="Times New Roman" w:hAnsi="Times New Roman" w:cs="Times New Roman"/>
                <w:lang w:val="en-AU"/>
              </w:rPr>
              <w:t>Is. 54:1-10</w:t>
            </w:r>
          </w:p>
        </w:tc>
        <w:tc>
          <w:tcPr>
            <w:tcW w:w="0" w:type="auto"/>
            <w:tcBorders>
              <w:top w:val="single" w:sz="4" w:space="0" w:color="auto"/>
              <w:left w:val="single" w:sz="4" w:space="0" w:color="auto"/>
              <w:bottom w:val="single" w:sz="4" w:space="0" w:color="auto"/>
              <w:right w:val="single" w:sz="4" w:space="0" w:color="auto"/>
            </w:tcBorders>
            <w:vAlign w:val="center"/>
            <w:hideMark/>
          </w:tcPr>
          <w:p w:rsidR="007B4809" w:rsidRPr="000B2747" w:rsidRDefault="007B4809" w:rsidP="00001A56">
            <w:pPr>
              <w:keepNext/>
              <w:widowControl w:val="0"/>
              <w:spacing w:after="0" w:line="240" w:lineRule="auto"/>
              <w:rPr>
                <w:rFonts w:ascii="Times New Roman" w:eastAsia="Times New Roman" w:hAnsi="Times New Roman" w:cs="Times New Roman"/>
                <w:lang w:val="en-AU"/>
              </w:rPr>
            </w:pPr>
            <w:r w:rsidRPr="000B2747">
              <w:rPr>
                <w:rFonts w:ascii="Times New Roman" w:eastAsia="Times New Roman" w:hAnsi="Times New Roman" w:cs="Times New Roman"/>
                <w:lang w:val="en-AU"/>
              </w:rPr>
              <w:t xml:space="preserve">Reader 6 – Shemot </w:t>
            </w:r>
            <w:r>
              <w:rPr>
                <w:rFonts w:ascii="Times New Roman" w:eastAsia="Times New Roman" w:hAnsi="Times New Roman" w:cs="Times New Roman"/>
                <w:lang w:val="en-AU"/>
              </w:rPr>
              <w:t>30:26-33</w:t>
            </w:r>
          </w:p>
        </w:tc>
        <w:tc>
          <w:tcPr>
            <w:tcW w:w="0" w:type="auto"/>
            <w:tcBorders>
              <w:top w:val="single" w:sz="4" w:space="0" w:color="auto"/>
              <w:left w:val="single" w:sz="4" w:space="0" w:color="auto"/>
              <w:bottom w:val="single" w:sz="4" w:space="0" w:color="auto"/>
              <w:right w:val="single" w:sz="4" w:space="0" w:color="auto"/>
            </w:tcBorders>
            <w:vAlign w:val="center"/>
          </w:tcPr>
          <w:p w:rsidR="007B4809" w:rsidRPr="000B2747" w:rsidRDefault="007B4809" w:rsidP="00001A56">
            <w:pPr>
              <w:keepNext/>
              <w:widowControl w:val="0"/>
              <w:snapToGrid w:val="0"/>
              <w:spacing w:after="0" w:line="240" w:lineRule="auto"/>
              <w:rPr>
                <w:rFonts w:ascii="Times New Roman" w:eastAsia="Calibri" w:hAnsi="Times New Roman" w:cs="Times New Roman"/>
                <w:lang w:val="en-AU"/>
              </w:rPr>
            </w:pPr>
            <w:r w:rsidRPr="000B2747">
              <w:rPr>
                <w:rFonts w:ascii="Times New Roman" w:eastAsia="Calibri" w:hAnsi="Times New Roman" w:cs="Times New Roman"/>
                <w:lang w:val="en-AU"/>
              </w:rPr>
              <w:t xml:space="preserve">Reader 1 – Shemot </w:t>
            </w:r>
            <w:r>
              <w:rPr>
                <w:rFonts w:ascii="Times New Roman" w:eastAsia="Calibri" w:hAnsi="Times New Roman" w:cs="Times New Roman"/>
                <w:lang w:val="en-AU"/>
              </w:rPr>
              <w:t>31:1-5</w:t>
            </w:r>
          </w:p>
        </w:tc>
      </w:tr>
      <w:tr w:rsidR="007B4809" w:rsidRPr="000B2747" w:rsidTr="00C75491">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7B4809" w:rsidRPr="000B2747" w:rsidRDefault="007B4809" w:rsidP="00001A56">
            <w:pPr>
              <w:keepNext/>
              <w:widowControl w:val="0"/>
              <w:spacing w:after="0" w:line="240" w:lineRule="auto"/>
              <w:jc w:val="center"/>
              <w:rPr>
                <w:rFonts w:ascii="Times New Roman" w:eastAsia="Calibri" w:hAnsi="Times New Roman" w:cs="Times New Roman"/>
                <w:lang w:val="en-AU"/>
              </w:rPr>
            </w:pPr>
            <w:r>
              <w:rPr>
                <w:rFonts w:ascii="Times New Roman" w:eastAsia="Calibri" w:hAnsi="Times New Roman" w:cs="Times New Roman"/>
                <w:lang w:val="en-AU"/>
              </w:rPr>
              <w:t>Psalm 64:1-1</w:t>
            </w:r>
          </w:p>
        </w:tc>
        <w:tc>
          <w:tcPr>
            <w:tcW w:w="0" w:type="auto"/>
            <w:tcBorders>
              <w:top w:val="single" w:sz="4" w:space="0" w:color="auto"/>
              <w:left w:val="single" w:sz="4" w:space="0" w:color="auto"/>
              <w:bottom w:val="single" w:sz="4" w:space="0" w:color="auto"/>
              <w:right w:val="single" w:sz="4" w:space="0" w:color="auto"/>
            </w:tcBorders>
            <w:vAlign w:val="center"/>
            <w:hideMark/>
          </w:tcPr>
          <w:p w:rsidR="007B4809" w:rsidRPr="000B2747" w:rsidRDefault="007B4809" w:rsidP="00001A56">
            <w:pPr>
              <w:keepNext/>
              <w:widowControl w:val="0"/>
              <w:spacing w:after="0" w:line="240" w:lineRule="auto"/>
              <w:rPr>
                <w:rFonts w:ascii="Times New Roman" w:eastAsia="Times New Roman" w:hAnsi="Times New Roman" w:cs="Times New Roman"/>
                <w:lang w:val="en-AU"/>
              </w:rPr>
            </w:pPr>
            <w:r w:rsidRPr="000B2747">
              <w:rPr>
                <w:rFonts w:ascii="Times New Roman" w:eastAsia="Times New Roman" w:hAnsi="Times New Roman" w:cs="Times New Roman"/>
                <w:lang w:val="en-AU"/>
              </w:rPr>
              <w:t xml:space="preserve">Reader 7 – Shemot </w:t>
            </w:r>
            <w:r>
              <w:rPr>
                <w:rFonts w:ascii="Times New Roman" w:eastAsia="Times New Roman" w:hAnsi="Times New Roman" w:cs="Times New Roman"/>
                <w:lang w:val="en-AU"/>
              </w:rPr>
              <w:t>30:34-38</w:t>
            </w:r>
          </w:p>
        </w:tc>
        <w:tc>
          <w:tcPr>
            <w:tcW w:w="0" w:type="auto"/>
            <w:tcBorders>
              <w:top w:val="single" w:sz="4" w:space="0" w:color="auto"/>
              <w:left w:val="single" w:sz="4" w:space="0" w:color="auto"/>
              <w:bottom w:val="single" w:sz="4" w:space="0" w:color="auto"/>
              <w:right w:val="single" w:sz="4" w:space="0" w:color="auto"/>
            </w:tcBorders>
            <w:vAlign w:val="center"/>
          </w:tcPr>
          <w:p w:rsidR="007B4809" w:rsidRPr="000B2747" w:rsidRDefault="007B4809" w:rsidP="00001A56">
            <w:pPr>
              <w:keepNext/>
              <w:widowControl w:val="0"/>
              <w:snapToGrid w:val="0"/>
              <w:spacing w:after="0" w:line="240" w:lineRule="auto"/>
              <w:rPr>
                <w:rFonts w:ascii="Times New Roman" w:eastAsia="Calibri" w:hAnsi="Times New Roman" w:cs="Times New Roman"/>
                <w:lang w:val="en-AU"/>
              </w:rPr>
            </w:pPr>
            <w:r w:rsidRPr="000B2747">
              <w:rPr>
                <w:rFonts w:ascii="Times New Roman" w:eastAsia="Calibri" w:hAnsi="Times New Roman" w:cs="Times New Roman"/>
                <w:lang w:val="en-AU"/>
              </w:rPr>
              <w:t xml:space="preserve">Reader 2 – Shemot </w:t>
            </w:r>
            <w:r>
              <w:rPr>
                <w:rFonts w:ascii="Times New Roman" w:eastAsia="Calibri" w:hAnsi="Times New Roman" w:cs="Times New Roman"/>
                <w:lang w:val="en-AU"/>
              </w:rPr>
              <w:t>31:6-11</w:t>
            </w:r>
          </w:p>
        </w:tc>
      </w:tr>
      <w:tr w:rsidR="007B4809" w:rsidRPr="000B2747" w:rsidTr="00C75491">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tcPr>
          <w:p w:rsidR="007B4809" w:rsidRPr="000B2747" w:rsidRDefault="007B4809" w:rsidP="00001A56">
            <w:pPr>
              <w:keepNext/>
              <w:widowControl w:val="0"/>
              <w:spacing w:after="0" w:line="240" w:lineRule="auto"/>
              <w:jc w:val="center"/>
              <w:rPr>
                <w:rFonts w:ascii="Times New Roman" w:eastAsia="Times New Roman" w:hAnsi="Times New Roman" w:cs="Times New Roman"/>
                <w:lang w:val="en-AU"/>
              </w:rPr>
            </w:pPr>
            <w:r w:rsidRPr="000B2747">
              <w:rPr>
                <w:rFonts w:ascii="Times New Roman" w:eastAsia="Times New Roman" w:hAnsi="Times New Roman" w:cs="Times New Roman"/>
                <w:lang w:val="en-AU"/>
              </w:rPr>
              <w:t>Abot: 3:</w:t>
            </w:r>
            <w:r>
              <w:rPr>
                <w:rFonts w:ascii="Times New Roman" w:eastAsia="Times New Roman" w:hAnsi="Times New Roman" w:cs="Times New Roman"/>
                <w:lang w:val="en-AU"/>
              </w:rPr>
              <w:t>11</w:t>
            </w:r>
          </w:p>
        </w:tc>
        <w:tc>
          <w:tcPr>
            <w:tcW w:w="0" w:type="auto"/>
            <w:tcBorders>
              <w:top w:val="single" w:sz="4" w:space="0" w:color="auto"/>
              <w:left w:val="single" w:sz="4" w:space="0" w:color="auto"/>
              <w:bottom w:val="single" w:sz="4" w:space="0" w:color="auto"/>
              <w:right w:val="single" w:sz="4" w:space="0" w:color="auto"/>
            </w:tcBorders>
            <w:vAlign w:val="center"/>
            <w:hideMark/>
          </w:tcPr>
          <w:p w:rsidR="007B4809" w:rsidRPr="000B2747" w:rsidRDefault="007B4809" w:rsidP="00001A56">
            <w:pPr>
              <w:keepNext/>
              <w:widowControl w:val="0"/>
              <w:spacing w:after="0" w:line="240" w:lineRule="auto"/>
              <w:rPr>
                <w:rFonts w:ascii="Times New Roman" w:eastAsia="Times New Roman" w:hAnsi="Times New Roman" w:cs="Times New Roman"/>
                <w:lang w:val="en-AU"/>
              </w:rPr>
            </w:pPr>
            <w:r w:rsidRPr="000B2747">
              <w:rPr>
                <w:rFonts w:ascii="Times New Roman" w:eastAsia="Times New Roman" w:hAnsi="Times New Roman" w:cs="Times New Roman"/>
                <w:lang w:val="en-AU"/>
              </w:rPr>
              <w:t xml:space="preserve">      Maftir: Shemot </w:t>
            </w:r>
            <w:r>
              <w:rPr>
                <w:rFonts w:ascii="Times New Roman" w:eastAsia="Times New Roman" w:hAnsi="Times New Roman" w:cs="Times New Roman"/>
                <w:lang w:val="en-AU"/>
              </w:rPr>
              <w:t>30:34-38</w:t>
            </w:r>
          </w:p>
        </w:tc>
        <w:tc>
          <w:tcPr>
            <w:tcW w:w="0" w:type="auto"/>
            <w:tcBorders>
              <w:top w:val="single" w:sz="4" w:space="0" w:color="auto"/>
              <w:left w:val="single" w:sz="4" w:space="0" w:color="auto"/>
              <w:bottom w:val="single" w:sz="4" w:space="0" w:color="auto"/>
              <w:right w:val="single" w:sz="4" w:space="0" w:color="auto"/>
            </w:tcBorders>
            <w:vAlign w:val="center"/>
          </w:tcPr>
          <w:p w:rsidR="007B4809" w:rsidRPr="000B2747" w:rsidRDefault="007B4809" w:rsidP="00001A56">
            <w:pPr>
              <w:keepNext/>
              <w:widowControl w:val="0"/>
              <w:snapToGrid w:val="0"/>
              <w:spacing w:after="0" w:line="240" w:lineRule="auto"/>
              <w:rPr>
                <w:rFonts w:ascii="Times New Roman" w:eastAsia="Calibri" w:hAnsi="Times New Roman" w:cs="Times New Roman"/>
                <w:lang w:val="en-AU"/>
              </w:rPr>
            </w:pPr>
            <w:r w:rsidRPr="000B2747">
              <w:rPr>
                <w:rFonts w:ascii="Times New Roman" w:eastAsia="Calibri" w:hAnsi="Times New Roman" w:cs="Times New Roman"/>
                <w:lang w:val="en-AU"/>
              </w:rPr>
              <w:t xml:space="preserve">Reader 3 – Shemot </w:t>
            </w:r>
            <w:r>
              <w:rPr>
                <w:rFonts w:ascii="Times New Roman" w:eastAsia="Calibri" w:hAnsi="Times New Roman" w:cs="Times New Roman"/>
                <w:lang w:val="en-AU"/>
              </w:rPr>
              <w:t>31:1-11</w:t>
            </w:r>
          </w:p>
        </w:tc>
      </w:tr>
      <w:tr w:rsidR="007B4809" w:rsidRPr="000B2747" w:rsidTr="00C75491">
        <w:trPr>
          <w:trHeight w:val="2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7B4809" w:rsidRPr="000B2747" w:rsidRDefault="007B4809" w:rsidP="00001A56">
            <w:pPr>
              <w:keepNext/>
              <w:widowControl w:val="0"/>
              <w:spacing w:after="0" w:line="240" w:lineRule="auto"/>
              <w:jc w:val="center"/>
              <w:rPr>
                <w:rFonts w:ascii="Times New Roman" w:eastAsia="Calibri" w:hAnsi="Times New Roman" w:cs="Times New Roman"/>
                <w:lang w:val="en-AU"/>
              </w:rPr>
            </w:pPr>
            <w:r>
              <w:rPr>
                <w:rFonts w:ascii="Times New Roman" w:eastAsia="Calibri" w:hAnsi="Times New Roman" w:cs="Times New Roman"/>
                <w:lang w:val="en-AU"/>
              </w:rPr>
              <w:t>N.C.: Mk 8:27-30</w:t>
            </w:r>
            <w:r w:rsidRPr="000B2747">
              <w:rPr>
                <w:rFonts w:ascii="Times New Roman" w:eastAsia="Calibri" w:hAnsi="Times New Roman" w:cs="Times New Roman"/>
                <w:lang w:val="en-AU"/>
              </w:rPr>
              <w:t xml:space="preserve">; </w:t>
            </w:r>
          </w:p>
          <w:p w:rsidR="007B4809" w:rsidRPr="000B2747" w:rsidRDefault="007B4809" w:rsidP="00001A56">
            <w:pPr>
              <w:keepNext/>
              <w:widowControl w:val="0"/>
              <w:spacing w:after="0" w:line="240" w:lineRule="auto"/>
              <w:jc w:val="center"/>
              <w:rPr>
                <w:rFonts w:ascii="Times New Roman" w:eastAsia="Calibri" w:hAnsi="Times New Roman" w:cs="Times New Roman"/>
                <w:lang w:val="en-AU"/>
              </w:rPr>
            </w:pPr>
            <w:r>
              <w:rPr>
                <w:rFonts w:ascii="Times New Roman" w:eastAsia="Calibri" w:hAnsi="Times New Roman" w:cs="Times New Roman"/>
                <w:lang w:val="en-AU"/>
              </w:rPr>
              <w:t>Luke 9:18-21; Acts 17:1-9</w:t>
            </w:r>
          </w:p>
        </w:tc>
        <w:tc>
          <w:tcPr>
            <w:tcW w:w="0" w:type="auto"/>
            <w:tcBorders>
              <w:top w:val="single" w:sz="4" w:space="0" w:color="auto"/>
              <w:left w:val="single" w:sz="4" w:space="0" w:color="auto"/>
              <w:bottom w:val="single" w:sz="4" w:space="0" w:color="auto"/>
              <w:right w:val="single" w:sz="4" w:space="0" w:color="auto"/>
            </w:tcBorders>
            <w:vAlign w:val="center"/>
            <w:hideMark/>
          </w:tcPr>
          <w:p w:rsidR="007B4809" w:rsidRPr="000B2747" w:rsidRDefault="007B4809" w:rsidP="00001A56">
            <w:pPr>
              <w:keepNext/>
              <w:widowControl w:val="0"/>
              <w:spacing w:after="0" w:line="240" w:lineRule="auto"/>
              <w:rPr>
                <w:rFonts w:ascii="Times New Roman" w:eastAsia="Calibri" w:hAnsi="Times New Roman" w:cs="Times New Roman"/>
                <w:lang w:val="en-AU"/>
              </w:rPr>
            </w:pPr>
            <w:r w:rsidRPr="000B2747">
              <w:rPr>
                <w:rFonts w:ascii="Times New Roman" w:eastAsia="Calibri" w:hAnsi="Times New Roman" w:cs="Times New Roman"/>
                <w:lang w:val="en-AU"/>
              </w:rPr>
              <w:t xml:space="preserve">          </w:t>
            </w:r>
            <w:r>
              <w:rPr>
                <w:rFonts w:ascii="Times New Roman" w:eastAsia="Calibri" w:hAnsi="Times New Roman" w:cs="Times New Roman"/>
                <w:lang w:val="en-AU"/>
              </w:rPr>
              <w:t xml:space="preserve">         </w:t>
            </w:r>
            <w:r w:rsidRPr="000B2747">
              <w:rPr>
                <w:rFonts w:ascii="Times New Roman" w:eastAsia="Calibri" w:hAnsi="Times New Roman" w:cs="Times New Roman"/>
                <w:lang w:val="en-AU"/>
              </w:rPr>
              <w:t>Isaiah 54:1-10</w:t>
            </w:r>
          </w:p>
          <w:p w:rsidR="007B4809" w:rsidRPr="000B2747" w:rsidRDefault="007B4809" w:rsidP="00001A56">
            <w:pPr>
              <w:keepNext/>
              <w:widowControl w:val="0"/>
              <w:spacing w:after="0" w:line="240" w:lineRule="auto"/>
              <w:rPr>
                <w:rFonts w:ascii="Times New Roman" w:eastAsia="Calibri" w:hAnsi="Times New Roman" w:cs="Times New Roman"/>
                <w:lang w:val="en-AU"/>
              </w:rPr>
            </w:pPr>
            <w:r w:rsidRPr="000B2747">
              <w:rPr>
                <w:rFonts w:ascii="Times New Roman" w:eastAsia="Calibri" w:hAnsi="Times New Roman" w:cs="Times New Roman"/>
                <w:lang w:val="en-AU"/>
              </w:rPr>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rsidR="007B4809" w:rsidRPr="000B2747" w:rsidRDefault="007B4809" w:rsidP="00001A56">
            <w:pPr>
              <w:keepNext/>
              <w:widowControl w:val="0"/>
              <w:spacing w:after="0" w:line="240" w:lineRule="auto"/>
              <w:rPr>
                <w:rFonts w:ascii="Times New Roman" w:eastAsia="Times New Roman" w:hAnsi="Times New Roman" w:cs="Times New Roman"/>
                <w:lang w:val="en-AU"/>
              </w:rPr>
            </w:pPr>
            <w:r w:rsidRPr="000B2747">
              <w:rPr>
                <w:rFonts w:ascii="Times New Roman" w:eastAsia="Times New Roman" w:hAnsi="Times New Roman" w:cs="Times New Roman"/>
                <w:lang w:val="en-AU"/>
              </w:rPr>
              <w:t xml:space="preserve"> </w:t>
            </w:r>
          </w:p>
        </w:tc>
      </w:tr>
    </w:tbl>
    <w:p w:rsidR="000B2747" w:rsidRPr="000B2747" w:rsidRDefault="000B2747" w:rsidP="00001A56">
      <w:pPr>
        <w:keepNext/>
        <w:widowControl w:val="0"/>
        <w:spacing w:after="0" w:line="240" w:lineRule="auto"/>
        <w:jc w:val="both"/>
        <w:rPr>
          <w:rFonts w:ascii="Times New Roman" w:hAnsi="Times New Roman" w:cs="Times New Roman"/>
        </w:rPr>
      </w:pPr>
    </w:p>
    <w:p w:rsidR="000B2747" w:rsidRPr="000B2747" w:rsidRDefault="000B2747" w:rsidP="00001A56">
      <w:pPr>
        <w:keepNext/>
        <w:widowControl w:val="0"/>
        <w:spacing w:after="0" w:line="240" w:lineRule="auto"/>
        <w:jc w:val="both"/>
        <w:rPr>
          <w:rFonts w:ascii="Times New Roman" w:hAnsi="Times New Roman" w:cs="Times New Roman"/>
        </w:rPr>
      </w:pPr>
    </w:p>
    <w:p w:rsidR="000B2747" w:rsidRPr="000B2747" w:rsidRDefault="000B2747" w:rsidP="00001A56">
      <w:pPr>
        <w:keepNext/>
        <w:widowControl w:val="0"/>
        <w:spacing w:after="0" w:line="240" w:lineRule="auto"/>
        <w:jc w:val="both"/>
        <w:rPr>
          <w:rFonts w:ascii="Times New Roman" w:hAnsi="Times New Roman" w:cs="Times New Roman"/>
        </w:rPr>
      </w:pPr>
    </w:p>
    <w:p w:rsidR="000B2747" w:rsidRPr="000B2747" w:rsidRDefault="000B2747" w:rsidP="00001A56">
      <w:pPr>
        <w:keepNext/>
        <w:widowControl w:val="0"/>
        <w:spacing w:after="0" w:line="240" w:lineRule="auto"/>
        <w:jc w:val="both"/>
        <w:rPr>
          <w:rFonts w:ascii="Times New Roman" w:hAnsi="Times New Roman" w:cs="Times New Roman"/>
        </w:rPr>
      </w:pPr>
    </w:p>
    <w:p w:rsidR="000B2747" w:rsidRPr="000B2747" w:rsidRDefault="000B2747" w:rsidP="00001A56">
      <w:pPr>
        <w:keepNext/>
        <w:widowControl w:val="0"/>
        <w:spacing w:after="0" w:line="240" w:lineRule="auto"/>
        <w:jc w:val="both"/>
        <w:rPr>
          <w:rFonts w:ascii="Times New Roman" w:hAnsi="Times New Roman" w:cs="Times New Roman"/>
        </w:rPr>
      </w:pPr>
      <w:r w:rsidRPr="000B2747">
        <w:rPr>
          <w:rFonts w:ascii="Times New Roman" w:hAnsi="Times New Roman" w:cs="Times New Roman"/>
        </w:rPr>
        <w:t>Shalom Shabbat!</w:t>
      </w:r>
    </w:p>
    <w:p w:rsidR="000B2747" w:rsidRPr="000B2747" w:rsidRDefault="000B2747" w:rsidP="00001A56">
      <w:pPr>
        <w:keepNext/>
        <w:widowControl w:val="0"/>
        <w:spacing w:after="0" w:line="240" w:lineRule="auto"/>
        <w:jc w:val="both"/>
        <w:rPr>
          <w:rFonts w:ascii="Times New Roman" w:hAnsi="Times New Roman" w:cs="Times New Roman"/>
        </w:rPr>
      </w:pPr>
    </w:p>
    <w:p w:rsidR="000B2747" w:rsidRPr="000B2747" w:rsidRDefault="000B2747" w:rsidP="00001A56">
      <w:pPr>
        <w:keepNext/>
        <w:widowControl w:val="0"/>
        <w:spacing w:after="0" w:line="240" w:lineRule="auto"/>
        <w:jc w:val="both"/>
        <w:rPr>
          <w:rFonts w:ascii="Times New Roman" w:hAnsi="Times New Roman" w:cs="Times New Roman"/>
        </w:rPr>
      </w:pPr>
      <w:r w:rsidRPr="000B2747">
        <w:rPr>
          <w:rFonts w:ascii="Times New Roman" w:hAnsi="Times New Roman" w:cs="Times New Roman"/>
        </w:rPr>
        <w:t>Hakham Dr. Yosef ben Haggai</w:t>
      </w:r>
    </w:p>
    <w:p w:rsidR="000B2747" w:rsidRPr="000B2747" w:rsidRDefault="000B2747" w:rsidP="00001A56">
      <w:pPr>
        <w:keepNext/>
        <w:widowControl w:val="0"/>
        <w:spacing w:after="0" w:line="240" w:lineRule="auto"/>
        <w:jc w:val="both"/>
        <w:rPr>
          <w:rFonts w:ascii="Times New Roman" w:hAnsi="Times New Roman" w:cs="Times New Roman"/>
        </w:rPr>
      </w:pPr>
      <w:r w:rsidRPr="000B2747">
        <w:rPr>
          <w:rFonts w:ascii="Times New Roman" w:hAnsi="Times New Roman" w:cs="Times New Roman"/>
        </w:rPr>
        <w:t>Rabbi Dr. Hillel ben David</w:t>
      </w:r>
    </w:p>
    <w:p w:rsidR="005B62D7" w:rsidRDefault="005B62D7" w:rsidP="00001A56">
      <w:pPr>
        <w:keepNext/>
        <w:widowControl w:val="0"/>
        <w:spacing w:after="0" w:line="240" w:lineRule="auto"/>
        <w:jc w:val="both"/>
        <w:rPr>
          <w:rFonts w:ascii="Times New Roman" w:hAnsi="Times New Roman" w:cs="Times New Roman"/>
        </w:rPr>
      </w:pPr>
    </w:p>
    <w:p w:rsidR="005B62D7" w:rsidRDefault="005B62D7" w:rsidP="00001A56">
      <w:pPr>
        <w:keepNext/>
        <w:widowControl w:val="0"/>
        <w:spacing w:after="0" w:line="240" w:lineRule="auto"/>
        <w:jc w:val="both"/>
        <w:rPr>
          <w:rFonts w:ascii="Times New Roman" w:hAnsi="Times New Roman" w:cs="Times New Roman"/>
        </w:rPr>
      </w:pPr>
    </w:p>
    <w:p w:rsidR="005B62D7" w:rsidRDefault="005B62D7" w:rsidP="00001A56">
      <w:pPr>
        <w:keepNext/>
        <w:widowControl w:val="0"/>
        <w:spacing w:after="0" w:line="240" w:lineRule="auto"/>
        <w:jc w:val="both"/>
        <w:rPr>
          <w:rFonts w:ascii="Times New Roman" w:hAnsi="Times New Roman" w:cs="Times New Roman"/>
        </w:rPr>
      </w:pPr>
    </w:p>
    <w:p w:rsidR="005B62D7" w:rsidRDefault="005B62D7" w:rsidP="00001A56">
      <w:pPr>
        <w:keepNext/>
        <w:widowControl w:val="0"/>
        <w:spacing w:after="0" w:line="240" w:lineRule="auto"/>
        <w:jc w:val="both"/>
        <w:rPr>
          <w:rFonts w:ascii="Times New Roman" w:hAnsi="Times New Roman" w:cs="Times New Roman"/>
        </w:rPr>
      </w:pPr>
    </w:p>
    <w:p w:rsidR="005B62D7" w:rsidRDefault="005B62D7" w:rsidP="00001A56">
      <w:pPr>
        <w:keepNext/>
        <w:widowControl w:val="0"/>
        <w:spacing w:after="0" w:line="240" w:lineRule="auto"/>
        <w:jc w:val="both"/>
        <w:rPr>
          <w:rFonts w:ascii="Times New Roman" w:hAnsi="Times New Roman" w:cs="Times New Roman"/>
        </w:rPr>
      </w:pPr>
    </w:p>
    <w:p w:rsidR="005B62D7" w:rsidRDefault="005B62D7" w:rsidP="00001A56">
      <w:pPr>
        <w:keepNext/>
        <w:widowControl w:val="0"/>
        <w:spacing w:after="0" w:line="240" w:lineRule="auto"/>
        <w:jc w:val="both"/>
        <w:rPr>
          <w:rFonts w:ascii="Times New Roman" w:hAnsi="Times New Roman" w:cs="Times New Roman"/>
        </w:rPr>
      </w:pPr>
    </w:p>
    <w:p w:rsidR="005B62D7" w:rsidRDefault="005B62D7" w:rsidP="00001A56">
      <w:pPr>
        <w:keepNext/>
        <w:widowControl w:val="0"/>
        <w:spacing w:after="0" w:line="240" w:lineRule="auto"/>
        <w:jc w:val="both"/>
        <w:rPr>
          <w:rFonts w:ascii="Times New Roman" w:hAnsi="Times New Roman" w:cs="Times New Roman"/>
        </w:rPr>
      </w:pPr>
    </w:p>
    <w:p w:rsidR="005B62D7" w:rsidRDefault="005B62D7" w:rsidP="00001A56">
      <w:pPr>
        <w:keepNext/>
        <w:widowControl w:val="0"/>
        <w:spacing w:after="0" w:line="240" w:lineRule="auto"/>
        <w:jc w:val="both"/>
        <w:rPr>
          <w:rFonts w:ascii="Times New Roman" w:hAnsi="Times New Roman" w:cs="Times New Roman"/>
        </w:rPr>
      </w:pPr>
    </w:p>
    <w:p w:rsidR="005B62D7" w:rsidRDefault="005B62D7" w:rsidP="00001A56">
      <w:pPr>
        <w:keepNext/>
        <w:widowControl w:val="0"/>
        <w:spacing w:after="0" w:line="240" w:lineRule="auto"/>
        <w:jc w:val="both"/>
        <w:rPr>
          <w:rFonts w:ascii="Times New Roman" w:hAnsi="Times New Roman" w:cs="Times New Roman"/>
        </w:rPr>
      </w:pPr>
    </w:p>
    <w:p w:rsidR="005B62D7" w:rsidRDefault="005B62D7" w:rsidP="00001A56">
      <w:pPr>
        <w:keepNext/>
        <w:widowControl w:val="0"/>
        <w:spacing w:after="0" w:line="240" w:lineRule="auto"/>
        <w:jc w:val="both"/>
        <w:rPr>
          <w:rFonts w:ascii="Times New Roman" w:hAnsi="Times New Roman" w:cs="Times New Roman"/>
        </w:rPr>
      </w:pPr>
    </w:p>
    <w:p w:rsidR="005B62D7" w:rsidRDefault="005B62D7" w:rsidP="00001A56">
      <w:pPr>
        <w:keepNext/>
        <w:widowControl w:val="0"/>
        <w:spacing w:after="0" w:line="240" w:lineRule="auto"/>
        <w:jc w:val="both"/>
        <w:rPr>
          <w:rFonts w:ascii="Times New Roman" w:hAnsi="Times New Roman" w:cs="Times New Roman"/>
        </w:rPr>
      </w:pPr>
    </w:p>
    <w:p w:rsidR="005B62D7" w:rsidRDefault="005B62D7" w:rsidP="00001A56">
      <w:pPr>
        <w:keepNext/>
        <w:widowControl w:val="0"/>
        <w:spacing w:after="0" w:line="240" w:lineRule="auto"/>
        <w:jc w:val="both"/>
        <w:rPr>
          <w:rFonts w:ascii="Times New Roman" w:hAnsi="Times New Roman" w:cs="Times New Roman"/>
        </w:rPr>
      </w:pPr>
    </w:p>
    <w:p w:rsidR="005B62D7" w:rsidRDefault="005B62D7" w:rsidP="00001A56">
      <w:pPr>
        <w:keepNext/>
        <w:widowControl w:val="0"/>
        <w:spacing w:after="0" w:line="240" w:lineRule="auto"/>
        <w:jc w:val="both"/>
        <w:rPr>
          <w:rFonts w:ascii="Times New Roman" w:hAnsi="Times New Roman" w:cs="Times New Roman"/>
        </w:rPr>
      </w:pPr>
    </w:p>
    <w:p w:rsidR="005B62D7" w:rsidRDefault="005B62D7" w:rsidP="00001A56">
      <w:pPr>
        <w:keepNext/>
        <w:widowControl w:val="0"/>
        <w:spacing w:after="0" w:line="240" w:lineRule="auto"/>
        <w:jc w:val="both"/>
        <w:rPr>
          <w:rFonts w:ascii="Times New Roman" w:hAnsi="Times New Roman" w:cs="Times New Roman"/>
        </w:rPr>
      </w:pPr>
    </w:p>
    <w:p w:rsidR="005B62D7" w:rsidRDefault="005B62D7" w:rsidP="00001A56">
      <w:pPr>
        <w:keepNext/>
        <w:widowControl w:val="0"/>
        <w:spacing w:after="0" w:line="240" w:lineRule="auto"/>
        <w:jc w:val="both"/>
        <w:rPr>
          <w:rFonts w:ascii="Times New Roman" w:hAnsi="Times New Roman" w:cs="Times New Roman"/>
        </w:rPr>
      </w:pPr>
    </w:p>
    <w:p w:rsidR="005B62D7" w:rsidRDefault="005B62D7" w:rsidP="00001A56">
      <w:pPr>
        <w:keepNext/>
        <w:widowControl w:val="0"/>
        <w:spacing w:after="0" w:line="240" w:lineRule="auto"/>
        <w:jc w:val="both"/>
        <w:rPr>
          <w:rFonts w:ascii="Times New Roman" w:hAnsi="Times New Roman" w:cs="Times New Roman"/>
        </w:rPr>
      </w:pPr>
    </w:p>
    <w:p w:rsidR="005B62D7" w:rsidRDefault="005B62D7" w:rsidP="00001A56">
      <w:pPr>
        <w:keepNext/>
        <w:widowControl w:val="0"/>
        <w:spacing w:after="0" w:line="240" w:lineRule="auto"/>
        <w:jc w:val="both"/>
        <w:rPr>
          <w:rFonts w:ascii="Times New Roman" w:hAnsi="Times New Roman" w:cs="Times New Roman"/>
        </w:rPr>
      </w:pPr>
    </w:p>
    <w:p w:rsidR="005B62D7" w:rsidRDefault="005B62D7" w:rsidP="00001A56">
      <w:pPr>
        <w:keepNext/>
        <w:widowControl w:val="0"/>
        <w:spacing w:after="0" w:line="240" w:lineRule="auto"/>
        <w:jc w:val="both"/>
        <w:rPr>
          <w:rFonts w:ascii="Times New Roman" w:hAnsi="Times New Roman" w:cs="Times New Roman"/>
        </w:rPr>
      </w:pPr>
    </w:p>
    <w:p w:rsidR="005B62D7" w:rsidRDefault="005B62D7" w:rsidP="00001A56">
      <w:pPr>
        <w:keepNext/>
        <w:widowControl w:val="0"/>
        <w:spacing w:after="0" w:line="240" w:lineRule="auto"/>
        <w:jc w:val="both"/>
        <w:rPr>
          <w:rFonts w:ascii="Times New Roman" w:hAnsi="Times New Roman" w:cs="Times New Roman"/>
        </w:rPr>
      </w:pPr>
    </w:p>
    <w:p w:rsidR="005B62D7" w:rsidRPr="004D783A" w:rsidRDefault="005B62D7" w:rsidP="00001A56">
      <w:pPr>
        <w:keepNext/>
        <w:widowControl w:val="0"/>
        <w:spacing w:after="0" w:line="240" w:lineRule="auto"/>
        <w:jc w:val="both"/>
        <w:rPr>
          <w:rFonts w:ascii="Times New Roman" w:hAnsi="Times New Roman" w:cs="Times New Roman"/>
        </w:rPr>
      </w:pPr>
    </w:p>
    <w:p w:rsidR="00E67E05" w:rsidRPr="004D783A" w:rsidRDefault="00E67E05" w:rsidP="00001A56">
      <w:pPr>
        <w:keepNext/>
        <w:widowControl w:val="0"/>
        <w:spacing w:after="0" w:line="240" w:lineRule="auto"/>
        <w:jc w:val="both"/>
        <w:rPr>
          <w:rFonts w:ascii="Times New Roman" w:hAnsi="Times New Roman" w:cs="Times New Roman"/>
        </w:rPr>
      </w:pPr>
    </w:p>
    <w:sectPr w:rsidR="00E67E05" w:rsidRPr="004D783A" w:rsidSect="004D783A">
      <w:headerReference w:type="default" r:id="rId20"/>
      <w:footerReference w:type="default" r:id="rId21"/>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1137" w:rsidRDefault="00B91137" w:rsidP="004D783A">
      <w:pPr>
        <w:spacing w:after="0" w:line="240" w:lineRule="auto"/>
      </w:pPr>
      <w:r>
        <w:separator/>
      </w:r>
    </w:p>
  </w:endnote>
  <w:endnote w:type="continuationSeparator" w:id="0">
    <w:p w:rsidR="00B91137" w:rsidRDefault="00B91137" w:rsidP="004D78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Old English Text MT">
    <w:panose1 w:val="03040902040508030806"/>
    <w:charset w:val="00"/>
    <w:family w:val="script"/>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David">
    <w:panose1 w:val="020E0502060401010101"/>
    <w:charset w:val="B1"/>
    <w:family w:val="swiss"/>
    <w:pitch w:val="variable"/>
    <w:sig w:usb0="00000801" w:usb1="00000000" w:usb2="00000000" w:usb3="00000000" w:csb0="00000020" w:csb1="00000000"/>
  </w:font>
  <w:font w:name="Arial Narrow">
    <w:panose1 w:val="020B0606020202030204"/>
    <w:charset w:val="00"/>
    <w:family w:val="swiss"/>
    <w:pitch w:val="variable"/>
    <w:sig w:usb0="00000287" w:usb1="000008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Bwhebb">
    <w:panose1 w:val="02000400000000000000"/>
    <w:charset w:val="00"/>
    <w:family w:val="auto"/>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5410928"/>
      <w:docPartObj>
        <w:docPartGallery w:val="Page Numbers (Bottom of Page)"/>
        <w:docPartUnique/>
      </w:docPartObj>
    </w:sdtPr>
    <w:sdtEndPr/>
    <w:sdtContent>
      <w:sdt>
        <w:sdtPr>
          <w:id w:val="-1669238322"/>
          <w:docPartObj>
            <w:docPartGallery w:val="Page Numbers (Top of Page)"/>
            <w:docPartUnique/>
          </w:docPartObj>
        </w:sdtPr>
        <w:sdtEndPr/>
        <w:sdtContent>
          <w:p w:rsidR="00B43CF9" w:rsidRDefault="00B43CF9">
            <w:pPr>
              <w:pStyle w:val="Footer"/>
              <w:jc w:val="center"/>
            </w:pPr>
          </w:p>
          <w:p w:rsidR="00B43CF9" w:rsidRDefault="00B43CF9">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2F5881">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F5881">
              <w:rPr>
                <w:b/>
                <w:bCs/>
                <w:noProof/>
              </w:rPr>
              <w:t>48</w:t>
            </w:r>
            <w:r>
              <w:rPr>
                <w:b/>
                <w:bCs/>
                <w:sz w:val="24"/>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1137" w:rsidRDefault="00B91137" w:rsidP="004D783A">
      <w:pPr>
        <w:spacing w:after="0" w:line="240" w:lineRule="auto"/>
      </w:pPr>
      <w:r>
        <w:separator/>
      </w:r>
    </w:p>
  </w:footnote>
  <w:footnote w:type="continuationSeparator" w:id="0">
    <w:p w:rsidR="00B91137" w:rsidRDefault="00B91137" w:rsidP="004D783A">
      <w:pPr>
        <w:spacing w:after="0" w:line="240" w:lineRule="auto"/>
      </w:pPr>
      <w:r>
        <w:continuationSeparator/>
      </w:r>
    </w:p>
  </w:footnote>
  <w:footnote w:id="1">
    <w:p w:rsidR="00B43CF9" w:rsidRPr="00F42BB5" w:rsidRDefault="00B43CF9" w:rsidP="00F42BB5">
      <w:pPr>
        <w:pStyle w:val="FootnoteText"/>
        <w:jc w:val="both"/>
        <w:rPr>
          <w:rFonts w:ascii="Times New Roman" w:hAnsi="Times New Roman" w:cs="Times New Roman"/>
          <w:sz w:val="18"/>
          <w:szCs w:val="18"/>
        </w:rPr>
      </w:pPr>
      <w:r w:rsidRPr="00F42BB5">
        <w:rPr>
          <w:rStyle w:val="FootnoteReference"/>
          <w:rFonts w:ascii="Times New Roman" w:hAnsi="Times New Roman" w:cs="Times New Roman"/>
          <w:sz w:val="18"/>
          <w:szCs w:val="18"/>
        </w:rPr>
        <w:footnoteRef/>
      </w:r>
      <w:r w:rsidRPr="00F42BB5">
        <w:rPr>
          <w:rFonts w:ascii="Times New Roman" w:hAnsi="Times New Roman" w:cs="Times New Roman"/>
          <w:sz w:val="18"/>
          <w:szCs w:val="18"/>
        </w:rPr>
        <w:t xml:space="preserve"> Verse 4. Ramban is thus taking the phrase, </w:t>
      </w:r>
      <w:r w:rsidRPr="00F42BB5">
        <w:rPr>
          <w:rFonts w:ascii="Times New Roman" w:hAnsi="Times New Roman" w:cs="Times New Roman"/>
          <w:b/>
          <w:i/>
          <w:sz w:val="18"/>
          <w:szCs w:val="18"/>
        </w:rPr>
        <w:t>unto the door of the Tent of Meeting</w:t>
      </w:r>
      <w:r w:rsidRPr="00F42BB5">
        <w:rPr>
          <w:rFonts w:ascii="Times New Roman" w:hAnsi="Times New Roman" w:cs="Times New Roman"/>
          <w:sz w:val="18"/>
          <w:szCs w:val="18"/>
        </w:rPr>
        <w:t xml:space="preserve"> from Verse 4 and transposing it to Verse 3, thus meaning: "</w:t>
      </w:r>
      <w:r w:rsidRPr="00F42BB5">
        <w:rPr>
          <w:rFonts w:ascii="Times New Roman" w:hAnsi="Times New Roman" w:cs="Times New Roman"/>
          <w:b/>
          <w:i/>
          <w:sz w:val="18"/>
          <w:szCs w:val="18"/>
        </w:rPr>
        <w:t>and you will bring them in the basket - unto the door of the Tent of Meeting</w:t>
      </w:r>
      <w:r w:rsidRPr="00F42BB5">
        <w:rPr>
          <w:rFonts w:ascii="Times New Roman" w:hAnsi="Times New Roman" w:cs="Times New Roman"/>
          <w:sz w:val="18"/>
          <w:szCs w:val="18"/>
        </w:rPr>
        <w:t>." Under "the more correct interpretation" Ramban will explain that the phrase rightfully belongs in Verse 4, teaching that the washing of Aaron and his sons must be done in the Sanctuary Court.</w:t>
      </w:r>
    </w:p>
  </w:footnote>
  <w:footnote w:id="2">
    <w:p w:rsidR="00B43CF9" w:rsidRPr="00F42BB5" w:rsidRDefault="00B43CF9">
      <w:pPr>
        <w:pStyle w:val="FootnoteText"/>
        <w:rPr>
          <w:rFonts w:ascii="Times New Roman" w:hAnsi="Times New Roman" w:cs="Times New Roman"/>
          <w:sz w:val="18"/>
          <w:szCs w:val="18"/>
        </w:rPr>
      </w:pPr>
      <w:r w:rsidRPr="00F42BB5">
        <w:rPr>
          <w:rStyle w:val="FootnoteReference"/>
          <w:rFonts w:ascii="Times New Roman" w:hAnsi="Times New Roman" w:cs="Times New Roman"/>
          <w:sz w:val="18"/>
          <w:szCs w:val="18"/>
        </w:rPr>
        <w:footnoteRef/>
      </w:r>
      <w:r w:rsidRPr="00F42BB5">
        <w:rPr>
          <w:rFonts w:ascii="Times New Roman" w:hAnsi="Times New Roman" w:cs="Times New Roman"/>
          <w:sz w:val="18"/>
          <w:szCs w:val="18"/>
        </w:rPr>
        <w:t xml:space="preserve"> Leviticus 8:9.</w:t>
      </w:r>
    </w:p>
  </w:footnote>
  <w:footnote w:id="3">
    <w:p w:rsidR="00B43CF9" w:rsidRPr="00096C20" w:rsidRDefault="00B43CF9">
      <w:pPr>
        <w:pStyle w:val="FootnoteText"/>
        <w:rPr>
          <w:rFonts w:ascii="Times New Roman" w:hAnsi="Times New Roman" w:cs="Times New Roman"/>
          <w:sz w:val="18"/>
          <w:szCs w:val="18"/>
        </w:rPr>
      </w:pPr>
      <w:r w:rsidRPr="00096C20">
        <w:rPr>
          <w:rStyle w:val="FootnoteReference"/>
          <w:rFonts w:ascii="Times New Roman" w:hAnsi="Times New Roman" w:cs="Times New Roman"/>
          <w:sz w:val="18"/>
          <w:szCs w:val="18"/>
        </w:rPr>
        <w:footnoteRef/>
      </w:r>
      <w:r w:rsidRPr="00096C20">
        <w:rPr>
          <w:rFonts w:ascii="Times New Roman" w:hAnsi="Times New Roman" w:cs="Times New Roman"/>
          <w:sz w:val="18"/>
          <w:szCs w:val="18"/>
        </w:rPr>
        <w:t xml:space="preserve"> Ibid., Verse 10.</w:t>
      </w:r>
    </w:p>
  </w:footnote>
  <w:footnote w:id="4">
    <w:p w:rsidR="00B43CF9" w:rsidRPr="00096C20" w:rsidRDefault="00B43CF9">
      <w:pPr>
        <w:pStyle w:val="FootnoteText"/>
        <w:rPr>
          <w:rFonts w:ascii="Times New Roman" w:hAnsi="Times New Roman" w:cs="Times New Roman"/>
          <w:sz w:val="18"/>
          <w:szCs w:val="18"/>
        </w:rPr>
      </w:pPr>
      <w:r w:rsidRPr="00096C20">
        <w:rPr>
          <w:rStyle w:val="FootnoteReference"/>
          <w:rFonts w:ascii="Times New Roman" w:hAnsi="Times New Roman" w:cs="Times New Roman"/>
          <w:sz w:val="18"/>
          <w:szCs w:val="18"/>
        </w:rPr>
        <w:footnoteRef/>
      </w:r>
      <w:r w:rsidRPr="00096C20">
        <w:rPr>
          <w:rFonts w:ascii="Times New Roman" w:hAnsi="Times New Roman" w:cs="Times New Roman"/>
          <w:sz w:val="18"/>
          <w:szCs w:val="18"/>
        </w:rPr>
        <w:t xml:space="preserve"> Ibid., Verse 12.</w:t>
      </w:r>
    </w:p>
  </w:footnote>
  <w:footnote w:id="5">
    <w:p w:rsidR="00B43CF9" w:rsidRPr="00096C20" w:rsidRDefault="00B43CF9" w:rsidP="00096C20">
      <w:pPr>
        <w:pStyle w:val="FootnoteText"/>
        <w:jc w:val="both"/>
        <w:rPr>
          <w:rFonts w:ascii="Times New Roman" w:hAnsi="Times New Roman" w:cs="Times New Roman"/>
          <w:sz w:val="18"/>
          <w:szCs w:val="18"/>
        </w:rPr>
      </w:pPr>
      <w:r w:rsidRPr="00096C20">
        <w:rPr>
          <w:rStyle w:val="FootnoteReference"/>
          <w:rFonts w:ascii="Times New Roman" w:hAnsi="Times New Roman" w:cs="Times New Roman"/>
          <w:sz w:val="18"/>
          <w:szCs w:val="18"/>
        </w:rPr>
        <w:footnoteRef/>
      </w:r>
      <w:r w:rsidRPr="00096C20">
        <w:rPr>
          <w:rFonts w:ascii="Times New Roman" w:hAnsi="Times New Roman" w:cs="Times New Roman"/>
          <w:sz w:val="18"/>
          <w:szCs w:val="18"/>
        </w:rPr>
        <w:t xml:space="preserve"> Rashi here in Verse 7: "This anointing was in the form of an X. He put a drop of oil on his head and another drop between his eyebrows and joined them with his finger." In that case he could not have put the drop of oil on top of the head, for the mitre would then intervene between it and the drop of oil between his eyebrows. Ramban concludes that according to this comment of Rashi we must say, that the pouring of the oil etc.</w:t>
      </w:r>
    </w:p>
  </w:footnote>
  <w:footnote w:id="6">
    <w:p w:rsidR="00B43CF9" w:rsidRPr="00096C20" w:rsidRDefault="00B43CF9" w:rsidP="008B4E72">
      <w:pPr>
        <w:pStyle w:val="FootnoteText"/>
        <w:jc w:val="both"/>
        <w:rPr>
          <w:rFonts w:ascii="Times New Roman" w:hAnsi="Times New Roman" w:cs="Times New Roman"/>
          <w:sz w:val="18"/>
          <w:szCs w:val="18"/>
        </w:rPr>
      </w:pPr>
      <w:r w:rsidRPr="00096C20">
        <w:rPr>
          <w:rStyle w:val="FootnoteReference"/>
          <w:rFonts w:ascii="Times New Roman" w:hAnsi="Times New Roman" w:cs="Times New Roman"/>
          <w:sz w:val="18"/>
          <w:szCs w:val="18"/>
        </w:rPr>
        <w:footnoteRef/>
      </w:r>
      <w:r w:rsidRPr="00096C20">
        <w:rPr>
          <w:rFonts w:ascii="Times New Roman" w:hAnsi="Times New Roman" w:cs="Times New Roman"/>
          <w:sz w:val="18"/>
          <w:szCs w:val="18"/>
        </w:rPr>
        <w:t xml:space="preserve"> Further, 35:5. The word it alludes already to the Eternal's offering, but then Scripture itself reverts and explains it. The same principle applies in the next example.</w:t>
      </w:r>
    </w:p>
  </w:footnote>
  <w:footnote w:id="7">
    <w:p w:rsidR="00B43CF9" w:rsidRPr="00096C20" w:rsidRDefault="00B43CF9">
      <w:pPr>
        <w:pStyle w:val="FootnoteText"/>
        <w:rPr>
          <w:rFonts w:ascii="Times New Roman" w:hAnsi="Times New Roman" w:cs="Times New Roman"/>
          <w:sz w:val="18"/>
          <w:szCs w:val="18"/>
        </w:rPr>
      </w:pPr>
      <w:r w:rsidRPr="00096C20">
        <w:rPr>
          <w:rStyle w:val="FootnoteReference"/>
          <w:rFonts w:ascii="Times New Roman" w:hAnsi="Times New Roman" w:cs="Times New Roman"/>
          <w:sz w:val="18"/>
          <w:szCs w:val="18"/>
        </w:rPr>
        <w:footnoteRef/>
      </w:r>
      <w:r w:rsidRPr="00096C20">
        <w:rPr>
          <w:rFonts w:ascii="Times New Roman" w:hAnsi="Times New Roman" w:cs="Times New Roman"/>
          <w:sz w:val="18"/>
          <w:szCs w:val="18"/>
        </w:rPr>
        <w:t xml:space="preserve"> Jeremiah 27:8.</w:t>
      </w:r>
    </w:p>
  </w:footnote>
  <w:footnote w:id="8">
    <w:p w:rsidR="00B43CF9" w:rsidRPr="008B4E72" w:rsidRDefault="00B43CF9" w:rsidP="008B4E72">
      <w:pPr>
        <w:pStyle w:val="FootnoteText"/>
        <w:jc w:val="both"/>
        <w:rPr>
          <w:rFonts w:ascii="Times New Roman" w:hAnsi="Times New Roman" w:cs="Times New Roman"/>
          <w:sz w:val="18"/>
          <w:szCs w:val="18"/>
        </w:rPr>
      </w:pPr>
      <w:r w:rsidRPr="008B4E72">
        <w:rPr>
          <w:rStyle w:val="FootnoteReference"/>
          <w:rFonts w:ascii="Times New Roman" w:hAnsi="Times New Roman" w:cs="Times New Roman"/>
          <w:sz w:val="18"/>
          <w:szCs w:val="18"/>
        </w:rPr>
        <w:footnoteRef/>
      </w:r>
      <w:r w:rsidRPr="008B4E72">
        <w:rPr>
          <w:rFonts w:ascii="Times New Roman" w:hAnsi="Times New Roman" w:cs="Times New Roman"/>
          <w:sz w:val="18"/>
          <w:szCs w:val="18"/>
        </w:rPr>
        <w:t xml:space="preserve"> Above, 28:35. "For having declared there [above] the punishment for lacking them there was no more need to revert and mention them [here], as it is understood already that he would wear them."</w:t>
      </w:r>
    </w:p>
  </w:footnote>
  <w:footnote w:id="9">
    <w:p w:rsidR="00B43CF9" w:rsidRPr="008B4E72" w:rsidRDefault="00B43CF9">
      <w:pPr>
        <w:pStyle w:val="FootnoteText"/>
        <w:rPr>
          <w:rFonts w:ascii="Times New Roman" w:hAnsi="Times New Roman" w:cs="Times New Roman"/>
          <w:sz w:val="18"/>
          <w:szCs w:val="18"/>
        </w:rPr>
      </w:pPr>
      <w:r w:rsidRPr="008B4E72">
        <w:rPr>
          <w:rStyle w:val="FootnoteReference"/>
          <w:rFonts w:ascii="Times New Roman" w:hAnsi="Times New Roman" w:cs="Times New Roman"/>
          <w:sz w:val="18"/>
          <w:szCs w:val="18"/>
        </w:rPr>
        <w:footnoteRef/>
      </w:r>
      <w:r w:rsidRPr="008B4E72">
        <w:rPr>
          <w:rFonts w:ascii="Times New Roman" w:hAnsi="Times New Roman" w:cs="Times New Roman"/>
          <w:sz w:val="18"/>
          <w:szCs w:val="18"/>
        </w:rPr>
        <w:t xml:space="preserve"> Verse 8.</w:t>
      </w:r>
    </w:p>
  </w:footnote>
  <w:footnote w:id="10">
    <w:p w:rsidR="00B43CF9" w:rsidRPr="008B4E72" w:rsidRDefault="00B43CF9">
      <w:pPr>
        <w:pStyle w:val="FootnoteText"/>
        <w:rPr>
          <w:rFonts w:ascii="Times New Roman" w:hAnsi="Times New Roman" w:cs="Times New Roman"/>
          <w:sz w:val="18"/>
          <w:szCs w:val="18"/>
        </w:rPr>
      </w:pPr>
      <w:r w:rsidRPr="008B4E72">
        <w:rPr>
          <w:rStyle w:val="FootnoteReference"/>
          <w:rFonts w:ascii="Times New Roman" w:hAnsi="Times New Roman" w:cs="Times New Roman"/>
          <w:sz w:val="18"/>
          <w:szCs w:val="18"/>
        </w:rPr>
        <w:footnoteRef/>
      </w:r>
      <w:r w:rsidRPr="008B4E72">
        <w:rPr>
          <w:rFonts w:ascii="Times New Roman" w:hAnsi="Times New Roman" w:cs="Times New Roman"/>
          <w:sz w:val="18"/>
          <w:szCs w:val="18"/>
        </w:rPr>
        <w:t xml:space="preserve"> Above, 28:42.</w:t>
      </w:r>
    </w:p>
  </w:footnote>
  <w:footnote w:id="11">
    <w:p w:rsidR="00B43CF9" w:rsidRPr="008B4E72" w:rsidRDefault="00B43CF9">
      <w:pPr>
        <w:pStyle w:val="FootnoteText"/>
        <w:rPr>
          <w:rFonts w:ascii="Times New Roman" w:hAnsi="Times New Roman" w:cs="Times New Roman"/>
          <w:sz w:val="18"/>
          <w:szCs w:val="18"/>
        </w:rPr>
      </w:pPr>
      <w:r w:rsidRPr="008B4E72">
        <w:rPr>
          <w:rStyle w:val="FootnoteReference"/>
          <w:rFonts w:ascii="Times New Roman" w:hAnsi="Times New Roman" w:cs="Times New Roman"/>
          <w:sz w:val="18"/>
          <w:szCs w:val="18"/>
        </w:rPr>
        <w:footnoteRef/>
      </w:r>
      <w:r w:rsidRPr="008B4E72">
        <w:rPr>
          <w:rFonts w:ascii="Times New Roman" w:hAnsi="Times New Roman" w:cs="Times New Roman"/>
          <w:sz w:val="18"/>
          <w:szCs w:val="18"/>
        </w:rPr>
        <w:t xml:space="preserve"> Verse 5.</w:t>
      </w:r>
    </w:p>
  </w:footnote>
  <w:footnote w:id="12">
    <w:p w:rsidR="00B43CF9" w:rsidRPr="008B4E72" w:rsidRDefault="00B43CF9" w:rsidP="008B4E72">
      <w:pPr>
        <w:pStyle w:val="FootnoteText"/>
        <w:jc w:val="both"/>
        <w:rPr>
          <w:rFonts w:ascii="Times New Roman" w:hAnsi="Times New Roman" w:cs="Times New Roman"/>
          <w:sz w:val="18"/>
          <w:szCs w:val="18"/>
        </w:rPr>
      </w:pPr>
      <w:r w:rsidRPr="008B4E72">
        <w:rPr>
          <w:rStyle w:val="FootnoteReference"/>
          <w:rFonts w:ascii="Times New Roman" w:hAnsi="Times New Roman" w:cs="Times New Roman"/>
          <w:sz w:val="18"/>
          <w:szCs w:val="18"/>
        </w:rPr>
        <w:footnoteRef/>
      </w:r>
      <w:r w:rsidRPr="008B4E72">
        <w:rPr>
          <w:rFonts w:ascii="Times New Roman" w:hAnsi="Times New Roman" w:cs="Times New Roman"/>
          <w:sz w:val="18"/>
          <w:szCs w:val="18"/>
        </w:rPr>
        <w:t xml:space="preserve"> Above, 28:35. "For having declared there [above] the punishment for lacking them there was no more need to revert and mention them [here], as it is understood already that he would wear them."</w:t>
      </w:r>
    </w:p>
  </w:footnote>
  <w:footnote w:id="13">
    <w:p w:rsidR="00B43CF9" w:rsidRPr="008B4E72" w:rsidRDefault="00B43CF9">
      <w:pPr>
        <w:pStyle w:val="FootnoteText"/>
        <w:rPr>
          <w:rFonts w:ascii="Times New Roman" w:hAnsi="Times New Roman" w:cs="Times New Roman"/>
          <w:sz w:val="18"/>
          <w:szCs w:val="18"/>
        </w:rPr>
      </w:pPr>
      <w:r w:rsidRPr="008B4E72">
        <w:rPr>
          <w:rStyle w:val="FootnoteReference"/>
          <w:rFonts w:ascii="Times New Roman" w:hAnsi="Times New Roman" w:cs="Times New Roman"/>
          <w:sz w:val="18"/>
          <w:szCs w:val="18"/>
        </w:rPr>
        <w:footnoteRef/>
      </w:r>
      <w:r w:rsidRPr="008B4E72">
        <w:rPr>
          <w:rFonts w:ascii="Times New Roman" w:hAnsi="Times New Roman" w:cs="Times New Roman"/>
          <w:sz w:val="18"/>
          <w:szCs w:val="18"/>
        </w:rPr>
        <w:t xml:space="preserve"> Verse 3.</w:t>
      </w:r>
    </w:p>
  </w:footnote>
  <w:footnote w:id="14">
    <w:p w:rsidR="00B43CF9" w:rsidRPr="008B4E72" w:rsidRDefault="00B43CF9">
      <w:pPr>
        <w:pStyle w:val="FootnoteText"/>
        <w:rPr>
          <w:rFonts w:ascii="Times New Roman" w:hAnsi="Times New Roman" w:cs="Times New Roman"/>
          <w:sz w:val="18"/>
          <w:szCs w:val="18"/>
        </w:rPr>
      </w:pPr>
      <w:r w:rsidRPr="008B4E72">
        <w:rPr>
          <w:rStyle w:val="FootnoteReference"/>
          <w:rFonts w:ascii="Times New Roman" w:hAnsi="Times New Roman" w:cs="Times New Roman"/>
          <w:sz w:val="18"/>
          <w:szCs w:val="18"/>
        </w:rPr>
        <w:footnoteRef/>
      </w:r>
      <w:r w:rsidRPr="008B4E72">
        <w:rPr>
          <w:rFonts w:ascii="Times New Roman" w:hAnsi="Times New Roman" w:cs="Times New Roman"/>
          <w:sz w:val="18"/>
          <w:szCs w:val="18"/>
        </w:rPr>
        <w:t xml:space="preserve"> Verse 11.</w:t>
      </w:r>
    </w:p>
  </w:footnote>
  <w:footnote w:id="15">
    <w:p w:rsidR="00B43CF9" w:rsidRPr="004722DC" w:rsidRDefault="00B43CF9">
      <w:pPr>
        <w:pStyle w:val="FootnoteText"/>
        <w:rPr>
          <w:rFonts w:ascii="Times New Roman" w:hAnsi="Times New Roman" w:cs="Times New Roman"/>
          <w:sz w:val="18"/>
          <w:szCs w:val="18"/>
        </w:rPr>
      </w:pPr>
      <w:r w:rsidRPr="004722DC">
        <w:rPr>
          <w:rStyle w:val="FootnoteReference"/>
          <w:rFonts w:ascii="Times New Roman" w:hAnsi="Times New Roman" w:cs="Times New Roman"/>
          <w:sz w:val="18"/>
          <w:szCs w:val="18"/>
        </w:rPr>
        <w:footnoteRef/>
      </w:r>
      <w:r w:rsidRPr="004722DC">
        <w:rPr>
          <w:rFonts w:ascii="Times New Roman" w:hAnsi="Times New Roman" w:cs="Times New Roman"/>
          <w:sz w:val="18"/>
          <w:szCs w:val="18"/>
        </w:rPr>
        <w:t xml:space="preserve"> Leviticus 3:3.</w:t>
      </w:r>
    </w:p>
  </w:footnote>
  <w:footnote w:id="16">
    <w:p w:rsidR="00B43CF9" w:rsidRPr="004722DC" w:rsidRDefault="00B43CF9">
      <w:pPr>
        <w:pStyle w:val="FootnoteText"/>
        <w:rPr>
          <w:rFonts w:ascii="Times New Roman" w:hAnsi="Times New Roman" w:cs="Times New Roman"/>
          <w:sz w:val="18"/>
          <w:szCs w:val="18"/>
        </w:rPr>
      </w:pPr>
      <w:r w:rsidRPr="004722DC">
        <w:rPr>
          <w:rStyle w:val="FootnoteReference"/>
          <w:rFonts w:ascii="Times New Roman" w:hAnsi="Times New Roman" w:cs="Times New Roman"/>
          <w:sz w:val="18"/>
          <w:szCs w:val="18"/>
        </w:rPr>
        <w:footnoteRef/>
      </w:r>
      <w:r w:rsidRPr="004722DC">
        <w:rPr>
          <w:rFonts w:ascii="Times New Roman" w:hAnsi="Times New Roman" w:cs="Times New Roman"/>
          <w:sz w:val="18"/>
          <w:szCs w:val="18"/>
        </w:rPr>
        <w:t xml:space="preserve"> Ibid., 8:16.</w:t>
      </w:r>
    </w:p>
  </w:footnote>
  <w:footnote w:id="17">
    <w:p w:rsidR="00B43CF9" w:rsidRPr="004722DC" w:rsidRDefault="00B43CF9">
      <w:pPr>
        <w:pStyle w:val="FootnoteText"/>
        <w:rPr>
          <w:rFonts w:ascii="Times New Roman" w:hAnsi="Times New Roman" w:cs="Times New Roman"/>
          <w:sz w:val="18"/>
          <w:szCs w:val="18"/>
        </w:rPr>
      </w:pPr>
      <w:r w:rsidRPr="004722DC">
        <w:rPr>
          <w:rStyle w:val="FootnoteReference"/>
          <w:rFonts w:ascii="Times New Roman" w:hAnsi="Times New Roman" w:cs="Times New Roman"/>
          <w:sz w:val="18"/>
          <w:szCs w:val="18"/>
        </w:rPr>
        <w:footnoteRef/>
      </w:r>
      <w:r w:rsidRPr="004722DC">
        <w:rPr>
          <w:rFonts w:ascii="Times New Roman" w:hAnsi="Times New Roman" w:cs="Times New Roman"/>
          <w:sz w:val="18"/>
          <w:szCs w:val="18"/>
        </w:rPr>
        <w:t xml:space="preserve"> Further, Verse 22.</w:t>
      </w:r>
    </w:p>
  </w:footnote>
  <w:footnote w:id="18">
    <w:p w:rsidR="00B43CF9" w:rsidRPr="004722DC" w:rsidRDefault="00B43CF9" w:rsidP="004722DC">
      <w:pPr>
        <w:pStyle w:val="FootnoteText"/>
        <w:jc w:val="both"/>
        <w:rPr>
          <w:rFonts w:ascii="Times New Roman" w:hAnsi="Times New Roman" w:cs="Times New Roman"/>
          <w:sz w:val="18"/>
          <w:szCs w:val="18"/>
        </w:rPr>
      </w:pPr>
      <w:r w:rsidRPr="004722DC">
        <w:rPr>
          <w:rStyle w:val="FootnoteReference"/>
          <w:rFonts w:ascii="Times New Roman" w:hAnsi="Times New Roman" w:cs="Times New Roman"/>
          <w:sz w:val="18"/>
          <w:szCs w:val="18"/>
        </w:rPr>
        <w:footnoteRef/>
      </w:r>
      <w:r w:rsidRPr="004722DC">
        <w:rPr>
          <w:rFonts w:ascii="Times New Roman" w:hAnsi="Times New Roman" w:cs="Times New Roman"/>
          <w:sz w:val="18"/>
          <w:szCs w:val="18"/>
        </w:rPr>
        <w:t xml:space="preserve"> An inner sin-offering was one the blood of which was sprinkled within the Sanctuary - upon the veil in front of the Holy of Holies and the golden altar; that kind of</w:t>
      </w:r>
      <w:r>
        <w:rPr>
          <w:rFonts w:ascii="Times New Roman" w:hAnsi="Times New Roman" w:cs="Times New Roman"/>
          <w:sz w:val="18"/>
          <w:szCs w:val="18"/>
        </w:rPr>
        <w:t xml:space="preserve"> a sin-offering was burnt compl</w:t>
      </w:r>
      <w:r w:rsidRPr="004722DC">
        <w:rPr>
          <w:rFonts w:ascii="Times New Roman" w:hAnsi="Times New Roman" w:cs="Times New Roman"/>
          <w:sz w:val="18"/>
          <w:szCs w:val="18"/>
        </w:rPr>
        <w:t>etely outside the camp (Leviticus 6:23). Such a sacrifice, for example, was the sin-offering of the High Priest (ibid., 4:3-12). An outside sin-offering was one the blood of which was sprinkled upon the outer altar that stood in the court of the Tabernacle [or Sanctuary). Of such a sin-offering only certain fats were burnt on the altar, and the meat eaten by the priests. Since the sin-offering mentioned here was an outside sacrifice, and yet it was to the burnt wholly outside of the camp, it must have been a temporary, special legislation.</w:t>
      </w:r>
    </w:p>
  </w:footnote>
  <w:footnote w:id="19">
    <w:p w:rsidR="00B43CF9" w:rsidRPr="00C5305C" w:rsidRDefault="00B43CF9">
      <w:pPr>
        <w:pStyle w:val="FootnoteText"/>
        <w:rPr>
          <w:rFonts w:ascii="Times New Roman" w:hAnsi="Times New Roman" w:cs="Times New Roman"/>
          <w:sz w:val="18"/>
          <w:szCs w:val="18"/>
        </w:rPr>
      </w:pPr>
      <w:r w:rsidRPr="00C5305C">
        <w:rPr>
          <w:rStyle w:val="FootnoteReference"/>
          <w:rFonts w:ascii="Times New Roman" w:hAnsi="Times New Roman" w:cs="Times New Roman"/>
          <w:sz w:val="18"/>
          <w:szCs w:val="18"/>
        </w:rPr>
        <w:footnoteRef/>
      </w:r>
      <w:r w:rsidRPr="00C5305C">
        <w:rPr>
          <w:rFonts w:ascii="Times New Roman" w:hAnsi="Times New Roman" w:cs="Times New Roman"/>
          <w:sz w:val="18"/>
          <w:szCs w:val="18"/>
        </w:rPr>
        <w:t xml:space="preserve"> See Rashi to Leviticus 9:11.</w:t>
      </w:r>
    </w:p>
  </w:footnote>
  <w:footnote w:id="20">
    <w:p w:rsidR="00B43CF9" w:rsidRPr="00C5305C" w:rsidRDefault="00B43CF9" w:rsidP="00C5305C">
      <w:pPr>
        <w:pStyle w:val="FootnoteText"/>
        <w:jc w:val="both"/>
        <w:rPr>
          <w:rFonts w:ascii="Times New Roman" w:hAnsi="Times New Roman" w:cs="Times New Roman"/>
          <w:sz w:val="18"/>
          <w:szCs w:val="18"/>
        </w:rPr>
      </w:pPr>
      <w:r w:rsidRPr="00C5305C">
        <w:rPr>
          <w:rStyle w:val="FootnoteReference"/>
          <w:rFonts w:ascii="Times New Roman" w:hAnsi="Times New Roman" w:cs="Times New Roman"/>
          <w:sz w:val="18"/>
          <w:szCs w:val="18"/>
        </w:rPr>
        <w:footnoteRef/>
      </w:r>
      <w:r w:rsidRPr="00C5305C">
        <w:rPr>
          <w:rFonts w:ascii="Times New Roman" w:hAnsi="Times New Roman" w:cs="Times New Roman"/>
          <w:sz w:val="18"/>
          <w:szCs w:val="18"/>
        </w:rPr>
        <w:t xml:space="preserve"> A reference to Aaron's role in that affair (see further 32:35) (Ricanti).</w:t>
      </w:r>
    </w:p>
  </w:footnote>
  <w:footnote w:id="21">
    <w:p w:rsidR="00B43CF9" w:rsidRPr="00C5305C" w:rsidRDefault="00B43CF9" w:rsidP="00C5305C">
      <w:pPr>
        <w:pStyle w:val="FootnoteText"/>
        <w:jc w:val="both"/>
        <w:rPr>
          <w:rFonts w:ascii="Times New Roman" w:hAnsi="Times New Roman" w:cs="Times New Roman"/>
          <w:sz w:val="18"/>
          <w:szCs w:val="18"/>
        </w:rPr>
      </w:pPr>
      <w:r w:rsidRPr="00C5305C">
        <w:rPr>
          <w:rStyle w:val="FootnoteReference"/>
          <w:rFonts w:ascii="Times New Roman" w:hAnsi="Times New Roman" w:cs="Times New Roman"/>
          <w:sz w:val="18"/>
          <w:szCs w:val="18"/>
        </w:rPr>
        <w:footnoteRef/>
      </w:r>
      <w:r w:rsidRPr="00C5305C">
        <w:rPr>
          <w:rFonts w:ascii="Times New Roman" w:hAnsi="Times New Roman" w:cs="Times New Roman"/>
          <w:sz w:val="18"/>
          <w:szCs w:val="18"/>
        </w:rPr>
        <w:t xml:space="preserve"> Leviticus 4:6.</w:t>
      </w:r>
    </w:p>
  </w:footnote>
  <w:footnote w:id="22">
    <w:p w:rsidR="00B43CF9" w:rsidRPr="00C5305C" w:rsidRDefault="00B43CF9">
      <w:pPr>
        <w:pStyle w:val="FootnoteText"/>
        <w:rPr>
          <w:rFonts w:ascii="Times New Roman" w:hAnsi="Times New Roman" w:cs="Times New Roman"/>
          <w:sz w:val="18"/>
          <w:szCs w:val="18"/>
        </w:rPr>
      </w:pPr>
      <w:r w:rsidRPr="00C5305C">
        <w:rPr>
          <w:rStyle w:val="FootnoteReference"/>
          <w:rFonts w:ascii="Times New Roman" w:hAnsi="Times New Roman" w:cs="Times New Roman"/>
          <w:sz w:val="18"/>
          <w:szCs w:val="18"/>
        </w:rPr>
        <w:footnoteRef/>
      </w:r>
      <w:r w:rsidRPr="00C5305C">
        <w:rPr>
          <w:rFonts w:ascii="Times New Roman" w:hAnsi="Times New Roman" w:cs="Times New Roman"/>
          <w:sz w:val="18"/>
          <w:szCs w:val="18"/>
        </w:rPr>
        <w:t xml:space="preserve"> Ibid., Verse 12. Hence He commanded here - in advance - that that sin-offering was to be burnt.</w:t>
      </w:r>
    </w:p>
  </w:footnote>
  <w:footnote w:id="23">
    <w:p w:rsidR="00B43CF9" w:rsidRPr="00C5305C" w:rsidRDefault="00B43CF9">
      <w:pPr>
        <w:pStyle w:val="FootnoteText"/>
        <w:rPr>
          <w:rFonts w:ascii="Times New Roman" w:hAnsi="Times New Roman" w:cs="Times New Roman"/>
          <w:sz w:val="18"/>
          <w:szCs w:val="18"/>
        </w:rPr>
      </w:pPr>
      <w:r w:rsidRPr="00C5305C">
        <w:rPr>
          <w:rStyle w:val="FootnoteReference"/>
          <w:rFonts w:ascii="Times New Roman" w:hAnsi="Times New Roman" w:cs="Times New Roman"/>
          <w:sz w:val="18"/>
          <w:szCs w:val="18"/>
        </w:rPr>
        <w:footnoteRef/>
      </w:r>
      <w:r w:rsidRPr="00C5305C">
        <w:rPr>
          <w:rFonts w:ascii="Times New Roman" w:hAnsi="Times New Roman" w:cs="Times New Roman"/>
          <w:sz w:val="18"/>
          <w:szCs w:val="18"/>
        </w:rPr>
        <w:t xml:space="preserve"> Leviticus 4:6.</w:t>
      </w:r>
    </w:p>
  </w:footnote>
  <w:footnote w:id="24">
    <w:p w:rsidR="00B43CF9" w:rsidRPr="00C01841" w:rsidRDefault="00B43CF9">
      <w:pPr>
        <w:pStyle w:val="FootnoteText"/>
        <w:rPr>
          <w:rFonts w:ascii="Times New Roman" w:hAnsi="Times New Roman" w:cs="Times New Roman"/>
          <w:sz w:val="18"/>
          <w:szCs w:val="18"/>
        </w:rPr>
      </w:pPr>
      <w:r w:rsidRPr="00C01841">
        <w:rPr>
          <w:rStyle w:val="FootnoteReference"/>
          <w:rFonts w:ascii="Times New Roman" w:hAnsi="Times New Roman" w:cs="Times New Roman"/>
          <w:sz w:val="18"/>
          <w:szCs w:val="18"/>
        </w:rPr>
        <w:footnoteRef/>
      </w:r>
      <w:r w:rsidRPr="00C01841">
        <w:rPr>
          <w:rFonts w:ascii="Times New Roman" w:hAnsi="Times New Roman" w:cs="Times New Roman"/>
          <w:sz w:val="18"/>
          <w:szCs w:val="18"/>
        </w:rPr>
        <w:t xml:space="preserve"> Deuteronomy 9:20.</w:t>
      </w:r>
    </w:p>
  </w:footnote>
  <w:footnote w:id="25">
    <w:p w:rsidR="00B43CF9" w:rsidRPr="00C01841" w:rsidRDefault="00B43CF9">
      <w:pPr>
        <w:pStyle w:val="FootnoteText"/>
        <w:rPr>
          <w:rFonts w:ascii="Times New Roman" w:hAnsi="Times New Roman" w:cs="Times New Roman"/>
          <w:sz w:val="18"/>
          <w:szCs w:val="18"/>
        </w:rPr>
      </w:pPr>
      <w:r w:rsidRPr="00C01841">
        <w:rPr>
          <w:rStyle w:val="FootnoteReference"/>
          <w:rFonts w:ascii="Times New Roman" w:hAnsi="Times New Roman" w:cs="Times New Roman"/>
          <w:sz w:val="18"/>
          <w:szCs w:val="18"/>
        </w:rPr>
        <w:footnoteRef/>
      </w:r>
      <w:r w:rsidRPr="00C01841">
        <w:rPr>
          <w:rFonts w:ascii="Times New Roman" w:hAnsi="Times New Roman" w:cs="Times New Roman"/>
          <w:sz w:val="18"/>
          <w:szCs w:val="18"/>
        </w:rPr>
        <w:t xml:space="preserve"> Numbers 19:3, 5.</w:t>
      </w:r>
    </w:p>
  </w:footnote>
  <w:footnote w:id="26">
    <w:p w:rsidR="00B43CF9" w:rsidRPr="00C01841" w:rsidRDefault="00B43CF9">
      <w:pPr>
        <w:pStyle w:val="FootnoteText"/>
        <w:rPr>
          <w:rFonts w:ascii="Times New Roman" w:hAnsi="Times New Roman" w:cs="Times New Roman"/>
          <w:sz w:val="18"/>
          <w:szCs w:val="18"/>
        </w:rPr>
      </w:pPr>
      <w:r w:rsidRPr="00C01841">
        <w:rPr>
          <w:rStyle w:val="FootnoteReference"/>
          <w:rFonts w:ascii="Times New Roman" w:hAnsi="Times New Roman" w:cs="Times New Roman"/>
          <w:sz w:val="18"/>
          <w:szCs w:val="18"/>
        </w:rPr>
        <w:footnoteRef/>
      </w:r>
      <w:r w:rsidRPr="00C01841">
        <w:rPr>
          <w:rFonts w:ascii="Times New Roman" w:hAnsi="Times New Roman" w:cs="Times New Roman"/>
          <w:sz w:val="18"/>
          <w:szCs w:val="18"/>
        </w:rPr>
        <w:t xml:space="preserve"> Leviticus 16:10. See Ramban there on Verse 8.</w:t>
      </w:r>
    </w:p>
  </w:footnote>
  <w:footnote w:id="27">
    <w:p w:rsidR="00B43CF9" w:rsidRPr="00C01841" w:rsidRDefault="00B43CF9">
      <w:pPr>
        <w:pStyle w:val="FootnoteText"/>
        <w:rPr>
          <w:rFonts w:ascii="Times New Roman" w:hAnsi="Times New Roman" w:cs="Times New Roman"/>
          <w:sz w:val="18"/>
          <w:szCs w:val="18"/>
        </w:rPr>
      </w:pPr>
      <w:r w:rsidRPr="00C01841">
        <w:rPr>
          <w:rStyle w:val="FootnoteReference"/>
          <w:rFonts w:ascii="Times New Roman" w:hAnsi="Times New Roman" w:cs="Times New Roman"/>
          <w:sz w:val="18"/>
          <w:szCs w:val="18"/>
        </w:rPr>
        <w:footnoteRef/>
      </w:r>
      <w:r w:rsidRPr="00C01841">
        <w:rPr>
          <w:rFonts w:ascii="Times New Roman" w:hAnsi="Times New Roman" w:cs="Times New Roman"/>
          <w:sz w:val="18"/>
          <w:szCs w:val="18"/>
        </w:rPr>
        <w:t xml:space="preserve"> Ibid., 7 :31.</w:t>
      </w:r>
    </w:p>
  </w:footnote>
  <w:footnote w:id="28">
    <w:p w:rsidR="00B43CF9" w:rsidRPr="00C01841" w:rsidRDefault="00B43CF9">
      <w:pPr>
        <w:pStyle w:val="FootnoteText"/>
        <w:rPr>
          <w:rFonts w:ascii="Times New Roman" w:hAnsi="Times New Roman" w:cs="Times New Roman"/>
          <w:sz w:val="18"/>
          <w:szCs w:val="18"/>
        </w:rPr>
      </w:pPr>
      <w:r w:rsidRPr="00C01841">
        <w:rPr>
          <w:rStyle w:val="FootnoteReference"/>
          <w:rFonts w:ascii="Times New Roman" w:hAnsi="Times New Roman" w:cs="Times New Roman"/>
          <w:sz w:val="18"/>
          <w:szCs w:val="18"/>
        </w:rPr>
        <w:footnoteRef/>
      </w:r>
      <w:r w:rsidRPr="00C01841">
        <w:rPr>
          <w:rFonts w:ascii="Times New Roman" w:hAnsi="Times New Roman" w:cs="Times New Roman"/>
          <w:sz w:val="18"/>
          <w:szCs w:val="18"/>
        </w:rPr>
        <w:t xml:space="preserve"> Verse 27.</w:t>
      </w:r>
    </w:p>
  </w:footnote>
  <w:footnote w:id="29">
    <w:p w:rsidR="00B43CF9" w:rsidRPr="00A915AF" w:rsidRDefault="00B43CF9">
      <w:pPr>
        <w:pStyle w:val="FootnoteText"/>
        <w:rPr>
          <w:rFonts w:ascii="Times New Roman" w:hAnsi="Times New Roman" w:cs="Times New Roman"/>
          <w:sz w:val="18"/>
          <w:szCs w:val="18"/>
        </w:rPr>
      </w:pPr>
      <w:r w:rsidRPr="00A915AF">
        <w:rPr>
          <w:rStyle w:val="FootnoteReference"/>
          <w:rFonts w:ascii="Times New Roman" w:hAnsi="Times New Roman" w:cs="Times New Roman"/>
          <w:sz w:val="18"/>
          <w:szCs w:val="18"/>
        </w:rPr>
        <w:footnoteRef/>
      </w:r>
      <w:r w:rsidRPr="00A915AF">
        <w:rPr>
          <w:rFonts w:ascii="Times New Roman" w:hAnsi="Times New Roman" w:cs="Times New Roman"/>
          <w:sz w:val="18"/>
          <w:szCs w:val="18"/>
        </w:rPr>
        <w:t xml:space="preserve"> "</w:t>
      </w:r>
      <w:r w:rsidRPr="00A915AF">
        <w:rPr>
          <w:rFonts w:ascii="Times New Roman" w:hAnsi="Times New Roman" w:cs="Times New Roman"/>
          <w:b/>
          <w:i/>
          <w:sz w:val="18"/>
          <w:szCs w:val="18"/>
        </w:rPr>
        <w:t>And the shoulder</w:t>
      </w:r>
      <w:r w:rsidRPr="00A915AF">
        <w:rPr>
          <w:rFonts w:ascii="Times New Roman" w:hAnsi="Times New Roman" w:cs="Times New Roman"/>
          <w:sz w:val="18"/>
          <w:szCs w:val="18"/>
        </w:rPr>
        <w:t>," is merely an expression, for it is clearly stated in Verse 22 that the shoulder was also burnt on the altar, and Rashi also so states it clearly.</w:t>
      </w:r>
    </w:p>
  </w:footnote>
  <w:footnote w:id="30">
    <w:p w:rsidR="00B43CF9" w:rsidRPr="000854E6" w:rsidRDefault="00B43CF9">
      <w:pPr>
        <w:pStyle w:val="FootnoteText"/>
        <w:rPr>
          <w:rFonts w:ascii="Times New Roman" w:hAnsi="Times New Roman" w:cs="Times New Roman"/>
          <w:sz w:val="18"/>
          <w:szCs w:val="18"/>
        </w:rPr>
      </w:pPr>
      <w:r w:rsidRPr="000854E6">
        <w:rPr>
          <w:rStyle w:val="FootnoteReference"/>
          <w:rFonts w:ascii="Times New Roman" w:hAnsi="Times New Roman" w:cs="Times New Roman"/>
          <w:sz w:val="18"/>
          <w:szCs w:val="18"/>
        </w:rPr>
        <w:footnoteRef/>
      </w:r>
      <w:r w:rsidRPr="000854E6">
        <w:rPr>
          <w:rFonts w:ascii="Times New Roman" w:hAnsi="Times New Roman" w:cs="Times New Roman"/>
          <w:sz w:val="18"/>
          <w:szCs w:val="18"/>
        </w:rPr>
        <w:t xml:space="preserve"> Numbers 18:8.</w:t>
      </w:r>
    </w:p>
  </w:footnote>
  <w:footnote w:id="31">
    <w:p w:rsidR="00B43CF9" w:rsidRPr="000854E6" w:rsidRDefault="00B43CF9">
      <w:pPr>
        <w:pStyle w:val="FootnoteText"/>
        <w:rPr>
          <w:rFonts w:ascii="Times New Roman" w:hAnsi="Times New Roman" w:cs="Times New Roman"/>
          <w:sz w:val="18"/>
          <w:szCs w:val="18"/>
        </w:rPr>
      </w:pPr>
      <w:r w:rsidRPr="000854E6">
        <w:rPr>
          <w:rStyle w:val="FootnoteReference"/>
          <w:rFonts w:ascii="Times New Roman" w:hAnsi="Times New Roman" w:cs="Times New Roman"/>
          <w:sz w:val="18"/>
          <w:szCs w:val="18"/>
        </w:rPr>
        <w:footnoteRef/>
      </w:r>
      <w:r w:rsidRPr="000854E6">
        <w:rPr>
          <w:rFonts w:ascii="Times New Roman" w:hAnsi="Times New Roman" w:cs="Times New Roman"/>
          <w:sz w:val="18"/>
          <w:szCs w:val="18"/>
        </w:rPr>
        <w:t xml:space="preserve"> Psalms 105:15.</w:t>
      </w:r>
    </w:p>
  </w:footnote>
  <w:footnote w:id="32">
    <w:p w:rsidR="00B43CF9" w:rsidRPr="00282A4A" w:rsidRDefault="00B43CF9">
      <w:pPr>
        <w:pStyle w:val="FootnoteText"/>
        <w:rPr>
          <w:rFonts w:ascii="Times New Roman" w:hAnsi="Times New Roman" w:cs="Times New Roman"/>
          <w:sz w:val="18"/>
          <w:szCs w:val="18"/>
        </w:rPr>
      </w:pPr>
      <w:r w:rsidRPr="00282A4A">
        <w:rPr>
          <w:rStyle w:val="FootnoteReference"/>
          <w:rFonts w:ascii="Times New Roman" w:hAnsi="Times New Roman" w:cs="Times New Roman"/>
          <w:sz w:val="18"/>
          <w:szCs w:val="18"/>
        </w:rPr>
        <w:footnoteRef/>
      </w:r>
      <w:r w:rsidRPr="00282A4A">
        <w:rPr>
          <w:rFonts w:ascii="Times New Roman" w:hAnsi="Times New Roman" w:cs="Times New Roman"/>
          <w:sz w:val="18"/>
          <w:szCs w:val="18"/>
        </w:rPr>
        <w:t xml:space="preserve"> I Kings 19:15-16.</w:t>
      </w:r>
    </w:p>
  </w:footnote>
  <w:footnote w:id="33">
    <w:p w:rsidR="00B43CF9" w:rsidRPr="00282A4A" w:rsidRDefault="00B43CF9">
      <w:pPr>
        <w:pStyle w:val="FootnoteText"/>
        <w:rPr>
          <w:rFonts w:ascii="Times New Roman" w:hAnsi="Times New Roman" w:cs="Times New Roman"/>
          <w:sz w:val="18"/>
          <w:szCs w:val="18"/>
        </w:rPr>
      </w:pPr>
      <w:r w:rsidRPr="00282A4A">
        <w:rPr>
          <w:rStyle w:val="FootnoteReference"/>
          <w:rFonts w:ascii="Times New Roman" w:hAnsi="Times New Roman" w:cs="Times New Roman"/>
          <w:sz w:val="18"/>
          <w:szCs w:val="18"/>
        </w:rPr>
        <w:footnoteRef/>
      </w:r>
      <w:r w:rsidRPr="00282A4A">
        <w:rPr>
          <w:rFonts w:ascii="Times New Roman" w:hAnsi="Times New Roman" w:cs="Times New Roman"/>
          <w:sz w:val="18"/>
          <w:szCs w:val="18"/>
        </w:rPr>
        <w:t xml:space="preserve"> Numbers 18:8.</w:t>
      </w:r>
    </w:p>
  </w:footnote>
  <w:footnote w:id="34">
    <w:p w:rsidR="00B43CF9" w:rsidRPr="00282A4A" w:rsidRDefault="00B43CF9">
      <w:pPr>
        <w:pStyle w:val="FootnoteText"/>
        <w:rPr>
          <w:rFonts w:ascii="Times New Roman" w:hAnsi="Times New Roman" w:cs="Times New Roman"/>
          <w:sz w:val="18"/>
          <w:szCs w:val="18"/>
        </w:rPr>
      </w:pPr>
      <w:r w:rsidRPr="00282A4A">
        <w:rPr>
          <w:rStyle w:val="FootnoteReference"/>
          <w:rFonts w:ascii="Times New Roman" w:hAnsi="Times New Roman" w:cs="Times New Roman"/>
          <w:sz w:val="18"/>
          <w:szCs w:val="18"/>
        </w:rPr>
        <w:footnoteRef/>
      </w:r>
      <w:r w:rsidRPr="00282A4A">
        <w:rPr>
          <w:rFonts w:ascii="Times New Roman" w:hAnsi="Times New Roman" w:cs="Times New Roman"/>
          <w:sz w:val="18"/>
          <w:szCs w:val="18"/>
        </w:rPr>
        <w:t xml:space="preserve"> Above, Verse 1.</w:t>
      </w:r>
    </w:p>
  </w:footnote>
  <w:footnote w:id="35">
    <w:p w:rsidR="00B43CF9" w:rsidRPr="00282A4A" w:rsidRDefault="00B43CF9">
      <w:pPr>
        <w:pStyle w:val="FootnoteText"/>
        <w:rPr>
          <w:rFonts w:ascii="Times New Roman" w:hAnsi="Times New Roman" w:cs="Times New Roman"/>
          <w:sz w:val="18"/>
          <w:szCs w:val="18"/>
        </w:rPr>
      </w:pPr>
      <w:r w:rsidRPr="00282A4A">
        <w:rPr>
          <w:rStyle w:val="FootnoteReference"/>
          <w:rFonts w:ascii="Times New Roman" w:hAnsi="Times New Roman" w:cs="Times New Roman"/>
          <w:sz w:val="18"/>
          <w:szCs w:val="18"/>
        </w:rPr>
        <w:footnoteRef/>
      </w:r>
      <w:r w:rsidRPr="00282A4A">
        <w:rPr>
          <w:rFonts w:ascii="Times New Roman" w:hAnsi="Times New Roman" w:cs="Times New Roman"/>
          <w:sz w:val="18"/>
          <w:szCs w:val="18"/>
        </w:rPr>
        <w:t xml:space="preserve"> Psalms 105:15.</w:t>
      </w:r>
    </w:p>
  </w:footnote>
  <w:footnote w:id="36">
    <w:p w:rsidR="00B43CF9" w:rsidRPr="00A5740E" w:rsidRDefault="00B43CF9">
      <w:pPr>
        <w:pStyle w:val="FootnoteText"/>
        <w:rPr>
          <w:rFonts w:ascii="Times New Roman" w:hAnsi="Times New Roman" w:cs="Times New Roman"/>
          <w:sz w:val="18"/>
          <w:szCs w:val="18"/>
        </w:rPr>
      </w:pPr>
      <w:r w:rsidRPr="00A5740E">
        <w:rPr>
          <w:rStyle w:val="FootnoteReference"/>
          <w:rFonts w:ascii="Times New Roman" w:hAnsi="Times New Roman" w:cs="Times New Roman"/>
          <w:sz w:val="18"/>
          <w:szCs w:val="18"/>
        </w:rPr>
        <w:footnoteRef/>
      </w:r>
      <w:r w:rsidRPr="00A5740E">
        <w:rPr>
          <w:rFonts w:ascii="Times New Roman" w:hAnsi="Times New Roman" w:cs="Times New Roman"/>
          <w:sz w:val="18"/>
          <w:szCs w:val="18"/>
        </w:rPr>
        <w:t xml:space="preserve"> Genesis 35:11.</w:t>
      </w:r>
    </w:p>
  </w:footnote>
  <w:footnote w:id="37">
    <w:p w:rsidR="00B43CF9" w:rsidRPr="00A5740E" w:rsidRDefault="00B43CF9">
      <w:pPr>
        <w:pStyle w:val="FootnoteText"/>
        <w:rPr>
          <w:rFonts w:ascii="Times New Roman" w:hAnsi="Times New Roman" w:cs="Times New Roman"/>
          <w:sz w:val="18"/>
          <w:szCs w:val="18"/>
        </w:rPr>
      </w:pPr>
      <w:r w:rsidRPr="00A5740E">
        <w:rPr>
          <w:rStyle w:val="FootnoteReference"/>
          <w:rFonts w:ascii="Times New Roman" w:hAnsi="Times New Roman" w:cs="Times New Roman"/>
          <w:sz w:val="18"/>
          <w:szCs w:val="18"/>
        </w:rPr>
        <w:footnoteRef/>
      </w:r>
      <w:r w:rsidRPr="00A5740E">
        <w:rPr>
          <w:rFonts w:ascii="Times New Roman" w:hAnsi="Times New Roman" w:cs="Times New Roman"/>
          <w:sz w:val="18"/>
          <w:szCs w:val="18"/>
        </w:rPr>
        <w:t xml:space="preserve"> Ibid., 17:16.</w:t>
      </w:r>
    </w:p>
  </w:footnote>
  <w:footnote w:id="38">
    <w:p w:rsidR="00B43CF9" w:rsidRPr="00A5740E" w:rsidRDefault="00B43CF9">
      <w:pPr>
        <w:pStyle w:val="FootnoteText"/>
        <w:rPr>
          <w:rFonts w:ascii="Times New Roman" w:hAnsi="Times New Roman" w:cs="Times New Roman"/>
          <w:sz w:val="18"/>
          <w:szCs w:val="18"/>
        </w:rPr>
      </w:pPr>
      <w:r w:rsidRPr="00A5740E">
        <w:rPr>
          <w:rStyle w:val="FootnoteReference"/>
          <w:rFonts w:ascii="Times New Roman" w:hAnsi="Times New Roman" w:cs="Times New Roman"/>
          <w:sz w:val="18"/>
          <w:szCs w:val="18"/>
        </w:rPr>
        <w:footnoteRef/>
      </w:r>
      <w:r w:rsidRPr="00A5740E">
        <w:rPr>
          <w:rFonts w:ascii="Times New Roman" w:hAnsi="Times New Roman" w:cs="Times New Roman"/>
          <w:sz w:val="18"/>
          <w:szCs w:val="18"/>
        </w:rPr>
        <w:t xml:space="preserve"> I Kings 19:15-16.</w:t>
      </w:r>
    </w:p>
  </w:footnote>
  <w:footnote w:id="39">
    <w:p w:rsidR="00B43CF9" w:rsidRPr="00A5740E" w:rsidRDefault="00B43CF9">
      <w:pPr>
        <w:pStyle w:val="FootnoteText"/>
        <w:rPr>
          <w:rFonts w:ascii="Times New Roman" w:hAnsi="Times New Roman" w:cs="Times New Roman"/>
          <w:sz w:val="18"/>
          <w:szCs w:val="18"/>
        </w:rPr>
      </w:pPr>
      <w:r w:rsidRPr="00A5740E">
        <w:rPr>
          <w:rStyle w:val="FootnoteReference"/>
          <w:rFonts w:ascii="Times New Roman" w:hAnsi="Times New Roman" w:cs="Times New Roman"/>
          <w:sz w:val="18"/>
          <w:szCs w:val="18"/>
        </w:rPr>
        <w:footnoteRef/>
      </w:r>
      <w:r w:rsidRPr="00A5740E">
        <w:rPr>
          <w:rFonts w:ascii="Times New Roman" w:hAnsi="Times New Roman" w:cs="Times New Roman"/>
          <w:sz w:val="18"/>
          <w:szCs w:val="18"/>
        </w:rPr>
        <w:t xml:space="preserve"> II Kings 8:13.</w:t>
      </w:r>
    </w:p>
  </w:footnote>
  <w:footnote w:id="40">
    <w:p w:rsidR="00B43CF9" w:rsidRPr="00A5740E" w:rsidRDefault="00B43CF9">
      <w:pPr>
        <w:pStyle w:val="FootnoteText"/>
        <w:rPr>
          <w:rFonts w:ascii="Times New Roman" w:hAnsi="Times New Roman" w:cs="Times New Roman"/>
          <w:sz w:val="18"/>
          <w:szCs w:val="18"/>
        </w:rPr>
      </w:pPr>
      <w:r w:rsidRPr="00A5740E">
        <w:rPr>
          <w:rStyle w:val="FootnoteReference"/>
          <w:rFonts w:ascii="Times New Roman" w:hAnsi="Times New Roman" w:cs="Times New Roman"/>
          <w:sz w:val="18"/>
          <w:szCs w:val="18"/>
        </w:rPr>
        <w:footnoteRef/>
      </w:r>
      <w:r w:rsidRPr="00A5740E">
        <w:rPr>
          <w:rFonts w:ascii="Times New Roman" w:hAnsi="Times New Roman" w:cs="Times New Roman"/>
          <w:sz w:val="18"/>
          <w:szCs w:val="18"/>
        </w:rPr>
        <w:t xml:space="preserve"> The prophets who lived in the time of Cyrus.</w:t>
      </w:r>
    </w:p>
  </w:footnote>
  <w:footnote w:id="41">
    <w:p w:rsidR="00B43CF9" w:rsidRPr="00A5740E" w:rsidRDefault="00B43CF9">
      <w:pPr>
        <w:pStyle w:val="FootnoteText"/>
        <w:rPr>
          <w:rFonts w:ascii="Times New Roman" w:hAnsi="Times New Roman" w:cs="Times New Roman"/>
          <w:sz w:val="18"/>
          <w:szCs w:val="18"/>
        </w:rPr>
      </w:pPr>
      <w:r w:rsidRPr="00A5740E">
        <w:rPr>
          <w:rStyle w:val="FootnoteReference"/>
          <w:rFonts w:ascii="Times New Roman" w:hAnsi="Times New Roman" w:cs="Times New Roman"/>
          <w:sz w:val="18"/>
          <w:szCs w:val="18"/>
        </w:rPr>
        <w:footnoteRef/>
      </w:r>
      <w:r w:rsidRPr="00A5740E">
        <w:rPr>
          <w:rFonts w:ascii="Times New Roman" w:hAnsi="Times New Roman" w:cs="Times New Roman"/>
          <w:sz w:val="18"/>
          <w:szCs w:val="18"/>
        </w:rPr>
        <w:t xml:space="preserve"> Isaiah 45:1.</w:t>
      </w:r>
    </w:p>
  </w:footnote>
  <w:footnote w:id="42">
    <w:p w:rsidR="00B43CF9" w:rsidRPr="00A5740E" w:rsidRDefault="00B43CF9">
      <w:pPr>
        <w:pStyle w:val="FootnoteText"/>
        <w:rPr>
          <w:rFonts w:ascii="Times New Roman" w:hAnsi="Times New Roman" w:cs="Times New Roman"/>
          <w:sz w:val="18"/>
          <w:szCs w:val="18"/>
        </w:rPr>
      </w:pPr>
      <w:r w:rsidRPr="00A5740E">
        <w:rPr>
          <w:rStyle w:val="FootnoteReference"/>
          <w:rFonts w:ascii="Times New Roman" w:hAnsi="Times New Roman" w:cs="Times New Roman"/>
          <w:sz w:val="18"/>
          <w:szCs w:val="18"/>
        </w:rPr>
        <w:footnoteRef/>
      </w:r>
      <w:r w:rsidRPr="00A5740E">
        <w:rPr>
          <w:rFonts w:ascii="Times New Roman" w:hAnsi="Times New Roman" w:cs="Times New Roman"/>
          <w:sz w:val="18"/>
          <w:szCs w:val="18"/>
        </w:rPr>
        <w:t xml:space="preserve"> Megillah 12a.</w:t>
      </w:r>
    </w:p>
  </w:footnote>
  <w:footnote w:id="43">
    <w:p w:rsidR="00B43CF9" w:rsidRPr="00A5740E" w:rsidRDefault="00B43CF9" w:rsidP="00A5740E">
      <w:pPr>
        <w:pStyle w:val="FootnoteText"/>
        <w:jc w:val="both"/>
        <w:rPr>
          <w:rFonts w:ascii="Times New Roman" w:hAnsi="Times New Roman" w:cs="Times New Roman"/>
          <w:sz w:val="18"/>
          <w:szCs w:val="18"/>
        </w:rPr>
      </w:pPr>
      <w:r w:rsidRPr="00A5740E">
        <w:rPr>
          <w:rStyle w:val="FootnoteReference"/>
          <w:rFonts w:ascii="Times New Roman" w:hAnsi="Times New Roman" w:cs="Times New Roman"/>
          <w:sz w:val="18"/>
          <w:szCs w:val="18"/>
        </w:rPr>
        <w:footnoteRef/>
      </w:r>
      <w:r w:rsidRPr="00A5740E">
        <w:rPr>
          <w:rFonts w:ascii="Times New Roman" w:hAnsi="Times New Roman" w:cs="Times New Roman"/>
          <w:sz w:val="18"/>
          <w:szCs w:val="18"/>
        </w:rPr>
        <w:t xml:space="preserve"> "Rather, the Holy One, blessed be He, said to the Messiah: "I complain to you about Cyrus. I said he will build My house and gather My exiles, but he said, </w:t>
      </w:r>
      <w:r w:rsidRPr="00F3738A">
        <w:rPr>
          <w:rFonts w:ascii="Times New Roman" w:hAnsi="Times New Roman" w:cs="Times New Roman"/>
          <w:b/>
          <w:i/>
          <w:sz w:val="18"/>
          <w:szCs w:val="18"/>
        </w:rPr>
        <w:t>Whosoever there is among you of all His people ... let him go up</w:t>
      </w:r>
      <w:r w:rsidRPr="00A5740E">
        <w:rPr>
          <w:rFonts w:ascii="Times New Roman" w:hAnsi="Times New Roman" w:cs="Times New Roman"/>
          <w:sz w:val="18"/>
          <w:szCs w:val="18"/>
        </w:rPr>
        <w:t>." (Ezra 1: 3) - From this text it would appear that the Rabbis understood the verse to mean that Cyrus was really anointed [for otherwise there would have been no place at all for their question], except that he later became impaired in character.</w:t>
      </w:r>
    </w:p>
  </w:footnote>
  <w:footnote w:id="44">
    <w:p w:rsidR="00B43CF9" w:rsidRPr="00F3738A" w:rsidRDefault="00B43CF9">
      <w:pPr>
        <w:pStyle w:val="FootnoteText"/>
        <w:rPr>
          <w:rFonts w:ascii="Times New Roman" w:hAnsi="Times New Roman" w:cs="Times New Roman"/>
          <w:sz w:val="18"/>
          <w:szCs w:val="18"/>
        </w:rPr>
      </w:pPr>
      <w:r w:rsidRPr="00F3738A">
        <w:rPr>
          <w:rStyle w:val="FootnoteReference"/>
          <w:rFonts w:ascii="Times New Roman" w:hAnsi="Times New Roman" w:cs="Times New Roman"/>
          <w:sz w:val="18"/>
          <w:szCs w:val="18"/>
        </w:rPr>
        <w:footnoteRef/>
      </w:r>
      <w:r w:rsidRPr="00F3738A">
        <w:rPr>
          <w:rFonts w:ascii="Times New Roman" w:hAnsi="Times New Roman" w:cs="Times New Roman"/>
          <w:sz w:val="18"/>
          <w:szCs w:val="18"/>
        </w:rPr>
        <w:t xml:space="preserve"> Isaiah 61:1.</w:t>
      </w:r>
    </w:p>
  </w:footnote>
  <w:footnote w:id="45">
    <w:p w:rsidR="00B43CF9" w:rsidRPr="00F3738A" w:rsidRDefault="00B43CF9">
      <w:pPr>
        <w:pStyle w:val="FootnoteText"/>
        <w:rPr>
          <w:rFonts w:ascii="Times New Roman" w:hAnsi="Times New Roman" w:cs="Times New Roman"/>
          <w:sz w:val="18"/>
          <w:szCs w:val="18"/>
        </w:rPr>
      </w:pPr>
      <w:r w:rsidRPr="00F3738A">
        <w:rPr>
          <w:rStyle w:val="FootnoteReference"/>
          <w:rFonts w:ascii="Times New Roman" w:hAnsi="Times New Roman" w:cs="Times New Roman"/>
          <w:sz w:val="18"/>
          <w:szCs w:val="18"/>
        </w:rPr>
        <w:footnoteRef/>
      </w:r>
      <w:r w:rsidRPr="00F3738A">
        <w:rPr>
          <w:rFonts w:ascii="Times New Roman" w:hAnsi="Times New Roman" w:cs="Times New Roman"/>
          <w:sz w:val="18"/>
          <w:szCs w:val="18"/>
        </w:rPr>
        <w:t xml:space="preserve"> Ecclesiastes 7:1.</w:t>
      </w:r>
    </w:p>
  </w:footnote>
  <w:footnote w:id="46">
    <w:p w:rsidR="00B43CF9" w:rsidRPr="00F3738A" w:rsidRDefault="00B43CF9" w:rsidP="00F3738A">
      <w:pPr>
        <w:pStyle w:val="FootnoteText"/>
        <w:jc w:val="both"/>
        <w:rPr>
          <w:rFonts w:ascii="Times New Roman" w:hAnsi="Times New Roman" w:cs="Times New Roman"/>
          <w:sz w:val="18"/>
          <w:szCs w:val="18"/>
        </w:rPr>
      </w:pPr>
      <w:r w:rsidRPr="00F3738A">
        <w:rPr>
          <w:rStyle w:val="FootnoteReference"/>
          <w:rFonts w:ascii="Times New Roman" w:hAnsi="Times New Roman" w:cs="Times New Roman"/>
          <w:sz w:val="18"/>
          <w:szCs w:val="18"/>
        </w:rPr>
        <w:footnoteRef/>
      </w:r>
      <w:r w:rsidRPr="00F3738A">
        <w:rPr>
          <w:rFonts w:ascii="Times New Roman" w:hAnsi="Times New Roman" w:cs="Times New Roman"/>
          <w:sz w:val="18"/>
          <w:szCs w:val="18"/>
        </w:rPr>
        <w:t xml:space="preserve"> Above, 17:5. Since it was Aaron who smote the river (ibid., 7:19), the verse must mean: "</w:t>
      </w:r>
      <w:r w:rsidRPr="00F3738A">
        <w:rPr>
          <w:rFonts w:ascii="Times New Roman" w:hAnsi="Times New Roman" w:cs="Times New Roman"/>
          <w:b/>
          <w:i/>
          <w:sz w:val="18"/>
          <w:szCs w:val="18"/>
        </w:rPr>
        <w:t>your rod wherewith you smote the river - by commanding Aaron</w:t>
      </w:r>
      <w:r w:rsidRPr="00F3738A">
        <w:rPr>
          <w:rFonts w:ascii="Times New Roman" w:hAnsi="Times New Roman" w:cs="Times New Roman"/>
          <w:sz w:val="18"/>
          <w:szCs w:val="18"/>
        </w:rPr>
        <w:t>."</w:t>
      </w:r>
    </w:p>
  </w:footnote>
  <w:footnote w:id="47">
    <w:p w:rsidR="00B43CF9" w:rsidRPr="002249BA" w:rsidRDefault="00B43CF9">
      <w:pPr>
        <w:pStyle w:val="FootnoteText"/>
        <w:rPr>
          <w:rFonts w:ascii="Times New Roman" w:hAnsi="Times New Roman" w:cs="Times New Roman"/>
          <w:sz w:val="18"/>
          <w:szCs w:val="18"/>
        </w:rPr>
      </w:pPr>
      <w:r w:rsidRPr="002249BA">
        <w:rPr>
          <w:rStyle w:val="FootnoteReference"/>
          <w:rFonts w:ascii="Times New Roman" w:hAnsi="Times New Roman" w:cs="Times New Roman"/>
          <w:sz w:val="18"/>
          <w:szCs w:val="18"/>
        </w:rPr>
        <w:footnoteRef/>
      </w:r>
      <w:r w:rsidRPr="002249BA">
        <w:rPr>
          <w:rFonts w:ascii="Times New Roman" w:hAnsi="Times New Roman" w:cs="Times New Roman"/>
          <w:sz w:val="18"/>
          <w:szCs w:val="18"/>
        </w:rPr>
        <w:t xml:space="preserve"> I Kings 6:14.</w:t>
      </w:r>
    </w:p>
  </w:footnote>
  <w:footnote w:id="48">
    <w:p w:rsidR="00B43CF9" w:rsidRPr="002249BA" w:rsidRDefault="00B43CF9">
      <w:pPr>
        <w:pStyle w:val="FootnoteText"/>
        <w:rPr>
          <w:rFonts w:ascii="Times New Roman" w:hAnsi="Times New Roman" w:cs="Times New Roman"/>
          <w:sz w:val="18"/>
          <w:szCs w:val="18"/>
        </w:rPr>
      </w:pPr>
      <w:r w:rsidRPr="002249BA">
        <w:rPr>
          <w:rStyle w:val="FootnoteReference"/>
          <w:rFonts w:ascii="Times New Roman" w:hAnsi="Times New Roman" w:cs="Times New Roman"/>
          <w:sz w:val="18"/>
          <w:szCs w:val="18"/>
        </w:rPr>
        <w:footnoteRef/>
      </w:r>
      <w:r w:rsidRPr="002249BA">
        <w:rPr>
          <w:rFonts w:ascii="Times New Roman" w:hAnsi="Times New Roman" w:cs="Times New Roman"/>
          <w:sz w:val="18"/>
          <w:szCs w:val="18"/>
        </w:rPr>
        <w:t xml:space="preserve"> I.e., the seven rams of consecration, one brought on each of the seven days of consecration.</w:t>
      </w:r>
    </w:p>
  </w:footnote>
  <w:footnote w:id="49">
    <w:p w:rsidR="00B43CF9" w:rsidRPr="002249BA" w:rsidRDefault="00B43CF9">
      <w:pPr>
        <w:pStyle w:val="FootnoteText"/>
        <w:rPr>
          <w:rFonts w:ascii="Times New Roman" w:hAnsi="Times New Roman" w:cs="Times New Roman"/>
          <w:sz w:val="18"/>
          <w:szCs w:val="18"/>
        </w:rPr>
      </w:pPr>
      <w:r w:rsidRPr="002249BA">
        <w:rPr>
          <w:rStyle w:val="FootnoteReference"/>
          <w:rFonts w:ascii="Times New Roman" w:hAnsi="Times New Roman" w:cs="Times New Roman"/>
          <w:sz w:val="18"/>
          <w:szCs w:val="18"/>
        </w:rPr>
        <w:footnoteRef/>
      </w:r>
      <w:r w:rsidRPr="002249BA">
        <w:rPr>
          <w:rFonts w:ascii="Times New Roman" w:hAnsi="Times New Roman" w:cs="Times New Roman"/>
          <w:sz w:val="18"/>
          <w:szCs w:val="18"/>
        </w:rPr>
        <w:t xml:space="preserve"> Zebachim 54b.</w:t>
      </w:r>
    </w:p>
  </w:footnote>
  <w:footnote w:id="50">
    <w:p w:rsidR="00B43CF9" w:rsidRPr="002249BA" w:rsidRDefault="00B43CF9">
      <w:pPr>
        <w:pStyle w:val="FootnoteText"/>
        <w:rPr>
          <w:rFonts w:ascii="Times New Roman" w:hAnsi="Times New Roman" w:cs="Times New Roman"/>
          <w:sz w:val="18"/>
          <w:szCs w:val="18"/>
        </w:rPr>
      </w:pPr>
      <w:r w:rsidRPr="002249BA">
        <w:rPr>
          <w:rStyle w:val="FootnoteReference"/>
          <w:rFonts w:ascii="Times New Roman" w:hAnsi="Times New Roman" w:cs="Times New Roman"/>
          <w:sz w:val="18"/>
          <w:szCs w:val="18"/>
        </w:rPr>
        <w:footnoteRef/>
      </w:r>
      <w:r w:rsidRPr="002249BA">
        <w:rPr>
          <w:rFonts w:ascii="Times New Roman" w:hAnsi="Times New Roman" w:cs="Times New Roman"/>
          <w:sz w:val="18"/>
          <w:szCs w:val="18"/>
        </w:rPr>
        <w:t xml:space="preserve"> Sifra Tzav, Milu'im 1:15.</w:t>
      </w:r>
    </w:p>
  </w:footnote>
  <w:footnote w:id="51">
    <w:p w:rsidR="00B43CF9" w:rsidRPr="002249BA" w:rsidRDefault="00B43CF9" w:rsidP="002249BA">
      <w:pPr>
        <w:pStyle w:val="FootnoteText"/>
        <w:jc w:val="both"/>
        <w:rPr>
          <w:rFonts w:ascii="Times New Roman" w:hAnsi="Times New Roman" w:cs="Times New Roman"/>
          <w:sz w:val="18"/>
          <w:szCs w:val="18"/>
        </w:rPr>
      </w:pPr>
      <w:r w:rsidRPr="002249BA">
        <w:rPr>
          <w:rStyle w:val="FootnoteReference"/>
          <w:rFonts w:ascii="Times New Roman" w:hAnsi="Times New Roman" w:cs="Times New Roman"/>
          <w:sz w:val="18"/>
          <w:szCs w:val="18"/>
        </w:rPr>
        <w:footnoteRef/>
      </w:r>
      <w:r w:rsidRPr="002249BA">
        <w:rPr>
          <w:rFonts w:ascii="Times New Roman" w:hAnsi="Times New Roman" w:cs="Times New Roman"/>
          <w:sz w:val="18"/>
          <w:szCs w:val="18"/>
        </w:rPr>
        <w:t xml:space="preserve"> One was a burnt-offering (Verses 16-18) and the other - the ram of consecration - was a peace-offering, as explained by Ramban above in Verse 31</w:t>
      </w:r>
      <w:r>
        <w:rPr>
          <w:rFonts w:ascii="Times New Roman" w:hAnsi="Times New Roman" w:cs="Times New Roman"/>
          <w:sz w:val="18"/>
          <w:szCs w:val="18"/>
        </w:rPr>
        <w:t>.</w:t>
      </w:r>
    </w:p>
  </w:footnote>
  <w:footnote w:id="52">
    <w:p w:rsidR="00B43CF9" w:rsidRPr="002249BA" w:rsidRDefault="00B43CF9">
      <w:pPr>
        <w:pStyle w:val="FootnoteText"/>
        <w:rPr>
          <w:rFonts w:ascii="Times New Roman" w:hAnsi="Times New Roman" w:cs="Times New Roman"/>
          <w:sz w:val="18"/>
          <w:szCs w:val="18"/>
        </w:rPr>
      </w:pPr>
      <w:r w:rsidRPr="002249BA">
        <w:rPr>
          <w:rStyle w:val="FootnoteReference"/>
          <w:rFonts w:ascii="Times New Roman" w:hAnsi="Times New Roman" w:cs="Times New Roman"/>
          <w:sz w:val="18"/>
          <w:szCs w:val="18"/>
        </w:rPr>
        <w:footnoteRef/>
      </w:r>
      <w:r w:rsidRPr="002249BA">
        <w:rPr>
          <w:rFonts w:ascii="Times New Roman" w:hAnsi="Times New Roman" w:cs="Times New Roman"/>
          <w:sz w:val="18"/>
          <w:szCs w:val="18"/>
        </w:rPr>
        <w:t xml:space="preserve"> Verse 33.</w:t>
      </w:r>
    </w:p>
  </w:footnote>
  <w:footnote w:id="53">
    <w:p w:rsidR="00B43CF9" w:rsidRPr="002249BA" w:rsidRDefault="00B43CF9" w:rsidP="002249BA">
      <w:pPr>
        <w:pStyle w:val="FootnoteText"/>
        <w:jc w:val="both"/>
        <w:rPr>
          <w:rFonts w:ascii="Times New Roman" w:hAnsi="Times New Roman" w:cs="Times New Roman"/>
          <w:sz w:val="18"/>
          <w:szCs w:val="18"/>
        </w:rPr>
      </w:pPr>
      <w:r w:rsidRPr="002249BA">
        <w:rPr>
          <w:rStyle w:val="FootnoteReference"/>
          <w:rFonts w:ascii="Times New Roman" w:hAnsi="Times New Roman" w:cs="Times New Roman"/>
          <w:sz w:val="18"/>
          <w:szCs w:val="18"/>
        </w:rPr>
        <w:footnoteRef/>
      </w:r>
      <w:r w:rsidRPr="002249BA">
        <w:rPr>
          <w:rFonts w:ascii="Times New Roman" w:hAnsi="Times New Roman" w:cs="Times New Roman"/>
          <w:sz w:val="18"/>
          <w:szCs w:val="18"/>
        </w:rPr>
        <w:t xml:space="preserve"> Leviticus 8:34. This verse shows that all three sacrifices [the bullock sin-offering, the ram burnt-offering, and the ram peace-offering] brought on each of the seven days of consecration were for the purpose of making atonement. Thus it is seen that there was atonement in all the three sacrifices.</w:t>
      </w:r>
    </w:p>
  </w:footnote>
  <w:footnote w:id="54">
    <w:p w:rsidR="00B43CF9" w:rsidRPr="002249BA" w:rsidRDefault="00B43CF9">
      <w:pPr>
        <w:pStyle w:val="FootnoteText"/>
        <w:rPr>
          <w:rFonts w:ascii="Times New Roman" w:hAnsi="Times New Roman" w:cs="Times New Roman"/>
          <w:sz w:val="18"/>
          <w:szCs w:val="18"/>
        </w:rPr>
      </w:pPr>
      <w:r w:rsidRPr="002249BA">
        <w:rPr>
          <w:rStyle w:val="FootnoteReference"/>
          <w:rFonts w:ascii="Times New Roman" w:hAnsi="Times New Roman" w:cs="Times New Roman"/>
          <w:sz w:val="18"/>
          <w:szCs w:val="18"/>
        </w:rPr>
        <w:footnoteRef/>
      </w:r>
      <w:r w:rsidRPr="002249BA">
        <w:rPr>
          <w:rFonts w:ascii="Times New Roman" w:hAnsi="Times New Roman" w:cs="Times New Roman"/>
          <w:sz w:val="18"/>
          <w:szCs w:val="18"/>
        </w:rPr>
        <w:t xml:space="preserve"> Literally: "to dwell among them."</w:t>
      </w:r>
    </w:p>
  </w:footnote>
  <w:footnote w:id="55">
    <w:p w:rsidR="00B43CF9" w:rsidRPr="00D56706" w:rsidRDefault="00B43CF9">
      <w:pPr>
        <w:pStyle w:val="FootnoteText"/>
        <w:rPr>
          <w:rFonts w:ascii="Times New Roman" w:hAnsi="Times New Roman" w:cs="Times New Roman"/>
          <w:sz w:val="18"/>
          <w:szCs w:val="18"/>
        </w:rPr>
      </w:pPr>
      <w:r w:rsidRPr="00D56706">
        <w:rPr>
          <w:rStyle w:val="FootnoteReference"/>
          <w:rFonts w:ascii="Times New Roman" w:hAnsi="Times New Roman" w:cs="Times New Roman"/>
          <w:sz w:val="18"/>
          <w:szCs w:val="18"/>
        </w:rPr>
        <w:footnoteRef/>
      </w:r>
      <w:r w:rsidRPr="00D56706">
        <w:rPr>
          <w:rFonts w:ascii="Times New Roman" w:hAnsi="Times New Roman" w:cs="Times New Roman"/>
          <w:sz w:val="18"/>
          <w:szCs w:val="18"/>
        </w:rPr>
        <w:t xml:space="preserve"> I Samuel 18:14. Literally: "to all his ways."</w:t>
      </w:r>
    </w:p>
  </w:footnote>
  <w:footnote w:id="56">
    <w:p w:rsidR="00B43CF9" w:rsidRPr="00D56706" w:rsidRDefault="00B43CF9">
      <w:pPr>
        <w:pStyle w:val="FootnoteText"/>
        <w:rPr>
          <w:rFonts w:ascii="Times New Roman" w:hAnsi="Times New Roman" w:cs="Times New Roman"/>
          <w:sz w:val="18"/>
          <w:szCs w:val="18"/>
        </w:rPr>
      </w:pPr>
      <w:r w:rsidRPr="00D56706">
        <w:rPr>
          <w:rStyle w:val="FootnoteReference"/>
          <w:rFonts w:ascii="Times New Roman" w:hAnsi="Times New Roman" w:cs="Times New Roman"/>
          <w:sz w:val="18"/>
          <w:szCs w:val="18"/>
        </w:rPr>
        <w:footnoteRef/>
      </w:r>
      <w:r w:rsidRPr="00D56706">
        <w:rPr>
          <w:rFonts w:ascii="Times New Roman" w:hAnsi="Times New Roman" w:cs="Times New Roman"/>
          <w:sz w:val="18"/>
          <w:szCs w:val="18"/>
        </w:rPr>
        <w:t xml:space="preserve"> Ibid., 20:30. Literally: "to the son of Jesse."</w:t>
      </w:r>
    </w:p>
  </w:footnote>
  <w:footnote w:id="57">
    <w:p w:rsidR="00B43CF9" w:rsidRPr="00D56706" w:rsidRDefault="00B43CF9">
      <w:pPr>
        <w:pStyle w:val="FootnoteText"/>
        <w:rPr>
          <w:rFonts w:ascii="Times New Roman" w:hAnsi="Times New Roman" w:cs="Times New Roman"/>
          <w:sz w:val="18"/>
          <w:szCs w:val="18"/>
        </w:rPr>
      </w:pPr>
      <w:r w:rsidRPr="00D56706">
        <w:rPr>
          <w:rStyle w:val="FootnoteReference"/>
          <w:rFonts w:ascii="Times New Roman" w:hAnsi="Times New Roman" w:cs="Times New Roman"/>
          <w:sz w:val="18"/>
          <w:szCs w:val="18"/>
        </w:rPr>
        <w:footnoteRef/>
      </w:r>
      <w:r w:rsidRPr="00D56706">
        <w:rPr>
          <w:rFonts w:ascii="Times New Roman" w:hAnsi="Times New Roman" w:cs="Times New Roman"/>
          <w:sz w:val="18"/>
          <w:szCs w:val="18"/>
        </w:rPr>
        <w:t xml:space="preserve"> Numbers 20:24. Literally: "to the waters of Meribah."</w:t>
      </w:r>
    </w:p>
  </w:footnote>
  <w:footnote w:id="58">
    <w:p w:rsidR="00B43CF9" w:rsidRPr="00D56706" w:rsidRDefault="00B43CF9">
      <w:pPr>
        <w:pStyle w:val="FootnoteText"/>
        <w:rPr>
          <w:rFonts w:ascii="Times New Roman" w:hAnsi="Times New Roman" w:cs="Times New Roman"/>
          <w:sz w:val="18"/>
          <w:szCs w:val="18"/>
        </w:rPr>
      </w:pPr>
      <w:r w:rsidRPr="00D56706">
        <w:rPr>
          <w:rStyle w:val="FootnoteReference"/>
          <w:rFonts w:ascii="Times New Roman" w:hAnsi="Times New Roman" w:cs="Times New Roman"/>
          <w:sz w:val="18"/>
          <w:szCs w:val="18"/>
        </w:rPr>
        <w:footnoteRef/>
      </w:r>
      <w:r w:rsidRPr="00D56706">
        <w:rPr>
          <w:rFonts w:ascii="Times New Roman" w:hAnsi="Times New Roman" w:cs="Times New Roman"/>
          <w:sz w:val="18"/>
          <w:szCs w:val="18"/>
        </w:rPr>
        <w:t xml:space="preserve"> Above, 3:12.</w:t>
      </w:r>
    </w:p>
  </w:footnote>
  <w:footnote w:id="59">
    <w:p w:rsidR="00B43CF9" w:rsidRPr="00D56706" w:rsidRDefault="00B43CF9">
      <w:pPr>
        <w:pStyle w:val="FootnoteText"/>
        <w:rPr>
          <w:rFonts w:ascii="Times New Roman" w:hAnsi="Times New Roman" w:cs="Times New Roman"/>
          <w:sz w:val="18"/>
          <w:szCs w:val="18"/>
        </w:rPr>
      </w:pPr>
      <w:r w:rsidRPr="00D56706">
        <w:rPr>
          <w:rStyle w:val="FootnoteReference"/>
          <w:rFonts w:ascii="Times New Roman" w:hAnsi="Times New Roman" w:cs="Times New Roman"/>
          <w:sz w:val="18"/>
          <w:szCs w:val="18"/>
        </w:rPr>
        <w:footnoteRef/>
      </w:r>
      <w:r w:rsidRPr="00D56706">
        <w:rPr>
          <w:rFonts w:ascii="Times New Roman" w:hAnsi="Times New Roman" w:cs="Times New Roman"/>
          <w:sz w:val="18"/>
          <w:szCs w:val="18"/>
        </w:rPr>
        <w:t xml:space="preserve"> Isaiah 49:3.</w:t>
      </w:r>
    </w:p>
  </w:footnote>
  <w:footnote w:id="60">
    <w:p w:rsidR="00B43CF9" w:rsidRPr="00DC7E27" w:rsidRDefault="00B43CF9">
      <w:pPr>
        <w:pStyle w:val="FootnoteText"/>
        <w:rPr>
          <w:rFonts w:ascii="Times New Roman" w:hAnsi="Times New Roman" w:cs="Times New Roman"/>
          <w:sz w:val="18"/>
          <w:szCs w:val="18"/>
        </w:rPr>
      </w:pPr>
      <w:r w:rsidRPr="00DC7E27">
        <w:rPr>
          <w:rStyle w:val="FootnoteReference"/>
          <w:rFonts w:ascii="Times New Roman" w:hAnsi="Times New Roman" w:cs="Times New Roman"/>
          <w:sz w:val="18"/>
          <w:szCs w:val="18"/>
        </w:rPr>
        <w:footnoteRef/>
      </w:r>
      <w:r w:rsidRPr="00DC7E27">
        <w:rPr>
          <w:rFonts w:ascii="Times New Roman" w:hAnsi="Times New Roman" w:cs="Times New Roman"/>
          <w:sz w:val="18"/>
          <w:szCs w:val="18"/>
        </w:rPr>
        <w:t xml:space="preserve"> Joshua 7:9</w:t>
      </w:r>
      <w:r>
        <w:rPr>
          <w:rFonts w:ascii="Times New Roman" w:hAnsi="Times New Roman" w:cs="Times New Roman"/>
          <w:sz w:val="18"/>
          <w:szCs w:val="18"/>
        </w:rPr>
        <w:t>.</w:t>
      </w:r>
    </w:p>
  </w:footnote>
  <w:footnote w:id="61">
    <w:p w:rsidR="00B43CF9" w:rsidRPr="00DC7E27" w:rsidRDefault="00B43CF9">
      <w:pPr>
        <w:pStyle w:val="FootnoteText"/>
        <w:rPr>
          <w:rFonts w:ascii="Times New Roman" w:hAnsi="Times New Roman" w:cs="Times New Roman"/>
          <w:sz w:val="18"/>
          <w:szCs w:val="18"/>
        </w:rPr>
      </w:pPr>
      <w:r w:rsidRPr="00DC7E27">
        <w:rPr>
          <w:rStyle w:val="FootnoteReference"/>
          <w:rFonts w:ascii="Times New Roman" w:hAnsi="Times New Roman" w:cs="Times New Roman"/>
          <w:sz w:val="18"/>
          <w:szCs w:val="18"/>
        </w:rPr>
        <w:footnoteRef/>
      </w:r>
      <w:r w:rsidRPr="00DC7E27">
        <w:rPr>
          <w:rFonts w:ascii="Times New Roman" w:hAnsi="Times New Roman" w:cs="Times New Roman"/>
          <w:sz w:val="18"/>
          <w:szCs w:val="18"/>
        </w:rPr>
        <w:t xml:space="preserve"> Psalms 132:13.</w:t>
      </w:r>
    </w:p>
  </w:footnote>
  <w:footnote w:id="62">
    <w:p w:rsidR="00B43CF9" w:rsidRPr="00DC7E27" w:rsidRDefault="00B43CF9">
      <w:pPr>
        <w:pStyle w:val="FootnoteText"/>
        <w:rPr>
          <w:rFonts w:ascii="Times New Roman" w:hAnsi="Times New Roman" w:cs="Times New Roman"/>
          <w:sz w:val="18"/>
          <w:szCs w:val="18"/>
        </w:rPr>
      </w:pPr>
      <w:r w:rsidRPr="00DC7E27">
        <w:rPr>
          <w:rStyle w:val="FootnoteReference"/>
          <w:rFonts w:ascii="Times New Roman" w:hAnsi="Times New Roman" w:cs="Times New Roman"/>
          <w:sz w:val="18"/>
          <w:szCs w:val="18"/>
        </w:rPr>
        <w:footnoteRef/>
      </w:r>
      <w:r w:rsidRPr="00DC7E27">
        <w:rPr>
          <w:rFonts w:ascii="Times New Roman" w:hAnsi="Times New Roman" w:cs="Times New Roman"/>
          <w:sz w:val="18"/>
          <w:szCs w:val="18"/>
        </w:rPr>
        <w:t xml:space="preserve"> Ibid., Verse 14.</w:t>
      </w:r>
    </w:p>
  </w:footnote>
  <w:footnote w:id="63">
    <w:p w:rsidR="00B43CF9" w:rsidRPr="00DC7E27" w:rsidRDefault="00B43CF9" w:rsidP="00DC7E27">
      <w:pPr>
        <w:pStyle w:val="FootnoteText"/>
        <w:jc w:val="both"/>
        <w:rPr>
          <w:rFonts w:ascii="Times New Roman" w:hAnsi="Times New Roman" w:cs="Times New Roman"/>
          <w:sz w:val="18"/>
          <w:szCs w:val="18"/>
        </w:rPr>
      </w:pPr>
      <w:r w:rsidRPr="00DC7E27">
        <w:rPr>
          <w:rStyle w:val="FootnoteReference"/>
          <w:rFonts w:ascii="Times New Roman" w:hAnsi="Times New Roman" w:cs="Times New Roman"/>
          <w:sz w:val="18"/>
          <w:szCs w:val="18"/>
        </w:rPr>
        <w:footnoteRef/>
      </w:r>
      <w:r w:rsidRPr="00DC7E27">
        <w:rPr>
          <w:rFonts w:ascii="Times New Roman" w:hAnsi="Times New Roman" w:cs="Times New Roman"/>
          <w:sz w:val="18"/>
          <w:szCs w:val="18"/>
        </w:rPr>
        <w:t xml:space="preserve"> Leviticus 26:42. “That is to say, the land is remembered in mercy. </w:t>
      </w:r>
      <w:r w:rsidRPr="00DC7E27">
        <w:rPr>
          <w:rFonts w:ascii="Times New Roman" w:hAnsi="Times New Roman" w:cs="Times New Roman"/>
          <w:b/>
          <w:i/>
          <w:sz w:val="18"/>
          <w:szCs w:val="18"/>
        </w:rPr>
        <w:t>And I will remember</w:t>
      </w:r>
      <w:r w:rsidRPr="00DC7E27">
        <w:rPr>
          <w:rFonts w:ascii="Times New Roman" w:hAnsi="Times New Roman" w:cs="Times New Roman"/>
          <w:sz w:val="18"/>
          <w:szCs w:val="18"/>
        </w:rPr>
        <w:t xml:space="preserve"> is of the root </w:t>
      </w:r>
      <w:r w:rsidRPr="00DC7E27">
        <w:rPr>
          <w:rFonts w:ascii="Times New Roman" w:hAnsi="Times New Roman" w:cs="Times New Roman"/>
          <w:b/>
          <w:i/>
          <w:sz w:val="18"/>
          <w:szCs w:val="18"/>
        </w:rPr>
        <w:t>The Eternal has been mindful of us</w:t>
      </w:r>
      <w:r w:rsidRPr="00DC7E27">
        <w:rPr>
          <w:rFonts w:ascii="Times New Roman" w:hAnsi="Times New Roman" w:cs="Times New Roman"/>
          <w:sz w:val="18"/>
          <w:szCs w:val="18"/>
        </w:rPr>
        <w:t>” (Psalms 115:12) (Ricanti).</w:t>
      </w:r>
    </w:p>
  </w:footnote>
  <w:footnote w:id="64">
    <w:p w:rsidR="00B43CF9" w:rsidRPr="00183AE2" w:rsidRDefault="00B43CF9" w:rsidP="00183AE2">
      <w:pPr>
        <w:pStyle w:val="FootnoteText"/>
        <w:jc w:val="both"/>
        <w:rPr>
          <w:rFonts w:ascii="Times New Roman" w:hAnsi="Times New Roman" w:cs="Times New Roman"/>
          <w:sz w:val="18"/>
          <w:szCs w:val="18"/>
        </w:rPr>
      </w:pPr>
      <w:r w:rsidRPr="00183AE2">
        <w:rPr>
          <w:rStyle w:val="FootnoteReference"/>
          <w:rFonts w:ascii="Times New Roman" w:hAnsi="Times New Roman" w:cs="Times New Roman"/>
          <w:sz w:val="18"/>
          <w:szCs w:val="18"/>
        </w:rPr>
        <w:footnoteRef/>
      </w:r>
      <w:r w:rsidRPr="00183AE2">
        <w:rPr>
          <w:rFonts w:ascii="Times New Roman" w:hAnsi="Times New Roman" w:cs="Times New Roman"/>
          <w:sz w:val="18"/>
          <w:szCs w:val="18"/>
        </w:rPr>
        <w:t xml:space="preserve"> </w:t>
      </w:r>
      <w:r w:rsidRPr="00183AE2">
        <w:rPr>
          <w:rFonts w:ascii="Times New Roman" w:hAnsi="Times New Roman" w:cs="Times New Roman"/>
          <w:i/>
          <w:sz w:val="18"/>
          <w:szCs w:val="18"/>
        </w:rPr>
        <w:t>The Book of Tehillim</w:t>
      </w:r>
      <w:r w:rsidRPr="00183AE2">
        <w:rPr>
          <w:rFonts w:ascii="Times New Roman" w:hAnsi="Times New Roman" w:cs="Times New Roman"/>
          <w:sz w:val="18"/>
          <w:szCs w:val="18"/>
        </w:rPr>
        <w:t xml:space="preserve">, </w:t>
      </w:r>
      <w:r w:rsidRPr="00183AE2">
        <w:rPr>
          <w:rFonts w:ascii="Times New Roman" w:hAnsi="Times New Roman" w:cs="Times New Roman"/>
          <w:iCs/>
          <w:sz w:val="18"/>
          <w:szCs w:val="18"/>
        </w:rPr>
        <w:t>Me’am Lo’ez,</w:t>
      </w:r>
      <w:r w:rsidRPr="00183AE2">
        <w:rPr>
          <w:rFonts w:ascii="Times New Roman" w:eastAsiaTheme="minorEastAsia" w:hAnsi="Times New Roman" w:cs="Times New Roman"/>
          <w:sz w:val="18"/>
          <w:szCs w:val="18"/>
        </w:rPr>
        <w:t xml:space="preserve"> </w:t>
      </w:r>
      <w:r w:rsidRPr="00183AE2">
        <w:rPr>
          <w:rFonts w:ascii="Times New Roman" w:hAnsi="Times New Roman" w:cs="Times New Roman"/>
          <w:iCs/>
          <w:sz w:val="18"/>
          <w:szCs w:val="18"/>
        </w:rPr>
        <w:t>Psalms III, Chapters 62—89, by</w:t>
      </w:r>
      <w:r w:rsidRPr="00183AE2">
        <w:rPr>
          <w:rFonts w:ascii="Times New Roman" w:hAnsi="Times New Roman" w:cs="Times New Roman"/>
          <w:i/>
          <w:iCs/>
          <w:sz w:val="18"/>
          <w:szCs w:val="18"/>
        </w:rPr>
        <w:t xml:space="preserve"> </w:t>
      </w:r>
      <w:r w:rsidRPr="00183AE2">
        <w:rPr>
          <w:rFonts w:ascii="Times New Roman" w:hAnsi="Times New Roman" w:cs="Times New Roman"/>
          <w:iCs/>
          <w:sz w:val="18"/>
          <w:szCs w:val="18"/>
        </w:rPr>
        <w:t>Rabbi Shmuel Yerushalmi, Translated and adapted by Dr. Zvi Faier.</w:t>
      </w:r>
    </w:p>
  </w:footnote>
  <w:footnote w:id="65">
    <w:p w:rsidR="00B43CF9" w:rsidRPr="00183AE2" w:rsidRDefault="00B43CF9" w:rsidP="00183AE2">
      <w:pPr>
        <w:pStyle w:val="FootnoteText"/>
        <w:jc w:val="both"/>
        <w:rPr>
          <w:rFonts w:ascii="Times New Roman" w:hAnsi="Times New Roman" w:cs="Times New Roman"/>
          <w:sz w:val="18"/>
          <w:szCs w:val="18"/>
        </w:rPr>
      </w:pPr>
      <w:r w:rsidRPr="00183AE2">
        <w:rPr>
          <w:rStyle w:val="FootnoteReference"/>
          <w:rFonts w:ascii="Times New Roman" w:hAnsi="Times New Roman" w:cs="Times New Roman"/>
          <w:sz w:val="18"/>
          <w:szCs w:val="18"/>
        </w:rPr>
        <w:footnoteRef/>
      </w:r>
      <w:r w:rsidRPr="00183AE2">
        <w:rPr>
          <w:rFonts w:ascii="Times New Roman" w:hAnsi="Times New Roman" w:cs="Times New Roman"/>
          <w:sz w:val="18"/>
          <w:szCs w:val="18"/>
        </w:rPr>
        <w:t xml:space="preserve"> Rashi says that this is the Wilderness of Ziph.</w:t>
      </w:r>
    </w:p>
  </w:footnote>
  <w:footnote w:id="66">
    <w:p w:rsidR="00B43CF9" w:rsidRPr="00183AE2" w:rsidRDefault="00B43CF9" w:rsidP="00183AE2">
      <w:pPr>
        <w:pStyle w:val="FootnoteText"/>
        <w:jc w:val="both"/>
        <w:rPr>
          <w:rFonts w:ascii="Times New Roman" w:hAnsi="Times New Roman" w:cs="Times New Roman"/>
          <w:sz w:val="18"/>
          <w:szCs w:val="18"/>
        </w:rPr>
      </w:pPr>
      <w:r w:rsidRPr="00183AE2">
        <w:rPr>
          <w:rStyle w:val="FootnoteReference"/>
          <w:rFonts w:ascii="Times New Roman" w:hAnsi="Times New Roman" w:cs="Times New Roman"/>
          <w:sz w:val="18"/>
          <w:szCs w:val="18"/>
        </w:rPr>
        <w:footnoteRef/>
      </w:r>
      <w:r w:rsidRPr="00183AE2">
        <w:rPr>
          <w:rFonts w:ascii="Times New Roman" w:hAnsi="Times New Roman" w:cs="Times New Roman"/>
          <w:sz w:val="18"/>
          <w:szCs w:val="18"/>
        </w:rPr>
        <w:t xml:space="preserve"> The verbal tally between the Torah and the Psalm is: Water - </w:t>
      </w:r>
      <w:r w:rsidRPr="00183AE2">
        <w:rPr>
          <w:rFonts w:ascii="Times New Roman" w:hAnsi="Times New Roman" w:cs="Times New Roman"/>
          <w:sz w:val="18"/>
          <w:szCs w:val="18"/>
          <w:rtl/>
          <w:lang w:bidi="he-IL"/>
        </w:rPr>
        <w:t>מים</w:t>
      </w:r>
      <w:r w:rsidRPr="00183AE2">
        <w:rPr>
          <w:rFonts w:ascii="Times New Roman" w:hAnsi="Times New Roman" w:cs="Times New Roman"/>
          <w:sz w:val="18"/>
          <w:szCs w:val="18"/>
        </w:rPr>
        <w:t>, Strong’s number 04325.</w:t>
      </w:r>
    </w:p>
  </w:footnote>
  <w:footnote w:id="67">
    <w:p w:rsidR="00B43CF9" w:rsidRPr="00183AE2" w:rsidRDefault="00B43CF9" w:rsidP="00183AE2">
      <w:pPr>
        <w:pStyle w:val="FootnoteText"/>
        <w:jc w:val="both"/>
        <w:rPr>
          <w:rFonts w:ascii="Times New Roman" w:hAnsi="Times New Roman" w:cs="Times New Roman"/>
          <w:sz w:val="18"/>
          <w:szCs w:val="18"/>
        </w:rPr>
      </w:pPr>
      <w:r w:rsidRPr="00183AE2">
        <w:rPr>
          <w:rStyle w:val="FootnoteReference"/>
          <w:rFonts w:ascii="Times New Roman" w:hAnsi="Times New Roman" w:cs="Times New Roman"/>
          <w:sz w:val="18"/>
          <w:szCs w:val="18"/>
        </w:rPr>
        <w:footnoteRef/>
      </w:r>
      <w:r w:rsidRPr="00183AE2">
        <w:rPr>
          <w:rFonts w:ascii="Times New Roman" w:hAnsi="Times New Roman" w:cs="Times New Roman"/>
          <w:sz w:val="18"/>
          <w:szCs w:val="18"/>
        </w:rPr>
        <w:t xml:space="preserve"> 1 Samuel 26:19</w:t>
      </w:r>
    </w:p>
  </w:footnote>
  <w:footnote w:id="68">
    <w:p w:rsidR="00B43CF9" w:rsidRPr="00183AE2" w:rsidRDefault="00B43CF9" w:rsidP="00183AE2">
      <w:pPr>
        <w:pStyle w:val="FootnoteText"/>
        <w:jc w:val="both"/>
        <w:rPr>
          <w:rFonts w:ascii="Times New Roman" w:hAnsi="Times New Roman" w:cs="Times New Roman"/>
          <w:sz w:val="18"/>
          <w:szCs w:val="18"/>
        </w:rPr>
      </w:pPr>
      <w:r w:rsidRPr="00183AE2">
        <w:rPr>
          <w:rStyle w:val="FootnoteReference"/>
          <w:rFonts w:ascii="Times New Roman" w:hAnsi="Times New Roman" w:cs="Times New Roman"/>
          <w:sz w:val="18"/>
          <w:szCs w:val="18"/>
        </w:rPr>
        <w:footnoteRef/>
      </w:r>
      <w:r w:rsidRPr="00183AE2">
        <w:rPr>
          <w:rFonts w:ascii="Times New Roman" w:hAnsi="Times New Roman" w:cs="Times New Roman"/>
          <w:sz w:val="18"/>
          <w:szCs w:val="18"/>
        </w:rPr>
        <w:t xml:space="preserve">  Members of David’s own tribe.</w:t>
      </w:r>
    </w:p>
  </w:footnote>
  <w:footnote w:id="69">
    <w:p w:rsidR="00B43CF9" w:rsidRPr="00183AE2" w:rsidRDefault="00B43CF9" w:rsidP="00183AE2">
      <w:pPr>
        <w:pStyle w:val="FootnoteText"/>
        <w:jc w:val="both"/>
        <w:rPr>
          <w:rFonts w:ascii="Times New Roman" w:hAnsi="Times New Roman" w:cs="Times New Roman"/>
          <w:sz w:val="18"/>
          <w:szCs w:val="18"/>
        </w:rPr>
      </w:pPr>
      <w:r w:rsidRPr="00183AE2">
        <w:rPr>
          <w:rStyle w:val="FootnoteReference"/>
          <w:rFonts w:ascii="Times New Roman" w:hAnsi="Times New Roman" w:cs="Times New Roman"/>
          <w:sz w:val="18"/>
          <w:szCs w:val="18"/>
        </w:rPr>
        <w:footnoteRef/>
      </w:r>
      <w:r w:rsidRPr="00183AE2">
        <w:rPr>
          <w:rFonts w:ascii="Times New Roman" w:hAnsi="Times New Roman" w:cs="Times New Roman"/>
          <w:sz w:val="18"/>
          <w:szCs w:val="18"/>
        </w:rPr>
        <w:t xml:space="preserve"> Midrash Shocker Tov (quoted by Radak and the Yalkut in I Sam. 23) gives us a deeper insight into the entire episode. The treacherous people of Zif revealed David’s mountain hideaway to Saul. Saul’s army encircled the mountain from all sides leaving no avenue of escape. In his despair, David asked HaShem ‘Where is the promise You made to me when Samuel anointed me to be king?’ God responded, assuring David that every word uttered by Samuel would come true. Suddenly a messenger angel appeared before Saul saying, ‘Hurry away for the Philistines have spread out to attack the land’. Saul’s advisers were divided on which course of action to take. Some urged him to neglect all dangers and to seize this unprecedented opportunity to kill David. Others, however, wisely counseled that the security of all Israel is the king’s foremost obligation. Saul heeded the latter advice and swiftly departed to pursue the marauding Philistines. Because his counselors were divided on this spot they called the mountain, ‘the rock of division’.</w:t>
      </w:r>
    </w:p>
    <w:p w:rsidR="00B43CF9" w:rsidRPr="00183AE2" w:rsidRDefault="00B43CF9" w:rsidP="00183AE2">
      <w:pPr>
        <w:pStyle w:val="FootnoteText"/>
        <w:jc w:val="both"/>
        <w:rPr>
          <w:rFonts w:ascii="Times New Roman" w:hAnsi="Times New Roman" w:cs="Times New Roman"/>
          <w:sz w:val="18"/>
          <w:szCs w:val="18"/>
        </w:rPr>
      </w:pPr>
      <w:r w:rsidRPr="00183AE2">
        <w:rPr>
          <w:rFonts w:ascii="Times New Roman" w:hAnsi="Times New Roman" w:cs="Times New Roman"/>
          <w:sz w:val="18"/>
          <w:szCs w:val="18"/>
        </w:rPr>
        <w:t>Others say it was so called because HaShem miraculously split the rock in two leaving David and his warriors on one side and Saul and his army on the other. Thus the victim was out of the reach of his pursuer. A final explanation for the name of this rock is that in later years whenever David and his legions would pass by this location, he and the six hundred men who were in his original band at the time of the miracle would separate [‘divide’] themselves from the rest of the army divisions and prostrate themselves on the ground reciting the benediction, ‘Blessed is He Who performed a miracle for us in this place.’ Because of this separation the rock was called ‘the rock of division’.</w:t>
      </w:r>
    </w:p>
  </w:footnote>
  <w:footnote w:id="70">
    <w:p w:rsidR="00B43CF9" w:rsidRPr="00183AE2" w:rsidRDefault="00B43CF9" w:rsidP="00183AE2">
      <w:pPr>
        <w:pStyle w:val="FootnoteText"/>
        <w:jc w:val="both"/>
        <w:rPr>
          <w:rFonts w:ascii="Times New Roman" w:hAnsi="Times New Roman" w:cs="Times New Roman"/>
          <w:sz w:val="18"/>
          <w:szCs w:val="18"/>
        </w:rPr>
      </w:pPr>
      <w:r w:rsidRPr="00183AE2">
        <w:rPr>
          <w:rStyle w:val="FootnoteReference"/>
          <w:rFonts w:ascii="Times New Roman" w:hAnsi="Times New Roman" w:cs="Times New Roman"/>
          <w:sz w:val="18"/>
          <w:szCs w:val="18"/>
        </w:rPr>
        <w:footnoteRef/>
      </w:r>
      <w:r w:rsidRPr="00183AE2">
        <w:rPr>
          <w:rFonts w:ascii="Times New Roman" w:hAnsi="Times New Roman" w:cs="Times New Roman"/>
          <w:sz w:val="18"/>
          <w:szCs w:val="18"/>
        </w:rPr>
        <w:t xml:space="preserve"> Tehillim (Psalms) 63:5</w:t>
      </w:r>
    </w:p>
  </w:footnote>
  <w:footnote w:id="71">
    <w:p w:rsidR="00B43CF9" w:rsidRPr="00183AE2" w:rsidRDefault="00B43CF9" w:rsidP="00183AE2">
      <w:pPr>
        <w:pStyle w:val="FootnoteText"/>
        <w:jc w:val="both"/>
        <w:rPr>
          <w:rFonts w:ascii="Times New Roman" w:hAnsi="Times New Roman" w:cs="Times New Roman"/>
          <w:sz w:val="18"/>
          <w:szCs w:val="18"/>
        </w:rPr>
      </w:pPr>
      <w:r w:rsidRPr="00183AE2">
        <w:rPr>
          <w:rStyle w:val="FootnoteReference"/>
          <w:rFonts w:ascii="Times New Roman" w:hAnsi="Times New Roman" w:cs="Times New Roman"/>
          <w:sz w:val="18"/>
          <w:szCs w:val="18"/>
        </w:rPr>
        <w:footnoteRef/>
      </w:r>
      <w:r w:rsidRPr="00183AE2">
        <w:rPr>
          <w:rFonts w:ascii="Times New Roman" w:hAnsi="Times New Roman" w:cs="Times New Roman"/>
          <w:sz w:val="18"/>
          <w:szCs w:val="18"/>
        </w:rPr>
        <w:t xml:space="preserve"> As I had ample opportunity to express this month.</w:t>
      </w:r>
    </w:p>
  </w:footnote>
  <w:footnote w:id="72">
    <w:p w:rsidR="00B43CF9" w:rsidRPr="00183AE2" w:rsidRDefault="00B43CF9" w:rsidP="00183AE2">
      <w:pPr>
        <w:pStyle w:val="FootnoteText"/>
        <w:jc w:val="both"/>
        <w:rPr>
          <w:rFonts w:ascii="Times New Roman" w:hAnsi="Times New Roman" w:cs="Times New Roman"/>
          <w:sz w:val="18"/>
          <w:szCs w:val="18"/>
        </w:rPr>
      </w:pPr>
      <w:r w:rsidRPr="00183AE2">
        <w:rPr>
          <w:rStyle w:val="FootnoteReference"/>
          <w:rFonts w:ascii="Times New Roman" w:hAnsi="Times New Roman" w:cs="Times New Roman"/>
          <w:sz w:val="18"/>
          <w:szCs w:val="18"/>
        </w:rPr>
        <w:footnoteRef/>
      </w:r>
      <w:r w:rsidRPr="00183AE2">
        <w:rPr>
          <w:rFonts w:ascii="Times New Roman" w:hAnsi="Times New Roman" w:cs="Times New Roman"/>
          <w:sz w:val="18"/>
          <w:szCs w:val="18"/>
        </w:rPr>
        <w:t xml:space="preserve"> Sefer HaMa’amarim 5703, p. 178.</w:t>
      </w:r>
    </w:p>
  </w:footnote>
  <w:footnote w:id="73">
    <w:p w:rsidR="00B43CF9" w:rsidRPr="00183AE2" w:rsidRDefault="00B43CF9" w:rsidP="00183AE2">
      <w:pPr>
        <w:pStyle w:val="FootnoteText"/>
        <w:jc w:val="both"/>
        <w:rPr>
          <w:rFonts w:ascii="Times New Roman" w:hAnsi="Times New Roman" w:cs="Times New Roman"/>
          <w:sz w:val="18"/>
          <w:szCs w:val="18"/>
        </w:rPr>
      </w:pPr>
      <w:r w:rsidRPr="00183AE2">
        <w:rPr>
          <w:rStyle w:val="FootnoteReference"/>
          <w:rFonts w:ascii="Times New Roman" w:hAnsi="Times New Roman" w:cs="Times New Roman"/>
          <w:sz w:val="18"/>
          <w:szCs w:val="18"/>
        </w:rPr>
        <w:footnoteRef/>
      </w:r>
      <w:r w:rsidRPr="00183AE2">
        <w:rPr>
          <w:rFonts w:ascii="Times New Roman" w:hAnsi="Times New Roman" w:cs="Times New Roman"/>
          <w:sz w:val="18"/>
          <w:szCs w:val="18"/>
        </w:rPr>
        <w:t xml:space="preserve"> </w:t>
      </w:r>
      <w:r w:rsidRPr="00183AE2">
        <w:rPr>
          <w:rFonts w:ascii="Times New Roman" w:hAnsi="Times New Roman" w:cs="Times New Roman"/>
          <w:i/>
          <w:sz w:val="18"/>
          <w:szCs w:val="18"/>
        </w:rPr>
        <w:t>Strive for Truth</w:t>
      </w:r>
      <w:r w:rsidRPr="00183AE2">
        <w:rPr>
          <w:rFonts w:ascii="Times New Roman" w:hAnsi="Times New Roman" w:cs="Times New Roman"/>
          <w:sz w:val="18"/>
          <w:szCs w:val="18"/>
        </w:rPr>
        <w:t>, vol. III, by Rabbi Eliyahu E. Dessler, rendered into English by Aryeh Carmell.</w:t>
      </w:r>
    </w:p>
  </w:footnote>
  <w:footnote w:id="74">
    <w:p w:rsidR="00B43CF9" w:rsidRPr="00183AE2" w:rsidRDefault="00B43CF9" w:rsidP="00183AE2">
      <w:pPr>
        <w:pStyle w:val="FootnoteText"/>
        <w:jc w:val="both"/>
        <w:rPr>
          <w:rFonts w:ascii="Times New Roman" w:hAnsi="Times New Roman" w:cs="Times New Roman"/>
          <w:sz w:val="18"/>
          <w:szCs w:val="18"/>
        </w:rPr>
      </w:pPr>
      <w:r w:rsidRPr="00183AE2">
        <w:rPr>
          <w:rStyle w:val="FootnoteReference"/>
          <w:rFonts w:ascii="Times New Roman" w:hAnsi="Times New Roman" w:cs="Times New Roman"/>
          <w:sz w:val="18"/>
          <w:szCs w:val="18"/>
        </w:rPr>
        <w:footnoteRef/>
      </w:r>
      <w:r w:rsidRPr="00183AE2">
        <w:rPr>
          <w:rFonts w:ascii="Times New Roman" w:hAnsi="Times New Roman" w:cs="Times New Roman"/>
          <w:sz w:val="18"/>
          <w:szCs w:val="18"/>
        </w:rPr>
        <w:t xml:space="preserve"> Shemot (Exodus) 25:8</w:t>
      </w:r>
    </w:p>
  </w:footnote>
  <w:footnote w:id="75">
    <w:p w:rsidR="00B43CF9" w:rsidRPr="00183AE2" w:rsidRDefault="00B43CF9" w:rsidP="00183AE2">
      <w:pPr>
        <w:pStyle w:val="FootnoteText"/>
        <w:jc w:val="both"/>
        <w:rPr>
          <w:rFonts w:ascii="Times New Roman" w:hAnsi="Times New Roman" w:cs="Times New Roman"/>
          <w:sz w:val="18"/>
          <w:szCs w:val="18"/>
        </w:rPr>
      </w:pPr>
      <w:r w:rsidRPr="00183AE2">
        <w:rPr>
          <w:rStyle w:val="FootnoteReference"/>
          <w:rFonts w:ascii="Times New Roman" w:hAnsi="Times New Roman" w:cs="Times New Roman"/>
          <w:sz w:val="18"/>
          <w:szCs w:val="18"/>
        </w:rPr>
        <w:footnoteRef/>
      </w:r>
      <w:r w:rsidRPr="00183AE2">
        <w:rPr>
          <w:rFonts w:ascii="Times New Roman" w:hAnsi="Times New Roman" w:cs="Times New Roman"/>
          <w:sz w:val="18"/>
          <w:szCs w:val="18"/>
        </w:rPr>
        <w:t xml:space="preserve"> Vayikra (Leviticus) 16:16</w:t>
      </w:r>
    </w:p>
  </w:footnote>
  <w:footnote w:id="76">
    <w:p w:rsidR="00B43CF9" w:rsidRPr="00183AE2" w:rsidRDefault="00B43CF9" w:rsidP="00183AE2">
      <w:pPr>
        <w:pStyle w:val="FootnoteText"/>
        <w:jc w:val="both"/>
        <w:rPr>
          <w:rFonts w:ascii="Times New Roman" w:hAnsi="Times New Roman" w:cs="Times New Roman"/>
          <w:sz w:val="18"/>
          <w:szCs w:val="18"/>
        </w:rPr>
      </w:pPr>
      <w:r w:rsidRPr="00183AE2">
        <w:rPr>
          <w:rStyle w:val="FootnoteReference"/>
          <w:rFonts w:ascii="Times New Roman" w:hAnsi="Times New Roman" w:cs="Times New Roman"/>
          <w:sz w:val="18"/>
          <w:szCs w:val="18"/>
        </w:rPr>
        <w:footnoteRef/>
      </w:r>
      <w:r w:rsidRPr="00183AE2">
        <w:rPr>
          <w:rFonts w:ascii="Times New Roman" w:hAnsi="Times New Roman" w:cs="Times New Roman"/>
          <w:sz w:val="18"/>
          <w:szCs w:val="18"/>
        </w:rPr>
        <w:t xml:space="preserve"> Shemot (Exodus) 29:42</w:t>
      </w:r>
    </w:p>
  </w:footnote>
  <w:footnote w:id="77">
    <w:p w:rsidR="00B43CF9" w:rsidRPr="00183AE2" w:rsidRDefault="00B43CF9" w:rsidP="00183AE2">
      <w:pPr>
        <w:pStyle w:val="FootnoteText"/>
        <w:jc w:val="both"/>
        <w:rPr>
          <w:rFonts w:ascii="Times New Roman" w:hAnsi="Times New Roman" w:cs="Times New Roman"/>
          <w:sz w:val="18"/>
          <w:szCs w:val="18"/>
        </w:rPr>
      </w:pPr>
      <w:r w:rsidRPr="00183AE2">
        <w:rPr>
          <w:rStyle w:val="FootnoteReference"/>
          <w:rFonts w:ascii="Times New Roman" w:hAnsi="Times New Roman" w:cs="Times New Roman"/>
          <w:sz w:val="18"/>
          <w:szCs w:val="18"/>
        </w:rPr>
        <w:footnoteRef/>
      </w:r>
      <w:r w:rsidRPr="00183AE2">
        <w:rPr>
          <w:rFonts w:ascii="Times New Roman" w:hAnsi="Times New Roman" w:cs="Times New Roman"/>
          <w:sz w:val="18"/>
          <w:szCs w:val="18"/>
        </w:rPr>
        <w:t xml:space="preserve"> Tehillim (Psalms) 2:11</w:t>
      </w:r>
    </w:p>
  </w:footnote>
  <w:footnote w:id="78">
    <w:p w:rsidR="00B43CF9" w:rsidRPr="00183AE2" w:rsidRDefault="00B43CF9" w:rsidP="00183AE2">
      <w:pPr>
        <w:pStyle w:val="FootnoteText"/>
        <w:jc w:val="both"/>
        <w:rPr>
          <w:rFonts w:ascii="Times New Roman" w:hAnsi="Times New Roman" w:cs="Times New Roman"/>
          <w:sz w:val="18"/>
          <w:szCs w:val="18"/>
        </w:rPr>
      </w:pPr>
      <w:r w:rsidRPr="00183AE2">
        <w:rPr>
          <w:rStyle w:val="FootnoteReference"/>
          <w:rFonts w:ascii="Times New Roman" w:hAnsi="Times New Roman" w:cs="Times New Roman"/>
          <w:sz w:val="18"/>
          <w:szCs w:val="18"/>
        </w:rPr>
        <w:footnoteRef/>
      </w:r>
      <w:r w:rsidRPr="00183AE2">
        <w:rPr>
          <w:rFonts w:ascii="Times New Roman" w:hAnsi="Times New Roman" w:cs="Times New Roman"/>
          <w:sz w:val="18"/>
          <w:szCs w:val="18"/>
        </w:rPr>
        <w:t xml:space="preserve"> Yeshayahu (Isaiah) 56:7</w:t>
      </w:r>
    </w:p>
  </w:footnote>
  <w:footnote w:id="79">
    <w:p w:rsidR="00B43CF9" w:rsidRPr="00183AE2" w:rsidRDefault="00B43CF9" w:rsidP="00183AE2">
      <w:pPr>
        <w:pStyle w:val="FootnoteText"/>
        <w:jc w:val="both"/>
        <w:rPr>
          <w:rFonts w:ascii="Times New Roman" w:hAnsi="Times New Roman" w:cs="Times New Roman"/>
          <w:sz w:val="18"/>
          <w:szCs w:val="18"/>
        </w:rPr>
      </w:pPr>
      <w:r w:rsidRPr="00183AE2">
        <w:rPr>
          <w:rStyle w:val="FootnoteReference"/>
          <w:rFonts w:ascii="Times New Roman" w:hAnsi="Times New Roman" w:cs="Times New Roman"/>
          <w:sz w:val="18"/>
          <w:szCs w:val="18"/>
        </w:rPr>
        <w:footnoteRef/>
      </w:r>
      <w:r w:rsidRPr="00183AE2">
        <w:rPr>
          <w:rFonts w:ascii="Times New Roman" w:hAnsi="Times New Roman" w:cs="Times New Roman"/>
          <w:sz w:val="18"/>
          <w:szCs w:val="18"/>
        </w:rPr>
        <w:t xml:space="preserve"> Eruvim 2a</w:t>
      </w:r>
    </w:p>
  </w:footnote>
  <w:footnote w:id="80">
    <w:p w:rsidR="00B43CF9" w:rsidRPr="00183AE2" w:rsidRDefault="00B43CF9" w:rsidP="00183AE2">
      <w:pPr>
        <w:pStyle w:val="FootnoteText"/>
        <w:jc w:val="both"/>
        <w:rPr>
          <w:rFonts w:ascii="Times New Roman" w:hAnsi="Times New Roman" w:cs="Times New Roman"/>
          <w:sz w:val="18"/>
          <w:szCs w:val="18"/>
        </w:rPr>
      </w:pPr>
      <w:r w:rsidRPr="00183AE2">
        <w:rPr>
          <w:rStyle w:val="FootnoteReference"/>
          <w:rFonts w:ascii="Times New Roman" w:hAnsi="Times New Roman" w:cs="Times New Roman"/>
          <w:sz w:val="18"/>
          <w:szCs w:val="18"/>
        </w:rPr>
        <w:footnoteRef/>
      </w:r>
      <w:r w:rsidRPr="00183AE2">
        <w:rPr>
          <w:rFonts w:ascii="Times New Roman" w:hAnsi="Times New Roman" w:cs="Times New Roman"/>
          <w:sz w:val="18"/>
          <w:szCs w:val="18"/>
        </w:rPr>
        <w:t xml:space="preserve"> Tehillim (Psalms) 2:11</w:t>
      </w:r>
    </w:p>
  </w:footnote>
  <w:footnote w:id="81">
    <w:p w:rsidR="00B43CF9" w:rsidRPr="00183AE2" w:rsidRDefault="00B43CF9" w:rsidP="00183AE2">
      <w:pPr>
        <w:pStyle w:val="FootnoteText"/>
        <w:jc w:val="both"/>
        <w:rPr>
          <w:rFonts w:ascii="Times New Roman" w:hAnsi="Times New Roman" w:cs="Times New Roman"/>
          <w:sz w:val="18"/>
          <w:szCs w:val="18"/>
        </w:rPr>
      </w:pPr>
      <w:r w:rsidRPr="00183AE2">
        <w:rPr>
          <w:rStyle w:val="FootnoteReference"/>
          <w:rFonts w:ascii="Times New Roman" w:hAnsi="Times New Roman" w:cs="Times New Roman"/>
          <w:sz w:val="18"/>
          <w:szCs w:val="18"/>
        </w:rPr>
        <w:footnoteRef/>
      </w:r>
      <w:r w:rsidRPr="00183AE2">
        <w:rPr>
          <w:rFonts w:ascii="Times New Roman" w:hAnsi="Times New Roman" w:cs="Times New Roman"/>
          <w:sz w:val="18"/>
          <w:szCs w:val="18"/>
        </w:rPr>
        <w:t xml:space="preserve"> Tanna de-Be Eliyahu Rabba #3.</w:t>
      </w:r>
    </w:p>
  </w:footnote>
  <w:footnote w:id="82">
    <w:p w:rsidR="00B43CF9" w:rsidRPr="00183AE2" w:rsidRDefault="00B43CF9" w:rsidP="00183AE2">
      <w:pPr>
        <w:pStyle w:val="FootnoteText"/>
        <w:jc w:val="both"/>
        <w:rPr>
          <w:rFonts w:ascii="Times New Roman" w:hAnsi="Times New Roman" w:cs="Times New Roman"/>
          <w:sz w:val="18"/>
          <w:szCs w:val="18"/>
        </w:rPr>
      </w:pPr>
      <w:r w:rsidRPr="00183AE2">
        <w:rPr>
          <w:rStyle w:val="FootnoteReference"/>
          <w:rFonts w:ascii="Times New Roman" w:hAnsi="Times New Roman" w:cs="Times New Roman"/>
          <w:sz w:val="18"/>
          <w:szCs w:val="18"/>
        </w:rPr>
        <w:footnoteRef/>
      </w:r>
      <w:r w:rsidRPr="00183AE2">
        <w:rPr>
          <w:rFonts w:ascii="Times New Roman" w:hAnsi="Times New Roman" w:cs="Times New Roman"/>
          <w:sz w:val="18"/>
          <w:szCs w:val="18"/>
        </w:rPr>
        <w:t xml:space="preserve"> MISHKAN = MAKOM + SHEKHINAH. Makom = Place and Shechinah = The Presence of HaShem.</w:t>
      </w:r>
    </w:p>
  </w:footnote>
  <w:footnote w:id="83">
    <w:p w:rsidR="00B43CF9" w:rsidRPr="00183AE2" w:rsidRDefault="00B43CF9" w:rsidP="00183AE2">
      <w:pPr>
        <w:pStyle w:val="FootnoteText"/>
        <w:jc w:val="both"/>
        <w:rPr>
          <w:rFonts w:ascii="Times New Roman" w:hAnsi="Times New Roman" w:cs="Times New Roman"/>
          <w:sz w:val="18"/>
          <w:szCs w:val="18"/>
        </w:rPr>
      </w:pPr>
      <w:r w:rsidRPr="00183AE2">
        <w:rPr>
          <w:rStyle w:val="FootnoteReference"/>
          <w:rFonts w:ascii="Times New Roman" w:hAnsi="Times New Roman" w:cs="Times New Roman"/>
          <w:sz w:val="18"/>
          <w:szCs w:val="18"/>
        </w:rPr>
        <w:footnoteRef/>
      </w:r>
      <w:r w:rsidRPr="00183AE2">
        <w:rPr>
          <w:rFonts w:ascii="Times New Roman" w:hAnsi="Times New Roman" w:cs="Times New Roman"/>
          <w:sz w:val="18"/>
          <w:szCs w:val="18"/>
        </w:rPr>
        <w:t xml:space="preserve"> According to the Journal of the American Medical Association, Vol. LXVII, Issue 14, 1037-1038, September 30, 1916 – there are 248 bones in the body.</w:t>
      </w:r>
    </w:p>
  </w:footnote>
  <w:footnote w:id="84">
    <w:p w:rsidR="00B43CF9" w:rsidRPr="00183AE2" w:rsidRDefault="00B43CF9" w:rsidP="00183AE2">
      <w:pPr>
        <w:spacing w:after="0" w:line="240" w:lineRule="auto"/>
        <w:jc w:val="both"/>
        <w:rPr>
          <w:rFonts w:ascii="Times New Roman" w:hAnsi="Times New Roman" w:cs="Times New Roman"/>
          <w:sz w:val="18"/>
          <w:szCs w:val="18"/>
        </w:rPr>
      </w:pPr>
      <w:r w:rsidRPr="00183AE2">
        <w:rPr>
          <w:rStyle w:val="FootnoteReference"/>
          <w:rFonts w:ascii="Times New Roman" w:hAnsi="Times New Roman" w:cs="Times New Roman"/>
          <w:sz w:val="18"/>
          <w:szCs w:val="18"/>
        </w:rPr>
        <w:footnoteRef/>
      </w:r>
      <w:r w:rsidRPr="00183AE2">
        <w:rPr>
          <w:rFonts w:ascii="Times New Roman" w:hAnsi="Times New Roman" w:cs="Times New Roman"/>
          <w:sz w:val="18"/>
          <w:szCs w:val="18"/>
        </w:rPr>
        <w:t xml:space="preserve"> Makkoth 23b</w:t>
      </w:r>
    </w:p>
  </w:footnote>
  <w:footnote w:id="85">
    <w:p w:rsidR="00B43CF9" w:rsidRPr="00183AE2" w:rsidRDefault="00B43CF9" w:rsidP="00183AE2">
      <w:pPr>
        <w:pStyle w:val="FootnoteText"/>
        <w:jc w:val="both"/>
        <w:rPr>
          <w:rFonts w:ascii="Times New Roman" w:hAnsi="Times New Roman" w:cs="Times New Roman"/>
          <w:sz w:val="18"/>
          <w:szCs w:val="18"/>
        </w:rPr>
      </w:pPr>
      <w:r w:rsidRPr="00183AE2">
        <w:rPr>
          <w:rStyle w:val="FootnoteReference"/>
          <w:rFonts w:ascii="Times New Roman" w:hAnsi="Times New Roman" w:cs="Times New Roman"/>
          <w:sz w:val="18"/>
          <w:szCs w:val="18"/>
        </w:rPr>
        <w:footnoteRef/>
      </w:r>
      <w:r w:rsidRPr="00183AE2">
        <w:rPr>
          <w:rFonts w:ascii="Times New Roman" w:hAnsi="Times New Roman" w:cs="Times New Roman"/>
          <w:sz w:val="18"/>
          <w:szCs w:val="18"/>
        </w:rPr>
        <w:t xml:space="preserve"> Hoshea 11:9</w:t>
      </w:r>
    </w:p>
  </w:footnote>
  <w:footnote w:id="86">
    <w:p w:rsidR="00B43CF9" w:rsidRPr="00183AE2" w:rsidRDefault="00B43CF9" w:rsidP="00183AE2">
      <w:pPr>
        <w:pStyle w:val="FootnoteText"/>
        <w:jc w:val="both"/>
        <w:rPr>
          <w:rFonts w:ascii="Times New Roman" w:hAnsi="Times New Roman" w:cs="Times New Roman"/>
          <w:sz w:val="18"/>
          <w:szCs w:val="18"/>
        </w:rPr>
      </w:pPr>
      <w:r w:rsidRPr="00183AE2">
        <w:rPr>
          <w:rStyle w:val="FootnoteReference"/>
          <w:rFonts w:ascii="Times New Roman" w:hAnsi="Times New Roman" w:cs="Times New Roman"/>
          <w:sz w:val="18"/>
          <w:szCs w:val="18"/>
        </w:rPr>
        <w:footnoteRef/>
      </w:r>
      <w:r w:rsidRPr="00183AE2">
        <w:rPr>
          <w:rFonts w:ascii="Times New Roman" w:hAnsi="Times New Roman" w:cs="Times New Roman"/>
          <w:sz w:val="18"/>
          <w:szCs w:val="18"/>
        </w:rPr>
        <w:t xml:space="preserve"> Yirmiyahu (Jeremiah) 7:4</w:t>
      </w:r>
    </w:p>
  </w:footnote>
  <w:footnote w:id="87">
    <w:p w:rsidR="00B43CF9" w:rsidRPr="00183AE2" w:rsidRDefault="00B43CF9" w:rsidP="00183AE2">
      <w:pPr>
        <w:pStyle w:val="FootnoteText"/>
        <w:jc w:val="both"/>
        <w:rPr>
          <w:rFonts w:ascii="Times New Roman" w:hAnsi="Times New Roman" w:cs="Times New Roman"/>
          <w:sz w:val="18"/>
          <w:szCs w:val="18"/>
        </w:rPr>
      </w:pPr>
      <w:r w:rsidRPr="00183AE2">
        <w:rPr>
          <w:rStyle w:val="FootnoteReference"/>
          <w:rFonts w:ascii="Times New Roman" w:hAnsi="Times New Roman" w:cs="Times New Roman"/>
          <w:sz w:val="18"/>
          <w:szCs w:val="18"/>
        </w:rPr>
        <w:footnoteRef/>
      </w:r>
      <w:r w:rsidRPr="00183AE2">
        <w:rPr>
          <w:rFonts w:ascii="Times New Roman" w:hAnsi="Times New Roman" w:cs="Times New Roman"/>
          <w:sz w:val="18"/>
          <w:szCs w:val="18"/>
        </w:rPr>
        <w:t xml:space="preserve"> Vayikra (Leviticus) 19:2</w:t>
      </w:r>
    </w:p>
  </w:footnote>
  <w:footnote w:id="88">
    <w:p w:rsidR="00B43CF9" w:rsidRPr="00183AE2" w:rsidRDefault="00B43CF9" w:rsidP="00183AE2">
      <w:pPr>
        <w:pStyle w:val="FootnoteText"/>
        <w:jc w:val="both"/>
        <w:rPr>
          <w:rFonts w:ascii="Times New Roman" w:hAnsi="Times New Roman" w:cs="Times New Roman"/>
          <w:sz w:val="18"/>
          <w:szCs w:val="18"/>
        </w:rPr>
      </w:pPr>
      <w:r w:rsidRPr="00183AE2">
        <w:rPr>
          <w:rStyle w:val="FootnoteReference"/>
          <w:rFonts w:ascii="Times New Roman" w:hAnsi="Times New Roman" w:cs="Times New Roman"/>
          <w:sz w:val="18"/>
          <w:szCs w:val="18"/>
        </w:rPr>
        <w:footnoteRef/>
      </w:r>
      <w:r w:rsidRPr="00183AE2">
        <w:rPr>
          <w:rFonts w:ascii="Times New Roman" w:hAnsi="Times New Roman" w:cs="Times New Roman"/>
          <w:sz w:val="18"/>
          <w:szCs w:val="18"/>
        </w:rPr>
        <w:t xml:space="preserve"> Vayikra (Leviticus) 26:11</w:t>
      </w:r>
    </w:p>
  </w:footnote>
  <w:footnote w:id="89">
    <w:p w:rsidR="00B43CF9" w:rsidRPr="00183AE2" w:rsidRDefault="00B43CF9" w:rsidP="00183AE2">
      <w:pPr>
        <w:pStyle w:val="FootnoteText"/>
        <w:jc w:val="both"/>
        <w:rPr>
          <w:rFonts w:ascii="Times New Roman" w:hAnsi="Times New Roman" w:cs="Times New Roman"/>
          <w:sz w:val="18"/>
          <w:szCs w:val="18"/>
        </w:rPr>
      </w:pPr>
      <w:r w:rsidRPr="00183AE2">
        <w:rPr>
          <w:rStyle w:val="FootnoteReference"/>
          <w:rFonts w:ascii="Times New Roman" w:hAnsi="Times New Roman" w:cs="Times New Roman"/>
          <w:sz w:val="18"/>
          <w:szCs w:val="18"/>
        </w:rPr>
        <w:footnoteRef/>
      </w:r>
      <w:r w:rsidRPr="00183AE2">
        <w:rPr>
          <w:rFonts w:ascii="Times New Roman" w:hAnsi="Times New Roman" w:cs="Times New Roman"/>
          <w:sz w:val="18"/>
          <w:szCs w:val="18"/>
        </w:rPr>
        <w:t xml:space="preserve"> </w:t>
      </w:r>
      <w:r w:rsidRPr="00183AE2">
        <w:rPr>
          <w:rFonts w:ascii="Times New Roman" w:hAnsi="Times New Roman" w:cs="Times New Roman"/>
          <w:bCs/>
          <w:i/>
          <w:sz w:val="18"/>
          <w:szCs w:val="18"/>
        </w:rPr>
        <w:t>Excerpt from Sefer Charedim – The Book of the Awestruck</w:t>
      </w:r>
      <w:r w:rsidRPr="00183AE2">
        <w:rPr>
          <w:rFonts w:ascii="Times New Roman" w:hAnsi="Times New Roman" w:cs="Times New Roman"/>
          <w:sz w:val="18"/>
          <w:szCs w:val="18"/>
        </w:rPr>
        <w:t xml:space="preserve"> (R. Eliezer Azkari, c. 1550) </w:t>
      </w:r>
      <w:r>
        <w:rPr>
          <w:rFonts w:ascii="Times New Roman" w:hAnsi="Times New Roman" w:cs="Times New Roman"/>
          <w:sz w:val="18"/>
          <w:szCs w:val="18"/>
        </w:rPr>
        <w:t xml:space="preserve"> </w:t>
      </w:r>
      <w:r w:rsidRPr="00183AE2">
        <w:rPr>
          <w:rFonts w:ascii="Times New Roman" w:hAnsi="Times New Roman" w:cs="Times New Roman"/>
          <w:sz w:val="18"/>
          <w:szCs w:val="18"/>
        </w:rPr>
        <w:t>66:27.</w:t>
      </w:r>
    </w:p>
  </w:footnote>
  <w:footnote w:id="90">
    <w:p w:rsidR="00B43CF9" w:rsidRPr="00183AE2" w:rsidRDefault="00B43CF9" w:rsidP="00183AE2">
      <w:pPr>
        <w:pStyle w:val="FootnoteText"/>
        <w:jc w:val="both"/>
        <w:rPr>
          <w:rFonts w:ascii="Times New Roman" w:hAnsi="Times New Roman" w:cs="Times New Roman"/>
          <w:sz w:val="18"/>
          <w:szCs w:val="18"/>
        </w:rPr>
      </w:pPr>
      <w:r w:rsidRPr="00183AE2">
        <w:rPr>
          <w:rStyle w:val="FootnoteReference"/>
          <w:rFonts w:ascii="Times New Roman" w:hAnsi="Times New Roman" w:cs="Times New Roman"/>
          <w:sz w:val="18"/>
          <w:szCs w:val="18"/>
        </w:rPr>
        <w:footnoteRef/>
      </w:r>
      <w:r w:rsidRPr="00183AE2">
        <w:rPr>
          <w:rFonts w:ascii="Times New Roman" w:hAnsi="Times New Roman" w:cs="Times New Roman"/>
          <w:sz w:val="18"/>
          <w:szCs w:val="18"/>
        </w:rPr>
        <w:t xml:space="preserve"> see Ohaloth 1:8 for the list of the 248 bones counted by Chazal.</w:t>
      </w:r>
    </w:p>
  </w:footnote>
  <w:footnote w:id="91">
    <w:p w:rsidR="00B43CF9" w:rsidRPr="00183AE2" w:rsidRDefault="00B43CF9" w:rsidP="00183AE2">
      <w:pPr>
        <w:pStyle w:val="FootnoteText"/>
        <w:jc w:val="both"/>
        <w:rPr>
          <w:rFonts w:ascii="Times New Roman" w:hAnsi="Times New Roman" w:cs="Times New Roman"/>
          <w:sz w:val="18"/>
          <w:szCs w:val="18"/>
        </w:rPr>
      </w:pPr>
      <w:r w:rsidRPr="00183AE2">
        <w:rPr>
          <w:rStyle w:val="FootnoteReference"/>
          <w:rFonts w:ascii="Times New Roman" w:hAnsi="Times New Roman" w:cs="Times New Roman"/>
          <w:sz w:val="18"/>
          <w:szCs w:val="18"/>
        </w:rPr>
        <w:footnoteRef/>
      </w:r>
      <w:r w:rsidRPr="00183AE2">
        <w:rPr>
          <w:rFonts w:ascii="Times New Roman" w:hAnsi="Times New Roman" w:cs="Times New Roman"/>
          <w:sz w:val="18"/>
          <w:szCs w:val="18"/>
        </w:rPr>
        <w:t xml:space="preserve"> Reckoning from the ankle to the tip of the toe and in the case of the hand, from the wrist to the finger tips.</w:t>
      </w:r>
    </w:p>
  </w:footnote>
  <w:footnote w:id="92">
    <w:p w:rsidR="00B43CF9" w:rsidRPr="00183AE2" w:rsidRDefault="00B43CF9" w:rsidP="00183AE2">
      <w:pPr>
        <w:pStyle w:val="FootnoteText"/>
        <w:jc w:val="both"/>
        <w:rPr>
          <w:rFonts w:ascii="Times New Roman" w:hAnsi="Times New Roman" w:cs="Times New Roman"/>
          <w:sz w:val="18"/>
          <w:szCs w:val="18"/>
        </w:rPr>
      </w:pPr>
      <w:r w:rsidRPr="00183AE2">
        <w:rPr>
          <w:rStyle w:val="FootnoteReference"/>
          <w:rFonts w:ascii="Times New Roman" w:hAnsi="Times New Roman" w:cs="Times New Roman"/>
          <w:sz w:val="18"/>
          <w:szCs w:val="18"/>
        </w:rPr>
        <w:footnoteRef/>
      </w:r>
      <w:r w:rsidRPr="00183AE2">
        <w:rPr>
          <w:rFonts w:ascii="Times New Roman" w:hAnsi="Times New Roman" w:cs="Times New Roman"/>
          <w:sz w:val="18"/>
          <w:szCs w:val="18"/>
        </w:rPr>
        <w:t xml:space="preserve"> Socket of the hip bone.</w:t>
      </w:r>
    </w:p>
  </w:footnote>
  <w:footnote w:id="93">
    <w:p w:rsidR="00B43CF9" w:rsidRPr="00183AE2" w:rsidRDefault="00B43CF9" w:rsidP="00183AE2">
      <w:pPr>
        <w:pStyle w:val="FootnoteText"/>
        <w:jc w:val="both"/>
        <w:rPr>
          <w:rFonts w:ascii="Times New Roman" w:hAnsi="Times New Roman" w:cs="Times New Roman"/>
          <w:sz w:val="18"/>
          <w:szCs w:val="18"/>
        </w:rPr>
      </w:pPr>
      <w:r w:rsidRPr="00183AE2">
        <w:rPr>
          <w:rStyle w:val="FootnoteReference"/>
          <w:rFonts w:ascii="Times New Roman" w:hAnsi="Times New Roman" w:cs="Times New Roman"/>
          <w:sz w:val="18"/>
          <w:szCs w:val="18"/>
        </w:rPr>
        <w:footnoteRef/>
      </w:r>
      <w:r w:rsidRPr="00183AE2">
        <w:rPr>
          <w:rFonts w:ascii="Times New Roman" w:hAnsi="Times New Roman" w:cs="Times New Roman"/>
          <w:sz w:val="18"/>
          <w:szCs w:val="18"/>
        </w:rPr>
        <w:t xml:space="preserve"> The chest, so called according to Maim, because by its movements it causes the lungs to breathe upon the heart, opening the way for fresh air.</w:t>
      </w:r>
    </w:p>
  </w:footnote>
  <w:footnote w:id="94">
    <w:p w:rsidR="00B43CF9" w:rsidRPr="00183AE2" w:rsidRDefault="00B43CF9" w:rsidP="00183AE2">
      <w:pPr>
        <w:pStyle w:val="FootnoteText"/>
        <w:jc w:val="both"/>
        <w:rPr>
          <w:rFonts w:ascii="Times New Roman" w:hAnsi="Times New Roman" w:cs="Times New Roman"/>
          <w:sz w:val="18"/>
          <w:szCs w:val="18"/>
        </w:rPr>
      </w:pPr>
      <w:r w:rsidRPr="00183AE2">
        <w:rPr>
          <w:rStyle w:val="FootnoteReference"/>
          <w:rFonts w:ascii="Times New Roman" w:hAnsi="Times New Roman" w:cs="Times New Roman"/>
          <w:sz w:val="18"/>
          <w:szCs w:val="18"/>
        </w:rPr>
        <w:footnoteRef/>
      </w:r>
      <w:r w:rsidRPr="00183AE2">
        <w:rPr>
          <w:rFonts w:ascii="Times New Roman" w:hAnsi="Times New Roman" w:cs="Times New Roman"/>
          <w:sz w:val="18"/>
          <w:szCs w:val="18"/>
        </w:rPr>
        <w:t xml:space="preserve"> Defined (Kel. 1.5) as sufficient to form the basis of a growth of healing flesh if the member were part of a living organism.</w:t>
      </w:r>
    </w:p>
  </w:footnote>
  <w:footnote w:id="95">
    <w:p w:rsidR="00B43CF9" w:rsidRPr="00183AE2" w:rsidRDefault="00B43CF9" w:rsidP="00183AE2">
      <w:pPr>
        <w:pStyle w:val="FootnoteText"/>
        <w:jc w:val="both"/>
        <w:rPr>
          <w:rFonts w:ascii="Times New Roman" w:hAnsi="Times New Roman" w:cs="Times New Roman"/>
          <w:sz w:val="18"/>
          <w:szCs w:val="18"/>
        </w:rPr>
      </w:pPr>
      <w:r w:rsidRPr="00183AE2">
        <w:rPr>
          <w:rStyle w:val="FootnoteReference"/>
          <w:rFonts w:ascii="Times New Roman" w:hAnsi="Times New Roman" w:cs="Times New Roman"/>
          <w:sz w:val="18"/>
          <w:szCs w:val="18"/>
        </w:rPr>
        <w:footnoteRef/>
      </w:r>
      <w:r w:rsidRPr="00183AE2">
        <w:rPr>
          <w:rFonts w:ascii="Times New Roman" w:hAnsi="Times New Roman" w:cs="Times New Roman"/>
          <w:sz w:val="18"/>
          <w:szCs w:val="18"/>
        </w:rPr>
        <w:t xml:space="preserve"> For a detailed account of the criticism to which this Mishna has been subjected from a medical point of view and for an anatomical commentary on the terminology v. Katzenelsohn, I. L. Talmud und Medizin (Berlin 1928) pp. 234-303. On p. 257 he states, ‘The Rabbinical numeration accords exactly with the number of bones in a seventeen year old male’. That the anatomical knowledge of the Rabbis was based on practical experiments by dissection is known from Bek. 45a.’ ‘The disciples of R. Ishmael dissected the body of a prostitute who had been condemned to death by the government. By examination they found two hundred and fifty-two members’. Four were deducted as being found in the female but not in the male body, thus obtaining the figure 248. V. also J.E. VIII, p. 410 and Preuss, Biblische u. Talmudische Medizin, pp. 66f., who criticizes Katzenelsohn’s views.</w:t>
      </w:r>
    </w:p>
  </w:footnote>
  <w:footnote w:id="96">
    <w:p w:rsidR="00B43CF9" w:rsidRPr="00183AE2" w:rsidRDefault="00B43CF9" w:rsidP="00183AE2">
      <w:pPr>
        <w:pStyle w:val="FootnoteText"/>
        <w:rPr>
          <w:rFonts w:ascii="Times New Roman" w:hAnsi="Times New Roman" w:cs="Times New Roman"/>
          <w:sz w:val="18"/>
          <w:szCs w:val="18"/>
        </w:rPr>
      </w:pPr>
      <w:r w:rsidRPr="00183AE2">
        <w:rPr>
          <w:rStyle w:val="FootnoteReference"/>
          <w:rFonts w:ascii="Times New Roman" w:hAnsi="Times New Roman" w:cs="Times New Roman"/>
          <w:sz w:val="18"/>
          <w:szCs w:val="18"/>
        </w:rPr>
        <w:footnoteRef/>
      </w:r>
      <w:r w:rsidRPr="00183AE2">
        <w:rPr>
          <w:rFonts w:ascii="Times New Roman" w:hAnsi="Times New Roman" w:cs="Times New Roman"/>
          <w:sz w:val="18"/>
          <w:szCs w:val="18"/>
        </w:rPr>
        <w:t xml:space="preserve"> New Testament</w:t>
      </w:r>
    </w:p>
  </w:footnote>
  <w:footnote w:id="97">
    <w:p w:rsidR="00B43CF9" w:rsidRPr="00183AE2" w:rsidRDefault="00B43CF9" w:rsidP="00183AE2">
      <w:pPr>
        <w:pStyle w:val="FootnoteText"/>
        <w:jc w:val="both"/>
        <w:rPr>
          <w:rFonts w:ascii="Times New Roman" w:hAnsi="Times New Roman" w:cs="Times New Roman"/>
          <w:sz w:val="18"/>
          <w:szCs w:val="18"/>
        </w:rPr>
      </w:pPr>
      <w:r w:rsidRPr="00183AE2">
        <w:rPr>
          <w:rStyle w:val="FootnoteReference"/>
          <w:rFonts w:ascii="Times New Roman" w:hAnsi="Times New Roman" w:cs="Times New Roman"/>
          <w:sz w:val="18"/>
          <w:szCs w:val="18"/>
        </w:rPr>
        <w:footnoteRef/>
      </w:r>
      <w:r w:rsidRPr="00183AE2">
        <w:rPr>
          <w:rFonts w:ascii="Times New Roman" w:hAnsi="Times New Roman" w:cs="Times New Roman"/>
          <w:sz w:val="18"/>
          <w:szCs w:val="18"/>
        </w:rPr>
        <w:t xml:space="preserve"> This created a blank spot in us. This </w:t>
      </w:r>
      <w:r w:rsidRPr="00183AE2">
        <w:rPr>
          <w:rFonts w:ascii="Times New Roman" w:hAnsi="Times New Roman" w:cs="Times New Roman"/>
          <w:i/>
          <w:sz w:val="18"/>
          <w:szCs w:val="18"/>
        </w:rPr>
        <w:t>blank</w:t>
      </w:r>
      <w:r w:rsidRPr="00183AE2">
        <w:rPr>
          <w:rFonts w:ascii="Times New Roman" w:hAnsi="Times New Roman" w:cs="Times New Roman"/>
          <w:sz w:val="18"/>
          <w:szCs w:val="18"/>
        </w:rPr>
        <w:t xml:space="preserve"> craving today is manifest as an extremely strong desire to do nothing and go nowhere. It is the desire to be a couch potatoe or to talk endlessly about every subject except those that really matter.</w:t>
      </w:r>
    </w:p>
  </w:footnote>
  <w:footnote w:id="98">
    <w:p w:rsidR="00B43CF9" w:rsidRPr="00B54F89" w:rsidRDefault="00B43CF9" w:rsidP="00B54F89">
      <w:pPr>
        <w:pStyle w:val="FootnoteText"/>
        <w:jc w:val="both"/>
        <w:rPr>
          <w:rFonts w:ascii="Times New Roman" w:hAnsi="Times New Roman" w:cs="Times New Roman"/>
          <w:sz w:val="18"/>
          <w:szCs w:val="18"/>
        </w:rPr>
      </w:pPr>
      <w:r w:rsidRPr="00B54F89">
        <w:rPr>
          <w:rStyle w:val="FootnoteReference"/>
          <w:rFonts w:ascii="Times New Roman" w:hAnsi="Times New Roman" w:cs="Times New Roman"/>
          <w:sz w:val="18"/>
          <w:szCs w:val="18"/>
        </w:rPr>
        <w:footnoteRef/>
      </w:r>
      <w:r w:rsidRPr="00B54F89">
        <w:rPr>
          <w:rFonts w:ascii="Times New Roman" w:hAnsi="Times New Roman" w:cs="Times New Roman"/>
          <w:sz w:val="18"/>
          <w:szCs w:val="18"/>
        </w:rPr>
        <w:t xml:space="preserve"> The Torah Anthology (Volume 10) – Meam Loez, by Yaakov Culi.</w:t>
      </w:r>
    </w:p>
  </w:footnote>
  <w:footnote w:id="99">
    <w:p w:rsidR="00B43CF9" w:rsidRPr="00B54F89" w:rsidRDefault="00B43CF9" w:rsidP="00B54F89">
      <w:pPr>
        <w:pStyle w:val="FootnoteText"/>
        <w:jc w:val="both"/>
        <w:rPr>
          <w:rFonts w:ascii="Times New Roman" w:hAnsi="Times New Roman" w:cs="Times New Roman"/>
          <w:sz w:val="18"/>
          <w:szCs w:val="18"/>
        </w:rPr>
      </w:pPr>
      <w:r w:rsidRPr="00B54F89">
        <w:rPr>
          <w:rStyle w:val="FootnoteReference"/>
          <w:rFonts w:ascii="Times New Roman" w:hAnsi="Times New Roman" w:cs="Times New Roman"/>
          <w:sz w:val="18"/>
          <w:szCs w:val="18"/>
        </w:rPr>
        <w:footnoteRef/>
      </w:r>
      <w:r w:rsidRPr="00B54F89">
        <w:rPr>
          <w:rFonts w:ascii="Times New Roman" w:hAnsi="Times New Roman" w:cs="Times New Roman"/>
          <w:sz w:val="18"/>
          <w:szCs w:val="18"/>
        </w:rPr>
        <w:t xml:space="preserve"> Consider that a man’s favorite place is </w:t>
      </w:r>
      <w:r w:rsidRPr="00B54F89">
        <w:rPr>
          <w:rFonts w:ascii="Times New Roman" w:hAnsi="Times New Roman" w:cs="Times New Roman"/>
          <w:i/>
          <w:iCs/>
          <w:sz w:val="18"/>
          <w:szCs w:val="18"/>
        </w:rPr>
        <w:t>inside</w:t>
      </w:r>
      <w:r w:rsidRPr="00B54F89">
        <w:rPr>
          <w:rFonts w:ascii="Times New Roman" w:hAnsi="Times New Roman" w:cs="Times New Roman"/>
          <w:sz w:val="18"/>
          <w:szCs w:val="18"/>
        </w:rPr>
        <w:t xml:space="preserve"> his wife while making love. Their children will begin life </w:t>
      </w:r>
      <w:r w:rsidRPr="00B54F89">
        <w:rPr>
          <w:rFonts w:ascii="Times New Roman" w:hAnsi="Times New Roman" w:cs="Times New Roman"/>
          <w:i/>
          <w:iCs/>
          <w:sz w:val="18"/>
          <w:szCs w:val="18"/>
        </w:rPr>
        <w:t>inside</w:t>
      </w:r>
      <w:r w:rsidRPr="00B54F89">
        <w:rPr>
          <w:rFonts w:ascii="Times New Roman" w:hAnsi="Times New Roman" w:cs="Times New Roman"/>
          <w:sz w:val="18"/>
          <w:szCs w:val="18"/>
        </w:rPr>
        <w:t xml:space="preserve"> the wife. Therefore </w:t>
      </w:r>
      <w:r w:rsidRPr="00B54F89">
        <w:rPr>
          <w:rFonts w:ascii="Times New Roman" w:hAnsi="Times New Roman" w:cs="Times New Roman"/>
          <w:i/>
          <w:iCs/>
          <w:sz w:val="18"/>
          <w:szCs w:val="18"/>
        </w:rPr>
        <w:t>the wife is a house</w:t>
      </w:r>
      <w:r w:rsidRPr="00B54F89">
        <w:rPr>
          <w:rFonts w:ascii="Times New Roman" w:hAnsi="Times New Roman" w:cs="Times New Roman"/>
          <w:sz w:val="18"/>
          <w:szCs w:val="18"/>
        </w:rPr>
        <w:t xml:space="preserve"> for her husband and a </w:t>
      </w:r>
      <w:r w:rsidRPr="00B54F89">
        <w:rPr>
          <w:rFonts w:ascii="Times New Roman" w:hAnsi="Times New Roman" w:cs="Times New Roman"/>
          <w:i/>
          <w:iCs/>
          <w:sz w:val="18"/>
          <w:szCs w:val="18"/>
        </w:rPr>
        <w:t>house</w:t>
      </w:r>
      <w:r w:rsidRPr="00B54F89">
        <w:rPr>
          <w:rFonts w:ascii="Times New Roman" w:hAnsi="Times New Roman" w:cs="Times New Roman"/>
          <w:sz w:val="18"/>
          <w:szCs w:val="18"/>
        </w:rPr>
        <w:t xml:space="preserve"> for their children. </w:t>
      </w:r>
      <w:r w:rsidRPr="00B54F89">
        <w:rPr>
          <w:rFonts w:ascii="Times New Roman" w:hAnsi="Times New Roman" w:cs="Times New Roman"/>
          <w:i/>
          <w:iCs/>
          <w:sz w:val="18"/>
          <w:szCs w:val="18"/>
        </w:rPr>
        <w:t>The wife is a house</w:t>
      </w:r>
      <w:r w:rsidRPr="00B54F89">
        <w:rPr>
          <w:rFonts w:ascii="Times New Roman" w:hAnsi="Times New Roman" w:cs="Times New Roman"/>
          <w:sz w:val="18"/>
          <w:szCs w:val="18"/>
        </w:rPr>
        <w:t>.</w:t>
      </w:r>
    </w:p>
  </w:footnote>
  <w:footnote w:id="100">
    <w:p w:rsidR="00B43CF9" w:rsidRPr="00B54F89" w:rsidRDefault="00B43CF9" w:rsidP="00183AE2">
      <w:pPr>
        <w:pStyle w:val="FootnoteText"/>
        <w:rPr>
          <w:rFonts w:ascii="Times New Roman" w:hAnsi="Times New Roman" w:cs="Times New Roman"/>
          <w:sz w:val="18"/>
          <w:szCs w:val="18"/>
        </w:rPr>
      </w:pPr>
      <w:r w:rsidRPr="00B54F89">
        <w:rPr>
          <w:rStyle w:val="FootnoteReference"/>
          <w:rFonts w:ascii="Times New Roman" w:hAnsi="Times New Roman" w:cs="Times New Roman"/>
          <w:sz w:val="18"/>
          <w:szCs w:val="18"/>
        </w:rPr>
        <w:footnoteRef/>
      </w:r>
      <w:r w:rsidRPr="00B54F89">
        <w:rPr>
          <w:rFonts w:ascii="Times New Roman" w:hAnsi="Times New Roman" w:cs="Times New Roman"/>
          <w:sz w:val="18"/>
          <w:szCs w:val="18"/>
        </w:rPr>
        <w:t xml:space="preserve"> Sofrim 18:2</w:t>
      </w:r>
    </w:p>
  </w:footnote>
  <w:footnote w:id="101">
    <w:p w:rsidR="00B43CF9" w:rsidRPr="00B54F89" w:rsidRDefault="00B43CF9" w:rsidP="00183AE2">
      <w:pPr>
        <w:pStyle w:val="FootnoteText"/>
        <w:rPr>
          <w:rFonts w:ascii="Times New Roman" w:hAnsi="Times New Roman" w:cs="Times New Roman"/>
          <w:sz w:val="18"/>
          <w:szCs w:val="18"/>
        </w:rPr>
      </w:pPr>
      <w:r w:rsidRPr="00B54F89">
        <w:rPr>
          <w:rStyle w:val="FootnoteReference"/>
          <w:rFonts w:ascii="Times New Roman" w:hAnsi="Times New Roman" w:cs="Times New Roman"/>
          <w:sz w:val="18"/>
          <w:szCs w:val="18"/>
        </w:rPr>
        <w:footnoteRef/>
      </w:r>
      <w:r w:rsidRPr="00B54F89">
        <w:rPr>
          <w:rFonts w:ascii="Times New Roman" w:hAnsi="Times New Roman" w:cs="Times New Roman"/>
          <w:sz w:val="18"/>
          <w:szCs w:val="18"/>
        </w:rPr>
        <w:t xml:space="preserve"> Artscroll, Volume 1, p. 357-359</w:t>
      </w:r>
    </w:p>
  </w:footnote>
  <w:footnote w:id="102">
    <w:p w:rsidR="00B43CF9" w:rsidRPr="005B62D7" w:rsidRDefault="00B43CF9" w:rsidP="005B62D7">
      <w:pPr>
        <w:pStyle w:val="FootnoteText"/>
        <w:jc w:val="both"/>
        <w:rPr>
          <w:rFonts w:ascii="Times New Roman" w:hAnsi="Times New Roman" w:cs="Times New Roman"/>
          <w:sz w:val="18"/>
          <w:szCs w:val="18"/>
        </w:rPr>
      </w:pPr>
      <w:r w:rsidRPr="005B62D7">
        <w:rPr>
          <w:rStyle w:val="FootnoteReference"/>
          <w:rFonts w:ascii="Times New Roman" w:hAnsi="Times New Roman" w:cs="Times New Roman"/>
          <w:sz w:val="18"/>
          <w:szCs w:val="18"/>
        </w:rPr>
        <w:footnoteRef/>
      </w:r>
      <w:r w:rsidRPr="005B62D7">
        <w:rPr>
          <w:rFonts w:ascii="Times New Roman" w:hAnsi="Times New Roman" w:cs="Times New Roman"/>
          <w:sz w:val="18"/>
          <w:szCs w:val="18"/>
        </w:rPr>
        <w:t xml:space="preserve"> Possible home of Hakham Tsefet and his brother Adam (Andrew).</w:t>
      </w:r>
    </w:p>
  </w:footnote>
  <w:footnote w:id="103">
    <w:p w:rsidR="00B43CF9" w:rsidRPr="005B62D7" w:rsidRDefault="00B43CF9" w:rsidP="005B62D7">
      <w:pPr>
        <w:pStyle w:val="FootnoteText"/>
        <w:jc w:val="both"/>
        <w:rPr>
          <w:rFonts w:ascii="Times New Roman" w:hAnsi="Times New Roman" w:cs="Times New Roman"/>
          <w:sz w:val="18"/>
          <w:szCs w:val="18"/>
        </w:rPr>
      </w:pPr>
      <w:r w:rsidRPr="005B62D7">
        <w:rPr>
          <w:rStyle w:val="FootnoteReference"/>
          <w:rFonts w:ascii="Times New Roman" w:hAnsi="Times New Roman" w:cs="Times New Roman"/>
          <w:sz w:val="18"/>
          <w:szCs w:val="18"/>
        </w:rPr>
        <w:footnoteRef/>
      </w:r>
      <w:r w:rsidRPr="005B62D7">
        <w:rPr>
          <w:rFonts w:ascii="Times New Roman" w:hAnsi="Times New Roman" w:cs="Times New Roman"/>
          <w:sz w:val="18"/>
          <w:szCs w:val="18"/>
        </w:rPr>
        <w:t xml:space="preserve"> Thematic connection to Shemot 29:15-21. </w:t>
      </w:r>
      <w:r w:rsidRPr="005B62D7">
        <w:rPr>
          <w:rFonts w:ascii="Times New Roman" w:hAnsi="Times New Roman" w:cs="Times New Roman"/>
          <w:b/>
          <w:bCs/>
          <w:sz w:val="18"/>
          <w:szCs w:val="18"/>
          <w:lang w:val="el-GR"/>
        </w:rPr>
        <w:t>ἅπτω</w:t>
      </w:r>
      <w:r w:rsidRPr="005B62D7">
        <w:rPr>
          <w:rFonts w:ascii="Times New Roman" w:hAnsi="Times New Roman" w:cs="Times New Roman"/>
          <w:sz w:val="18"/>
          <w:szCs w:val="18"/>
        </w:rPr>
        <w:t xml:space="preserve"> – </w:t>
      </w:r>
      <w:r w:rsidRPr="005B62D7">
        <w:rPr>
          <w:rFonts w:ascii="Times New Roman" w:hAnsi="Times New Roman" w:cs="Times New Roman"/>
          <w:i/>
          <w:iCs/>
          <w:sz w:val="18"/>
          <w:szCs w:val="18"/>
        </w:rPr>
        <w:t>haptomai</w:t>
      </w:r>
      <w:r w:rsidRPr="005B62D7">
        <w:rPr>
          <w:rFonts w:ascii="Times New Roman" w:hAnsi="Times New Roman" w:cs="Times New Roman"/>
          <w:iCs/>
          <w:sz w:val="18"/>
          <w:szCs w:val="18"/>
        </w:rPr>
        <w:t xml:space="preserve"> “to touch” is also related to the idea of kindling a fire and making light.</w:t>
      </w:r>
    </w:p>
  </w:footnote>
  <w:footnote w:id="104">
    <w:p w:rsidR="00B43CF9" w:rsidRPr="005B62D7" w:rsidRDefault="00B43CF9" w:rsidP="005B62D7">
      <w:pPr>
        <w:pStyle w:val="FootnoteText"/>
        <w:jc w:val="both"/>
        <w:rPr>
          <w:rFonts w:ascii="Times New Roman" w:hAnsi="Times New Roman" w:cs="Times New Roman"/>
          <w:sz w:val="18"/>
          <w:szCs w:val="18"/>
        </w:rPr>
      </w:pPr>
      <w:r w:rsidRPr="005B62D7">
        <w:rPr>
          <w:rStyle w:val="FootnoteReference"/>
          <w:rFonts w:ascii="Times New Roman" w:hAnsi="Times New Roman" w:cs="Times New Roman"/>
          <w:sz w:val="18"/>
          <w:szCs w:val="18"/>
        </w:rPr>
        <w:footnoteRef/>
      </w:r>
      <w:r w:rsidRPr="005B62D7">
        <w:rPr>
          <w:rFonts w:ascii="Times New Roman" w:hAnsi="Times New Roman" w:cs="Times New Roman"/>
          <w:sz w:val="18"/>
          <w:szCs w:val="18"/>
        </w:rPr>
        <w:t xml:space="preserve"> The blind man looked up towards the heavens gaining sight. This “looking up” is related to the point of contact Yeshua made with the blind man’s forehead.</w:t>
      </w:r>
    </w:p>
  </w:footnote>
  <w:footnote w:id="105">
    <w:p w:rsidR="00B43CF9" w:rsidRPr="005B62D7" w:rsidRDefault="00B43CF9" w:rsidP="005B62D7">
      <w:pPr>
        <w:pStyle w:val="FootnoteText"/>
        <w:jc w:val="both"/>
        <w:rPr>
          <w:rFonts w:ascii="Times New Roman" w:hAnsi="Times New Roman" w:cs="Times New Roman"/>
          <w:sz w:val="18"/>
          <w:szCs w:val="18"/>
        </w:rPr>
      </w:pPr>
      <w:r w:rsidRPr="005B62D7">
        <w:rPr>
          <w:rStyle w:val="FootnoteReference"/>
          <w:rFonts w:ascii="Times New Roman" w:hAnsi="Times New Roman" w:cs="Times New Roman"/>
          <w:sz w:val="18"/>
          <w:szCs w:val="18"/>
        </w:rPr>
        <w:footnoteRef/>
      </w:r>
      <w:r w:rsidRPr="005B62D7">
        <w:rPr>
          <w:rFonts w:ascii="Times New Roman" w:hAnsi="Times New Roman" w:cs="Times New Roman"/>
          <w:sz w:val="18"/>
          <w:szCs w:val="18"/>
        </w:rPr>
        <w:t xml:space="preserve"> We have translated the phrase </w:t>
      </w:r>
      <w:r w:rsidRPr="005B62D7">
        <w:rPr>
          <w:rFonts w:ascii="Times New Roman" w:hAnsi="Times New Roman" w:cs="Times New Roman"/>
          <w:b/>
          <w:bCs/>
          <w:sz w:val="18"/>
          <w:szCs w:val="18"/>
          <w:lang w:val="el-GR"/>
        </w:rPr>
        <w:t>ἀναβλέπω</w:t>
      </w:r>
      <w:r w:rsidRPr="005B62D7">
        <w:rPr>
          <w:rFonts w:ascii="Times New Roman" w:hAnsi="Times New Roman" w:cs="Times New Roman"/>
          <w:sz w:val="18"/>
          <w:szCs w:val="18"/>
        </w:rPr>
        <w:t xml:space="preserve"> – </w:t>
      </w:r>
      <w:r w:rsidRPr="005B62D7">
        <w:rPr>
          <w:rFonts w:ascii="Times New Roman" w:hAnsi="Times New Roman" w:cs="Times New Roman"/>
          <w:i/>
          <w:iCs/>
          <w:sz w:val="18"/>
          <w:szCs w:val="18"/>
        </w:rPr>
        <w:t>anablepo</w:t>
      </w:r>
      <w:r w:rsidRPr="005B62D7">
        <w:rPr>
          <w:rFonts w:ascii="Times New Roman" w:hAnsi="Times New Roman" w:cs="Times New Roman"/>
          <w:iCs/>
          <w:sz w:val="18"/>
          <w:szCs w:val="18"/>
        </w:rPr>
        <w:t xml:space="preserve"> </w:t>
      </w:r>
      <w:r w:rsidRPr="005B62D7">
        <w:rPr>
          <w:rFonts w:ascii="Times New Roman" w:hAnsi="Times New Roman" w:cs="Times New Roman"/>
          <w:sz w:val="18"/>
          <w:szCs w:val="18"/>
        </w:rPr>
        <w:t>as looking up and receiving his sight. However, it may be that he recovered his sight having been blinded by some citcumstance.</w:t>
      </w:r>
    </w:p>
  </w:footnote>
  <w:footnote w:id="106">
    <w:p w:rsidR="00B43CF9" w:rsidRPr="005B62D7" w:rsidRDefault="00B43CF9" w:rsidP="005B62D7">
      <w:pPr>
        <w:pStyle w:val="FootnoteText"/>
        <w:jc w:val="both"/>
        <w:rPr>
          <w:rFonts w:ascii="Times New Roman" w:hAnsi="Times New Roman" w:cs="Times New Roman"/>
          <w:sz w:val="18"/>
          <w:szCs w:val="18"/>
        </w:rPr>
      </w:pPr>
      <w:r w:rsidRPr="005B62D7">
        <w:rPr>
          <w:rStyle w:val="FootnoteReference"/>
          <w:rFonts w:ascii="Times New Roman" w:hAnsi="Times New Roman" w:cs="Times New Roman"/>
          <w:sz w:val="18"/>
          <w:szCs w:val="18"/>
        </w:rPr>
        <w:footnoteRef/>
      </w:r>
      <w:r w:rsidRPr="005B62D7">
        <w:rPr>
          <w:rFonts w:ascii="Times New Roman" w:hAnsi="Times New Roman" w:cs="Times New Roman"/>
          <w:sz w:val="18"/>
          <w:szCs w:val="18"/>
        </w:rPr>
        <w:t xml:space="preserve"> France notes that the healing is immediate. The repetition of touching is intriguing. France, R. T. </w:t>
      </w:r>
      <w:r w:rsidRPr="005B62D7">
        <w:rPr>
          <w:rFonts w:ascii="Times New Roman" w:hAnsi="Times New Roman" w:cs="Times New Roman"/>
          <w:i/>
          <w:iCs/>
          <w:sz w:val="18"/>
          <w:szCs w:val="18"/>
        </w:rPr>
        <w:t>The Gospel of Mark: a Commentary on the Greek Text</w:t>
      </w:r>
      <w:r w:rsidRPr="005B62D7">
        <w:rPr>
          <w:rFonts w:ascii="Times New Roman" w:hAnsi="Times New Roman" w:cs="Times New Roman"/>
          <w:sz w:val="18"/>
          <w:szCs w:val="18"/>
        </w:rPr>
        <w:t>. The New International Greek Testament Commentary. Grand Rapids, Mich. : Carlisle: W.B. Eerdmans ; Paternoster Press, 2002.</w:t>
      </w:r>
    </w:p>
  </w:footnote>
  <w:footnote w:id="107">
    <w:p w:rsidR="00B43CF9" w:rsidRPr="005B62D7" w:rsidRDefault="00B43CF9" w:rsidP="005B62D7">
      <w:pPr>
        <w:pStyle w:val="FootnoteText"/>
        <w:jc w:val="both"/>
        <w:rPr>
          <w:rFonts w:ascii="Times New Roman" w:hAnsi="Times New Roman" w:cs="Times New Roman"/>
          <w:sz w:val="18"/>
          <w:szCs w:val="18"/>
        </w:rPr>
      </w:pPr>
      <w:r w:rsidRPr="005B62D7">
        <w:rPr>
          <w:rStyle w:val="FootnoteReference"/>
          <w:rFonts w:ascii="Times New Roman" w:hAnsi="Times New Roman" w:cs="Times New Roman"/>
          <w:sz w:val="18"/>
          <w:szCs w:val="18"/>
        </w:rPr>
        <w:footnoteRef/>
      </w:r>
      <w:r w:rsidRPr="005B62D7">
        <w:rPr>
          <w:rFonts w:ascii="Times New Roman" w:hAnsi="Times New Roman" w:cs="Times New Roman"/>
          <w:sz w:val="18"/>
          <w:szCs w:val="18"/>
        </w:rPr>
        <w:t xml:space="preserve"> The Greek word </w:t>
      </w:r>
      <w:r w:rsidRPr="005B62D7">
        <w:rPr>
          <w:rFonts w:ascii="Times New Roman" w:hAnsi="Times New Roman" w:cs="Times New Roman"/>
          <w:sz w:val="18"/>
          <w:szCs w:val="18"/>
          <w:lang w:val="el-GR"/>
        </w:rPr>
        <w:t>δένδρον</w:t>
      </w:r>
      <w:r w:rsidRPr="005B62D7">
        <w:rPr>
          <w:rFonts w:ascii="Times New Roman" w:hAnsi="Times New Roman" w:cs="Times New Roman"/>
          <w:sz w:val="18"/>
          <w:szCs w:val="18"/>
        </w:rPr>
        <w:t xml:space="preserve"> – </w:t>
      </w:r>
      <w:r w:rsidRPr="005B62D7">
        <w:rPr>
          <w:rFonts w:ascii="Times New Roman" w:hAnsi="Times New Roman" w:cs="Times New Roman"/>
          <w:i/>
          <w:iCs/>
          <w:sz w:val="18"/>
          <w:szCs w:val="18"/>
        </w:rPr>
        <w:t xml:space="preserve">dendron </w:t>
      </w:r>
      <w:r w:rsidRPr="005B62D7">
        <w:rPr>
          <w:rFonts w:ascii="Times New Roman" w:hAnsi="Times New Roman" w:cs="Times New Roman"/>
          <w:sz w:val="18"/>
          <w:szCs w:val="18"/>
        </w:rPr>
        <w:t>is laced with many possibilities such as “fruit trees,” “right hand,” “power” and “secret” not to mention the ideas of covenant, position of authority etc.</w:t>
      </w:r>
    </w:p>
  </w:footnote>
  <w:footnote w:id="108">
    <w:p w:rsidR="00B43CF9" w:rsidRPr="005B62D7" w:rsidRDefault="00B43CF9" w:rsidP="005B62D7">
      <w:pPr>
        <w:pStyle w:val="FootnoteText"/>
        <w:jc w:val="both"/>
        <w:rPr>
          <w:rFonts w:ascii="Times New Roman" w:hAnsi="Times New Roman" w:cs="Times New Roman"/>
          <w:sz w:val="18"/>
          <w:szCs w:val="18"/>
        </w:rPr>
      </w:pPr>
      <w:r w:rsidRPr="005B62D7">
        <w:rPr>
          <w:rStyle w:val="FootnoteReference"/>
          <w:rFonts w:ascii="Times New Roman" w:hAnsi="Times New Roman" w:cs="Times New Roman"/>
          <w:sz w:val="18"/>
          <w:szCs w:val="18"/>
        </w:rPr>
        <w:footnoteRef/>
      </w:r>
      <w:r w:rsidRPr="005B62D7">
        <w:rPr>
          <w:rFonts w:ascii="Times New Roman" w:hAnsi="Times New Roman" w:cs="Times New Roman"/>
          <w:sz w:val="18"/>
          <w:szCs w:val="18"/>
        </w:rPr>
        <w:t xml:space="preserve"> The Greek </w:t>
      </w:r>
      <w:r w:rsidRPr="005B62D7">
        <w:rPr>
          <w:rFonts w:ascii="Times New Roman" w:hAnsi="Times New Roman" w:cs="Times New Roman"/>
          <w:b/>
          <w:bCs/>
          <w:sz w:val="18"/>
          <w:szCs w:val="18"/>
          <w:lang w:val="el-GR"/>
        </w:rPr>
        <w:t>Ῥώμη</w:t>
      </w:r>
      <w:r w:rsidRPr="005B62D7">
        <w:rPr>
          <w:rFonts w:ascii="Times New Roman" w:hAnsi="Times New Roman" w:cs="Times New Roman"/>
          <w:sz w:val="18"/>
          <w:szCs w:val="18"/>
        </w:rPr>
        <w:t xml:space="preserve"> – </w:t>
      </w:r>
      <w:r w:rsidRPr="005B62D7">
        <w:rPr>
          <w:rFonts w:ascii="Times New Roman" w:hAnsi="Times New Roman" w:cs="Times New Roman"/>
          <w:i/>
          <w:iCs/>
          <w:sz w:val="18"/>
          <w:szCs w:val="18"/>
        </w:rPr>
        <w:t>Rhome</w:t>
      </w:r>
      <w:r w:rsidRPr="005B62D7">
        <w:rPr>
          <w:rFonts w:ascii="Times New Roman" w:hAnsi="Times New Roman" w:cs="Times New Roman"/>
          <w:iCs/>
          <w:sz w:val="18"/>
          <w:szCs w:val="18"/>
        </w:rPr>
        <w:t xml:space="preserve"> here translated allegorically as Hakhamim, men of power. </w:t>
      </w:r>
    </w:p>
  </w:footnote>
  <w:footnote w:id="109">
    <w:p w:rsidR="00B43CF9" w:rsidRPr="005B62D7" w:rsidRDefault="00B43CF9" w:rsidP="005B62D7">
      <w:pPr>
        <w:pStyle w:val="FootnoteText"/>
        <w:rPr>
          <w:rFonts w:ascii="Times New Roman" w:hAnsi="Times New Roman" w:cs="Times New Roman"/>
          <w:sz w:val="18"/>
          <w:szCs w:val="18"/>
        </w:rPr>
      </w:pPr>
      <w:r w:rsidRPr="005B62D7">
        <w:rPr>
          <w:rStyle w:val="FootnoteReference"/>
          <w:rFonts w:ascii="Times New Roman" w:hAnsi="Times New Roman" w:cs="Times New Roman"/>
          <w:sz w:val="18"/>
          <w:szCs w:val="18"/>
        </w:rPr>
        <w:footnoteRef/>
      </w:r>
      <w:r w:rsidRPr="005B62D7">
        <w:rPr>
          <w:rFonts w:ascii="Times New Roman" w:hAnsi="Times New Roman" w:cs="Times New Roman"/>
          <w:sz w:val="18"/>
          <w:szCs w:val="18"/>
        </w:rPr>
        <w:t xml:space="preserve"> Hooker, Morna Dorothy. </w:t>
      </w:r>
      <w:r w:rsidRPr="005B62D7">
        <w:rPr>
          <w:rFonts w:ascii="Times New Roman" w:hAnsi="Times New Roman" w:cs="Times New Roman"/>
          <w:i/>
          <w:iCs/>
          <w:sz w:val="18"/>
          <w:szCs w:val="18"/>
        </w:rPr>
        <w:t>The Gospel According to St. Mark</w:t>
      </w:r>
      <w:r w:rsidRPr="005B62D7">
        <w:rPr>
          <w:rFonts w:ascii="Times New Roman" w:hAnsi="Times New Roman" w:cs="Times New Roman"/>
          <w:sz w:val="18"/>
          <w:szCs w:val="18"/>
        </w:rPr>
        <w:t>. Peabody, Mass: Hendrickson Publishers, 1993. p. 197</w:t>
      </w:r>
    </w:p>
  </w:footnote>
  <w:footnote w:id="110">
    <w:p w:rsidR="00B43CF9" w:rsidRPr="005B62D7" w:rsidRDefault="00B43CF9" w:rsidP="005B62D7">
      <w:pPr>
        <w:pStyle w:val="FootnoteText"/>
        <w:rPr>
          <w:rFonts w:ascii="Times New Roman" w:hAnsi="Times New Roman" w:cs="Times New Roman"/>
          <w:sz w:val="18"/>
          <w:szCs w:val="18"/>
        </w:rPr>
      </w:pPr>
      <w:r w:rsidRPr="005B62D7">
        <w:rPr>
          <w:rStyle w:val="FootnoteReference"/>
          <w:rFonts w:ascii="Times New Roman" w:hAnsi="Times New Roman" w:cs="Times New Roman"/>
          <w:sz w:val="18"/>
          <w:szCs w:val="18"/>
        </w:rPr>
        <w:footnoteRef/>
      </w:r>
      <w:r w:rsidRPr="005B62D7">
        <w:rPr>
          <w:rFonts w:ascii="Times New Roman" w:hAnsi="Times New Roman" w:cs="Times New Roman"/>
          <w:sz w:val="18"/>
          <w:szCs w:val="18"/>
        </w:rPr>
        <w:t xml:space="preserve"> Ibid.</w:t>
      </w:r>
    </w:p>
  </w:footnote>
  <w:footnote w:id="111">
    <w:p w:rsidR="00B43CF9" w:rsidRPr="005B62D7" w:rsidRDefault="00B43CF9" w:rsidP="005B62D7">
      <w:pPr>
        <w:pStyle w:val="FootnoteText"/>
        <w:rPr>
          <w:rFonts w:ascii="Times New Roman" w:hAnsi="Times New Roman" w:cs="Times New Roman"/>
          <w:sz w:val="18"/>
          <w:szCs w:val="18"/>
        </w:rPr>
      </w:pPr>
      <w:r w:rsidRPr="005B62D7">
        <w:rPr>
          <w:rStyle w:val="FootnoteReference"/>
          <w:rFonts w:ascii="Times New Roman" w:hAnsi="Times New Roman" w:cs="Times New Roman"/>
          <w:sz w:val="18"/>
          <w:szCs w:val="18"/>
        </w:rPr>
        <w:footnoteRef/>
      </w:r>
      <w:r w:rsidRPr="005B62D7">
        <w:rPr>
          <w:rFonts w:ascii="Times New Roman" w:hAnsi="Times New Roman" w:cs="Times New Roman"/>
          <w:sz w:val="18"/>
          <w:szCs w:val="18"/>
        </w:rPr>
        <w:t xml:space="preserve"> Psa 133:3</w:t>
      </w:r>
    </w:p>
  </w:footnote>
  <w:footnote w:id="112">
    <w:p w:rsidR="00B43CF9" w:rsidRPr="005B62D7" w:rsidRDefault="00B43CF9" w:rsidP="005B62D7">
      <w:pPr>
        <w:pStyle w:val="FootnoteText"/>
        <w:rPr>
          <w:rFonts w:ascii="Times New Roman" w:hAnsi="Times New Roman" w:cs="Times New Roman"/>
          <w:sz w:val="18"/>
          <w:szCs w:val="18"/>
        </w:rPr>
      </w:pPr>
      <w:r w:rsidRPr="005B62D7">
        <w:rPr>
          <w:rStyle w:val="FootnoteReference"/>
          <w:rFonts w:ascii="Times New Roman" w:hAnsi="Times New Roman" w:cs="Times New Roman"/>
          <w:sz w:val="18"/>
          <w:szCs w:val="18"/>
        </w:rPr>
        <w:footnoteRef/>
      </w:r>
      <w:r w:rsidRPr="005B62D7">
        <w:rPr>
          <w:rFonts w:ascii="Times New Roman" w:hAnsi="Times New Roman" w:cs="Times New Roman"/>
          <w:sz w:val="18"/>
          <w:szCs w:val="18"/>
        </w:rPr>
        <w:t xml:space="preserve"> I.e., a circle round the head.</w:t>
      </w:r>
    </w:p>
  </w:footnote>
  <w:footnote w:id="113">
    <w:p w:rsidR="00B43CF9" w:rsidRPr="005B62D7" w:rsidRDefault="00B43CF9" w:rsidP="005B62D7">
      <w:pPr>
        <w:pStyle w:val="FootnoteText"/>
        <w:rPr>
          <w:rFonts w:ascii="Times New Roman" w:hAnsi="Times New Roman" w:cs="Times New Roman"/>
          <w:sz w:val="18"/>
          <w:szCs w:val="18"/>
        </w:rPr>
      </w:pPr>
      <w:r w:rsidRPr="005B62D7">
        <w:rPr>
          <w:rStyle w:val="FootnoteReference"/>
          <w:rFonts w:ascii="Times New Roman" w:hAnsi="Times New Roman" w:cs="Times New Roman"/>
          <w:sz w:val="18"/>
          <w:szCs w:val="18"/>
        </w:rPr>
        <w:footnoteRef/>
      </w:r>
      <w:r w:rsidRPr="005B62D7">
        <w:rPr>
          <w:rFonts w:ascii="Times New Roman" w:hAnsi="Times New Roman" w:cs="Times New Roman"/>
          <w:sz w:val="18"/>
          <w:szCs w:val="18"/>
        </w:rPr>
        <w:t xml:space="preserve"> These two centres of oil are joined with one another and extended to the neck, Rashi.</w:t>
      </w:r>
    </w:p>
  </w:footnote>
  <w:footnote w:id="114">
    <w:p w:rsidR="00B43CF9" w:rsidRPr="005B62D7" w:rsidRDefault="00B43CF9" w:rsidP="005B62D7">
      <w:pPr>
        <w:pStyle w:val="FootnoteText"/>
        <w:rPr>
          <w:rFonts w:ascii="Times New Roman" w:hAnsi="Times New Roman" w:cs="Times New Roman"/>
          <w:sz w:val="18"/>
          <w:szCs w:val="18"/>
        </w:rPr>
      </w:pPr>
      <w:r w:rsidRPr="005B62D7">
        <w:rPr>
          <w:rStyle w:val="FootnoteReference"/>
          <w:rFonts w:ascii="Times New Roman" w:hAnsi="Times New Roman" w:cs="Times New Roman"/>
          <w:sz w:val="18"/>
          <w:szCs w:val="18"/>
        </w:rPr>
        <w:footnoteRef/>
      </w:r>
      <w:r w:rsidRPr="005B62D7">
        <w:rPr>
          <w:rFonts w:ascii="Times New Roman" w:hAnsi="Times New Roman" w:cs="Times New Roman"/>
          <w:sz w:val="18"/>
          <w:szCs w:val="18"/>
        </w:rPr>
        <w:t xml:space="preserve"> I.e., the smearing of the forehead.</w:t>
      </w:r>
    </w:p>
  </w:footnote>
  <w:footnote w:id="115">
    <w:p w:rsidR="00B43CF9" w:rsidRPr="005B62D7" w:rsidRDefault="00B43CF9" w:rsidP="005B62D7">
      <w:pPr>
        <w:pStyle w:val="FootnoteText"/>
        <w:rPr>
          <w:rFonts w:ascii="Times New Roman" w:hAnsi="Times New Roman" w:cs="Times New Roman"/>
          <w:sz w:val="18"/>
          <w:szCs w:val="18"/>
        </w:rPr>
      </w:pPr>
      <w:r w:rsidRPr="005B62D7">
        <w:rPr>
          <w:rStyle w:val="FootnoteReference"/>
          <w:rFonts w:ascii="Times New Roman" w:hAnsi="Times New Roman" w:cs="Times New Roman"/>
          <w:sz w:val="18"/>
          <w:szCs w:val="18"/>
        </w:rPr>
        <w:footnoteRef/>
      </w:r>
      <w:r w:rsidRPr="005B62D7">
        <w:rPr>
          <w:rFonts w:ascii="Times New Roman" w:hAnsi="Times New Roman" w:cs="Times New Roman"/>
          <w:sz w:val="18"/>
          <w:szCs w:val="18"/>
        </w:rPr>
        <w:t xml:space="preserve"> Lev. VIII vv. 10-11.</w:t>
      </w:r>
    </w:p>
  </w:footnote>
  <w:footnote w:id="116">
    <w:p w:rsidR="00B43CF9" w:rsidRPr="005B62D7" w:rsidRDefault="00B43CF9" w:rsidP="005B62D7">
      <w:pPr>
        <w:pStyle w:val="FootnoteText"/>
        <w:rPr>
          <w:rFonts w:ascii="Times New Roman" w:hAnsi="Times New Roman" w:cs="Times New Roman"/>
          <w:sz w:val="18"/>
          <w:szCs w:val="18"/>
        </w:rPr>
      </w:pPr>
      <w:r w:rsidRPr="005B62D7">
        <w:rPr>
          <w:rStyle w:val="FootnoteReference"/>
          <w:rFonts w:ascii="Times New Roman" w:hAnsi="Times New Roman" w:cs="Times New Roman"/>
          <w:sz w:val="18"/>
          <w:szCs w:val="18"/>
        </w:rPr>
        <w:footnoteRef/>
      </w:r>
      <w:r w:rsidRPr="005B62D7">
        <w:rPr>
          <w:rFonts w:ascii="Times New Roman" w:hAnsi="Times New Roman" w:cs="Times New Roman"/>
          <w:sz w:val="18"/>
          <w:szCs w:val="18"/>
        </w:rPr>
        <w:t xml:space="preserve"> Ps. CXXXIII, 2.</w:t>
      </w:r>
    </w:p>
  </w:footnote>
  <w:footnote w:id="117">
    <w:p w:rsidR="00B43CF9" w:rsidRPr="005B62D7" w:rsidRDefault="00B43CF9" w:rsidP="005B62D7">
      <w:pPr>
        <w:pStyle w:val="FootnoteText"/>
        <w:jc w:val="both"/>
        <w:rPr>
          <w:rFonts w:ascii="Times New Roman" w:hAnsi="Times New Roman" w:cs="Times New Roman"/>
          <w:sz w:val="18"/>
          <w:szCs w:val="18"/>
        </w:rPr>
      </w:pPr>
      <w:r w:rsidRPr="005B62D7">
        <w:rPr>
          <w:rStyle w:val="FootnoteReference"/>
          <w:rFonts w:ascii="Times New Roman" w:hAnsi="Times New Roman" w:cs="Times New Roman"/>
          <w:sz w:val="18"/>
          <w:szCs w:val="18"/>
        </w:rPr>
        <w:footnoteRef/>
      </w:r>
      <w:r w:rsidRPr="005B62D7">
        <w:rPr>
          <w:rFonts w:ascii="Times New Roman" w:hAnsi="Times New Roman" w:cs="Times New Roman"/>
          <w:sz w:val="18"/>
          <w:szCs w:val="18"/>
        </w:rPr>
        <w:t xml:space="preserve"> By using too much of it.</w:t>
      </w:r>
    </w:p>
  </w:footnote>
  <w:footnote w:id="118">
    <w:p w:rsidR="00B43CF9" w:rsidRPr="005B62D7" w:rsidRDefault="00B43CF9" w:rsidP="005B62D7">
      <w:pPr>
        <w:pStyle w:val="FootnoteText"/>
        <w:jc w:val="both"/>
        <w:rPr>
          <w:rFonts w:ascii="Times New Roman" w:hAnsi="Times New Roman" w:cs="Times New Roman"/>
          <w:sz w:val="18"/>
          <w:szCs w:val="18"/>
        </w:rPr>
      </w:pPr>
      <w:r w:rsidRPr="005B62D7">
        <w:rPr>
          <w:rStyle w:val="FootnoteReference"/>
          <w:rFonts w:ascii="Times New Roman" w:hAnsi="Times New Roman" w:cs="Times New Roman"/>
          <w:sz w:val="18"/>
          <w:szCs w:val="18"/>
        </w:rPr>
        <w:footnoteRef/>
      </w:r>
      <w:r w:rsidRPr="005B62D7">
        <w:rPr>
          <w:rFonts w:ascii="Times New Roman" w:hAnsi="Times New Roman" w:cs="Times New Roman"/>
          <w:sz w:val="18"/>
          <w:szCs w:val="18"/>
        </w:rPr>
        <w:t xml:space="preserve"> Ibid. v. 3.</w:t>
      </w:r>
    </w:p>
  </w:footnote>
  <w:footnote w:id="119">
    <w:p w:rsidR="00B43CF9" w:rsidRPr="005B62D7" w:rsidRDefault="00B43CF9" w:rsidP="005B62D7">
      <w:pPr>
        <w:pStyle w:val="FootnoteText"/>
        <w:jc w:val="both"/>
        <w:rPr>
          <w:rFonts w:ascii="Times New Roman" w:hAnsi="Times New Roman" w:cs="Times New Roman"/>
          <w:sz w:val="18"/>
          <w:szCs w:val="18"/>
        </w:rPr>
      </w:pPr>
      <w:r w:rsidRPr="005B62D7">
        <w:rPr>
          <w:rStyle w:val="FootnoteReference"/>
          <w:rFonts w:ascii="Times New Roman" w:hAnsi="Times New Roman" w:cs="Times New Roman"/>
          <w:sz w:val="18"/>
          <w:szCs w:val="18"/>
        </w:rPr>
        <w:footnoteRef/>
      </w:r>
      <w:r w:rsidRPr="005B62D7">
        <w:rPr>
          <w:rFonts w:ascii="Times New Roman" w:hAnsi="Times New Roman" w:cs="Times New Roman"/>
          <w:sz w:val="18"/>
          <w:szCs w:val="18"/>
        </w:rPr>
        <w:t xml:space="preserve"> ﻿ Ibid. v. 1.</w:t>
      </w:r>
    </w:p>
  </w:footnote>
  <w:footnote w:id="120">
    <w:p w:rsidR="00B43CF9" w:rsidRPr="005B62D7" w:rsidRDefault="00B43CF9" w:rsidP="005B62D7">
      <w:pPr>
        <w:pStyle w:val="FootnoteText"/>
        <w:jc w:val="both"/>
        <w:rPr>
          <w:rFonts w:ascii="Times New Roman" w:hAnsi="Times New Roman" w:cs="Times New Roman"/>
          <w:sz w:val="18"/>
          <w:szCs w:val="18"/>
        </w:rPr>
      </w:pPr>
      <w:r w:rsidRPr="005B62D7">
        <w:rPr>
          <w:rStyle w:val="FootnoteReference"/>
          <w:rFonts w:ascii="Times New Roman" w:hAnsi="Times New Roman" w:cs="Times New Roman"/>
          <w:sz w:val="18"/>
          <w:szCs w:val="18"/>
        </w:rPr>
        <w:footnoteRef/>
      </w:r>
      <w:r w:rsidRPr="005B62D7">
        <w:rPr>
          <w:rFonts w:ascii="Times New Roman" w:hAnsi="Times New Roman" w:cs="Times New Roman"/>
          <w:sz w:val="18"/>
          <w:szCs w:val="18"/>
        </w:rPr>
        <w:t xml:space="preserve"> (Rambam), Maimonides, and Rabbi Eliyahu Touger. </w:t>
      </w:r>
      <w:r w:rsidRPr="005B62D7">
        <w:rPr>
          <w:rFonts w:ascii="Times New Roman" w:hAnsi="Times New Roman" w:cs="Times New Roman"/>
          <w:i/>
          <w:iCs/>
          <w:sz w:val="18"/>
          <w:szCs w:val="18"/>
        </w:rPr>
        <w:t>Mishneh Torah: Hilchot Yesodei Hatorah: The Laws [Which Are] the Foundations of the Torah</w:t>
      </w:r>
      <w:r w:rsidRPr="005B62D7">
        <w:rPr>
          <w:rFonts w:ascii="Times New Roman" w:hAnsi="Times New Roman" w:cs="Times New Roman"/>
          <w:sz w:val="18"/>
          <w:szCs w:val="18"/>
        </w:rPr>
        <w:t>. Moznaim Publishing Corporation, n.d. pp. 282-86</w:t>
      </w:r>
    </w:p>
  </w:footnote>
  <w:footnote w:id="121">
    <w:p w:rsidR="00B43CF9" w:rsidRPr="005B62D7" w:rsidRDefault="00B43CF9" w:rsidP="005B62D7">
      <w:pPr>
        <w:spacing w:after="0" w:line="240" w:lineRule="auto"/>
        <w:jc w:val="both"/>
        <w:rPr>
          <w:rFonts w:ascii="Times New Roman" w:hAnsi="Times New Roman" w:cs="Times New Roman"/>
          <w:sz w:val="18"/>
          <w:szCs w:val="18"/>
        </w:rPr>
      </w:pPr>
      <w:r w:rsidRPr="005B62D7">
        <w:rPr>
          <w:rStyle w:val="FootnoteReference"/>
          <w:rFonts w:ascii="Times New Roman" w:hAnsi="Times New Roman" w:cs="Times New Roman"/>
          <w:sz w:val="18"/>
          <w:szCs w:val="18"/>
        </w:rPr>
        <w:footnoteRef/>
      </w:r>
      <w:r w:rsidRPr="005B62D7">
        <w:rPr>
          <w:rFonts w:ascii="Times New Roman" w:hAnsi="Times New Roman" w:cs="Times New Roman"/>
          <w:sz w:val="18"/>
          <w:szCs w:val="18"/>
        </w:rPr>
        <w:t xml:space="preserve"> Complaining of certain pains or eruptions on their bodies.</w:t>
      </w:r>
    </w:p>
  </w:footnote>
  <w:footnote w:id="122">
    <w:p w:rsidR="00B43CF9" w:rsidRPr="005B62D7" w:rsidRDefault="00B43CF9" w:rsidP="005B62D7">
      <w:pPr>
        <w:pStyle w:val="FootnoteText"/>
        <w:jc w:val="both"/>
        <w:rPr>
          <w:rFonts w:ascii="Times New Roman" w:hAnsi="Times New Roman" w:cs="Times New Roman"/>
          <w:sz w:val="18"/>
          <w:szCs w:val="18"/>
        </w:rPr>
      </w:pPr>
      <w:r w:rsidRPr="005B62D7">
        <w:rPr>
          <w:rStyle w:val="FootnoteReference"/>
          <w:rFonts w:ascii="Times New Roman" w:hAnsi="Times New Roman" w:cs="Times New Roman"/>
          <w:sz w:val="18"/>
          <w:szCs w:val="18"/>
        </w:rPr>
        <w:footnoteRef/>
      </w:r>
      <w:r w:rsidRPr="005B62D7">
        <w:rPr>
          <w:rFonts w:ascii="Times New Roman" w:hAnsi="Times New Roman" w:cs="Times New Roman"/>
          <w:sz w:val="18"/>
          <w:szCs w:val="18"/>
        </w:rPr>
        <w:t xml:space="preserve"> The Greek </w:t>
      </w:r>
      <w:r w:rsidRPr="005B62D7">
        <w:rPr>
          <w:rFonts w:ascii="Times New Roman" w:hAnsi="Times New Roman" w:cs="Times New Roman"/>
          <w:b/>
          <w:bCs/>
          <w:sz w:val="18"/>
          <w:szCs w:val="18"/>
          <w:lang w:val="el-GR"/>
        </w:rPr>
        <w:t>Ῥώμη</w:t>
      </w:r>
      <w:r w:rsidRPr="005B62D7">
        <w:rPr>
          <w:rFonts w:ascii="Times New Roman" w:hAnsi="Times New Roman" w:cs="Times New Roman"/>
          <w:sz w:val="18"/>
          <w:szCs w:val="18"/>
        </w:rPr>
        <w:t xml:space="preserve"> – </w:t>
      </w:r>
      <w:r w:rsidRPr="005B62D7">
        <w:rPr>
          <w:rFonts w:ascii="Times New Roman" w:hAnsi="Times New Roman" w:cs="Times New Roman"/>
          <w:i/>
          <w:iCs/>
          <w:sz w:val="18"/>
          <w:szCs w:val="18"/>
        </w:rPr>
        <w:t>Rhome</w:t>
      </w:r>
      <w:r w:rsidRPr="005B62D7">
        <w:rPr>
          <w:rFonts w:ascii="Times New Roman" w:hAnsi="Times New Roman" w:cs="Times New Roman"/>
          <w:iCs/>
          <w:sz w:val="18"/>
          <w:szCs w:val="18"/>
        </w:rPr>
        <w:t xml:space="preserve"> here translated allegorically as Hakhamim, men of power. </w:t>
      </w:r>
    </w:p>
  </w:footnote>
  <w:footnote w:id="123">
    <w:p w:rsidR="00B43CF9" w:rsidRPr="005B62D7" w:rsidRDefault="00B43CF9" w:rsidP="005B62D7">
      <w:pPr>
        <w:pStyle w:val="FootnoteText"/>
        <w:jc w:val="both"/>
        <w:rPr>
          <w:rFonts w:ascii="Times New Roman" w:hAnsi="Times New Roman" w:cs="Times New Roman"/>
          <w:sz w:val="18"/>
          <w:szCs w:val="18"/>
        </w:rPr>
      </w:pPr>
      <w:r w:rsidRPr="005B62D7">
        <w:rPr>
          <w:rStyle w:val="FootnoteReference"/>
          <w:rFonts w:ascii="Times New Roman" w:hAnsi="Times New Roman" w:cs="Times New Roman"/>
          <w:sz w:val="18"/>
          <w:szCs w:val="18"/>
        </w:rPr>
        <w:footnoteRef/>
      </w:r>
      <w:r w:rsidRPr="005B62D7">
        <w:rPr>
          <w:rFonts w:ascii="Times New Roman" w:hAnsi="Times New Roman" w:cs="Times New Roman"/>
          <w:sz w:val="18"/>
          <w:szCs w:val="18"/>
        </w:rPr>
        <w:t xml:space="preserve"> </w:t>
      </w:r>
      <w:hyperlink r:id="rId1" w:history="1">
        <w:r w:rsidRPr="005B62D7">
          <w:rPr>
            <w:rStyle w:val="Hyperlink"/>
            <w:rFonts w:ascii="Times New Roman" w:hAnsi="Times New Roman" w:cs="Times New Roman"/>
            <w:sz w:val="18"/>
            <w:szCs w:val="18"/>
          </w:rPr>
          <w:t>Talmud Torah 3:9</w:t>
        </w:r>
      </w:hyperlink>
    </w:p>
  </w:footnote>
  <w:footnote w:id="124">
    <w:p w:rsidR="00B43CF9" w:rsidRPr="005B62D7" w:rsidRDefault="00B43CF9" w:rsidP="005B62D7">
      <w:pPr>
        <w:pStyle w:val="FootnoteText"/>
        <w:jc w:val="both"/>
        <w:rPr>
          <w:rFonts w:ascii="Times New Roman" w:hAnsi="Times New Roman" w:cs="Times New Roman"/>
          <w:sz w:val="18"/>
          <w:szCs w:val="18"/>
        </w:rPr>
      </w:pPr>
      <w:r w:rsidRPr="005B62D7">
        <w:rPr>
          <w:rStyle w:val="FootnoteReference"/>
          <w:rFonts w:ascii="Times New Roman" w:hAnsi="Times New Roman" w:cs="Times New Roman"/>
          <w:sz w:val="18"/>
          <w:szCs w:val="18"/>
        </w:rPr>
        <w:footnoteRef/>
      </w:r>
      <w:r w:rsidRPr="005B62D7">
        <w:rPr>
          <w:rFonts w:ascii="Times New Roman" w:hAnsi="Times New Roman" w:cs="Times New Roman"/>
          <w:sz w:val="18"/>
          <w:szCs w:val="18"/>
        </w:rPr>
        <w:t xml:space="preserve"> Touger, Rabbi Eliyahu. </w:t>
      </w:r>
      <w:r w:rsidRPr="005B62D7">
        <w:rPr>
          <w:rFonts w:ascii="Times New Roman" w:hAnsi="Times New Roman" w:cs="Times New Roman"/>
          <w:i/>
          <w:iCs/>
          <w:sz w:val="18"/>
          <w:szCs w:val="18"/>
        </w:rPr>
        <w:t>Rambam Mishneh Torah: Hilchot Deot Hilchot Talmud Torah</w:t>
      </w:r>
      <w:r w:rsidRPr="005B62D7">
        <w:rPr>
          <w:rFonts w:ascii="Times New Roman" w:hAnsi="Times New Roman" w:cs="Times New Roman"/>
          <w:sz w:val="18"/>
          <w:szCs w:val="18"/>
        </w:rPr>
        <w:t>. Moznaim Publishing, n.d. p. 198</w:t>
      </w:r>
    </w:p>
  </w:footnote>
  <w:footnote w:id="125">
    <w:p w:rsidR="00B43CF9" w:rsidRPr="005B62D7" w:rsidRDefault="00B43CF9" w:rsidP="005B62D7">
      <w:pPr>
        <w:pStyle w:val="FootnoteText"/>
        <w:jc w:val="both"/>
        <w:rPr>
          <w:rFonts w:ascii="Times New Roman" w:hAnsi="Times New Roman" w:cs="Times New Roman"/>
          <w:sz w:val="18"/>
          <w:szCs w:val="18"/>
        </w:rPr>
      </w:pPr>
      <w:r w:rsidRPr="005B62D7">
        <w:rPr>
          <w:rStyle w:val="FootnoteReference"/>
          <w:rFonts w:ascii="Times New Roman" w:hAnsi="Times New Roman" w:cs="Times New Roman"/>
          <w:sz w:val="18"/>
          <w:szCs w:val="18"/>
        </w:rPr>
        <w:footnoteRef/>
      </w:r>
      <w:r w:rsidRPr="005B62D7">
        <w:rPr>
          <w:rFonts w:ascii="Times New Roman" w:hAnsi="Times New Roman" w:cs="Times New Roman"/>
          <w:sz w:val="18"/>
          <w:szCs w:val="18"/>
        </w:rPr>
        <w:t xml:space="preserve"> Bulka, Reuven P. </w:t>
      </w:r>
      <w:r w:rsidRPr="005B62D7">
        <w:rPr>
          <w:rFonts w:ascii="Times New Roman" w:hAnsi="Times New Roman" w:cs="Times New Roman"/>
          <w:i/>
          <w:iCs/>
          <w:sz w:val="18"/>
          <w:szCs w:val="18"/>
        </w:rPr>
        <w:t>Chapters of the Sages: A Psychological Commentary on Pirkey Avoth</w:t>
      </w:r>
      <w:r w:rsidRPr="005B62D7">
        <w:rPr>
          <w:rFonts w:ascii="Times New Roman" w:hAnsi="Times New Roman" w:cs="Times New Roman"/>
          <w:sz w:val="18"/>
          <w:szCs w:val="18"/>
        </w:rPr>
        <w:t>. Northvale, N.J: J. Aronson, 1993. p 26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3CF9" w:rsidRPr="004D783A" w:rsidRDefault="00B43CF9" w:rsidP="004D783A">
    <w:pPr>
      <w:pStyle w:val="Header"/>
      <w:jc w:val="right"/>
      <w:rPr>
        <w:rFonts w:ascii="Arial Narrow" w:hAnsi="Arial Narrow"/>
      </w:rPr>
    </w:pPr>
    <w:r w:rsidRPr="004D783A">
      <w:rPr>
        <w:rFonts w:ascii="Arial Narrow" w:hAnsi="Arial Narrow"/>
      </w:rPr>
      <w:t>BS”D (B’Siyata D’Shamaya)</w:t>
    </w:r>
    <w:r w:rsidRPr="004D783A">
      <w:rPr>
        <w:rFonts w:ascii="Arial" w:hAnsi="Arial" w:cs="Arial"/>
      </w:rPr>
      <w:t>‎</w:t>
    </w:r>
  </w:p>
  <w:p w:rsidR="00B43CF9" w:rsidRDefault="00B43CF9" w:rsidP="004D783A">
    <w:pPr>
      <w:pStyle w:val="Header"/>
      <w:jc w:val="right"/>
      <w:rPr>
        <w:rFonts w:ascii="Arial Narrow" w:hAnsi="Arial Narrow"/>
      </w:rPr>
    </w:pPr>
    <w:r w:rsidRPr="004D783A">
      <w:rPr>
        <w:rFonts w:ascii="Arial Narrow" w:hAnsi="Arial Narrow"/>
      </w:rPr>
      <w:t>Aramaic: “With the help of Heaven</w:t>
    </w:r>
  </w:p>
  <w:p w:rsidR="00B43CF9" w:rsidRPr="004D783A" w:rsidRDefault="00B43CF9" w:rsidP="004D783A">
    <w:pPr>
      <w:pStyle w:val="Header"/>
      <w:jc w:val="right"/>
      <w:rPr>
        <w:rFonts w:ascii="Arial Narrow" w:hAnsi="Arial Narrow"/>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D7988"/>
    <w:multiLevelType w:val="hybridMultilevel"/>
    <w:tmpl w:val="45D8CB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8DD11DF"/>
    <w:multiLevelType w:val="hybridMultilevel"/>
    <w:tmpl w:val="AA5AAB5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783A"/>
    <w:rsid w:val="00001462"/>
    <w:rsid w:val="0000180A"/>
    <w:rsid w:val="00001A56"/>
    <w:rsid w:val="00003598"/>
    <w:rsid w:val="000045A2"/>
    <w:rsid w:val="00004611"/>
    <w:rsid w:val="00004C50"/>
    <w:rsid w:val="00004DC4"/>
    <w:rsid w:val="0000547D"/>
    <w:rsid w:val="00005F7E"/>
    <w:rsid w:val="000100FC"/>
    <w:rsid w:val="00010162"/>
    <w:rsid w:val="00011BDE"/>
    <w:rsid w:val="00013173"/>
    <w:rsid w:val="00014450"/>
    <w:rsid w:val="00014577"/>
    <w:rsid w:val="00014985"/>
    <w:rsid w:val="00014C30"/>
    <w:rsid w:val="00020876"/>
    <w:rsid w:val="00020A8A"/>
    <w:rsid w:val="00021275"/>
    <w:rsid w:val="000214FC"/>
    <w:rsid w:val="000216D8"/>
    <w:rsid w:val="00022ACE"/>
    <w:rsid w:val="000233B1"/>
    <w:rsid w:val="00030A9A"/>
    <w:rsid w:val="000356BA"/>
    <w:rsid w:val="000361F0"/>
    <w:rsid w:val="000413F3"/>
    <w:rsid w:val="00042075"/>
    <w:rsid w:val="00042706"/>
    <w:rsid w:val="00044B9E"/>
    <w:rsid w:val="000467C9"/>
    <w:rsid w:val="00050E4F"/>
    <w:rsid w:val="00052660"/>
    <w:rsid w:val="00053A99"/>
    <w:rsid w:val="00054F60"/>
    <w:rsid w:val="0005530C"/>
    <w:rsid w:val="00055C48"/>
    <w:rsid w:val="0005609F"/>
    <w:rsid w:val="00056A6C"/>
    <w:rsid w:val="00056DE1"/>
    <w:rsid w:val="000614B3"/>
    <w:rsid w:val="00062CED"/>
    <w:rsid w:val="00063A01"/>
    <w:rsid w:val="000643B7"/>
    <w:rsid w:val="0006487E"/>
    <w:rsid w:val="00065A5B"/>
    <w:rsid w:val="00065FCE"/>
    <w:rsid w:val="000663E5"/>
    <w:rsid w:val="0006785F"/>
    <w:rsid w:val="00070EA4"/>
    <w:rsid w:val="000713D6"/>
    <w:rsid w:val="0007193C"/>
    <w:rsid w:val="0007227C"/>
    <w:rsid w:val="000725F5"/>
    <w:rsid w:val="00074E15"/>
    <w:rsid w:val="000764AF"/>
    <w:rsid w:val="00076998"/>
    <w:rsid w:val="00076C7E"/>
    <w:rsid w:val="00080AC3"/>
    <w:rsid w:val="00082632"/>
    <w:rsid w:val="00083FA5"/>
    <w:rsid w:val="000854E6"/>
    <w:rsid w:val="00085C51"/>
    <w:rsid w:val="00086177"/>
    <w:rsid w:val="00086A7F"/>
    <w:rsid w:val="00087678"/>
    <w:rsid w:val="00090254"/>
    <w:rsid w:val="0009189D"/>
    <w:rsid w:val="00091D2F"/>
    <w:rsid w:val="00092910"/>
    <w:rsid w:val="00094D8E"/>
    <w:rsid w:val="00096480"/>
    <w:rsid w:val="00096C20"/>
    <w:rsid w:val="00096CBF"/>
    <w:rsid w:val="000977FA"/>
    <w:rsid w:val="000A0261"/>
    <w:rsid w:val="000A04EE"/>
    <w:rsid w:val="000A0E05"/>
    <w:rsid w:val="000A18F5"/>
    <w:rsid w:val="000A1EA6"/>
    <w:rsid w:val="000A3891"/>
    <w:rsid w:val="000A5238"/>
    <w:rsid w:val="000A6755"/>
    <w:rsid w:val="000A75F6"/>
    <w:rsid w:val="000B04CE"/>
    <w:rsid w:val="000B1814"/>
    <w:rsid w:val="000B1975"/>
    <w:rsid w:val="000B20B3"/>
    <w:rsid w:val="000B20E0"/>
    <w:rsid w:val="000B2151"/>
    <w:rsid w:val="000B2747"/>
    <w:rsid w:val="000B3091"/>
    <w:rsid w:val="000B4096"/>
    <w:rsid w:val="000B4A73"/>
    <w:rsid w:val="000B523F"/>
    <w:rsid w:val="000B58CC"/>
    <w:rsid w:val="000B76E1"/>
    <w:rsid w:val="000C06F4"/>
    <w:rsid w:val="000C2B71"/>
    <w:rsid w:val="000C3773"/>
    <w:rsid w:val="000C5F2D"/>
    <w:rsid w:val="000C68C1"/>
    <w:rsid w:val="000C7226"/>
    <w:rsid w:val="000C7DDA"/>
    <w:rsid w:val="000D3056"/>
    <w:rsid w:val="000D461C"/>
    <w:rsid w:val="000D4C6F"/>
    <w:rsid w:val="000D6336"/>
    <w:rsid w:val="000D6E1D"/>
    <w:rsid w:val="000D7B97"/>
    <w:rsid w:val="000D7B9C"/>
    <w:rsid w:val="000E0C9F"/>
    <w:rsid w:val="000E19A8"/>
    <w:rsid w:val="000E3859"/>
    <w:rsid w:val="000E550D"/>
    <w:rsid w:val="000E55CF"/>
    <w:rsid w:val="000E561C"/>
    <w:rsid w:val="000E7CF5"/>
    <w:rsid w:val="000F0646"/>
    <w:rsid w:val="000F1581"/>
    <w:rsid w:val="000F290C"/>
    <w:rsid w:val="000F2BFE"/>
    <w:rsid w:val="000F31D9"/>
    <w:rsid w:val="000F3B9B"/>
    <w:rsid w:val="000F73A7"/>
    <w:rsid w:val="000F77FD"/>
    <w:rsid w:val="000F791E"/>
    <w:rsid w:val="00100862"/>
    <w:rsid w:val="001014ED"/>
    <w:rsid w:val="001019E3"/>
    <w:rsid w:val="001020FB"/>
    <w:rsid w:val="00103A2D"/>
    <w:rsid w:val="00103BE0"/>
    <w:rsid w:val="001108CA"/>
    <w:rsid w:val="00110DB6"/>
    <w:rsid w:val="00111369"/>
    <w:rsid w:val="00111624"/>
    <w:rsid w:val="00113B05"/>
    <w:rsid w:val="0011424A"/>
    <w:rsid w:val="0011537D"/>
    <w:rsid w:val="0011785E"/>
    <w:rsid w:val="0012232E"/>
    <w:rsid w:val="00123A5C"/>
    <w:rsid w:val="00123FFD"/>
    <w:rsid w:val="00124194"/>
    <w:rsid w:val="00124DBF"/>
    <w:rsid w:val="00124F51"/>
    <w:rsid w:val="001263CE"/>
    <w:rsid w:val="00126711"/>
    <w:rsid w:val="00126718"/>
    <w:rsid w:val="00126AAD"/>
    <w:rsid w:val="00127272"/>
    <w:rsid w:val="00127933"/>
    <w:rsid w:val="001301A2"/>
    <w:rsid w:val="0013280A"/>
    <w:rsid w:val="0013297F"/>
    <w:rsid w:val="00133006"/>
    <w:rsid w:val="001342E8"/>
    <w:rsid w:val="0013468B"/>
    <w:rsid w:val="00135822"/>
    <w:rsid w:val="0013663B"/>
    <w:rsid w:val="001368CB"/>
    <w:rsid w:val="00136B27"/>
    <w:rsid w:val="00137724"/>
    <w:rsid w:val="00137802"/>
    <w:rsid w:val="00140F99"/>
    <w:rsid w:val="00141331"/>
    <w:rsid w:val="0014139C"/>
    <w:rsid w:val="00143B3C"/>
    <w:rsid w:val="00143BB3"/>
    <w:rsid w:val="00143FDC"/>
    <w:rsid w:val="00146F89"/>
    <w:rsid w:val="00147106"/>
    <w:rsid w:val="00147B8F"/>
    <w:rsid w:val="001507B0"/>
    <w:rsid w:val="00153DD9"/>
    <w:rsid w:val="00153F09"/>
    <w:rsid w:val="001555D0"/>
    <w:rsid w:val="00156C39"/>
    <w:rsid w:val="00156CAE"/>
    <w:rsid w:val="00160F9E"/>
    <w:rsid w:val="0016304D"/>
    <w:rsid w:val="00163BF7"/>
    <w:rsid w:val="00164E34"/>
    <w:rsid w:val="001674E0"/>
    <w:rsid w:val="00167584"/>
    <w:rsid w:val="001675E9"/>
    <w:rsid w:val="001677C3"/>
    <w:rsid w:val="00167E4C"/>
    <w:rsid w:val="00171139"/>
    <w:rsid w:val="001758A7"/>
    <w:rsid w:val="001759D4"/>
    <w:rsid w:val="00175F99"/>
    <w:rsid w:val="0018019F"/>
    <w:rsid w:val="001807E8"/>
    <w:rsid w:val="00182CA2"/>
    <w:rsid w:val="00183AE2"/>
    <w:rsid w:val="00183CFD"/>
    <w:rsid w:val="00184AFD"/>
    <w:rsid w:val="00184D2E"/>
    <w:rsid w:val="00184F7B"/>
    <w:rsid w:val="001866E0"/>
    <w:rsid w:val="001879E9"/>
    <w:rsid w:val="00187EA5"/>
    <w:rsid w:val="00190EEF"/>
    <w:rsid w:val="001920DB"/>
    <w:rsid w:val="0019244C"/>
    <w:rsid w:val="00192E4E"/>
    <w:rsid w:val="00193B1B"/>
    <w:rsid w:val="001949D1"/>
    <w:rsid w:val="00194E83"/>
    <w:rsid w:val="00196093"/>
    <w:rsid w:val="00196383"/>
    <w:rsid w:val="0019758B"/>
    <w:rsid w:val="0019785A"/>
    <w:rsid w:val="001979E0"/>
    <w:rsid w:val="00197ED5"/>
    <w:rsid w:val="001A0645"/>
    <w:rsid w:val="001A138C"/>
    <w:rsid w:val="001A1C2B"/>
    <w:rsid w:val="001A26C9"/>
    <w:rsid w:val="001A2FFD"/>
    <w:rsid w:val="001A3674"/>
    <w:rsid w:val="001A5381"/>
    <w:rsid w:val="001A5619"/>
    <w:rsid w:val="001A7169"/>
    <w:rsid w:val="001A7803"/>
    <w:rsid w:val="001B23F3"/>
    <w:rsid w:val="001B3169"/>
    <w:rsid w:val="001B3F52"/>
    <w:rsid w:val="001B5CA6"/>
    <w:rsid w:val="001B6DC5"/>
    <w:rsid w:val="001B6DE8"/>
    <w:rsid w:val="001C09E7"/>
    <w:rsid w:val="001C2997"/>
    <w:rsid w:val="001C2D32"/>
    <w:rsid w:val="001C386E"/>
    <w:rsid w:val="001C5604"/>
    <w:rsid w:val="001C5A8A"/>
    <w:rsid w:val="001C6582"/>
    <w:rsid w:val="001C6AF8"/>
    <w:rsid w:val="001C6BB6"/>
    <w:rsid w:val="001C7321"/>
    <w:rsid w:val="001D15E2"/>
    <w:rsid w:val="001D160C"/>
    <w:rsid w:val="001D20AE"/>
    <w:rsid w:val="001D34ED"/>
    <w:rsid w:val="001D6E7D"/>
    <w:rsid w:val="001D701E"/>
    <w:rsid w:val="001E0172"/>
    <w:rsid w:val="001E159B"/>
    <w:rsid w:val="001E1644"/>
    <w:rsid w:val="001E2317"/>
    <w:rsid w:val="001E2414"/>
    <w:rsid w:val="001E39F1"/>
    <w:rsid w:val="001E4122"/>
    <w:rsid w:val="001E50DD"/>
    <w:rsid w:val="001E59FB"/>
    <w:rsid w:val="001E6A5D"/>
    <w:rsid w:val="001F056B"/>
    <w:rsid w:val="001F0F01"/>
    <w:rsid w:val="001F2502"/>
    <w:rsid w:val="001F49E1"/>
    <w:rsid w:val="001F4B59"/>
    <w:rsid w:val="001F6601"/>
    <w:rsid w:val="001F72E6"/>
    <w:rsid w:val="001F7F79"/>
    <w:rsid w:val="0020035C"/>
    <w:rsid w:val="0020133F"/>
    <w:rsid w:val="00202B5C"/>
    <w:rsid w:val="00204AF1"/>
    <w:rsid w:val="00204D07"/>
    <w:rsid w:val="00204FA1"/>
    <w:rsid w:val="00205227"/>
    <w:rsid w:val="002057A9"/>
    <w:rsid w:val="002100AF"/>
    <w:rsid w:val="0021276D"/>
    <w:rsid w:val="00216B0F"/>
    <w:rsid w:val="00217579"/>
    <w:rsid w:val="00217A56"/>
    <w:rsid w:val="00217C59"/>
    <w:rsid w:val="00217D53"/>
    <w:rsid w:val="00220490"/>
    <w:rsid w:val="00220780"/>
    <w:rsid w:val="00220D89"/>
    <w:rsid w:val="00221D9E"/>
    <w:rsid w:val="00222E69"/>
    <w:rsid w:val="00223B4B"/>
    <w:rsid w:val="002249BA"/>
    <w:rsid w:val="00224BA1"/>
    <w:rsid w:val="002257E3"/>
    <w:rsid w:val="00226B65"/>
    <w:rsid w:val="00226D78"/>
    <w:rsid w:val="00227340"/>
    <w:rsid w:val="002275D8"/>
    <w:rsid w:val="00227DDC"/>
    <w:rsid w:val="00230BFB"/>
    <w:rsid w:val="0023229B"/>
    <w:rsid w:val="002325CB"/>
    <w:rsid w:val="00232886"/>
    <w:rsid w:val="0023374F"/>
    <w:rsid w:val="00233C51"/>
    <w:rsid w:val="00233E9A"/>
    <w:rsid w:val="0023436D"/>
    <w:rsid w:val="00234603"/>
    <w:rsid w:val="00236005"/>
    <w:rsid w:val="00237052"/>
    <w:rsid w:val="00243414"/>
    <w:rsid w:val="0024497C"/>
    <w:rsid w:val="00247A5E"/>
    <w:rsid w:val="002503A3"/>
    <w:rsid w:val="002503DF"/>
    <w:rsid w:val="00250C51"/>
    <w:rsid w:val="00250D94"/>
    <w:rsid w:val="00251934"/>
    <w:rsid w:val="00251EED"/>
    <w:rsid w:val="002522DC"/>
    <w:rsid w:val="00254058"/>
    <w:rsid w:val="002551E5"/>
    <w:rsid w:val="00255474"/>
    <w:rsid w:val="002560A2"/>
    <w:rsid w:val="00256343"/>
    <w:rsid w:val="0026019B"/>
    <w:rsid w:val="00261B3A"/>
    <w:rsid w:val="00263A7D"/>
    <w:rsid w:val="002647C2"/>
    <w:rsid w:val="00266528"/>
    <w:rsid w:val="0026699C"/>
    <w:rsid w:val="00270008"/>
    <w:rsid w:val="00271FA2"/>
    <w:rsid w:val="0027243D"/>
    <w:rsid w:val="00272D5D"/>
    <w:rsid w:val="00273003"/>
    <w:rsid w:val="00281D2B"/>
    <w:rsid w:val="00282A4A"/>
    <w:rsid w:val="00282E78"/>
    <w:rsid w:val="0028385F"/>
    <w:rsid w:val="00283DB0"/>
    <w:rsid w:val="00284100"/>
    <w:rsid w:val="00285DBF"/>
    <w:rsid w:val="00285FC3"/>
    <w:rsid w:val="00287A79"/>
    <w:rsid w:val="00290375"/>
    <w:rsid w:val="002908F4"/>
    <w:rsid w:val="002910F2"/>
    <w:rsid w:val="00292766"/>
    <w:rsid w:val="002932A8"/>
    <w:rsid w:val="00293548"/>
    <w:rsid w:val="00293633"/>
    <w:rsid w:val="00293FAC"/>
    <w:rsid w:val="002942CE"/>
    <w:rsid w:val="002978EA"/>
    <w:rsid w:val="002A19BC"/>
    <w:rsid w:val="002A33A6"/>
    <w:rsid w:val="002A4DAD"/>
    <w:rsid w:val="002A5437"/>
    <w:rsid w:val="002A7CFC"/>
    <w:rsid w:val="002B0694"/>
    <w:rsid w:val="002B1A1D"/>
    <w:rsid w:val="002B1E37"/>
    <w:rsid w:val="002B36B1"/>
    <w:rsid w:val="002B37A1"/>
    <w:rsid w:val="002B4583"/>
    <w:rsid w:val="002B5078"/>
    <w:rsid w:val="002B6A77"/>
    <w:rsid w:val="002B6D25"/>
    <w:rsid w:val="002C0407"/>
    <w:rsid w:val="002C0499"/>
    <w:rsid w:val="002C0691"/>
    <w:rsid w:val="002C0CB8"/>
    <w:rsid w:val="002C2C69"/>
    <w:rsid w:val="002C315B"/>
    <w:rsid w:val="002C32A1"/>
    <w:rsid w:val="002C43A7"/>
    <w:rsid w:val="002C515B"/>
    <w:rsid w:val="002C5C47"/>
    <w:rsid w:val="002C66A6"/>
    <w:rsid w:val="002C796E"/>
    <w:rsid w:val="002C7E61"/>
    <w:rsid w:val="002D3A0D"/>
    <w:rsid w:val="002D4762"/>
    <w:rsid w:val="002D61C7"/>
    <w:rsid w:val="002D7B37"/>
    <w:rsid w:val="002E1D66"/>
    <w:rsid w:val="002E34A4"/>
    <w:rsid w:val="002E3604"/>
    <w:rsid w:val="002E39C8"/>
    <w:rsid w:val="002E41A8"/>
    <w:rsid w:val="002E4914"/>
    <w:rsid w:val="002E504F"/>
    <w:rsid w:val="002E76E6"/>
    <w:rsid w:val="002E7F57"/>
    <w:rsid w:val="002F0537"/>
    <w:rsid w:val="002F0899"/>
    <w:rsid w:val="002F1D52"/>
    <w:rsid w:val="002F34CE"/>
    <w:rsid w:val="002F3A9E"/>
    <w:rsid w:val="002F5881"/>
    <w:rsid w:val="002F5AE9"/>
    <w:rsid w:val="002F67C4"/>
    <w:rsid w:val="002F7816"/>
    <w:rsid w:val="00300FF1"/>
    <w:rsid w:val="003013EB"/>
    <w:rsid w:val="00302363"/>
    <w:rsid w:val="00303271"/>
    <w:rsid w:val="0030393D"/>
    <w:rsid w:val="00304088"/>
    <w:rsid w:val="003046DE"/>
    <w:rsid w:val="00305C29"/>
    <w:rsid w:val="00306BEB"/>
    <w:rsid w:val="00307FE4"/>
    <w:rsid w:val="00311557"/>
    <w:rsid w:val="0031211B"/>
    <w:rsid w:val="003129B3"/>
    <w:rsid w:val="0031394E"/>
    <w:rsid w:val="00314483"/>
    <w:rsid w:val="003156D4"/>
    <w:rsid w:val="00316058"/>
    <w:rsid w:val="003161E0"/>
    <w:rsid w:val="00316838"/>
    <w:rsid w:val="0031743C"/>
    <w:rsid w:val="00317E46"/>
    <w:rsid w:val="003215D6"/>
    <w:rsid w:val="00321B72"/>
    <w:rsid w:val="00321D39"/>
    <w:rsid w:val="00321FE8"/>
    <w:rsid w:val="00324CB5"/>
    <w:rsid w:val="003268FC"/>
    <w:rsid w:val="00326B68"/>
    <w:rsid w:val="00326F84"/>
    <w:rsid w:val="003313EF"/>
    <w:rsid w:val="00331756"/>
    <w:rsid w:val="00333078"/>
    <w:rsid w:val="00333921"/>
    <w:rsid w:val="00334C34"/>
    <w:rsid w:val="00335AAF"/>
    <w:rsid w:val="0034108E"/>
    <w:rsid w:val="003417F6"/>
    <w:rsid w:val="00341F6E"/>
    <w:rsid w:val="0034314E"/>
    <w:rsid w:val="003447E9"/>
    <w:rsid w:val="00344E68"/>
    <w:rsid w:val="00346AD2"/>
    <w:rsid w:val="003470DE"/>
    <w:rsid w:val="003503C2"/>
    <w:rsid w:val="00354D91"/>
    <w:rsid w:val="003555B6"/>
    <w:rsid w:val="003559D8"/>
    <w:rsid w:val="00356032"/>
    <w:rsid w:val="00356CF8"/>
    <w:rsid w:val="00360BF6"/>
    <w:rsid w:val="00361C53"/>
    <w:rsid w:val="0036303E"/>
    <w:rsid w:val="003633DE"/>
    <w:rsid w:val="00363DC0"/>
    <w:rsid w:val="00366998"/>
    <w:rsid w:val="003671F2"/>
    <w:rsid w:val="00367AF7"/>
    <w:rsid w:val="00371A4C"/>
    <w:rsid w:val="00371B71"/>
    <w:rsid w:val="00374BAF"/>
    <w:rsid w:val="003757B3"/>
    <w:rsid w:val="00375D23"/>
    <w:rsid w:val="00377565"/>
    <w:rsid w:val="003776BB"/>
    <w:rsid w:val="0037799C"/>
    <w:rsid w:val="00380DF9"/>
    <w:rsid w:val="00381F4D"/>
    <w:rsid w:val="00385302"/>
    <w:rsid w:val="00385AB4"/>
    <w:rsid w:val="00386F95"/>
    <w:rsid w:val="00387D75"/>
    <w:rsid w:val="0039040E"/>
    <w:rsid w:val="00390FBA"/>
    <w:rsid w:val="003916E6"/>
    <w:rsid w:val="00392161"/>
    <w:rsid w:val="003922D3"/>
    <w:rsid w:val="00392FAA"/>
    <w:rsid w:val="00393B8A"/>
    <w:rsid w:val="00394C24"/>
    <w:rsid w:val="00396ED9"/>
    <w:rsid w:val="003976DC"/>
    <w:rsid w:val="003A0A11"/>
    <w:rsid w:val="003A1513"/>
    <w:rsid w:val="003A156E"/>
    <w:rsid w:val="003A2FDC"/>
    <w:rsid w:val="003A3B6A"/>
    <w:rsid w:val="003A3DB8"/>
    <w:rsid w:val="003A49F1"/>
    <w:rsid w:val="003A5004"/>
    <w:rsid w:val="003A50EB"/>
    <w:rsid w:val="003A559B"/>
    <w:rsid w:val="003A5C42"/>
    <w:rsid w:val="003A5E0F"/>
    <w:rsid w:val="003A6305"/>
    <w:rsid w:val="003A7336"/>
    <w:rsid w:val="003A7BCA"/>
    <w:rsid w:val="003A7D0F"/>
    <w:rsid w:val="003B10C0"/>
    <w:rsid w:val="003B1452"/>
    <w:rsid w:val="003B20CC"/>
    <w:rsid w:val="003B3C07"/>
    <w:rsid w:val="003B5079"/>
    <w:rsid w:val="003B6189"/>
    <w:rsid w:val="003B6E45"/>
    <w:rsid w:val="003B77BB"/>
    <w:rsid w:val="003B787D"/>
    <w:rsid w:val="003C16D0"/>
    <w:rsid w:val="003C1CC8"/>
    <w:rsid w:val="003C22D0"/>
    <w:rsid w:val="003C2B5C"/>
    <w:rsid w:val="003C3042"/>
    <w:rsid w:val="003C352A"/>
    <w:rsid w:val="003C371D"/>
    <w:rsid w:val="003C43EE"/>
    <w:rsid w:val="003C4949"/>
    <w:rsid w:val="003D0B85"/>
    <w:rsid w:val="003D1153"/>
    <w:rsid w:val="003D3559"/>
    <w:rsid w:val="003D6C4B"/>
    <w:rsid w:val="003D71CA"/>
    <w:rsid w:val="003E0E49"/>
    <w:rsid w:val="003E3604"/>
    <w:rsid w:val="003E47FD"/>
    <w:rsid w:val="003E57E0"/>
    <w:rsid w:val="003E716D"/>
    <w:rsid w:val="003E75D0"/>
    <w:rsid w:val="003E7CAD"/>
    <w:rsid w:val="003F10AA"/>
    <w:rsid w:val="003F24AD"/>
    <w:rsid w:val="003F2F16"/>
    <w:rsid w:val="003F3C42"/>
    <w:rsid w:val="003F4431"/>
    <w:rsid w:val="003F51DE"/>
    <w:rsid w:val="003F6928"/>
    <w:rsid w:val="003F7540"/>
    <w:rsid w:val="003F7A66"/>
    <w:rsid w:val="003F7E5A"/>
    <w:rsid w:val="004004D1"/>
    <w:rsid w:val="00400C23"/>
    <w:rsid w:val="00400F96"/>
    <w:rsid w:val="00401B80"/>
    <w:rsid w:val="00401F4F"/>
    <w:rsid w:val="00402134"/>
    <w:rsid w:val="004029AF"/>
    <w:rsid w:val="00402A14"/>
    <w:rsid w:val="00402FD9"/>
    <w:rsid w:val="004044AA"/>
    <w:rsid w:val="00404E41"/>
    <w:rsid w:val="0040759B"/>
    <w:rsid w:val="00407C0A"/>
    <w:rsid w:val="00410D85"/>
    <w:rsid w:val="00410DE6"/>
    <w:rsid w:val="00410EAC"/>
    <w:rsid w:val="00411404"/>
    <w:rsid w:val="004115A7"/>
    <w:rsid w:val="00412432"/>
    <w:rsid w:val="0041276B"/>
    <w:rsid w:val="00413521"/>
    <w:rsid w:val="00413B52"/>
    <w:rsid w:val="00413CA9"/>
    <w:rsid w:val="00416A58"/>
    <w:rsid w:val="00416CED"/>
    <w:rsid w:val="00420B9F"/>
    <w:rsid w:val="0042414B"/>
    <w:rsid w:val="00425E2F"/>
    <w:rsid w:val="00430A04"/>
    <w:rsid w:val="00430DB6"/>
    <w:rsid w:val="004316CD"/>
    <w:rsid w:val="004322E9"/>
    <w:rsid w:val="004330BE"/>
    <w:rsid w:val="00436373"/>
    <w:rsid w:val="00437880"/>
    <w:rsid w:val="00437B34"/>
    <w:rsid w:val="00441C5B"/>
    <w:rsid w:val="00443DBA"/>
    <w:rsid w:val="004446D9"/>
    <w:rsid w:val="00444724"/>
    <w:rsid w:val="00445BB5"/>
    <w:rsid w:val="00445E61"/>
    <w:rsid w:val="00451717"/>
    <w:rsid w:val="00452076"/>
    <w:rsid w:val="00454065"/>
    <w:rsid w:val="00455B39"/>
    <w:rsid w:val="004561F5"/>
    <w:rsid w:val="00460D60"/>
    <w:rsid w:val="00461544"/>
    <w:rsid w:val="004617D0"/>
    <w:rsid w:val="004623AA"/>
    <w:rsid w:val="004625AA"/>
    <w:rsid w:val="00462DAD"/>
    <w:rsid w:val="00463016"/>
    <w:rsid w:val="004633CB"/>
    <w:rsid w:val="0046495E"/>
    <w:rsid w:val="00466411"/>
    <w:rsid w:val="0046676F"/>
    <w:rsid w:val="004702FD"/>
    <w:rsid w:val="00470310"/>
    <w:rsid w:val="00470F2E"/>
    <w:rsid w:val="004714E8"/>
    <w:rsid w:val="004722DC"/>
    <w:rsid w:val="00472A43"/>
    <w:rsid w:val="00472C94"/>
    <w:rsid w:val="0047312C"/>
    <w:rsid w:val="00473644"/>
    <w:rsid w:val="004754D5"/>
    <w:rsid w:val="00475FF8"/>
    <w:rsid w:val="00476984"/>
    <w:rsid w:val="004770A4"/>
    <w:rsid w:val="00477BD6"/>
    <w:rsid w:val="0048019E"/>
    <w:rsid w:val="0048081C"/>
    <w:rsid w:val="00480EB1"/>
    <w:rsid w:val="0048123B"/>
    <w:rsid w:val="004816AA"/>
    <w:rsid w:val="00482A2C"/>
    <w:rsid w:val="0048564D"/>
    <w:rsid w:val="00485FBC"/>
    <w:rsid w:val="0048656A"/>
    <w:rsid w:val="004876A1"/>
    <w:rsid w:val="00487C4A"/>
    <w:rsid w:val="00491F0E"/>
    <w:rsid w:val="0049287A"/>
    <w:rsid w:val="00494EAD"/>
    <w:rsid w:val="0049510E"/>
    <w:rsid w:val="00495506"/>
    <w:rsid w:val="004A012F"/>
    <w:rsid w:val="004A0584"/>
    <w:rsid w:val="004A0905"/>
    <w:rsid w:val="004A0DF8"/>
    <w:rsid w:val="004A1791"/>
    <w:rsid w:val="004A1DAF"/>
    <w:rsid w:val="004A21B5"/>
    <w:rsid w:val="004A27BD"/>
    <w:rsid w:val="004A295B"/>
    <w:rsid w:val="004A2A70"/>
    <w:rsid w:val="004A3BC7"/>
    <w:rsid w:val="004A45C2"/>
    <w:rsid w:val="004A4F17"/>
    <w:rsid w:val="004B0478"/>
    <w:rsid w:val="004B3DAC"/>
    <w:rsid w:val="004B69E8"/>
    <w:rsid w:val="004C0651"/>
    <w:rsid w:val="004C127A"/>
    <w:rsid w:val="004C15B0"/>
    <w:rsid w:val="004C1A89"/>
    <w:rsid w:val="004C1E12"/>
    <w:rsid w:val="004C3C2A"/>
    <w:rsid w:val="004C459F"/>
    <w:rsid w:val="004C632A"/>
    <w:rsid w:val="004C6718"/>
    <w:rsid w:val="004C68F7"/>
    <w:rsid w:val="004D0AB5"/>
    <w:rsid w:val="004D0DC3"/>
    <w:rsid w:val="004D14FC"/>
    <w:rsid w:val="004D1A47"/>
    <w:rsid w:val="004D1EC7"/>
    <w:rsid w:val="004D3705"/>
    <w:rsid w:val="004D3F73"/>
    <w:rsid w:val="004D43DA"/>
    <w:rsid w:val="004D5CC4"/>
    <w:rsid w:val="004D649A"/>
    <w:rsid w:val="004D6CE7"/>
    <w:rsid w:val="004D783A"/>
    <w:rsid w:val="004E01BE"/>
    <w:rsid w:val="004E0828"/>
    <w:rsid w:val="004E11DE"/>
    <w:rsid w:val="004E22B4"/>
    <w:rsid w:val="004E2BB6"/>
    <w:rsid w:val="004E2BD5"/>
    <w:rsid w:val="004E2D07"/>
    <w:rsid w:val="004E4672"/>
    <w:rsid w:val="004E5B90"/>
    <w:rsid w:val="004E6478"/>
    <w:rsid w:val="004E773D"/>
    <w:rsid w:val="004F123C"/>
    <w:rsid w:val="004F1A48"/>
    <w:rsid w:val="004F3964"/>
    <w:rsid w:val="004F45B5"/>
    <w:rsid w:val="004F46CD"/>
    <w:rsid w:val="004F4B51"/>
    <w:rsid w:val="004F4CEB"/>
    <w:rsid w:val="004F4E37"/>
    <w:rsid w:val="004F64D8"/>
    <w:rsid w:val="004F6AE4"/>
    <w:rsid w:val="004F7122"/>
    <w:rsid w:val="0050006F"/>
    <w:rsid w:val="00502367"/>
    <w:rsid w:val="00502714"/>
    <w:rsid w:val="00502B8F"/>
    <w:rsid w:val="00502DD3"/>
    <w:rsid w:val="0050365B"/>
    <w:rsid w:val="00504201"/>
    <w:rsid w:val="005049B2"/>
    <w:rsid w:val="0050730D"/>
    <w:rsid w:val="00510E12"/>
    <w:rsid w:val="00511709"/>
    <w:rsid w:val="00512F50"/>
    <w:rsid w:val="00513442"/>
    <w:rsid w:val="00513C8A"/>
    <w:rsid w:val="00513D2B"/>
    <w:rsid w:val="0051434E"/>
    <w:rsid w:val="005143C7"/>
    <w:rsid w:val="00514FA2"/>
    <w:rsid w:val="005162EE"/>
    <w:rsid w:val="0051740A"/>
    <w:rsid w:val="005177EC"/>
    <w:rsid w:val="005219EF"/>
    <w:rsid w:val="00523320"/>
    <w:rsid w:val="005257A3"/>
    <w:rsid w:val="0052729E"/>
    <w:rsid w:val="00527C76"/>
    <w:rsid w:val="00530847"/>
    <w:rsid w:val="0053171C"/>
    <w:rsid w:val="00532160"/>
    <w:rsid w:val="0053227D"/>
    <w:rsid w:val="005323C6"/>
    <w:rsid w:val="00532A0D"/>
    <w:rsid w:val="00532DC6"/>
    <w:rsid w:val="005336AD"/>
    <w:rsid w:val="00535A5F"/>
    <w:rsid w:val="0053775C"/>
    <w:rsid w:val="00542400"/>
    <w:rsid w:val="00542734"/>
    <w:rsid w:val="00542E6C"/>
    <w:rsid w:val="00543035"/>
    <w:rsid w:val="00543C45"/>
    <w:rsid w:val="00543E55"/>
    <w:rsid w:val="005466F0"/>
    <w:rsid w:val="005467F6"/>
    <w:rsid w:val="00546E03"/>
    <w:rsid w:val="005470F5"/>
    <w:rsid w:val="00547AFF"/>
    <w:rsid w:val="00550FB8"/>
    <w:rsid w:val="00551A76"/>
    <w:rsid w:val="0055319D"/>
    <w:rsid w:val="00553AC0"/>
    <w:rsid w:val="0055586A"/>
    <w:rsid w:val="00557031"/>
    <w:rsid w:val="00560177"/>
    <w:rsid w:val="005608B8"/>
    <w:rsid w:val="0056179B"/>
    <w:rsid w:val="005619CE"/>
    <w:rsid w:val="00561B5C"/>
    <w:rsid w:val="005624BB"/>
    <w:rsid w:val="0056323E"/>
    <w:rsid w:val="005642C4"/>
    <w:rsid w:val="00564B40"/>
    <w:rsid w:val="00565219"/>
    <w:rsid w:val="00565D87"/>
    <w:rsid w:val="005673DA"/>
    <w:rsid w:val="005675F9"/>
    <w:rsid w:val="0057023D"/>
    <w:rsid w:val="005728F0"/>
    <w:rsid w:val="00572D46"/>
    <w:rsid w:val="00574A1D"/>
    <w:rsid w:val="005766F6"/>
    <w:rsid w:val="00580EAF"/>
    <w:rsid w:val="00581B08"/>
    <w:rsid w:val="00585D11"/>
    <w:rsid w:val="005866F1"/>
    <w:rsid w:val="00586CB1"/>
    <w:rsid w:val="0059195E"/>
    <w:rsid w:val="00593BAE"/>
    <w:rsid w:val="00594BC2"/>
    <w:rsid w:val="00595105"/>
    <w:rsid w:val="005A0532"/>
    <w:rsid w:val="005A2C96"/>
    <w:rsid w:val="005A320E"/>
    <w:rsid w:val="005A4E21"/>
    <w:rsid w:val="005A533A"/>
    <w:rsid w:val="005A5BB1"/>
    <w:rsid w:val="005A5C55"/>
    <w:rsid w:val="005A75BF"/>
    <w:rsid w:val="005A7C9C"/>
    <w:rsid w:val="005B189B"/>
    <w:rsid w:val="005B238F"/>
    <w:rsid w:val="005B44E1"/>
    <w:rsid w:val="005B4EEB"/>
    <w:rsid w:val="005B506C"/>
    <w:rsid w:val="005B62D7"/>
    <w:rsid w:val="005B70ED"/>
    <w:rsid w:val="005C01C4"/>
    <w:rsid w:val="005C043C"/>
    <w:rsid w:val="005C2AEE"/>
    <w:rsid w:val="005C2D6A"/>
    <w:rsid w:val="005C332C"/>
    <w:rsid w:val="005C355F"/>
    <w:rsid w:val="005C633F"/>
    <w:rsid w:val="005C725A"/>
    <w:rsid w:val="005D169D"/>
    <w:rsid w:val="005D1738"/>
    <w:rsid w:val="005D1BFC"/>
    <w:rsid w:val="005D30F1"/>
    <w:rsid w:val="005D425E"/>
    <w:rsid w:val="005D6516"/>
    <w:rsid w:val="005D6DD1"/>
    <w:rsid w:val="005D787D"/>
    <w:rsid w:val="005E084B"/>
    <w:rsid w:val="005E1CB0"/>
    <w:rsid w:val="005E6FDA"/>
    <w:rsid w:val="005F08F0"/>
    <w:rsid w:val="005F0A64"/>
    <w:rsid w:val="005F0B0A"/>
    <w:rsid w:val="005F3289"/>
    <w:rsid w:val="005F37E6"/>
    <w:rsid w:val="005F4A9E"/>
    <w:rsid w:val="005F4B5C"/>
    <w:rsid w:val="005F6A79"/>
    <w:rsid w:val="005F74BB"/>
    <w:rsid w:val="00603632"/>
    <w:rsid w:val="00604467"/>
    <w:rsid w:val="00605833"/>
    <w:rsid w:val="00605E48"/>
    <w:rsid w:val="00606158"/>
    <w:rsid w:val="00606B48"/>
    <w:rsid w:val="00607665"/>
    <w:rsid w:val="00610CF3"/>
    <w:rsid w:val="00612F24"/>
    <w:rsid w:val="00616730"/>
    <w:rsid w:val="00617D4B"/>
    <w:rsid w:val="00621FB9"/>
    <w:rsid w:val="006220FD"/>
    <w:rsid w:val="0062224F"/>
    <w:rsid w:val="0062358D"/>
    <w:rsid w:val="006239EC"/>
    <w:rsid w:val="00625E0E"/>
    <w:rsid w:val="00631297"/>
    <w:rsid w:val="00631BAF"/>
    <w:rsid w:val="00632645"/>
    <w:rsid w:val="006332ED"/>
    <w:rsid w:val="00635CE0"/>
    <w:rsid w:val="00636B10"/>
    <w:rsid w:val="0063746F"/>
    <w:rsid w:val="006407CD"/>
    <w:rsid w:val="00642AED"/>
    <w:rsid w:val="00642DE0"/>
    <w:rsid w:val="00651C4F"/>
    <w:rsid w:val="00654141"/>
    <w:rsid w:val="00654450"/>
    <w:rsid w:val="00655A60"/>
    <w:rsid w:val="00655AC8"/>
    <w:rsid w:val="0065751A"/>
    <w:rsid w:val="00657B11"/>
    <w:rsid w:val="00657D6A"/>
    <w:rsid w:val="00660228"/>
    <w:rsid w:val="00663255"/>
    <w:rsid w:val="0066582E"/>
    <w:rsid w:val="00666198"/>
    <w:rsid w:val="00666987"/>
    <w:rsid w:val="00672C88"/>
    <w:rsid w:val="0067452E"/>
    <w:rsid w:val="00675027"/>
    <w:rsid w:val="0067556D"/>
    <w:rsid w:val="006765AD"/>
    <w:rsid w:val="00677462"/>
    <w:rsid w:val="00677E55"/>
    <w:rsid w:val="0068120C"/>
    <w:rsid w:val="00684748"/>
    <w:rsid w:val="00686316"/>
    <w:rsid w:val="0069070B"/>
    <w:rsid w:val="00691D74"/>
    <w:rsid w:val="00692EBE"/>
    <w:rsid w:val="0069554D"/>
    <w:rsid w:val="00696DF4"/>
    <w:rsid w:val="006A1EC8"/>
    <w:rsid w:val="006A2301"/>
    <w:rsid w:val="006A2763"/>
    <w:rsid w:val="006A2E9E"/>
    <w:rsid w:val="006A3585"/>
    <w:rsid w:val="006A3647"/>
    <w:rsid w:val="006A45CB"/>
    <w:rsid w:val="006A683E"/>
    <w:rsid w:val="006B151E"/>
    <w:rsid w:val="006B522F"/>
    <w:rsid w:val="006B68CF"/>
    <w:rsid w:val="006B78F4"/>
    <w:rsid w:val="006B7E6F"/>
    <w:rsid w:val="006C1408"/>
    <w:rsid w:val="006C494E"/>
    <w:rsid w:val="006C5C5D"/>
    <w:rsid w:val="006D0066"/>
    <w:rsid w:val="006D0F4F"/>
    <w:rsid w:val="006D44E9"/>
    <w:rsid w:val="006D5F28"/>
    <w:rsid w:val="006D6010"/>
    <w:rsid w:val="006D747C"/>
    <w:rsid w:val="006E1562"/>
    <w:rsid w:val="006E22EE"/>
    <w:rsid w:val="006E478F"/>
    <w:rsid w:val="006E4E9F"/>
    <w:rsid w:val="006E4F26"/>
    <w:rsid w:val="006E5229"/>
    <w:rsid w:val="006E536D"/>
    <w:rsid w:val="006E79B8"/>
    <w:rsid w:val="006F0227"/>
    <w:rsid w:val="006F0CBD"/>
    <w:rsid w:val="006F225F"/>
    <w:rsid w:val="006F2F30"/>
    <w:rsid w:val="006F3855"/>
    <w:rsid w:val="006F3A62"/>
    <w:rsid w:val="006F5194"/>
    <w:rsid w:val="006F6209"/>
    <w:rsid w:val="006F6CDD"/>
    <w:rsid w:val="006F7672"/>
    <w:rsid w:val="006F76FC"/>
    <w:rsid w:val="007005CA"/>
    <w:rsid w:val="00700E66"/>
    <w:rsid w:val="0070307D"/>
    <w:rsid w:val="007035A2"/>
    <w:rsid w:val="0070361D"/>
    <w:rsid w:val="00704CA0"/>
    <w:rsid w:val="0070661B"/>
    <w:rsid w:val="00710834"/>
    <w:rsid w:val="007115E0"/>
    <w:rsid w:val="007142C6"/>
    <w:rsid w:val="007159C9"/>
    <w:rsid w:val="007166C1"/>
    <w:rsid w:val="00716CE6"/>
    <w:rsid w:val="00716F14"/>
    <w:rsid w:val="00717A52"/>
    <w:rsid w:val="007214DA"/>
    <w:rsid w:val="00722046"/>
    <w:rsid w:val="00722871"/>
    <w:rsid w:val="00726AE6"/>
    <w:rsid w:val="00730A30"/>
    <w:rsid w:val="007310B7"/>
    <w:rsid w:val="007311D8"/>
    <w:rsid w:val="00731654"/>
    <w:rsid w:val="0073284E"/>
    <w:rsid w:val="00733B60"/>
    <w:rsid w:val="0073450E"/>
    <w:rsid w:val="007347EF"/>
    <w:rsid w:val="00737938"/>
    <w:rsid w:val="0074005A"/>
    <w:rsid w:val="00740938"/>
    <w:rsid w:val="00741021"/>
    <w:rsid w:val="007424DB"/>
    <w:rsid w:val="00743EAD"/>
    <w:rsid w:val="00745074"/>
    <w:rsid w:val="00745457"/>
    <w:rsid w:val="00746329"/>
    <w:rsid w:val="007469DC"/>
    <w:rsid w:val="00747E45"/>
    <w:rsid w:val="00751163"/>
    <w:rsid w:val="00753290"/>
    <w:rsid w:val="00753457"/>
    <w:rsid w:val="00753914"/>
    <w:rsid w:val="00753CFE"/>
    <w:rsid w:val="00753ECD"/>
    <w:rsid w:val="007544C5"/>
    <w:rsid w:val="007549BD"/>
    <w:rsid w:val="00754B5A"/>
    <w:rsid w:val="00754F28"/>
    <w:rsid w:val="00755B25"/>
    <w:rsid w:val="007576D9"/>
    <w:rsid w:val="00766246"/>
    <w:rsid w:val="00766574"/>
    <w:rsid w:val="00766B77"/>
    <w:rsid w:val="007675D1"/>
    <w:rsid w:val="00767B42"/>
    <w:rsid w:val="00770C6A"/>
    <w:rsid w:val="0077190F"/>
    <w:rsid w:val="00773725"/>
    <w:rsid w:val="00774191"/>
    <w:rsid w:val="00775F6D"/>
    <w:rsid w:val="00776C62"/>
    <w:rsid w:val="00776DBB"/>
    <w:rsid w:val="00776E2E"/>
    <w:rsid w:val="007773D6"/>
    <w:rsid w:val="007804E5"/>
    <w:rsid w:val="0078061A"/>
    <w:rsid w:val="0078389A"/>
    <w:rsid w:val="00785ED5"/>
    <w:rsid w:val="00786048"/>
    <w:rsid w:val="00786970"/>
    <w:rsid w:val="0078702D"/>
    <w:rsid w:val="00787550"/>
    <w:rsid w:val="00790025"/>
    <w:rsid w:val="0079075E"/>
    <w:rsid w:val="00790CC5"/>
    <w:rsid w:val="00791DCA"/>
    <w:rsid w:val="00791F81"/>
    <w:rsid w:val="00793C97"/>
    <w:rsid w:val="00795593"/>
    <w:rsid w:val="007959B0"/>
    <w:rsid w:val="0079637B"/>
    <w:rsid w:val="007974ED"/>
    <w:rsid w:val="007A13EA"/>
    <w:rsid w:val="007A1518"/>
    <w:rsid w:val="007A3694"/>
    <w:rsid w:val="007A5530"/>
    <w:rsid w:val="007A5EE2"/>
    <w:rsid w:val="007A732A"/>
    <w:rsid w:val="007B0710"/>
    <w:rsid w:val="007B0ECE"/>
    <w:rsid w:val="007B1A8E"/>
    <w:rsid w:val="007B20D1"/>
    <w:rsid w:val="007B230F"/>
    <w:rsid w:val="007B333B"/>
    <w:rsid w:val="007B43CA"/>
    <w:rsid w:val="007B4809"/>
    <w:rsid w:val="007B5CE0"/>
    <w:rsid w:val="007B746B"/>
    <w:rsid w:val="007B7A37"/>
    <w:rsid w:val="007B7D2E"/>
    <w:rsid w:val="007C0E95"/>
    <w:rsid w:val="007C1349"/>
    <w:rsid w:val="007C22C4"/>
    <w:rsid w:val="007C3273"/>
    <w:rsid w:val="007C64C2"/>
    <w:rsid w:val="007C6632"/>
    <w:rsid w:val="007C67A4"/>
    <w:rsid w:val="007C7169"/>
    <w:rsid w:val="007D0787"/>
    <w:rsid w:val="007D106F"/>
    <w:rsid w:val="007D1707"/>
    <w:rsid w:val="007D1D7A"/>
    <w:rsid w:val="007D31C5"/>
    <w:rsid w:val="007D53D4"/>
    <w:rsid w:val="007D7D47"/>
    <w:rsid w:val="007D7E99"/>
    <w:rsid w:val="007E090F"/>
    <w:rsid w:val="007E0948"/>
    <w:rsid w:val="007E0C36"/>
    <w:rsid w:val="007E14F2"/>
    <w:rsid w:val="007E1BC2"/>
    <w:rsid w:val="007E282E"/>
    <w:rsid w:val="007E287C"/>
    <w:rsid w:val="007E473E"/>
    <w:rsid w:val="007E4D20"/>
    <w:rsid w:val="007E6C2F"/>
    <w:rsid w:val="007F068F"/>
    <w:rsid w:val="007F3728"/>
    <w:rsid w:val="007F4284"/>
    <w:rsid w:val="007F42B4"/>
    <w:rsid w:val="007F478C"/>
    <w:rsid w:val="007F5FC0"/>
    <w:rsid w:val="007F6621"/>
    <w:rsid w:val="007F77CC"/>
    <w:rsid w:val="00801F54"/>
    <w:rsid w:val="008055F9"/>
    <w:rsid w:val="00807939"/>
    <w:rsid w:val="00811C44"/>
    <w:rsid w:val="00813E5B"/>
    <w:rsid w:val="00814B28"/>
    <w:rsid w:val="00814E11"/>
    <w:rsid w:val="0081523A"/>
    <w:rsid w:val="0081585D"/>
    <w:rsid w:val="008159C2"/>
    <w:rsid w:val="00815ADB"/>
    <w:rsid w:val="00815B0A"/>
    <w:rsid w:val="00817E4F"/>
    <w:rsid w:val="008200ED"/>
    <w:rsid w:val="008236C3"/>
    <w:rsid w:val="008236CB"/>
    <w:rsid w:val="00825366"/>
    <w:rsid w:val="00825AAB"/>
    <w:rsid w:val="00827022"/>
    <w:rsid w:val="00827DD0"/>
    <w:rsid w:val="00831FAB"/>
    <w:rsid w:val="0083224A"/>
    <w:rsid w:val="008328F1"/>
    <w:rsid w:val="00833FA5"/>
    <w:rsid w:val="0083401E"/>
    <w:rsid w:val="00834FA5"/>
    <w:rsid w:val="00835484"/>
    <w:rsid w:val="00840022"/>
    <w:rsid w:val="008423E4"/>
    <w:rsid w:val="008425F2"/>
    <w:rsid w:val="00842DEB"/>
    <w:rsid w:val="00842FB2"/>
    <w:rsid w:val="00844DA3"/>
    <w:rsid w:val="00845D32"/>
    <w:rsid w:val="0084690C"/>
    <w:rsid w:val="008506A0"/>
    <w:rsid w:val="00850DC9"/>
    <w:rsid w:val="00851391"/>
    <w:rsid w:val="00851531"/>
    <w:rsid w:val="00851596"/>
    <w:rsid w:val="008516C5"/>
    <w:rsid w:val="00852D1D"/>
    <w:rsid w:val="008530A5"/>
    <w:rsid w:val="00854161"/>
    <w:rsid w:val="008541B7"/>
    <w:rsid w:val="008563F7"/>
    <w:rsid w:val="0085783B"/>
    <w:rsid w:val="00857FD2"/>
    <w:rsid w:val="00860E94"/>
    <w:rsid w:val="00861668"/>
    <w:rsid w:val="00863349"/>
    <w:rsid w:val="00863BAC"/>
    <w:rsid w:val="00864CD3"/>
    <w:rsid w:val="00866923"/>
    <w:rsid w:val="008677C7"/>
    <w:rsid w:val="00870F72"/>
    <w:rsid w:val="008733F6"/>
    <w:rsid w:val="008758FF"/>
    <w:rsid w:val="00877229"/>
    <w:rsid w:val="0088074A"/>
    <w:rsid w:val="00881397"/>
    <w:rsid w:val="008815A0"/>
    <w:rsid w:val="00881B37"/>
    <w:rsid w:val="00887045"/>
    <w:rsid w:val="00887309"/>
    <w:rsid w:val="0089246A"/>
    <w:rsid w:val="00892A97"/>
    <w:rsid w:val="00892E91"/>
    <w:rsid w:val="00893446"/>
    <w:rsid w:val="00893EED"/>
    <w:rsid w:val="0089770C"/>
    <w:rsid w:val="008A0C35"/>
    <w:rsid w:val="008A1129"/>
    <w:rsid w:val="008A13D9"/>
    <w:rsid w:val="008A38E5"/>
    <w:rsid w:val="008A3CD5"/>
    <w:rsid w:val="008A5565"/>
    <w:rsid w:val="008A5E18"/>
    <w:rsid w:val="008A7DAC"/>
    <w:rsid w:val="008B155A"/>
    <w:rsid w:val="008B1F0C"/>
    <w:rsid w:val="008B1F92"/>
    <w:rsid w:val="008B1FB3"/>
    <w:rsid w:val="008B3192"/>
    <w:rsid w:val="008B4E72"/>
    <w:rsid w:val="008B58E2"/>
    <w:rsid w:val="008B6000"/>
    <w:rsid w:val="008C0F83"/>
    <w:rsid w:val="008C3EC7"/>
    <w:rsid w:val="008C4B05"/>
    <w:rsid w:val="008C508C"/>
    <w:rsid w:val="008C55AD"/>
    <w:rsid w:val="008C58C3"/>
    <w:rsid w:val="008C5DA3"/>
    <w:rsid w:val="008C6E83"/>
    <w:rsid w:val="008C6EAA"/>
    <w:rsid w:val="008D01B5"/>
    <w:rsid w:val="008D03DB"/>
    <w:rsid w:val="008D0EB5"/>
    <w:rsid w:val="008D112B"/>
    <w:rsid w:val="008D3814"/>
    <w:rsid w:val="008D4459"/>
    <w:rsid w:val="008D7B08"/>
    <w:rsid w:val="008E12F6"/>
    <w:rsid w:val="008E2108"/>
    <w:rsid w:val="008E2ED7"/>
    <w:rsid w:val="008E48AB"/>
    <w:rsid w:val="008F29D3"/>
    <w:rsid w:val="008F3D34"/>
    <w:rsid w:val="008F4339"/>
    <w:rsid w:val="008F4528"/>
    <w:rsid w:val="008F5BC2"/>
    <w:rsid w:val="008F797A"/>
    <w:rsid w:val="009000BA"/>
    <w:rsid w:val="00900F57"/>
    <w:rsid w:val="00901998"/>
    <w:rsid w:val="00903D40"/>
    <w:rsid w:val="009049C3"/>
    <w:rsid w:val="00907B87"/>
    <w:rsid w:val="00912235"/>
    <w:rsid w:val="009123AE"/>
    <w:rsid w:val="009127D0"/>
    <w:rsid w:val="00913B0A"/>
    <w:rsid w:val="00914474"/>
    <w:rsid w:val="00914C7E"/>
    <w:rsid w:val="00914EA7"/>
    <w:rsid w:val="00916758"/>
    <w:rsid w:val="00916912"/>
    <w:rsid w:val="00916924"/>
    <w:rsid w:val="00916A84"/>
    <w:rsid w:val="0091751A"/>
    <w:rsid w:val="0092090C"/>
    <w:rsid w:val="00920AC7"/>
    <w:rsid w:val="00920DF1"/>
    <w:rsid w:val="009235BD"/>
    <w:rsid w:val="009252F8"/>
    <w:rsid w:val="00925A6D"/>
    <w:rsid w:val="00926747"/>
    <w:rsid w:val="00930303"/>
    <w:rsid w:val="0093137C"/>
    <w:rsid w:val="009328B5"/>
    <w:rsid w:val="009341CC"/>
    <w:rsid w:val="00935133"/>
    <w:rsid w:val="009358D2"/>
    <w:rsid w:val="00936D66"/>
    <w:rsid w:val="00937082"/>
    <w:rsid w:val="00941233"/>
    <w:rsid w:val="00942A1C"/>
    <w:rsid w:val="00942A43"/>
    <w:rsid w:val="009431DF"/>
    <w:rsid w:val="00944914"/>
    <w:rsid w:val="00944E87"/>
    <w:rsid w:val="00947243"/>
    <w:rsid w:val="009506D4"/>
    <w:rsid w:val="00952656"/>
    <w:rsid w:val="00955727"/>
    <w:rsid w:val="00956071"/>
    <w:rsid w:val="009563D7"/>
    <w:rsid w:val="00956716"/>
    <w:rsid w:val="00956A07"/>
    <w:rsid w:val="00957052"/>
    <w:rsid w:val="00957B73"/>
    <w:rsid w:val="00960666"/>
    <w:rsid w:val="009635A9"/>
    <w:rsid w:val="00965723"/>
    <w:rsid w:val="00970B20"/>
    <w:rsid w:val="00971192"/>
    <w:rsid w:val="00976546"/>
    <w:rsid w:val="00976C27"/>
    <w:rsid w:val="00977C0F"/>
    <w:rsid w:val="009805E9"/>
    <w:rsid w:val="00981CA8"/>
    <w:rsid w:val="0098216D"/>
    <w:rsid w:val="00982DCD"/>
    <w:rsid w:val="00982F53"/>
    <w:rsid w:val="00984728"/>
    <w:rsid w:val="009863EA"/>
    <w:rsid w:val="00987365"/>
    <w:rsid w:val="00991ED5"/>
    <w:rsid w:val="00991F1B"/>
    <w:rsid w:val="0099274D"/>
    <w:rsid w:val="00992C47"/>
    <w:rsid w:val="0099389A"/>
    <w:rsid w:val="00994655"/>
    <w:rsid w:val="00996448"/>
    <w:rsid w:val="00996CB5"/>
    <w:rsid w:val="009A027E"/>
    <w:rsid w:val="009A039A"/>
    <w:rsid w:val="009A1296"/>
    <w:rsid w:val="009A168D"/>
    <w:rsid w:val="009A1AD8"/>
    <w:rsid w:val="009A2062"/>
    <w:rsid w:val="009A3577"/>
    <w:rsid w:val="009A3E0F"/>
    <w:rsid w:val="009A5550"/>
    <w:rsid w:val="009A6952"/>
    <w:rsid w:val="009A7ACE"/>
    <w:rsid w:val="009B0091"/>
    <w:rsid w:val="009B023B"/>
    <w:rsid w:val="009B1A65"/>
    <w:rsid w:val="009B337A"/>
    <w:rsid w:val="009B341C"/>
    <w:rsid w:val="009B6186"/>
    <w:rsid w:val="009B77D6"/>
    <w:rsid w:val="009B7C5A"/>
    <w:rsid w:val="009C077A"/>
    <w:rsid w:val="009C0F0C"/>
    <w:rsid w:val="009C2E59"/>
    <w:rsid w:val="009C3326"/>
    <w:rsid w:val="009C39D2"/>
    <w:rsid w:val="009C3E23"/>
    <w:rsid w:val="009C47F6"/>
    <w:rsid w:val="009C7374"/>
    <w:rsid w:val="009C7940"/>
    <w:rsid w:val="009C7BB9"/>
    <w:rsid w:val="009D18BD"/>
    <w:rsid w:val="009D260D"/>
    <w:rsid w:val="009D3650"/>
    <w:rsid w:val="009D4057"/>
    <w:rsid w:val="009D51D0"/>
    <w:rsid w:val="009D5784"/>
    <w:rsid w:val="009D5875"/>
    <w:rsid w:val="009D6313"/>
    <w:rsid w:val="009D6481"/>
    <w:rsid w:val="009D6BCC"/>
    <w:rsid w:val="009D7C91"/>
    <w:rsid w:val="009E0517"/>
    <w:rsid w:val="009E2447"/>
    <w:rsid w:val="009E2D86"/>
    <w:rsid w:val="009E3709"/>
    <w:rsid w:val="009E4584"/>
    <w:rsid w:val="009E7947"/>
    <w:rsid w:val="009E7A7B"/>
    <w:rsid w:val="009E7E19"/>
    <w:rsid w:val="009F1735"/>
    <w:rsid w:val="009F1D28"/>
    <w:rsid w:val="009F259E"/>
    <w:rsid w:val="009F2688"/>
    <w:rsid w:val="009F352F"/>
    <w:rsid w:val="009F379E"/>
    <w:rsid w:val="009F48BD"/>
    <w:rsid w:val="009F747D"/>
    <w:rsid w:val="009F7B55"/>
    <w:rsid w:val="009F7FA8"/>
    <w:rsid w:val="00A000F6"/>
    <w:rsid w:val="00A020C7"/>
    <w:rsid w:val="00A02EFE"/>
    <w:rsid w:val="00A03BA6"/>
    <w:rsid w:val="00A0491F"/>
    <w:rsid w:val="00A05E11"/>
    <w:rsid w:val="00A061DB"/>
    <w:rsid w:val="00A06297"/>
    <w:rsid w:val="00A10394"/>
    <w:rsid w:val="00A12342"/>
    <w:rsid w:val="00A12603"/>
    <w:rsid w:val="00A126AC"/>
    <w:rsid w:val="00A1463B"/>
    <w:rsid w:val="00A14CE0"/>
    <w:rsid w:val="00A15CD3"/>
    <w:rsid w:val="00A17150"/>
    <w:rsid w:val="00A20209"/>
    <w:rsid w:val="00A2055D"/>
    <w:rsid w:val="00A22FB7"/>
    <w:rsid w:val="00A23CE1"/>
    <w:rsid w:val="00A24A7E"/>
    <w:rsid w:val="00A24B37"/>
    <w:rsid w:val="00A25B9C"/>
    <w:rsid w:val="00A25F77"/>
    <w:rsid w:val="00A260A0"/>
    <w:rsid w:val="00A263DE"/>
    <w:rsid w:val="00A27AB9"/>
    <w:rsid w:val="00A3046F"/>
    <w:rsid w:val="00A30985"/>
    <w:rsid w:val="00A31C80"/>
    <w:rsid w:val="00A31E64"/>
    <w:rsid w:val="00A36AB4"/>
    <w:rsid w:val="00A36FFD"/>
    <w:rsid w:val="00A42680"/>
    <w:rsid w:val="00A4352F"/>
    <w:rsid w:val="00A43B24"/>
    <w:rsid w:val="00A44040"/>
    <w:rsid w:val="00A44692"/>
    <w:rsid w:val="00A4562F"/>
    <w:rsid w:val="00A46475"/>
    <w:rsid w:val="00A46C76"/>
    <w:rsid w:val="00A47D31"/>
    <w:rsid w:val="00A5049F"/>
    <w:rsid w:val="00A513C4"/>
    <w:rsid w:val="00A51EFB"/>
    <w:rsid w:val="00A52077"/>
    <w:rsid w:val="00A52C69"/>
    <w:rsid w:val="00A5357A"/>
    <w:rsid w:val="00A5376A"/>
    <w:rsid w:val="00A54C2D"/>
    <w:rsid w:val="00A5740E"/>
    <w:rsid w:val="00A577F8"/>
    <w:rsid w:val="00A607F9"/>
    <w:rsid w:val="00A634CF"/>
    <w:rsid w:val="00A63A4F"/>
    <w:rsid w:val="00A64954"/>
    <w:rsid w:val="00A64A66"/>
    <w:rsid w:val="00A65605"/>
    <w:rsid w:val="00A67159"/>
    <w:rsid w:val="00A679E9"/>
    <w:rsid w:val="00A73B78"/>
    <w:rsid w:val="00A74396"/>
    <w:rsid w:val="00A769BE"/>
    <w:rsid w:val="00A7718D"/>
    <w:rsid w:val="00A80952"/>
    <w:rsid w:val="00A80DE9"/>
    <w:rsid w:val="00A81DFE"/>
    <w:rsid w:val="00A82068"/>
    <w:rsid w:val="00A82366"/>
    <w:rsid w:val="00A84C34"/>
    <w:rsid w:val="00A84D5E"/>
    <w:rsid w:val="00A84E13"/>
    <w:rsid w:val="00A85C6C"/>
    <w:rsid w:val="00A85DAB"/>
    <w:rsid w:val="00A86278"/>
    <w:rsid w:val="00A8687D"/>
    <w:rsid w:val="00A86F7E"/>
    <w:rsid w:val="00A874C9"/>
    <w:rsid w:val="00A87841"/>
    <w:rsid w:val="00A90132"/>
    <w:rsid w:val="00A91121"/>
    <w:rsid w:val="00A915AF"/>
    <w:rsid w:val="00A919B8"/>
    <w:rsid w:val="00A926C1"/>
    <w:rsid w:val="00A9291C"/>
    <w:rsid w:val="00A94FC0"/>
    <w:rsid w:val="00A953AC"/>
    <w:rsid w:val="00AA3086"/>
    <w:rsid w:val="00AA3957"/>
    <w:rsid w:val="00AA4699"/>
    <w:rsid w:val="00AA6685"/>
    <w:rsid w:val="00AA79E9"/>
    <w:rsid w:val="00AB1AB0"/>
    <w:rsid w:val="00AB4AD6"/>
    <w:rsid w:val="00AB4E86"/>
    <w:rsid w:val="00AB5FFB"/>
    <w:rsid w:val="00AB6154"/>
    <w:rsid w:val="00AB6493"/>
    <w:rsid w:val="00AB678A"/>
    <w:rsid w:val="00AB7EC8"/>
    <w:rsid w:val="00AC1CC8"/>
    <w:rsid w:val="00AC538E"/>
    <w:rsid w:val="00AC5597"/>
    <w:rsid w:val="00AC70AF"/>
    <w:rsid w:val="00AD0169"/>
    <w:rsid w:val="00AD11A0"/>
    <w:rsid w:val="00AD1B06"/>
    <w:rsid w:val="00AD310A"/>
    <w:rsid w:val="00AD3679"/>
    <w:rsid w:val="00AD6660"/>
    <w:rsid w:val="00AD6682"/>
    <w:rsid w:val="00AD6FBD"/>
    <w:rsid w:val="00AD7D8A"/>
    <w:rsid w:val="00AD7E23"/>
    <w:rsid w:val="00AE090E"/>
    <w:rsid w:val="00AE1B0E"/>
    <w:rsid w:val="00AE2D74"/>
    <w:rsid w:val="00AE3384"/>
    <w:rsid w:val="00AE4117"/>
    <w:rsid w:val="00AE425C"/>
    <w:rsid w:val="00AE7E6E"/>
    <w:rsid w:val="00AF0173"/>
    <w:rsid w:val="00AF0FCB"/>
    <w:rsid w:val="00AF14BE"/>
    <w:rsid w:val="00AF29E3"/>
    <w:rsid w:val="00AF30EF"/>
    <w:rsid w:val="00AF43B1"/>
    <w:rsid w:val="00AF5716"/>
    <w:rsid w:val="00AF7A50"/>
    <w:rsid w:val="00B00005"/>
    <w:rsid w:val="00B012D9"/>
    <w:rsid w:val="00B01660"/>
    <w:rsid w:val="00B01AE9"/>
    <w:rsid w:val="00B01DE8"/>
    <w:rsid w:val="00B024B1"/>
    <w:rsid w:val="00B034D9"/>
    <w:rsid w:val="00B03E37"/>
    <w:rsid w:val="00B048BD"/>
    <w:rsid w:val="00B04A7D"/>
    <w:rsid w:val="00B0568B"/>
    <w:rsid w:val="00B0591A"/>
    <w:rsid w:val="00B060B7"/>
    <w:rsid w:val="00B10C27"/>
    <w:rsid w:val="00B1207D"/>
    <w:rsid w:val="00B12FCC"/>
    <w:rsid w:val="00B147A7"/>
    <w:rsid w:val="00B14AA7"/>
    <w:rsid w:val="00B14B55"/>
    <w:rsid w:val="00B14C83"/>
    <w:rsid w:val="00B206E7"/>
    <w:rsid w:val="00B21361"/>
    <w:rsid w:val="00B21DD0"/>
    <w:rsid w:val="00B22938"/>
    <w:rsid w:val="00B232A8"/>
    <w:rsid w:val="00B23466"/>
    <w:rsid w:val="00B2477B"/>
    <w:rsid w:val="00B269A5"/>
    <w:rsid w:val="00B27227"/>
    <w:rsid w:val="00B277A9"/>
    <w:rsid w:val="00B307AF"/>
    <w:rsid w:val="00B308BE"/>
    <w:rsid w:val="00B32E55"/>
    <w:rsid w:val="00B334EB"/>
    <w:rsid w:val="00B35465"/>
    <w:rsid w:val="00B35CBF"/>
    <w:rsid w:val="00B37347"/>
    <w:rsid w:val="00B40A1F"/>
    <w:rsid w:val="00B41028"/>
    <w:rsid w:val="00B4103F"/>
    <w:rsid w:val="00B4139C"/>
    <w:rsid w:val="00B415BE"/>
    <w:rsid w:val="00B43299"/>
    <w:rsid w:val="00B43CF9"/>
    <w:rsid w:val="00B44347"/>
    <w:rsid w:val="00B44998"/>
    <w:rsid w:val="00B47046"/>
    <w:rsid w:val="00B507E4"/>
    <w:rsid w:val="00B50F36"/>
    <w:rsid w:val="00B511F7"/>
    <w:rsid w:val="00B51F23"/>
    <w:rsid w:val="00B54344"/>
    <w:rsid w:val="00B54F89"/>
    <w:rsid w:val="00B55987"/>
    <w:rsid w:val="00B5690C"/>
    <w:rsid w:val="00B610A8"/>
    <w:rsid w:val="00B6280A"/>
    <w:rsid w:val="00B64AA3"/>
    <w:rsid w:val="00B651C6"/>
    <w:rsid w:val="00B6553A"/>
    <w:rsid w:val="00B656A1"/>
    <w:rsid w:val="00B66AAD"/>
    <w:rsid w:val="00B71B8D"/>
    <w:rsid w:val="00B71E77"/>
    <w:rsid w:val="00B72BB1"/>
    <w:rsid w:val="00B73E49"/>
    <w:rsid w:val="00B74F94"/>
    <w:rsid w:val="00B769B1"/>
    <w:rsid w:val="00B774FB"/>
    <w:rsid w:val="00B8166F"/>
    <w:rsid w:val="00B81858"/>
    <w:rsid w:val="00B821C9"/>
    <w:rsid w:val="00B82F3F"/>
    <w:rsid w:val="00B84179"/>
    <w:rsid w:val="00B84676"/>
    <w:rsid w:val="00B85F13"/>
    <w:rsid w:val="00B90E75"/>
    <w:rsid w:val="00B91137"/>
    <w:rsid w:val="00B911B1"/>
    <w:rsid w:val="00B91D34"/>
    <w:rsid w:val="00B9325F"/>
    <w:rsid w:val="00B958DC"/>
    <w:rsid w:val="00B97407"/>
    <w:rsid w:val="00BA1D78"/>
    <w:rsid w:val="00BA2D25"/>
    <w:rsid w:val="00BA404C"/>
    <w:rsid w:val="00BA5A56"/>
    <w:rsid w:val="00BA5F8C"/>
    <w:rsid w:val="00BA64A1"/>
    <w:rsid w:val="00BB041D"/>
    <w:rsid w:val="00BB06BF"/>
    <w:rsid w:val="00BB11E9"/>
    <w:rsid w:val="00BB1725"/>
    <w:rsid w:val="00BB1D0B"/>
    <w:rsid w:val="00BB3BB8"/>
    <w:rsid w:val="00BB50BE"/>
    <w:rsid w:val="00BB70EE"/>
    <w:rsid w:val="00BB7250"/>
    <w:rsid w:val="00BB786B"/>
    <w:rsid w:val="00BC1207"/>
    <w:rsid w:val="00BC7DE9"/>
    <w:rsid w:val="00BD2942"/>
    <w:rsid w:val="00BD29FC"/>
    <w:rsid w:val="00BD408C"/>
    <w:rsid w:val="00BD56B8"/>
    <w:rsid w:val="00BD5E30"/>
    <w:rsid w:val="00BD7F08"/>
    <w:rsid w:val="00BD7FA3"/>
    <w:rsid w:val="00BE16A5"/>
    <w:rsid w:val="00BE24CC"/>
    <w:rsid w:val="00BE2A17"/>
    <w:rsid w:val="00BE3700"/>
    <w:rsid w:val="00BE3AC7"/>
    <w:rsid w:val="00BE4936"/>
    <w:rsid w:val="00BE6C46"/>
    <w:rsid w:val="00BE7536"/>
    <w:rsid w:val="00BE7EEB"/>
    <w:rsid w:val="00BF1149"/>
    <w:rsid w:val="00BF1781"/>
    <w:rsid w:val="00BF1FB2"/>
    <w:rsid w:val="00BF35F0"/>
    <w:rsid w:val="00BF3B81"/>
    <w:rsid w:val="00BF3E46"/>
    <w:rsid w:val="00BF4BA6"/>
    <w:rsid w:val="00BF5928"/>
    <w:rsid w:val="00BF6183"/>
    <w:rsid w:val="00BF7111"/>
    <w:rsid w:val="00C01841"/>
    <w:rsid w:val="00C02667"/>
    <w:rsid w:val="00C02C75"/>
    <w:rsid w:val="00C0382B"/>
    <w:rsid w:val="00C03978"/>
    <w:rsid w:val="00C0405A"/>
    <w:rsid w:val="00C042F1"/>
    <w:rsid w:val="00C05325"/>
    <w:rsid w:val="00C1040E"/>
    <w:rsid w:val="00C10633"/>
    <w:rsid w:val="00C10886"/>
    <w:rsid w:val="00C134EC"/>
    <w:rsid w:val="00C13D32"/>
    <w:rsid w:val="00C15545"/>
    <w:rsid w:val="00C15B35"/>
    <w:rsid w:val="00C1600F"/>
    <w:rsid w:val="00C16473"/>
    <w:rsid w:val="00C2248C"/>
    <w:rsid w:val="00C22789"/>
    <w:rsid w:val="00C254C0"/>
    <w:rsid w:val="00C257BD"/>
    <w:rsid w:val="00C2592A"/>
    <w:rsid w:val="00C25A8A"/>
    <w:rsid w:val="00C25E6A"/>
    <w:rsid w:val="00C26A9F"/>
    <w:rsid w:val="00C27D92"/>
    <w:rsid w:val="00C301F8"/>
    <w:rsid w:val="00C304A2"/>
    <w:rsid w:val="00C3176D"/>
    <w:rsid w:val="00C31CD7"/>
    <w:rsid w:val="00C326CD"/>
    <w:rsid w:val="00C34C8D"/>
    <w:rsid w:val="00C40C9D"/>
    <w:rsid w:val="00C410EF"/>
    <w:rsid w:val="00C42000"/>
    <w:rsid w:val="00C42F7B"/>
    <w:rsid w:val="00C45236"/>
    <w:rsid w:val="00C46313"/>
    <w:rsid w:val="00C46387"/>
    <w:rsid w:val="00C473E0"/>
    <w:rsid w:val="00C5067A"/>
    <w:rsid w:val="00C50E25"/>
    <w:rsid w:val="00C51A30"/>
    <w:rsid w:val="00C5305C"/>
    <w:rsid w:val="00C53E26"/>
    <w:rsid w:val="00C5416E"/>
    <w:rsid w:val="00C55B12"/>
    <w:rsid w:val="00C55C12"/>
    <w:rsid w:val="00C635CF"/>
    <w:rsid w:val="00C63923"/>
    <w:rsid w:val="00C63BC3"/>
    <w:rsid w:val="00C65F30"/>
    <w:rsid w:val="00C718A9"/>
    <w:rsid w:val="00C72536"/>
    <w:rsid w:val="00C72C39"/>
    <w:rsid w:val="00C72E37"/>
    <w:rsid w:val="00C74A33"/>
    <w:rsid w:val="00C759BC"/>
    <w:rsid w:val="00C80976"/>
    <w:rsid w:val="00C80F32"/>
    <w:rsid w:val="00C82DBE"/>
    <w:rsid w:val="00C8473F"/>
    <w:rsid w:val="00C85B40"/>
    <w:rsid w:val="00C86322"/>
    <w:rsid w:val="00C8708E"/>
    <w:rsid w:val="00C87817"/>
    <w:rsid w:val="00C9302C"/>
    <w:rsid w:val="00C96BD6"/>
    <w:rsid w:val="00C96F0F"/>
    <w:rsid w:val="00C9760D"/>
    <w:rsid w:val="00CA07AB"/>
    <w:rsid w:val="00CA07B1"/>
    <w:rsid w:val="00CA0883"/>
    <w:rsid w:val="00CA1942"/>
    <w:rsid w:val="00CA45FE"/>
    <w:rsid w:val="00CA46DE"/>
    <w:rsid w:val="00CA4A6C"/>
    <w:rsid w:val="00CA4BA3"/>
    <w:rsid w:val="00CA53D3"/>
    <w:rsid w:val="00CA665F"/>
    <w:rsid w:val="00CA6920"/>
    <w:rsid w:val="00CB0286"/>
    <w:rsid w:val="00CB40F6"/>
    <w:rsid w:val="00CB4332"/>
    <w:rsid w:val="00CB7D83"/>
    <w:rsid w:val="00CC0B9B"/>
    <w:rsid w:val="00CC0BAA"/>
    <w:rsid w:val="00CC0C93"/>
    <w:rsid w:val="00CC1BB3"/>
    <w:rsid w:val="00CC3696"/>
    <w:rsid w:val="00CC59A8"/>
    <w:rsid w:val="00CC6152"/>
    <w:rsid w:val="00CC754B"/>
    <w:rsid w:val="00CD002B"/>
    <w:rsid w:val="00CD0074"/>
    <w:rsid w:val="00CD01B0"/>
    <w:rsid w:val="00CD0B8B"/>
    <w:rsid w:val="00CD1780"/>
    <w:rsid w:val="00CD17EF"/>
    <w:rsid w:val="00CD1E36"/>
    <w:rsid w:val="00CD3539"/>
    <w:rsid w:val="00CD3A40"/>
    <w:rsid w:val="00CD3D12"/>
    <w:rsid w:val="00CD4696"/>
    <w:rsid w:val="00CD64E3"/>
    <w:rsid w:val="00CD7D55"/>
    <w:rsid w:val="00CD7FAE"/>
    <w:rsid w:val="00CE0871"/>
    <w:rsid w:val="00CE0C5F"/>
    <w:rsid w:val="00CE2405"/>
    <w:rsid w:val="00CE5852"/>
    <w:rsid w:val="00CE5B6D"/>
    <w:rsid w:val="00CF0328"/>
    <w:rsid w:val="00CF0E54"/>
    <w:rsid w:val="00CF4859"/>
    <w:rsid w:val="00CF71E6"/>
    <w:rsid w:val="00CF73CC"/>
    <w:rsid w:val="00CF7458"/>
    <w:rsid w:val="00D002F6"/>
    <w:rsid w:val="00D0086D"/>
    <w:rsid w:val="00D0096F"/>
    <w:rsid w:val="00D01490"/>
    <w:rsid w:val="00D02793"/>
    <w:rsid w:val="00D02DEA"/>
    <w:rsid w:val="00D0311B"/>
    <w:rsid w:val="00D03743"/>
    <w:rsid w:val="00D03AEC"/>
    <w:rsid w:val="00D04751"/>
    <w:rsid w:val="00D0603E"/>
    <w:rsid w:val="00D1014D"/>
    <w:rsid w:val="00D101BE"/>
    <w:rsid w:val="00D116E5"/>
    <w:rsid w:val="00D12391"/>
    <w:rsid w:val="00D15B70"/>
    <w:rsid w:val="00D164D3"/>
    <w:rsid w:val="00D23391"/>
    <w:rsid w:val="00D24AC6"/>
    <w:rsid w:val="00D24B71"/>
    <w:rsid w:val="00D252EE"/>
    <w:rsid w:val="00D26C33"/>
    <w:rsid w:val="00D27822"/>
    <w:rsid w:val="00D27EB6"/>
    <w:rsid w:val="00D30585"/>
    <w:rsid w:val="00D306F4"/>
    <w:rsid w:val="00D310FC"/>
    <w:rsid w:val="00D32975"/>
    <w:rsid w:val="00D3374E"/>
    <w:rsid w:val="00D33C2C"/>
    <w:rsid w:val="00D41F7F"/>
    <w:rsid w:val="00D430D9"/>
    <w:rsid w:val="00D437F5"/>
    <w:rsid w:val="00D43CF1"/>
    <w:rsid w:val="00D479CF"/>
    <w:rsid w:val="00D51E8E"/>
    <w:rsid w:val="00D5330F"/>
    <w:rsid w:val="00D56405"/>
    <w:rsid w:val="00D56706"/>
    <w:rsid w:val="00D6098E"/>
    <w:rsid w:val="00D62616"/>
    <w:rsid w:val="00D62BF2"/>
    <w:rsid w:val="00D6320C"/>
    <w:rsid w:val="00D632F5"/>
    <w:rsid w:val="00D63EE8"/>
    <w:rsid w:val="00D65551"/>
    <w:rsid w:val="00D7163D"/>
    <w:rsid w:val="00D728DC"/>
    <w:rsid w:val="00D72E1B"/>
    <w:rsid w:val="00D735C4"/>
    <w:rsid w:val="00D74D0E"/>
    <w:rsid w:val="00D75933"/>
    <w:rsid w:val="00D77122"/>
    <w:rsid w:val="00D8104A"/>
    <w:rsid w:val="00D814E3"/>
    <w:rsid w:val="00D81BA3"/>
    <w:rsid w:val="00D82F6C"/>
    <w:rsid w:val="00D85816"/>
    <w:rsid w:val="00D85F2C"/>
    <w:rsid w:val="00D8652E"/>
    <w:rsid w:val="00D869F5"/>
    <w:rsid w:val="00D878B2"/>
    <w:rsid w:val="00D9120C"/>
    <w:rsid w:val="00D91F27"/>
    <w:rsid w:val="00D92210"/>
    <w:rsid w:val="00D92577"/>
    <w:rsid w:val="00D940E1"/>
    <w:rsid w:val="00D948BE"/>
    <w:rsid w:val="00D950F3"/>
    <w:rsid w:val="00D9668B"/>
    <w:rsid w:val="00D968DE"/>
    <w:rsid w:val="00D97688"/>
    <w:rsid w:val="00D97EF0"/>
    <w:rsid w:val="00DA293C"/>
    <w:rsid w:val="00DA376D"/>
    <w:rsid w:val="00DA3B17"/>
    <w:rsid w:val="00DA4A68"/>
    <w:rsid w:val="00DA5A96"/>
    <w:rsid w:val="00DA69FF"/>
    <w:rsid w:val="00DA6D27"/>
    <w:rsid w:val="00DB0A8F"/>
    <w:rsid w:val="00DB2365"/>
    <w:rsid w:val="00DB43F6"/>
    <w:rsid w:val="00DB5D01"/>
    <w:rsid w:val="00DB6B42"/>
    <w:rsid w:val="00DC23CC"/>
    <w:rsid w:val="00DC3AB5"/>
    <w:rsid w:val="00DC3DB6"/>
    <w:rsid w:val="00DC4FB1"/>
    <w:rsid w:val="00DC7E27"/>
    <w:rsid w:val="00DD037D"/>
    <w:rsid w:val="00DD0657"/>
    <w:rsid w:val="00DD1B4B"/>
    <w:rsid w:val="00DD3832"/>
    <w:rsid w:val="00DD3ECE"/>
    <w:rsid w:val="00DD4768"/>
    <w:rsid w:val="00DD4F43"/>
    <w:rsid w:val="00DD66FD"/>
    <w:rsid w:val="00DD6865"/>
    <w:rsid w:val="00DE06FB"/>
    <w:rsid w:val="00DE1D9D"/>
    <w:rsid w:val="00DE43F2"/>
    <w:rsid w:val="00DE668D"/>
    <w:rsid w:val="00DE697E"/>
    <w:rsid w:val="00DE732E"/>
    <w:rsid w:val="00DE7818"/>
    <w:rsid w:val="00DF23CB"/>
    <w:rsid w:val="00DF3776"/>
    <w:rsid w:val="00DF3869"/>
    <w:rsid w:val="00DF6365"/>
    <w:rsid w:val="00E008A6"/>
    <w:rsid w:val="00E0266F"/>
    <w:rsid w:val="00E1057A"/>
    <w:rsid w:val="00E111FA"/>
    <w:rsid w:val="00E14B00"/>
    <w:rsid w:val="00E14D8B"/>
    <w:rsid w:val="00E15DEA"/>
    <w:rsid w:val="00E172F2"/>
    <w:rsid w:val="00E22591"/>
    <w:rsid w:val="00E23A07"/>
    <w:rsid w:val="00E26EEE"/>
    <w:rsid w:val="00E27872"/>
    <w:rsid w:val="00E27AC4"/>
    <w:rsid w:val="00E31772"/>
    <w:rsid w:val="00E33CF0"/>
    <w:rsid w:val="00E35057"/>
    <w:rsid w:val="00E3559F"/>
    <w:rsid w:val="00E35A89"/>
    <w:rsid w:val="00E401B9"/>
    <w:rsid w:val="00E41D6F"/>
    <w:rsid w:val="00E4297A"/>
    <w:rsid w:val="00E43E58"/>
    <w:rsid w:val="00E43EA4"/>
    <w:rsid w:val="00E44352"/>
    <w:rsid w:val="00E4587F"/>
    <w:rsid w:val="00E46E1F"/>
    <w:rsid w:val="00E470BF"/>
    <w:rsid w:val="00E51FFF"/>
    <w:rsid w:val="00E52324"/>
    <w:rsid w:val="00E52BB9"/>
    <w:rsid w:val="00E52E4E"/>
    <w:rsid w:val="00E546D9"/>
    <w:rsid w:val="00E54F5C"/>
    <w:rsid w:val="00E6311B"/>
    <w:rsid w:val="00E64675"/>
    <w:rsid w:val="00E67E05"/>
    <w:rsid w:val="00E713B0"/>
    <w:rsid w:val="00E7210A"/>
    <w:rsid w:val="00E7249D"/>
    <w:rsid w:val="00E73A15"/>
    <w:rsid w:val="00E75157"/>
    <w:rsid w:val="00E76890"/>
    <w:rsid w:val="00E8040B"/>
    <w:rsid w:val="00E80A63"/>
    <w:rsid w:val="00E8496E"/>
    <w:rsid w:val="00E85809"/>
    <w:rsid w:val="00E86357"/>
    <w:rsid w:val="00E90DE1"/>
    <w:rsid w:val="00E91596"/>
    <w:rsid w:val="00E92862"/>
    <w:rsid w:val="00E9518A"/>
    <w:rsid w:val="00EA01EB"/>
    <w:rsid w:val="00EA0377"/>
    <w:rsid w:val="00EA4575"/>
    <w:rsid w:val="00EA45B6"/>
    <w:rsid w:val="00EA6530"/>
    <w:rsid w:val="00EA6F86"/>
    <w:rsid w:val="00EB021A"/>
    <w:rsid w:val="00EB0793"/>
    <w:rsid w:val="00EB0AA2"/>
    <w:rsid w:val="00EB0AFC"/>
    <w:rsid w:val="00EB1162"/>
    <w:rsid w:val="00EB24BA"/>
    <w:rsid w:val="00EB2B86"/>
    <w:rsid w:val="00EB34BC"/>
    <w:rsid w:val="00EB4F42"/>
    <w:rsid w:val="00EB5793"/>
    <w:rsid w:val="00EB5FC3"/>
    <w:rsid w:val="00EC0B7F"/>
    <w:rsid w:val="00EC2E83"/>
    <w:rsid w:val="00EC30C1"/>
    <w:rsid w:val="00EC4F6D"/>
    <w:rsid w:val="00EC52CC"/>
    <w:rsid w:val="00ED0573"/>
    <w:rsid w:val="00ED2814"/>
    <w:rsid w:val="00ED2C39"/>
    <w:rsid w:val="00ED3944"/>
    <w:rsid w:val="00ED4B9F"/>
    <w:rsid w:val="00ED5567"/>
    <w:rsid w:val="00ED5C34"/>
    <w:rsid w:val="00ED64E6"/>
    <w:rsid w:val="00ED68E1"/>
    <w:rsid w:val="00ED6956"/>
    <w:rsid w:val="00ED7C75"/>
    <w:rsid w:val="00EE0CDE"/>
    <w:rsid w:val="00EF0097"/>
    <w:rsid w:val="00EF192E"/>
    <w:rsid w:val="00EF35AA"/>
    <w:rsid w:val="00EF3B94"/>
    <w:rsid w:val="00EF6B17"/>
    <w:rsid w:val="00EF6E74"/>
    <w:rsid w:val="00F0135D"/>
    <w:rsid w:val="00F02B77"/>
    <w:rsid w:val="00F02FE9"/>
    <w:rsid w:val="00F03A6D"/>
    <w:rsid w:val="00F05E98"/>
    <w:rsid w:val="00F0657F"/>
    <w:rsid w:val="00F10F3B"/>
    <w:rsid w:val="00F11335"/>
    <w:rsid w:val="00F11837"/>
    <w:rsid w:val="00F13DC6"/>
    <w:rsid w:val="00F13EFE"/>
    <w:rsid w:val="00F14800"/>
    <w:rsid w:val="00F14997"/>
    <w:rsid w:val="00F1513A"/>
    <w:rsid w:val="00F1591B"/>
    <w:rsid w:val="00F16C27"/>
    <w:rsid w:val="00F17F44"/>
    <w:rsid w:val="00F201DB"/>
    <w:rsid w:val="00F203A9"/>
    <w:rsid w:val="00F21EEE"/>
    <w:rsid w:val="00F242CF"/>
    <w:rsid w:val="00F2437F"/>
    <w:rsid w:val="00F24D45"/>
    <w:rsid w:val="00F24DC1"/>
    <w:rsid w:val="00F2507F"/>
    <w:rsid w:val="00F26805"/>
    <w:rsid w:val="00F27ABC"/>
    <w:rsid w:val="00F315C4"/>
    <w:rsid w:val="00F32EF2"/>
    <w:rsid w:val="00F3483E"/>
    <w:rsid w:val="00F353F4"/>
    <w:rsid w:val="00F35CB4"/>
    <w:rsid w:val="00F3725F"/>
    <w:rsid w:val="00F3738A"/>
    <w:rsid w:val="00F403CF"/>
    <w:rsid w:val="00F41662"/>
    <w:rsid w:val="00F4191F"/>
    <w:rsid w:val="00F42403"/>
    <w:rsid w:val="00F42BB5"/>
    <w:rsid w:val="00F44430"/>
    <w:rsid w:val="00F44B1B"/>
    <w:rsid w:val="00F47F8D"/>
    <w:rsid w:val="00F50830"/>
    <w:rsid w:val="00F50A98"/>
    <w:rsid w:val="00F525D6"/>
    <w:rsid w:val="00F5267C"/>
    <w:rsid w:val="00F537EB"/>
    <w:rsid w:val="00F5672E"/>
    <w:rsid w:val="00F61087"/>
    <w:rsid w:val="00F61AC1"/>
    <w:rsid w:val="00F624C3"/>
    <w:rsid w:val="00F62877"/>
    <w:rsid w:val="00F63CCC"/>
    <w:rsid w:val="00F65B6B"/>
    <w:rsid w:val="00F65E88"/>
    <w:rsid w:val="00F668A3"/>
    <w:rsid w:val="00F672A2"/>
    <w:rsid w:val="00F67636"/>
    <w:rsid w:val="00F720F2"/>
    <w:rsid w:val="00F737B3"/>
    <w:rsid w:val="00F737D5"/>
    <w:rsid w:val="00F73E70"/>
    <w:rsid w:val="00F765DB"/>
    <w:rsid w:val="00F77EDD"/>
    <w:rsid w:val="00F80C96"/>
    <w:rsid w:val="00F80CE8"/>
    <w:rsid w:val="00F811D5"/>
    <w:rsid w:val="00F814F5"/>
    <w:rsid w:val="00F8231F"/>
    <w:rsid w:val="00F84CA5"/>
    <w:rsid w:val="00F84F95"/>
    <w:rsid w:val="00F866B6"/>
    <w:rsid w:val="00F90B55"/>
    <w:rsid w:val="00F91424"/>
    <w:rsid w:val="00F92140"/>
    <w:rsid w:val="00F921A1"/>
    <w:rsid w:val="00F9238D"/>
    <w:rsid w:val="00F933C7"/>
    <w:rsid w:val="00F955CD"/>
    <w:rsid w:val="00F961FC"/>
    <w:rsid w:val="00F974EB"/>
    <w:rsid w:val="00FA10AE"/>
    <w:rsid w:val="00FA1A8A"/>
    <w:rsid w:val="00FA3992"/>
    <w:rsid w:val="00FA4C7A"/>
    <w:rsid w:val="00FA5BBD"/>
    <w:rsid w:val="00FA5F9F"/>
    <w:rsid w:val="00FA68D1"/>
    <w:rsid w:val="00FA7D99"/>
    <w:rsid w:val="00FB0A3D"/>
    <w:rsid w:val="00FB0C33"/>
    <w:rsid w:val="00FB2026"/>
    <w:rsid w:val="00FB2599"/>
    <w:rsid w:val="00FB3BA0"/>
    <w:rsid w:val="00FB5807"/>
    <w:rsid w:val="00FB6D97"/>
    <w:rsid w:val="00FC3CF7"/>
    <w:rsid w:val="00FC4061"/>
    <w:rsid w:val="00FC4902"/>
    <w:rsid w:val="00FC4D40"/>
    <w:rsid w:val="00FC5B99"/>
    <w:rsid w:val="00FC5EE6"/>
    <w:rsid w:val="00FC5FE3"/>
    <w:rsid w:val="00FC6EF5"/>
    <w:rsid w:val="00FC7EC6"/>
    <w:rsid w:val="00FD01CC"/>
    <w:rsid w:val="00FD07B9"/>
    <w:rsid w:val="00FD5D0B"/>
    <w:rsid w:val="00FD7BF1"/>
    <w:rsid w:val="00FE07FD"/>
    <w:rsid w:val="00FE0B68"/>
    <w:rsid w:val="00FE0CF1"/>
    <w:rsid w:val="00FE144E"/>
    <w:rsid w:val="00FE2BC2"/>
    <w:rsid w:val="00FE4E8F"/>
    <w:rsid w:val="00FE60ED"/>
    <w:rsid w:val="00FE6701"/>
    <w:rsid w:val="00FE7747"/>
    <w:rsid w:val="00FE79E1"/>
    <w:rsid w:val="00FF04E3"/>
    <w:rsid w:val="00FF05E0"/>
    <w:rsid w:val="00FF194B"/>
    <w:rsid w:val="00FF21D5"/>
    <w:rsid w:val="00FF2CB9"/>
    <w:rsid w:val="00FF4208"/>
    <w:rsid w:val="00FF5DCA"/>
    <w:rsid w:val="00FF77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78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78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783A"/>
  </w:style>
  <w:style w:type="paragraph" w:styleId="Footer">
    <w:name w:val="footer"/>
    <w:basedOn w:val="Normal"/>
    <w:link w:val="FooterChar"/>
    <w:uiPriority w:val="99"/>
    <w:unhideWhenUsed/>
    <w:rsid w:val="004D78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783A"/>
  </w:style>
  <w:style w:type="character" w:styleId="Hyperlink">
    <w:name w:val="Hyperlink"/>
    <w:basedOn w:val="DefaultParagraphFont"/>
    <w:uiPriority w:val="99"/>
    <w:unhideWhenUsed/>
    <w:rsid w:val="004D783A"/>
    <w:rPr>
      <w:color w:val="0000FF"/>
      <w:u w:val="single"/>
    </w:rPr>
  </w:style>
  <w:style w:type="paragraph" w:styleId="BalloonText">
    <w:name w:val="Balloon Text"/>
    <w:basedOn w:val="Normal"/>
    <w:link w:val="BalloonTextChar"/>
    <w:uiPriority w:val="99"/>
    <w:semiHidden/>
    <w:unhideWhenUsed/>
    <w:rsid w:val="004D78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783A"/>
    <w:rPr>
      <w:rFonts w:ascii="Tahoma" w:hAnsi="Tahoma" w:cs="Tahoma"/>
      <w:sz w:val="16"/>
      <w:szCs w:val="16"/>
    </w:rPr>
  </w:style>
  <w:style w:type="paragraph" w:styleId="ListParagraph">
    <w:name w:val="List Paragraph"/>
    <w:basedOn w:val="Normal"/>
    <w:uiPriority w:val="34"/>
    <w:qFormat/>
    <w:rsid w:val="009C39D2"/>
    <w:pPr>
      <w:ind w:left="720"/>
      <w:contextualSpacing/>
    </w:pPr>
  </w:style>
  <w:style w:type="paragraph" w:styleId="FootnoteText">
    <w:name w:val="footnote text"/>
    <w:basedOn w:val="Normal"/>
    <w:link w:val="FootnoteTextChar"/>
    <w:uiPriority w:val="99"/>
    <w:semiHidden/>
    <w:unhideWhenUsed/>
    <w:rsid w:val="005B62D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B62D7"/>
    <w:rPr>
      <w:sz w:val="20"/>
      <w:szCs w:val="20"/>
    </w:rPr>
  </w:style>
  <w:style w:type="table" w:styleId="TableGrid">
    <w:name w:val="Table Grid"/>
    <w:basedOn w:val="TableNormal"/>
    <w:uiPriority w:val="59"/>
    <w:rsid w:val="005B62D7"/>
    <w:pPr>
      <w:spacing w:after="0" w:line="240" w:lineRule="auto"/>
      <w:ind w:firstLine="36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basedOn w:val="DefaultParagraphFont"/>
    <w:unhideWhenUsed/>
    <w:qFormat/>
    <w:rsid w:val="005B62D7"/>
    <w:rPr>
      <w:vertAlign w:val="superscript"/>
    </w:rPr>
  </w:style>
  <w:style w:type="table" w:customStyle="1" w:styleId="TableGrid1">
    <w:name w:val="Table Grid1"/>
    <w:basedOn w:val="TableNormal"/>
    <w:next w:val="TableGrid"/>
    <w:uiPriority w:val="59"/>
    <w:rsid w:val="00183AE2"/>
    <w:pPr>
      <w:spacing w:after="0" w:line="240" w:lineRule="auto"/>
      <w:jc w:val="both"/>
    </w:pPr>
    <w:rPr>
      <w:lang w:val="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851531"/>
    <w:pPr>
      <w:spacing w:after="0" w:line="240" w:lineRule="auto"/>
      <w:jc w:val="both"/>
    </w:pPr>
    <w:rPr>
      <w:lang w:val="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78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78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783A"/>
  </w:style>
  <w:style w:type="paragraph" w:styleId="Footer">
    <w:name w:val="footer"/>
    <w:basedOn w:val="Normal"/>
    <w:link w:val="FooterChar"/>
    <w:uiPriority w:val="99"/>
    <w:unhideWhenUsed/>
    <w:rsid w:val="004D78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783A"/>
  </w:style>
  <w:style w:type="character" w:styleId="Hyperlink">
    <w:name w:val="Hyperlink"/>
    <w:basedOn w:val="DefaultParagraphFont"/>
    <w:uiPriority w:val="99"/>
    <w:unhideWhenUsed/>
    <w:rsid w:val="004D783A"/>
    <w:rPr>
      <w:color w:val="0000FF"/>
      <w:u w:val="single"/>
    </w:rPr>
  </w:style>
  <w:style w:type="paragraph" w:styleId="BalloonText">
    <w:name w:val="Balloon Text"/>
    <w:basedOn w:val="Normal"/>
    <w:link w:val="BalloonTextChar"/>
    <w:uiPriority w:val="99"/>
    <w:semiHidden/>
    <w:unhideWhenUsed/>
    <w:rsid w:val="004D78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783A"/>
    <w:rPr>
      <w:rFonts w:ascii="Tahoma" w:hAnsi="Tahoma" w:cs="Tahoma"/>
      <w:sz w:val="16"/>
      <w:szCs w:val="16"/>
    </w:rPr>
  </w:style>
  <w:style w:type="paragraph" w:styleId="ListParagraph">
    <w:name w:val="List Paragraph"/>
    <w:basedOn w:val="Normal"/>
    <w:uiPriority w:val="34"/>
    <w:qFormat/>
    <w:rsid w:val="009C39D2"/>
    <w:pPr>
      <w:ind w:left="720"/>
      <w:contextualSpacing/>
    </w:pPr>
  </w:style>
  <w:style w:type="paragraph" w:styleId="FootnoteText">
    <w:name w:val="footnote text"/>
    <w:basedOn w:val="Normal"/>
    <w:link w:val="FootnoteTextChar"/>
    <w:uiPriority w:val="99"/>
    <w:semiHidden/>
    <w:unhideWhenUsed/>
    <w:rsid w:val="005B62D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B62D7"/>
    <w:rPr>
      <w:sz w:val="20"/>
      <w:szCs w:val="20"/>
    </w:rPr>
  </w:style>
  <w:style w:type="table" w:styleId="TableGrid">
    <w:name w:val="Table Grid"/>
    <w:basedOn w:val="TableNormal"/>
    <w:uiPriority w:val="59"/>
    <w:rsid w:val="005B62D7"/>
    <w:pPr>
      <w:spacing w:after="0" w:line="240" w:lineRule="auto"/>
      <w:ind w:firstLine="36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basedOn w:val="DefaultParagraphFont"/>
    <w:unhideWhenUsed/>
    <w:qFormat/>
    <w:rsid w:val="005B62D7"/>
    <w:rPr>
      <w:vertAlign w:val="superscript"/>
    </w:rPr>
  </w:style>
  <w:style w:type="table" w:customStyle="1" w:styleId="TableGrid1">
    <w:name w:val="Table Grid1"/>
    <w:basedOn w:val="TableNormal"/>
    <w:next w:val="TableGrid"/>
    <w:uiPriority w:val="59"/>
    <w:rsid w:val="00183AE2"/>
    <w:pPr>
      <w:spacing w:after="0" w:line="240" w:lineRule="auto"/>
      <w:jc w:val="both"/>
    </w:pPr>
    <w:rPr>
      <w:lang w:val="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851531"/>
    <w:pPr>
      <w:spacing w:after="0" w:line="240" w:lineRule="auto"/>
      <w:jc w:val="both"/>
    </w:pPr>
    <w:rPr>
      <w:lang w:val="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3942474">
      <w:bodyDiv w:val="1"/>
      <w:marLeft w:val="0"/>
      <w:marRight w:val="0"/>
      <w:marTop w:val="0"/>
      <w:marBottom w:val="0"/>
      <w:divBdr>
        <w:top w:val="none" w:sz="0" w:space="0" w:color="auto"/>
        <w:left w:val="none" w:sz="0" w:space="0" w:color="auto"/>
        <w:bottom w:val="none" w:sz="0" w:space="0" w:color="auto"/>
        <w:right w:val="none" w:sz="0" w:space="0" w:color="auto"/>
      </w:divBdr>
    </w:div>
    <w:div w:id="1391266392">
      <w:bodyDiv w:val="1"/>
      <w:marLeft w:val="0"/>
      <w:marRight w:val="0"/>
      <w:marTop w:val="0"/>
      <w:marBottom w:val="0"/>
      <w:divBdr>
        <w:top w:val="none" w:sz="0" w:space="0" w:color="auto"/>
        <w:left w:val="none" w:sz="0" w:space="0" w:color="auto"/>
        <w:bottom w:val="none" w:sz="0" w:space="0" w:color="auto"/>
        <w:right w:val="none" w:sz="0" w:space="0" w:color="auto"/>
      </w:divBdr>
    </w:div>
    <w:div w:id="1867908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waltoakley@charter.net" TargetMode="External"/><Relationship Id="rId18" Type="http://schemas.openxmlformats.org/officeDocument/2006/relationships/hyperlink" Target="http://www.jewishencyclopedia.com/articles/12936-rules-of-hillel-the-seven"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torahfocus.com/" TargetMode="External"/><Relationship Id="rId17" Type="http://schemas.openxmlformats.org/officeDocument/2006/relationships/hyperlink" Target="http://www.jewishencyclopedia.com/articles/8254-ishmael-b-elisha" TargetMode="External"/><Relationship Id="rId2" Type="http://schemas.openxmlformats.org/officeDocument/2006/relationships/numbering" Target="numbering.xml"/><Relationship Id="rId16" Type="http://schemas.openxmlformats.org/officeDocument/2006/relationships/hyperlink" Target="http://www.jewishencyclopedia.com/view.jsp?artid=472&amp;letter=R"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hyperlink" Target="mailto:benhaggai@GMail.com" TargetMode="External"/><Relationship Id="rId23" Type="http://schemas.openxmlformats.org/officeDocument/2006/relationships/theme" Target="theme/theme1.xml"/><Relationship Id="rId10" Type="http://schemas.openxmlformats.org/officeDocument/2006/relationships/hyperlink" Target="mailto:gkilli@aol.com" TargetMode="External"/><Relationship Id="rId19" Type="http://schemas.openxmlformats.org/officeDocument/2006/relationships/hyperlink" Target="http://www.jewishencyclopedia.com/articles/2490-baraita-of-r-ishmael" TargetMode="External"/><Relationship Id="rId4" Type="http://schemas.microsoft.com/office/2007/relationships/stylesWithEffects" Target="stylesWithEffects.xml"/><Relationship Id="rId9" Type="http://schemas.openxmlformats.org/officeDocument/2006/relationships/hyperlink" Target="http://www.betemunah.org/" TargetMode="External"/><Relationship Id="rId14" Type="http://schemas.openxmlformats.org/officeDocument/2006/relationships/hyperlink" Target="http://chabad.org/calendar/candlelighting.asp"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torah.org/learning/rambam/talmudtorah/tt3.9.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85FAEB-3C5A-4CC8-800F-7A98BB4191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48</Pages>
  <Words>20516</Words>
  <Characters>116946</Characters>
  <Application>Microsoft Office Word</Application>
  <DocSecurity>0</DocSecurity>
  <Lines>974</Lines>
  <Paragraphs>274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Haggai</dc:creator>
  <cp:lastModifiedBy>Hillel</cp:lastModifiedBy>
  <cp:revision>2</cp:revision>
  <cp:lastPrinted>2013-08-09T22:17:00Z</cp:lastPrinted>
  <dcterms:created xsi:type="dcterms:W3CDTF">2013-08-09T22:18:00Z</dcterms:created>
  <dcterms:modified xsi:type="dcterms:W3CDTF">2013-08-09T22:18:00Z</dcterms:modified>
</cp:coreProperties>
</file>