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3A4EE6" w:rsidRPr="0018620B" w:rsidTr="00851287">
        <w:tc>
          <w:tcPr>
            <w:tcW w:w="3780" w:type="dxa"/>
          </w:tcPr>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bookmarkStart w:id="0" w:name="_GoBack"/>
            <w:bookmarkEnd w:id="0"/>
            <w:r w:rsidRPr="0018620B">
              <w:rPr>
                <w:rFonts w:ascii="Old English Text MT" w:eastAsia="Times New Roman" w:hAnsi="Old English Text MT" w:cs="Times New Roman"/>
                <w:b/>
                <w:kern w:val="16"/>
                <w:sz w:val="32"/>
                <w:szCs w:val="32"/>
                <w:lang w:val="en-AU" w:eastAsia="en-AU" w:bidi="he-IL"/>
              </w:rPr>
              <w:t>Esnoga Bet Emunah</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18620B">
              <w:rPr>
                <w:rFonts w:ascii="Times New Roman" w:eastAsia="Times New Roman" w:hAnsi="Times New Roman" w:cs="Times New Roman"/>
                <w:b/>
                <w:bCs/>
                <w:kern w:val="2"/>
                <w:lang w:val="en-AU" w:eastAsia="en-AU" w:bidi="he-IL"/>
              </w:rPr>
              <w:t>4544 Highline Dr. SE</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18620B">
              <w:rPr>
                <w:rFonts w:ascii="Times New Roman" w:eastAsia="Times New Roman" w:hAnsi="Times New Roman" w:cs="Times New Roman"/>
                <w:b/>
                <w:bCs/>
                <w:kern w:val="2"/>
                <w:lang w:val="en-AU" w:eastAsia="en-AU" w:bidi="he-IL"/>
              </w:rPr>
              <w:t>Olympia, WA 98501</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United States of America</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Pr>
                <w:rFonts w:ascii="Times New Roman" w:eastAsia="Times New Roman" w:hAnsi="Times New Roman" w:cs="Times New Roman"/>
                <w:b/>
                <w:bCs/>
                <w:kern w:val="16"/>
                <w:lang w:val="en-AU" w:eastAsia="en-AU" w:bidi="he-IL"/>
              </w:rPr>
              <w:t>© 2013</w:t>
            </w:r>
          </w:p>
          <w:p w:rsidR="003A4EE6" w:rsidRPr="00811AF5" w:rsidRDefault="006E19E2"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7" w:history="1">
              <w:r w:rsidR="003A4EE6" w:rsidRPr="00811AF5">
                <w:rPr>
                  <w:rFonts w:ascii="Times New Roman" w:eastAsia="Times New Roman" w:hAnsi="Times New Roman" w:cs="Times New Roman"/>
                  <w:b/>
                  <w:color w:val="0000FF"/>
                  <w:kern w:val="16"/>
                  <w:u w:val="single"/>
                  <w:lang w:val="en-AU"/>
                </w:rPr>
                <w:t>http://www.betemunah.org/</w:t>
              </w:r>
            </w:hyperlink>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bCs/>
                <w:kern w:val="16"/>
                <w:lang w:eastAsia="en-AU" w:bidi="he-IL"/>
              </w:rPr>
              <w:t xml:space="preserve">E-Mail: </w:t>
            </w:r>
            <w:hyperlink r:id="rId8" w:history="1">
              <w:r w:rsidRPr="0018620B">
                <w:rPr>
                  <w:rFonts w:ascii="Times New Roman" w:eastAsia="Times New Roman" w:hAnsi="Times New Roman" w:cs="Times New Roman"/>
                  <w:b/>
                  <w:bCs/>
                  <w:color w:val="0000FF"/>
                  <w:kern w:val="16"/>
                  <w:u w:val="single"/>
                  <w:lang w:eastAsia="en-AU" w:bidi="he-IL"/>
                </w:rPr>
                <w:t>gkilli@aol.com</w:t>
              </w:r>
            </w:hyperlink>
          </w:p>
        </w:tc>
        <w:tc>
          <w:tcPr>
            <w:tcW w:w="2970" w:type="dxa"/>
          </w:tcPr>
          <w:p w:rsidR="003A4EE6" w:rsidRPr="0018620B" w:rsidRDefault="003A4EE6" w:rsidP="006F47A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8620B">
              <w:rPr>
                <w:rFonts w:ascii="Times New Roman" w:eastAsia="Times New Roman" w:hAnsi="Times New Roman" w:cs="Times New Roman"/>
                <w:b/>
                <w:noProof/>
                <w:kern w:val="16"/>
                <w:lang w:bidi="he-IL"/>
              </w:rPr>
              <w:drawing>
                <wp:inline distT="0" distB="0" distL="0" distR="0" wp14:anchorId="2965E43E" wp14:editId="44F1DE83">
                  <wp:extent cx="816610" cy="12166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3A4EE6" w:rsidRPr="0018620B" w:rsidRDefault="003A4EE6" w:rsidP="006F47A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bidi="he-IL"/>
              </w:rPr>
            </w:pPr>
            <w:r w:rsidRPr="0018620B">
              <w:rPr>
                <w:rFonts w:ascii="Old English Text MT" w:eastAsia="Times New Roman" w:hAnsi="Old English Text MT" w:cs="Times New Roman"/>
                <w:b/>
                <w:kern w:val="16"/>
                <w:sz w:val="32"/>
                <w:szCs w:val="32"/>
                <w:lang w:val="en-AU" w:eastAsia="en-AU" w:bidi="he-IL"/>
              </w:rPr>
              <w:t>Esnoga Bet El</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102 Broken Arrow Dr.</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Paris TN 38242</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United States of America</w:t>
            </w:r>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Pr>
                <w:rFonts w:ascii="Times New Roman" w:eastAsia="Times New Roman" w:hAnsi="Times New Roman" w:cs="Times New Roman"/>
                <w:b/>
                <w:bCs/>
                <w:kern w:val="16"/>
                <w:lang w:val="en-AU" w:eastAsia="en-AU" w:bidi="he-IL"/>
              </w:rPr>
              <w:t>© 2013</w:t>
            </w:r>
          </w:p>
          <w:p w:rsidR="003A4EE6" w:rsidRPr="00811AF5" w:rsidRDefault="006E19E2"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10" w:history="1">
              <w:r w:rsidR="003A4EE6" w:rsidRPr="00811AF5">
                <w:rPr>
                  <w:rFonts w:ascii="Times New Roman" w:eastAsia="Times New Roman" w:hAnsi="Times New Roman" w:cs="Times New Roman"/>
                  <w:b/>
                  <w:color w:val="0000FF"/>
                  <w:kern w:val="16"/>
                  <w:u w:val="single"/>
                  <w:lang w:val="en-AU"/>
                </w:rPr>
                <w:t>http://torahfocus.com/</w:t>
              </w:r>
            </w:hyperlink>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bCs/>
                <w:kern w:val="16"/>
                <w:lang w:val="en-AU" w:eastAsia="en-AU" w:bidi="he-IL"/>
              </w:rPr>
              <w:t>E-Mail:</w:t>
            </w:r>
            <w:r w:rsidRPr="0018620B">
              <w:rPr>
                <w:rFonts w:ascii="Calibri" w:eastAsia="Calibri" w:hAnsi="Calibri" w:cs="Arial"/>
                <w:kern w:val="16"/>
                <w:lang w:val="en-AU"/>
              </w:rPr>
              <w:t xml:space="preserve"> </w:t>
            </w:r>
            <w:hyperlink r:id="rId11" w:history="1">
              <w:r w:rsidRPr="0018620B">
                <w:rPr>
                  <w:rFonts w:ascii="Calibri" w:eastAsia="Times New Roman" w:hAnsi="Calibri" w:cs="Arial"/>
                  <w:b/>
                  <w:color w:val="0000FF"/>
                  <w:kern w:val="16"/>
                  <w:u w:val="single"/>
                  <w:lang w:val="en-AU"/>
                </w:rPr>
                <w:t>waltoakley@charter.net</w:t>
              </w:r>
            </w:hyperlink>
          </w:p>
        </w:tc>
      </w:tr>
    </w:tbl>
    <w:p w:rsidR="003A4EE6" w:rsidRDefault="003A4EE6" w:rsidP="006F47AA">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bookmarkStart w:id="1" w:name="OLE_LINK1"/>
      <w:bookmarkStart w:id="2" w:name="OLE_LINK2"/>
    </w:p>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rPr>
      </w:pPr>
      <w:r w:rsidRPr="0018620B">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rsidR="003A4EE6" w:rsidRPr="0018620B" w:rsidRDefault="003A4EE6" w:rsidP="006F47A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A4EE6" w:rsidRPr="0018620B" w:rsidTr="00851287">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A4EE6" w:rsidRPr="0018620B" w:rsidRDefault="003A4EE6" w:rsidP="006F47A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A4EE6" w:rsidRPr="0018620B" w:rsidRDefault="003A4EE6" w:rsidP="006F47AA">
            <w:pPr>
              <w:keepNext/>
              <w:widowControl w:val="0"/>
              <w:spacing w:after="0" w:line="240" w:lineRule="auto"/>
              <w:jc w:val="center"/>
              <w:rPr>
                <w:rFonts w:ascii="Times New Roman" w:eastAsia="Times New Roman" w:hAnsi="Times New Roman" w:cs="Times New Roman"/>
                <w:b/>
                <w:kern w:val="16"/>
                <w:lang w:val="en-AU" w:eastAsia="en-AU" w:bidi="he-IL"/>
              </w:rPr>
            </w:pPr>
            <w:r>
              <w:rPr>
                <w:rFonts w:ascii="Times New Roman" w:eastAsia="Times New Roman" w:hAnsi="Times New Roman" w:cs="Times New Roman"/>
                <w:b/>
                <w:lang w:val="en-AU" w:eastAsia="en-AU" w:bidi="he-IL"/>
              </w:rPr>
              <w:t>Third</w:t>
            </w:r>
            <w:r w:rsidRPr="0018620B">
              <w:rPr>
                <w:rFonts w:ascii="Times New Roman" w:eastAsia="Times New Roman" w:hAnsi="Times New Roman" w:cs="Times New Roman"/>
                <w:b/>
                <w:lang w:val="en-AU" w:eastAsia="en-AU" w:bidi="he-IL"/>
              </w:rPr>
              <w:t xml:space="preserve"> Year of the Triennial Reading Cycle</w:t>
            </w:r>
          </w:p>
        </w:tc>
      </w:tr>
      <w:tr w:rsidR="003A4EE6" w:rsidRPr="0018620B" w:rsidTr="00851287">
        <w:trPr>
          <w:jc w:val="center"/>
        </w:trPr>
        <w:tc>
          <w:tcPr>
            <w:tcW w:w="4627" w:type="dxa"/>
            <w:tcBorders>
              <w:top w:val="single" w:sz="4" w:space="0" w:color="auto"/>
              <w:left w:val="single" w:sz="4" w:space="0" w:color="auto"/>
              <w:bottom w:val="single" w:sz="4" w:space="0" w:color="auto"/>
              <w:right w:val="single" w:sz="4" w:space="0" w:color="auto"/>
            </w:tcBorders>
            <w:hideMark/>
          </w:tcPr>
          <w:p w:rsidR="003A4EE6" w:rsidRPr="0018620B" w:rsidRDefault="003A4EE6" w:rsidP="006F47AA">
            <w:pPr>
              <w:keepNext/>
              <w:widowControl w:val="0"/>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kern w:val="16"/>
                <w:lang w:val="en-AU" w:eastAsia="en-AU" w:bidi="he-IL"/>
              </w:rPr>
              <w:t>Tishri 15-23, 577</w:t>
            </w:r>
            <w:r>
              <w:rPr>
                <w:rFonts w:ascii="Times New Roman" w:eastAsia="Times New Roman" w:hAnsi="Times New Roman" w:cs="Times New Roman"/>
                <w:b/>
                <w:kern w:val="16"/>
                <w:lang w:val="en-AU" w:eastAsia="en-AU" w:bidi="he-IL"/>
              </w:rPr>
              <w:t>5 – Oct, 08 - Oct. 17, 2014</w:t>
            </w:r>
          </w:p>
        </w:tc>
        <w:tc>
          <w:tcPr>
            <w:tcW w:w="4615" w:type="dxa"/>
            <w:tcBorders>
              <w:top w:val="single" w:sz="4" w:space="0" w:color="auto"/>
              <w:left w:val="single" w:sz="4" w:space="0" w:color="auto"/>
              <w:bottom w:val="single" w:sz="4" w:space="0" w:color="auto"/>
              <w:right w:val="single" w:sz="4" w:space="0" w:color="auto"/>
            </w:tcBorders>
            <w:hideMark/>
          </w:tcPr>
          <w:p w:rsidR="003A4EE6" w:rsidRPr="0018620B" w:rsidRDefault="003A4EE6" w:rsidP="006F47AA">
            <w:pPr>
              <w:keepNext/>
              <w:widowControl w:val="0"/>
              <w:spacing w:after="0" w:line="240" w:lineRule="auto"/>
              <w:jc w:val="center"/>
              <w:rPr>
                <w:rFonts w:ascii="Times New Roman" w:eastAsia="Times New Roman" w:hAnsi="Times New Roman" w:cs="Times New Roman"/>
                <w:b/>
                <w:bCs/>
                <w:kern w:val="16"/>
                <w:lang w:val="en-AU" w:eastAsia="en-AU" w:bidi="he-IL"/>
              </w:rPr>
            </w:pPr>
            <w:r>
              <w:rPr>
                <w:rFonts w:ascii="Times New Roman" w:eastAsia="Times New Roman" w:hAnsi="Times New Roman" w:cs="Times New Roman"/>
                <w:b/>
                <w:kern w:val="16"/>
                <w:lang w:val="en-AU" w:eastAsia="en-AU" w:bidi="he-IL"/>
              </w:rPr>
              <w:t>Seven</w:t>
            </w:r>
            <w:r w:rsidRPr="0018620B">
              <w:rPr>
                <w:rFonts w:ascii="Times New Roman" w:eastAsia="Times New Roman" w:hAnsi="Times New Roman" w:cs="Times New Roman"/>
                <w:b/>
                <w:kern w:val="16"/>
                <w:lang w:val="en-AU" w:eastAsia="en-AU" w:bidi="he-IL"/>
              </w:rPr>
              <w:t>th Year of the Shmita Cycle</w:t>
            </w:r>
          </w:p>
        </w:tc>
      </w:tr>
    </w:tbl>
    <w:p w:rsidR="003A4EE6" w:rsidRPr="0018620B" w:rsidRDefault="002275D6" w:rsidP="006F47AA">
      <w:pPr>
        <w:keepNext/>
        <w:widowControl w:val="0"/>
        <w:spacing w:after="0"/>
        <w:jc w:val="both"/>
        <w:rPr>
          <w:rFonts w:ascii="Times New Roman" w:eastAsia="Calibri" w:hAnsi="Times New Roman" w:cs="Times New Roman"/>
          <w:lang w:val="en-AU"/>
        </w:rPr>
      </w:pPr>
      <w:r w:rsidRPr="0018620B">
        <w:rPr>
          <w:rFonts w:ascii="Calibri" w:eastAsia="Calibri" w:hAnsi="Calibri" w:cs="Arial"/>
          <w:bCs/>
          <w:noProof/>
          <w:lang w:bidi="he-IL"/>
        </w:rPr>
        <w:drawing>
          <wp:anchor distT="0" distB="0" distL="114300" distR="114300" simplePos="0" relativeHeight="251659264" behindDoc="0" locked="0" layoutInCell="1" allowOverlap="1" wp14:anchorId="0DF22614" wp14:editId="1DAB829E">
            <wp:simplePos x="0" y="0"/>
            <wp:positionH relativeFrom="column">
              <wp:posOffset>1757680</wp:posOffset>
            </wp:positionH>
            <wp:positionV relativeFrom="paragraph">
              <wp:posOffset>175260</wp:posOffset>
            </wp:positionV>
            <wp:extent cx="2665730" cy="2022475"/>
            <wp:effectExtent l="0" t="0" r="1270" b="0"/>
            <wp:wrapSquare wrapText="bothSides"/>
            <wp:docPr id="2"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2" cstate="print"/>
                    <a:srcRect/>
                    <a:stretch>
                      <a:fillRect/>
                    </a:stretch>
                  </pic:blipFill>
                  <pic:spPr bwMode="auto">
                    <a:xfrm>
                      <a:off x="0" y="0"/>
                      <a:ext cx="2665730" cy="202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3A4EE6" w:rsidRDefault="003A4EE6" w:rsidP="006F47AA">
      <w:pPr>
        <w:keepNext/>
        <w:widowControl w:val="0"/>
        <w:spacing w:after="0" w:line="240" w:lineRule="auto"/>
        <w:jc w:val="both"/>
        <w:rPr>
          <w:rFonts w:asciiTheme="majorBidi" w:hAnsiTheme="majorBidi" w:cstheme="majorBidi"/>
        </w:rPr>
      </w:pPr>
    </w:p>
    <w:p w:rsidR="00BE3A62" w:rsidRDefault="00BE3A62" w:rsidP="006F47AA">
      <w:pPr>
        <w:keepNext/>
        <w:widowControl w:val="0"/>
        <w:spacing w:after="0" w:line="240" w:lineRule="auto"/>
        <w:jc w:val="both"/>
        <w:rPr>
          <w:rFonts w:asciiTheme="majorBidi" w:hAnsiTheme="majorBidi" w:cstheme="majorBidi"/>
        </w:rPr>
      </w:pPr>
    </w:p>
    <w:p w:rsidR="002275D6" w:rsidRDefault="002275D6" w:rsidP="006F47AA">
      <w:pPr>
        <w:keepNext/>
        <w:widowControl w:val="0"/>
        <w:spacing w:after="0" w:line="240" w:lineRule="auto"/>
        <w:jc w:val="center"/>
        <w:rPr>
          <w:rFonts w:ascii="Palatino Linotype" w:eastAsia="Calibri" w:hAnsi="Palatino Linotype" w:cs="Times New Roman"/>
          <w:b/>
          <w:bCs/>
          <w:sz w:val="32"/>
          <w:szCs w:val="32"/>
          <w:lang w:val="en-AU"/>
        </w:rPr>
      </w:pPr>
      <w:r w:rsidRPr="002275D6">
        <w:rPr>
          <w:rFonts w:ascii="Palatino Linotype" w:eastAsia="Calibri" w:hAnsi="Palatino Linotype" w:cs="Times New Roman"/>
          <w:b/>
          <w:bCs/>
          <w:sz w:val="32"/>
          <w:szCs w:val="32"/>
          <w:lang w:val="en-AU"/>
        </w:rPr>
        <w:t>Hag H</w:t>
      </w:r>
      <w:r>
        <w:rPr>
          <w:rFonts w:ascii="Palatino Linotype" w:eastAsia="Calibri" w:hAnsi="Palatino Linotype" w:cs="Times New Roman"/>
          <w:b/>
          <w:bCs/>
          <w:sz w:val="32"/>
          <w:szCs w:val="32"/>
          <w:lang w:val="en-AU"/>
        </w:rPr>
        <w:t>aSukkoth - Feast of Tabernacles</w:t>
      </w:r>
    </w:p>
    <w:p w:rsidR="002275D6" w:rsidRPr="002275D6" w:rsidRDefault="002275D6" w:rsidP="006F47AA">
      <w:pPr>
        <w:keepNext/>
        <w:widowControl w:val="0"/>
        <w:spacing w:after="0" w:line="240" w:lineRule="auto"/>
        <w:jc w:val="center"/>
        <w:rPr>
          <w:rFonts w:ascii="Palatino Linotype" w:eastAsia="Calibri" w:hAnsi="Palatino Linotype" w:cs="Times New Roman"/>
          <w:b/>
          <w:bCs/>
          <w:sz w:val="32"/>
          <w:szCs w:val="32"/>
          <w:lang w:val="en-AU"/>
        </w:rPr>
      </w:pPr>
    </w:p>
    <w:p w:rsidR="003A4EE6" w:rsidRPr="002275D6" w:rsidRDefault="002275D6" w:rsidP="006F47AA">
      <w:pPr>
        <w:keepNext/>
        <w:widowControl w:val="0"/>
        <w:spacing w:after="0" w:line="240" w:lineRule="auto"/>
        <w:jc w:val="center"/>
        <w:rPr>
          <w:rFonts w:ascii="Palatino Linotype" w:hAnsi="Palatino Linotype" w:cstheme="majorBidi"/>
        </w:rPr>
      </w:pPr>
      <w:r w:rsidRPr="002275D6">
        <w:rPr>
          <w:rFonts w:ascii="Palatino Linotype" w:eastAsia="Calibri" w:hAnsi="Palatino Linotype" w:cs="Times New Roman"/>
          <w:b/>
          <w:bCs/>
          <w:sz w:val="32"/>
          <w:szCs w:val="32"/>
          <w:lang w:val="en-AU"/>
        </w:rPr>
        <w:t>5775 Ano Mundi</w:t>
      </w:r>
    </w:p>
    <w:p w:rsidR="003A4EE6" w:rsidRDefault="003A4EE6" w:rsidP="006F47AA">
      <w:pPr>
        <w:keepNext/>
        <w:widowControl w:val="0"/>
        <w:spacing w:after="0" w:line="240" w:lineRule="auto"/>
        <w:jc w:val="both"/>
        <w:rPr>
          <w:rFonts w:asciiTheme="majorBidi" w:hAnsiTheme="majorBidi" w:cstheme="majorBidi"/>
        </w:rPr>
      </w:pPr>
    </w:p>
    <w:p w:rsidR="00BE3A62" w:rsidRDefault="00BE3A62" w:rsidP="006F47AA">
      <w:pPr>
        <w:keepNext/>
        <w:widowControl w:val="0"/>
        <w:spacing w:after="0" w:line="240" w:lineRule="auto"/>
        <w:jc w:val="both"/>
        <w:rPr>
          <w:rFonts w:asciiTheme="majorBidi" w:hAnsiTheme="majorBidi" w:cstheme="majorBidi"/>
        </w:rPr>
      </w:pPr>
    </w:p>
    <w:p w:rsidR="002275D6" w:rsidRPr="0018620B" w:rsidRDefault="002275D6" w:rsidP="006F47AA">
      <w:pPr>
        <w:keepNext/>
        <w:widowControl w:val="0"/>
        <w:pBdr>
          <w:bottom w:val="double" w:sz="6" w:space="1" w:color="auto"/>
        </w:pBdr>
        <w:spacing w:after="0" w:line="360" w:lineRule="auto"/>
        <w:jc w:val="both"/>
        <w:rPr>
          <w:rFonts w:ascii="Lucida Calligraphy" w:eastAsia="Calibri" w:hAnsi="Lucida Calligraphy" w:cs="Times New Roman"/>
          <w:b/>
          <w:bCs/>
          <w:sz w:val="24"/>
          <w:szCs w:val="24"/>
          <w:lang w:val="en-AU"/>
        </w:rPr>
      </w:pPr>
      <w:r w:rsidRPr="0018620B">
        <w:rPr>
          <w:rFonts w:ascii="Lucida Calligraphy" w:eastAsia="Calibri" w:hAnsi="Lucida Calligraphy" w:cs="Times New Roman"/>
          <w:b/>
          <w:bCs/>
          <w:sz w:val="24"/>
          <w:szCs w:val="24"/>
          <w:lang w:val="en-AU"/>
        </w:rPr>
        <w:t xml:space="preserve">We </w:t>
      </w:r>
      <w:r>
        <w:rPr>
          <w:rFonts w:ascii="Lucida Calligraphy" w:eastAsia="Calibri" w:hAnsi="Lucida Calligraphy" w:cs="Times New Roman"/>
          <w:b/>
          <w:bCs/>
          <w:sz w:val="24"/>
          <w:szCs w:val="24"/>
          <w:lang w:val="en-AU"/>
        </w:rPr>
        <w:t xml:space="preserve">most sincerely </w:t>
      </w:r>
      <w:r w:rsidRPr="0018620B">
        <w:rPr>
          <w:rFonts w:ascii="Lucida Calligraphy" w:eastAsia="Calibri" w:hAnsi="Lucida Calligraphy" w:cs="Times New Roman"/>
          <w:b/>
          <w:bCs/>
          <w:sz w:val="24"/>
          <w:szCs w:val="24"/>
          <w:lang w:val="en-AU"/>
        </w:rPr>
        <w:t xml:space="preserve">wish all of our readers a most happy, blessed and joyous time over the holidays of Sukkoth (Tabernacles) together with </w:t>
      </w:r>
      <w:r>
        <w:rPr>
          <w:rFonts w:ascii="Lucida Calligraphy" w:eastAsia="Calibri" w:hAnsi="Lucida Calligraphy" w:cs="Times New Roman"/>
          <w:b/>
          <w:bCs/>
          <w:sz w:val="24"/>
          <w:szCs w:val="24"/>
          <w:lang w:val="en-AU"/>
        </w:rPr>
        <w:t xml:space="preserve">your </w:t>
      </w:r>
      <w:r w:rsidRPr="0018620B">
        <w:rPr>
          <w:rFonts w:ascii="Lucida Calligraphy" w:eastAsia="Calibri" w:hAnsi="Lucida Calligraphy" w:cs="Times New Roman"/>
          <w:b/>
          <w:bCs/>
          <w:sz w:val="24"/>
          <w:szCs w:val="24"/>
          <w:lang w:val="en-AU"/>
        </w:rPr>
        <w:t>loved ones as you welcome daily your most Distinguished guests at your Sukkah,</w:t>
      </w:r>
      <w:r>
        <w:rPr>
          <w:rFonts w:ascii="Lucida Calligraphy" w:eastAsia="Calibri" w:hAnsi="Lucida Calligraphy" w:cs="Times New Roman"/>
          <w:b/>
          <w:bCs/>
          <w:sz w:val="24"/>
          <w:szCs w:val="24"/>
          <w:lang w:val="en-AU"/>
        </w:rPr>
        <w:t xml:space="preserve"> study Torah, share a meal with them, and pray with them.</w:t>
      </w:r>
      <w:r w:rsidRPr="0018620B">
        <w:rPr>
          <w:rFonts w:ascii="Lucida Calligraphy" w:eastAsia="Calibri" w:hAnsi="Lucida Calligraphy" w:cs="Times New Roman"/>
          <w:b/>
          <w:bCs/>
          <w:sz w:val="24"/>
          <w:szCs w:val="24"/>
          <w:lang w:val="en-AU"/>
        </w:rPr>
        <w:t xml:space="preserve"> </w:t>
      </w:r>
      <w:r>
        <w:rPr>
          <w:rFonts w:ascii="Lucida Calligraphy" w:eastAsia="Calibri" w:hAnsi="Lucida Calligraphy" w:cs="Times New Roman"/>
          <w:b/>
          <w:bCs/>
          <w:sz w:val="24"/>
          <w:szCs w:val="24"/>
          <w:lang w:val="en-AU"/>
        </w:rPr>
        <w:t xml:space="preserve">This we do </w:t>
      </w:r>
      <w:r w:rsidRPr="0018620B">
        <w:rPr>
          <w:rFonts w:ascii="Lucida Calligraphy" w:eastAsia="Calibri" w:hAnsi="Lucida Calligraphy" w:cs="Times New Roman"/>
          <w:b/>
          <w:bCs/>
          <w:sz w:val="24"/>
          <w:szCs w:val="24"/>
          <w:lang w:val="en-AU"/>
        </w:rPr>
        <w:t>together with all of our most noble and beloved Jewish brothers and sisters, and their Torah Scholars,</w:t>
      </w:r>
      <w:r>
        <w:rPr>
          <w:rFonts w:ascii="Lucida Calligraphy" w:eastAsia="Calibri" w:hAnsi="Lucida Calligraphy" w:cs="Times New Roman"/>
          <w:b/>
          <w:bCs/>
          <w:sz w:val="24"/>
          <w:szCs w:val="24"/>
          <w:lang w:val="en-AU"/>
        </w:rPr>
        <w:t xml:space="preserve"> </w:t>
      </w:r>
      <w:r w:rsidRPr="0018620B">
        <w:rPr>
          <w:rFonts w:ascii="Lucida Calligraphy" w:eastAsia="Calibri" w:hAnsi="Lucida Calligraphy" w:cs="Times New Roman"/>
          <w:b/>
          <w:bCs/>
          <w:sz w:val="24"/>
          <w:szCs w:val="24"/>
          <w:lang w:val="en-AU"/>
        </w:rPr>
        <w:t>amen ve amen!</w:t>
      </w:r>
    </w:p>
    <w:p w:rsidR="00267761" w:rsidRDefault="00267761" w:rsidP="006F47AA">
      <w:pPr>
        <w:keepNext/>
        <w:widowControl w:val="0"/>
        <w:spacing w:after="0" w:line="240" w:lineRule="auto"/>
        <w:jc w:val="both"/>
        <w:rPr>
          <w:rFonts w:ascii="Times New Roman" w:eastAsia="Calibri" w:hAnsi="Times New Roman" w:cs="Times New Roman"/>
          <w:kern w:val="16"/>
        </w:rPr>
      </w:pPr>
    </w:p>
    <w:p w:rsidR="00267761" w:rsidRPr="00267761" w:rsidRDefault="00267761" w:rsidP="00267761">
      <w:pPr>
        <w:keepNext/>
        <w:widowControl w:val="0"/>
        <w:spacing w:after="0" w:line="240" w:lineRule="auto"/>
        <w:jc w:val="center"/>
        <w:rPr>
          <w:rFonts w:ascii="Times New Roman" w:eastAsia="Calibri" w:hAnsi="Times New Roman" w:cs="Times New Roman"/>
          <w:b/>
          <w:bCs/>
          <w:kern w:val="16"/>
        </w:rPr>
      </w:pPr>
      <w:r w:rsidRPr="00267761">
        <w:rPr>
          <w:rFonts w:ascii="Times New Roman" w:eastAsia="Calibri" w:hAnsi="Times New Roman" w:cs="Times New Roman"/>
          <w:b/>
          <w:bCs/>
          <w:kern w:val="16"/>
        </w:rPr>
        <w:t xml:space="preserve">How to build a Sukkah in 30 mins. </w:t>
      </w:r>
      <w:hyperlink r:id="rId13" w:history="1">
        <w:r w:rsidRPr="00267761">
          <w:rPr>
            <w:rStyle w:val="Hyperlink"/>
            <w:rFonts w:ascii="Times New Roman" w:eastAsia="Calibri" w:hAnsi="Times New Roman" w:cs="Times New Roman"/>
            <w:b/>
            <w:bCs/>
            <w:kern w:val="16"/>
          </w:rPr>
          <w:t>https://www.youtube.com/watch?v=2MrWmAEEAow</w:t>
        </w:r>
      </w:hyperlink>
    </w:p>
    <w:p w:rsidR="002275D6" w:rsidRPr="00DA0043" w:rsidRDefault="00DA0043" w:rsidP="00DA0043">
      <w:pPr>
        <w:keepNext/>
        <w:widowControl w:val="0"/>
        <w:pBdr>
          <w:bottom w:val="double" w:sz="6" w:space="1" w:color="auto"/>
        </w:pBdr>
        <w:spacing w:after="0" w:line="240" w:lineRule="auto"/>
        <w:jc w:val="center"/>
        <w:rPr>
          <w:rFonts w:ascii="Times New Roman" w:eastAsia="Calibri" w:hAnsi="Times New Roman" w:cs="Times New Roman"/>
          <w:b/>
          <w:bCs/>
          <w:kern w:val="16"/>
        </w:rPr>
      </w:pPr>
      <w:r w:rsidRPr="00DA0043">
        <w:rPr>
          <w:rFonts w:ascii="Times New Roman" w:eastAsia="Calibri" w:hAnsi="Times New Roman" w:cs="Times New Roman"/>
          <w:b/>
          <w:bCs/>
          <w:kern w:val="16"/>
        </w:rPr>
        <w:t xml:space="preserve">Building a Sukkah - </w:t>
      </w:r>
      <w:hyperlink r:id="rId14" w:history="1">
        <w:r w:rsidRPr="00DA0043">
          <w:rPr>
            <w:rStyle w:val="Hyperlink"/>
            <w:rFonts w:ascii="Times New Roman" w:eastAsia="Calibri" w:hAnsi="Times New Roman" w:cs="Times New Roman"/>
            <w:b/>
            <w:bCs/>
            <w:kern w:val="16"/>
          </w:rPr>
          <w:t>https://www.youtube.com/watch?v=ghVdKRbKfY8</w:t>
        </w:r>
      </w:hyperlink>
    </w:p>
    <w:p w:rsidR="00DA0043" w:rsidRDefault="00DA0043" w:rsidP="006F47AA">
      <w:pPr>
        <w:keepNext/>
        <w:widowControl w:val="0"/>
        <w:pBdr>
          <w:bottom w:val="double" w:sz="6" w:space="1" w:color="auto"/>
        </w:pBdr>
        <w:spacing w:after="0" w:line="240" w:lineRule="auto"/>
        <w:jc w:val="both"/>
        <w:rPr>
          <w:rFonts w:ascii="Times New Roman" w:eastAsia="Calibri" w:hAnsi="Times New Roman" w:cs="Times New Roman"/>
          <w:kern w:val="16"/>
        </w:rPr>
      </w:pPr>
    </w:p>
    <w:p w:rsidR="002275D6" w:rsidRPr="004E5A72" w:rsidRDefault="002275D6" w:rsidP="006F47AA">
      <w:pPr>
        <w:keepNext/>
        <w:widowControl w:val="0"/>
        <w:spacing w:after="0" w:line="240" w:lineRule="auto"/>
        <w:jc w:val="center"/>
        <w:rPr>
          <w:rFonts w:ascii="Times New Roman" w:eastAsia="Calibri" w:hAnsi="Times New Roman" w:cs="Times New Roman"/>
          <w:b/>
          <w:bCs/>
          <w:kern w:val="16"/>
        </w:rPr>
      </w:pPr>
      <w:r w:rsidRPr="004E5A72">
        <w:rPr>
          <w:rFonts w:ascii="Times New Roman" w:eastAsia="Calibri" w:hAnsi="Times New Roman" w:cs="Times New Roman"/>
          <w:b/>
          <w:bCs/>
          <w:kern w:val="16"/>
          <w:u w:val="single"/>
        </w:rPr>
        <w:lastRenderedPageBreak/>
        <w:t>Candle Lighting and Habdalah Times</w:t>
      </w:r>
      <w:r w:rsidRPr="004E5A72">
        <w:rPr>
          <w:rFonts w:ascii="Times New Roman" w:eastAsia="Calibri" w:hAnsi="Times New Roman" w:cs="Times New Roman"/>
          <w:b/>
          <w:bCs/>
          <w:kern w:val="16"/>
        </w:rPr>
        <w:t>:</w:t>
      </w:r>
    </w:p>
    <w:p w:rsidR="006F47AA" w:rsidRDefault="006F47AA" w:rsidP="006F47AA">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481"/>
        <w:gridCol w:w="3483"/>
      </w:tblGrid>
      <w:tr w:rsidR="006F47AA" w:rsidTr="006F47AA">
        <w:tc>
          <w:tcPr>
            <w:tcW w:w="1665"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172AC3">
              <w:rPr>
                <w:rFonts w:ascii="Times New Roman" w:eastAsia="Calibri" w:hAnsi="Times New Roman" w:cs="Times New Roman"/>
                <w:kern w:val="16"/>
                <w:sz w:val="20"/>
                <w:szCs w:val="20"/>
              </w:rPr>
              <w:t>Candles at 7:03</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172AC3">
              <w:rPr>
                <w:rFonts w:ascii="Times New Roman" w:eastAsia="Calibri" w:hAnsi="Times New Roman" w:cs="Times New Roman"/>
                <w:kern w:val="16"/>
                <w:sz w:val="20"/>
                <w:szCs w:val="20"/>
              </w:rPr>
              <w:t>Candles at 7:5</w:t>
            </w:r>
            <w:r>
              <w:rPr>
                <w:rFonts w:ascii="Times New Roman" w:eastAsia="Calibri" w:hAnsi="Times New Roman" w:cs="Times New Roman"/>
                <w:kern w:val="16"/>
                <w:sz w:val="20"/>
                <w:szCs w:val="20"/>
              </w:rPr>
              <w:t>8</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172AC3">
              <w:rPr>
                <w:rFonts w:ascii="Times New Roman" w:eastAsia="Calibri" w:hAnsi="Times New Roman" w:cs="Times New Roman"/>
                <w:kern w:val="16"/>
                <w:sz w:val="20"/>
                <w:szCs w:val="20"/>
              </w:rPr>
              <w:t xml:space="preserve"> – Candles at 7:01</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172AC3">
              <w:rPr>
                <w:rFonts w:ascii="Times New Roman" w:eastAsia="Calibri" w:hAnsi="Times New Roman" w:cs="Times New Roman"/>
                <w:kern w:val="16"/>
                <w:sz w:val="20"/>
                <w:szCs w:val="20"/>
              </w:rPr>
              <w:t xml:space="preserve"> – Habdalah 7:5</w:t>
            </w:r>
            <w:r>
              <w:rPr>
                <w:rFonts w:ascii="Times New Roman" w:eastAsia="Calibri" w:hAnsi="Times New Roman" w:cs="Times New Roman"/>
                <w:kern w:val="16"/>
                <w:sz w:val="20"/>
                <w:szCs w:val="20"/>
              </w:rPr>
              <w:t>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172AC3">
              <w:rPr>
                <w:rFonts w:ascii="Times New Roman" w:eastAsia="Calibri" w:hAnsi="Times New Roman" w:cs="Times New Roman"/>
                <w:kern w:val="16"/>
                <w:sz w:val="20"/>
                <w:szCs w:val="20"/>
              </w:rPr>
              <w:t xml:space="preserve"> – Candles  6:54</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172AC3">
              <w:rPr>
                <w:rFonts w:ascii="Times New Roman" w:eastAsia="Calibri" w:hAnsi="Times New Roman" w:cs="Times New Roman"/>
                <w:kern w:val="16"/>
                <w:sz w:val="20"/>
                <w:szCs w:val="20"/>
              </w:rPr>
              <w:t>:4</w:t>
            </w:r>
            <w:r>
              <w:rPr>
                <w:rFonts w:ascii="Times New Roman" w:eastAsia="Calibri" w:hAnsi="Times New Roman" w:cs="Times New Roman"/>
                <w:kern w:val="16"/>
                <w:sz w:val="20"/>
                <w:szCs w:val="20"/>
              </w:rPr>
              <w:t>9</w:t>
            </w:r>
            <w:r w:rsidRPr="0018620B">
              <w:rPr>
                <w:rFonts w:ascii="Times New Roman" w:eastAsia="Calibri" w:hAnsi="Times New Roman" w:cs="Times New Roman"/>
                <w:kern w:val="16"/>
                <w:sz w:val="20"/>
                <w:szCs w:val="20"/>
              </w:rPr>
              <w:t xml:space="preserve"> PM</w:t>
            </w:r>
          </w:p>
        </w:tc>
        <w:tc>
          <w:tcPr>
            <w:tcW w:w="1667"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172AC3">
              <w:rPr>
                <w:rFonts w:ascii="Times New Roman" w:eastAsia="Calibri" w:hAnsi="Times New Roman" w:cs="Times New Roman"/>
                <w:kern w:val="16"/>
                <w:sz w:val="20"/>
                <w:szCs w:val="20"/>
              </w:rPr>
              <w:t>Candles at 6:50</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172AC3">
              <w:rPr>
                <w:rFonts w:ascii="Times New Roman" w:eastAsia="Calibri" w:hAnsi="Times New Roman" w:cs="Times New Roman"/>
                <w:kern w:val="16"/>
                <w:sz w:val="20"/>
                <w:szCs w:val="20"/>
              </w:rPr>
              <w:t>Candles at 7:42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172AC3">
              <w:rPr>
                <w:rFonts w:ascii="Times New Roman" w:eastAsia="Calibri" w:hAnsi="Times New Roman" w:cs="Times New Roman"/>
                <w:kern w:val="16"/>
                <w:sz w:val="20"/>
                <w:szCs w:val="20"/>
              </w:rPr>
              <w:t xml:space="preserve"> – Candles at 6:48</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172AC3">
              <w:rPr>
                <w:rFonts w:ascii="Times New Roman" w:eastAsia="Calibri" w:hAnsi="Times New Roman" w:cs="Times New Roman"/>
                <w:kern w:val="16"/>
                <w:sz w:val="20"/>
                <w:szCs w:val="20"/>
              </w:rPr>
              <w:t xml:space="preserve"> – Habdalah 7:40</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172AC3">
              <w:rPr>
                <w:rFonts w:ascii="Times New Roman" w:eastAsia="Calibri" w:hAnsi="Times New Roman" w:cs="Times New Roman"/>
                <w:kern w:val="16"/>
                <w:sz w:val="20"/>
                <w:szCs w:val="20"/>
              </w:rPr>
              <w:t xml:space="preserve"> – Candles  6:42</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172AC3">
              <w:rPr>
                <w:rFonts w:ascii="Times New Roman" w:eastAsia="Calibri" w:hAnsi="Times New Roman" w:cs="Times New Roman"/>
                <w:kern w:val="16"/>
                <w:sz w:val="20"/>
                <w:szCs w:val="20"/>
              </w:rPr>
              <w:t>:35</w:t>
            </w:r>
            <w:r w:rsidRPr="0018620B">
              <w:rPr>
                <w:rFonts w:ascii="Times New Roman" w:eastAsia="Calibri" w:hAnsi="Times New Roman" w:cs="Times New Roman"/>
                <w:kern w:val="16"/>
                <w:sz w:val="20"/>
                <w:szCs w:val="20"/>
              </w:rPr>
              <w:t xml:space="preserve"> PM</w:t>
            </w:r>
          </w:p>
        </w:tc>
        <w:tc>
          <w:tcPr>
            <w:tcW w:w="1668"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172AC3">
              <w:rPr>
                <w:rFonts w:ascii="Times New Roman" w:eastAsia="Calibri" w:hAnsi="Times New Roman" w:cs="Times New Roman"/>
                <w:kern w:val="16"/>
                <w:sz w:val="20"/>
                <w:szCs w:val="20"/>
              </w:rPr>
              <w:t>Candles at 5:34</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172AC3">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172AC3">
              <w:rPr>
                <w:rFonts w:ascii="Times New Roman" w:eastAsia="Calibri" w:hAnsi="Times New Roman" w:cs="Times New Roman"/>
                <w:kern w:val="16"/>
                <w:sz w:val="20"/>
                <w:szCs w:val="20"/>
              </w:rPr>
              <w:t>Candles at 6:</w:t>
            </w:r>
            <w:r w:rsidR="00FC190B">
              <w:rPr>
                <w:rFonts w:ascii="Times New Roman" w:eastAsia="Calibri" w:hAnsi="Times New Roman" w:cs="Times New Roman"/>
                <w:kern w:val="16"/>
                <w:sz w:val="20"/>
                <w:szCs w:val="20"/>
              </w:rPr>
              <w:t>27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FC190B">
              <w:rPr>
                <w:rFonts w:ascii="Times New Roman" w:eastAsia="Calibri" w:hAnsi="Times New Roman" w:cs="Times New Roman"/>
                <w:kern w:val="16"/>
                <w:sz w:val="20"/>
                <w:szCs w:val="20"/>
              </w:rPr>
              <w:t xml:space="preserve"> – Candles at 5:35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FC190B">
              <w:rPr>
                <w:rFonts w:ascii="Times New Roman" w:eastAsia="Calibri" w:hAnsi="Times New Roman" w:cs="Times New Roman"/>
                <w:kern w:val="16"/>
                <w:sz w:val="20"/>
                <w:szCs w:val="20"/>
              </w:rPr>
              <w:t xml:space="preserve"> – Habdalah 6:28</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FC190B">
              <w:rPr>
                <w:rFonts w:ascii="Times New Roman" w:eastAsia="Calibri" w:hAnsi="Times New Roman" w:cs="Times New Roman"/>
                <w:kern w:val="16"/>
                <w:sz w:val="20"/>
                <w:szCs w:val="20"/>
              </w:rPr>
              <w:t xml:space="preserve"> – Candles  5:37</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00FC190B">
              <w:rPr>
                <w:rFonts w:ascii="Times New Roman" w:eastAsia="Calibri" w:hAnsi="Times New Roman" w:cs="Times New Roman"/>
                <w:kern w:val="16"/>
                <w:sz w:val="20"/>
                <w:szCs w:val="20"/>
              </w:rPr>
              <w:t xml:space="preserve"> 6:31</w:t>
            </w:r>
            <w:r w:rsidRPr="0018620B">
              <w:rPr>
                <w:rFonts w:ascii="Times New Roman" w:eastAsia="Calibri" w:hAnsi="Times New Roman" w:cs="Times New Roman"/>
                <w:kern w:val="16"/>
                <w:sz w:val="20"/>
                <w:szCs w:val="20"/>
              </w:rPr>
              <w:t xml:space="preserve"> PM</w:t>
            </w:r>
          </w:p>
        </w:tc>
      </w:tr>
      <w:tr w:rsidR="006F47AA" w:rsidTr="006F47AA">
        <w:tc>
          <w:tcPr>
            <w:tcW w:w="1665"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FC190B">
              <w:rPr>
                <w:rFonts w:ascii="Times New Roman" w:eastAsia="Calibri" w:hAnsi="Times New Roman" w:cs="Times New Roman"/>
                <w:kern w:val="16"/>
                <w:sz w:val="20"/>
                <w:szCs w:val="20"/>
              </w:rPr>
              <w:t>Candles at 6:57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FC190B">
              <w:rPr>
                <w:rFonts w:ascii="Times New Roman" w:eastAsia="Calibri" w:hAnsi="Times New Roman" w:cs="Times New Roman"/>
                <w:kern w:val="16"/>
                <w:sz w:val="20"/>
                <w:szCs w:val="20"/>
              </w:rPr>
              <w:t>Candles at 7:52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FC190B">
              <w:rPr>
                <w:rFonts w:ascii="Times New Roman" w:eastAsia="Calibri" w:hAnsi="Times New Roman" w:cs="Times New Roman"/>
                <w:kern w:val="16"/>
                <w:sz w:val="20"/>
                <w:szCs w:val="20"/>
              </w:rPr>
              <w:t xml:space="preserve"> – Candles at 6:55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FC190B">
              <w:rPr>
                <w:rFonts w:ascii="Times New Roman" w:eastAsia="Calibri" w:hAnsi="Times New Roman" w:cs="Times New Roman"/>
                <w:kern w:val="16"/>
                <w:sz w:val="20"/>
                <w:szCs w:val="20"/>
              </w:rPr>
              <w:t xml:space="preserve"> – Habdalah 7:49</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FC190B">
              <w:rPr>
                <w:rFonts w:ascii="Times New Roman" w:eastAsia="Calibri" w:hAnsi="Times New Roman" w:cs="Times New Roman"/>
                <w:kern w:val="16"/>
                <w:sz w:val="20"/>
                <w:szCs w:val="20"/>
              </w:rPr>
              <w:t xml:space="preserve"> – Candles  6:48</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FC190B">
              <w:rPr>
                <w:rFonts w:ascii="Times New Roman" w:eastAsia="Calibri" w:hAnsi="Times New Roman" w:cs="Times New Roman"/>
                <w:kern w:val="16"/>
                <w:sz w:val="20"/>
                <w:szCs w:val="20"/>
              </w:rPr>
              <w:t>:43</w:t>
            </w:r>
            <w:r w:rsidRPr="0018620B">
              <w:rPr>
                <w:rFonts w:ascii="Times New Roman" w:eastAsia="Calibri" w:hAnsi="Times New Roman" w:cs="Times New Roman"/>
                <w:kern w:val="16"/>
                <w:sz w:val="20"/>
                <w:szCs w:val="20"/>
              </w:rPr>
              <w:t xml:space="preserve"> PM</w:t>
            </w:r>
          </w:p>
        </w:tc>
        <w:tc>
          <w:tcPr>
            <w:tcW w:w="1667"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FC190B">
              <w:rPr>
                <w:rFonts w:ascii="Times New Roman" w:eastAsia="Calibri" w:hAnsi="Times New Roman" w:cs="Times New Roman"/>
                <w:kern w:val="16"/>
                <w:sz w:val="20"/>
                <w:szCs w:val="20"/>
              </w:rPr>
              <w:t>Candles at 6</w:t>
            </w:r>
            <w:r>
              <w:rPr>
                <w:rFonts w:ascii="Times New Roman" w:eastAsia="Calibri" w:hAnsi="Times New Roman" w:cs="Times New Roman"/>
                <w:kern w:val="16"/>
                <w:sz w:val="20"/>
                <w:szCs w:val="20"/>
              </w:rPr>
              <w:t>:16</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FC190B">
              <w:rPr>
                <w:rFonts w:ascii="Times New Roman" w:eastAsia="Calibri" w:hAnsi="Times New Roman" w:cs="Times New Roman"/>
                <w:kern w:val="16"/>
                <w:sz w:val="20"/>
                <w:szCs w:val="20"/>
              </w:rPr>
              <w:t>Candles at 7:1</w:t>
            </w:r>
            <w:r>
              <w:rPr>
                <w:rFonts w:ascii="Times New Roman" w:eastAsia="Calibri" w:hAnsi="Times New Roman" w:cs="Times New Roman"/>
                <w:kern w:val="16"/>
                <w:sz w:val="20"/>
                <w:szCs w:val="20"/>
              </w:rPr>
              <w:t>8</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FC190B">
              <w:rPr>
                <w:rFonts w:ascii="Times New Roman" w:eastAsia="Calibri" w:hAnsi="Times New Roman" w:cs="Times New Roman"/>
                <w:kern w:val="16"/>
                <w:sz w:val="20"/>
                <w:szCs w:val="20"/>
              </w:rPr>
              <w:t xml:space="preserve"> – Candles at 6</w:t>
            </w:r>
            <w:r>
              <w:rPr>
                <w:rFonts w:ascii="Times New Roman" w:eastAsia="Calibri" w:hAnsi="Times New Roman" w:cs="Times New Roman"/>
                <w:kern w:val="16"/>
                <w:sz w:val="20"/>
                <w:szCs w:val="20"/>
              </w:rPr>
              <w:t>:1</w:t>
            </w:r>
            <w:r w:rsidR="00FC190B">
              <w:rPr>
                <w:rFonts w:ascii="Times New Roman" w:eastAsia="Calibri" w:hAnsi="Times New Roman" w:cs="Times New Roman"/>
                <w:kern w:val="16"/>
                <w:sz w:val="20"/>
                <w:szCs w:val="20"/>
              </w:rPr>
              <w:t>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FC190B">
              <w:rPr>
                <w:rFonts w:ascii="Times New Roman" w:eastAsia="Calibri" w:hAnsi="Times New Roman" w:cs="Times New Roman"/>
                <w:kern w:val="16"/>
                <w:sz w:val="20"/>
                <w:szCs w:val="20"/>
              </w:rPr>
              <w:t xml:space="preserve"> – Habdalah 7:14</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FC190B">
              <w:rPr>
                <w:rFonts w:ascii="Times New Roman" w:eastAsia="Calibri" w:hAnsi="Times New Roman" w:cs="Times New Roman"/>
                <w:kern w:val="16"/>
                <w:sz w:val="20"/>
                <w:szCs w:val="20"/>
              </w:rPr>
              <w:t xml:space="preserve"> – Candles  6:02</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FC190B">
              <w:rPr>
                <w:rFonts w:ascii="Times New Roman" w:eastAsia="Calibri" w:hAnsi="Times New Roman" w:cs="Times New Roman"/>
                <w:kern w:val="16"/>
                <w:sz w:val="20"/>
                <w:szCs w:val="20"/>
              </w:rPr>
              <w:t>:05</w:t>
            </w:r>
            <w:r w:rsidRPr="0018620B">
              <w:rPr>
                <w:rFonts w:ascii="Times New Roman" w:eastAsia="Calibri" w:hAnsi="Times New Roman" w:cs="Times New Roman"/>
                <w:kern w:val="16"/>
                <w:sz w:val="20"/>
                <w:szCs w:val="20"/>
              </w:rPr>
              <w:t xml:space="preserve"> PM</w:t>
            </w:r>
          </w:p>
        </w:tc>
        <w:tc>
          <w:tcPr>
            <w:tcW w:w="1668" w:type="pct"/>
            <w:hideMark/>
          </w:tcPr>
          <w:p w:rsidR="006F47AA" w:rsidRDefault="006F47AA" w:rsidP="006F47AA">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FC190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FC190B">
              <w:rPr>
                <w:rFonts w:ascii="Times New Roman" w:eastAsia="Calibri" w:hAnsi="Times New Roman" w:cs="Times New Roman"/>
                <w:kern w:val="16"/>
                <w:sz w:val="20"/>
                <w:szCs w:val="20"/>
              </w:rPr>
              <w:t xml:space="preserve">Candles at 5:23 </w:t>
            </w:r>
            <w:r w:rsidRPr="0018620B">
              <w:rPr>
                <w:rFonts w:ascii="Times New Roman" w:eastAsia="Calibri" w:hAnsi="Times New Roman" w:cs="Times New Roman"/>
                <w:kern w:val="16"/>
                <w:sz w:val="20"/>
                <w:szCs w:val="20"/>
              </w:rPr>
              <w:t>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FC190B">
              <w:rPr>
                <w:rFonts w:ascii="Times New Roman" w:eastAsia="Calibri" w:hAnsi="Times New Roman" w:cs="Times New Roman"/>
                <w:kern w:val="16"/>
                <w:sz w:val="20"/>
                <w:szCs w:val="20"/>
              </w:rPr>
              <w:t>Candles at 6:12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FC190B">
              <w:rPr>
                <w:rFonts w:ascii="Times New Roman" w:eastAsia="Calibri" w:hAnsi="Times New Roman" w:cs="Times New Roman"/>
                <w:kern w:val="16"/>
                <w:sz w:val="20"/>
                <w:szCs w:val="20"/>
              </w:rPr>
              <w:t xml:space="preserve"> – Candles at 5:22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FC190B">
              <w:rPr>
                <w:rFonts w:ascii="Times New Roman" w:eastAsia="Calibri" w:hAnsi="Times New Roman" w:cs="Times New Roman"/>
                <w:kern w:val="16"/>
                <w:sz w:val="20"/>
                <w:szCs w:val="20"/>
              </w:rPr>
              <w:t xml:space="preserve"> – Habdalah 6:11</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FC190B">
              <w:rPr>
                <w:rFonts w:ascii="Times New Roman" w:eastAsia="Calibri" w:hAnsi="Times New Roman" w:cs="Times New Roman"/>
                <w:kern w:val="16"/>
                <w:sz w:val="20"/>
                <w:szCs w:val="20"/>
              </w:rPr>
              <w:t xml:space="preserve"> – Candles  5:18</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00FC190B">
              <w:rPr>
                <w:rFonts w:ascii="Times New Roman" w:eastAsia="Calibri" w:hAnsi="Times New Roman" w:cs="Times New Roman"/>
                <w:kern w:val="16"/>
                <w:sz w:val="20"/>
                <w:szCs w:val="20"/>
              </w:rPr>
              <w:t xml:space="preserve"> 6:08</w:t>
            </w:r>
            <w:r w:rsidRPr="0018620B">
              <w:rPr>
                <w:rFonts w:ascii="Times New Roman" w:eastAsia="Calibri" w:hAnsi="Times New Roman" w:cs="Times New Roman"/>
                <w:kern w:val="16"/>
                <w:sz w:val="20"/>
                <w:szCs w:val="20"/>
              </w:rPr>
              <w:t xml:space="preserve"> PM</w:t>
            </w:r>
          </w:p>
        </w:tc>
      </w:tr>
      <w:tr w:rsidR="006F47AA" w:rsidTr="006F47AA">
        <w:tc>
          <w:tcPr>
            <w:tcW w:w="1665" w:type="pct"/>
            <w:hideMark/>
          </w:tcPr>
          <w:p w:rsidR="006F47AA" w:rsidRDefault="006F47AA" w:rsidP="006F47AA">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FC190B">
              <w:rPr>
                <w:rFonts w:ascii="Times New Roman" w:eastAsia="Calibri" w:hAnsi="Times New Roman" w:cs="Times New Roman"/>
                <w:kern w:val="16"/>
                <w:sz w:val="20"/>
                <w:szCs w:val="20"/>
              </w:rPr>
              <w:t>Candles at 6:42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FC190B">
              <w:rPr>
                <w:rFonts w:ascii="Times New Roman" w:eastAsia="Calibri" w:hAnsi="Times New Roman" w:cs="Times New Roman"/>
                <w:kern w:val="16"/>
                <w:sz w:val="20"/>
                <w:szCs w:val="20"/>
              </w:rPr>
              <w:t>Candles at 7:33</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FC190B">
              <w:rPr>
                <w:rFonts w:ascii="Times New Roman" w:eastAsia="Calibri" w:hAnsi="Times New Roman" w:cs="Times New Roman"/>
                <w:kern w:val="16"/>
                <w:sz w:val="20"/>
                <w:szCs w:val="20"/>
              </w:rPr>
              <w:t xml:space="preserve"> – Candles at 6:40</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FC190B">
              <w:rPr>
                <w:rFonts w:ascii="Times New Roman" w:eastAsia="Calibri" w:hAnsi="Times New Roman" w:cs="Times New Roman"/>
                <w:kern w:val="16"/>
                <w:sz w:val="20"/>
                <w:szCs w:val="20"/>
              </w:rPr>
              <w:t xml:space="preserve"> – Habdalah 7:31</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FC190B">
              <w:rPr>
                <w:rFonts w:ascii="Times New Roman" w:eastAsia="Calibri" w:hAnsi="Times New Roman" w:cs="Times New Roman"/>
                <w:kern w:val="16"/>
                <w:sz w:val="20"/>
                <w:szCs w:val="20"/>
              </w:rPr>
              <w:t xml:space="preserve"> – Candles  6:35</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FC190B">
              <w:rPr>
                <w:rFonts w:ascii="Times New Roman" w:eastAsia="Calibri" w:hAnsi="Times New Roman" w:cs="Times New Roman"/>
                <w:kern w:val="16"/>
                <w:sz w:val="20"/>
                <w:szCs w:val="20"/>
              </w:rPr>
              <w:t>:31</w:t>
            </w:r>
            <w:r w:rsidRPr="0018620B">
              <w:rPr>
                <w:rFonts w:ascii="Times New Roman" w:eastAsia="Calibri" w:hAnsi="Times New Roman" w:cs="Times New Roman"/>
                <w:kern w:val="16"/>
                <w:sz w:val="20"/>
                <w:szCs w:val="20"/>
              </w:rPr>
              <w:t xml:space="preserve"> PM</w:t>
            </w:r>
          </w:p>
        </w:tc>
        <w:tc>
          <w:tcPr>
            <w:tcW w:w="1667"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FC190B">
              <w:rPr>
                <w:rFonts w:ascii="Times New Roman" w:eastAsia="Calibri" w:hAnsi="Times New Roman" w:cs="Times New Roman"/>
                <w:kern w:val="16"/>
                <w:sz w:val="20"/>
                <w:szCs w:val="20"/>
              </w:rPr>
              <w:t>Candles at 6:09</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FC190B">
              <w:rPr>
                <w:rFonts w:ascii="Times New Roman" w:eastAsia="Calibri" w:hAnsi="Times New Roman" w:cs="Times New Roman"/>
                <w:kern w:val="16"/>
                <w:sz w:val="20"/>
                <w:szCs w:val="20"/>
              </w:rPr>
              <w:t>Candles at 7:05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FC190B">
              <w:rPr>
                <w:rFonts w:ascii="Times New Roman" w:eastAsia="Calibri" w:hAnsi="Times New Roman" w:cs="Times New Roman"/>
                <w:kern w:val="16"/>
                <w:sz w:val="20"/>
                <w:szCs w:val="20"/>
              </w:rPr>
              <w:t xml:space="preserve"> – Candles at 6:07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FC190B">
              <w:rPr>
                <w:rFonts w:ascii="Times New Roman" w:eastAsia="Calibri" w:hAnsi="Times New Roman" w:cs="Times New Roman"/>
                <w:kern w:val="16"/>
                <w:sz w:val="20"/>
                <w:szCs w:val="20"/>
              </w:rPr>
              <w:t xml:space="preserve"> – Habdalah 7:02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FC190B">
              <w:rPr>
                <w:rFonts w:ascii="Times New Roman" w:eastAsia="Calibri" w:hAnsi="Times New Roman" w:cs="Times New Roman"/>
                <w:kern w:val="16"/>
                <w:sz w:val="20"/>
                <w:szCs w:val="20"/>
              </w:rPr>
              <w:t xml:space="preserve"> – Candles  6:00</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00FC190B">
              <w:rPr>
                <w:rFonts w:ascii="Times New Roman" w:eastAsia="Calibri" w:hAnsi="Times New Roman" w:cs="Times New Roman"/>
                <w:kern w:val="16"/>
                <w:sz w:val="20"/>
                <w:szCs w:val="20"/>
              </w:rPr>
              <w:t xml:space="preserve"> 6:55</w:t>
            </w:r>
            <w:r w:rsidRPr="0018620B">
              <w:rPr>
                <w:rFonts w:ascii="Times New Roman" w:eastAsia="Calibri" w:hAnsi="Times New Roman" w:cs="Times New Roman"/>
                <w:kern w:val="16"/>
                <w:sz w:val="20"/>
                <w:szCs w:val="20"/>
              </w:rPr>
              <w:t xml:space="preserve"> PM</w:t>
            </w:r>
          </w:p>
        </w:tc>
        <w:tc>
          <w:tcPr>
            <w:tcW w:w="1668"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851287">
              <w:rPr>
                <w:rFonts w:ascii="Times New Roman" w:eastAsia="Calibri" w:hAnsi="Times New Roman" w:cs="Times New Roman"/>
                <w:kern w:val="16"/>
                <w:sz w:val="20"/>
                <w:szCs w:val="20"/>
              </w:rPr>
              <w:t>Candles at 6:19</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851287">
              <w:rPr>
                <w:rFonts w:ascii="Times New Roman" w:eastAsia="Calibri" w:hAnsi="Times New Roman" w:cs="Times New Roman"/>
                <w:kern w:val="16"/>
                <w:sz w:val="20"/>
                <w:szCs w:val="20"/>
              </w:rPr>
              <w:t>Candles at 7:20</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851287">
              <w:rPr>
                <w:rFonts w:ascii="Times New Roman" w:eastAsia="Calibri" w:hAnsi="Times New Roman" w:cs="Times New Roman"/>
                <w:kern w:val="16"/>
                <w:sz w:val="20"/>
                <w:szCs w:val="20"/>
              </w:rPr>
              <w:t xml:space="preserve"> – Candles at 6</w:t>
            </w:r>
            <w:r>
              <w:rPr>
                <w:rFonts w:ascii="Times New Roman" w:eastAsia="Calibri" w:hAnsi="Times New Roman" w:cs="Times New Roman"/>
                <w:kern w:val="16"/>
                <w:sz w:val="20"/>
                <w:szCs w:val="20"/>
              </w:rPr>
              <w:t>:1</w:t>
            </w:r>
            <w:r w:rsidR="00851287">
              <w:rPr>
                <w:rFonts w:ascii="Times New Roman" w:eastAsia="Calibri" w:hAnsi="Times New Roman" w:cs="Times New Roman"/>
                <w:kern w:val="16"/>
                <w:sz w:val="20"/>
                <w:szCs w:val="20"/>
              </w:rPr>
              <w:t>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851287">
              <w:rPr>
                <w:rFonts w:ascii="Times New Roman" w:eastAsia="Calibri" w:hAnsi="Times New Roman" w:cs="Times New Roman"/>
                <w:kern w:val="16"/>
                <w:sz w:val="20"/>
                <w:szCs w:val="20"/>
              </w:rPr>
              <w:t xml:space="preserve"> – Habdalah 7:17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851287">
              <w:rPr>
                <w:rFonts w:ascii="Times New Roman" w:eastAsia="Calibri" w:hAnsi="Times New Roman" w:cs="Times New Roman"/>
                <w:kern w:val="16"/>
                <w:sz w:val="20"/>
                <w:szCs w:val="20"/>
              </w:rPr>
              <w:t xml:space="preserve"> – Candles  6:06</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851287">
              <w:rPr>
                <w:rFonts w:ascii="Times New Roman" w:eastAsia="Calibri" w:hAnsi="Times New Roman" w:cs="Times New Roman"/>
                <w:kern w:val="16"/>
                <w:sz w:val="20"/>
                <w:szCs w:val="20"/>
              </w:rPr>
              <w:t>:08</w:t>
            </w:r>
            <w:r w:rsidRPr="0018620B">
              <w:rPr>
                <w:rFonts w:ascii="Times New Roman" w:eastAsia="Calibri" w:hAnsi="Times New Roman" w:cs="Times New Roman"/>
                <w:kern w:val="16"/>
                <w:sz w:val="20"/>
                <w:szCs w:val="20"/>
              </w:rPr>
              <w:t xml:space="preserve"> PM</w:t>
            </w:r>
          </w:p>
        </w:tc>
      </w:tr>
      <w:tr w:rsidR="006F47AA" w:rsidTr="006F47AA">
        <w:tc>
          <w:tcPr>
            <w:tcW w:w="1665" w:type="pct"/>
            <w:hideMark/>
          </w:tcPr>
          <w:p w:rsidR="006F47AA" w:rsidRDefault="006F47AA" w:rsidP="006F47AA">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851287">
              <w:rPr>
                <w:rFonts w:ascii="Times New Roman" w:eastAsia="Calibri" w:hAnsi="Times New Roman" w:cs="Times New Roman"/>
                <w:kern w:val="16"/>
                <w:sz w:val="20"/>
                <w:szCs w:val="20"/>
              </w:rPr>
              <w:t>Candles at 6:53</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851287">
              <w:rPr>
                <w:rFonts w:ascii="Times New Roman" w:eastAsia="Calibri" w:hAnsi="Times New Roman" w:cs="Times New Roman"/>
                <w:kern w:val="16"/>
                <w:sz w:val="20"/>
                <w:szCs w:val="20"/>
              </w:rPr>
              <w:t>Candles at 7:45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851287">
              <w:rPr>
                <w:rFonts w:ascii="Times New Roman" w:eastAsia="Calibri" w:hAnsi="Times New Roman" w:cs="Times New Roman"/>
                <w:kern w:val="16"/>
                <w:sz w:val="20"/>
                <w:szCs w:val="20"/>
              </w:rPr>
              <w:t xml:space="preserve"> – Candles at 6:51</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851287">
              <w:rPr>
                <w:rFonts w:ascii="Times New Roman" w:eastAsia="Calibri" w:hAnsi="Times New Roman" w:cs="Times New Roman"/>
                <w:kern w:val="16"/>
                <w:sz w:val="20"/>
                <w:szCs w:val="20"/>
              </w:rPr>
              <w:t xml:space="preserve"> – Habdalah 7:43</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851287">
              <w:rPr>
                <w:rFonts w:ascii="Times New Roman" w:eastAsia="Calibri" w:hAnsi="Times New Roman" w:cs="Times New Roman"/>
                <w:kern w:val="16"/>
                <w:sz w:val="20"/>
                <w:szCs w:val="20"/>
              </w:rPr>
              <w:t xml:space="preserve"> – Candles  6:46</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851287">
              <w:rPr>
                <w:rFonts w:ascii="Times New Roman" w:eastAsia="Calibri" w:hAnsi="Times New Roman" w:cs="Times New Roman"/>
                <w:kern w:val="16"/>
                <w:sz w:val="20"/>
                <w:szCs w:val="20"/>
              </w:rPr>
              <w:t>:38</w:t>
            </w:r>
            <w:r w:rsidRPr="0018620B">
              <w:rPr>
                <w:rFonts w:ascii="Times New Roman" w:eastAsia="Calibri" w:hAnsi="Times New Roman" w:cs="Times New Roman"/>
                <w:kern w:val="16"/>
                <w:sz w:val="20"/>
                <w:szCs w:val="20"/>
              </w:rPr>
              <w:t xml:space="preserve"> PM</w:t>
            </w:r>
          </w:p>
        </w:tc>
        <w:tc>
          <w:tcPr>
            <w:tcW w:w="1667"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851287">
              <w:rPr>
                <w:rFonts w:ascii="Times New Roman" w:eastAsia="Calibri" w:hAnsi="Times New Roman" w:cs="Times New Roman"/>
                <w:kern w:val="16"/>
                <w:sz w:val="20"/>
                <w:szCs w:val="20"/>
              </w:rPr>
              <w:t>Candles at 6:01</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851287">
              <w:rPr>
                <w:rFonts w:ascii="Times New Roman" w:eastAsia="Calibri" w:hAnsi="Times New Roman" w:cs="Times New Roman"/>
                <w:kern w:val="16"/>
                <w:sz w:val="20"/>
                <w:szCs w:val="20"/>
              </w:rPr>
              <w:t>Candles at 7:00</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851287">
              <w:rPr>
                <w:rFonts w:ascii="Times New Roman" w:eastAsia="Calibri" w:hAnsi="Times New Roman" w:cs="Times New Roman"/>
                <w:kern w:val="16"/>
                <w:sz w:val="20"/>
                <w:szCs w:val="20"/>
              </w:rPr>
              <w:t xml:space="preserve"> – Candles at 5:58</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851287">
              <w:rPr>
                <w:rFonts w:ascii="Times New Roman" w:eastAsia="Calibri" w:hAnsi="Times New Roman" w:cs="Times New Roman"/>
                <w:kern w:val="16"/>
                <w:sz w:val="20"/>
                <w:szCs w:val="20"/>
              </w:rPr>
              <w:t xml:space="preserve"> – Habdalah 6:57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851287">
              <w:rPr>
                <w:rFonts w:ascii="Times New Roman" w:eastAsia="Calibri" w:hAnsi="Times New Roman" w:cs="Times New Roman"/>
                <w:kern w:val="16"/>
                <w:sz w:val="20"/>
                <w:szCs w:val="20"/>
              </w:rPr>
              <w:t xml:space="preserve"> – Candles  5:49</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00851287">
              <w:rPr>
                <w:rFonts w:ascii="Times New Roman" w:eastAsia="Calibri" w:hAnsi="Times New Roman" w:cs="Times New Roman"/>
                <w:kern w:val="16"/>
                <w:sz w:val="20"/>
                <w:szCs w:val="20"/>
              </w:rPr>
              <w:t xml:space="preserve"> 6:4</w:t>
            </w:r>
            <w:r>
              <w:rPr>
                <w:rFonts w:ascii="Times New Roman" w:eastAsia="Calibri" w:hAnsi="Times New Roman" w:cs="Times New Roman"/>
                <w:kern w:val="16"/>
                <w:sz w:val="20"/>
                <w:szCs w:val="20"/>
              </w:rPr>
              <w:t>9</w:t>
            </w:r>
            <w:r w:rsidRPr="0018620B">
              <w:rPr>
                <w:rFonts w:ascii="Times New Roman" w:eastAsia="Calibri" w:hAnsi="Times New Roman" w:cs="Times New Roman"/>
                <w:kern w:val="16"/>
                <w:sz w:val="20"/>
                <w:szCs w:val="20"/>
              </w:rPr>
              <w:t xml:space="preserve"> PM</w:t>
            </w:r>
          </w:p>
        </w:tc>
        <w:tc>
          <w:tcPr>
            <w:tcW w:w="1668" w:type="pct"/>
            <w:hideMark/>
          </w:tcPr>
          <w:p w:rsidR="006F47AA" w:rsidRDefault="006F47AA" w:rsidP="006F47AA">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851287">
              <w:rPr>
                <w:rFonts w:ascii="Times New Roman" w:eastAsia="Calibri" w:hAnsi="Times New Roman" w:cs="Times New Roman"/>
                <w:kern w:val="16"/>
                <w:sz w:val="20"/>
                <w:szCs w:val="20"/>
              </w:rPr>
              <w:t>Candles at 6:37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851287">
              <w:rPr>
                <w:rFonts w:ascii="Times New Roman" w:eastAsia="Calibri" w:hAnsi="Times New Roman" w:cs="Times New Roman"/>
                <w:kern w:val="16"/>
                <w:sz w:val="20"/>
                <w:szCs w:val="20"/>
              </w:rPr>
              <w:t>Candles at 7:26</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851287">
              <w:rPr>
                <w:rFonts w:ascii="Times New Roman" w:eastAsia="Calibri" w:hAnsi="Times New Roman" w:cs="Times New Roman"/>
                <w:kern w:val="16"/>
                <w:sz w:val="20"/>
                <w:szCs w:val="20"/>
              </w:rPr>
              <w:t xml:space="preserve"> – Candles at 6:36</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Oct. 11 2014</w:t>
            </w:r>
            <w:r w:rsidR="00851287">
              <w:rPr>
                <w:rFonts w:ascii="Times New Roman" w:eastAsia="Calibri" w:hAnsi="Times New Roman" w:cs="Times New Roman"/>
                <w:kern w:val="16"/>
                <w:sz w:val="20"/>
                <w:szCs w:val="20"/>
              </w:rPr>
              <w:t xml:space="preserve"> – Habdalah 7:25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851287">
              <w:rPr>
                <w:rFonts w:ascii="Times New Roman" w:eastAsia="Calibri" w:hAnsi="Times New Roman" w:cs="Times New Roman"/>
                <w:kern w:val="16"/>
                <w:sz w:val="20"/>
                <w:szCs w:val="20"/>
              </w:rPr>
              <w:t xml:space="preserve"> – Candles  6:35</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851287">
              <w:rPr>
                <w:rFonts w:ascii="Times New Roman" w:eastAsia="Calibri" w:hAnsi="Times New Roman" w:cs="Times New Roman"/>
                <w:kern w:val="16"/>
                <w:sz w:val="20"/>
                <w:szCs w:val="20"/>
              </w:rPr>
              <w:t>:24</w:t>
            </w:r>
            <w:r w:rsidRPr="0018620B">
              <w:rPr>
                <w:rFonts w:ascii="Times New Roman" w:eastAsia="Calibri" w:hAnsi="Times New Roman" w:cs="Times New Roman"/>
                <w:kern w:val="16"/>
                <w:sz w:val="20"/>
                <w:szCs w:val="20"/>
              </w:rPr>
              <w:t xml:space="preserve"> PM</w:t>
            </w:r>
          </w:p>
        </w:tc>
      </w:tr>
      <w:tr w:rsidR="006F47AA" w:rsidTr="006F47AA">
        <w:tc>
          <w:tcPr>
            <w:tcW w:w="1665"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172AC3">
              <w:rPr>
                <w:rFonts w:ascii="Times New Roman" w:eastAsia="Calibri" w:hAnsi="Times New Roman" w:cs="Times New Roman"/>
                <w:kern w:val="16"/>
                <w:sz w:val="20"/>
                <w:szCs w:val="20"/>
              </w:rPr>
              <w:t>Candles at 6:15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172AC3">
              <w:rPr>
                <w:rFonts w:ascii="Times New Roman" w:eastAsia="Calibri" w:hAnsi="Times New Roman" w:cs="Times New Roman"/>
                <w:kern w:val="16"/>
                <w:sz w:val="20"/>
                <w:szCs w:val="20"/>
              </w:rPr>
              <w:t>Candles at 7:11</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172AC3">
              <w:rPr>
                <w:rFonts w:ascii="Times New Roman" w:eastAsia="Calibri" w:hAnsi="Times New Roman" w:cs="Times New Roman"/>
                <w:kern w:val="16"/>
                <w:sz w:val="20"/>
                <w:szCs w:val="20"/>
              </w:rPr>
              <w:t xml:space="preserve"> – Candles at 6</w:t>
            </w:r>
            <w:r>
              <w:rPr>
                <w:rFonts w:ascii="Times New Roman" w:eastAsia="Calibri" w:hAnsi="Times New Roman" w:cs="Times New Roman"/>
                <w:kern w:val="16"/>
                <w:sz w:val="20"/>
                <w:szCs w:val="20"/>
              </w:rPr>
              <w:t>:1</w:t>
            </w:r>
            <w:r w:rsidR="00172AC3">
              <w:rPr>
                <w:rFonts w:ascii="Times New Roman" w:eastAsia="Calibri" w:hAnsi="Times New Roman" w:cs="Times New Roman"/>
                <w:kern w:val="16"/>
                <w:sz w:val="20"/>
                <w:szCs w:val="20"/>
              </w:rPr>
              <w:t>2</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lastRenderedPageBreak/>
              <w:t>Sat. Oct. 11 2014</w:t>
            </w:r>
            <w:r w:rsidR="00172AC3">
              <w:rPr>
                <w:rFonts w:ascii="Times New Roman" w:eastAsia="Calibri" w:hAnsi="Times New Roman" w:cs="Times New Roman"/>
                <w:kern w:val="16"/>
                <w:sz w:val="20"/>
                <w:szCs w:val="20"/>
              </w:rPr>
              <w:t xml:space="preserve"> – Habdalah 7:08</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172AC3">
              <w:rPr>
                <w:rFonts w:ascii="Times New Roman" w:eastAsia="Calibri" w:hAnsi="Times New Roman" w:cs="Times New Roman"/>
                <w:kern w:val="16"/>
                <w:sz w:val="20"/>
                <w:szCs w:val="20"/>
              </w:rPr>
              <w:t xml:space="preserve"> – Candles  6:05</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172AC3">
              <w:rPr>
                <w:rFonts w:ascii="Times New Roman" w:eastAsia="Calibri" w:hAnsi="Times New Roman" w:cs="Times New Roman"/>
                <w:kern w:val="16"/>
                <w:sz w:val="20"/>
                <w:szCs w:val="20"/>
              </w:rPr>
              <w:t>:01</w:t>
            </w:r>
            <w:r w:rsidRPr="0018620B">
              <w:rPr>
                <w:rFonts w:ascii="Times New Roman" w:eastAsia="Calibri" w:hAnsi="Times New Roman" w:cs="Times New Roman"/>
                <w:kern w:val="16"/>
                <w:sz w:val="20"/>
                <w:szCs w:val="20"/>
              </w:rPr>
              <w:t xml:space="preserve"> PM</w:t>
            </w:r>
          </w:p>
        </w:tc>
        <w:tc>
          <w:tcPr>
            <w:tcW w:w="1667" w:type="pct"/>
            <w:hideMark/>
          </w:tcPr>
          <w:p w:rsidR="006F47AA" w:rsidRDefault="006F47AA" w:rsidP="006F47AA">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lastRenderedPageBreak/>
              <w:t>Tacoma, WA, U.S.</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Oct. 08 2014 –</w:t>
            </w:r>
            <w:r w:rsidR="00172AC3">
              <w:rPr>
                <w:rFonts w:ascii="Times New Roman" w:eastAsia="Calibri" w:hAnsi="Times New Roman" w:cs="Times New Roman"/>
                <w:kern w:val="16"/>
                <w:sz w:val="20"/>
                <w:szCs w:val="20"/>
              </w:rPr>
              <w:t>Candles at 6:17</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09 2014 – </w:t>
            </w:r>
            <w:r w:rsidR="00172AC3">
              <w:rPr>
                <w:rFonts w:ascii="Times New Roman" w:eastAsia="Calibri" w:hAnsi="Times New Roman" w:cs="Times New Roman"/>
                <w:kern w:val="16"/>
                <w:sz w:val="20"/>
                <w:szCs w:val="20"/>
              </w:rPr>
              <w:t>Candles at 7:19</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Oct. 10 2014</w:t>
            </w:r>
            <w:r w:rsidR="00172AC3">
              <w:rPr>
                <w:rFonts w:ascii="Times New Roman" w:eastAsia="Calibri" w:hAnsi="Times New Roman" w:cs="Times New Roman"/>
                <w:kern w:val="16"/>
                <w:sz w:val="20"/>
                <w:szCs w:val="20"/>
              </w:rPr>
              <w:t xml:space="preserve"> – Candles at 6</w:t>
            </w:r>
            <w:r>
              <w:rPr>
                <w:rFonts w:ascii="Times New Roman" w:eastAsia="Calibri" w:hAnsi="Times New Roman" w:cs="Times New Roman"/>
                <w:kern w:val="16"/>
                <w:sz w:val="20"/>
                <w:szCs w:val="20"/>
              </w:rPr>
              <w:t>:1</w:t>
            </w:r>
            <w:r w:rsidRPr="0018620B">
              <w:rPr>
                <w:rFonts w:ascii="Times New Roman" w:eastAsia="Calibri" w:hAnsi="Times New Roman" w:cs="Times New Roman"/>
                <w:kern w:val="16"/>
                <w:sz w:val="20"/>
                <w:szCs w:val="20"/>
              </w:rPr>
              <w:t>3 PM</w:t>
            </w:r>
          </w:p>
          <w:p w:rsidR="006F47AA" w:rsidRPr="0018620B"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lastRenderedPageBreak/>
              <w:t>Sat. Oct. 11 2014</w:t>
            </w:r>
            <w:r w:rsidR="00172AC3">
              <w:rPr>
                <w:rFonts w:ascii="Times New Roman" w:eastAsia="Calibri" w:hAnsi="Times New Roman" w:cs="Times New Roman"/>
                <w:kern w:val="16"/>
                <w:sz w:val="20"/>
                <w:szCs w:val="20"/>
              </w:rPr>
              <w:t xml:space="preserve"> – Habdalah 7:1</w:t>
            </w:r>
            <w:r>
              <w:rPr>
                <w:rFonts w:ascii="Times New Roman" w:eastAsia="Calibri" w:hAnsi="Times New Roman" w:cs="Times New Roman"/>
                <w:kern w:val="16"/>
                <w:sz w:val="20"/>
                <w:szCs w:val="20"/>
              </w:rPr>
              <w:t>5</w:t>
            </w:r>
            <w:r w:rsidRPr="0018620B">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6F47AA" w:rsidRPr="00016F3A" w:rsidRDefault="006F47AA" w:rsidP="006F47A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w:t>
            </w:r>
            <w:r>
              <w:rPr>
                <w:rFonts w:ascii="Times New Roman" w:eastAsia="Calibri" w:hAnsi="Times New Roman" w:cs="Times New Roman"/>
                <w:kern w:val="16"/>
                <w:sz w:val="20"/>
                <w:szCs w:val="20"/>
              </w:rPr>
              <w:t>Oct. 15 2014</w:t>
            </w:r>
            <w:r w:rsidR="00172AC3">
              <w:rPr>
                <w:rFonts w:ascii="Times New Roman" w:eastAsia="Calibri" w:hAnsi="Times New Roman" w:cs="Times New Roman"/>
                <w:kern w:val="16"/>
                <w:sz w:val="20"/>
                <w:szCs w:val="20"/>
              </w:rPr>
              <w:t xml:space="preserve"> – Candles  6:04</w:t>
            </w:r>
            <w:r w:rsidRPr="00016F3A">
              <w:rPr>
                <w:rFonts w:ascii="Times New Roman" w:eastAsia="Calibri" w:hAnsi="Times New Roman" w:cs="Times New Roman"/>
                <w:kern w:val="16"/>
                <w:sz w:val="20"/>
                <w:szCs w:val="20"/>
              </w:rPr>
              <w:t xml:space="preserve"> PM</w:t>
            </w:r>
          </w:p>
          <w:p w:rsidR="006F47AA" w:rsidRPr="0018620B" w:rsidRDefault="006F47AA" w:rsidP="006F47AA">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6F47AA" w:rsidRPr="006F47AA" w:rsidRDefault="006F47AA" w:rsidP="006F47AA">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Oct. 16 2014 – Candles </w:t>
            </w:r>
            <w:r w:rsidRPr="0018620B">
              <w:rPr>
                <w:rFonts w:ascii="Times New Roman" w:eastAsia="Calibri" w:hAnsi="Times New Roman" w:cs="Times New Roman"/>
                <w:kern w:val="16"/>
                <w:sz w:val="20"/>
                <w:szCs w:val="20"/>
              </w:rPr>
              <w:t xml:space="preserve"> 7</w:t>
            </w:r>
            <w:r w:rsidR="00172AC3">
              <w:rPr>
                <w:rFonts w:ascii="Times New Roman" w:eastAsia="Calibri" w:hAnsi="Times New Roman" w:cs="Times New Roman"/>
                <w:kern w:val="16"/>
                <w:sz w:val="20"/>
                <w:szCs w:val="20"/>
              </w:rPr>
              <w:t>:06</w:t>
            </w:r>
            <w:r w:rsidRPr="0018620B">
              <w:rPr>
                <w:rFonts w:ascii="Times New Roman" w:eastAsia="Calibri" w:hAnsi="Times New Roman" w:cs="Times New Roman"/>
                <w:kern w:val="16"/>
                <w:sz w:val="20"/>
                <w:szCs w:val="20"/>
              </w:rPr>
              <w:t xml:space="preserve"> PM</w:t>
            </w:r>
          </w:p>
        </w:tc>
        <w:tc>
          <w:tcPr>
            <w:tcW w:w="1668" w:type="pct"/>
          </w:tcPr>
          <w:p w:rsidR="006F47AA" w:rsidRDefault="006F47AA" w:rsidP="006F47AA">
            <w:pPr>
              <w:keepNext/>
              <w:widowControl w:val="0"/>
              <w:spacing w:after="0" w:line="240" w:lineRule="auto"/>
              <w:rPr>
                <w:rFonts w:ascii="Times New Roman" w:hAnsi="Times New Roman" w:cs="Times New Roman"/>
                <w:w w:val="90"/>
                <w:kern w:val="16"/>
                <w14:ligatures w14:val="all"/>
              </w:rPr>
            </w:pPr>
          </w:p>
        </w:tc>
      </w:tr>
      <w:tr w:rsidR="006F47AA" w:rsidTr="006F47AA">
        <w:tc>
          <w:tcPr>
            <w:tcW w:w="1665" w:type="pct"/>
          </w:tcPr>
          <w:p w:rsidR="006F47AA" w:rsidRDefault="006F47AA" w:rsidP="006F47AA">
            <w:pPr>
              <w:keepNext/>
              <w:widowControl w:val="0"/>
              <w:spacing w:after="0" w:line="240" w:lineRule="auto"/>
              <w:rPr>
                <w:rFonts w:ascii="Times New Roman" w:hAnsi="Times New Roman" w:cs="Times New Roman"/>
                <w:b/>
                <w:bCs/>
                <w:kern w:val="16"/>
                <w:sz w:val="20"/>
                <w:szCs w:val="20"/>
              </w:rPr>
            </w:pPr>
          </w:p>
        </w:tc>
        <w:tc>
          <w:tcPr>
            <w:tcW w:w="1667" w:type="pct"/>
          </w:tcPr>
          <w:p w:rsidR="006F47AA" w:rsidRDefault="006F47AA" w:rsidP="006F47AA">
            <w:pPr>
              <w:keepNext/>
              <w:widowControl w:val="0"/>
              <w:spacing w:after="0" w:line="240" w:lineRule="auto"/>
              <w:rPr>
                <w:rFonts w:ascii="Times New Roman" w:hAnsi="Times New Roman" w:cs="Times New Roman"/>
                <w:kern w:val="16"/>
                <w:sz w:val="20"/>
                <w:szCs w:val="20"/>
              </w:rPr>
            </w:pPr>
          </w:p>
        </w:tc>
        <w:tc>
          <w:tcPr>
            <w:tcW w:w="1668" w:type="pct"/>
          </w:tcPr>
          <w:p w:rsidR="006F47AA" w:rsidRDefault="006F47AA" w:rsidP="006F47AA">
            <w:pPr>
              <w:keepNext/>
              <w:widowControl w:val="0"/>
              <w:spacing w:after="0" w:line="240" w:lineRule="auto"/>
              <w:rPr>
                <w:rFonts w:ascii="Times New Roman" w:hAnsi="Times New Roman" w:cs="Times New Roman"/>
                <w:b/>
                <w:bCs/>
                <w:kern w:val="16"/>
                <w:sz w:val="20"/>
                <w:szCs w:val="20"/>
              </w:rPr>
            </w:pPr>
          </w:p>
        </w:tc>
      </w:tr>
    </w:tbl>
    <w:p w:rsidR="002275D6" w:rsidRDefault="002275D6" w:rsidP="006F47AA">
      <w:pPr>
        <w:keepNext/>
        <w:widowControl w:val="0"/>
        <w:spacing w:after="0" w:line="240" w:lineRule="auto"/>
        <w:jc w:val="center"/>
        <w:rPr>
          <w:rFonts w:ascii="Times New Roman" w:eastAsia="Calibri" w:hAnsi="Times New Roman" w:cs="Times New Roman"/>
          <w:b/>
          <w:bCs/>
          <w:kern w:val="16"/>
        </w:rPr>
      </w:pPr>
    </w:p>
    <w:p w:rsidR="002275D6" w:rsidRPr="0018620B" w:rsidRDefault="002275D6" w:rsidP="006F47AA">
      <w:pPr>
        <w:keepNext/>
        <w:widowControl w:val="0"/>
        <w:spacing w:after="0" w:line="240" w:lineRule="auto"/>
        <w:jc w:val="center"/>
        <w:rPr>
          <w:rFonts w:ascii="Times New Roman" w:eastAsia="Calibri" w:hAnsi="Times New Roman" w:cs="Times New Roman"/>
          <w:kern w:val="16"/>
          <w:lang w:val="en-AU"/>
        </w:rPr>
      </w:pPr>
      <w:r w:rsidRPr="0018620B">
        <w:rPr>
          <w:rFonts w:ascii="Times New Roman" w:eastAsia="Calibri" w:hAnsi="Times New Roman" w:cs="Times New Roman"/>
          <w:b/>
          <w:bCs/>
          <w:kern w:val="16"/>
        </w:rPr>
        <w:t xml:space="preserve">For other places see: </w:t>
      </w:r>
      <w:hyperlink r:id="rId15" w:history="1">
        <w:r w:rsidRPr="0018620B">
          <w:rPr>
            <w:rFonts w:ascii="Times New Roman" w:eastAsia="Calibri" w:hAnsi="Times New Roman" w:cs="Times New Roman"/>
            <w:b/>
            <w:color w:val="0000FF"/>
            <w:kern w:val="16"/>
            <w:u w:val="single"/>
          </w:rPr>
          <w:t>http://chabad.org/calendar/candlelighting.asp</w:t>
        </w:r>
      </w:hyperlink>
    </w:p>
    <w:p w:rsidR="002275D6" w:rsidRPr="0018620B" w:rsidRDefault="002275D6" w:rsidP="006F47AA">
      <w:pPr>
        <w:keepNext/>
        <w:widowControl w:val="0"/>
        <w:pBdr>
          <w:bottom w:val="double" w:sz="6" w:space="1" w:color="auto"/>
        </w:pBdr>
        <w:spacing w:after="0" w:line="240" w:lineRule="auto"/>
        <w:jc w:val="both"/>
        <w:rPr>
          <w:rFonts w:ascii="Times New Roman" w:eastAsia="Calibri" w:hAnsi="Times New Roman" w:cs="Times New Roman"/>
          <w:b/>
          <w:kern w:val="16"/>
        </w:rPr>
      </w:pPr>
    </w:p>
    <w:p w:rsidR="002275D6" w:rsidRDefault="002275D6" w:rsidP="006F47AA">
      <w:pPr>
        <w:keepNext/>
        <w:widowControl w:val="0"/>
        <w:spacing w:after="0" w:line="240" w:lineRule="auto"/>
        <w:jc w:val="both"/>
        <w:rPr>
          <w:rFonts w:ascii="Times New Roman" w:hAnsi="Times New Roman" w:cs="Times New Roman"/>
        </w:rPr>
      </w:pPr>
    </w:p>
    <w:p w:rsidR="002275D6" w:rsidRPr="00BC22F0" w:rsidRDefault="002275D6" w:rsidP="006F47AA">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2275D6" w:rsidRPr="00BC22F0" w:rsidRDefault="002275D6" w:rsidP="006F47AA">
      <w:pPr>
        <w:keepNext/>
        <w:widowControl w:val="0"/>
        <w:spacing w:after="0" w:line="240" w:lineRule="auto"/>
        <w:jc w:val="center"/>
        <w:rPr>
          <w:rFonts w:ascii="Times New Roman" w:hAnsi="Times New Roman" w:cs="Times New Roman"/>
          <w:b/>
          <w:bCs/>
          <w:w w:val="90"/>
          <w:kern w:val="16"/>
          <w:sz w:val="20"/>
          <w:szCs w:val="20"/>
          <w14:ligatures w14:val="all"/>
        </w:rPr>
      </w:pPr>
    </w:p>
    <w:p w:rsidR="002275D6" w:rsidRPr="00BC22F0" w:rsidRDefault="002275D6" w:rsidP="006F47AA">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Eminence Rabbi Dr. Hillel ben David and beloved wife HH Giberet Batsheva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Eminence Rabbi Dr. Eliyahu ben Abraham and beloved wife HH Giberet Dr. Elisheba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Honor Paqid Adon David ben Abraham</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Honor Paqid Adon Ezra ben Abraham and beloved wife HH Giberet Karmela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Her Excellency Giberet Sarai bat Sarah &amp; beloved family</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Barth Lindemann &amp; beloved family</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John Batchelor &amp; beloved wife</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Her Excellency Giberet Laurie Taylor</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Her Excellency Prof. Dr. Conny Williams &amp; beloved family</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Her Excellency Giberet Gloria Sutton &amp; beloved family</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Yoel ben Abraham and beloved wife HE Giberet Rivka bat Dorit</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Tsuriel ben Abraham and beloved wife HE Giberet Gibora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Gabriel ben Abraham and beloved wife HE Giberet Elisheba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Yehoshua ben Abraham and beloved wife HE Giberet Rut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His Excellency Adon Ze’ev ben Abraham and beloved wife HE Giberet Hadassah bat Sarah</w:t>
      </w:r>
    </w:p>
    <w:p w:rsidR="00BE3A62" w:rsidRPr="00BE3A62" w:rsidRDefault="00BE3A62" w:rsidP="00BE3A62">
      <w:pPr>
        <w:keepNext/>
        <w:widowControl w:val="0"/>
        <w:spacing w:after="0" w:line="240" w:lineRule="auto"/>
        <w:jc w:val="center"/>
        <w:rPr>
          <w:rFonts w:ascii="Times New Roman" w:eastAsia="Calibri" w:hAnsi="Times New Roman" w:cs="Times New Roman"/>
          <w:kern w:val="16"/>
        </w:rPr>
      </w:pPr>
      <w:r w:rsidRPr="00BE3A62">
        <w:rPr>
          <w:rFonts w:ascii="Times New Roman" w:eastAsia="Calibri" w:hAnsi="Times New Roman" w:cs="Times New Roman"/>
          <w:kern w:val="16"/>
        </w:rPr>
        <w:t>Her Excellency Giberet Whitney Mathison</w:t>
      </w:r>
    </w:p>
    <w:p w:rsidR="00BE3A62" w:rsidRPr="00BE3A62" w:rsidRDefault="00BE3A62" w:rsidP="00BE3A62">
      <w:pPr>
        <w:keepNext/>
        <w:widowControl w:val="0"/>
        <w:pBdr>
          <w:bottom w:val="double" w:sz="6" w:space="1" w:color="auto"/>
        </w:pBdr>
        <w:spacing w:after="0" w:line="240" w:lineRule="auto"/>
        <w:jc w:val="center"/>
        <w:rPr>
          <w:rFonts w:ascii="Times New Roman" w:eastAsia="Calibri" w:hAnsi="Times New Roman" w:cs="Times New Roman"/>
          <w:kern w:val="16"/>
        </w:rPr>
      </w:pPr>
    </w:p>
    <w:p w:rsidR="00BE3A62" w:rsidRPr="00BE3A62" w:rsidRDefault="00BE3A62" w:rsidP="00BE3A62">
      <w:pPr>
        <w:keepNext/>
        <w:widowControl w:val="0"/>
        <w:spacing w:after="0" w:line="240" w:lineRule="auto"/>
        <w:jc w:val="both"/>
        <w:rPr>
          <w:rFonts w:ascii="Times New Roman" w:eastAsia="Calibri" w:hAnsi="Times New Roman" w:cs="Times New Roman"/>
        </w:rPr>
      </w:pPr>
    </w:p>
    <w:p w:rsidR="00BE3A62" w:rsidRPr="00BE3A62" w:rsidRDefault="00BE3A62" w:rsidP="00BE3A62">
      <w:pPr>
        <w:keepNext/>
        <w:widowControl w:val="0"/>
        <w:spacing w:line="240" w:lineRule="auto"/>
        <w:jc w:val="both"/>
        <w:rPr>
          <w:rFonts w:ascii="Times New Roman" w:eastAsia="Calibri" w:hAnsi="Times New Roman" w:cs="Times New Roman"/>
          <w:b/>
          <w:bCs/>
          <w:kern w:val="16"/>
        </w:rPr>
      </w:pPr>
      <w:r w:rsidRPr="00BE3A62">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BE3A62" w:rsidRPr="00BE3A62" w:rsidRDefault="00BE3A62" w:rsidP="00BE3A62">
      <w:pPr>
        <w:keepNext/>
        <w:widowControl w:val="0"/>
        <w:spacing w:after="0" w:line="240" w:lineRule="auto"/>
        <w:jc w:val="both"/>
        <w:rPr>
          <w:rFonts w:ascii="Times New Roman" w:eastAsia="Calibri" w:hAnsi="Times New Roman" w:cs="Times New Roman"/>
          <w:kern w:val="16"/>
        </w:rPr>
      </w:pPr>
      <w:r w:rsidRPr="00BE3A62">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BE3A62">
        <w:rPr>
          <w:rFonts w:ascii="Times New Roman" w:eastAsia="Calibri" w:hAnsi="Times New Roman" w:cs="Times New Roman"/>
          <w:kern w:val="16"/>
        </w:rPr>
        <w:t>.</w:t>
      </w:r>
    </w:p>
    <w:p w:rsidR="00BE3A62" w:rsidRPr="00BE3A62" w:rsidRDefault="00BE3A62" w:rsidP="00BE3A62">
      <w:pPr>
        <w:keepNext/>
        <w:widowControl w:val="0"/>
        <w:spacing w:after="0" w:line="240" w:lineRule="auto"/>
        <w:jc w:val="both"/>
        <w:rPr>
          <w:rFonts w:ascii="Times New Roman" w:eastAsia="Calibri" w:hAnsi="Times New Roman" w:cs="Times New Roman"/>
          <w:kern w:val="16"/>
        </w:rPr>
      </w:pPr>
    </w:p>
    <w:p w:rsidR="00BE3A62" w:rsidRPr="00BE3A62" w:rsidRDefault="00BE3A62" w:rsidP="00BE3A62">
      <w:pPr>
        <w:keepNext/>
        <w:widowControl w:val="0"/>
        <w:spacing w:after="0" w:line="240" w:lineRule="auto"/>
        <w:jc w:val="both"/>
        <w:rPr>
          <w:rFonts w:ascii="Times New Roman" w:eastAsia="Calibri" w:hAnsi="Times New Roman" w:cs="Times New Roman"/>
          <w:b/>
          <w:bCs/>
          <w:kern w:val="16"/>
        </w:rPr>
      </w:pPr>
      <w:r w:rsidRPr="00BE3A62">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6" w:history="1">
        <w:r w:rsidRPr="00BE3A62">
          <w:rPr>
            <w:rFonts w:ascii="Times New Roman" w:eastAsia="Calibri" w:hAnsi="Times New Roman" w:cs="Times New Roman"/>
            <w:b/>
            <w:bCs/>
            <w:color w:val="0000FF"/>
            <w:kern w:val="16"/>
            <w:u w:val="single"/>
          </w:rPr>
          <w:t>benhaggai@GMail.com</w:t>
        </w:r>
      </w:hyperlink>
      <w:r w:rsidRPr="00BE3A62">
        <w:rPr>
          <w:rFonts w:ascii="Times New Roman" w:eastAsia="Calibri" w:hAnsi="Times New Roman" w:cs="Times New Roman"/>
          <w:b/>
          <w:bCs/>
          <w:kern w:val="16"/>
        </w:rPr>
        <w:t xml:space="preserve"> with your E-Mail or the E-Mail addresses of your friends. Toda Rabba!</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rPr>
      </w:pPr>
    </w:p>
    <w:p w:rsidR="003A4EE6" w:rsidRDefault="003A4EE6" w:rsidP="006F47AA">
      <w:pPr>
        <w:keepNext/>
        <w:widowControl w:val="0"/>
        <w:spacing w:after="0" w:line="240" w:lineRule="auto"/>
        <w:jc w:val="both"/>
        <w:rPr>
          <w:rFonts w:asciiTheme="majorBidi" w:hAnsiTheme="majorBidi" w:cstheme="majorBidi"/>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32"/>
          <w:szCs w:val="32"/>
          <w:lang w:val="en-AU"/>
        </w:rPr>
      </w:pPr>
      <w:r w:rsidRPr="00BE3A62">
        <w:rPr>
          <w:rFonts w:ascii="Century Schoolbook" w:eastAsia="Calibri" w:hAnsi="Century Schoolbook" w:cs="Times New Roman"/>
          <w:b/>
          <w:bCs/>
          <w:sz w:val="32"/>
          <w:szCs w:val="32"/>
          <w:lang w:val="en-AU"/>
        </w:rPr>
        <w:t>Hag HaSukkoth</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32"/>
          <w:szCs w:val="32"/>
          <w:lang w:val="en-AU"/>
        </w:rPr>
      </w:pPr>
      <w:r w:rsidRPr="00BE3A62">
        <w:rPr>
          <w:rFonts w:ascii="Century Schoolbook" w:eastAsia="Calibri" w:hAnsi="Century Schoolbook" w:cs="Times New Roman"/>
          <w:b/>
          <w:bCs/>
          <w:sz w:val="32"/>
          <w:szCs w:val="32"/>
          <w:lang w:val="en-AU"/>
        </w:rPr>
        <w:t xml:space="preserve">Feast of Tabernacles </w:t>
      </w:r>
    </w:p>
    <w:p w:rsidR="00BE3A62" w:rsidRPr="00BE3A62" w:rsidRDefault="004E5A72" w:rsidP="00BE3A62">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5775</w:t>
      </w:r>
      <w:r w:rsidR="00BE3A62" w:rsidRPr="00BE3A62">
        <w:rPr>
          <w:rFonts w:ascii="Century Schoolbook" w:eastAsia="Calibri" w:hAnsi="Century Schoolbook" w:cs="Times New Roman"/>
          <w:b/>
          <w:bCs/>
          <w:sz w:val="32"/>
          <w:szCs w:val="32"/>
          <w:lang w:val="en-AU"/>
        </w:rPr>
        <w:t xml:space="preserve"> Ano Mundi</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noProof/>
          <w:lang w:bidi="he-IL"/>
        </w:rPr>
        <w:lastRenderedPageBreak/>
        <w:drawing>
          <wp:inline distT="0" distB="0" distL="0" distR="0" wp14:anchorId="21833570" wp14:editId="41A5C901">
            <wp:extent cx="2734945" cy="1526540"/>
            <wp:effectExtent l="19050" t="0" r="825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18" w:history="1">
        <w:r w:rsidR="00BE3A62" w:rsidRPr="00BE3A62">
          <w:rPr>
            <w:rFonts w:ascii="Times New Roman" w:eastAsia="Calibri" w:hAnsi="Times New Roman" w:cs="Times New Roman"/>
            <w:b/>
            <w:bCs/>
            <w:color w:val="0000FF"/>
            <w:u w:val="single"/>
            <w:lang w:val="en-AU"/>
          </w:rPr>
          <w:t>http://www.betemunah.org/succoth.html</w:t>
        </w:r>
      </w:hyperlink>
    </w:p>
    <w:p w:rsidR="00BE3A62" w:rsidRPr="00BE3A62" w:rsidRDefault="006E19E2" w:rsidP="00BE3A62">
      <w:pPr>
        <w:keepNext/>
        <w:widowControl w:val="0"/>
        <w:spacing w:after="0" w:line="240" w:lineRule="auto"/>
        <w:jc w:val="center"/>
        <w:rPr>
          <w:rFonts w:ascii="Times New Roman" w:hAnsi="Times New Roman" w:cs="Times New Roman"/>
        </w:rPr>
      </w:pPr>
      <w:hyperlink r:id="rId19" w:history="1">
        <w:r w:rsidR="00BE3A62" w:rsidRPr="00BE3A62">
          <w:rPr>
            <w:rFonts w:ascii="Times New Roman" w:eastAsia="Calibri" w:hAnsi="Times New Roman" w:cs="Times New Roman"/>
            <w:b/>
            <w:bCs/>
            <w:color w:val="0000FF"/>
            <w:u w:val="single"/>
            <w:lang w:val="en-AU"/>
          </w:rPr>
          <w:t>http://www.betemunah.org/birth.html</w:t>
        </w:r>
      </w:hyperlink>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4E5A72" w:rsidRDefault="004E5A72" w:rsidP="00BE3A62">
      <w:pPr>
        <w:keepNext/>
        <w:widowControl w:val="0"/>
        <w:spacing w:after="0" w:line="240" w:lineRule="auto"/>
        <w:jc w:val="center"/>
        <w:rPr>
          <w:rFonts w:ascii="Palatino Linotype" w:eastAsia="Calibri" w:hAnsi="Palatino Linotype" w:cs="Times New Roman"/>
          <w:b/>
          <w:bCs/>
          <w:sz w:val="32"/>
          <w:szCs w:val="32"/>
          <w:lang w:val="en-AU"/>
        </w:rPr>
      </w:pPr>
      <w:r w:rsidRPr="004E5A72">
        <w:rPr>
          <w:rFonts w:ascii="Palatino Linotype" w:eastAsia="Calibri" w:hAnsi="Palatino Linotype" w:cs="Times New Roman"/>
          <w:b/>
          <w:bCs/>
          <w:sz w:val="32"/>
          <w:szCs w:val="32"/>
          <w:lang w:val="en-AU"/>
        </w:rPr>
        <w:t>Tishri 15, 5775</w:t>
      </w:r>
    </w:p>
    <w:p w:rsidR="00BE3A62" w:rsidRPr="00BE3A62" w:rsidRDefault="004E5A72" w:rsidP="00BE3A6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Wednesday October 08 – Evening Thursday October 0</w:t>
      </w:r>
      <w:r w:rsidR="00BE3A62" w:rsidRPr="00BE3A62">
        <w:rPr>
          <w:rFonts w:ascii="Times New Roman" w:eastAsia="Calibri" w:hAnsi="Times New Roman" w:cs="Times New Roman"/>
          <w:lang w:val="en-AU"/>
        </w:rPr>
        <w:t xml:space="preserve">9, </w:t>
      </w:r>
      <w:r w:rsidR="00BE3A62" w:rsidRPr="00BE3A62">
        <w:rPr>
          <w:rFonts w:ascii="Times New Roman" w:eastAsia="Calibri" w:hAnsi="Times New Roman" w:cs="Times New Roman"/>
          <w:rtl/>
          <w:lang w:val="en-AU"/>
        </w:rPr>
        <w:t>‏</w:t>
      </w:r>
      <w:r>
        <w:rPr>
          <w:rFonts w:ascii="Times New Roman" w:eastAsia="Calibri" w:hAnsi="Times New Roman" w:cs="Times New Roman"/>
          <w:lang w:val="en-AU"/>
        </w:rPr>
        <w:t>2014</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sz w:val="24"/>
          <w:szCs w:val="24"/>
          <w:lang w:val="en-AU"/>
        </w:rPr>
      </w:pPr>
      <w:r w:rsidRPr="00BE3A62">
        <w:rPr>
          <w:rFonts w:ascii="Times New Roman" w:eastAsia="Calibri" w:hAnsi="Times New Roman" w:cs="Times New Roman"/>
          <w:b/>
          <w:sz w:val="24"/>
          <w:szCs w:val="24"/>
          <w:lang w:val="en-AU"/>
        </w:rPr>
        <w:t>Your Distinguished guest at your Sukkah</w:t>
      </w:r>
      <w:r w:rsidR="004E5A72">
        <w:rPr>
          <w:rFonts w:ascii="Times New Roman" w:eastAsia="Calibri" w:hAnsi="Times New Roman" w:cs="Times New Roman"/>
          <w:b/>
          <w:sz w:val="24"/>
          <w:szCs w:val="24"/>
          <w:lang w:val="en-AU"/>
        </w:rPr>
        <w:t xml:space="preserve"> today</w:t>
      </w:r>
      <w:r w:rsidRPr="00BE3A62">
        <w:rPr>
          <w:rFonts w:ascii="Times New Roman" w:eastAsia="Calibri" w:hAnsi="Times New Roman" w:cs="Times New Roman"/>
          <w:b/>
          <w:sz w:val="24"/>
          <w:szCs w:val="24"/>
          <w:lang w:val="en-AU"/>
        </w:rPr>
        <w:t>: Abraham Abinu representing love and kindness</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sz w:val="28"/>
          <w:szCs w:val="28"/>
          <w:lang w:val="en-AU"/>
        </w:rPr>
      </w:pPr>
      <w:r w:rsidRPr="00BE3A62">
        <w:rPr>
          <w:rFonts w:ascii="Times New Roman" w:eastAsia="Calibri" w:hAnsi="Times New Roman" w:cs="Times New Roman"/>
          <w:b/>
          <w:bCs/>
          <w:sz w:val="28"/>
          <w:szCs w:val="28"/>
          <w:lang w:val="en-AU"/>
        </w:rPr>
        <w:t>Morning Service Sukkoth 1</w:t>
      </w:r>
      <w:r w:rsidRPr="00BE3A62">
        <w:rPr>
          <w:rFonts w:ascii="Times New Roman" w:eastAsia="Calibri" w:hAnsi="Times New Roman" w:cs="Times New Roman"/>
          <w:b/>
          <w:bCs/>
          <w:sz w:val="28"/>
          <w:szCs w:val="28"/>
          <w:vertAlign w:val="superscript"/>
          <w:lang w:val="en-AU"/>
        </w:rPr>
        <w:t>st</w:t>
      </w:r>
      <w:r w:rsidRPr="00BE3A62">
        <w:rPr>
          <w:rFonts w:ascii="Times New Roman" w:eastAsia="Calibri" w:hAnsi="Times New Roman" w:cs="Times New Roman"/>
          <w:b/>
          <w:bCs/>
          <w:sz w:val="28"/>
          <w:szCs w:val="28"/>
          <w:lang w:val="en-AU"/>
        </w:rPr>
        <w:t xml:space="preserve"> Day</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bCs/>
          <w:sz w:val="24"/>
          <w:szCs w:val="24"/>
          <w:lang w:val="en-AU"/>
        </w:rPr>
        <w:t>Morning Service Tabernacles (day One) – Tabernáculos (Primer Día)</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Vayikra (Leviticus) 22:26 – 23:44; B’midbar (Numbers) 29:12-16</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Ashlamatah:</w:t>
      </w:r>
      <w:r w:rsidRPr="00BE3A62">
        <w:rPr>
          <w:rFonts w:ascii="Times New Roman" w:eastAsia="Calibri" w:hAnsi="Times New Roman" w:cs="Times New Roman"/>
          <w:lang w:val="en-AU"/>
        </w:rPr>
        <w:tab/>
        <w:t>Zekharyah (Zechariah) 14:1-21</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Psalm 113:1-9</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 Thessalonians 1:1-10 + 2:1-12 &amp; Revelation 3:7-14</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Vayikra 22:26 – 23:3</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Vayikra 23:4-14</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Vayikra 23:15-22</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Vayikra 23:23-31</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5 – Vayikra 23:32-44</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xml:space="preserve">    Maftir – B’midbar 29:12-16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 Zekharyah 14:1-21</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sz w:val="28"/>
          <w:szCs w:val="28"/>
          <w:lang w:val="en-AU"/>
        </w:rPr>
      </w:pPr>
      <w:r w:rsidRPr="00BE3A62">
        <w:rPr>
          <w:rFonts w:ascii="Century Schoolbook" w:eastAsia="Calibri" w:hAnsi="Century Schoolbook" w:cs="Times New Roman"/>
          <w:b/>
          <w:sz w:val="28"/>
          <w:szCs w:val="28"/>
          <w:lang w:val="en-AU"/>
        </w:rPr>
        <w:t xml:space="preserve">Rashi &amp; Targum Pseudo Jonathan for: </w:t>
      </w:r>
    </w:p>
    <w:p w:rsidR="00BE3A62" w:rsidRPr="00BE3A62" w:rsidRDefault="00BE3A62" w:rsidP="00BE3A62">
      <w:pPr>
        <w:keepNext/>
        <w:widowControl w:val="0"/>
        <w:spacing w:after="0" w:line="240" w:lineRule="auto"/>
        <w:rPr>
          <w:rFonts w:ascii="Century Schoolbook" w:eastAsia="Calibri" w:hAnsi="Century Schoolbook" w:cs="Times New Roman"/>
          <w:lang w:val="en-AU"/>
        </w:rPr>
      </w:pPr>
      <w:r w:rsidRPr="00BE3A62">
        <w:rPr>
          <w:rFonts w:ascii="Century Schoolbook" w:eastAsia="Calibri" w:hAnsi="Century Schoolbook" w:cs="Times New Roman"/>
          <w:b/>
          <w:sz w:val="28"/>
          <w:szCs w:val="28"/>
          <w:lang w:val="en-AU"/>
        </w:rPr>
        <w:t xml:space="preserve">Vayikra (Leviticus) </w:t>
      </w:r>
      <w:r w:rsidRPr="00BE3A62">
        <w:rPr>
          <w:rFonts w:ascii="Century Schoolbook" w:eastAsia="Calibri" w:hAnsi="Century Schoolbook" w:cs="Times New Roman"/>
          <w:b/>
          <w:sz w:val="28"/>
          <w:szCs w:val="28"/>
          <w:cs/>
          <w:lang w:val="en-AU"/>
        </w:rPr>
        <w:t>‎‎‎</w:t>
      </w:r>
      <w:r w:rsidRPr="00BE3A62">
        <w:rPr>
          <w:rFonts w:ascii="Century Schoolbook" w:eastAsia="Calibri" w:hAnsi="Century Schoolbook" w:cs="Times New Roman"/>
          <w:b/>
          <w:sz w:val="28"/>
          <w:szCs w:val="28"/>
          <w:lang w:val="en-AU"/>
        </w:rPr>
        <w:t>22:26 – 23:44</w:t>
      </w:r>
      <w:r w:rsidRPr="00BE3A62">
        <w:rPr>
          <w:rFonts w:ascii="Century Schoolbook" w:eastAsia="Calibri" w:hAnsi="Century Schoolbook" w:cs="Times New Roman"/>
          <w:b/>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Adonai spoke to Moshe, saying;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And the Lord spoke with Mosheh, saying (to the effect that):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An ox, lamb or goat, when it is born, will be with its mother for seven days. From the eighth day and thereafter it may be favorably accepted as a sacrifice as a fire-offering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w:t>
            </w:r>
            <w:r w:rsidRPr="00BE3A62">
              <w:rPr>
                <w:rFonts w:ascii="Times New Roman" w:eastAsia="Calibri" w:hAnsi="Times New Roman" w:cs="Times New Roman"/>
                <w:lang w:val="en-AU"/>
              </w:rPr>
              <w:lastRenderedPageBreak/>
              <w:t>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w:t>
            </w:r>
            <w:r w:rsidRPr="00BE3A62">
              <w:rPr>
                <w:rFonts w:ascii="Times New Roman" w:eastAsia="Calibri" w:hAnsi="Times New Roman" w:cs="Times New Roman"/>
                <w:lang w:val="en-AU"/>
              </w:rPr>
              <w:lastRenderedPageBreak/>
              <w:t>lamb, or a goat is brought forth, it will be seven days after its dam; on the eighth day and thenceforth it will be fit to be offered as an oblation to the Name of the Lord.]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28. An ox or a lamb, it and its offspring, you will not slaughter in one day.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28. Sons of Israel, my people, as our Father in heaven is merciful, so will you be merciful on earth: neither cow, nor ewe, will you sacrifice along with her young on the same day.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29. When you sacrifice a thanks-giving-offering to Adonai, that it be favorably accepted for you, you will sacrifice it.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And when you offer a sacrifice of thanksgiving to the Name of the Lord, you will offer so as to be accepted.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30. On that day [that it is sacrificed] you should eat it; you will leave none of it until the next morning, I am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30. It will be eaten on that day, none will remain till the morning: I am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31. You will preserve My commandments and fulfill them, I am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31. And you will observe My commandments to do them I am the Lord who gives a good reward, to them who keep My commandments and My laws.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32. You will not profane My holy Name; but I will be sanctified among Bne Yisrael. I am Adonai Who makes you holy.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32. Nor will you profane My Holy Name, that I may be hallowed among the children of Israel. I am the Lord who sanctifies you,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33. Who brought you out of the land of Egypt to be your G-d, I am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33. having brought you forth redeemed from the land of Mizraim, that I may be to you Elohim: I am the Lord.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Adonai spoke to Moshe, saying;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And the Lord spoke with Mosheh, saying: Speak with the sons of Israel, and say to them,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Speak to Bne Yisrael and say to them; the appointed times of Adonai, which you will proclaim them as holy assemblies; these are My appointed times.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The orders of the time of the Festivals of the Lord, which you will proclaim as holy convocations, these are the orders of the time of My festivals.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Six days will work be performed; and on the seventh day is a Shabbat of resting, a holy assembly. You will not do any work, it is a Shabbat for Adonai in all your dwelling places.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Six days will you do work, and the seventh day (will be) a Sabbath and a rest, a holy convocation. No manner of work may you do; it is a Sabbath to the Lord in every place of your habitations.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These are the appointed times of Adonai, the holy assemblies that you will proclaim them in their appointed times.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These are the times of the Festivals of the Lord, holy convocations which you will proclaim in their times: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In the first month (Nisan), on the fourteenth day of the month in the afternoon, is a Pesach (offering) for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In the month of Nisan, on the fourteenth day of the month, between the suns (will be) the time for the sacrifice of the Pascha to the Name 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On the fifteenth day of this month is the festival of matzot, for Adonai; for seven days you will eat matzot.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And on the fifteenth day of this month the feast of unleavened cakes to the Name of the Lord. Seven days you will eat unleavened bread.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7. On the first day [there] will be a day of holy assembly for you; you will not do any work of labor.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On the first day of the feast a holy convocation will be to you; you will do no work of labor,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You will bring a fire-offering to Adonai [on each of] seven days. On the seventh day it is [a day] of holy assembly; you will not do any work of labor.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but offer the oblation to the Name of the Lord seven days; in the seventh day of the feast will be a holy convocation; you will do no work of labor.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Adonai spoke to Moshe, saying,</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And the Lord spoke with Mosheh, saying: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10. Speak to B’ne Yisrael and say to them; when you come into the land that I give to you and you reap its harvest, you will bring an omer of the first fruits of your harvest to the Kohen.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Speak with the sons of Israel, and say to them: When you have entered into the land which I give you, and you reap the harvest, you will bring the sheaf of the first fruits of your harvest unto the priest;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He will wave the omer before Adonai that it be </w:t>
            </w:r>
            <w:r w:rsidRPr="00BE3A62">
              <w:rPr>
                <w:rFonts w:ascii="Times New Roman" w:eastAsia="Calibri" w:hAnsi="Times New Roman" w:cs="Times New Roman"/>
                <w:lang w:val="en-AU"/>
              </w:rPr>
              <w:lastRenderedPageBreak/>
              <w:t>favorably accepted for you. On the day after the day of rest (Pesach), the Kohen will wave it.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11. and he will uplift the sheaf before the Lord to be </w:t>
            </w:r>
            <w:r w:rsidRPr="00BE3A62">
              <w:rPr>
                <w:rFonts w:ascii="Times New Roman" w:eastAsia="Calibri" w:hAnsi="Times New Roman" w:cs="Times New Roman"/>
                <w:lang w:val="en-AU"/>
              </w:rPr>
              <w:lastRenderedPageBreak/>
              <w:t xml:space="preserve">accepted for you. After the first festal day of Pascha (or, the day after the feast-day of Pascha) on the day on which you elevate the sheaf,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12. You will prepare, on the day when you wave the omer, an unblemished, male, yearling lamb as a burnt-offering, to Adonai.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you will make (the sacrifice of a lamb of the year, unblemished a burnt offering unto the Name 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 Its meal-offering is two tenths of flour mixed with [olive] oil as a fire-offering to Adonai of pleasing fragrance. Its wine-offering is one fourth of a hin.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and its mincha, two tenths of flour, mingled with olive oil, for an oblation to the Name of the Lord, to be received with acceptance; and its libation, wine of grapes, the fourth of a hin.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14. Bread, parched grain or tender grain you will not eat until this very day, until you bring the offering of your G-d; it is an everlasting statute for all your generations in all your dwelling places.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14. But neither bread nor parched corn (of the ripe harvest) nor new ears may you eat until this day, until the time of your bringing the oblation of your God: an everlasting statute unto your generations in all your dwellings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15. You will count for yourselves, from the day after the day of rest (Pesach) from the day on which you will bring the omer wave-offering, seven complete weeks they will be,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And number to you after the first feast day of Pascha, from the day when you brought the sheaf for the elevation, seven weeks; complete they will be.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Until the day after the seventh week, you will count fifty days, and you will bring a new meal-offering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Until the day after the seventh week you will number fifty days, and will offer a mincha of the new bread unto the Name 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17. From [the land of] your dwelling places you will bring two bread wave-offerings; of two tenths of flour they will be. You will bake them leavened, as first-fruit-offering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From the place of your dwellings you are to bring the bread for the elevation; two cakes of two tenths of flour, which must be baked with leaven, as first fruits unto the Name 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And with that bread you are to offer seven lambs of the year, unblemished, and a young bullock without mixture (of color), the one for a sin offering, and two lambs of the year for a sanctified oblation.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19. You will prepare one he-goat as a sin-offering and two yearling lambs as peace-offerings.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And you will make (a sacrifice) of a young goat without mixture, the one for a sin offering and two lambs of the year for a sanctified oblation.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20. The Kohen will wave them along with the bread of the first-fruit-offering as a wave-offering before Adonai with the two lambs; they will be holy for Adonai, for the Kohen.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And the priest will uplift them with the bread of the first fruits, an elevation before the Lord, with the two lambs; they will be holy to the Name of the Lord, and will be for the priest.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You will proclaim on this very day; it will be a [day of] holy assembly for you, you will not do any work of labor. It is an everlasting statute in all your dwelling places throughout your generations.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And you will proclaim with life and strength that self-same day, that at the time of that day there will be to you a holy convocation: you will do no work of labor: it is an everlasting statute in all your dwelling for your generations.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And when you reap the harvest of the ground, you will not finish one corner that is in your field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at your reaping nor will you gather the gleanings of your harvest, but leave them for the poor and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the strangers: I am the Lord your God.</w:t>
            </w:r>
            <w:r w:rsidRPr="00BE3A62">
              <w:rPr>
                <w:rFonts w:ascii="Times New Roman" w:eastAsia="Calibri" w:hAnsi="Times New Roman" w:cs="Times New Roman"/>
                <w: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Adonai spoke to Moshe, saying;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And the Lord spoke with Mosheh, saying: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Speak to B’ne Yisrael, saying; in the seventh month, on the first of the month, will be for you a [day of] rest. </w:t>
            </w:r>
            <w:r w:rsidRPr="00BE3A62">
              <w:rPr>
                <w:rFonts w:ascii="Times New Roman" w:eastAsia="Calibri" w:hAnsi="Times New Roman" w:cs="Times New Roman"/>
                <w:lang w:val="en-AU"/>
              </w:rPr>
              <w:lastRenderedPageBreak/>
              <w:t>A remembrance of the sounding [of the shofar], a holy assembly.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24. Speak with the children of Israel, saying: In Tishri,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which is the seven month, will be to you a </w:t>
            </w:r>
            <w:r w:rsidRPr="00BE3A62">
              <w:rPr>
                <w:rFonts w:ascii="Times New Roman" w:eastAsia="Calibri" w:hAnsi="Times New Roman" w:cs="Times New Roman"/>
                <w:lang w:val="en-AU"/>
              </w:rPr>
              <w:lastRenderedPageBreak/>
              <w:t xml:space="preserve">festival, a memorial of trumpets, a holy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convocation.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25. You will not do any work of labor and you will bring a fire-offering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25. No work of labor may you do, but offer an oblation before the Lord unto the Name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26. Adonai spoke to Moshe, saying;</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And the Lord spoke with Mosheh saying: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Indeed, on the tenth day of this seventh month is a day of atonement. It will be for you a [day of] holy assembly and you will afflict yourselves and you will bring a fire-offering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But on the tenth day of this seventh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month is the Day of Atonement; a holy convocation will it be to you, and you will humble your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souls, (abstaining) from food, and from drink, and from the use of the bath, and from anointing,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and the use of the bed, and from sandals; and you will offer an oblation before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will not do any work on this very day, for it is a day of atonements, to atone for you before Adonai, your G-d.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28. and do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no work on this same day; for it is the Day of Atonement, to make atonement for you before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Lord your God.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29. For any person who will not be afflicted on this very day will be cut off from his people.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For every man who eats in the fast, and will not fast that same day, will be cut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off by death from among his people.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[JERUSALEM. For every soul who hides himself from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fasting and fasts not on the day of the fast of his atonement.]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30. Any person who does any work on this very day, I will cause that person to perish from among his people.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30. And every man who does any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work on that same day, that man will I destroy with death from among his people.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31. You will not do any work; it is an everlasting statute for all your generations in all your dwelling places.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31. No work of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labor may you do an everlasting statute for your generations, in all your dwellings.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32. It is a Shabbat of complete rest for you and you will afflict yourselves on the ninth day of the month at evening; from evening to evening you will rest, on your day of rest.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32. It is a Sabbath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and time of leisure for you to humble your souls. And you will begin to fast at the ninth day of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 month at even time; from that evening, until the next evening, will you fast your fast, and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repose in your quietude, that you may employ the time of your festivals with joy.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[JERUSALEM. From evening to evening you will fast your fast, and repose in your quietude,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that you may employ the time of your festivals with joy.]</w:t>
            </w:r>
            <w:r w:rsidRPr="00BE3A62">
              <w:rPr>
                <w:rFonts w:ascii="Times New Roman" w:eastAsia="Calibri" w:hAnsi="Times New Roman" w:cs="Times New Roman"/>
                <w: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33. Adonai spoke to Moshe, saying;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33. And the Lord spoke with Mosheh, saying: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34. Speak to B’ne Yisrael saying; on the fifteenth day of this seventh month is the festival of Sukkoth for seven days, for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34. Speak with the sons of Israel: In the fifteenth day of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this seventh month will be the Feast of Tabernacles, seven days unto the Name 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35. On the first day [there will be] a holy assembly; you will not do any work of labor.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35. On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 first day of the feast is a holy convocation; no work of labor may you do.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36. For seven days, you will bring a fire-offering to Adonai; the eighth day will be for you a holy assembly, and you will bring a fire-offering to Adonai. It is [a day] of convocation. you will not do any work of labor.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36. Seven days you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will offer an oblation to the Name of the Lord, you will gather together to pray before the Lord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for rain; no work of labor may you do.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37. These are the appointed times of Adonai which you will proclaim them [as] holy assemblies, on which to bring a fire-offering to Adonai; a burnt-offering and a meal-offering, a sacrifice and wine-offerings, each on its assigned day,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37. These are the times of the order of the Lord's festivals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which you are to convoke for holy convocations, to offer an oblation to the name of the Lord, a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burnt sacrifice and a mincha, sanctified offerings and libations, the rite of a day in its day;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38. Besides the [offerings of the] Shabbatot of Adonai and besides your gifts and besides all your vow-offerings and besides all your free-will-offerings that </w:t>
            </w:r>
            <w:r w:rsidRPr="00BE3A62">
              <w:rPr>
                <w:rFonts w:ascii="Times New Roman" w:eastAsia="Calibri" w:hAnsi="Times New Roman" w:cs="Times New Roman"/>
                <w:lang w:val="en-AU"/>
              </w:rPr>
              <w:lastRenderedPageBreak/>
              <w:t>you will give to Adonai.</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38. beside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the days of the Lord's Sabbaths, beside your gifts, and beside your vows, and beside your free-</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will offering which you bring before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39. Indeed, on the fifteenth day of the seventh month, when you gather the produce of the land you will celebrate the festival of Adonai for seven days. The first day is a day of rest and the eighth day is a day of rest.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39. But on the fifteenth of the seventh month, at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time when you collect the produce of the ground, you will solemnize a festival of the Lord seven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days. On the first day, rest; and on the eighth day, rest.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40. And of your own will you take on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first day of the feast, the fruits of praiseworthy trees, citrons, and lulabim, and myrtles, and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willows that grow by the brooks; and you will rejoice before the Lord your God seven days. </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[JERUSALEM. Citrons and lulabim.] </w:t>
            </w:r>
            <w:r w:rsidRPr="00BE3A62">
              <w:rPr>
                <w:rFonts w:ascii="Times New Roman" w:eastAsia="Calibri" w:hAnsi="Times New Roman" w:cs="Times New Roman"/>
                <w: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41. You will celebrate it as a festival to Adonai seven days in the year; it is an everlasting statute throughout your generations in the seventh month, you will celebrate it.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41. And you will solemnize it before the Lord seven days in the year, by an everlasting statute in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your generations will you observe it in the seventh month.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42. You will dwell in the sukkah seven days, every native born Israelite will dwell in the sukkah.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42. In tabernacles of two sides according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to their rule, and the third a handbreadth (higher), that its shaded part may be greater than that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into which comes the sunshine; to be made for a bower (or shade) for the feast, from different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kinds (of materials) which spring from the earth and are uprooted: in measure seven palms, but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 height within ten palms. In it you will sit seven days; the males in Israel, and children who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need not their mothers, will sit in the tabernacles, blessing their Creator whenever they enter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therein to.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43. So that your generations will know that in sukkoth I caused B’ne Yisrael to dwell when I took them out from the land of Egypt, I am Adonai, your G-d.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43. That your generations may know how, under the shadow of the cloud of glory, I made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 sons of Israel to tabernacle at the time that I brought them out redeemed from the land of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Mizraim.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44. And thus Moshe declared the appointed times of Adonai to B’ne Yisrael.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44. And Mosheh declared the time of the orders of the Lord's festivals, and taught them to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the sons of Israel.</w:t>
            </w:r>
            <w:r w:rsidRPr="00BE3A62">
              <w:rPr>
                <w:rFonts w:ascii="Times New Roman" w:eastAsia="Calibri" w:hAnsi="Times New Roman" w:cs="Times New Roman"/>
                <w:cs/>
                <w:lang w:val="en-AU"/>
              </w:rPr>
              <w:t>‎</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lang w:val="en-AU"/>
        </w:rPr>
      </w:pPr>
      <w:r w:rsidRPr="00BE3A62">
        <w:rPr>
          <w:rFonts w:ascii="Century Schoolbook" w:eastAsia="Calibri" w:hAnsi="Century Schoolbook" w:cs="Times New Roman"/>
          <w:b/>
          <w:sz w:val="28"/>
          <w:szCs w:val="28"/>
          <w:lang w:val="en-AU"/>
        </w:rPr>
        <w:t>Rashi &amp; Targum Pseudo Jonathan for:</w:t>
      </w:r>
      <w:r w:rsidRPr="00BE3A62">
        <w:rPr>
          <w:rFonts w:ascii="Century Schoolbook" w:eastAsia="Calibri" w:hAnsi="Century Schoolbook" w:cs="Times New Roman"/>
          <w:lang w:val="en-AU"/>
        </w:rPr>
        <w:t xml:space="preserve"> </w:t>
      </w:r>
      <w:r w:rsidRPr="00BE3A62">
        <w:rPr>
          <w:rFonts w:ascii="Century Schoolbook" w:eastAsia="Calibri" w:hAnsi="Century Schoolbook" w:cs="Times New Roman"/>
          <w:b/>
          <w:sz w:val="28"/>
          <w:szCs w:val="28"/>
          <w:lang w:val="en-AU"/>
        </w:rPr>
        <w:t>Bemidbar (Numbers) 29:12-16</w:t>
      </w:r>
      <w:r w:rsidRPr="00BE3A62">
        <w:rPr>
          <w:rFonts w:ascii="Century Schoolbook" w:eastAsia="Calibri" w:hAnsi="Century Schoolbook" w:cs="Times New Roman"/>
          <w:b/>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The fifteenth day of the seventh month will be a sacred holiday to you, when you will not do any work of consequence. You will celebrate a festival to Adonai for seven days.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And on the fifth day of the seventh month you will have a holy convocation, no servile work will you do; but will celebrate the Feast of Tabernacles before the Lord seven days,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 You will bring a burnt-offering, a fire-offering for a pleasing aroma to Adonai, [consisting of] thirteen young bulls, two rams, and fourteen yearling lambs. They will [all] be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Their meal-offering [will be] fine flour mixed with [olive] oil, three tenths [of an ephah] for the bull for </w:t>
            </w:r>
            <w:r w:rsidRPr="00BE3A62">
              <w:rPr>
                <w:rFonts w:ascii="Times New Roman" w:eastAsia="Calibri" w:hAnsi="Times New Roman" w:cs="Times New Roman"/>
                <w:lang w:val="en-AU"/>
              </w:rPr>
              <w:lastRenderedPageBreak/>
              <w:t>each of the thirteen bulls, two tenths [of an ephah] for the ram for each of the two rams,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14. Their mincha also of wheat flour, with olive oil, three tenths for each bullock of the thirteen, two tenths </w:t>
            </w:r>
            <w:r w:rsidRPr="00BE3A62">
              <w:rPr>
                <w:rFonts w:ascii="Times New Roman" w:eastAsia="Calibri" w:hAnsi="Times New Roman" w:cs="Times New Roman"/>
                <w:lang w:val="en-AU"/>
              </w:rPr>
              <w:lastRenderedPageBreak/>
              <w:t xml:space="preserve">for each ram,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15. and one tenth [of an ephah] for the lamb for each of the fourteen lambs.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 single tenth for each of the fourteen lambs,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and one kid of the goats for a sin offering, which will be offered by one order, beside the perpetual sacrifice, the wheat flour for the mincha, and the wine of the libation.</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Pesiqta deRab Kahana</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Pisqa Twenty-Seven (Part 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It has been taught on Tannaite authority: On the New Year, a person's sustenance is decreed [for the coming year], except for what a person pays out [for food in celebration] of the </w:t>
      </w:r>
      <w:r w:rsidRPr="00BE3A62">
        <w:rPr>
          <w:rFonts w:ascii="Times New Roman" w:eastAsia="Calibri" w:hAnsi="Times New Roman" w:cs="Times New Roman"/>
          <w:lang w:val="en-AU"/>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R. Yohanan was going up from Tiberias to Sepphoris. R. Hiyya bar Abba was supporting him. They came to a field. He said, "This field once belonged to me, but I sold it in order to acquire merit in labor in the the Torah." </w:t>
      </w:r>
      <w:r w:rsidRPr="00BE3A62">
        <w:rPr>
          <w:rFonts w:ascii="Times New Roman" w:eastAsia="Calibri" w:hAnsi="Times New Roman" w:cs="Times New Roman"/>
          <w:lang w:val="en-AU"/>
        </w:rPr>
        <w:tab/>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They came to a vineyard, and he said, "This vineyard once belonged to </w:t>
      </w:r>
      <w:r w:rsidRPr="00BE3A62">
        <w:rPr>
          <w:rFonts w:ascii="Times New Roman" w:eastAsia="Calibri" w:hAnsi="Times New Roman" w:cs="Times New Roman"/>
          <w:lang w:val="en-AU"/>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BE3A62">
        <w:rPr>
          <w:rFonts w:ascii="Times New Roman" w:eastAsia="Calibri" w:hAnsi="Times New Roman" w:cs="Times New Roman"/>
          <w:lang w:val="en-AU"/>
        </w:rPr>
        <w:tab/>
        <w:t xml:space="preserve">your old age." He said to him, </w:t>
      </w:r>
      <w:r w:rsidRPr="00BE3A62">
        <w:rPr>
          <w:rFonts w:ascii="Times New Roman" w:eastAsia="Calibri" w:hAnsi="Times New Roman" w:cs="Times New Roman"/>
          <w:lang w:val="en-AU"/>
        </w:rPr>
        <w:lastRenderedPageBreak/>
        <w:t>"Hiyya,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BE3A62">
        <w:rPr>
          <w:rFonts w:ascii="Times New Roman" w:eastAsia="Calibri" w:hAnsi="Times New Roman" w:cs="Times New Roman"/>
          <w:b/>
          <w:bCs/>
          <w:lang w:val="en-AU"/>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BE3A62">
        <w:rPr>
          <w:rFonts w:ascii="Times New Roman" w:eastAsia="Calibri" w:hAnsi="Times New Roman" w:cs="Times New Roman"/>
          <w:lang w:val="en-AU"/>
        </w:rPr>
        <w:t xml:space="preserve"> (Leviticus 23:39-43).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XXVII:II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BE3A62">
        <w:rPr>
          <w:rFonts w:ascii="Times New Roman" w:eastAsia="Calibri" w:hAnsi="Times New Roman" w:cs="Times New Roman"/>
          <w:lang w:val="en-AU"/>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“The fulness (SWB`) of joy in your presence (Ps. 16:11): Satisfy (SB'NW) us with five joys in your presence: Scripture, Mishnah, Talmud, Supplements, and Lore.</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Another matter: </w:t>
      </w:r>
      <w:r w:rsidRPr="004E5A72">
        <w:rPr>
          <w:rFonts w:ascii="Times New Roman" w:eastAsia="Calibri" w:hAnsi="Times New Roman" w:cs="Times New Roman"/>
          <w:b/>
          <w:bCs/>
          <w:highlight w:val="yellow"/>
          <w:u w:val="single"/>
          <w:lang w:val="en-AU"/>
        </w:rPr>
        <w:t xml:space="preserve">“In your presence is the fullness of joy” (Ps. 16:11): Read not fullness (SWB`) but seven </w:t>
      </w:r>
      <w:r w:rsidRPr="004E5A72">
        <w:rPr>
          <w:rFonts w:ascii="Times New Roman" w:eastAsia="Calibri" w:hAnsi="Times New Roman" w:cs="Times New Roman"/>
          <w:b/>
          <w:bCs/>
          <w:highlight w:val="yellow"/>
          <w:u w:val="single"/>
          <w:lang w:val="en-AU"/>
        </w:rPr>
        <w:lastRenderedPageBreak/>
        <w:t>(SB'). These are the seven groups of righteous/generous men who are going to receive the face of the Presence of God.</w:t>
      </w:r>
      <w:r w:rsidRPr="00BE3A62">
        <w:rPr>
          <w:rFonts w:ascii="Times New Roman" w:eastAsia="Calibri" w:hAnsi="Times New Roman" w:cs="Times New Roman"/>
          <w:lang w:val="en-AU"/>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w:t>
      </w:r>
      <w:r w:rsidRPr="004E5A72">
        <w:rPr>
          <w:rFonts w:ascii="Times New Roman" w:eastAsia="Calibri" w:hAnsi="Times New Roman" w:cs="Times New Roman"/>
          <w:b/>
          <w:bCs/>
          <w:lang w:val="en-AU"/>
        </w:rPr>
        <w:t>“</w:t>
      </w:r>
      <w:r w:rsidRPr="004E5A72">
        <w:rPr>
          <w:rFonts w:ascii="Times New Roman" w:eastAsia="Calibri" w:hAnsi="Times New Roman" w:cs="Times New Roman"/>
          <w:b/>
          <w:bCs/>
          <w:highlight w:val="yellow"/>
          <w:u w:val="single"/>
          <w:lang w:val="en-AU"/>
        </w:rPr>
        <w:t>And they that are wise</w:t>
      </w:r>
      <w:r w:rsidRPr="00BE3A62">
        <w:rPr>
          <w:rFonts w:ascii="Times New Roman" w:eastAsia="Calibri" w:hAnsi="Times New Roman" w:cs="Times New Roman"/>
          <w:lang w:val="en-AU"/>
        </w:rPr>
        <w:t xml:space="preserve"> will shine as the brightness of the firmament” (Dan. 12:3). How do we know that it is like the lightning? As it is said, “Their appearance is like torches, they run to and fro like lightning” (Nah. 2:5). And how do we know that it is like the stars? As it is said, </w:t>
      </w:r>
      <w:r w:rsidRPr="004E5A72">
        <w:rPr>
          <w:rFonts w:ascii="Times New Roman" w:eastAsia="Calibri" w:hAnsi="Times New Roman" w:cs="Times New Roman"/>
          <w:b/>
          <w:bCs/>
          <w:highlight w:val="yellow"/>
          <w:lang w:val="en-AU"/>
        </w:rPr>
        <w:t>“And they that turn the many to righteousness/generosity</w:t>
      </w:r>
      <w:r w:rsidRPr="00BE3A62">
        <w:rPr>
          <w:rFonts w:ascii="Times New Roman" w:eastAsia="Calibri" w:hAnsi="Times New Roman" w:cs="Times New Roman"/>
          <w:lang w:val="en-AU"/>
        </w:rPr>
        <w:t xml:space="preserve"> as the stars forever and ever” (Dan. 12:3). How do we know that it is like lilies? As it is said, “For the leader: upon the lilies (Ps. 69:1). </w:t>
      </w:r>
      <w:r w:rsidRPr="004E5A72">
        <w:rPr>
          <w:rFonts w:ascii="Times New Roman" w:eastAsia="Calibri" w:hAnsi="Times New Roman" w:cs="Times New Roman"/>
          <w:b/>
          <w:bCs/>
          <w:highlight w:val="yellow"/>
          <w:u w:val="single"/>
          <w:lang w:val="en-AU"/>
        </w:rPr>
        <w:t>How do we know that it will be like the candelabrum of the house of the sanctuary? As it is said, “And he said to me, What do you see? And I said, I looked and behold [there was] a candelabrum all of gold</w:t>
      </w:r>
      <w:r w:rsidRPr="004E5A72">
        <w:rPr>
          <w:rFonts w:ascii="Times New Roman" w:eastAsia="Calibri" w:hAnsi="Times New Roman" w:cs="Times New Roman"/>
          <w:b/>
          <w:bCs/>
          <w:highlight w:val="yellow"/>
          <w:lang w:val="en-AU"/>
        </w:rPr>
        <w:t>”</w:t>
      </w:r>
      <w:r w:rsidRPr="00BE3A62">
        <w:rPr>
          <w:rFonts w:ascii="Times New Roman" w:eastAsia="Calibri" w:hAnsi="Times New Roman" w:cs="Times New Roman"/>
          <w:b/>
          <w:bCs/>
          <w:lang w:val="en-AU"/>
        </w:rPr>
        <w:t xml:space="preserve"> (Zech. 4:2).</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BE3A62">
        <w:rPr>
          <w:rFonts w:ascii="Times New Roman" w:eastAsia="Calibri" w:hAnsi="Times New Roman" w:cs="Times New Roman"/>
          <w:b/>
          <w:bCs/>
          <w:lang w:val="en-AU"/>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BE3A62">
        <w:rPr>
          <w:rFonts w:ascii="Times New Roman" w:eastAsia="Calibri" w:hAnsi="Times New Roman" w:cs="Times New Roman"/>
          <w:lang w:val="en-AU"/>
        </w:rPr>
        <w:t xml:space="preserve"> (Leviticus 23:39-43).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XXVII:III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BE3A62">
        <w:rPr>
          <w:rFonts w:ascii="Times New Roman" w:eastAsia="Calibri" w:hAnsi="Times New Roman" w:cs="Times New Roman"/>
          <w:lang w:val="en-AU"/>
        </w:rPr>
        <w:tab/>
        <w:t xml:space="preserve">R. Isaac bar Haqolah said, "The ones that tarried."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BE3A62">
        <w:rPr>
          <w:rFonts w:ascii="Times New Roman" w:eastAsia="Calibri" w:hAnsi="Times New Roman" w:cs="Times New Roman"/>
          <w:lang w:val="en-AU"/>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BE3A62">
        <w:rPr>
          <w:rFonts w:ascii="Times New Roman" w:eastAsia="Calibri" w:hAnsi="Times New Roman" w:cs="Times New Roman"/>
          <w:lang w:val="en-AU"/>
        </w:rPr>
        <w:tab/>
        <w:t>33:13). Then Manasseh said, "There is justice and there is a judge."</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Another interpretation: “Let this be recorded for a generation to come” (Ps. 102:18): This refers to the generation of Hezekiah, [Leviticus Rabbah adds: which </w:t>
      </w:r>
      <w:r w:rsidRPr="00BE3A62">
        <w:rPr>
          <w:rFonts w:ascii="Times New Roman" w:eastAsia="Calibri" w:hAnsi="Times New Roman" w:cs="Times New Roman"/>
          <w:lang w:val="en-AU"/>
        </w:rPr>
        <w:tab/>
        <w:t>was tottering toward death]. “So that a people yet unborn may praise the Lord” (Ps. 102:18): for the Holy One, blessed be He, created them in a new act of creation.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Another interpretation: “Let this be recorded for a generation to come” (Ps. 102:18): This refers to the generation of Mordecai and Esther, which was tottering </w:t>
      </w:r>
      <w:r w:rsidRPr="00BE3A62">
        <w:rPr>
          <w:rFonts w:ascii="Times New Roman" w:eastAsia="Calibri" w:hAnsi="Times New Roman" w:cs="Times New Roman"/>
          <w:lang w:val="en-AU"/>
        </w:rPr>
        <w:tab/>
        <w:t>toward death. “So that a people yet unborn may praise the Lord” (Ps. 102:18): for the Holy One, blessed be He, created them in a new act of creation.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What do we have to take [in order to reach that end]? Take up the palm branch and citron and praise the Holy One, blessed be He. Therefore Moses admonishes Israel, saying, </w:t>
      </w:r>
      <w:r w:rsidRPr="00BE3A62">
        <w:rPr>
          <w:rFonts w:ascii="Times New Roman" w:eastAsia="Calibri" w:hAnsi="Times New Roman" w:cs="Times New Roman"/>
          <w:b/>
          <w:bCs/>
          <w:lang w:val="en-AU"/>
        </w:rPr>
        <w:t xml:space="preserve">“[On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w:t>
      </w:r>
      <w:r w:rsidRPr="00BE3A62">
        <w:rPr>
          <w:rFonts w:ascii="Times New Roman" w:eastAsia="Calibri" w:hAnsi="Times New Roman" w:cs="Times New Roman"/>
          <w:b/>
          <w:bCs/>
          <w:lang w:val="en-AU"/>
        </w:rPr>
        <w:lastRenderedPageBreak/>
        <w:t>land of Egypt: l am the Lord your God”</w:t>
      </w:r>
      <w:r w:rsidRPr="00BE3A62">
        <w:rPr>
          <w:rFonts w:ascii="Times New Roman" w:eastAsia="Calibri" w:hAnsi="Times New Roman" w:cs="Times New Roman"/>
          <w:lang w:val="en-AU"/>
        </w:rPr>
        <w:t xml:space="preserve"> (Leviticus 23:39-43).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XXVII:IV</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BE3A62">
        <w:rPr>
          <w:rFonts w:ascii="Times New Roman" w:eastAsia="Calibri" w:hAnsi="Times New Roman" w:cs="Times New Roman"/>
          <w:lang w:val="en-AU"/>
        </w:rPr>
        <w:tab/>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BE3A62">
        <w:rPr>
          <w:rFonts w:ascii="Times New Roman" w:eastAsia="Calibri" w:hAnsi="Times New Roman" w:cs="Times New Roman"/>
          <w:lang w:val="en-AU"/>
        </w:rPr>
        <w:tab/>
        <w:t>Why? For he comes on New Year and on the Day of Atonement. To do what? To judge the earth. “He will judge the world with righteousness/generosity, and the peoples with his truth” (Ps. 96:13).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XXVII:V</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113:1-9</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Hallelujah. Praise, O you servants of the LORD, praise the name of the LORD.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Hallelujah! Give praise, O servants of the LORD, praise the name of the LORD.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Blessed be the name of the LORD from this time forth and forever.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May the name of the LORD be blessed, from now and forever.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From the rising of the sun unto the going down thereof the LORD'S name is to be praised.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From the rising of the sun to its setting, the name of the LORD is praised.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The LORD is high above all nations, His glory is above the heavens.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The LORD is high above all Gentiles, His glory is over the heavens.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Who is like unto the LORD our God, that is enthroned on high,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Who is like the LORD, our God, whose dwelling is lofty in situation?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That looks down low upon heaven and upon the earth?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Who lowers His eyes to look on the heavens and the earth.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Who raises up the poor out of the dust, and lifts up </w:t>
            </w:r>
            <w:r w:rsidRPr="00BE3A62">
              <w:rPr>
                <w:rFonts w:ascii="Times New Roman" w:eastAsia="Calibri" w:hAnsi="Times New Roman" w:cs="Times New Roman"/>
                <w:lang w:val="en-AU"/>
              </w:rPr>
              <w:lastRenderedPageBreak/>
              <w:t>the needy out of the dunghill;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7. Who raises up the poor man from the dust; He will </w:t>
            </w:r>
            <w:r w:rsidRPr="00BE3A62">
              <w:rPr>
                <w:rFonts w:ascii="Times New Roman" w:eastAsia="Calibri" w:hAnsi="Times New Roman" w:cs="Times New Roman"/>
                <w:lang w:val="en-AU"/>
              </w:rPr>
              <w:lastRenderedPageBreak/>
              <w:t>lift up the needy from the ash-heap.</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8. That He may set him with princes, even with the princes of His people.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To make him dwell with the leaders, with the leaders of His people.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Who makes the barren woman to dwell in her house as a joyful mother of children. Hallelujah.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Who makes dwell the congregation of Israel, who is likened to a barren woman who sits beholding the men of her house, full of people, like a mother who rejoices over her sons.</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lang w:val="en-AU"/>
        </w:rPr>
      </w:pPr>
      <w:r w:rsidRPr="00BE3A62">
        <w:rPr>
          <w:rFonts w:ascii="Century Schoolbook" w:eastAsia="Calibri" w:hAnsi="Century Schoolbook" w:cs="Times New Roman"/>
          <w:b/>
          <w:bCs/>
          <w:sz w:val="28"/>
          <w:szCs w:val="28"/>
          <w:lang w:val="en-AU"/>
        </w:rPr>
        <w:t xml:space="preserve">Ashlamatah: </w:t>
      </w:r>
      <w:r w:rsidRPr="00BE3A62">
        <w:rPr>
          <w:rFonts w:ascii="Century Schoolbook" w:eastAsia="Calibri" w:hAnsi="Century Schoolbook" w:cs="Times New Roman"/>
          <w:b/>
          <w:bCs/>
          <w:sz w:val="28"/>
          <w:szCs w:val="28"/>
          <w:cs/>
          <w:lang w:val="en-AU"/>
        </w:rPr>
        <w:t>‎</w:t>
      </w:r>
      <w:r w:rsidRPr="00BE3A62">
        <w:rPr>
          <w:rFonts w:ascii="Century Schoolbook" w:eastAsia="Calibri" w:hAnsi="Century Schoolbook" w:cs="Times New Roman"/>
          <w:b/>
          <w:bCs/>
          <w:sz w:val="28"/>
          <w:szCs w:val="28"/>
          <w:lang w:val="en-AU"/>
        </w:rPr>
        <w:t xml:space="preserve"> Zekharyah (Zechariah) 14:1-21</w:t>
      </w:r>
      <w:r w:rsidRPr="00BE3A62">
        <w:rPr>
          <w:rFonts w:ascii="Century Schoolbook" w:eastAsia="Calibri" w:hAnsi="Century Schoolbook" w:cs="Times New Roman"/>
          <w:b/>
          <w:bCs/>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 xml:space="preserve">Behold! A day of the Lord is coming, and your plunder shall be shared within you.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 Behold, the day will come from the LORD when the house of Israel will divide the possessions of the nations in your midst, O Jerusalem.</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And I will gather all the nations to Jerusalem to do battle, and the city will be conquered and the houses plundered and the women ravished,</w:t>
            </w:r>
            <w:r w:rsidRPr="00BE3A62">
              <w:rPr>
                <w:rFonts w:ascii="Times New Roman" w:eastAsia="Calibri" w:hAnsi="Times New Roman" w:cs="Times New Roman"/>
                <w:vertAlign w:val="superscript"/>
                <w:lang w:val="en-AU"/>
              </w:rPr>
              <w:t xml:space="preserve"> </w:t>
            </w:r>
            <w:r w:rsidRPr="00BE3A62">
              <w:rPr>
                <w:rFonts w:ascii="Times New Roman" w:eastAsia="Calibri" w:hAnsi="Times New Roman" w:cs="Times New Roman"/>
                <w:lang w:val="en-AU"/>
              </w:rPr>
              <w:t>and half of the city will go forth into captivity, but the remainder of the people will not cease from the city.</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And the Lord shall go forth and wage war with those nations, like the day he waged war on the day of the battle.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And the LORD will reveal himself and will do battle with those nations as in the day when He did battle by the Red Sea.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And it shall come to pass on that day that there shall be no light, only disappearing light and thick darkness.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And it will come to pass at that time. there will not be light, but cold and ice.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And it shall be one day that shall be known to the Lord, neither day nor night; and it shall come to pass that at eventide it shall be light.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And it will be one day - it is known before the LORD - not like the light of day, and not like the darkness of night; and it will come to pass, at evening there will be light.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And it shall come to pass on that day that spring water shall come forth from Jerusalem; half of it to the eastern sea, and half of it to the western sea; in summer and in winter it shall be.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And it will come to pass at that time, spring waters will issue from Jerusalem, half of them to the eastern sea and half of them to the western sea; they will issue in summer and in winter.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4E5A72">
              <w:rPr>
                <w:rFonts w:ascii="Times New Roman" w:eastAsia="Calibri" w:hAnsi="Times New Roman" w:cs="Times New Roman"/>
                <w:b/>
                <w:bCs/>
                <w:highlight w:val="yellow"/>
                <w:u w:val="single"/>
              </w:rPr>
              <w:t>And the Lord shall become King over all the earth; on that day shall the Lord be one, and His name one.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4E5A72">
              <w:rPr>
                <w:rFonts w:ascii="Times New Roman" w:eastAsia="Calibri" w:hAnsi="Times New Roman" w:cs="Times New Roman"/>
                <w:b/>
                <w:bCs/>
                <w:highlight w:val="yellow"/>
                <w:u w:val="single"/>
                <w:lang w:val="en-AU"/>
              </w:rPr>
              <w:t>And the kingdom of the LORD will be revealed upon all the inhabitants of the earth; at that time they will serve before the LORD with one accord. For His name is established in the world, there is none apart from Him.</w:t>
            </w:r>
            <w:r w:rsidRPr="00BE3A62">
              <w:rPr>
                <w:rFonts w:ascii="Times New Roman" w:eastAsia="Calibri" w:hAnsi="Times New Roman" w:cs="Times New Roman"/>
                <w:b/>
                <w:bCs/>
                <w:u w:val="single"/>
                <w:lang w:val="en-AU"/>
              </w:rPr>
              <w:t xml:space="preserv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 xml:space="preserve">The whole earth shall be changed to be like a plain, </w:t>
            </w:r>
            <w:r w:rsidRPr="00BE3A62">
              <w:rPr>
                <w:rFonts w:ascii="Times New Roman" w:eastAsia="Calibri" w:hAnsi="Times New Roman" w:cs="Times New Roman"/>
              </w:rPr>
              <w:lastRenderedPageBreak/>
              <w:t>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10. He will turn the whole land into a plain from Geba </w:t>
            </w:r>
            <w:r w:rsidRPr="00BE3A62">
              <w:rPr>
                <w:rFonts w:ascii="Times New Roman" w:eastAsia="Calibri" w:hAnsi="Times New Roman" w:cs="Times New Roman"/>
                <w:lang w:val="en-AU"/>
              </w:rPr>
              <w:lastRenderedPageBreak/>
              <w:t xml:space="preserve">to Rimmon, south of Jerusalem; and (Jerusalem) will increase and will be inhabited in its place from the Gate of the tribe of Benjamin to the site of the former gate, to the Gate of the Corners, and (from) the Hippicus Tower to the king's pits.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11. </w:t>
            </w:r>
            <w:r w:rsidRPr="00BE3A62">
              <w:rPr>
                <w:rFonts w:ascii="Times New Roman" w:eastAsia="Calibri" w:hAnsi="Times New Roman" w:cs="Times New Roman"/>
              </w:rPr>
              <w:t>And they shall dwell therein, and there shall be no more destruction; but Jerusalem shall dwell in safety.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And they will live in it, and there will be no more killing, and Jerusalem will dwell in security.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BE3A62">
              <w:rPr>
                <w:rFonts w:ascii="Times New Roman" w:eastAsia="Calibri" w:hAnsi="Times New Roman" w:cs="Times New Roman"/>
              </w:rPr>
              <w:t>And it will come to pass on that day that there will be great consternation, sent by the Lord upon them; each one shall seize the hand of the other, and his hand shall rise up against the hand of the other.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And it will come to pass at that time, there will be a great deadly upheaval from the LORD among them and they will each lay hold upon the hand of his companion, and his hand will be torn away with the hand of his companion.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Yea, even Judah will fight against Jerusalem! And the wealth of all the nations round about-gold and silver and apparel-will be gathered in very great abundance.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And even the people of the house of Judah will the nations bring by force to wage war against Jerusalem, and they will amass the goods of all the nations round about, gold and silver and clothes in great abundance.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And so will be the plague of the horses, the mules, the camels, the donkeys, and all the animals that are in those camps, similar to this plague.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And the plague upon the horse, mule, camel and ass, and every beast which may be in those camps: will be like this plague.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4E5A72">
              <w:rPr>
                <w:rFonts w:ascii="Times New Roman" w:eastAsia="Calibri" w:hAnsi="Times New Roman" w:cs="Times New Roman"/>
                <w:b/>
                <w:bCs/>
                <w:highlight w:val="yellow"/>
                <w:u w:val="single"/>
              </w:rPr>
              <w:t>And it will come to pass that everyone left of the nations who came up against Jerusalem will go up from year to year to prostrate himself to the King, the Lord of Hosts, and to celebrate the festival of Tabernacles.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4E5A72">
              <w:rPr>
                <w:rFonts w:ascii="Times New Roman" w:eastAsia="Calibri" w:hAnsi="Times New Roman" w:cs="Times New Roman"/>
                <w:b/>
                <w:bCs/>
                <w:highlight w:val="yellow"/>
                <w:u w:val="single"/>
                <w:lang w:val="en-AU"/>
              </w:rPr>
              <w:t>And it will come to pass, everyone who is left of all the Gentiles which assemble and come against Jerusalem will go up year by year to worship before the King of the ages, the LORD of hosts, and to keep the festival of Tabernacles.</w:t>
            </w:r>
            <w:r w:rsidRPr="00BE3A62">
              <w:rPr>
                <w:rFonts w:ascii="Times New Roman" w:eastAsia="Calibri" w:hAnsi="Times New Roman" w:cs="Times New Roman"/>
                <w:b/>
                <w:bCs/>
                <w:u w:val="single"/>
                <w:lang w:val="en-AU"/>
              </w:rPr>
              <w:t xml:space="preserv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4E5A72">
              <w:rPr>
                <w:rFonts w:ascii="Times New Roman" w:eastAsia="Calibri" w:hAnsi="Times New Roman" w:cs="Times New Roman"/>
                <w:b/>
                <w:bCs/>
                <w:highlight w:val="yellow"/>
                <w:u w:val="single"/>
              </w:rPr>
              <w:t>And it shall be that whoever of all the families of the earth does not go up to Jerusalem to prostrate himself to the King, the Lord of Hosts-upon them there shall be no rain.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4E5A72">
              <w:rPr>
                <w:rFonts w:ascii="Times New Roman" w:eastAsia="Calibri" w:hAnsi="Times New Roman" w:cs="Times New Roman"/>
                <w:b/>
                <w:bCs/>
                <w:highlight w:val="yellow"/>
                <w:u w:val="single"/>
                <w:lang w:val="en-AU"/>
              </w:rPr>
              <w:t>And it will come to pass, if any of the families of the nations of the earth will not go up to Jerusalem to worship before the King of the ages, the LORD of hosts, there will not be rain upon them.</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4E5A72">
              <w:rPr>
                <w:rFonts w:ascii="Times New Roman" w:eastAsia="Calibri" w:hAnsi="Times New Roman" w:cs="Times New Roman"/>
                <w:b/>
                <w:bCs/>
                <w:highlight w:val="yellow"/>
                <w:u w:val="single"/>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4E5A72">
              <w:rPr>
                <w:rFonts w:ascii="Times New Roman" w:eastAsia="Calibri" w:hAnsi="Times New Roman" w:cs="Times New Roman"/>
                <w:b/>
                <w:bCs/>
                <w:highlight w:val="yellow"/>
                <w:u w:val="single"/>
                <w:lang w:val="en-AU"/>
              </w:rPr>
              <w:t>And if the kingdom of Egypt will not go up or be present, then the Nile will not rise for them, but upon them will be the plague with which the LORD will smite all the nations which will not go up to keep the festival of Tabernacles.</w:t>
            </w:r>
            <w:r w:rsidRPr="00BE3A62">
              <w:rPr>
                <w:rFonts w:ascii="Times New Roman" w:eastAsia="Calibri" w:hAnsi="Times New Roman" w:cs="Times New Roman"/>
                <w:b/>
                <w:bCs/>
                <w:u w:val="single"/>
                <w:lang w:val="en-AU"/>
              </w:rPr>
              <w:t xml:space="preserv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4E5A72">
              <w:rPr>
                <w:rFonts w:ascii="Times New Roman" w:eastAsia="Calibri" w:hAnsi="Times New Roman" w:cs="Times New Roman"/>
                <w:b/>
                <w:bCs/>
                <w:highlight w:val="yellow"/>
                <w:u w:val="single"/>
              </w:rPr>
              <w:t>Such will be the punishment of Egypt and the punishment of all the nations who do not go up to celebrate the festival of Tabernacles.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4E5A72">
              <w:rPr>
                <w:rFonts w:ascii="Times New Roman" w:eastAsia="Calibri" w:hAnsi="Times New Roman" w:cs="Times New Roman"/>
                <w:b/>
                <w:bCs/>
                <w:highlight w:val="yellow"/>
                <w:u w:val="single"/>
                <w:lang w:val="en-AU"/>
              </w:rPr>
              <w:t>This will be the retribution upon the Egyptians and the retribution upon all the nations which will not go up to keep the festival of Tabernacles.</w:t>
            </w:r>
            <w:r w:rsidRPr="00BE3A62">
              <w:rPr>
                <w:rFonts w:ascii="Times New Roman" w:eastAsia="Calibri" w:hAnsi="Times New Roman" w:cs="Times New Roman"/>
                <w:b/>
                <w:bCs/>
                <w:u w:val="single"/>
                <w:lang w:val="en-AU"/>
              </w:rPr>
              <w:t xml:space="preserv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rPr>
              <w:t>On that day there will be upon the bells of the horses, "holy to the Lord"; and the pots in the House of the Lord will be like the sprinkling bowls before the altar.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At that time there will be upon the blanket of the horse, "Holiness before the LORD", and the pots in the Sanctuary of the LORD will be numerous as the bowls before the altar.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w:t>
            </w:r>
            <w:r w:rsidRPr="00BE3A62">
              <w:rPr>
                <w:rFonts w:ascii="Times New Roman" w:eastAsia="Calibri" w:hAnsi="Times New Roman" w:cs="Times New Roman"/>
              </w:rPr>
              <w:t>Yea, every pot in Jerusalem and in Judah will be holy to the Lord of Hosts, and all who sacrifice will come and take of them and cook in them; and there will no longer be a trafficker in the House of the Lord of Hosts on that day.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 Thessalonians 1:1-10 + 2:1-12 &amp;</w:t>
      </w:r>
    </w:p>
    <w:p w:rsidR="00BE3A62" w:rsidRPr="00BE3A62" w:rsidRDefault="00E56744"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Revelation 3:7-13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13.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Century Schoolbook" w:eastAsia="Calibri" w:hAnsi="Century Schoolbook" w:cs="Times New Roman"/>
          <w:b/>
          <w:bCs/>
          <w:sz w:val="28"/>
          <w:szCs w:val="28"/>
          <w:lang w:val="en-AU"/>
        </w:rPr>
      </w:pPr>
    </w:p>
    <w:p w:rsidR="00BE3A62" w:rsidRPr="00BE3A62" w:rsidRDefault="00BE3A62" w:rsidP="00BE3A62">
      <w:pPr>
        <w:keepNext/>
        <w:widowControl w:val="0"/>
        <w:spacing w:after="0" w:line="240" w:lineRule="auto"/>
        <w:rPr>
          <w:rFonts w:ascii="Century Schoolbook" w:eastAsia="Calibri" w:hAnsi="Century Schoolbook" w:cs="Times New Roman"/>
          <w:b/>
          <w:bCs/>
          <w:sz w:val="28"/>
          <w:szCs w:val="28"/>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4"/>
          <w:szCs w:val="24"/>
          <w:lang w:val="en-AU"/>
        </w:rPr>
      </w:pPr>
      <w:r w:rsidRPr="00BE3A62">
        <w:rPr>
          <w:rFonts w:ascii="Times New Roman" w:eastAsia="Calibri" w:hAnsi="Times New Roman" w:cs="Times New Roman"/>
          <w:b/>
          <w:bCs/>
          <w:sz w:val="24"/>
          <w:szCs w:val="24"/>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Sukkoth Sameach!</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noProof/>
          <w:lang w:bidi="he-IL"/>
        </w:rPr>
        <w:drawing>
          <wp:inline distT="0" distB="0" distL="0" distR="0" wp14:anchorId="1C3C5D9E" wp14:editId="52E03590">
            <wp:extent cx="2734945" cy="1526540"/>
            <wp:effectExtent l="19050" t="0" r="825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0" w:history="1">
        <w:r w:rsidR="00BE3A62" w:rsidRPr="00BE3A62">
          <w:rPr>
            <w:rFonts w:ascii="Times New Roman" w:eastAsia="Calibri" w:hAnsi="Times New Roman" w:cs="Times New Roman"/>
            <w:b/>
            <w:bCs/>
            <w:color w:val="0000FF"/>
            <w:u w:val="single"/>
            <w:lang w:val="en-AU"/>
          </w:rPr>
          <w:t>http://www.betemunah.org/succoth.html</w:t>
        </w:r>
      </w:hyperlink>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1" w:history="1">
        <w:r w:rsidR="00BE3A62" w:rsidRPr="00BE3A62">
          <w:rPr>
            <w:rFonts w:ascii="Times New Roman" w:eastAsia="Calibri" w:hAnsi="Times New Roman" w:cs="Times New Roman"/>
            <w:b/>
            <w:bCs/>
            <w:color w:val="0000FF"/>
            <w:u w:val="single"/>
            <w:lang w:val="en-AU"/>
          </w:rPr>
          <w:t>http://www.betemunah.org/birth.html</w:t>
        </w:r>
      </w:hyperlink>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4E5A72" w:rsidRDefault="004E5A72" w:rsidP="00BE3A62">
      <w:pPr>
        <w:keepNext/>
        <w:widowControl w:val="0"/>
        <w:spacing w:after="0" w:line="240" w:lineRule="auto"/>
        <w:jc w:val="center"/>
        <w:rPr>
          <w:rFonts w:ascii="Palatino Linotype" w:eastAsia="Calibri" w:hAnsi="Palatino Linotype" w:cs="Times New Roman"/>
          <w:b/>
          <w:bCs/>
          <w:sz w:val="32"/>
          <w:szCs w:val="32"/>
          <w:lang w:val="en-AU"/>
        </w:rPr>
      </w:pPr>
      <w:r>
        <w:rPr>
          <w:rFonts w:ascii="Palatino Linotype" w:eastAsia="Calibri" w:hAnsi="Palatino Linotype" w:cs="Times New Roman"/>
          <w:b/>
          <w:bCs/>
          <w:sz w:val="32"/>
          <w:szCs w:val="32"/>
          <w:lang w:val="en-AU"/>
        </w:rPr>
        <w:t>Tishri 16, 5775</w:t>
      </w:r>
    </w:p>
    <w:p w:rsidR="00BE3A62" w:rsidRPr="00BE3A62" w:rsidRDefault="004E5A72" w:rsidP="00BE3A6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Thursday October 09 – Evening Friday October 10, 2014</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sz w:val="24"/>
          <w:szCs w:val="24"/>
          <w:lang w:val="en-AU"/>
        </w:rPr>
      </w:pPr>
      <w:r w:rsidRPr="00BE3A62">
        <w:rPr>
          <w:rFonts w:ascii="Times New Roman" w:eastAsia="Calibri" w:hAnsi="Times New Roman" w:cs="Times New Roman"/>
          <w:b/>
          <w:sz w:val="24"/>
          <w:szCs w:val="24"/>
          <w:lang w:val="en-AU"/>
        </w:rPr>
        <w:t>Your Distinguished guest at your Sukkah</w:t>
      </w:r>
      <w:r w:rsidR="004E5A72">
        <w:rPr>
          <w:rFonts w:ascii="Times New Roman" w:eastAsia="Calibri" w:hAnsi="Times New Roman" w:cs="Times New Roman"/>
          <w:b/>
          <w:sz w:val="24"/>
          <w:szCs w:val="24"/>
          <w:lang w:val="en-AU"/>
        </w:rPr>
        <w:t xml:space="preserve"> today</w:t>
      </w:r>
      <w:r w:rsidRPr="00BE3A62">
        <w:rPr>
          <w:rFonts w:ascii="Times New Roman" w:eastAsia="Calibri" w:hAnsi="Times New Roman" w:cs="Times New Roman"/>
          <w:b/>
          <w:sz w:val="24"/>
          <w:szCs w:val="24"/>
          <w:lang w:val="en-AU"/>
        </w:rPr>
        <w:t xml:space="preserve">: The Patriarch </w:t>
      </w:r>
      <w:r w:rsidRPr="00BE3A62">
        <w:rPr>
          <w:rFonts w:ascii="Times New Roman" w:hAnsi="Times New Roman" w:cs="Times New Roman"/>
          <w:b/>
          <w:sz w:val="24"/>
          <w:szCs w:val="24"/>
        </w:rPr>
        <w:t>Yitschaq representing restraint and personal strength</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Times New Roman"/>
          <w:sz w:val="28"/>
          <w:szCs w:val="28"/>
          <w:lang w:val="en-AU"/>
        </w:rPr>
      </w:pPr>
      <w:r w:rsidRPr="00BE3A62">
        <w:rPr>
          <w:rFonts w:ascii="Century Schoolbook" w:eastAsia="Calibri" w:hAnsi="Century Schoolbook" w:cs="Times New Roman"/>
          <w:b/>
          <w:bCs/>
          <w:sz w:val="28"/>
          <w:szCs w:val="28"/>
          <w:lang w:val="en-AU"/>
        </w:rPr>
        <w:lastRenderedPageBreak/>
        <w:t>Morning Service Sukkoth 2</w:t>
      </w:r>
      <w:r w:rsidRPr="00BE3A62">
        <w:rPr>
          <w:rFonts w:ascii="Century Schoolbook" w:eastAsia="Calibri" w:hAnsi="Century Schoolbook" w:cs="Times New Roman"/>
          <w:b/>
          <w:bCs/>
          <w:sz w:val="28"/>
          <w:szCs w:val="28"/>
          <w:vertAlign w:val="superscript"/>
          <w:lang w:val="en-AU"/>
        </w:rPr>
        <w:t>nd</w:t>
      </w:r>
      <w:r w:rsidRPr="00BE3A62">
        <w:rPr>
          <w:rFonts w:ascii="Century Schoolbook" w:eastAsia="Calibri" w:hAnsi="Century Schoolbook" w:cs="Times New Roman"/>
          <w:b/>
          <w:bCs/>
          <w:sz w:val="28"/>
          <w:szCs w:val="28"/>
          <w:lang w:val="en-AU"/>
        </w:rPr>
        <w:t xml:space="preserve"> Day</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Morning Service Tabernacles (day Two) – Tabernáculos (Seguno Día)</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Vayikra (Leviticus) 22:26 – 23:44; Bemidbar (Numbers) 29:12-16</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Ashlamatah:</w:t>
      </w:r>
      <w:r w:rsidRPr="00BE3A62">
        <w:rPr>
          <w:rFonts w:ascii="Times New Roman" w:eastAsia="Calibri" w:hAnsi="Times New Roman" w:cs="Times New Roman"/>
          <w:lang w:val="en-AU"/>
        </w:rPr>
        <w:tab/>
        <w:t xml:space="preserve">I Kings 8:2-21 </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Psalm 114:1-8</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 Thessalonians 2:13-16 + 2:17-20 &amp;</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 Revelation 3:7-14</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Vayikra 22:26 – 23:3</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Vayikra 23:4-14</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Vayikra 23:15-22</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Vayikra 23:23-31</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5 – Vayikra 23:32-44</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xml:space="preserve">    Maftir – Bemidbar 29:12-16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xml:space="preserve">                -  I Kings 8:2-21 </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For the Torah Reading translation by Rashi and Targum Pseudo Jonathan see above </w:t>
      </w:r>
      <w:r w:rsidR="00E56744">
        <w:rPr>
          <w:rFonts w:ascii="Times New Roman" w:eastAsia="Calibri" w:hAnsi="Times New Roman" w:cs="Times New Roman"/>
          <w:b/>
          <w:bCs/>
          <w:lang w:val="en-AU"/>
        </w:rPr>
        <w:t xml:space="preserve">as </w:t>
      </w:r>
      <w:r w:rsidRPr="00BE3A62">
        <w:rPr>
          <w:rFonts w:ascii="Times New Roman" w:eastAsia="Calibri" w:hAnsi="Times New Roman" w:cs="Times New Roman"/>
          <w:b/>
          <w:bCs/>
          <w:lang w:val="en-AU"/>
        </w:rPr>
        <w:t>for the first day of Sukkoth.</w:t>
      </w:r>
    </w:p>
    <w:p w:rsidR="00BE3A62" w:rsidRPr="00BE3A62" w:rsidRDefault="00BE3A62" w:rsidP="00BE3A62">
      <w:pPr>
        <w:keepNext/>
        <w:widowControl w:val="0"/>
        <w:spacing w:after="0" w:line="240" w:lineRule="auto"/>
        <w:rPr>
          <w:rFonts w:ascii="Times New Roman" w:eastAsia="Calibri" w:hAnsi="Times New Roman" w:cs="Times New Roman"/>
        </w:rPr>
      </w:pPr>
      <w:r w:rsidRPr="00BE3A62">
        <w:rPr>
          <w:rFonts w:ascii="Times New Roman" w:eastAsia="Calibri" w:hAnsi="Times New Roman" w:cs="Times New Roman"/>
          <w:cs/>
          <w:lang w:val="es-ES"/>
        </w:rPr>
        <w:t>‎</w:t>
      </w: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Pesiqta deRab Kahana</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Pisqa Twenty-Seven (Part II)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XXVII:VI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And you will take [for yourselves] (Lev. 23:40): R. Hiyya taught, "The act of taking must be accomplished by each and every one of you." "For yourselves" - for every one of you. They must be yours and not stolen.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E56744">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w:t>
      </w:r>
      <w:r w:rsidRPr="00BE3A62">
        <w:rPr>
          <w:rFonts w:ascii="Times New Roman" w:eastAsia="Calibri" w:hAnsi="Times New Roman" w:cs="Times New Roman"/>
          <w:lang w:val="en-AU"/>
        </w:rPr>
        <w:lastRenderedPageBreak/>
        <w:t>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XXVII:VII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XXVII:VIII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XXVII:IX</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R. Aqiba says, "The fruit of goodly (HDR) trees refers to the Holy One, blessed be He, concerning whom it is </w:t>
      </w:r>
      <w:r w:rsidRPr="00BE3A62">
        <w:rPr>
          <w:rFonts w:ascii="Times New Roman" w:eastAsia="Calibri" w:hAnsi="Times New Roman" w:cs="Times New Roman"/>
          <w:lang w:val="en-AU"/>
        </w:rPr>
        <w:lastRenderedPageBreak/>
        <w:t>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XXVII:X</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w:t>
      </w:r>
      <w:r w:rsidRPr="00BE3A62">
        <w:rPr>
          <w:rFonts w:ascii="Times New Roman" w:eastAsia="Calibri" w:hAnsi="Times New Roman" w:cs="Times New Roman"/>
          <w:lang w:val="en-AU"/>
        </w:rPr>
        <w:lastRenderedPageBreak/>
        <w:t xml:space="preserve">And I will build for you first [refers to the house of the sanctuary], concerning which it is written, You throne of glory, on high from the first (Jer. 17:12). </w:t>
      </w:r>
      <w:r w:rsidRPr="00E56744">
        <w:rPr>
          <w:rFonts w:ascii="Times New Roman" w:eastAsia="Calibri" w:hAnsi="Times New Roman" w:cs="Times New Roman"/>
          <w:b/>
          <w:bCs/>
          <w:highlight w:val="yellow"/>
          <w:lang w:val="en-AU"/>
        </w:rPr>
        <w:t xml:space="preserve">And I will bring to you the first one, namely, the King Messiah, concerning whom it is written, </w:t>
      </w:r>
      <w:r w:rsidR="00E56744">
        <w:rPr>
          <w:rFonts w:ascii="Times New Roman" w:eastAsia="Calibri" w:hAnsi="Times New Roman" w:cs="Times New Roman"/>
          <w:b/>
          <w:bCs/>
          <w:highlight w:val="yellow"/>
          <w:lang w:val="en-AU"/>
        </w:rPr>
        <w:t>“</w:t>
      </w:r>
      <w:r w:rsidRPr="00E56744">
        <w:rPr>
          <w:rFonts w:ascii="Times New Roman" w:eastAsia="Calibri" w:hAnsi="Times New Roman" w:cs="Times New Roman"/>
          <w:b/>
          <w:bCs/>
          <w:highlight w:val="yellow"/>
          <w:lang w:val="en-AU"/>
        </w:rPr>
        <w:t>The first</w:t>
      </w:r>
      <w:r w:rsidR="00E56744">
        <w:rPr>
          <w:rFonts w:ascii="Times New Roman" w:eastAsia="Calibri" w:hAnsi="Times New Roman" w:cs="Times New Roman"/>
          <w:b/>
          <w:bCs/>
          <w:highlight w:val="yellow"/>
          <w:lang w:val="en-AU"/>
        </w:rPr>
        <w:t xml:space="preserve"> </w:t>
      </w:r>
      <w:r w:rsidR="00E56744" w:rsidRPr="00E56744">
        <w:rPr>
          <w:rFonts w:ascii="Times New Roman" w:eastAsia="Calibri" w:hAnsi="Times New Roman" w:cs="Times New Roman"/>
          <w:highlight w:val="yellow"/>
          <w:lang w:val="en-AU"/>
        </w:rPr>
        <w:t>(i.e. “the chief”)</w:t>
      </w:r>
      <w:r w:rsidRPr="00E56744">
        <w:rPr>
          <w:rFonts w:ascii="Times New Roman" w:eastAsia="Calibri" w:hAnsi="Times New Roman" w:cs="Times New Roman"/>
          <w:b/>
          <w:bCs/>
          <w:highlight w:val="yellow"/>
          <w:lang w:val="en-AU"/>
        </w:rPr>
        <w:t xml:space="preserve"> t</w:t>
      </w:r>
      <w:r w:rsidR="00E56744" w:rsidRPr="00E56744">
        <w:rPr>
          <w:rFonts w:ascii="Times New Roman" w:eastAsia="Calibri" w:hAnsi="Times New Roman" w:cs="Times New Roman"/>
          <w:b/>
          <w:bCs/>
          <w:highlight w:val="yellow"/>
          <w:lang w:val="en-AU"/>
        </w:rPr>
        <w:t>o Zion I will give”</w:t>
      </w:r>
      <w:r w:rsidR="00E56744">
        <w:rPr>
          <w:rFonts w:ascii="Times New Roman" w:eastAsia="Calibri" w:hAnsi="Times New Roman" w:cs="Times New Roman"/>
          <w:b/>
          <w:bCs/>
          <w:lang w:val="en-AU"/>
        </w:rPr>
        <w:t xml:space="preserve"> (Is. 41:27).</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b/>
          <w:bCs/>
          <w:sz w:val="24"/>
          <w:szCs w:val="24"/>
          <w:lang w:val="en-AU"/>
        </w:rPr>
      </w:pPr>
    </w:p>
    <w:p w:rsidR="00BE3A62" w:rsidRPr="00BE3A62" w:rsidRDefault="00BE3A62" w:rsidP="00BE3A62">
      <w:pPr>
        <w:keepNext/>
        <w:widowControl w:val="0"/>
        <w:spacing w:after="0" w:line="240" w:lineRule="auto"/>
        <w:rPr>
          <w:rFonts w:ascii="Times New Roman" w:eastAsia="Calibri" w:hAnsi="Times New Roman" w:cs="Times New Roman"/>
        </w:rPr>
      </w:pPr>
    </w:p>
    <w:p w:rsidR="00BE3A62" w:rsidRPr="00BE3A62" w:rsidRDefault="00BE3A62" w:rsidP="00BE3A62">
      <w:pPr>
        <w:keepNext/>
        <w:widowControl w:val="0"/>
        <w:spacing w:after="0" w:line="240" w:lineRule="auto"/>
        <w:rPr>
          <w:rFonts w:ascii="Century Schoolbook" w:eastAsia="Calibri" w:hAnsi="Century Schoolbook" w:cs="Times New Roman"/>
          <w:b/>
          <w:sz w:val="28"/>
          <w:szCs w:val="28"/>
          <w:lang w:val="en-AU"/>
        </w:rPr>
      </w:pPr>
      <w:r w:rsidRPr="00BE3A62">
        <w:rPr>
          <w:rFonts w:ascii="Century Schoolbook" w:eastAsia="Calibri" w:hAnsi="Century Schoolbook" w:cs="Times New Roman"/>
          <w:b/>
          <w:bCs/>
          <w:spacing w:val="-20"/>
          <w:kern w:val="2"/>
          <w:sz w:val="28"/>
          <w:szCs w:val="28"/>
          <w:lang w:val="en-AU"/>
        </w:rPr>
        <w:t xml:space="preserve">Ketubim: Targum </w:t>
      </w:r>
      <w:r w:rsidRPr="00BE3A62">
        <w:rPr>
          <w:rFonts w:ascii="Century Schoolbook" w:eastAsia="Calibri" w:hAnsi="Century Schoolbook" w:cs="Times New Roman"/>
          <w:b/>
          <w:sz w:val="28"/>
          <w:szCs w:val="28"/>
          <w:lang w:val="en-AU"/>
        </w:rPr>
        <w:t>Tehillim (Psalms) 114:1-8</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When Israel left Egypt, the house of Jacob [left] a people of a strange tongue,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When Israel came out of Egypt, the house of Jacob from barbarian peoples –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Judah became His holy nation, Israel His dominion.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The company of the house of Judah became property of His Holy One, Israel of his rulers.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The sea saw and fled; the Jordan turned backward.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When the Word of the LORD was revealed at the sea, the sea looked and retreated; the Jordan turned around.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The mountains danced like rams, hills like young sheep.</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When the Torah was given to His people, the mountains leapt like rams, the hills like offspring of the flock.</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What frightens you, O sea, that you flee? O Jordan, that you turn backward?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God said, “What is the matter, O sea, for you are retreating? O Jordan, that you are turning around?”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You mountains, that you dance like rams; you hills, like young sheep?</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O mountains, leaping about like rams? O hills, like offspring of the flock?</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From before the Master, Who created the earth, from before the God of Jacob,</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7. In the presence of the LORD, dance, O earth, in the presence of the God of Jacob.</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Who transforms the rock into a pond of water, the flint into a fountain of water.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Who turns the flint into a channel of water, the adamant to springs of water.</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lang w:val="en-AU"/>
        </w:rPr>
      </w:pPr>
      <w:r w:rsidRPr="00BE3A62">
        <w:rPr>
          <w:rFonts w:ascii="Century Schoolbook" w:eastAsia="Calibri" w:hAnsi="Century Schoolbook" w:cs="Times New Roman"/>
          <w:b/>
          <w:bCs/>
          <w:sz w:val="28"/>
          <w:szCs w:val="28"/>
          <w:lang w:val="en-AU"/>
        </w:rPr>
        <w:t xml:space="preserve">Ashlamatah: </w:t>
      </w:r>
      <w:r w:rsidRPr="00BE3A62">
        <w:rPr>
          <w:rFonts w:ascii="Century Schoolbook" w:eastAsia="Calibri" w:hAnsi="Century Schoolbook" w:cs="Times New Roman"/>
          <w:b/>
          <w:bCs/>
          <w:sz w:val="28"/>
          <w:szCs w:val="28"/>
          <w:cs/>
          <w:lang w:val="en-AU"/>
        </w:rPr>
        <w:t>‎</w:t>
      </w:r>
      <w:r w:rsidRPr="00BE3A62">
        <w:rPr>
          <w:rFonts w:ascii="Century Schoolbook" w:eastAsia="Calibri" w:hAnsi="Century Schoolbook" w:cs="Times New Roman"/>
          <w:b/>
          <w:bCs/>
          <w:sz w:val="28"/>
          <w:szCs w:val="28"/>
          <w:lang w:val="en-AU"/>
        </w:rPr>
        <w:t xml:space="preserve"> I Kings 8:2-21</w:t>
      </w:r>
      <w:r w:rsidRPr="00BE3A62">
        <w:rPr>
          <w:rFonts w:ascii="Century Schoolbook" w:eastAsia="Calibri" w:hAnsi="Century Schoolbook" w:cs="Times New Roman"/>
          <w:b/>
          <w:bCs/>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 xml:space="preserve">And all the men of Israel assembled themselves unto king Solomon </w:t>
            </w:r>
            <w:r w:rsidRPr="00E56744">
              <w:rPr>
                <w:rFonts w:ascii="Times New Roman" w:eastAsia="Calibri" w:hAnsi="Times New Roman" w:cs="Times New Roman"/>
                <w:b/>
                <w:bCs/>
                <w:highlight w:val="yellow"/>
                <w:u w:val="single"/>
              </w:rPr>
              <w:t>at the feast in the month Ethanim, which (is) the seventh month.</w:t>
            </w:r>
            <w:r w:rsidRPr="00BE3A62">
              <w:rPr>
                <w:rFonts w:ascii="Times New Roman" w:eastAsia="Calibri" w:hAnsi="Times New Roman" w:cs="Times New Roman"/>
              </w:rPr>
              <w:t xml:space="preserve"> </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And all the men of Israel were gathered unto King Solomon </w:t>
            </w:r>
            <w:r w:rsidRPr="00E56744">
              <w:rPr>
                <w:rFonts w:ascii="Times New Roman" w:eastAsia="Calibri" w:hAnsi="Times New Roman" w:cs="Times New Roman"/>
                <w:b/>
                <w:bCs/>
                <w:highlight w:val="yellow"/>
                <w:u w:val="single"/>
                <w:lang w:val="en-AU"/>
              </w:rPr>
              <w:t>in the month that the ancients called the first month (the festival) and now it is the seventh month.</w:t>
            </w:r>
            <w:r w:rsidRPr="00BE3A62">
              <w:rPr>
                <w:rFonts w:ascii="Times New Roman" w:eastAsia="Calibri" w:hAnsi="Times New Roman" w:cs="Times New Roman"/>
                <w:b/>
                <w:bCs/>
                <w:u w:val="single"/>
                <w:lang w:val="en-AU"/>
              </w:rPr>
              <w:t xml:space="preserv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And all the elders of Israel came, and the priests took up the ark.</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And all the elders of Israel came, and the priests bore the ark.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And they brought up the ark of the Lord, and the tabernacle of meeting, and all the holy vessels which (were) in the tabernacle, and the priests and the Levites did bring them up.</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And they brought up the ark of the LORD and the tent of the appointed time, and all the holy vessels that were in the tent; and the priests and the Levites brought them up.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And King Solomon, and all the congregation of Israel, that were assembled unto him, (were) with him before the ark, sacrificing sheep and oxen, that could not be counted nor numbered for multitude.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And King Solomon and all the assembly of Israel who were joined with him were standing with him before the ark, sacrificing sheep and oxen which could not be counted and could not be numbered for greatness.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And the priests brought in the ark of the covenant of the Lord to its place, into the Sanctuary of the house, to the most holy (place), under the wings of the cherubim.</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And the priests brought in the ark of the covenant of the LORD to its place, to the house of atonements that was prepared for it, in the midst of the houses to the holy of holies, to beneath the wings of the cherubim.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For the cherubim spread forth (their) wings over the place of the ark, and the cherubim covered the ark and the staves thereof above.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For the cherubim spread their wings over the place of the ark, and the cherubim made a covering over the ark and over its poles from above.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8. </w:t>
            </w:r>
            <w:r w:rsidRPr="00BE3A62">
              <w:rPr>
                <w:rFonts w:ascii="Times New Roman" w:eastAsia="Calibri" w:hAnsi="Times New Roman" w:cs="Times New Roman"/>
              </w:rPr>
              <w:t>And the staves were so long that the ends of the staves were seen from the holy (place) before the Sanctuary, and they were not seen without; and they are there unto this day.</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And so long were the poles that the ends of the poles were seen from the holy place facing the house of atonements - and were not seen outside; and they are there unto this day.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There was nothing in the ark save the two tablets of stone which Moses put there at Horeb, when the Lord made (a covenant) with the children of Israel, when they came out of the land of Egypt.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In the ark lay the two tablets of stones that Moses deposited there on Horeb upon which were written the ten words of the covenant that the LORD cut with the sons of Israel in their going forth from the land of Egypt.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And it came to pass, when the priests came out of the holy (place), and the cloud filled the house of the Lord.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And when the priests went forth from the holy place, a dense cloud filled the house of the sanctuary of the LORD.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t>
            </w:r>
            <w:r w:rsidRPr="00BE3A62">
              <w:rPr>
                <w:rFonts w:ascii="Times New Roman" w:eastAsia="Calibri" w:hAnsi="Times New Roman" w:cs="Times New Roman"/>
              </w:rPr>
              <w:t>And the priests could not stand to minister because of the cloud; for the glory of the Lord filled the house of the Lord.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11. And the priests were not able to stand to minister from before the cloud, for the glory of the LORD filled the house of the sanctuary of the LORD.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 xml:space="preserve">Then Solomon said, </w:t>
            </w:r>
            <w:r w:rsidRPr="00E56744">
              <w:rPr>
                <w:rFonts w:ascii="Times New Roman" w:eastAsia="Calibri" w:hAnsi="Times New Roman" w:cs="Times New Roman"/>
                <w:b/>
                <w:bCs/>
                <w:highlight w:val="yellow"/>
              </w:rPr>
              <w:t>"The Lord said that He would dwell in the thick darkness.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Then Solomon said: </w:t>
            </w:r>
            <w:r w:rsidRPr="00E56744">
              <w:rPr>
                <w:rFonts w:ascii="Times New Roman" w:eastAsia="Calibri" w:hAnsi="Times New Roman" w:cs="Times New Roman"/>
                <w:b/>
                <w:bCs/>
                <w:highlight w:val="yellow"/>
                <w:lang w:val="en-AU"/>
              </w:rPr>
              <w:t>“The LORD has chosen to make his Shekinah reside in Jerusalem.”</w:t>
            </w:r>
            <w:r w:rsidRPr="00BE3A62">
              <w:rPr>
                <w:rFonts w:ascii="Times New Roman" w:eastAsia="Calibri" w:hAnsi="Times New Roman" w:cs="Times New Roman"/>
                <w:b/>
                <w:bCs/>
                <w:lang w:val="en-AU"/>
              </w:rPr>
              <w:t xml:space="preserv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w:t>
            </w:r>
            <w:r w:rsidRPr="00E56744">
              <w:rPr>
                <w:rFonts w:ascii="Times New Roman" w:eastAsia="Calibri" w:hAnsi="Times New Roman" w:cs="Times New Roman"/>
                <w:b/>
                <w:bCs/>
                <w:lang w:val="en-AU"/>
              </w:rPr>
              <w:t xml:space="preserve"> </w:t>
            </w:r>
            <w:r w:rsidRPr="00E56744">
              <w:rPr>
                <w:rFonts w:ascii="Times New Roman" w:eastAsia="Calibri" w:hAnsi="Times New Roman" w:cs="Times New Roman"/>
                <w:b/>
                <w:bCs/>
                <w:highlight w:val="yellow"/>
                <w:u w:val="single"/>
              </w:rPr>
              <w:t>I have surely built You a house to dwell in; a settled place for You to dwell in forever."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E56744">
              <w:rPr>
                <w:rFonts w:ascii="Times New Roman" w:eastAsia="Calibri" w:hAnsi="Times New Roman" w:cs="Times New Roman"/>
                <w:b/>
                <w:bCs/>
                <w:highlight w:val="yellow"/>
                <w:u w:val="single"/>
                <w:lang w:val="en-AU"/>
              </w:rPr>
              <w:t>Indeed I have built the house of the sanctuary before You, a place prepared for the house of your Shekinah forever.”</w:t>
            </w:r>
            <w:r w:rsidRPr="00BE3A62">
              <w:rPr>
                <w:rFonts w:ascii="Times New Roman" w:eastAsia="Calibri" w:hAnsi="Times New Roman" w:cs="Times New Roman"/>
                <w:b/>
                <w:bCs/>
                <w:u w:val="single"/>
                <w:lang w:val="en-AU"/>
              </w:rPr>
              <w:t xml:space="preserv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And the king turned his face about, and blessed all the congregation of Israel, and all the congregation of Israel stood.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And the king turned his face and blessed all the assembly of Israel, and all the assembly of Israel was standing.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And he said, "Blessed (be) the Lord, the God of Israel Who spoke with His mouth unto David my father, and has fulfilled it with His hand, saying.</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And he said: “Blessed be the LORD the God of Israel who decreed by his Memra with David my father and by his good pleasure fulfilled it, saying: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BE3A62">
              <w:rPr>
                <w:rFonts w:ascii="Times New Roman" w:eastAsia="Calibri" w:hAnsi="Times New Roman" w:cs="Times New Roman"/>
              </w:rPr>
              <w:t>Since the day that I brought forth My people Israel out of Egypt, I chose no city out of all the tribes of Israel to build a house, that My name might be therein; but I chose David to be over My people Israel.'</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rPr>
              <w:t>And it was in the heart of David my father to build a house for the name of the Lord, the God of Israel.</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And it was in the heart of David my father to build the house to the name of the LORD the God of Israel.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E56744">
              <w:rPr>
                <w:rFonts w:ascii="Times New Roman" w:eastAsia="Calibri" w:hAnsi="Times New Roman" w:cs="Times New Roman"/>
                <w:b/>
                <w:bCs/>
                <w:highlight w:val="yellow"/>
                <w:u w:val="single"/>
              </w:rPr>
              <w:t>And the Lord said to David my father, 'Since it was in your heart to build a house unto My name, you did well that it was in your heart.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E56744">
              <w:rPr>
                <w:rFonts w:ascii="Times New Roman" w:eastAsia="Calibri" w:hAnsi="Times New Roman" w:cs="Times New Roman"/>
                <w:b/>
                <w:bCs/>
                <w:highlight w:val="yellow"/>
                <w:u w:val="single"/>
                <w:lang w:val="en-AU"/>
              </w:rPr>
              <w:t>And the LORD said to David my father: ‘Inasmuch as it was with your heart to build the house to My name, you have done well for it was with your heart.</w:t>
            </w:r>
            <w:r w:rsidRPr="00BE3A62">
              <w:rPr>
                <w:rFonts w:ascii="Times New Roman" w:eastAsia="Calibri" w:hAnsi="Times New Roman" w:cs="Times New Roman"/>
                <w:b/>
                <w:bCs/>
                <w:u w:val="single"/>
                <w:lang w:val="en-AU"/>
              </w:rPr>
              <w:t xml:space="preserv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BE3A62">
              <w:rPr>
                <w:rFonts w:ascii="Times New Roman" w:eastAsia="Calibri" w:hAnsi="Times New Roman" w:cs="Times New Roman"/>
              </w:rPr>
              <w:t>Nevertheless, you shall not build the house; but your son that shall come forth out of your loins, he shall build the house for My name.'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Only you will not build the house, but a son whom you will beget, he will build the house to my name.’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rPr>
              <w:t>And the Lord has established His word that He spoke, and I have risen up in the place of David my father, and sit on the throne of Israel, as the Lord spoke, and have built a house for the name of the Lord, the God of Israel.</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w:t>
            </w:r>
            <w:r w:rsidRPr="00BE3A62">
              <w:rPr>
                <w:rFonts w:ascii="Times New Roman" w:eastAsia="Calibri" w:hAnsi="Times New Roman" w:cs="Times New Roman"/>
              </w:rPr>
              <w:t>And I have set there a place for the ark, wherein (is) the covenant of the Lord, which He made with our fathers, when He brought them out of the land of Egypt."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And I made a place there prepared for the ark in which lay the two tablets of stone upon which was the covenant of the LORD that He cut with our fathers when He brought them out from the land of Egypt.”</w:t>
            </w:r>
          </w:p>
        </w:tc>
      </w:tr>
      <w:tr w:rsidR="00BE3A62" w:rsidRPr="00BE3A62" w:rsidTr="00BE3A62">
        <w:tc>
          <w:tcPr>
            <w:tcW w:w="5220" w:type="dxa"/>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lastRenderedPageBreak/>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 Thessalonians 2:13-16 + 2:17-20 &amp;</w:t>
      </w:r>
      <w:r w:rsidRPr="00BE3A62">
        <w:rPr>
          <w:rFonts w:ascii="Century Schoolbook" w:eastAsia="Calibri" w:hAnsi="Century Schoolbook" w:cs="Times New Roman"/>
          <w:b/>
          <w:bCs/>
          <w:sz w:val="28"/>
          <w:szCs w:val="28"/>
          <w:cs/>
          <w:lang w:val="en-AU"/>
        </w:rPr>
        <w:t>‎</w:t>
      </w:r>
    </w:p>
    <w:p w:rsidR="00BE3A62" w:rsidRPr="00BE3A62" w:rsidRDefault="00E56744"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Revelation 3:7-13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13.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Sukkoth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Hag HaSukkoth</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 xml:space="preserve">Feast of Tabernacles </w:t>
      </w:r>
    </w:p>
    <w:p w:rsidR="00BE3A62" w:rsidRPr="00BE3A62" w:rsidRDefault="00E56744"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5775</w:t>
      </w:r>
      <w:r w:rsidR="00BE3A62" w:rsidRPr="00BE3A62">
        <w:rPr>
          <w:rFonts w:ascii="Century Schoolbook" w:eastAsia="Calibri" w:hAnsi="Century Schoolbook" w:cs="Times New Roman"/>
          <w:b/>
          <w:bCs/>
          <w:sz w:val="28"/>
          <w:szCs w:val="28"/>
          <w:lang w:val="en-AU"/>
        </w:rPr>
        <w:t xml:space="preserve"> Ano Mundi</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noProof/>
          <w:lang w:bidi="he-IL"/>
        </w:rPr>
        <w:drawing>
          <wp:inline distT="0" distB="0" distL="0" distR="0" wp14:anchorId="112B1B7D" wp14:editId="3DCA52A4">
            <wp:extent cx="2018582" cy="1126694"/>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019892" cy="1127425"/>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2" w:history="1">
        <w:r w:rsidR="00BE3A62" w:rsidRPr="00BE3A62">
          <w:rPr>
            <w:rFonts w:ascii="Times New Roman" w:eastAsia="Calibri" w:hAnsi="Times New Roman" w:cs="Times New Roman"/>
            <w:b/>
            <w:bCs/>
            <w:color w:val="0000FF"/>
            <w:u w:val="single"/>
            <w:lang w:val="en-AU"/>
          </w:rPr>
          <w:t>http://www.betemunah.org/succoth.html</w:t>
        </w:r>
      </w:hyperlink>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3" w:history="1">
        <w:r w:rsidR="00BE3A62" w:rsidRPr="00BE3A62">
          <w:rPr>
            <w:rFonts w:ascii="Times New Roman" w:eastAsia="Calibri" w:hAnsi="Times New Roman" w:cs="Times New Roman"/>
            <w:b/>
            <w:bCs/>
            <w:color w:val="0000FF"/>
            <w:u w:val="single"/>
            <w:lang w:val="en-AU"/>
          </w:rPr>
          <w:t>http://www.betemunah.org/birth.html</w:t>
        </w:r>
      </w:hyperlink>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E56744" w:rsidP="00BE3A62">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Tishri 17, 5775</w:t>
      </w:r>
    </w:p>
    <w:p w:rsidR="00BE3A62" w:rsidRPr="00BE3A62" w:rsidRDefault="00E56744" w:rsidP="00E5674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Evening Friday October 10 – Evening Saturday October 11</w:t>
      </w:r>
      <w:r w:rsidR="00BE3A62" w:rsidRPr="00BE3A62">
        <w:rPr>
          <w:rFonts w:ascii="Times New Roman" w:eastAsia="Calibri" w:hAnsi="Times New Roman" w:cs="Times New Roman"/>
          <w:sz w:val="24"/>
          <w:szCs w:val="24"/>
          <w:lang w:val="en-AU"/>
        </w:rPr>
        <w:t xml:space="preserve">, </w:t>
      </w:r>
      <w:r w:rsidR="00BE3A62" w:rsidRPr="00BE3A62">
        <w:rPr>
          <w:rFonts w:ascii="Times New Roman" w:eastAsia="Calibri" w:hAnsi="Times New Roman" w:cs="Times New Roman"/>
          <w:sz w:val="24"/>
          <w:szCs w:val="24"/>
          <w:rtl/>
          <w:lang w:val="en-AU"/>
        </w:rPr>
        <w:t>‏</w:t>
      </w:r>
      <w:r>
        <w:rPr>
          <w:rFonts w:ascii="Times New Roman" w:eastAsia="Calibri" w:hAnsi="Times New Roman" w:cs="Times New Roman"/>
          <w:sz w:val="24"/>
          <w:szCs w:val="24"/>
          <w:lang w:val="en-AU"/>
        </w:rPr>
        <w:t>2014</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E56744" w:rsidRDefault="00BE3A62" w:rsidP="00BE3A62">
      <w:pPr>
        <w:keepNext/>
        <w:widowControl w:val="0"/>
        <w:spacing w:after="0" w:line="240" w:lineRule="auto"/>
        <w:jc w:val="center"/>
        <w:rPr>
          <w:rFonts w:ascii="Times New Roman" w:hAnsi="Times New Roman" w:cs="Times New Roman"/>
          <w:b/>
          <w:sz w:val="24"/>
          <w:szCs w:val="24"/>
        </w:rPr>
      </w:pPr>
      <w:r w:rsidRPr="00BE3A62">
        <w:rPr>
          <w:rFonts w:ascii="Times New Roman" w:eastAsia="Calibri" w:hAnsi="Times New Roman" w:cs="Times New Roman"/>
          <w:b/>
          <w:sz w:val="24"/>
          <w:szCs w:val="24"/>
          <w:lang w:val="en-AU"/>
        </w:rPr>
        <w:t>Your Distinguished guest at your Sukkah</w:t>
      </w:r>
      <w:r w:rsidR="00E56744">
        <w:rPr>
          <w:rFonts w:ascii="Times New Roman" w:eastAsia="Calibri" w:hAnsi="Times New Roman" w:cs="Times New Roman"/>
          <w:b/>
          <w:sz w:val="24"/>
          <w:szCs w:val="24"/>
          <w:lang w:val="en-AU"/>
        </w:rPr>
        <w:t xml:space="preserve"> today</w:t>
      </w:r>
      <w:r w:rsidRPr="00BE3A62">
        <w:rPr>
          <w:rFonts w:ascii="Times New Roman" w:eastAsia="Calibri" w:hAnsi="Times New Roman" w:cs="Times New Roman"/>
          <w:b/>
          <w:sz w:val="24"/>
          <w:szCs w:val="24"/>
          <w:lang w:val="en-AU"/>
        </w:rPr>
        <w:t xml:space="preserve">: The Patriarch </w:t>
      </w:r>
      <w:r w:rsidRPr="00BE3A62">
        <w:rPr>
          <w:rFonts w:ascii="Times New Roman" w:hAnsi="Times New Roman" w:cs="Times New Roman"/>
          <w:b/>
          <w:sz w:val="24"/>
          <w:szCs w:val="24"/>
        </w:rPr>
        <w:t xml:space="preserve">Ya’aqob </w:t>
      </w:r>
    </w:p>
    <w:p w:rsidR="00BE3A62" w:rsidRPr="00BE3A62" w:rsidRDefault="00BE3A62" w:rsidP="00BE3A62">
      <w:pPr>
        <w:keepNext/>
        <w:widowControl w:val="0"/>
        <w:spacing w:after="0" w:line="240" w:lineRule="auto"/>
        <w:jc w:val="center"/>
        <w:rPr>
          <w:rFonts w:ascii="Times New Roman" w:eastAsia="Calibri" w:hAnsi="Times New Roman" w:cs="Times New Roman"/>
          <w:b/>
          <w:sz w:val="24"/>
          <w:szCs w:val="24"/>
          <w:lang w:val="en-AU"/>
        </w:rPr>
      </w:pPr>
      <w:r w:rsidRPr="00BE3A62">
        <w:rPr>
          <w:rFonts w:ascii="Times New Roman" w:hAnsi="Times New Roman" w:cs="Times New Roman"/>
          <w:b/>
          <w:sz w:val="24"/>
          <w:szCs w:val="24"/>
        </w:rPr>
        <w:t>representing beauty and truth</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sz w:val="28"/>
          <w:szCs w:val="28"/>
          <w:lang w:val="en-AU"/>
        </w:rPr>
      </w:pPr>
      <w:r w:rsidRPr="00BE3A62">
        <w:rPr>
          <w:rFonts w:ascii="Times New Roman" w:eastAsia="Calibri" w:hAnsi="Times New Roman" w:cs="Times New Roman"/>
          <w:b/>
          <w:bCs/>
          <w:sz w:val="28"/>
          <w:szCs w:val="28"/>
          <w:lang w:val="en-AU"/>
        </w:rPr>
        <w:lastRenderedPageBreak/>
        <w:t>Morning Service for the Intermediate Sabbath of Sukkoth</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s-ES"/>
        </w:rPr>
      </w:pPr>
      <w:r w:rsidRPr="00BE3A62">
        <w:rPr>
          <w:rFonts w:ascii="Times New Roman" w:eastAsia="Calibri" w:hAnsi="Times New Roman" w:cs="Times New Roman"/>
          <w:b/>
          <w:bCs/>
          <w:sz w:val="24"/>
          <w:szCs w:val="24"/>
          <w:lang w:val="es-ES"/>
        </w:rPr>
        <w:t>Shabbat Intermedio de Tabernáculos</w:t>
      </w:r>
    </w:p>
    <w:p w:rsidR="00BE3A62" w:rsidRPr="00BE3A62" w:rsidRDefault="00BE3A62" w:rsidP="00BE3A62">
      <w:pPr>
        <w:keepNext/>
        <w:widowControl w:val="0"/>
        <w:spacing w:after="0" w:line="240" w:lineRule="auto"/>
        <w:rPr>
          <w:rFonts w:ascii="Times New Roman" w:eastAsia="Calibri" w:hAnsi="Times New Roman" w:cs="Times New Roman"/>
          <w:lang w:val="es-ES"/>
        </w:rPr>
      </w:pPr>
    </w:p>
    <w:p w:rsidR="00BE3A62" w:rsidRPr="00BE3A62" w:rsidRDefault="00BE3A62" w:rsidP="00BE3A62">
      <w:pPr>
        <w:keepNext/>
        <w:widowControl w:val="0"/>
        <w:spacing w:after="0" w:line="240" w:lineRule="auto"/>
        <w:ind w:left="1440"/>
        <w:rPr>
          <w:rFonts w:ascii="Times New Roman" w:eastAsia="Calibri" w:hAnsi="Times New Roman" w:cs="Times New Roman"/>
          <w:lang w:val="es-ES"/>
        </w:rPr>
      </w:pPr>
      <w:r w:rsidRPr="00BE3A62">
        <w:rPr>
          <w:rFonts w:ascii="Times New Roman" w:eastAsia="Calibri" w:hAnsi="Times New Roman" w:cs="Times New Roman"/>
          <w:lang w:val="es-ES"/>
        </w:rPr>
        <w:t>Torah:</w:t>
      </w:r>
      <w:r w:rsidRPr="00BE3A62">
        <w:rPr>
          <w:rFonts w:ascii="Times New Roman" w:eastAsia="Calibri" w:hAnsi="Times New Roman" w:cs="Times New Roman"/>
          <w:lang w:val="es-ES"/>
        </w:rPr>
        <w:tab/>
      </w:r>
      <w:r w:rsidRPr="00BE3A62">
        <w:rPr>
          <w:rFonts w:ascii="Times New Roman" w:eastAsia="Calibri" w:hAnsi="Times New Roman" w:cs="Times New Roman"/>
          <w:lang w:val="es-ES"/>
        </w:rPr>
        <w:tab/>
        <w:t>Shemot (Exodus) 33:12 - 34:26</w:t>
      </w:r>
      <w:r w:rsidRPr="00BE3A62">
        <w:rPr>
          <w:rFonts w:ascii="Times New Roman" w:eastAsia="Calibri" w:hAnsi="Times New Roman" w:cs="Times New Roman"/>
          <w:cs/>
          <w:lang w:val="en-AU"/>
        </w:rPr>
        <w:t>‎</w:t>
      </w:r>
      <w:r w:rsidRPr="00BE3A62">
        <w:rPr>
          <w:rFonts w:ascii="Times New Roman" w:eastAsia="Calibri" w:hAnsi="Times New Roman" w:cs="Times New Roman"/>
          <w:rtl/>
          <w:cs/>
          <w:lang w:val="en-AU"/>
        </w:rPr>
        <w:t xml:space="preserve">; </w:t>
      </w:r>
      <w:r w:rsidRPr="00BE3A62">
        <w:rPr>
          <w:rFonts w:ascii="Times New Roman" w:eastAsia="Calibri" w:hAnsi="Times New Roman" w:cs="Times New Roman"/>
          <w:b/>
          <w:bCs/>
          <w:rtl/>
          <w:cs/>
          <w:lang w:val="en-AU"/>
        </w:rPr>
        <w:t>(M) BeMidbar</w:t>
      </w:r>
      <w:r w:rsidRPr="00BE3A62">
        <w:rPr>
          <w:rFonts w:ascii="Times New Roman" w:eastAsia="Calibri" w:hAnsi="Times New Roman" w:cs="Times New Roman"/>
          <w:rtl/>
          <w:cs/>
          <w:lang w:val="en-AU"/>
        </w:rPr>
        <w:t xml:space="preserve"> </w:t>
      </w:r>
      <w:r w:rsidRPr="00BE3A62">
        <w:rPr>
          <w:rFonts w:ascii="Times New Roman" w:eastAsia="Calibri" w:hAnsi="Times New Roman" w:cs="Times New Roman"/>
          <w:b/>
          <w:bCs/>
          <w:rtl/>
          <w:cs/>
          <w:lang w:val="en-AU"/>
        </w:rPr>
        <w:t>(</w:t>
      </w:r>
      <w:r w:rsidRPr="00BE3A62">
        <w:rPr>
          <w:rFonts w:ascii="Times New Roman" w:eastAsia="Calibri" w:hAnsi="Times New Roman" w:cs="Times New Roman"/>
          <w:lang w:val="es-ES"/>
        </w:rPr>
        <w:t>Num.) 29:20-28</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s-ES"/>
        </w:rPr>
      </w:pPr>
      <w:r w:rsidRPr="00BE3A62">
        <w:rPr>
          <w:rFonts w:ascii="Times New Roman" w:eastAsia="Calibri" w:hAnsi="Times New Roman" w:cs="Times New Roman"/>
          <w:lang w:val="es-ES"/>
        </w:rPr>
        <w:t>Ashlamatah:</w:t>
      </w:r>
      <w:r w:rsidRPr="00BE3A62">
        <w:rPr>
          <w:rFonts w:ascii="Times New Roman" w:eastAsia="Calibri" w:hAnsi="Times New Roman" w:cs="Times New Roman"/>
          <w:lang w:val="es-ES"/>
        </w:rPr>
        <w:tab/>
        <w:t xml:space="preserve">Ezekiel 38:18 – 39:16 </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Tehillim (Psalms) 115:1-18 &amp; Koheleth (Ecclesiastes) 1:1 - 2:15</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 Thessalonians 3:1-13 + 4:1-8 &amp;</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 Revelation 3:7-14</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Shemot 33:12-16</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Shemot 33:17-19</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Shemot 33:20-23</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Shemot 34:1-3</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5 – Shemot 34:4-10</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6 – Shemot 34:11-17</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7 – Shemot 34:18-26</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xml:space="preserve">    Maftir – BeMidbar 29:26-34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 Ezekiel 38:18 – 39:16</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b/>
          <w:sz w:val="28"/>
          <w:szCs w:val="28"/>
          <w:lang w:val="en-AU"/>
        </w:rPr>
        <w:t xml:space="preserve">Rashi &amp; Targum Pseudo Jonathan for: Shemot (Exodus) </w:t>
      </w:r>
      <w:r w:rsidRPr="00BE3A62">
        <w:rPr>
          <w:rFonts w:ascii="Times New Roman" w:eastAsia="Calibri" w:hAnsi="Times New Roman" w:cs="Times New Roman"/>
          <w:b/>
          <w:sz w:val="28"/>
          <w:szCs w:val="28"/>
          <w:cs/>
          <w:lang w:val="en-AU"/>
        </w:rPr>
        <w:t>‎‎‎</w:t>
      </w:r>
      <w:r w:rsidRPr="00BE3A62">
        <w:rPr>
          <w:rFonts w:ascii="Times New Roman" w:eastAsia="Calibri" w:hAnsi="Times New Roman" w:cs="Times New Roman"/>
          <w:b/>
          <w:sz w:val="28"/>
          <w:szCs w:val="28"/>
          <w:lang w:val="en-AU"/>
        </w:rPr>
        <w:t>33:12 – 34:26</w:t>
      </w:r>
      <w:r w:rsidRPr="00BE3A62">
        <w:rPr>
          <w:rFonts w:ascii="Times New Roman" w:eastAsia="Calibri" w:hAnsi="Times New Roman" w:cs="Times New Roman"/>
          <w:b/>
          <w:sz w:val="28"/>
          <w:szCs w:val="28"/>
          <w:cs/>
          <w:lang w:val="en-AU"/>
        </w:rPr>
        <w: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Pseudo Jonathan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 xml:space="preserve">Moses said to the Lord: "Look, You say to me: 'Bring this people up!' But You have not informed me whom You will send with me. And You said: 'I have known you by name and you have also found favor in My eyes.' </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BE3A62">
              <w:rPr>
                <w:rFonts w:ascii="Times New Roman" w:eastAsia="Calibri" w:hAnsi="Times New Roman" w:cs="Times New Roman"/>
              </w:rPr>
              <w:t>And now, if I have indeed found favor in Your eyes, pray let me know Your ways, so that I may know You, so that I may find favor in Your eyes; and consider that this nation is Your people."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So He said, "My Presence will go, and I will give you rest."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14. And He said, Await, until the face of My displeasure will have gone away, and afterward I will give you rest.</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And he said to Him, "If Your Presence does not go [with us], do not take us up from here.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15. And he said to Him, If Your wrath go not from us, suffer us not to go up from hence under the frown of Your displeasure.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BE3A62">
              <w:rPr>
                <w:rFonts w:ascii="Times New Roman" w:eastAsia="Calibri" w:hAnsi="Times New Roman" w:cs="Times New Roman"/>
              </w:rPr>
              <w:t>For how then will it be known that I have found favor in Your eyes, I and Your people? Is it not in that You will go with us? Then I and Your people will be distinguished from every [other] nation on the face of the earth."</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rPr>
              <w:t xml:space="preserve">And the Lord said to Moses: "Even this thing that you have spoken, I will do, for you have found favor in </w:t>
            </w:r>
            <w:r w:rsidRPr="00BE3A62">
              <w:rPr>
                <w:rFonts w:ascii="Times New Roman" w:eastAsia="Calibri" w:hAnsi="Times New Roman" w:cs="Times New Roman"/>
              </w:rPr>
              <w:lastRenderedPageBreak/>
              <w:t>My eyes, and I have known you by name."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17. And the LORD said to Mosheh, This thing also which you have spoken of, will I do; for you have found </w:t>
            </w:r>
            <w:r w:rsidRPr="00BE3A62">
              <w:rPr>
                <w:rFonts w:ascii="Times New Roman" w:eastAsia="Calibri" w:hAnsi="Times New Roman" w:cs="Times New Roman"/>
                <w:lang w:val="en-AU"/>
              </w:rPr>
              <w:lastRenderedPageBreak/>
              <w:t>mercy before Me, and I have ordained you with a goodly name.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18. </w:t>
            </w:r>
            <w:r w:rsidRPr="00BE3A62">
              <w:rPr>
                <w:rFonts w:ascii="Times New Roman" w:eastAsia="Calibri" w:hAnsi="Times New Roman" w:cs="Times New Roman"/>
              </w:rPr>
              <w:t>And he said: "Show me, now, Your glory!"</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18. And he said, Show now unto me Your glory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BE3A62">
              <w:rPr>
                <w:rFonts w:ascii="Times New Roman" w:eastAsia="Calibri" w:hAnsi="Times New Roman" w:cs="Times New Roman"/>
              </w:rPr>
              <w:t>He said: "I will let all My goodness pass before you; I will proclaim the name of the Lord before you, and I will favor when I wish to favor, and I will have compassion when I wish to have compassion."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rPr>
              <w:t>And He said, "You will not be able to see My face, for man shall not see Me and live."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20. And He said, you cannot see the visage of My face; for no man can see Me and abide alive. And the LORD said,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w:t>
            </w:r>
            <w:r w:rsidRPr="00BE3A62">
              <w:rPr>
                <w:rFonts w:ascii="Times New Roman" w:eastAsia="Calibri" w:hAnsi="Times New Roman" w:cs="Times New Roman"/>
              </w:rPr>
              <w:t>And the Lord said: "Behold, there is a place with Me, and you shall stand on the rock.</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Behold, a place is prepared before Me, and you will stand upon the rock.</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w:t>
            </w:r>
            <w:r w:rsidRPr="00BE3A62">
              <w:rPr>
                <w:rFonts w:ascii="Times New Roman" w:eastAsia="Calibri" w:hAnsi="Times New Roman" w:cs="Times New Roman"/>
              </w:rPr>
              <w:t>And it shall be that when My glory passes by, I will place you into the cleft of the rock, and I will cover you with My hand until I have passed by.</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And it will be that when the glory of My Shekinah passes before you, I will put you in a cavern of the rock, and will overshadow you with My Word until the time that I have passed by.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rPr>
              <w:t>Then I will remove My hand, and you will see My back but My face shall not be seen."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23. And I will make the host of angels who stand and minister before Me to pass by, and you will see the hand-border of the tephillin of My glorious Shekinah; but the face of the glory of My Shekinah you can not be able to see.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And the Lord said to Moses: "Hew for yourself two stone tablets like the first ones. And I will inscribe upon the tablets the words that were on the first tablets, which you broke.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 And the LORD said to Mosheh, Hew yourself two tables of stone, as the former, and write upon the tables the words that were upon the former tables which you did break;</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Be prepared for the morning, and in the morning you shall ascend Mount Sinai and stand before Me there on the top of the mountain.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and be ready in the morning; and at morning ascend Mount Sinai and stand there before Me on the summit of the mountain.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No one shall ascend with you, neither shall anyone be seen anywhere on the mountain, neither shall the sheep and the cattle graze facing that mountain."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No man will ascend with you, nor any man be seen on all the mountain, nor sheep, nor oxen grazing on the side of the mount.</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So he [Moses] hewed two stone tablets like the first ones, and Moses arose early in the morning and ascended Mount Sinai as the Lord had commanded him, and he took two stone tablets in his hand.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And he hewed two tables of stone like the former: and Mosheh arose in the morning and ascended Mount Sinai, as the LORD had instructed him, and took in his hand the two tables of stone.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And the Lord descended in the cloud and stood with him there, and He called out in the name of the Lord.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And the LORD revealed Himself in the cloud of the glory of His Shekinah, and Mosheh stood with Him there; and Mosheh called on the Name of the Word of the Lord.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And the Lord passed before him and proclaimed: v u v h, v u v h, God, Who is compassionate and gracious, slow to anger and abundant in loving kindness and truth,</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And the LORD made His Shekinah to pass by before his face, and proclaimed, The LORD, the LORD God, merciful and gracious, long-suffering, and near in mercies, abounding to exercise compassion and truth;</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preserving loving kindness for thousands, forgiving iniquity and rebellion and sin; yet He does not completely clear [of sin] He visits the iniquity of parents on children and children's children, to the third and fourth generations."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keeping mercy and bounty for thousands of generations, absolving and remitting guilt, passing by rebellions, and covering sins; pardoning them who convert unto the Law, but holding not guiltless in the great day of judgment those who will not convert; </w:t>
            </w:r>
            <w:r w:rsidRPr="00BE3A62">
              <w:rPr>
                <w:rFonts w:ascii="Times New Roman" w:eastAsia="Calibri" w:hAnsi="Times New Roman" w:cs="Times New Roman"/>
                <w:lang w:val="en-AU"/>
              </w:rPr>
              <w:lastRenderedPageBreak/>
              <w:t>visiting the sins of fathers upon rebellious children upon the third and upon the fourth generation.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8. </w:t>
            </w:r>
            <w:r w:rsidRPr="00BE3A62">
              <w:rPr>
                <w:rFonts w:ascii="Times New Roman" w:eastAsia="Calibri" w:hAnsi="Times New Roman" w:cs="Times New Roman"/>
              </w:rPr>
              <w:t>And Moses hastened, bowed his head to the ground and prostrated himself,</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And Mosheh made haste and bowed himself upon the earth and worshipped.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and said: "If I have now found favor in Your eyes, O Lord, let the Lord go now in our midst [even] if they are a stiff necked people, and You shall forgive our iniquity and our sin and thus secure us as Your possession."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t>
            </w:r>
            <w:r w:rsidRPr="00BE3A62">
              <w:rPr>
                <w:rFonts w:ascii="Times New Roman" w:eastAsia="Calibri" w:hAnsi="Times New Roman" w:cs="Times New Roman"/>
              </w:rPr>
              <w:t>Keep carefully what I am commanding you today: Lo! I will drive out from before you the Amorites and the Canaanites, the Hittites and the Perizzites, the Hivvites and the Jebusites.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11. Observe that which I command you this day: behold, I drive out from before you the Amoraee, and Kenaanaee, and Hittaee, and Pherizaee, and Hivaee, and Jebusaee.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Beware lest you form a covenant with the inhabitant[s] of the land into which you are coming, lest it become a snare in your midst.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12. Take heed to yourself, lest you strike covenants with the inhabitants of that land into which you are to enter; that it may not be a stumbling-block unto you.</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BE3A62">
              <w:rPr>
                <w:rFonts w:ascii="Times New Roman" w:eastAsia="Calibri" w:hAnsi="Times New Roman" w:cs="Times New Roman"/>
              </w:rPr>
              <w:t>But you shall demolish their altars, shatter their monuments, and cut down their sacred trees.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 But you will rather destroy their high places, and break their statues, and cut down their groves;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For you shall not prostrate yourself before another god, because the Lord, Whose Name is "Jealous One," is a jealous God.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for it is not lawful for you to worship other gods; for the LORD is zealous and vengeful; His Name is God, the Zealous and the Avenger.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Lest you form a covenant with the inhabitant[s] of the land, and they [the gentiles] go astray after their gods, and they offer sacrifices to their gods, and they invite you, and you eat of their slaughtering,</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15. Lest you strike a covenant with the dwellers in the land, and they draw you astray after their idols, and they sacrifice to their idols, and invite you, and you eat of the sacrifices of their idols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BE3A62">
              <w:rPr>
                <w:rFonts w:ascii="Times New Roman" w:eastAsia="Calibri" w:hAnsi="Times New Roman" w:cs="Times New Roman"/>
              </w:rPr>
              <w:t>and you take of their daughters for your sons; then their daughters will go astray after their gods and lead your sons astray after their gods.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and you take of their daughters for your sons, and when their daughters wander after their idols they make your sons also go astray after their idols.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rPr>
              <w:t>You shall not make molten gods for yourself.</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17. Molten gods you will not make to yourselves.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BE3A62">
              <w:rPr>
                <w:rFonts w:ascii="Times New Roman" w:eastAsia="Calibri" w:hAnsi="Times New Roman" w:cs="Times New Roman"/>
              </w:rPr>
              <w:t>The Festival of Unleavened Cakes you shall keep; seven days you shall eat unleavened cakes which I have commanded you, at the appointed meeting time of the month of spring, for in the month of spring you went out of Egypt.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18. You will observe the feast of the unleavened. Seven days you will eat unleavened (cakes), as I have commanded you, in the time of the month of Abib; for in the month of Abib you came out free from Mizraim.</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BE3A62">
              <w:rPr>
                <w:rFonts w:ascii="Times New Roman" w:eastAsia="Calibri" w:hAnsi="Times New Roman" w:cs="Times New Roman"/>
              </w:rPr>
              <w:t>All that opens the womb is Mine, and all your livestock [that] bears a male, [by] the emergence of ox or lamb.</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19. Whatever opens the womb is Mine; and of all cattle you are to consecrate the males, of oxen, and of sheep.</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rPr>
              <w:t xml:space="preserve">And a firstborn donkey you shall redeem with a </w:t>
            </w:r>
            <w:r w:rsidRPr="00BE3A62">
              <w:rPr>
                <w:rFonts w:ascii="Times New Roman" w:eastAsia="Calibri" w:hAnsi="Times New Roman" w:cs="Times New Roman"/>
              </w:rPr>
              <w:lastRenderedPageBreak/>
              <w:t>lamb; if you do not redeem it, you shall decapitate it; every firstborn of your sons you shall redeem, and they shall not appear before Me empty handed.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20. But the firstling of an ass you may redeem with a </w:t>
            </w:r>
            <w:r w:rsidRPr="00BE3A62">
              <w:rPr>
                <w:rFonts w:ascii="Times New Roman" w:eastAsia="Calibri" w:hAnsi="Times New Roman" w:cs="Times New Roman"/>
                <w:lang w:val="en-AU"/>
              </w:rPr>
              <w:lastRenderedPageBreak/>
              <w:t>lamb; but if you redeem him not, you will cut him off with the blade. And each firstborn of your sons you must redeem; and they will not appear before Me empty handed.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21. </w:t>
            </w:r>
            <w:r w:rsidRPr="00BE3A62">
              <w:rPr>
                <w:rFonts w:ascii="Times New Roman" w:eastAsia="Calibri" w:hAnsi="Times New Roman" w:cs="Times New Roman"/>
              </w:rPr>
              <w:t>Six days you may work, and on the seventh day you shall rest; in plowing and in harvest you shall rest.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Six days will you work, and in the seventh day have rest; in ploughing time and in harvest times you will rest.</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w:t>
            </w:r>
            <w:r w:rsidRPr="00BE3A62">
              <w:rPr>
                <w:rFonts w:ascii="Times New Roman" w:eastAsia="Calibri" w:hAnsi="Times New Roman" w:cs="Times New Roman"/>
              </w:rPr>
              <w:t>And you shall make for yourself a Festival of Weeks, the first of the wheat harvest, and the festival of the ingathering, at the turn of the year.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The feast of weeks also will you make to yourself in the time of the firsts of the wheat harvest; and the feast of ingathering at the conclusion of the year.</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rPr>
              <w:t>Three times during the year shall all your male[s] appear directly before the Master, the Lord, the God of Israel.</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23. Three times in the year will all your males appear before the Master of the world, the LORD God of Israel.</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w:t>
            </w:r>
            <w:r w:rsidRPr="00BE3A62">
              <w:rPr>
                <w:rFonts w:ascii="Times New Roman" w:eastAsia="Calibri" w:hAnsi="Times New Roman" w:cs="Times New Roman"/>
              </w:rPr>
              <w:t>When I drive out nations from before you and I widen your border, no one will covet your land when you go up, to appear before the Lord, your God, three times each year.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24. For I will drive out the nations from before you, and enlarge your borders; and no man will covet your land at the time of your going up to appear before the LORD your God three times in the year.</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25. </w:t>
            </w:r>
            <w:r w:rsidRPr="00BE3A62">
              <w:rPr>
                <w:rFonts w:ascii="Times New Roman" w:eastAsia="Calibri" w:hAnsi="Times New Roman" w:cs="Times New Roman"/>
              </w:rPr>
              <w:t>You shall not slaughter [or sprinkle] the blood of My sacrifice with leaven, and the offering of the Passover feast shall not remain overnight until the morning.</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You will not sacrifice the victim of My Passover before you have done away with leaven; nor suffer the fat of the paschal sacrifice to remain about the altar till the morning.</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E56744">
              <w:rPr>
                <w:rFonts w:ascii="Times New Roman" w:eastAsia="Calibri" w:hAnsi="Times New Roman" w:cs="Times New Roman"/>
                <w:b/>
                <w:bCs/>
                <w:highlight w:val="yellow"/>
              </w:rPr>
              <w:t>The choicest of the first of your soil you shall bring to the house of the Lord, your God. You shall not cook a kid in its mother's milk."</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E56744">
              <w:rPr>
                <w:rFonts w:ascii="Times New Roman" w:eastAsia="Calibri" w:hAnsi="Times New Roman" w:cs="Times New Roman"/>
                <w:b/>
                <w:bCs/>
                <w:highlight w:val="yellow"/>
                <w:lang w:val="en-AU"/>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Arial"/>
          <w:lang w:val="en-AU"/>
        </w:rPr>
      </w:pPr>
      <w:r w:rsidRPr="00BE3A62">
        <w:rPr>
          <w:rFonts w:ascii="Century Schoolbook" w:eastAsia="Calibri" w:hAnsi="Century Schoolbook" w:cs="Arial"/>
          <w:b/>
          <w:sz w:val="28"/>
          <w:szCs w:val="28"/>
          <w:lang w:val="en-AU"/>
        </w:rPr>
        <w:t xml:space="preserve">Rashi &amp; Targum Pseudo Jonathan for: BeMidbar (Numbers) </w:t>
      </w:r>
      <w:r w:rsidRPr="00BE3A62">
        <w:rPr>
          <w:rFonts w:ascii="Century Schoolbook" w:eastAsia="Calibri" w:hAnsi="Century Schoolbook" w:cs="Arial"/>
          <w:b/>
          <w:sz w:val="28"/>
          <w:szCs w:val="28"/>
          <w:cs/>
          <w:lang w:val="en-AU"/>
        </w:rPr>
        <w:t>‎‎‎‎</w:t>
      </w:r>
      <w:r w:rsidRPr="00BE3A62">
        <w:rPr>
          <w:rFonts w:ascii="Century Schoolbook" w:eastAsia="Calibri" w:hAnsi="Century Schoolbook" w:cs="Arial" w:hint="cs"/>
          <w:b/>
          <w:sz w:val="28"/>
          <w:szCs w:val="28"/>
          <w:cs/>
          <w:lang w:val="en-AU"/>
        </w:rPr>
        <w:t>‎</w:t>
      </w:r>
      <w:r w:rsidRPr="00BE3A62">
        <w:rPr>
          <w:rFonts w:ascii="Century Schoolbook" w:eastAsia="Calibri" w:hAnsi="Century Schoolbook" w:cs="Arial"/>
          <w:b/>
          <w:sz w:val="28"/>
          <w:szCs w:val="28"/>
          <w:lang w:val="en-AU"/>
        </w:rPr>
        <w:t>29:20-28</w:t>
      </w:r>
      <w:r w:rsidRPr="00BE3A62">
        <w:rPr>
          <w:rFonts w:ascii="Century Schoolbook" w:eastAsia="Calibri" w:hAnsi="Century Schoolbook" w:cs="Arial"/>
          <w:b/>
          <w:sz w:val="28"/>
          <w:szCs w:val="28"/>
          <w:cs/>
          <w:lang w:val="en-AU"/>
        </w:rPr>
        <w: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BE3A62" w:rsidRPr="00BE3A62" w:rsidTr="00BE3A62">
        <w:trPr>
          <w:tblHeader/>
        </w:trPr>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b/>
                <w:bCs/>
                <w:u w:val="single"/>
                <w:lang w:val="en-AU"/>
              </w:rPr>
              <w:t>On the third day</w:t>
            </w:r>
            <w:r w:rsidRPr="00BE3A62">
              <w:rPr>
                <w:rFonts w:ascii="Times New Roman" w:eastAsia="Calibri" w:hAnsi="Times New Roman" w:cs="Times New Roman"/>
                <w:lang w:val="en-AU"/>
              </w:rPr>
              <w:t xml:space="preserve"> [you will bring] eleven young bulls, two rams, and fourteen yearling lambs, [all] without blemish, </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b/>
                <w:bCs/>
                <w:u w:val="single"/>
                <w:lang w:val="en-AU"/>
              </w:rPr>
              <w:t>On the third day of the Feast of Tabernacles</w:t>
            </w:r>
            <w:r w:rsidRPr="00BE3A62">
              <w:rPr>
                <w:rFonts w:ascii="Times New Roman" w:eastAsia="Calibri" w:hAnsi="Times New Roman" w:cs="Times New Roman"/>
                <w:lang w:val="en-AU"/>
              </w:rPr>
              <w:t xml:space="preserve"> you will offer twelve bullocks by twelve orders; two rams by two orders, fourteen unblemished lambs of the year, by ten orders; four of them will offer two and two, and six of them one by one;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together with their meal-offerings and libations for the bulls, rams, and lambs, of the required number.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and their mincha of wheat flour, and their libations of wine, you will offer with the bullocks, rams, and lambs, by the number in their appointed order;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[You will also bring] one he-goat as a sin-offering, in addition to [bringing] the constant (daily) burnt-offering with its meal-offering and libation.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and one kid of the goats for a sin offering by one order; beside the perpetual sacrifice the wheat flour for the mincha, and its libation of wine.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23. On the fourth day [you will bring] ten young bulls, two rams, and fourteen yearling lambs, [all] without blemish,</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b/>
                <w:bCs/>
                <w:u w:val="single"/>
                <w:lang w:val="en-AU"/>
              </w:rPr>
              <w:t>On the fourth day of the Feast of Tabernacles</w:t>
            </w:r>
            <w:r w:rsidRPr="00BE3A62">
              <w:rPr>
                <w:rFonts w:ascii="Times New Roman" w:eastAsia="Calibri" w:hAnsi="Times New Roman" w:cs="Times New Roman"/>
                <w:lang w:val="en-AU"/>
              </w:rPr>
              <w:t xml:space="preserve">, ten young bullocks by ten orders; two rams by two orders; fourteen unblemished lambs of the year by twelve orders; three of them will be offered at two times, and eight of them singly;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24. together with their meal-offerings and libations for the bulls, rams, and lambs, of the required number.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their mincha of wheaten flour, and their libations of wine, which you will offer with the the bullocks, rams, </w:t>
            </w:r>
            <w:r w:rsidRPr="00BE3A62">
              <w:rPr>
                <w:rFonts w:ascii="Times New Roman" w:eastAsia="Calibri" w:hAnsi="Times New Roman" w:cs="Times New Roman"/>
                <w:lang w:val="en-AU"/>
              </w:rPr>
              <w:lastRenderedPageBreak/>
              <w:t xml:space="preserve">and lambs by their number, after their appointed order,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25. [You will also bring] one he-goat as a sin-offering, in addition to [bringing] the constant (daily) burnt-offering with its meal-offering and libation.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and one kid for a sin offering, by one order; beside the perpetual sacrifice, the wheat flour for the mincha, and its libation of wine.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26. On the fifth day [you will bring] nine young bulls, two rams, and fourteen yearling lambs, [all] without blemish,</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 of the Feast of Tabernacles</w:t>
            </w:r>
            <w:r w:rsidRPr="00BE3A62">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together with their meal-offerings and libations for the bulls, rams, and lambs, of the required number.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115:1-18</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E56744" w:rsidRDefault="00BE3A62" w:rsidP="00BE3A62">
            <w:pPr>
              <w:keepNext/>
              <w:widowControl w:val="0"/>
              <w:spacing w:after="0" w:line="240" w:lineRule="auto"/>
              <w:jc w:val="center"/>
              <w:rPr>
                <w:rFonts w:ascii="Times New Roman" w:eastAsia="Calibri" w:hAnsi="Times New Roman" w:cs="Times New Roman"/>
                <w:b/>
                <w:bCs/>
                <w:lang w:val="en-AU"/>
              </w:rPr>
            </w:pPr>
            <w:r w:rsidRPr="00E56744">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 xml:space="preserve">Not for us, O Lord, not for us, but for Your name give honor, for Your kindness and for Your truthfulness. </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rPr>
            </w:pPr>
            <w:r w:rsidRPr="00E56744">
              <w:rPr>
                <w:rFonts w:ascii="Times New Roman" w:eastAsia="Calibri" w:hAnsi="Times New Roman" w:cs="Times New Roman"/>
                <w:lang w:val="en-AU"/>
              </w:rPr>
              <w:t xml:space="preserve">1. </w:t>
            </w:r>
            <w:r w:rsidRPr="00E56744">
              <w:rPr>
                <w:rFonts w:ascii="Times New Roman" w:eastAsia="Calibri" w:hAnsi="Times New Roman" w:cs="Times New Roman"/>
              </w:rPr>
              <w:t xml:space="preserve">Not on our account, O LORD, not on account of our merits, but rather to your name give glory, because of your goodness and because of your truth.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Why should the nations say, "Where is your God now?"</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2. </w:t>
            </w:r>
            <w:r w:rsidRPr="00E56744">
              <w:rPr>
                <w:rFonts w:ascii="Times New Roman" w:eastAsia="Calibri" w:hAnsi="Times New Roman" w:cs="Times New Roman"/>
              </w:rPr>
              <w:t>Why will the Gentiles say, "Where now is their God?"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But our God is in heaven; whatever He wishes, He does.</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3. </w:t>
            </w:r>
            <w:r w:rsidRPr="00E56744">
              <w:rPr>
                <w:rFonts w:ascii="Times New Roman" w:eastAsia="Calibri" w:hAnsi="Times New Roman" w:cs="Times New Roman"/>
              </w:rPr>
              <w:t>And our God's residence is in heaven, all that he desires he has done.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Their idols are silver and gold, the handiwork of man.</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4. </w:t>
            </w:r>
            <w:r w:rsidRPr="00E56744">
              <w:rPr>
                <w:rFonts w:ascii="Times New Roman" w:eastAsia="Calibri" w:hAnsi="Times New Roman" w:cs="Times New Roman"/>
              </w:rPr>
              <w:t>Their idols are of silver and gold, the handiwork of a son of man.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They have a mouth but they do not speak; they have eyes but they do not see.</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5. </w:t>
            </w:r>
            <w:r w:rsidRPr="00E56744">
              <w:rPr>
                <w:rFonts w:ascii="Times New Roman" w:eastAsia="Calibri" w:hAnsi="Times New Roman" w:cs="Times New Roman"/>
              </w:rPr>
              <w:t>They have a mouth, but do not speak; they have eyes, and do not see.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They have ears but they do not hear; they have a nose but they do not smell.</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6. </w:t>
            </w:r>
            <w:r w:rsidRPr="00E56744">
              <w:rPr>
                <w:rFonts w:ascii="Times New Roman" w:eastAsia="Calibri" w:hAnsi="Times New Roman" w:cs="Times New Roman"/>
              </w:rPr>
              <w:t>They have ears, and do not hear; they have nostrils, but do not smell.</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Their hands-but they do not feel; their feet-but they do not walk; they do not murmur with their throat.</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7. </w:t>
            </w:r>
            <w:r w:rsidRPr="00E56744">
              <w:rPr>
                <w:rFonts w:ascii="Times New Roman" w:eastAsia="Calibri" w:hAnsi="Times New Roman" w:cs="Times New Roman"/>
              </w:rPr>
              <w:t>Hands, but do not feel; feet, but do not walk; they do not murmur with their throat.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Like them shall be those who make them, all who trust in them.</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8. </w:t>
            </w:r>
            <w:r w:rsidRPr="00E56744">
              <w:rPr>
                <w:rFonts w:ascii="Times New Roman" w:eastAsia="Calibri" w:hAnsi="Times New Roman" w:cs="Times New Roman"/>
              </w:rPr>
              <w:t>May their makers become like them, everyone who relies upon them.</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Israel, trust in the Lord; He is their help and their shield.</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9. </w:t>
            </w:r>
            <w:r w:rsidRPr="00E56744">
              <w:rPr>
                <w:rFonts w:ascii="Times New Roman" w:eastAsia="Calibri" w:hAnsi="Times New Roman" w:cs="Times New Roman"/>
              </w:rPr>
              <w:t>O Israel, trust in the word of the LORD; he is their helper and their shield.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House of Aaron, trust in the Lord; He is their help and their shield.</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10. </w:t>
            </w:r>
            <w:r w:rsidRPr="00E56744">
              <w:rPr>
                <w:rFonts w:ascii="Times New Roman" w:eastAsia="Calibri" w:hAnsi="Times New Roman" w:cs="Times New Roman"/>
              </w:rPr>
              <w:t>Those of the house of Aaron, trust in the word of the LORD; he is their helper and their shield.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t>
            </w:r>
            <w:r w:rsidRPr="00BE3A62">
              <w:rPr>
                <w:rFonts w:ascii="Times New Roman" w:eastAsia="Calibri" w:hAnsi="Times New Roman" w:cs="Times New Roman"/>
              </w:rPr>
              <w:t>Those who fear the Lord, trust in the Lord; He is their help and their shield.</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11. </w:t>
            </w:r>
            <w:r w:rsidRPr="00E56744">
              <w:rPr>
                <w:rFonts w:ascii="Times New Roman" w:eastAsia="Calibri" w:hAnsi="Times New Roman" w:cs="Times New Roman"/>
              </w:rPr>
              <w:t>You who fear the LORD, trust in the word of the LORD; he is their helper and their shield.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The Lord, Who remembered us, will bless; He will bless the house of Israel; He will bless the house of Aaron.</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12. </w:t>
            </w:r>
            <w:r w:rsidRPr="00E56744">
              <w:rPr>
                <w:rFonts w:ascii="Times New Roman" w:eastAsia="Calibri" w:hAnsi="Times New Roman" w:cs="Times New Roman"/>
              </w:rPr>
              <w:t>The word of the LORD has remembered us for good, he will bless; he will bless the house of Israel, he will bless the house of Aaron.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BE3A62">
              <w:rPr>
                <w:rFonts w:ascii="Times New Roman" w:eastAsia="Calibri" w:hAnsi="Times New Roman" w:cs="Times New Roman"/>
              </w:rPr>
              <w:t>He will bless those who fear the Lord, the small together with the great.</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13. </w:t>
            </w:r>
            <w:r w:rsidRPr="00E56744">
              <w:rPr>
                <w:rFonts w:ascii="Times New Roman" w:eastAsia="Calibri" w:hAnsi="Times New Roman" w:cs="Times New Roman"/>
              </w:rPr>
              <w:t>He will bless those who fear the LORD, the small with the great.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May the Lord add upon you, upon you and upon your children.</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14. </w:t>
            </w:r>
            <w:r w:rsidRPr="00E56744">
              <w:rPr>
                <w:rFonts w:ascii="Times New Roman" w:eastAsia="Calibri" w:hAnsi="Times New Roman" w:cs="Times New Roman"/>
              </w:rPr>
              <w:t>The word of the LORD will add to you; to you, and to your sons.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 xml:space="preserve">Blessed are you to the Lord, the Maker of heaven </w:t>
            </w:r>
            <w:r w:rsidRPr="00BE3A62">
              <w:rPr>
                <w:rFonts w:ascii="Times New Roman" w:eastAsia="Calibri" w:hAnsi="Times New Roman" w:cs="Times New Roman"/>
              </w:rPr>
              <w:lastRenderedPageBreak/>
              <w:t>and earth.</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lastRenderedPageBreak/>
              <w:t xml:space="preserve">15. </w:t>
            </w:r>
            <w:r w:rsidRPr="00E56744">
              <w:rPr>
                <w:rFonts w:ascii="Times New Roman" w:eastAsia="Calibri" w:hAnsi="Times New Roman" w:cs="Times New Roman"/>
              </w:rPr>
              <w:t xml:space="preserve">Blessed are you in the presence of the LORD, maker </w:t>
            </w:r>
            <w:r w:rsidRPr="00E56744">
              <w:rPr>
                <w:rFonts w:ascii="Times New Roman" w:eastAsia="Calibri" w:hAnsi="Times New Roman" w:cs="Times New Roman"/>
              </w:rPr>
              <w:lastRenderedPageBreak/>
              <w:t>of heaven and earth.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16. </w:t>
            </w:r>
            <w:r w:rsidRPr="00BE3A62">
              <w:rPr>
                <w:rFonts w:ascii="Times New Roman" w:eastAsia="Calibri" w:hAnsi="Times New Roman" w:cs="Times New Roman"/>
              </w:rPr>
              <w:t>The heavens are heavens of the Lord, but the earth He gave to the children of men.</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16. </w:t>
            </w:r>
            <w:r w:rsidRPr="00E56744">
              <w:rPr>
                <w:rFonts w:ascii="Times New Roman" w:eastAsia="Calibri" w:hAnsi="Times New Roman" w:cs="Times New Roman"/>
              </w:rPr>
              <w:t>The heavens of the heavens are for the glorious presence of the LORD, and the earth he has given to the sons of men.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rPr>
              <w:t>Neither will the dead praise God, nor all those who descend to the grave.</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17. </w:t>
            </w:r>
            <w:r w:rsidRPr="00E56744">
              <w:rPr>
                <w:rFonts w:ascii="Times New Roman" w:eastAsia="Calibri" w:hAnsi="Times New Roman" w:cs="Times New Roman"/>
              </w:rPr>
              <w:t>The dead do not praise the name of the LORD, nor any of those who go down to the grave of earth.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BE3A62">
              <w:rPr>
                <w:rFonts w:ascii="Times New Roman" w:eastAsia="Calibri" w:hAnsi="Times New Roman" w:cs="Times New Roman"/>
              </w:rPr>
              <w:t>But we shall bless God from now until everlasting, Hallelujah!</w:t>
            </w:r>
          </w:p>
        </w:tc>
        <w:tc>
          <w:tcPr>
            <w:tcW w:w="2500" w:type="pct"/>
          </w:tcPr>
          <w:p w:rsidR="00BE3A62" w:rsidRPr="00E56744" w:rsidRDefault="00BE3A62" w:rsidP="00BE3A62">
            <w:pPr>
              <w:keepNext/>
              <w:widowControl w:val="0"/>
              <w:spacing w:after="0" w:line="240" w:lineRule="auto"/>
              <w:jc w:val="both"/>
              <w:rPr>
                <w:rFonts w:ascii="Times New Roman" w:eastAsia="Calibri" w:hAnsi="Times New Roman" w:cs="Times New Roman"/>
                <w:lang w:val="en-AU"/>
              </w:rPr>
            </w:pPr>
            <w:r w:rsidRPr="00E56744">
              <w:rPr>
                <w:rFonts w:ascii="Times New Roman" w:eastAsia="Calibri" w:hAnsi="Times New Roman" w:cs="Times New Roman"/>
                <w:lang w:val="en-AU"/>
              </w:rPr>
              <w:t xml:space="preserve">18. </w:t>
            </w:r>
            <w:r w:rsidRPr="00E56744">
              <w:rPr>
                <w:rFonts w:ascii="Times New Roman" w:eastAsia="Calibri" w:hAnsi="Times New Roman" w:cs="Times New Roman"/>
              </w:rPr>
              <w:t>But we will bless Yah, from now and forevermore. Hallelujah!</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E56744"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Koheleth (Ecclesiastes) 1:1 - 2:15</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The words of the Preacher, the son of David, king in Jerusalem: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Vanity of vanities, says the Preacher, vanity of vanities! All is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What is the profit to a man in all his labour which he labours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A generation passes away, and another generation comes; but the earth stands forever.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The sun also arises, and the sun goes even panting to its place; it arises there again.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The wind goes toward the south, and turning around to the north; the wind is going around and around. And the wind returns on its circuits.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All the rivers are going to the sea; yet the sea is not full. To the place where the rivers are going, there they are returning to go again.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All words are wearisome; a man is not able to utter it. The eye is not satisfied to see, nor is the ear filled from hearing.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That which has been, it is that which shall be. And that which has been done, it is that which will be done. And there is no new thing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Is there a thing of which one might say, See this, it is new? It has already been for the ages which were before us.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There is no memory of former things; yes, nor is there any memory for them of things which will be afterward, with those who will be at the last.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I, the Preacher, was king over Israel in Jerusalem.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And I gave my heart to seek and to investigate by wisdom concerning all which is done under the heavens. It is an evil task God has given to the sons of men, to be afflicted by 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I have seen all the works which are done under the sun; and, behold, all is vanity and striving after wind!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What is crooked cannot be made straight, and that lacking cannot be numbered.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I spoke with my heart, saying, Lo, I have become great and have increased wisdom over all that have been over Jerusalem before me. Yea, my heart has seen much wisdom and knowledge.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And I gave my heart to know wisdom, and to know madness, and folly. I know that this also, it is striving after wind.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18. For in much wisdom is much grief; and he who increases knowledge increases pain.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I said in my heart, Come now, I will test you with mirth. Therefore, consider with goodness. And behold, this also is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I said of laughter, It is madness, and of mirth, What does it do?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I sought in my heart how to drag my flesh with wine, and leading my heart in wisdom; and to lay hold on folly, until I might see where the good for the sons of men is, that which they should do under the heavens the number of days of their life. </w:t>
      </w:r>
      <w:r w:rsidRPr="00BE3A62">
        <w:rPr>
          <w:rFonts w:ascii="Times New Roman" w:eastAsia="Calibri" w:hAnsi="Times New Roman" w:cs="Times New Roman"/>
          <w:lang w:val="en-AU"/>
        </w:rPr>
        <w:cr/>
        <w:t xml:space="preserve">4. I made my works great; I built houses for myself; I planted vineyards for myself;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I made gardens and parks for myself; and I planted trees in them of every fruit;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I made pools of water for myself; to water from them the forest shooting forth trees;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I bought slaves and slave girls, and the sons of the house were mine. Also livestock, a herd and a great flock were mine, above all that were before me in Jerusalem.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I also gathered to me silver and gold, and the treasure of kings and of provinces. I made ready male singers and </w:t>
      </w:r>
      <w:r w:rsidRPr="00BE3A62">
        <w:rPr>
          <w:rFonts w:ascii="Times New Roman" w:eastAsia="Calibri" w:hAnsi="Times New Roman" w:cs="Times New Roman"/>
          <w:lang w:val="en-AU"/>
        </w:rPr>
        <w:lastRenderedPageBreak/>
        <w:t xml:space="preserve">female singers for myself; and the delights of the sons of men, a concubine, and concubines.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And I became great and increased more than all who were before me in Jerusalem; also my wisdom stayed with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And all that my eyes desired, I did not set aside from them. I withheld not my heart from all joy; for my heart rejoiced from all my labour; and this was my part from all my labour.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Then I faced on all my works that my hands had done, and on the labour that I had laboured to do. And, lo, all is vanity and striving after wind, and there is no profit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And I turned to behold wisdom, and madness, and folly. For what can a man do who comes after the king, when they have already done 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Then I saw that there is advantage to wisdom above folly, even as light has advantage over darkness.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The wise man's eyes are in his head, but the fool walks in darkness; and I also know that one event happens with all of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15. And I said in my heart, As the event of the stupid one, even so it will happen to me; and why then was I more wise? Then I said in my heart that this also is vanity.</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 Thessalonians 3:1-14 + 4:1-8 &amp;</w:t>
      </w:r>
      <w:r w:rsidRPr="00BE3A62">
        <w:rPr>
          <w:rFonts w:ascii="Century Schoolbook" w:eastAsia="Calibri" w:hAnsi="Century Schoolbook" w:cs="Times New Roman"/>
          <w:b/>
          <w:bCs/>
          <w:sz w:val="28"/>
          <w:szCs w:val="28"/>
          <w:cs/>
          <w:lang w:val="en-AU"/>
        </w:rPr>
        <w:t>‎</w:t>
      </w:r>
    </w:p>
    <w:p w:rsidR="00BE3A62" w:rsidRPr="00BE3A62" w:rsidRDefault="00E56744"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Revelation 3:7-13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13.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Shalom Shabbat V’Chag Sukkoth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jc w:val="center"/>
        <w:rPr>
          <w:rFonts w:ascii="Calibri" w:eastAsia="Calibri" w:hAnsi="Calibri" w:cs="Arial"/>
          <w:b/>
          <w:bCs/>
          <w:lang w:val="en-AU"/>
        </w:rPr>
      </w:pPr>
      <w:r w:rsidRPr="00BE3A62">
        <w:rPr>
          <w:rFonts w:ascii="Calibri" w:eastAsia="Calibri" w:hAnsi="Calibri" w:cs="Arial"/>
          <w:b/>
          <w:bCs/>
          <w:noProof/>
          <w:lang w:bidi="he-IL"/>
        </w:rPr>
        <w:lastRenderedPageBreak/>
        <w:drawing>
          <wp:inline distT="0" distB="0" distL="0" distR="0" wp14:anchorId="798EE5A2" wp14:editId="7A0C622C">
            <wp:extent cx="2734945" cy="1526540"/>
            <wp:effectExtent l="19050" t="0" r="825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4" w:history="1">
        <w:r w:rsidR="00BE3A62" w:rsidRPr="00BE3A62">
          <w:rPr>
            <w:rFonts w:ascii="Times New Roman" w:eastAsia="Calibri" w:hAnsi="Times New Roman" w:cs="Times New Roman"/>
            <w:b/>
            <w:bCs/>
            <w:color w:val="0000FF"/>
            <w:u w:val="single"/>
            <w:lang w:val="en-AU"/>
          </w:rPr>
          <w:t>http://www.betemunah.org/succoth.html</w:t>
        </w:r>
      </w:hyperlink>
    </w:p>
    <w:p w:rsidR="00BE3A62" w:rsidRPr="00BE3A62" w:rsidRDefault="006E19E2" w:rsidP="00BE3A62">
      <w:pPr>
        <w:keepNext/>
        <w:widowControl w:val="0"/>
        <w:spacing w:after="0" w:line="240" w:lineRule="auto"/>
        <w:jc w:val="center"/>
        <w:rPr>
          <w:rFonts w:ascii="Times New Roman" w:eastAsia="Calibri" w:hAnsi="Times New Roman" w:cs="Times New Roman"/>
          <w:lang w:val="en-AU"/>
        </w:rPr>
      </w:pPr>
      <w:hyperlink r:id="rId25" w:history="1">
        <w:r w:rsidR="00BE3A62" w:rsidRPr="00BE3A62">
          <w:rPr>
            <w:rFonts w:ascii="Times New Roman" w:eastAsia="Calibri" w:hAnsi="Times New Roman" w:cs="Times New Roman"/>
            <w:b/>
            <w:bCs/>
            <w:color w:val="0000FF"/>
            <w:u w:val="single"/>
            <w:lang w:val="en-AU"/>
          </w:rPr>
          <w:t>http://www.betemunah.org/birth.html</w:t>
        </w:r>
      </w:hyperlink>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E56744" w:rsidP="00BE3A62">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18, 5775</w:t>
      </w:r>
    </w:p>
    <w:p w:rsidR="00BE3A62" w:rsidRPr="00BE3A62" w:rsidRDefault="00E56744" w:rsidP="00BE3A6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Saturday October 11 – Evening Sunday October 1</w:t>
      </w:r>
      <w:r w:rsidR="00BE3A62" w:rsidRPr="00BE3A62">
        <w:rPr>
          <w:rFonts w:ascii="Times New Roman" w:eastAsia="Calibri" w:hAnsi="Times New Roman" w:cs="Times New Roman"/>
          <w:lang w:val="en-AU"/>
        </w:rPr>
        <w:t xml:space="preserve">2, </w:t>
      </w:r>
      <w:r w:rsidR="00BE3A62" w:rsidRPr="00BE3A62">
        <w:rPr>
          <w:rFonts w:ascii="Times New Roman" w:eastAsia="Calibri" w:hAnsi="Times New Roman" w:cs="Times New Roman"/>
          <w:rtl/>
          <w:lang w:val="en-AU"/>
        </w:rPr>
        <w:t>‏</w:t>
      </w:r>
      <w:r>
        <w:rPr>
          <w:rFonts w:ascii="Times New Roman" w:eastAsia="Calibri" w:hAnsi="Times New Roman" w:cs="Times New Roman"/>
          <w:lang w:val="en-AU"/>
        </w:rPr>
        <w:t>2014</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E56744" w:rsidRDefault="00BE3A62" w:rsidP="00BE3A62">
      <w:pPr>
        <w:keepNext/>
        <w:widowControl w:val="0"/>
        <w:spacing w:after="0" w:line="240" w:lineRule="auto"/>
        <w:jc w:val="center"/>
        <w:rPr>
          <w:rFonts w:ascii="Times New Roman" w:hAnsi="Times New Roman" w:cs="Times New Roman"/>
          <w:b/>
          <w:sz w:val="24"/>
          <w:szCs w:val="24"/>
        </w:rPr>
      </w:pPr>
      <w:r w:rsidRPr="00BE3A62">
        <w:rPr>
          <w:rFonts w:ascii="Times New Roman" w:eastAsia="Calibri" w:hAnsi="Times New Roman" w:cs="Times New Roman"/>
          <w:b/>
          <w:sz w:val="24"/>
          <w:szCs w:val="24"/>
          <w:lang w:val="en-AU"/>
        </w:rPr>
        <w:t>Your Distinguished guest at your Sukkah</w:t>
      </w:r>
      <w:r w:rsidR="00E56744">
        <w:rPr>
          <w:rFonts w:ascii="Times New Roman" w:eastAsia="Calibri" w:hAnsi="Times New Roman" w:cs="Times New Roman"/>
          <w:b/>
          <w:sz w:val="24"/>
          <w:szCs w:val="24"/>
          <w:lang w:val="en-AU"/>
        </w:rPr>
        <w:t xml:space="preserve"> today</w:t>
      </w:r>
      <w:r w:rsidRPr="00BE3A62">
        <w:rPr>
          <w:rFonts w:ascii="Times New Roman" w:eastAsia="Calibri" w:hAnsi="Times New Roman" w:cs="Times New Roman"/>
          <w:b/>
          <w:sz w:val="24"/>
          <w:szCs w:val="24"/>
          <w:lang w:val="en-AU"/>
        </w:rPr>
        <w:t>: Mosheh Rabbenu</w:t>
      </w:r>
      <w:r w:rsidRPr="00BE3A62">
        <w:rPr>
          <w:rFonts w:ascii="Times New Roman" w:hAnsi="Times New Roman" w:cs="Times New Roman"/>
          <w:b/>
          <w:sz w:val="24"/>
          <w:szCs w:val="24"/>
        </w:rPr>
        <w:t xml:space="preserve"> </w:t>
      </w:r>
    </w:p>
    <w:p w:rsidR="00BE3A62" w:rsidRPr="00BE3A62" w:rsidRDefault="00BE3A62" w:rsidP="00BE3A62">
      <w:pPr>
        <w:keepNext/>
        <w:widowControl w:val="0"/>
        <w:spacing w:after="0" w:line="240" w:lineRule="auto"/>
        <w:jc w:val="center"/>
        <w:rPr>
          <w:rFonts w:ascii="Times New Roman" w:eastAsia="Calibri" w:hAnsi="Times New Roman" w:cs="Times New Roman"/>
          <w:b/>
          <w:sz w:val="24"/>
          <w:szCs w:val="24"/>
          <w:lang w:val="en-AU"/>
        </w:rPr>
      </w:pPr>
      <w:r w:rsidRPr="00BE3A62">
        <w:rPr>
          <w:rFonts w:ascii="Times New Roman" w:hAnsi="Times New Roman" w:cs="Times New Roman"/>
          <w:b/>
          <w:sz w:val="24"/>
          <w:szCs w:val="24"/>
        </w:rPr>
        <w:t>representing eternality and dominance through Torah</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E56744" w:rsidP="00E56744">
      <w:pPr>
        <w:keepNext/>
        <w:widowControl w:val="0"/>
        <w:spacing w:after="0" w:line="240" w:lineRule="auto"/>
        <w:jc w:val="center"/>
        <w:rPr>
          <w:rFonts w:ascii="Times New Roman" w:eastAsia="Calibri" w:hAnsi="Times New Roman" w:cs="Times New Roman"/>
          <w:sz w:val="28"/>
          <w:szCs w:val="28"/>
          <w:lang w:val="en-AU"/>
        </w:rPr>
      </w:pPr>
      <w:r>
        <w:rPr>
          <w:rFonts w:ascii="Times New Roman" w:eastAsia="Calibri" w:hAnsi="Times New Roman" w:cs="Times New Roman"/>
          <w:b/>
          <w:bCs/>
          <w:sz w:val="28"/>
          <w:szCs w:val="28"/>
          <w:lang w:val="en-AU"/>
        </w:rPr>
        <w:t>Morning Service Sukkoth 1</w:t>
      </w:r>
      <w:r w:rsidRPr="00E56744">
        <w:rPr>
          <w:rFonts w:ascii="Times New Roman" w:eastAsia="Calibri" w:hAnsi="Times New Roman" w:cs="Times New Roman"/>
          <w:b/>
          <w:bCs/>
          <w:sz w:val="28"/>
          <w:szCs w:val="28"/>
          <w:vertAlign w:val="superscript"/>
          <w:lang w:val="en-AU"/>
        </w:rPr>
        <w:t>st</w:t>
      </w:r>
      <w:r>
        <w:rPr>
          <w:rFonts w:ascii="Times New Roman" w:eastAsia="Calibri" w:hAnsi="Times New Roman" w:cs="Times New Roman"/>
          <w:b/>
          <w:bCs/>
          <w:sz w:val="28"/>
          <w:szCs w:val="28"/>
          <w:lang w:val="en-AU"/>
        </w:rPr>
        <w:t xml:space="preserve"> </w:t>
      </w:r>
      <w:r w:rsidR="00BE3A62" w:rsidRPr="00BE3A62">
        <w:rPr>
          <w:rFonts w:ascii="Times New Roman" w:eastAsia="Calibri" w:hAnsi="Times New Roman" w:cs="Times New Roman"/>
          <w:b/>
          <w:bCs/>
          <w:sz w:val="28"/>
          <w:szCs w:val="28"/>
          <w:lang w:val="en-AU"/>
        </w:rPr>
        <w:t>Intermediate Day</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w:t>
      </w:r>
      <w:r w:rsidR="00E56744">
        <w:rPr>
          <w:rFonts w:ascii="Times New Roman" w:eastAsia="Calibri" w:hAnsi="Times New Roman" w:cs="Times New Roman"/>
          <w:b/>
          <w:bCs/>
          <w:sz w:val="24"/>
          <w:szCs w:val="24"/>
          <w:lang w:val="en-AU"/>
        </w:rPr>
        <w:t xml:space="preserve">ng Service Tabernacles (day </w:t>
      </w:r>
      <w:r w:rsidR="00EA5D96">
        <w:rPr>
          <w:rFonts w:ascii="Times New Roman" w:eastAsia="Calibri" w:hAnsi="Times New Roman" w:cs="Times New Roman"/>
          <w:b/>
          <w:bCs/>
          <w:sz w:val="24"/>
          <w:szCs w:val="24"/>
          <w:lang w:val="en-AU"/>
        </w:rPr>
        <w:t>four</w:t>
      </w:r>
      <w:r w:rsidRPr="00BE3A62">
        <w:rPr>
          <w:rFonts w:ascii="Times New Roman" w:eastAsia="Calibri" w:hAnsi="Times New Roman" w:cs="Times New Roman"/>
          <w:b/>
          <w:bCs/>
          <w:sz w:val="24"/>
          <w:szCs w:val="24"/>
          <w:lang w:val="en-AU"/>
        </w:rPr>
        <w:t>) – Tabernáculos (Quarto Día)</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 xml:space="preserve">B’Midbar (Numbers)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29:20-25</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Psalm 116:1-19 &amp; Koheleth (Ecclesiastes) 2:16 - 3:22</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1 Thessalonians 4:9-12 + 4:13-18 &amp; Revelation 3:7-14</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BeMidbar 29:20-22</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BeMidbar 29:23-25</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BeMidbar 29:26-28</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BeMidbar 29:20-25   </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b/>
          <w:sz w:val="28"/>
          <w:szCs w:val="28"/>
          <w:lang w:val="en-AU"/>
        </w:rPr>
        <w:t xml:space="preserve">Rashi &amp; Targum Pseudo Jonathan for: Bemidbar (Numbers) </w:t>
      </w:r>
      <w:r w:rsidRPr="00BE3A62">
        <w:rPr>
          <w:rFonts w:ascii="Times New Roman" w:eastAsia="Calibri" w:hAnsi="Times New Roman" w:cs="Times New Roman"/>
          <w:b/>
          <w:sz w:val="28"/>
          <w:szCs w:val="28"/>
          <w:cs/>
          <w:lang w:val="en-AU"/>
        </w:rPr>
        <w:t>‎‎‎</w:t>
      </w:r>
      <w:r w:rsidRPr="00BE3A62">
        <w:rPr>
          <w:rFonts w:ascii="Times New Roman" w:eastAsia="Calibri" w:hAnsi="Times New Roman" w:cs="Times New Roman"/>
          <w:b/>
          <w:sz w:val="28"/>
          <w:szCs w:val="28"/>
          <w:lang w:val="en-AU"/>
        </w:rPr>
        <w:t>29:20-28</w:t>
      </w:r>
      <w:r w:rsidRPr="00BE3A62">
        <w:rPr>
          <w:rFonts w:ascii="Times New Roman" w:eastAsia="Calibri" w:hAnsi="Times New Roman" w:cs="Times New Roman"/>
          <w:b/>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BE3A62" w:rsidRPr="00BE3A62" w:rsidTr="00BE3A62">
        <w:trPr>
          <w:tblHeader/>
        </w:trPr>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b/>
                <w:bCs/>
                <w:u w:val="single"/>
                <w:lang w:val="en-AU"/>
              </w:rPr>
              <w:t>On the third day</w:t>
            </w:r>
            <w:r w:rsidRPr="00BE3A62">
              <w:rPr>
                <w:rFonts w:ascii="Times New Roman" w:eastAsia="Calibri" w:hAnsi="Times New Roman" w:cs="Times New Roman"/>
                <w:lang w:val="en-AU"/>
              </w:rPr>
              <w:t xml:space="preserve"> [you will bring] eleven young bulls, two rams, and fourteen yearling lambs, [all] without blemish, </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b/>
                <w:bCs/>
                <w:u w:val="single"/>
                <w:lang w:val="en-AU"/>
              </w:rPr>
              <w:t>On the third day of the Feast of Tabernacles</w:t>
            </w:r>
            <w:r w:rsidRPr="00BE3A62">
              <w:rPr>
                <w:rFonts w:ascii="Times New Roman" w:eastAsia="Calibri" w:hAnsi="Times New Roman" w:cs="Times New Roman"/>
                <w:lang w:val="en-AU"/>
              </w:rPr>
              <w:t xml:space="preserve"> you will offer twelve bullocks by twelve orders; two rams by two orders, fourteen unblemished lambs of the year, by ten orders; four of them will offer two and two, and six of them one by one;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together with their meal-offerings and libations for the bulls, rams, and lambs, of the required number.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and their mincha of wheat flour, and their libations of wine, you will offer with the bullocks, rams, and lambs, by the number in their appointed order;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[You will also bring] one he-goat as a sin-offering, in addition to [bringing] the constant (daily) burnt-offering with its meal-offering and libation.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and one kid of the goats for a sin offering by one order; beside the perpetual sacrifice the wheat flour for the mincha, and its libation of wine.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On the fourth day [you will bring] ten young bulls, two rams, and fourteen yearling lambs, [all] without </w:t>
            </w:r>
            <w:r w:rsidRPr="00BE3A62">
              <w:rPr>
                <w:rFonts w:ascii="Times New Roman" w:eastAsia="Calibri" w:hAnsi="Times New Roman" w:cs="Times New Roman"/>
                <w:lang w:val="en-AU"/>
              </w:rPr>
              <w:lastRenderedPageBreak/>
              <w:t>blemish,</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23. </w:t>
            </w:r>
            <w:r w:rsidRPr="00BE3A62">
              <w:rPr>
                <w:rFonts w:ascii="Times New Roman" w:eastAsia="Calibri" w:hAnsi="Times New Roman" w:cs="Times New Roman"/>
                <w:b/>
                <w:bCs/>
                <w:u w:val="single"/>
                <w:lang w:val="en-AU"/>
              </w:rPr>
              <w:t>On the fourth day of the Feast of Tabernacles</w:t>
            </w:r>
            <w:r w:rsidRPr="00BE3A62">
              <w:rPr>
                <w:rFonts w:ascii="Times New Roman" w:eastAsia="Calibri" w:hAnsi="Times New Roman" w:cs="Times New Roman"/>
                <w:lang w:val="en-AU"/>
              </w:rPr>
              <w:t xml:space="preserve">, ten young bullocks by ten orders; two rams by two orders; </w:t>
            </w:r>
            <w:r w:rsidRPr="00BE3A62">
              <w:rPr>
                <w:rFonts w:ascii="Times New Roman" w:eastAsia="Calibri" w:hAnsi="Times New Roman" w:cs="Times New Roman"/>
                <w:lang w:val="en-AU"/>
              </w:rPr>
              <w:lastRenderedPageBreak/>
              <w:t xml:space="preserve">fourteen unblemished lambs of the year by twelve orders; three of them will be offered at two times, and eight of them singly;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24. together with their meal-offerings and libations for the bulls, rams, and lambs, of the required number.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their mincha of wheaten flour, and their libations of wine, which you will offer with the the bullocks, rams, and lambs by their number, after their appointed order,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[You will also bring] one he-goat as a sin-offering, in addition to [bringing] the constant (daily) burnt-offering with its meal-offering and libation.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and one kid for a sin offering, by one order; beside the perpetual sacrifice, the wheat flour for the mincha, and its libation of wine.</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26. On the fifth day [you will bring] nine young bulls, two rams, and fourteen yearling lambs, [all] without blemish,</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 of the Feast of Tabernacles</w:t>
            </w:r>
            <w:r w:rsidRPr="00BE3A62">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together with their meal-offerings and libations for the bulls, rams, and lambs, of the required number.</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BE3A62" w:rsidRPr="00BE3A62" w:rsidTr="00BE3A62">
        <w:tc>
          <w:tcPr>
            <w:tcW w:w="5220" w:type="dxa"/>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116:1-19</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I wished that the Lord would hear my voice [in] my supplications.</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 I love, for the LORD will hear my voice, my prayer. </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For He extended His ear to me, and I shall call out in my days.</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2. For He has inclined His ear to me, and I call [to Him] throughout my days.</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[When] bands of death surrounded me and the boundaries of the grave befell me, and I found trouble and grief,</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3. The sicknesses of death surrounded me, and the pains of Sheol found me; pain and sorrow I will find.</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And I called out in the name of the Lord, "Please, O Lord, save my soul!</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4. And in the name of the LORD I will call out: Please, O LORD, save my soul.</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The Lord is gracious and righteous, and our God is merciful.</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5. The LORD is gracious and righteous/generous, and our God is merciful.</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The Lord protects the simple; when I was poor, He saved me.</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6. The LORD observes enticements; I became poor, and it was meet to redeem me.</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Return, my soul, to your rest, for the Lord has dealt bountifully with you.</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7. Return, O my soul, to your place of rest, for the Word of the LORD has repaid you with good.</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For You have rescued my soul from death, my eye from tears, and my foot from stumbling.</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8. For You have delivered my soul from being killed, my eyes from tears, my feet from stumbling.</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I shall walk before the Lord in the lands of the living.</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9. I will walk before the LORD in the land of the living.</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I believed so that I spoke; I humble myself exceedingly.</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10. I have believed, therefore I will speak; in the assembly of the righteous/generous I have sung much praise. </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11. </w:t>
            </w:r>
            <w:r w:rsidRPr="00BE3A62">
              <w:rPr>
                <w:rFonts w:ascii="Times New Roman" w:eastAsia="Calibri" w:hAnsi="Times New Roman" w:cs="Times New Roman"/>
              </w:rPr>
              <w:t>I said in my haste, "All men are liars."</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11. I said when I fled, “All the sons of men are liars.”</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How can I repay the Lord for all His favors upon me?</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12. How will I repay in the presence of the LORD all His kind favors that are shown to me?</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BE3A62">
              <w:rPr>
                <w:rFonts w:ascii="Times New Roman" w:eastAsia="Calibri" w:hAnsi="Times New Roman" w:cs="Times New Roman"/>
              </w:rPr>
              <w:t>I shall lift up a cup of salvations, and I shall call out in the name of the Lord.</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13. The cup of redemption I will carry in the age to come, and I will call on the name of the LORD.</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14. </w:t>
            </w:r>
            <w:r w:rsidRPr="00BE3A62">
              <w:rPr>
                <w:rFonts w:ascii="Times New Roman" w:eastAsia="Calibri" w:hAnsi="Times New Roman" w:cs="Times New Roman"/>
              </w:rPr>
              <w:t>I shall pay my vows to the Lord now in the presence of all His people.</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14. I will repay my vows in the presence of the LORD, I will tell now His miracles to all His people.</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Difficult in the eyes of the Lord is the death of His pious ones.</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15. Honorable in the presence of the LORD is the death that is sent to His pious ones.</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BE3A62">
              <w:rPr>
                <w:rFonts w:ascii="Times New Roman" w:eastAsia="Calibri" w:hAnsi="Times New Roman" w:cs="Times New Roman"/>
              </w:rPr>
              <w:t>Please, O Lord, for I am Your servant; I am Your servant the son of Your maidservant; You have loosed my thongs.</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16. Please, O LORD; for I am Your servant; I am Your servant, the son of Your handmaiden, You have loosened my bonds.</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rPr>
              <w:t>To You I shall slaughter a thanksgiving offering, and I shall call out in the name of the Lord.</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17. To You I will sacrifice the sacrifice of slaughter, and call out in the name of the LORD.</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BE3A62">
              <w:rPr>
                <w:rFonts w:ascii="Times New Roman" w:eastAsia="Calibri" w:hAnsi="Times New Roman" w:cs="Times New Roman"/>
              </w:rPr>
              <w:t>I shall pay my vows to the Lord now in the presence of all His people,</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18. I will repay my vows in the presence of the LORD, I will tell now His miracles to all His people.</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BE3A62">
              <w:rPr>
                <w:rFonts w:ascii="Times New Roman" w:eastAsia="Calibri" w:hAnsi="Times New Roman" w:cs="Times New Roman"/>
              </w:rPr>
              <w:t>In the courtyards of the house of the Lord, in your midst, O Jerusalem. Hallelujah!</w:t>
            </w: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19. In the courts of the sanctuary of our God, in your midst, O Jerusalem. Hallelujah!</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Koheleth (Ecclesiastes) 2:16 - 3:22</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16. For there is not a memory of the wise more than with the fool forever, in that already the days to come will be forgotten. And how does the wise die above the fool?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17. So then I hated life; because the work that is done under the sun is evil to me; for all is vanity and striving after wind.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18. Yes, I, a labourer, hated all my labour under the sun, that I must leave it to the man who will be after me.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19. And who knows if he will be wise or a fool? Yet he will rule among all my labour in which I laboured, and acted wisely under the sun. This is also vanity.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20. And I turned to make my heart despair over all the labour which I laboured under the sun.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21. When there is a man whose labour is with wisdom, and with knowledge, and with advantage; yet he will give it to a man who has not laboured with it, for his share; this also is vanity and a great evil.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22. For what is there for man in all his labour, and in striving of his heart, which he did as a labourer under the sun?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23. For all his days are pains, and his task is grief; his heart does not even take rest in the night. Even this also is vanity.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24. Is it not good that he should eat and drink and make his soul see good in his labour? This I also saw, that it was from the hand of God.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25. For who can eat, or who can enjoy, apart from me?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26. For God gives wisdom, and knowledge and joy to a man who is good in His sight. But to the sinner He gives the task of gathering and to heap up, to give to him who is good before God. This also is vanity and striving after wind.</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 To all there is an appointed time, even a time for every purpose under the heavens: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 A time to be born, and a time to die; a time to plant, and a time to pull up what is planted;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3. A time to kill, and a time to heal; a time to tear down, and a time to build up;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4. A time to weep, and a time to laugh; a time to mourn, and a time to dance;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5. A time to throw away stones, and a time to gather stones; a time to embrace, and a time to refrain from embracing;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6. A time to seek, and a time to give up as lost; a time to keep, and a time to throw away;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7. A time to tear, and a time to sew together; a time to keep silence, and a time to speak;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8. A time to love, and a time to hate; a time of war, and a time of peace.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9. What advantage has he who works in that which he did as a labourer?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10. I have seen the task which God has given to the sons of men, to be humbled by it.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11. He has made everything beautiful in its time. Also, He has set eternity in their heart, without which man cannot find out the work that God makes from the beginning even to the end.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12. I know that there is no good in them, but for a man to rejoice to do good in his life.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13. And also every man that eats and drinks, and sees good in his labour, it is the gift of God.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14. I know that whatever God does, it will be forever; nothing is to be added to it, and nothing is to diminish from it. And God does it so that they fear before Him.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15. That which has been, it already is; and that which is to be, it already has been. And God seeks what has gone by.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16. And again I saw under the sun the place of justice: wickedness/lawlessness is there; and the place of righteousness/generosity, wickedness/lawlessness is there.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17. I said in my heart, God will judge the righteous/generous and the wicked/lawless; for there is a time there for every good purpose and for every work.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18. I said in my heart concerning the issue of the sons of men, that God may test them and see that they by themselves are beasts.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19. For that which happens to the sons of men, and that which happens to beasts, even one event is to them. As this one dies, so that one dies; yea, one breath is to all; so that there is to the man no advantage over the beast; for all is vanity.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20. All go to one place; all are of the dust, and all return to the dust.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21. Who knows the spirit of the sons of man, whether it goes upward; and the spirit of the beast, whether it goes downward to the earth? </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22. And I have seen that nothing is better than that the man should rejoice in his works; for that is his portion; for who can bring him to see what shall be after him?</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 Thessalonians 4:9-12 + 4:13-18 &amp;</w:t>
      </w:r>
      <w:r w:rsidRPr="00BE3A62">
        <w:rPr>
          <w:rFonts w:ascii="Century Schoolbook" w:eastAsia="Calibri" w:hAnsi="Century Schoolbook" w:cs="Times New Roman"/>
          <w:b/>
          <w:bCs/>
          <w:sz w:val="28"/>
          <w:szCs w:val="28"/>
          <w:cs/>
          <w:lang w:val="en-AU"/>
        </w:rPr>
        <w:t>‎</w:t>
      </w:r>
    </w:p>
    <w:p w:rsidR="00BE3A62" w:rsidRPr="00BE3A62" w:rsidRDefault="00EA5D96"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Revelation 3:7-13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13.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Sukkoth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jc w:val="center"/>
        <w:rPr>
          <w:rFonts w:ascii="Calibri" w:eastAsia="Calibri" w:hAnsi="Calibri" w:cs="Arial"/>
          <w:b/>
          <w:bCs/>
          <w:lang w:val="en-AU"/>
        </w:rPr>
      </w:pPr>
      <w:r w:rsidRPr="00BE3A62">
        <w:rPr>
          <w:rFonts w:ascii="Calibri" w:eastAsia="Calibri" w:hAnsi="Calibri" w:cs="Arial"/>
          <w:b/>
          <w:bCs/>
          <w:noProof/>
          <w:lang w:bidi="he-IL"/>
        </w:rPr>
        <w:lastRenderedPageBreak/>
        <w:drawing>
          <wp:inline distT="0" distB="0" distL="0" distR="0" wp14:anchorId="5909F63A" wp14:editId="6E37EE74">
            <wp:extent cx="2449902" cy="1367440"/>
            <wp:effectExtent l="0" t="0" r="7620" b="444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450234" cy="1367626"/>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6" w:history="1">
        <w:r w:rsidR="00BE3A62" w:rsidRPr="00BE3A62">
          <w:rPr>
            <w:rFonts w:ascii="Times New Roman" w:eastAsia="Calibri" w:hAnsi="Times New Roman" w:cs="Times New Roman"/>
            <w:b/>
            <w:bCs/>
            <w:color w:val="0000FF"/>
            <w:u w:val="single"/>
            <w:lang w:val="en-AU"/>
          </w:rPr>
          <w:t>http://www.betemunah.org/succoth.html</w:t>
        </w:r>
      </w:hyperlink>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7" w:history="1">
        <w:r w:rsidR="00BE3A62" w:rsidRPr="00BE3A62">
          <w:rPr>
            <w:rFonts w:ascii="Times New Roman" w:eastAsia="Calibri" w:hAnsi="Times New Roman" w:cs="Times New Roman"/>
            <w:b/>
            <w:bCs/>
            <w:color w:val="0000FF"/>
            <w:u w:val="single"/>
            <w:lang w:val="en-AU"/>
          </w:rPr>
          <w:t>http://www.betemunah.org/birth.html</w:t>
        </w:r>
      </w:hyperlink>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EA5D96" w:rsidRDefault="00EA5D96" w:rsidP="00BE3A62">
      <w:pPr>
        <w:keepNext/>
        <w:widowControl w:val="0"/>
        <w:spacing w:after="0" w:line="240" w:lineRule="auto"/>
        <w:jc w:val="center"/>
        <w:rPr>
          <w:rFonts w:ascii="Palatino Linotype" w:eastAsia="Calibri" w:hAnsi="Palatino Linotype" w:cs="Times New Roman"/>
          <w:b/>
          <w:bCs/>
          <w:sz w:val="32"/>
          <w:szCs w:val="32"/>
          <w:lang w:val="en-AU"/>
        </w:rPr>
      </w:pPr>
      <w:r w:rsidRPr="00EA5D96">
        <w:rPr>
          <w:rFonts w:ascii="Palatino Linotype" w:eastAsia="Calibri" w:hAnsi="Palatino Linotype" w:cs="Times New Roman"/>
          <w:b/>
          <w:bCs/>
          <w:sz w:val="32"/>
          <w:szCs w:val="32"/>
          <w:lang w:val="en-AU"/>
        </w:rPr>
        <w:t>Tishri 19, 5775</w:t>
      </w:r>
    </w:p>
    <w:p w:rsidR="00BE3A62" w:rsidRPr="00BE3A62" w:rsidRDefault="008F3577" w:rsidP="00BE3A62">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Sunday October 12 – Evening Monday October 1</w:t>
      </w:r>
      <w:r w:rsidR="00BE3A62" w:rsidRPr="00BE3A62">
        <w:rPr>
          <w:rFonts w:ascii="Times New Roman" w:eastAsia="Calibri" w:hAnsi="Times New Roman" w:cs="Times New Roman"/>
          <w:b/>
          <w:bCs/>
          <w:lang w:val="en-AU"/>
        </w:rPr>
        <w:t xml:space="preserve">3, </w:t>
      </w:r>
      <w:r w:rsidR="00BE3A62" w:rsidRPr="00BE3A62">
        <w:rPr>
          <w:rFonts w:ascii="Times New Roman" w:eastAsia="Calibri" w:hAnsi="Times New Roman" w:cs="Times New Roman"/>
          <w:b/>
          <w:bCs/>
          <w:rtl/>
          <w:lang w:val="en-AU"/>
        </w:rPr>
        <w:t>‏</w:t>
      </w:r>
      <w:r>
        <w:rPr>
          <w:rFonts w:ascii="Times New Roman" w:eastAsia="Calibri" w:hAnsi="Times New Roman" w:cs="Times New Roman"/>
          <w:b/>
          <w:bCs/>
          <w:lang w:val="en-AU"/>
        </w:rPr>
        <w:t>2014</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hAnsi="Times New Roman" w:cs="Times New Roman"/>
          <w:b/>
          <w:sz w:val="24"/>
          <w:szCs w:val="24"/>
        </w:rPr>
      </w:pPr>
      <w:r w:rsidRPr="00BE3A62">
        <w:rPr>
          <w:rFonts w:ascii="Times New Roman" w:eastAsia="Calibri" w:hAnsi="Times New Roman" w:cs="Times New Roman"/>
          <w:b/>
          <w:sz w:val="24"/>
          <w:szCs w:val="24"/>
          <w:lang w:val="en-AU"/>
        </w:rPr>
        <w:t>Your Distinguished guest at your Sukkah: Aharon HaKohen</w:t>
      </w:r>
      <w:r w:rsidRPr="00BE3A62">
        <w:rPr>
          <w:rFonts w:ascii="Times New Roman" w:hAnsi="Times New Roman" w:cs="Times New Roman"/>
          <w:b/>
          <w:sz w:val="24"/>
          <w:szCs w:val="24"/>
        </w:rPr>
        <w:t xml:space="preserve"> representing empathy and receptivity to divine splendor</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8F3577" w:rsidP="008F3577">
      <w:pPr>
        <w:keepNext/>
        <w:widowControl w:val="0"/>
        <w:spacing w:after="0" w:line="240" w:lineRule="auto"/>
        <w:jc w:val="center"/>
        <w:rPr>
          <w:rFonts w:ascii="Century Schoolbook" w:eastAsia="Calibri" w:hAnsi="Century Schoolbook" w:cs="Times New Roman"/>
          <w:sz w:val="28"/>
          <w:szCs w:val="28"/>
          <w:lang w:val="en-AU"/>
        </w:rPr>
      </w:pPr>
      <w:r>
        <w:rPr>
          <w:rFonts w:ascii="Century Schoolbook" w:eastAsia="Calibri" w:hAnsi="Century Schoolbook" w:cs="Times New Roman"/>
          <w:b/>
          <w:bCs/>
          <w:sz w:val="28"/>
          <w:szCs w:val="28"/>
          <w:lang w:val="en-AU"/>
        </w:rPr>
        <w:t>Morning Service Sukkoth 2</w:t>
      </w:r>
      <w:r w:rsidRPr="008F3577">
        <w:rPr>
          <w:rFonts w:ascii="Century Schoolbook" w:eastAsia="Calibri" w:hAnsi="Century Schoolbook" w:cs="Times New Roman"/>
          <w:b/>
          <w:bCs/>
          <w:sz w:val="28"/>
          <w:szCs w:val="28"/>
          <w:vertAlign w:val="superscript"/>
          <w:lang w:val="en-AU"/>
        </w:rPr>
        <w:t>nd</w:t>
      </w:r>
      <w:r>
        <w:rPr>
          <w:rFonts w:ascii="Century Schoolbook" w:eastAsia="Calibri" w:hAnsi="Century Schoolbook" w:cs="Times New Roman"/>
          <w:b/>
          <w:bCs/>
          <w:sz w:val="28"/>
          <w:szCs w:val="28"/>
          <w:lang w:val="en-AU"/>
        </w:rPr>
        <w:t xml:space="preserve"> </w:t>
      </w:r>
      <w:r w:rsidR="00BE3A62" w:rsidRPr="00BE3A62">
        <w:rPr>
          <w:rFonts w:ascii="Century Schoolbook" w:eastAsia="Calibri" w:hAnsi="Century Schoolbook" w:cs="Times New Roman"/>
          <w:b/>
          <w:bCs/>
          <w:sz w:val="28"/>
          <w:szCs w:val="28"/>
          <w:lang w:val="en-AU"/>
        </w:rPr>
        <w:t>Intermediate Day</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w:t>
      </w:r>
      <w:r w:rsidR="008F3577">
        <w:rPr>
          <w:rFonts w:ascii="Times New Roman" w:eastAsia="Calibri" w:hAnsi="Times New Roman" w:cs="Times New Roman"/>
          <w:b/>
          <w:bCs/>
          <w:sz w:val="24"/>
          <w:szCs w:val="24"/>
          <w:lang w:val="en-AU"/>
        </w:rPr>
        <w:t>ng Service Tabernacles (day Five</w:t>
      </w:r>
      <w:r w:rsidRPr="00BE3A62">
        <w:rPr>
          <w:rFonts w:ascii="Times New Roman" w:eastAsia="Calibri" w:hAnsi="Times New Roman" w:cs="Times New Roman"/>
          <w:b/>
          <w:bCs/>
          <w:sz w:val="24"/>
          <w:szCs w:val="24"/>
          <w:lang w:val="en-AU"/>
        </w:rPr>
        <w:t>) – Tabernáculos (Quinto Día)</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 xml:space="preserve">BeMidbar (Numbers)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29:23-28</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Psalm 117:1-2 &amp; Koheleth (Ecclesiastes) 4:1 – 5:20</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 Thessalonians 5:1-11 + 5:12-28 &amp;</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 Revelation 3:7-14</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BeMidbar 29:23-25</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BeMidbar 29:26-28</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BeMidbar 29:29-31</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BeMidbar 29:23-28   </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b/>
          <w:sz w:val="28"/>
          <w:szCs w:val="28"/>
          <w:lang w:val="en-AU"/>
        </w:rPr>
        <w:t xml:space="preserve">Rashi &amp; Targum Pseudo Jonathan for: Bemidbar (Numbers) </w:t>
      </w:r>
      <w:r w:rsidRPr="00BE3A62">
        <w:rPr>
          <w:rFonts w:ascii="Times New Roman" w:eastAsia="Calibri" w:hAnsi="Times New Roman" w:cs="Times New Roman"/>
          <w:b/>
          <w:sz w:val="28"/>
          <w:szCs w:val="28"/>
          <w:cs/>
          <w:lang w:val="en-AU"/>
        </w:rPr>
        <w:t>‎‎‎</w:t>
      </w:r>
      <w:r w:rsidRPr="00BE3A62">
        <w:rPr>
          <w:rFonts w:ascii="Times New Roman" w:eastAsia="Calibri" w:hAnsi="Times New Roman" w:cs="Times New Roman"/>
          <w:b/>
          <w:sz w:val="28"/>
          <w:szCs w:val="28"/>
          <w:lang w:val="en-AU"/>
        </w:rPr>
        <w:t>29:23-31</w:t>
      </w:r>
      <w:r w:rsidRPr="00BE3A62">
        <w:rPr>
          <w:rFonts w:ascii="Times New Roman" w:eastAsia="Calibri" w:hAnsi="Times New Roman" w:cs="Times New Roman"/>
          <w:b/>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b/>
                <w:bCs/>
                <w:u w:val="single"/>
                <w:lang w:val="en-AU"/>
              </w:rPr>
              <w:t>On the fourth day</w:t>
            </w:r>
            <w:r w:rsidRPr="00BE3A62">
              <w:rPr>
                <w:rFonts w:ascii="Times New Roman" w:eastAsia="Calibri" w:hAnsi="Times New Roman" w:cs="Times New Roman"/>
                <w:lang w:val="en-AU"/>
              </w:rPr>
              <w:t xml:space="preserve"> [you will bring] ten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b/>
                <w:bCs/>
                <w:u w:val="single"/>
                <w:lang w:val="en-AU"/>
              </w:rPr>
              <w:t>On the fourth day of the Feast of Tabernacles</w:t>
            </w:r>
            <w:r w:rsidRPr="00BE3A62">
              <w:rPr>
                <w:rFonts w:ascii="Times New Roman" w:eastAsia="Calibri" w:hAnsi="Times New Roman" w:cs="Times New Roman"/>
                <w:lang w:val="en-AU"/>
              </w:rPr>
              <w:t xml:space="preserve">, ten young bullocks by ten orders; two rams by two orders; fourteen unblemished lambs of the year by twelve orders; three of them will be offered at two times, and eight of them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24.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their mincha of wheaten flour, and their libations of wine, which you will offer with the the bullocks, rams, and lambs by their number, after their appointed order,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and one kid for a sin offering, by one order; beside the perpetual sacrifice, the wheat flour for the mincha, and its libation of wine.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w:t>
            </w:r>
            <w:r w:rsidRPr="00BE3A62">
              <w:rPr>
                <w:rFonts w:ascii="Times New Roman" w:eastAsia="Calibri" w:hAnsi="Times New Roman" w:cs="Times New Roman"/>
                <w:lang w:val="en-AU"/>
              </w:rPr>
              <w:t xml:space="preserve"> [you will bring] nine young bulls, two rams, and fourteen yearling lambs, [all] without blemish,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 of the Feast of Tabernacles</w:t>
            </w:r>
            <w:r w:rsidRPr="00BE3A62">
              <w:rPr>
                <w:rFonts w:ascii="Times New Roman" w:eastAsia="Calibri" w:hAnsi="Times New Roman" w:cs="Times New Roman"/>
                <w:lang w:val="en-AU"/>
              </w:rPr>
              <w:t xml:space="preserve">, nine young bullocks by nine orders; two rams by two orders lambs of the year fourteen, perfect by twelve orders two </w:t>
            </w:r>
            <w:r w:rsidRPr="00BE3A62">
              <w:rPr>
                <w:rFonts w:ascii="Times New Roman" w:eastAsia="Calibri" w:hAnsi="Times New Roman" w:cs="Times New Roman"/>
                <w:lang w:val="en-AU"/>
              </w:rPr>
              <w:lastRenderedPageBreak/>
              <w:t xml:space="preserve">of them in a pair, twelve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27.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29.</w:t>
            </w:r>
            <w:r w:rsidRPr="00BE3A62">
              <w:rPr>
                <w:rFonts w:ascii="Times New Roman" w:eastAsia="Calibri" w:hAnsi="Times New Roman" w:cs="Times New Roman"/>
                <w:b/>
                <w:bCs/>
                <w:u w:val="single"/>
                <w:lang w:val="en-AU"/>
              </w:rPr>
              <w:t xml:space="preserve"> On the sixth day</w:t>
            </w:r>
            <w:r w:rsidRPr="00BE3A62">
              <w:rPr>
                <w:rFonts w:ascii="Times New Roman" w:eastAsia="Calibri" w:hAnsi="Times New Roman" w:cs="Times New Roman"/>
                <w:lang w:val="en-AU"/>
              </w:rPr>
              <w:t xml:space="preserve"> [you will bring] eight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w:t>
            </w:r>
            <w:r w:rsidRPr="00BE3A62">
              <w:rPr>
                <w:rFonts w:ascii="Times New Roman" w:eastAsia="Calibri" w:hAnsi="Times New Roman" w:cs="Times New Roman"/>
                <w:b/>
                <w:bCs/>
                <w:u w:val="single"/>
                <w:lang w:val="en-AU"/>
              </w:rPr>
              <w:t>On the sixth day of the Feast of Tabernacles</w:t>
            </w:r>
            <w:r w:rsidRPr="00BE3A62">
              <w:rPr>
                <w:rFonts w:ascii="Times New Roman" w:eastAsia="Calibri" w:hAnsi="Times New Roman" w:cs="Times New Roman"/>
                <w:lang w:val="en-AU"/>
              </w:rPr>
              <w:t xml:space="preserve">, eight young bullocks by eight orders; two rams by two orders; fourteen unblemished lambs of the year by thirteen orders; a pair of them together, and twelve of them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30.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30. Their mincha of wheat flour, and their libation of wine you will offer with the bullocks, rams, and lambs, by their number in the order appointed;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31. [You will also bring] one he-goat as a sin-offering, in addition to [bringing] the constant (daily) burnt-offering with its meal-offering and libations.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31. and one kid for a sin offering by one order, besides the perpetual sacrifice, the wheat flour for the mincha, the wine of its libation, </w:t>
            </w:r>
            <w:r w:rsidRPr="00BE3A62">
              <w:rPr>
                <w:rFonts w:ascii="Times New Roman" w:eastAsia="Calibri" w:hAnsi="Times New Roman" w:cs="Times New Roman"/>
                <w:b/>
                <w:bCs/>
                <w:u w:val="single"/>
                <w:lang w:val="en-AU"/>
              </w:rPr>
              <w:t>and a vase of water to be outpoured on the day of the Feast of Tabernacles in grateful acknowledgment (for a good memorial) of the showers of rain</w:t>
            </w:r>
            <w:r w:rsidRPr="00BE3A62">
              <w:rPr>
                <w:rFonts w:ascii="Times New Roman" w:eastAsia="Calibri" w:hAnsi="Times New Roman" w:cs="Times New Roman"/>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117:1-2</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 xml:space="preserve">Praise the Lord, all nations, laud Him, all peoples.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Praise the Lord, all you Gentiles; praise him, all you nations.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For His kindness has overwhelmed us, and the truth of the Lord is eternal. Hallelujah!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For He has increased His goodness towards us; and the truth of the LORD is forever. Hallelujah!</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kern w:val="16"/>
          <w:lang w:val="en-AU"/>
        </w:rPr>
      </w:pPr>
      <w:r w:rsidRPr="00BE3A62">
        <w:rPr>
          <w:rFonts w:ascii="Century Schoolbook" w:eastAsia="Calibri" w:hAnsi="Century Schoolbook" w:cs="Times New Roman"/>
          <w:b/>
          <w:bCs/>
          <w:kern w:val="16"/>
          <w:sz w:val="28"/>
          <w:szCs w:val="28"/>
          <w:lang w:val="en-AU"/>
        </w:rPr>
        <w:t>Koheleth (Ecclesiastes) 4:1 – 5:20</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And I commended the dead who already have died, more than the living who are alive until now.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Yes, better than both is he who has not yet been, who has not seen the evil work that is done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And I considered every labour, and every advantage of the work, that it is the envy of a man against his neighbour; this is also vanity and striving after wind.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The fool folds his hands together and eats his own flesh.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Better is a hand filled with rest, than two fists with labour and striving after wind.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Then I returned and saw vanity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Two are better than one; because they have a good reward for their labour.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For if they fall, this one will lift up his fellow. But woe to him, the one that falls, and there is not another to lift him up.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11. Also if two lie together, then they have warmth; but for one, how is he warm?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And if one overthrows him, two will withstand him; and a threefold cord is not quickly torn apart.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A poor and a wise child is better than the old and stupid king who does not know to be warned any more.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For from the house of the imprisoned he goes forth to reign, although in his kingdom he was born poor.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I saw all the living who walk about under the sun, with the second child who will stand up in his place.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There is no end to all the people, to all who have been before them; they also who come after will not rejoice with him. Surely this is also vanity and striving after wind.</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Guard your feet when you go to the house of God, and draw near to hear, more than to give a sacrifice, as do the fools. For they do not know that they are doing evil.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Do not be hasty with your mouth, and do not let your heart hurry to bring forth a word before God. For God is in Heaven, and you are on earth; on account of this, let your words be few.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For the dream comes through the greatness of the task; and the voice of the fool is known by the many words.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When you vow a vow to God, do not wait to fulfil it. For He has no pleasure in fools. Fulfil that which you have vowed.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It is better that you should not vow, than that you should vow and not fulfil 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Do not allow your mouth to cause your flesh to sin; do not say before the angel that it was an error. Why should God be angry over your voice, and destroy the work of your hands?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For in the multitude of dreams, both words and vanities abound; but fear God.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If you see the oppression of the poor, or the removing of justice and righteousness/generosity in the province, do not be amazed at the purpose. For a high one over a high one is watching; and high ones are over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And the advantage of a land, it is among all; even a king has a field being tilled.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He who loves silver will not be satisfied with silver; and he who loves abundance does not gain. This is also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When the good thing increases, those who devour it increase; then what profit is it to its owners, except to see it with his eyes?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The sleep of the labouring man is sweet, whether he eats little or much. But the abundance of the rich will not allow him to sleep.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There is a painful evil which I have seen under the sun: riches being kept for their owner to his evil;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but those riches perish by an evil use; and he fathers a son, and nothing is in his hand.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As he came forth from his mother's womb naked, he will return to go as he came. And from his labour he may not carry anything that may go in his hand.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And this also is a painful evil, that in all, as he came, so will he go. And what profit is to him who has laboured for the wind?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Also all his days he eats in darkness, and with much grief, along with his sickness and wrath.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See what I have seen: It is good which a labourer does to eat and to drink and to see good in all his labour which as a labourer does under the sun, the number of the days of his life which God gives to him, for it is his portion.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Also every man to whom God has given riches and treasures, and gives him power to eat of it, and to take his share, and to rejoice in his labour; this is the gift of God.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20. For he will not much remember the days of his life, because God answers him in the joy of his heart.</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 Thessalonians 5:1-11 + 5:12-28 &amp;</w:t>
      </w:r>
      <w:r w:rsidRPr="00BE3A62">
        <w:rPr>
          <w:rFonts w:ascii="Century Schoolbook" w:eastAsia="Calibri" w:hAnsi="Century Schoolbook" w:cs="Times New Roman"/>
          <w:b/>
          <w:bCs/>
          <w:sz w:val="28"/>
          <w:szCs w:val="28"/>
          <w:cs/>
          <w:lang w:val="en-AU"/>
        </w:rPr>
        <w:t>‎</w:t>
      </w:r>
    </w:p>
    <w:p w:rsidR="00BE3A62" w:rsidRPr="00BE3A62" w:rsidRDefault="008F3577"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Revelation 3:7-13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lastRenderedPageBreak/>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13.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Sukkoth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Hag HaSukkoth</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 xml:space="preserve">Feast of Tabernacles </w:t>
      </w:r>
    </w:p>
    <w:p w:rsidR="00BE3A62" w:rsidRPr="00BE3A62" w:rsidRDefault="008F3577" w:rsidP="00BE3A62">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5775</w:t>
      </w:r>
      <w:r w:rsidR="00BE3A62" w:rsidRPr="00BE3A62">
        <w:rPr>
          <w:rFonts w:ascii="Century Schoolbook" w:eastAsia="Calibri" w:hAnsi="Century Schoolbook" w:cs="Times New Roman"/>
          <w:b/>
          <w:bCs/>
          <w:sz w:val="28"/>
          <w:szCs w:val="28"/>
          <w:lang w:val="en-AU"/>
        </w:rPr>
        <w:t xml:space="preserve"> Ano Mundi</w:t>
      </w:r>
    </w:p>
    <w:p w:rsidR="00BE3A62" w:rsidRPr="00BE3A62" w:rsidRDefault="00BE3A62" w:rsidP="00BE3A62">
      <w:pPr>
        <w:keepNext/>
        <w:widowControl w:val="0"/>
        <w:spacing w:after="0" w:line="240" w:lineRule="auto"/>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noProof/>
          <w:lang w:bidi="he-IL"/>
        </w:rPr>
        <w:drawing>
          <wp:inline distT="0" distB="0" distL="0" distR="0" wp14:anchorId="36A938B2" wp14:editId="14F0DFEE">
            <wp:extent cx="2527540" cy="1410775"/>
            <wp:effectExtent l="0" t="0" r="635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527883" cy="1410966"/>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8" w:history="1">
        <w:r w:rsidR="00BE3A62" w:rsidRPr="00BE3A62">
          <w:rPr>
            <w:rFonts w:ascii="Times New Roman" w:eastAsia="Calibri" w:hAnsi="Times New Roman" w:cs="Times New Roman"/>
            <w:b/>
            <w:bCs/>
            <w:color w:val="0000FF"/>
            <w:u w:val="single"/>
            <w:lang w:val="en-AU"/>
          </w:rPr>
          <w:t>http://www.betemunah.org/succoth.html</w:t>
        </w:r>
      </w:hyperlink>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29" w:history="1">
        <w:r w:rsidR="00BE3A62" w:rsidRPr="00BE3A62">
          <w:rPr>
            <w:rFonts w:ascii="Times New Roman" w:eastAsia="Calibri" w:hAnsi="Times New Roman" w:cs="Times New Roman"/>
            <w:b/>
            <w:bCs/>
            <w:color w:val="0000FF"/>
            <w:u w:val="single"/>
            <w:lang w:val="en-AU"/>
          </w:rPr>
          <w:t>http://www.betemunah.org/birth.html</w:t>
        </w:r>
      </w:hyperlink>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8F3577" w:rsidP="00BE3A62">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Tishri 20, 5775</w:t>
      </w:r>
    </w:p>
    <w:p w:rsidR="00BE3A62" w:rsidRPr="00BE3A62" w:rsidRDefault="008F3577" w:rsidP="00BE3A62">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Evening Monday October 23 – Evening Tuesday October 1</w:t>
      </w:r>
      <w:r w:rsidR="00BE3A62" w:rsidRPr="00BE3A62">
        <w:rPr>
          <w:rFonts w:ascii="Times New Roman" w:eastAsia="Calibri" w:hAnsi="Times New Roman" w:cs="Times New Roman"/>
          <w:sz w:val="24"/>
          <w:szCs w:val="24"/>
          <w:lang w:val="en-AU"/>
        </w:rPr>
        <w:t xml:space="preserve">4, </w:t>
      </w:r>
      <w:r w:rsidR="00BE3A62" w:rsidRPr="00BE3A62">
        <w:rPr>
          <w:rFonts w:ascii="Times New Roman" w:eastAsia="Calibri" w:hAnsi="Times New Roman" w:cs="Times New Roman"/>
          <w:sz w:val="24"/>
          <w:szCs w:val="24"/>
          <w:rtl/>
          <w:lang w:val="en-AU"/>
        </w:rPr>
        <w:t>‏</w:t>
      </w:r>
      <w:r>
        <w:rPr>
          <w:rFonts w:ascii="Times New Roman" w:eastAsia="Calibri" w:hAnsi="Times New Roman" w:cs="Times New Roman"/>
          <w:sz w:val="24"/>
          <w:szCs w:val="24"/>
          <w:lang w:val="en-AU"/>
        </w:rPr>
        <w:t>2014</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sz w:val="24"/>
          <w:szCs w:val="24"/>
        </w:rPr>
      </w:pPr>
      <w:r w:rsidRPr="00BE3A62">
        <w:rPr>
          <w:rFonts w:ascii="Times New Roman" w:eastAsia="Calibri" w:hAnsi="Times New Roman" w:cs="Times New Roman"/>
          <w:b/>
          <w:sz w:val="24"/>
          <w:szCs w:val="24"/>
          <w:lang w:val="en-AU"/>
        </w:rPr>
        <w:t>Your Distinguished guest at your Sukkah: Yoseph</w:t>
      </w:r>
      <w:r w:rsidRPr="00BE3A62">
        <w:rPr>
          <w:rFonts w:ascii="Times New Roman" w:eastAsia="Calibri" w:hAnsi="Times New Roman" w:cs="Times New Roman"/>
          <w:b/>
          <w:sz w:val="24"/>
          <w:szCs w:val="24"/>
        </w:rPr>
        <w:t xml:space="preserve"> representing holiness and the spiritual foundation</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6815C0" w:rsidP="006815C0">
      <w:pPr>
        <w:keepNext/>
        <w:widowControl w:val="0"/>
        <w:spacing w:after="0" w:line="240" w:lineRule="auto"/>
        <w:jc w:val="center"/>
        <w:rPr>
          <w:rFonts w:ascii="Century Schoolbook" w:eastAsia="Calibri" w:hAnsi="Century Schoolbook" w:cs="Times New Roman"/>
          <w:sz w:val="28"/>
          <w:szCs w:val="28"/>
          <w:lang w:val="en-AU"/>
        </w:rPr>
      </w:pPr>
      <w:r>
        <w:rPr>
          <w:rFonts w:ascii="Century Schoolbook" w:eastAsia="Calibri" w:hAnsi="Century Schoolbook" w:cs="Times New Roman"/>
          <w:b/>
          <w:bCs/>
          <w:sz w:val="28"/>
          <w:szCs w:val="28"/>
          <w:lang w:val="en-AU"/>
        </w:rPr>
        <w:t>Morning Service Sukkoth 3</w:t>
      </w:r>
      <w:r w:rsidRPr="006815C0">
        <w:rPr>
          <w:rFonts w:ascii="Century Schoolbook" w:eastAsia="Calibri" w:hAnsi="Century Schoolbook" w:cs="Times New Roman"/>
          <w:b/>
          <w:bCs/>
          <w:sz w:val="28"/>
          <w:szCs w:val="28"/>
          <w:vertAlign w:val="superscript"/>
          <w:lang w:val="en-AU"/>
        </w:rPr>
        <w:t>rd</w:t>
      </w:r>
      <w:r>
        <w:rPr>
          <w:rFonts w:ascii="Century Schoolbook" w:eastAsia="Calibri" w:hAnsi="Century Schoolbook" w:cs="Times New Roman"/>
          <w:b/>
          <w:bCs/>
          <w:sz w:val="28"/>
          <w:szCs w:val="28"/>
          <w:lang w:val="en-AU"/>
        </w:rPr>
        <w:t xml:space="preserve"> </w:t>
      </w:r>
      <w:r w:rsidR="00BE3A62" w:rsidRPr="00BE3A62">
        <w:rPr>
          <w:rFonts w:ascii="Century Schoolbook" w:eastAsia="Calibri" w:hAnsi="Century Schoolbook" w:cs="Times New Roman"/>
          <w:b/>
          <w:bCs/>
          <w:sz w:val="28"/>
          <w:szCs w:val="28"/>
          <w:lang w:val="en-AU"/>
        </w:rPr>
        <w:t>Intermediate Day</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Morning Service Tabernacles (day Six) – Tabernáculos (Sexto Día)</w:t>
      </w:r>
    </w:p>
    <w:p w:rsidR="00BE3A62" w:rsidRPr="00BE3A62" w:rsidRDefault="00BE3A62" w:rsidP="00BE3A62">
      <w:pPr>
        <w:keepNext/>
        <w:widowControl w:val="0"/>
        <w:spacing w:after="0" w:line="240" w:lineRule="auto"/>
        <w:rPr>
          <w:rFonts w:ascii="Times New Roman" w:eastAsia="Calibri" w:hAnsi="Times New Roman" w:cs="Times New Roman"/>
          <w:lang w:val="es-ES"/>
        </w:rPr>
      </w:pPr>
    </w:p>
    <w:p w:rsidR="00BE3A62" w:rsidRPr="00BE3A62" w:rsidRDefault="008F3577" w:rsidP="008F3577">
      <w:pPr>
        <w:keepNext/>
        <w:widowControl w:val="0"/>
        <w:spacing w:after="0" w:line="240" w:lineRule="auto"/>
        <w:ind w:left="1440"/>
        <w:rPr>
          <w:rFonts w:ascii="Times New Roman" w:eastAsia="Calibri" w:hAnsi="Times New Roman" w:cs="Times New Roman"/>
          <w:lang w:val="es-ES"/>
        </w:rPr>
      </w:pPr>
      <w:r>
        <w:rPr>
          <w:rFonts w:ascii="Times New Roman" w:eastAsia="Calibri" w:hAnsi="Times New Roman" w:cs="Times New Roman"/>
          <w:lang w:val="es-ES"/>
        </w:rPr>
        <w:t>Torah:</w:t>
      </w:r>
      <w:r>
        <w:rPr>
          <w:rFonts w:ascii="Times New Roman" w:eastAsia="Calibri" w:hAnsi="Times New Roman" w:cs="Times New Roman"/>
          <w:lang w:val="es-ES"/>
        </w:rPr>
        <w:tab/>
      </w:r>
      <w:r>
        <w:rPr>
          <w:rFonts w:ascii="Times New Roman" w:eastAsia="Calibri" w:hAnsi="Times New Roman" w:cs="Times New Roman"/>
          <w:lang w:val="es-ES"/>
        </w:rPr>
        <w:tab/>
        <w:t>B’Midbar (</w:t>
      </w:r>
      <w:r w:rsidR="00BE3A62" w:rsidRPr="00BE3A62">
        <w:rPr>
          <w:rFonts w:ascii="Times New Roman" w:eastAsia="Calibri" w:hAnsi="Times New Roman" w:cs="Times New Roman"/>
          <w:lang w:val="es-ES"/>
        </w:rPr>
        <w:t>Num.) 29:26-34</w:t>
      </w:r>
      <w:r w:rsidR="00BE3A62"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 xml:space="preserve">Psalm 118:1-29 &amp; Koheleth (Ecclesiastes) </w:t>
      </w:r>
      <w:r w:rsidRPr="00BE3A62">
        <w:rPr>
          <w:rFonts w:ascii="Times New Roman" w:eastAsia="Calibri" w:hAnsi="Times New Roman" w:cs="Times New Roman"/>
          <w:cs/>
          <w:lang w:val="es-ES"/>
        </w:rPr>
        <w:t>‎</w:t>
      </w:r>
      <w:r w:rsidRPr="00BE3A62">
        <w:rPr>
          <w:rFonts w:ascii="Times New Roman" w:eastAsia="Calibri" w:hAnsi="Times New Roman" w:cs="Times New Roman"/>
          <w:lang w:val="en-AU"/>
        </w:rPr>
        <w:t>6:1 – 7:19</w:t>
      </w:r>
      <w:r w:rsidRPr="00BE3A62">
        <w:rPr>
          <w:rFonts w:ascii="Times New Roman" w:eastAsia="Calibri" w:hAnsi="Times New Roman" w:cs="Times New Roman"/>
          <w:cs/>
          <w:lang w:val="es-ES"/>
        </w:rPr>
        <w:t>‎</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II Thessalonians 1:1-2 + 1:3-12 &amp;</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 Revelation 3:7-14</w:t>
      </w: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ind w:left="3600"/>
        <w:rPr>
          <w:rFonts w:ascii="Times New Roman" w:eastAsia="Calibri" w:hAnsi="Times New Roman" w:cs="Times New Roman"/>
          <w:lang w:val="en-AU"/>
        </w:rPr>
      </w:pPr>
      <w:r w:rsidRPr="00BE3A62">
        <w:rPr>
          <w:rFonts w:ascii="Times New Roman" w:eastAsia="Calibri" w:hAnsi="Times New Roman" w:cs="Times New Roman"/>
          <w:b/>
          <w:bCs/>
          <w:lang w:val="en-AU"/>
        </w:rPr>
        <w:lastRenderedPageBreak/>
        <w:t>Torah Reading:</w:t>
      </w:r>
    </w:p>
    <w:p w:rsidR="00BE3A62" w:rsidRPr="00BE3A62" w:rsidRDefault="00BE3A62" w:rsidP="00BE3A62">
      <w:pPr>
        <w:keepNext/>
        <w:widowControl w:val="0"/>
        <w:spacing w:after="0" w:line="240" w:lineRule="auto"/>
        <w:ind w:left="360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3600"/>
        <w:rPr>
          <w:rFonts w:ascii="Times New Roman" w:eastAsia="Calibri" w:hAnsi="Times New Roman" w:cs="Times New Roman"/>
          <w:lang w:val="en-AU"/>
        </w:rPr>
      </w:pPr>
      <w:r w:rsidRPr="00BE3A62">
        <w:rPr>
          <w:rFonts w:ascii="Times New Roman" w:eastAsia="Calibri" w:hAnsi="Times New Roman" w:cs="Times New Roman"/>
          <w:lang w:val="en-AU"/>
        </w:rPr>
        <w:t>Reader 1 – BeMidbar 29:26-28</w:t>
      </w:r>
    </w:p>
    <w:p w:rsidR="00BE3A62" w:rsidRPr="00BE3A62" w:rsidRDefault="00BE3A62" w:rsidP="00BE3A62">
      <w:pPr>
        <w:keepNext/>
        <w:widowControl w:val="0"/>
        <w:spacing w:after="0" w:line="240" w:lineRule="auto"/>
        <w:ind w:left="3600"/>
        <w:rPr>
          <w:rFonts w:ascii="Times New Roman" w:eastAsia="Calibri" w:hAnsi="Times New Roman" w:cs="Times New Roman"/>
          <w:lang w:val="en-AU"/>
        </w:rPr>
      </w:pPr>
      <w:r w:rsidRPr="00BE3A62">
        <w:rPr>
          <w:rFonts w:ascii="Times New Roman" w:eastAsia="Calibri" w:hAnsi="Times New Roman" w:cs="Times New Roman"/>
          <w:lang w:val="en-AU"/>
        </w:rPr>
        <w:t>Reader 2 – BeMidbar 29:29-31</w:t>
      </w:r>
    </w:p>
    <w:p w:rsidR="00BE3A62" w:rsidRPr="00BE3A62" w:rsidRDefault="00BE3A62" w:rsidP="00BE3A62">
      <w:pPr>
        <w:keepNext/>
        <w:widowControl w:val="0"/>
        <w:spacing w:after="0" w:line="240" w:lineRule="auto"/>
        <w:ind w:left="3600"/>
        <w:rPr>
          <w:rFonts w:ascii="Times New Roman" w:eastAsia="Calibri" w:hAnsi="Times New Roman" w:cs="Times New Roman"/>
          <w:lang w:val="en-AU"/>
        </w:rPr>
      </w:pPr>
      <w:r w:rsidRPr="00BE3A62">
        <w:rPr>
          <w:rFonts w:ascii="Times New Roman" w:eastAsia="Calibri" w:hAnsi="Times New Roman" w:cs="Times New Roman"/>
          <w:lang w:val="en-AU"/>
        </w:rPr>
        <w:t>Reader 3 – BeMidbar 29:32-34</w:t>
      </w:r>
    </w:p>
    <w:p w:rsidR="00BE3A62" w:rsidRPr="00BE3A62" w:rsidRDefault="00BE3A62" w:rsidP="00BE3A62">
      <w:pPr>
        <w:keepNext/>
        <w:widowControl w:val="0"/>
        <w:spacing w:after="0" w:line="240" w:lineRule="auto"/>
        <w:ind w:left="3600"/>
        <w:rPr>
          <w:rFonts w:ascii="Times New Roman" w:eastAsia="Calibri" w:hAnsi="Times New Roman" w:cs="Times New Roman"/>
          <w:lang w:val="en-AU"/>
        </w:rPr>
      </w:pPr>
      <w:r w:rsidRPr="00BE3A62">
        <w:rPr>
          <w:rFonts w:ascii="Times New Roman" w:eastAsia="Calibri" w:hAnsi="Times New Roman" w:cs="Times New Roman"/>
          <w:lang w:val="en-AU"/>
        </w:rPr>
        <w:t>Reader 4 – BeMidbar 29:26-31   </w:t>
      </w: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rPr>
          <w:rFonts w:ascii="Century Schoolbook" w:eastAsia="Calibri" w:hAnsi="Century Schoolbook" w:cs="Arial"/>
          <w:lang w:val="en-AU"/>
        </w:rPr>
      </w:pPr>
      <w:r w:rsidRPr="00BE3A62">
        <w:rPr>
          <w:rFonts w:ascii="Century Schoolbook" w:eastAsia="Calibri" w:hAnsi="Century Schoolbook" w:cs="Arial"/>
          <w:b/>
          <w:sz w:val="28"/>
          <w:szCs w:val="28"/>
          <w:lang w:val="en-AU"/>
        </w:rPr>
        <w:t xml:space="preserve">Rashi &amp; Targum Pseudo Jonathan for: BeMidbar (Numbers) </w:t>
      </w:r>
      <w:r w:rsidRPr="00BE3A62">
        <w:rPr>
          <w:rFonts w:ascii="Century Schoolbook" w:eastAsia="Calibri" w:hAnsi="Century Schoolbook" w:cs="Arial"/>
          <w:b/>
          <w:sz w:val="28"/>
          <w:szCs w:val="28"/>
          <w:cs/>
          <w:lang w:val="en-AU"/>
        </w:rPr>
        <w:t>‎‎‎‎</w:t>
      </w:r>
      <w:r w:rsidRPr="00BE3A62">
        <w:rPr>
          <w:rFonts w:ascii="Century Schoolbook" w:eastAsia="Calibri" w:hAnsi="Century Schoolbook" w:cs="Arial" w:hint="cs"/>
          <w:b/>
          <w:sz w:val="28"/>
          <w:szCs w:val="28"/>
          <w:cs/>
          <w:lang w:val="en-AU"/>
        </w:rPr>
        <w:t>‎</w:t>
      </w:r>
      <w:r w:rsidRPr="00BE3A62">
        <w:rPr>
          <w:rFonts w:ascii="Century Schoolbook" w:eastAsia="Calibri" w:hAnsi="Century Schoolbook" w:cs="Arial"/>
          <w:b/>
          <w:sz w:val="28"/>
          <w:szCs w:val="28"/>
          <w:lang w:val="en-AU"/>
        </w:rPr>
        <w:t>29:26-34</w:t>
      </w:r>
      <w:r w:rsidRPr="00BE3A62">
        <w:rPr>
          <w:rFonts w:ascii="Century Schoolbook" w:eastAsia="Calibri" w:hAnsi="Century Schoolbook" w:cs="Arial"/>
          <w:b/>
          <w:sz w:val="28"/>
          <w:szCs w:val="28"/>
          <w:cs/>
          <w:lang w:val="en-AU"/>
        </w:rPr>
        <w: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w:t>
            </w:r>
            <w:r w:rsidRPr="00BE3A62">
              <w:rPr>
                <w:rFonts w:ascii="Times New Roman" w:eastAsia="Calibri" w:hAnsi="Times New Roman" w:cs="Times New Roman"/>
                <w:lang w:val="en-AU"/>
              </w:rPr>
              <w:t xml:space="preserve"> [you will bring] nine young bulls, two rams, and fourteen yearling lambs, [all] without blemish,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 of the Feast of Tabernacles</w:t>
            </w:r>
            <w:r w:rsidRPr="00BE3A62">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w:t>
            </w:r>
            <w:r w:rsidRPr="00BE3A62">
              <w:rPr>
                <w:rFonts w:ascii="Times New Roman" w:eastAsia="Calibri" w:hAnsi="Times New Roman" w:cs="Times New Roman"/>
                <w:b/>
                <w:bCs/>
                <w:u w:val="single"/>
                <w:lang w:val="en-AU"/>
              </w:rPr>
              <w:t>On the sixth day</w:t>
            </w:r>
            <w:r w:rsidRPr="00BE3A62">
              <w:rPr>
                <w:rFonts w:ascii="Times New Roman" w:eastAsia="Calibri" w:hAnsi="Times New Roman" w:cs="Times New Roman"/>
                <w:lang w:val="en-AU"/>
              </w:rPr>
              <w:t xml:space="preserve"> [you will bring] eight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w:t>
            </w:r>
            <w:r w:rsidRPr="00BE3A62">
              <w:rPr>
                <w:rFonts w:ascii="Times New Roman" w:eastAsia="Calibri" w:hAnsi="Times New Roman" w:cs="Times New Roman"/>
                <w:b/>
                <w:bCs/>
                <w:u w:val="single"/>
                <w:lang w:val="en-AU"/>
              </w:rPr>
              <w:t>On the sixth day of the Feast of Tabernacles</w:t>
            </w:r>
            <w:r w:rsidRPr="00BE3A62">
              <w:rPr>
                <w:rFonts w:ascii="Times New Roman" w:eastAsia="Calibri" w:hAnsi="Times New Roman" w:cs="Times New Roman"/>
                <w:lang w:val="en-AU"/>
              </w:rPr>
              <w:t xml:space="preserve">, eight young bullocks by eight orders; two rams by two orders; fourteen unblemished lambs of the year by thirteen orders; a pair of them together, and twelve of them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30.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30. Their mincha of wheat flour, and their libation of wine you will offer with the bullocks, rams, and lambs, by their number in the order appointed;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31. [You will also bring] one he-goat as a sin-offering, in addition to [bringing] the constant (daily) burnt-offering with its meal-offering and libations.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31. and one kid for a sin offering by one order, besides the perpetual sacrifice, the wheat flour for the mincha, the wine of its libation, </w:t>
            </w:r>
            <w:r w:rsidRPr="00BE3A62">
              <w:rPr>
                <w:rFonts w:ascii="Times New Roman" w:eastAsia="Calibri" w:hAnsi="Times New Roman" w:cs="Times New Roman"/>
                <w:b/>
                <w:bCs/>
                <w:u w:val="single"/>
                <w:lang w:val="en-AU"/>
              </w:rPr>
              <w:t>and a vase of water to be outpoured on the day of the Feast of Tabernacles in grateful acknowledgment (for a good memorial) of the showers of rain</w:t>
            </w:r>
            <w:r w:rsidRPr="00BE3A62">
              <w:rPr>
                <w:rFonts w:ascii="Times New Roman" w:eastAsia="Calibri" w:hAnsi="Times New Roman" w:cs="Times New Roman"/>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32. </w:t>
            </w:r>
            <w:r w:rsidRPr="00BE3A62">
              <w:rPr>
                <w:rFonts w:ascii="Times New Roman" w:eastAsia="Calibri" w:hAnsi="Times New Roman" w:cs="Times New Roman"/>
                <w:b/>
                <w:bCs/>
                <w:u w:val="single"/>
                <w:lang w:val="en-AU"/>
              </w:rPr>
              <w:t>On the seventh day</w:t>
            </w:r>
            <w:r w:rsidRPr="00BE3A62">
              <w:rPr>
                <w:rFonts w:ascii="Times New Roman" w:eastAsia="Calibri" w:hAnsi="Times New Roman" w:cs="Times New Roman"/>
                <w:lang w:val="en-AU"/>
              </w:rPr>
              <w:t xml:space="preserve"> [you will bring] seven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32. </w:t>
            </w:r>
            <w:r w:rsidRPr="00BE3A62">
              <w:rPr>
                <w:rFonts w:ascii="Times New Roman" w:eastAsia="Calibri" w:hAnsi="Times New Roman" w:cs="Times New Roman"/>
                <w:b/>
                <w:bCs/>
                <w:u w:val="single"/>
                <w:lang w:val="en-AU"/>
              </w:rPr>
              <w:t>On the seventh day of the Feast of Tabernacles</w:t>
            </w:r>
            <w:r w:rsidRPr="00BE3A62">
              <w:rPr>
                <w:rFonts w:ascii="Times New Roman" w:eastAsia="Calibri" w:hAnsi="Times New Roman" w:cs="Times New Roman"/>
                <w:lang w:val="en-AU"/>
              </w:rPr>
              <w:t xml:space="preserve"> you will offer seven bullocks by seven orders; two rams by two orders; fourteen unblemished lambs of the year by fourteen orders: the number of all these lambs ninety-eight, to make atonement against the ninety-eight maledictions.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33. together with their meal-offerings and libations for the bulls, rams, and lambs. of their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33. And their mincha of wheat flour and libations of wine you shall offer with the bullocks, rains, and lambs, by their number, according to the order appointed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34.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34. one kid by one order, beside the perpetual sacrifice, the wheat flour for the mincha, and its libation of wine.</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Default="00BE3A62" w:rsidP="00BE3A62">
      <w:pPr>
        <w:keepNext/>
        <w:widowControl w:val="0"/>
        <w:spacing w:after="0" w:line="240" w:lineRule="auto"/>
        <w:rPr>
          <w:rFonts w:ascii="Times New Roman" w:eastAsia="Calibri" w:hAnsi="Times New Roman" w:cs="Times New Roman"/>
          <w:lang w:val="en-AU"/>
        </w:rPr>
      </w:pPr>
    </w:p>
    <w:p w:rsidR="008F3577" w:rsidRPr="00BE3A62" w:rsidRDefault="008F3577"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118:1-29</w:t>
      </w:r>
    </w:p>
    <w:p w:rsid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lastRenderedPageBreak/>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Give thanks to the Lord because He is good, for His kindness is eternal.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Sing praise in the presence of the LORD, for He is good, for His goodness is forever.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Israel shall now say, "For His kindness is eternal."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Let Israel now say, “For His goodness is forever.”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The house of Aaron shall now say, "For His kindness is eternal."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Let the house of Aaron now say, “For His goodness is forever.”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Those who fear the Lord shall now say, "For His kindness is eternal."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Let those who fear the LORD now say, “For His goodness is forever.”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From the straits I called God; God answered me with a vast expanse.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Out of distress I called to Yah, Yah accepted my prayer in a broad place.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The Lord is for me; I shall not fear. What can man do to me?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The Word of the LORD is my help, I will not fear, what will a son of man do to me?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The Lord is for me with my helpers, and I shall see [revenge] in my enemies.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7. The Word of the LORD is helping me, and I will behold vengeance on my foes.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It is better to take shelter in the Lord than to trust in man.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It is better to trust in the Word of the LORD than to rely on a son of man.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It is better to take shelter in the Lord than to trust in princes.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It is better to trust in the Word of the LORD than to rely on rulers.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All nations surrounded me; in the name of the Lord that I shall cut them off.</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10. All the Gentiles have surrounded me; in the name of the Word of the LORD I have put my trust, for I will tear them apart.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t>
            </w:r>
            <w:r w:rsidRPr="00BE3A62">
              <w:rPr>
                <w:rFonts w:ascii="Times New Roman" w:eastAsia="Calibri" w:hAnsi="Times New Roman" w:cs="Times New Roman"/>
              </w:rPr>
              <w:t>They encircled me, yea they surrounded me; in the name of the Lord that I shall cut them off.</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11. They have encompassed me, indeed, surrounded me; in the name of the Word of the LORD I have put my trust, for I will tear them apart.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w:t>
            </w:r>
            <w:r w:rsidRPr="00BE3A62">
              <w:rPr>
                <w:rFonts w:ascii="Times New Roman" w:eastAsia="Calibri" w:hAnsi="Times New Roman" w:cs="Times New Roman"/>
              </w:rPr>
              <w:t>They encircled me like bees; they were extinguished like a thorn fire; in the name of the Lord that I shall cut them off.</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They have encompassed me like hornets; they burned like fire in thorns; in the name of the Word of the LORD I have put my trust, for I will tear them apart.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w:t>
            </w:r>
            <w:r w:rsidRPr="00BE3A62">
              <w:rPr>
                <w:rFonts w:ascii="Times New Roman" w:eastAsia="Calibri" w:hAnsi="Times New Roman" w:cs="Times New Roman"/>
              </w:rPr>
              <w:t>You pushed me to fall, but the Lord helped me.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 But you have knocked me down to make me fall; and the Word of the LORD has given me help.</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The might and the cutting power of God was my salvation.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14. My strength and my praise are fearful against all the world; the LORD gave command by His Word, and has become my redeemer.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A voice of singing praises and salvation is in the tents of the righteous; the right hand of the Lord deals valiantly.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The sound of praise and redemption is in the tents of the righteous/generous; the right hand of the LORD has done mightily.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t>
            </w:r>
            <w:r w:rsidRPr="00BE3A62">
              <w:rPr>
                <w:rFonts w:ascii="Times New Roman" w:eastAsia="Calibri" w:hAnsi="Times New Roman" w:cs="Times New Roman"/>
              </w:rPr>
              <w:t>The right hand of the Lord is exalted; the right hand of the Lord deals valiantly.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The right hand of the LORD is exalted; the right hand of the LORD has done mightily.</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rPr>
              <w:t>I shall not die but I shall live and tell the deeds of God.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17. I will not die, for I will live, and I will tell of the deeds of God.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w:t>
            </w:r>
            <w:r w:rsidRPr="00BE3A62">
              <w:rPr>
                <w:rFonts w:ascii="Times New Roman" w:eastAsia="Calibri" w:hAnsi="Times New Roman" w:cs="Times New Roman"/>
              </w:rPr>
              <w:t>God has chastised me, but He has not delivered me to death.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18. Truly has Yah punished me, but He did not hand me over to death.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t>
            </w:r>
            <w:r w:rsidRPr="00BE3A62">
              <w:rPr>
                <w:rFonts w:ascii="Times New Roman" w:eastAsia="Calibri" w:hAnsi="Times New Roman" w:cs="Times New Roman"/>
              </w:rPr>
              <w:t>Open for me the gates of righteousness; I shall enter them and thank God.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19. Open to me the entrances of the city of righteousness/generosity; I will enter them, I will praise Yah.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w:t>
            </w:r>
            <w:r w:rsidRPr="00BE3A62">
              <w:rPr>
                <w:rFonts w:ascii="Times New Roman" w:eastAsia="Calibri" w:hAnsi="Times New Roman" w:cs="Times New Roman"/>
              </w:rPr>
              <w:t>This is the Lord's gate; the righteous will enter therein.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20. This is the entrance of the sanctuary of the LORD; the righteous/generous will enter by it.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w:t>
            </w:r>
            <w:r w:rsidRPr="00BE3A62">
              <w:rPr>
                <w:rFonts w:ascii="Times New Roman" w:eastAsia="Calibri" w:hAnsi="Times New Roman" w:cs="Times New Roman"/>
              </w:rPr>
              <w:t>I shall thank You because You answered me, and You were my salvation.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I will give thanks in Your presence, for You have received my prayer, and become for me a redeemer.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w:t>
            </w:r>
            <w:r w:rsidRPr="00BE3A62">
              <w:rPr>
                <w:rFonts w:ascii="Times New Roman" w:eastAsia="Calibri" w:hAnsi="Times New Roman" w:cs="Times New Roman"/>
              </w:rPr>
              <w:t>The stone that the builders rejected became a cornerstone.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The child the builders abandoned was among the sons of Jesse; and he was worthy to be appointed king and ruler.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23. </w:t>
            </w:r>
            <w:r w:rsidRPr="00BE3A62">
              <w:rPr>
                <w:rFonts w:ascii="Times New Roman" w:eastAsia="Calibri" w:hAnsi="Times New Roman" w:cs="Times New Roman"/>
              </w:rPr>
              <w:t>This was from the Lord; it is wondrous in our eyes.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23. “This has come from the presence of the LORD,” said the builders; “it is wonderful before us,” said the sons of Jesse.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w:t>
            </w:r>
            <w:r w:rsidRPr="00BE3A62">
              <w:rPr>
                <w:rFonts w:ascii="Times New Roman" w:eastAsia="Calibri" w:hAnsi="Times New Roman" w:cs="Times New Roman"/>
              </w:rPr>
              <w:t>This is the day that the Lord made; we shall exult and rejoice thereon.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24. “This day the LORD has made,” said the builders; “let us rejoice and be glad in it,” said the sons of Jesse.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25. </w:t>
            </w:r>
            <w:r w:rsidRPr="00BE3A62">
              <w:rPr>
                <w:rFonts w:ascii="Times New Roman" w:eastAsia="Calibri" w:hAnsi="Times New Roman" w:cs="Times New Roman"/>
              </w:rPr>
              <w:t>Please, O Lord, save now! Please, O Lord, make prosperous now!</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“If it please You, O LORD, redeem us now,” said the builders; “if it please You, O LORD, prosper us now,” said Jesse and his wife.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rPr>
              <w:t>Blessed be he who has come in the name of the Lord; we have blessed you in the name of the Lord.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26. “Blessed is he who comes in the name of the Word of the LORD,” said the builders; “they will bless you from the sanctuary of the LORD,” said David.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w:t>
            </w:r>
            <w:r w:rsidRPr="00BE3A62">
              <w:rPr>
                <w:rFonts w:ascii="Times New Roman" w:eastAsia="Calibri" w:hAnsi="Times New Roman" w:cs="Times New Roman"/>
              </w:rPr>
              <w:t xml:space="preserve">The Lord is God, and He gave us light. </w:t>
            </w:r>
            <w:r w:rsidRPr="00BE3A62">
              <w:rPr>
                <w:rFonts w:ascii="Times New Roman" w:eastAsia="Calibri" w:hAnsi="Times New Roman" w:cs="Times New Roman"/>
                <w:b/>
                <w:bCs/>
                <w:u w:val="single"/>
              </w:rPr>
              <w:t>Bind the sacrifice with ropes until [it is brought to] the corners of the altar.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“God, the LORD, has given us light,” said the tribes of the house of Judah; “</w:t>
            </w:r>
            <w:r w:rsidRPr="00BE3A62">
              <w:rPr>
                <w:rFonts w:ascii="Times New Roman" w:eastAsia="Calibri" w:hAnsi="Times New Roman" w:cs="Times New Roman"/>
                <w:b/>
                <w:bCs/>
                <w:u w:val="single"/>
                <w:lang w:val="en-AU"/>
              </w:rPr>
              <w:t>bind the child for a festal sacrifice with chains until you sacrifice him, and sprinkle his blood on the horns of the altar</w:t>
            </w:r>
            <w:r w:rsidRPr="00BE3A62">
              <w:rPr>
                <w:rFonts w:ascii="Times New Roman" w:eastAsia="Calibri" w:hAnsi="Times New Roman" w:cs="Times New Roman"/>
                <w:lang w:val="en-AU"/>
              </w:rPr>
              <w:t>,” said Samuel the prophet.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28. </w:t>
            </w:r>
            <w:r w:rsidRPr="00BE3A62">
              <w:rPr>
                <w:rFonts w:ascii="Times New Roman" w:eastAsia="Calibri" w:hAnsi="Times New Roman" w:cs="Times New Roman"/>
              </w:rPr>
              <w:t>You are my God and I shall thank You; the God of my father, and I shall exalt You.</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are my God, and I will give thanks in Your presence; my God, I will praise You,” said David.</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w:t>
            </w:r>
            <w:r w:rsidRPr="00BE3A62">
              <w:rPr>
                <w:rFonts w:ascii="Times New Roman" w:eastAsia="Calibri" w:hAnsi="Times New Roman" w:cs="Times New Roman"/>
              </w:rPr>
              <w:t>Give thanks to the Lord because He is good, for His kindness is eternal.</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29. Samuel answered and said, “Sing praise, assembly of Israel, give thanks in the presence of the LORD, for He is good, for His goodness is everlasting.”</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bCs/>
          <w:kern w:val="16"/>
          <w:sz w:val="28"/>
          <w:szCs w:val="28"/>
          <w:lang w:val="en-AU"/>
        </w:rPr>
      </w:pPr>
      <w:r w:rsidRPr="00BE3A62">
        <w:rPr>
          <w:rFonts w:ascii="Century Schoolbook" w:eastAsia="Calibri" w:hAnsi="Century Schoolbook" w:cs="Times New Roman"/>
          <w:b/>
          <w:bCs/>
          <w:kern w:val="16"/>
          <w:sz w:val="28"/>
          <w:szCs w:val="28"/>
          <w:lang w:val="en-AU"/>
        </w:rPr>
        <w:t>Koheleth (Ecclesiastes) 6:1 – 7:19</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There is an evil that I have seen under the sun, and it is great among men: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A man to whom God has given riches, and wealth, and honour, so that he lacks nothing for his soul of all that he desires; yet God does not give him the power to eat of it, but a stranger eats it; this is vanity, and it is an evil disease.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If a man fathers a hundred, and lives many years, and the days of his years are many, and his soul is not satisfied from the good, and also there is no burial for him; I say, a miscarriage is better than he.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For he comes in with vanity, and goes out in darkness; his name will be covered in darkness.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Also he has not seen nor known the sun; this one has more rest than that one.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Yes, though he lives twice a thousand years, yet he has seen no good. Do not all go to one place?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All the labour of man is for his mouth, and yet the soul is not filled.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For what is the advantage to the wise more than the fool? What advantage is to the poor who knows how to walk before the living?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Better is the sight of the eyes than the wandering of the soul. This is also vanity and striving after wind.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That which has been is named already, and it is known that he is man; and he is not able to contend with Him who is stronger than he.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For there are many things that increase vanity, and what is the advantage to man?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12. For who knows what is good for man in this life, the number of the days of his life of vanity? Even he makes them like the shadow. For who can tell a man what will be after him under the sun?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A good name is better than good ointment; and the day of death than the day of one's birth.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It is better to go to the house of mourning than to go to the house of feasting; for it is the end of every man; and the living will lay it to his heart.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Vexation is better than laughter; for by the sadness of the face the heart is made good.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The heart of the wise is in the house of mourning; but the heart of the stupid one is in the house of mirth.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It is better to hear the rebuke of the wise, than for a man to hear the song of fools.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For as the crackling of thorns under a pot, so is the laughter of the stupid one. And this also is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7. For oppression makes a wise man mad; and a bribe destroys the heart.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Better is the end of a thing than its beginning; the patient in spirit is better than the proud in spirit.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Do not be hasty in your spirit to be angry; for vexation rests in the bosom of fools.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Do not say, Why was it that the former days were better than these? For you do not ask from wisdom concerning this.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Wisdom [Torah] is good with an inheritance; yes, a gain to those who see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For Wisdom [Torah] is in a shadow; and silver is in a shadow; but the excellence of knowledge is that Wisdom [Torah] gives life to those who have 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Look at the work of God; for who can make that straight which He has bent?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In the good day, be in good spirit, but also see in the evil day, that God has made one along with the other, so that man should not find anything after him.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All things I have seen in the days of my vanity; there is a just man who perishes in his righteousness/generosity, and there is a wicked/lawless one who prolongs his life in his evil.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Do not be too much righteous, nor make yourself overly wise; why destroy yourself?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Do not be very evil, and do not be a fool; why should you not die in your time?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It is good that you should take hold of this; yes, also from this do not let your hand rest; for he who fears God will come forth with all of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19. Wisdom [Torah] makes the wise stronger than ten rulers who are in the city.</w:t>
      </w:r>
    </w:p>
    <w:p w:rsidR="00BE3A62" w:rsidRPr="00BE3A62" w:rsidRDefault="00BE3A62" w:rsidP="00BE3A62">
      <w:pPr>
        <w:keepNext/>
        <w:widowControl w:val="0"/>
        <w:pBdr>
          <w:bottom w:val="double" w:sz="6" w:space="1" w:color="auto"/>
        </w:pBdr>
        <w:spacing w:after="0"/>
        <w:rPr>
          <w:rFonts w:ascii="Calibri" w:eastAsia="Calibri" w:hAnsi="Calibri" w:cs="Arial"/>
          <w:lang w:val="en-AU"/>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II Thessalonians 1:1-2 + 1:3-12 &amp;</w:t>
      </w:r>
      <w:r w:rsidRPr="00BE3A62">
        <w:rPr>
          <w:rFonts w:ascii="Century Schoolbook" w:eastAsia="Calibri" w:hAnsi="Century Schoolbook" w:cs="Times New Roman"/>
          <w:b/>
          <w:bCs/>
          <w:sz w:val="28"/>
          <w:szCs w:val="28"/>
          <w:cs/>
          <w:lang w:val="en-AU"/>
        </w:rPr>
        <w:t>‎</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Revelation 3:7</w:t>
      </w:r>
      <w:r w:rsidR="008F3577">
        <w:rPr>
          <w:rFonts w:ascii="Century Schoolbook" w:eastAsia="Calibri" w:hAnsi="Century Schoolbook" w:cs="Times New Roman"/>
          <w:b/>
          <w:bCs/>
          <w:sz w:val="28"/>
          <w:szCs w:val="28"/>
          <w:lang w:val="en-AU"/>
        </w:rPr>
        <w:t>-13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13. The one who has ears, hear what the Spirit [of G-d] says to the [Jewish] congregations.</w:t>
      </w:r>
    </w:p>
    <w:p w:rsid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8F3577" w:rsidRDefault="008F3577" w:rsidP="00BE3A62">
      <w:pPr>
        <w:keepNext/>
        <w:widowControl w:val="0"/>
        <w:pBdr>
          <w:bottom w:val="double" w:sz="6" w:space="1" w:color="auto"/>
        </w:pBdr>
        <w:spacing w:after="0" w:line="240" w:lineRule="auto"/>
        <w:rPr>
          <w:rFonts w:ascii="Times New Roman" w:eastAsia="Calibri" w:hAnsi="Times New Roman" w:cs="Times New Roman"/>
          <w:lang w:val="en-AU"/>
        </w:rPr>
      </w:pPr>
    </w:p>
    <w:p w:rsidR="008F3577" w:rsidRPr="00BE3A62" w:rsidRDefault="008F3577"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Sukkoth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Default="00BE3A62" w:rsidP="00BE3A62">
      <w:pPr>
        <w:keepNext/>
        <w:widowControl w:val="0"/>
        <w:spacing w:after="0" w:line="240" w:lineRule="auto"/>
        <w:jc w:val="both"/>
        <w:rPr>
          <w:rFonts w:ascii="Times New Roman" w:hAnsi="Times New Roman" w:cs="Times New Roman"/>
        </w:rPr>
      </w:pPr>
    </w:p>
    <w:p w:rsidR="008F3577" w:rsidRDefault="008F3577" w:rsidP="00BE3A62">
      <w:pPr>
        <w:keepNext/>
        <w:widowControl w:val="0"/>
        <w:spacing w:after="0" w:line="240" w:lineRule="auto"/>
        <w:jc w:val="both"/>
        <w:rPr>
          <w:rFonts w:ascii="Times New Roman" w:hAnsi="Times New Roman" w:cs="Times New Roman"/>
        </w:rPr>
      </w:pPr>
    </w:p>
    <w:p w:rsidR="008F3577" w:rsidRDefault="008F3577"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jc w:val="center"/>
        <w:rPr>
          <w:rFonts w:ascii="Century Schoolbook" w:eastAsia="Calibri" w:hAnsi="Century Schoolbook" w:cs="Times New Roman"/>
          <w:b/>
          <w:bCs/>
          <w:sz w:val="28"/>
          <w:szCs w:val="28"/>
          <w:rtl/>
          <w:cs/>
          <w:lang w:val="en-AU"/>
        </w:rPr>
      </w:pPr>
      <w:r w:rsidRPr="00BE3A62">
        <w:rPr>
          <w:rFonts w:ascii="Century Schoolbook" w:eastAsia="Calibri" w:hAnsi="Century Schoolbook" w:cs="Times New Roman"/>
          <w:b/>
          <w:bCs/>
          <w:sz w:val="28"/>
          <w:szCs w:val="28"/>
          <w:lang w:val="en-AU"/>
        </w:rPr>
        <w:lastRenderedPageBreak/>
        <w:t>Hoshana Rabba (The Great Hosanna)</w:t>
      </w:r>
      <w:r w:rsidRPr="00BE3A62">
        <w:rPr>
          <w:rFonts w:ascii="Century Schoolbook" w:eastAsia="Calibri" w:hAnsi="Century Schoolbook" w:cs="Times New Roman"/>
          <w:b/>
          <w:bCs/>
          <w:sz w:val="28"/>
          <w:szCs w:val="28"/>
          <w:cs/>
          <w:lang w:val="en-AU"/>
        </w:rPr>
        <w:t>‎</w:t>
      </w:r>
    </w:p>
    <w:p w:rsidR="00BE3A62" w:rsidRPr="00BE3A62" w:rsidRDefault="00BE3A62" w:rsidP="00BE3A62">
      <w:pPr>
        <w:keepNext/>
        <w:widowControl w:val="0"/>
        <w:spacing w:after="0"/>
        <w:jc w:val="center"/>
        <w:rPr>
          <w:rFonts w:ascii="Century Schoolbook" w:eastAsia="Calibri" w:hAnsi="Century Schoolbook" w:cs="Arial"/>
          <w:lang w:val="en-AU"/>
        </w:rPr>
      </w:pPr>
    </w:p>
    <w:p w:rsidR="00BE3A62" w:rsidRPr="00BE3A62" w:rsidRDefault="00BE3A62" w:rsidP="00BE3A62">
      <w:pPr>
        <w:keepNext/>
        <w:widowControl w:val="0"/>
        <w:jc w:val="center"/>
        <w:rPr>
          <w:rFonts w:ascii="Calibri" w:eastAsia="Calibri" w:hAnsi="Calibri" w:cs="Arial"/>
          <w:lang w:val="en-AU"/>
        </w:rPr>
      </w:pPr>
      <w:r w:rsidRPr="00BE3A62">
        <w:rPr>
          <w:rFonts w:ascii="Calibri" w:eastAsia="Calibri" w:hAnsi="Calibri" w:cs="Arial"/>
          <w:noProof/>
          <w:lang w:bidi="he-IL"/>
        </w:rPr>
        <w:drawing>
          <wp:inline distT="0" distB="0" distL="0" distR="0" wp14:anchorId="38E5BE5E" wp14:editId="60C4F948">
            <wp:extent cx="1690255" cy="1682151"/>
            <wp:effectExtent l="0" t="0" r="0" b="0"/>
            <wp:docPr id="9"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30" cstate="print"/>
                    <a:srcRect/>
                    <a:stretch>
                      <a:fillRect/>
                    </a:stretch>
                  </pic:blipFill>
                  <pic:spPr bwMode="auto">
                    <a:xfrm>
                      <a:off x="0" y="0"/>
                      <a:ext cx="1691379" cy="1683269"/>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lang w:val="en-AU"/>
        </w:rPr>
      </w:pPr>
      <w:hyperlink r:id="rId31" w:history="1">
        <w:r w:rsidR="00BE3A62" w:rsidRPr="00BE3A62">
          <w:rPr>
            <w:rFonts w:ascii="Times New Roman" w:eastAsia="Calibri" w:hAnsi="Times New Roman" w:cs="Times New Roman"/>
            <w:b/>
            <w:bCs/>
            <w:color w:val="0000FF"/>
            <w:u w:val="single"/>
            <w:lang w:val="en-AU"/>
          </w:rPr>
          <w:t>http://www.betemunah.org/hoshana.html</w:t>
        </w:r>
      </w:hyperlink>
    </w:p>
    <w:p w:rsidR="00BE3A62" w:rsidRPr="00BE3A62" w:rsidRDefault="00BE3A62" w:rsidP="00BE3A62">
      <w:pPr>
        <w:keepNext/>
        <w:widowControl w:val="0"/>
        <w:spacing w:after="0" w:line="240" w:lineRule="auto"/>
        <w:jc w:val="center"/>
        <w:rPr>
          <w:rFonts w:ascii="Century Schoolbook" w:eastAsia="Calibri" w:hAnsi="Century Schoolbook" w:cs="Times New Roman"/>
          <w:b/>
          <w:bCs/>
          <w:lang w:val="en-AU"/>
        </w:rPr>
      </w:pPr>
    </w:p>
    <w:p w:rsidR="00BE3A62" w:rsidRPr="00BE3A62" w:rsidRDefault="008F3577" w:rsidP="00BE3A62">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21, 5775</w:t>
      </w:r>
    </w:p>
    <w:p w:rsidR="00BE3A62" w:rsidRPr="00BE3A62" w:rsidRDefault="008F3577" w:rsidP="00BE3A6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Tuesday October 14 –  Evening Wednesday October 1</w:t>
      </w:r>
      <w:r w:rsidR="00BE3A62" w:rsidRPr="00BE3A62">
        <w:rPr>
          <w:rFonts w:ascii="Times New Roman" w:eastAsia="Calibri" w:hAnsi="Times New Roman" w:cs="Times New Roman"/>
          <w:lang w:val="en-AU"/>
        </w:rPr>
        <w:t xml:space="preserve">5, </w:t>
      </w:r>
      <w:r w:rsidR="00BE3A62" w:rsidRPr="00BE3A62">
        <w:rPr>
          <w:rFonts w:ascii="Times New Roman" w:eastAsia="Calibri" w:hAnsi="Times New Roman" w:cs="Times New Roman"/>
          <w:rtl/>
          <w:lang w:val="en-AU"/>
        </w:rPr>
        <w:t>‏</w:t>
      </w:r>
      <w:r>
        <w:rPr>
          <w:rFonts w:ascii="Times New Roman" w:eastAsia="Calibri" w:hAnsi="Times New Roman" w:cs="Times New Roman"/>
          <w:lang w:val="en-AU"/>
        </w:rPr>
        <w:t>2014</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sz w:val="24"/>
          <w:szCs w:val="24"/>
        </w:rPr>
      </w:pPr>
      <w:r w:rsidRPr="00BE3A62">
        <w:rPr>
          <w:rFonts w:ascii="Times New Roman" w:eastAsia="Calibri" w:hAnsi="Times New Roman" w:cs="Times New Roman"/>
          <w:b/>
          <w:sz w:val="24"/>
          <w:szCs w:val="24"/>
          <w:lang w:val="en-AU"/>
        </w:rPr>
        <w:t>Your Distinguished guest at your Sukkah: His Majesty King David</w:t>
      </w:r>
      <w:r w:rsidR="008F3577">
        <w:rPr>
          <w:rFonts w:ascii="Times New Roman" w:eastAsia="Calibri" w:hAnsi="Times New Roman" w:cs="Times New Roman"/>
          <w:b/>
          <w:sz w:val="24"/>
          <w:szCs w:val="24"/>
          <w:lang w:val="en-AU"/>
        </w:rPr>
        <w:t>,</w:t>
      </w:r>
      <w:r w:rsidRPr="00BE3A62">
        <w:rPr>
          <w:rFonts w:ascii="Times New Roman" w:eastAsia="Calibri" w:hAnsi="Times New Roman" w:cs="Times New Roman"/>
          <w:b/>
          <w:sz w:val="24"/>
          <w:szCs w:val="24"/>
          <w:lang w:val="en-AU"/>
        </w:rPr>
        <w:t xml:space="preserve"> Messiah of Israel </w:t>
      </w:r>
      <w:r w:rsidRPr="00BE3A62">
        <w:rPr>
          <w:rFonts w:ascii="Times New Roman" w:eastAsia="Calibri" w:hAnsi="Times New Roman" w:cs="Times New Roman"/>
          <w:b/>
          <w:sz w:val="24"/>
          <w:szCs w:val="24"/>
        </w:rPr>
        <w:t xml:space="preserve"> representing the establishment of the kingdom of Heaven on Earth</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4"/>
          <w:szCs w:val="24"/>
          <w:lang w:val="en-AU"/>
        </w:rPr>
      </w:pPr>
      <w:r w:rsidRPr="00BE3A62">
        <w:rPr>
          <w:rFonts w:ascii="Century Schoolbook" w:eastAsia="Calibri" w:hAnsi="Century Schoolbook" w:cs="Times New Roman"/>
          <w:b/>
          <w:bCs/>
          <w:sz w:val="28"/>
          <w:szCs w:val="28"/>
          <w:lang w:val="en-AU"/>
        </w:rPr>
        <w:t>Morning Service for Hoshana Rabba (The Great Hosanna)</w:t>
      </w:r>
      <w:r w:rsidRPr="00BE3A62">
        <w:rPr>
          <w:rFonts w:ascii="Times New Roman" w:eastAsia="Calibri" w:hAnsi="Times New Roman" w:cs="Times New Roman"/>
          <w:b/>
          <w:bCs/>
          <w:sz w:val="24"/>
          <w:szCs w:val="24"/>
          <w:cs/>
          <w:lang w:val="en-AU"/>
        </w:rPr>
        <w:t>‎</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Morning Service Tabernacles (day Seven) – Tabernáculos (Séptimo Día)</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 xml:space="preserve">BeMidbar (Numbers)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29:22-34</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 xml:space="preserve">Psalm 1:1-6 &amp; 150:1-6 &amp; Koheleth (Ecclesiastes)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7:19 – 9:3</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II Thessalonians 2:1-12 + 2:13-17 &amp; Revelation 3:7-14</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BeMidbar 29:22-28</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BeMidbar 29:29-31</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BeMidbar 29:32-34</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BeMidbar 29:22-31   </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b/>
          <w:sz w:val="28"/>
          <w:szCs w:val="28"/>
          <w:lang w:val="en-AU"/>
        </w:rPr>
        <w:t xml:space="preserve">Rashi &amp; Targum Pseudo Jonathan for: Bemidbar (Numbers) </w:t>
      </w:r>
      <w:r w:rsidRPr="00BE3A62">
        <w:rPr>
          <w:rFonts w:ascii="Times New Roman" w:eastAsia="Calibri" w:hAnsi="Times New Roman" w:cs="Times New Roman"/>
          <w:b/>
          <w:sz w:val="28"/>
          <w:szCs w:val="28"/>
          <w:cs/>
          <w:lang w:val="en-AU"/>
        </w:rPr>
        <w:t>‎‎‎</w:t>
      </w:r>
      <w:r w:rsidRPr="00BE3A62">
        <w:rPr>
          <w:rFonts w:ascii="Times New Roman" w:eastAsia="Calibri" w:hAnsi="Times New Roman" w:cs="Times New Roman"/>
          <w:b/>
          <w:sz w:val="28"/>
          <w:szCs w:val="28"/>
          <w:lang w:val="en-AU"/>
        </w:rPr>
        <w:t>29:22-34</w:t>
      </w:r>
      <w:r w:rsidRPr="00BE3A62">
        <w:rPr>
          <w:rFonts w:ascii="Times New Roman" w:eastAsia="Calibri" w:hAnsi="Times New Roman" w:cs="Times New Roman"/>
          <w:b/>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[You will also bring] one he-goat as a sin-offering, in addition to [bringing] the constant (daily) burnt-offering with its meal-offering and libation.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and one kid of the goats for a sin offering by one order; beside the perpetual sacrifice the wheat flour for the mincha, and its libation of wine.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b/>
                <w:bCs/>
                <w:u w:val="single"/>
                <w:lang w:val="en-AU"/>
              </w:rPr>
              <w:t>On the fourth day</w:t>
            </w:r>
            <w:r w:rsidRPr="00BE3A62">
              <w:rPr>
                <w:rFonts w:ascii="Times New Roman" w:eastAsia="Calibri" w:hAnsi="Times New Roman" w:cs="Times New Roman"/>
                <w:lang w:val="en-AU"/>
              </w:rPr>
              <w:t xml:space="preserve"> [you will bring] ten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w:t>
            </w:r>
            <w:r w:rsidRPr="00BE3A62">
              <w:rPr>
                <w:rFonts w:ascii="Times New Roman" w:eastAsia="Calibri" w:hAnsi="Times New Roman" w:cs="Times New Roman"/>
                <w:b/>
                <w:bCs/>
                <w:u w:val="single"/>
                <w:lang w:val="en-AU"/>
              </w:rPr>
              <w:t>On the fourth day of the Feast of Tabernacles</w:t>
            </w:r>
            <w:r w:rsidRPr="00BE3A62">
              <w:rPr>
                <w:rFonts w:ascii="Times New Roman" w:eastAsia="Calibri" w:hAnsi="Times New Roman" w:cs="Times New Roman"/>
                <w:lang w:val="en-AU"/>
              </w:rPr>
              <w:t xml:space="preserve">, ten young bullocks by ten orders; two rams by two orders; fourteen unblemished lambs of the year by twelve orders; three of them will be offered at two times, and eight of them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24.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their mincha of wheaten flour, and their libations of wine, which you will offer with the the bullocks, rams, </w:t>
            </w:r>
            <w:r w:rsidRPr="00BE3A62">
              <w:rPr>
                <w:rFonts w:ascii="Times New Roman" w:eastAsia="Calibri" w:hAnsi="Times New Roman" w:cs="Times New Roman"/>
                <w:lang w:val="en-AU"/>
              </w:rPr>
              <w:lastRenderedPageBreak/>
              <w:t xml:space="preserve">and lambs by their number, after their appointed order,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25.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25. and one kid for a sin offering, by one order; beside the perpetual sacrifice, the wheat flour for the mincha, and its libation of wine.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w:t>
            </w:r>
            <w:r w:rsidRPr="00BE3A62">
              <w:rPr>
                <w:rFonts w:ascii="Times New Roman" w:eastAsia="Calibri" w:hAnsi="Times New Roman" w:cs="Times New Roman"/>
                <w:lang w:val="en-AU"/>
              </w:rPr>
              <w:t xml:space="preserve"> [you will bring] nine young bulls, two rams, and fourteen yearling lambs, [all] without blemish,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w:t>
            </w:r>
            <w:r w:rsidRPr="00BE3A62">
              <w:rPr>
                <w:rFonts w:ascii="Times New Roman" w:eastAsia="Calibri" w:hAnsi="Times New Roman" w:cs="Times New Roman"/>
                <w:b/>
                <w:bCs/>
                <w:u w:val="single"/>
                <w:lang w:val="en-AU"/>
              </w:rPr>
              <w:t>On the fifth day of the Feast of Tabernacles</w:t>
            </w:r>
            <w:r w:rsidRPr="00BE3A62">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27.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w:t>
            </w:r>
            <w:r w:rsidRPr="00BE3A62">
              <w:rPr>
                <w:rFonts w:ascii="Times New Roman" w:eastAsia="Calibri" w:hAnsi="Times New Roman" w:cs="Times New Roman"/>
                <w:b/>
                <w:bCs/>
                <w:lang w:val="en-AU"/>
              </w:rPr>
              <w:t>On the sixth day</w:t>
            </w:r>
            <w:r w:rsidRPr="00BE3A62">
              <w:rPr>
                <w:rFonts w:ascii="Times New Roman" w:eastAsia="Calibri" w:hAnsi="Times New Roman" w:cs="Times New Roman"/>
                <w:lang w:val="en-AU"/>
              </w:rPr>
              <w:t xml:space="preserve"> [you will bring] eight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29. </w:t>
            </w:r>
            <w:r w:rsidRPr="00BE3A62">
              <w:rPr>
                <w:rFonts w:ascii="Times New Roman" w:eastAsia="Calibri" w:hAnsi="Times New Roman" w:cs="Times New Roman"/>
                <w:b/>
                <w:bCs/>
                <w:u w:val="single"/>
                <w:lang w:val="en-AU"/>
              </w:rPr>
              <w:t>On the sixth day of the Feast of Tabernacles</w:t>
            </w:r>
            <w:r w:rsidRPr="00BE3A62">
              <w:rPr>
                <w:rFonts w:ascii="Times New Roman" w:eastAsia="Calibri" w:hAnsi="Times New Roman" w:cs="Times New Roman"/>
                <w:lang w:val="en-AU"/>
              </w:rPr>
              <w:t xml:space="preserve">, eight young bullocks by eight orders; two rams by two orders; fourteen unblemished lambs of the year by thirteen orders; a pair of them together, and twelve of them singly.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30. together with their meal-offerings and libations for the bulls, rams,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30. Their mincha of wheat flour, and their libation of wine you will offer with the bullocks, rams, and lambs, by their number in the order appointed;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31. [You will also bring] one he-goat as a sin-offering, in addition to [bringing] the constant (daily) burnt-offering with its meal-offering and libations.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31. and one kid for a sin offering by one order, besides the perpetual sacrifice, the wheat flour for the mincha, the wine of its libation, </w:t>
            </w:r>
            <w:r w:rsidRPr="00BE3A62">
              <w:rPr>
                <w:rFonts w:ascii="Times New Roman" w:eastAsia="Calibri" w:hAnsi="Times New Roman" w:cs="Times New Roman"/>
                <w:b/>
                <w:bCs/>
                <w:u w:val="single"/>
                <w:lang w:val="en-AU"/>
              </w:rPr>
              <w:t>and a vase of water to be outpoured on the day of the Feast of Tabernacles in grateful acknowledgment (for a good memorial) of the showers of rain</w:t>
            </w:r>
            <w:r w:rsidRPr="00BE3A62">
              <w:rPr>
                <w:rFonts w:ascii="Times New Roman" w:eastAsia="Calibri" w:hAnsi="Times New Roman" w:cs="Times New Roman"/>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32. </w:t>
            </w:r>
            <w:r w:rsidRPr="00BE3A62">
              <w:rPr>
                <w:rFonts w:ascii="Times New Roman" w:eastAsia="Calibri" w:hAnsi="Times New Roman" w:cs="Times New Roman"/>
                <w:b/>
                <w:bCs/>
                <w:u w:val="single"/>
                <w:lang w:val="en-AU"/>
              </w:rPr>
              <w:t>On the seventh day</w:t>
            </w:r>
            <w:r w:rsidRPr="00BE3A62">
              <w:rPr>
                <w:rFonts w:ascii="Times New Roman" w:eastAsia="Calibri" w:hAnsi="Times New Roman" w:cs="Times New Roman"/>
                <w:lang w:val="en-AU"/>
              </w:rPr>
              <w:t xml:space="preserve"> [you will bring] seven young bulls, two rams, and fourteen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32. </w:t>
            </w:r>
            <w:r w:rsidRPr="00BE3A62">
              <w:rPr>
                <w:rFonts w:ascii="Times New Roman" w:eastAsia="Calibri" w:hAnsi="Times New Roman" w:cs="Times New Roman"/>
                <w:b/>
                <w:bCs/>
                <w:u w:val="single"/>
                <w:lang w:val="en-AU"/>
              </w:rPr>
              <w:t>On the seventh day of the Feast of Tabernacles</w:t>
            </w:r>
            <w:r w:rsidRPr="00BE3A62">
              <w:rPr>
                <w:rFonts w:ascii="Times New Roman" w:eastAsia="Calibri" w:hAnsi="Times New Roman" w:cs="Times New Roman"/>
                <w:lang w:val="en-AU"/>
              </w:rPr>
              <w:t xml:space="preserve"> you will offer seven bullocks by seven orders; two rams by two orders; fourteen unblemished lambs of the year by fourteen orders: the number of all these lambs ninety-eight, to make atonement against the ninety-eight maledictions.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33. together with their meal-offerings and libations for the bulls, rams, and lambs. of their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33. And their mincha of wheat flour and libations of wine you shall offer with the bullocks, rains, and lambs, by their number, according to the order appointed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34. [You will also bring]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34. one kid by one order, beside the perpetual sacrifice, the wheat flour for the mincha, and its libation of wine.</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rtl/>
          <w:cs/>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1:1-6 &amp; 150:1-6</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The praises of a man are that he did not follow the counsel of the wicked, neither did he stand in the way of sinners nor sit in the company of scorners.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Happy the man who has not walked in the council of the wicked/Lawless, or stood in the paths of sinners, or taken a seat with the band of mockers.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But his desire is in the Law of the Lord, and in His law he meditates day and night.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Instead his pleasure is in the Law of the LORD, and in His Torah he meditates day and night.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3. </w:t>
            </w:r>
            <w:r w:rsidRPr="00BE3A62">
              <w:rPr>
                <w:rFonts w:ascii="Times New Roman" w:eastAsia="Calibri" w:hAnsi="Times New Roman" w:cs="Times New Roman"/>
              </w:rPr>
              <w:t>He shall be as a tree planted beside rivulets of water, which brings forth its fruit in its season, and its leaves do not wilt; and whatever he does prosper.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And he will be like a living tree planted by streams of water, whose fruit ripens in due course, and its leaves do not fall, and all its branches that grow ripen and flourish.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Not so the wicked, but [they are] like chaff that the wind drives away.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Not so the wicked/lawless; instead, they are like the chaff that the storm-wind will drive.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Therefore, the wicked shall not stand up in judgment, nor shall the sinners in the congregation of the righteous.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Therefore the wicked/lawless will not be acquitted in the great day, nor sinners in the hand of the righteous/generous,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For the Lord knows the way of the righteous, but the way of the wicked shall perish.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Because the path of the righteous/generous is manifest in the LORD’s presence, but the paths of the wicked/lawless will perish.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 xml:space="preserve">Hallelujah! Praise God in His holy place, praise Him in the firmament of His might.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Hallelujah! Praise God in His sanctuary, praise Him in the firmament of His strength.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Praise Him with His mighty deeds, praise Him as befits His superb greatness.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Praise Him for His mighty deeds, praise Him according to His abundant greatness.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Praise Him with a shofar blast, praise Him with psaltery and lyre.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Praise Him with the sounding of the trumpet, praise Him with harps and lyres.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Praise Him with timbres and dance, praise Him with stringed instruments and flute.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Praise Him with drums and with dances, praise Him with flutes and pipes.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Praise Him with resounding cymbals, praise Him with resonant cymbals.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Praise Him with cymbals that sound alone; praise Him with cymbals that sound with shouting.</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Let every soul praise God. Hallelujah!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Every breath will sing praise to God. Hallelujah!</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Koheleth (Ecclesiastes) 7:19 – 9:3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Wisdom (Torah) makes the wise stronger than ten rulers who are in the city.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For there is not a just man on the earth who does good, and does not sin.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Also, do not give your heart to all the words they speak, that you not hear your servant cursing you.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For also your own heart knows that you yourself have also cursed others many times.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23. All this I have tested by wisdom: I said, I will be wise; but it was far from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24. That which is far off and exceeding deep, who can find it out?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25. And I turned my heart about, to know, and to search, and to seek out wisdom, and the reason of things, and to know the wickedness of folly, and the foolishness of madness: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26. and I found more bitter than death the woman whose heart is snares and nets; her hands are bonds. He who is good before God will escape from her; but the sinner will be captured by her.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27. Behold, I have found this, says the Preacher, counting one by one to find out the sum,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28. that my soul still seeks, but I have not found; one man among a thousand I have found, but a woman among all those I have not found.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29. See, this only I have found, that God has made man upright, but they have sought out many inventions.</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Who is as the wise? And who knows the meaning of a thing? A man's wisdom makes his face shine, and the boldness of his face is changed.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I say, Keep the king's word, even on the matter of the oath of God;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Do not be hasty to go from before him. Do not take a stand in an evil thing, for he does whatever he pleases.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Because the king's word is that which has power; who then will say to him, What are you doing?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Whoever keeps the command will know no evil thing. A wise man's heart knows both time and judgment.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Because there is a time and judgment to every purpose, in this the evil of man is great upon him.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For he does not know what will be. For who can tell him when it will be?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8. Man is not a ruler over the spirit, to restrain the spirit; nor has he power in the day of death. And there is no discharge in that war, nor will wickedness/lawlessness deliver its possessors.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All this I have seen. I gave my heart to every work that is done under the sun. There is a time in which a man rules over a man for his evil.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And so I saw the wicked/lawless buried; and they came and went from the holy place, and were forgotten in the city, these things that they had done. This is also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Where sentence on an evil work is not executed speedily, on account of this the heart of the sons of men is fully set in them to do evil.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Though a sinner does evil a hundred times, and his days are prolonged to him, yet surely I know that it will be well to those who fear God, who fear before Him.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But it will not be well for the wicked/lawless; and he will not lengthen his days like a shadow, because he does not fear before God.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Then I praised mirth, because nothing is good for man under the sun except to eat and to drink and to be glad. For that will go with him in his labour for the days of his life which God gives him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When I gave my heart to know wisdom (Torah), and to see the business that is done on the earth; for even by day and by night he does not see sleep in his eyes.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17. Then I looked at all the work of God, that a man cannot find out the work that is done under the sun; because though a man labours to seek it out, yet he will not find it. And even if the wise speaks of knowing, he will not be able to find it.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For all this I gave to heart, even to explain all this, that the righteous/generous and the wise and their works are in the hand of God. Whether love or hatred, man does not know all that is before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This is an evil among all things that are done under the sun, that there is one event to all. Yea, also the heart of the sons of men is full of evil, and madness is in their heart while they are alive, and after that they go to those who died.</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II Thessalonians 2:1-12 + 2:13-17 &amp;</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Revelation 3:7-13</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11. Behold, I am coming quickly. Hold fast to what you have that no one take your crown [of Torah].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BE3A62" w:rsidRPr="00BE3A62" w:rsidRDefault="00BE3A62" w:rsidP="00BE3A62">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lastRenderedPageBreak/>
        <w:t>13.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Sukkoth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jc w:val="center"/>
        <w:rPr>
          <w:rFonts w:ascii="Century Schoolbook" w:eastAsia="Calibri" w:hAnsi="Century Schoolbook" w:cs="Arial"/>
          <w:sz w:val="32"/>
          <w:szCs w:val="32"/>
          <w:lang w:val="en-AU"/>
        </w:rPr>
      </w:pPr>
      <w:r w:rsidRPr="00BE3A62">
        <w:rPr>
          <w:rFonts w:ascii="Century Schoolbook" w:eastAsia="Calibri" w:hAnsi="Century Schoolbook" w:cs="Arial"/>
          <w:b/>
          <w:bCs/>
          <w:sz w:val="32"/>
          <w:szCs w:val="32"/>
          <w:lang w:val="en-AU"/>
        </w:rPr>
        <w:t>Shemini Atseret (Festival of the 8</w:t>
      </w:r>
      <w:r w:rsidRPr="00BE3A62">
        <w:rPr>
          <w:rFonts w:ascii="Century Schoolbook" w:eastAsia="Calibri" w:hAnsi="Century Schoolbook" w:cs="Arial"/>
          <w:b/>
          <w:bCs/>
          <w:sz w:val="32"/>
          <w:szCs w:val="32"/>
          <w:vertAlign w:val="superscript"/>
          <w:lang w:val="en-AU"/>
        </w:rPr>
        <w:t>th</w:t>
      </w:r>
      <w:r w:rsidRPr="00BE3A62">
        <w:rPr>
          <w:rFonts w:ascii="Century Schoolbook" w:eastAsia="Calibri" w:hAnsi="Century Schoolbook" w:cs="Arial"/>
          <w:b/>
          <w:bCs/>
          <w:sz w:val="32"/>
          <w:szCs w:val="32"/>
          <w:lang w:val="en-AU"/>
        </w:rPr>
        <w:t xml:space="preserve"> Day) Day 1</w:t>
      </w:r>
      <w:r w:rsidRPr="00BE3A62">
        <w:rPr>
          <w:rFonts w:ascii="Century Schoolbook" w:eastAsia="Calibri" w:hAnsi="Century Schoolbook" w:cs="Arial"/>
          <w:b/>
          <w:bCs/>
          <w:sz w:val="32"/>
          <w:szCs w:val="32"/>
          <w:cs/>
          <w:lang w:val="en-AU"/>
        </w:rPr>
        <w:t>‎</w:t>
      </w:r>
    </w:p>
    <w:p w:rsidR="00BE3A62" w:rsidRPr="00BE3A62" w:rsidRDefault="00BE3A62" w:rsidP="00BE3A62">
      <w:pPr>
        <w:keepNext/>
        <w:widowControl w:val="0"/>
        <w:spacing w:after="0" w:line="240" w:lineRule="auto"/>
        <w:jc w:val="center"/>
        <w:rPr>
          <w:rFonts w:ascii="Calibri" w:eastAsia="Calibri" w:hAnsi="Calibri" w:cs="Arial"/>
          <w:lang w:val="en-AU"/>
        </w:rPr>
      </w:pPr>
      <w:r w:rsidRPr="00BE3A62">
        <w:rPr>
          <w:rFonts w:ascii="Calibri" w:eastAsia="Calibri" w:hAnsi="Calibri" w:cs="Arial"/>
          <w:noProof/>
          <w:lang w:bidi="he-IL"/>
        </w:rPr>
        <w:drawing>
          <wp:inline distT="0" distB="0" distL="0" distR="0" wp14:anchorId="7FA0D480" wp14:editId="5805260A">
            <wp:extent cx="1854200" cy="1845310"/>
            <wp:effectExtent l="0" t="0" r="0" b="0"/>
            <wp:docPr id="10"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30"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32" w:history="1">
        <w:r w:rsidR="00BE3A62" w:rsidRPr="00BE3A62">
          <w:rPr>
            <w:rFonts w:ascii="Times New Roman" w:eastAsia="Calibri" w:hAnsi="Times New Roman" w:cs="Times New Roman"/>
            <w:b/>
            <w:bCs/>
            <w:color w:val="0000FF"/>
            <w:u w:val="single"/>
            <w:lang w:val="en-AU"/>
          </w:rPr>
          <w:t>http://www.betemunah.org/shemini.html</w:t>
        </w:r>
      </w:hyperlink>
      <w:r w:rsidR="00BE3A62" w:rsidRPr="00BE3A62">
        <w:rPr>
          <w:rFonts w:ascii="Times New Roman" w:eastAsia="Calibri" w:hAnsi="Times New Roman" w:cs="Times New Roman"/>
          <w:b/>
          <w:bCs/>
          <w:lang w:val="en-AU"/>
        </w:rPr>
        <w:t xml:space="preserve"> </w:t>
      </w:r>
    </w:p>
    <w:p w:rsidR="00BE3A62" w:rsidRPr="00BE3A62" w:rsidRDefault="00BE3A62" w:rsidP="00BE3A62">
      <w:pPr>
        <w:keepNext/>
        <w:widowControl w:val="0"/>
        <w:spacing w:after="0" w:line="240" w:lineRule="auto"/>
        <w:jc w:val="center"/>
        <w:rPr>
          <w:rFonts w:ascii="Calibri" w:eastAsia="Calibri" w:hAnsi="Calibri" w:cs="Arial"/>
          <w:b/>
          <w:bCs/>
          <w:sz w:val="28"/>
          <w:szCs w:val="28"/>
          <w:lang w:val="en-AU"/>
        </w:rPr>
      </w:pPr>
    </w:p>
    <w:p w:rsidR="00BE3A62" w:rsidRPr="00BE3A62" w:rsidRDefault="008F3577" w:rsidP="00BE3A62">
      <w:pPr>
        <w:keepNext/>
        <w:widowControl w:val="0"/>
        <w:spacing w:after="0" w:line="240" w:lineRule="auto"/>
        <w:jc w:val="center"/>
        <w:rPr>
          <w:rFonts w:ascii="Century Schoolbook" w:eastAsia="Calibri" w:hAnsi="Century Schoolbook" w:cs="Arial"/>
          <w:b/>
          <w:bCs/>
          <w:sz w:val="32"/>
          <w:szCs w:val="32"/>
          <w:lang w:val="en-AU"/>
        </w:rPr>
      </w:pPr>
      <w:r>
        <w:rPr>
          <w:rFonts w:ascii="Century Schoolbook" w:eastAsia="Calibri" w:hAnsi="Century Schoolbook" w:cs="Arial"/>
          <w:b/>
          <w:bCs/>
          <w:sz w:val="32"/>
          <w:szCs w:val="32"/>
          <w:lang w:val="en-AU"/>
        </w:rPr>
        <w:t>Tishri 22, 5775</w:t>
      </w:r>
    </w:p>
    <w:p w:rsidR="00BE3A62" w:rsidRPr="00BE3A62" w:rsidRDefault="008F3577" w:rsidP="00BE3A62">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Evening Wednesday October 15 – Evening Thursday October 1</w:t>
      </w:r>
      <w:r w:rsidR="00BE3A62" w:rsidRPr="00BE3A62">
        <w:rPr>
          <w:rFonts w:ascii="Times New Roman" w:eastAsia="Calibri" w:hAnsi="Times New Roman" w:cs="Times New Roman"/>
          <w:sz w:val="24"/>
          <w:szCs w:val="24"/>
          <w:lang w:val="en-AU"/>
        </w:rPr>
        <w:t xml:space="preserve">6, </w:t>
      </w:r>
      <w:r w:rsidR="00BE3A62" w:rsidRPr="00BE3A62">
        <w:rPr>
          <w:rFonts w:ascii="Times New Roman" w:eastAsia="Calibri" w:hAnsi="Times New Roman" w:cs="Times New Roman"/>
          <w:sz w:val="24"/>
          <w:szCs w:val="24"/>
          <w:rtl/>
          <w:lang w:val="en-AU"/>
        </w:rPr>
        <w:t>‏</w:t>
      </w:r>
      <w:r>
        <w:rPr>
          <w:rFonts w:ascii="Times New Roman" w:eastAsia="Calibri" w:hAnsi="Times New Roman" w:cs="Times New Roman"/>
          <w:sz w:val="24"/>
          <w:szCs w:val="24"/>
          <w:lang w:val="en-AU"/>
        </w:rPr>
        <w:t>2014</w:t>
      </w:r>
    </w:p>
    <w:p w:rsidR="00BE3A62" w:rsidRPr="00BE3A62" w:rsidRDefault="00BE3A62" w:rsidP="00BE3A62">
      <w:pPr>
        <w:keepNext/>
        <w:widowControl w:val="0"/>
        <w:spacing w:after="0" w:line="240" w:lineRule="auto"/>
        <w:jc w:val="center"/>
        <w:rPr>
          <w:rFonts w:ascii="Calibri" w:eastAsia="Calibri" w:hAnsi="Calibri" w:cs="Arial"/>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4"/>
          <w:szCs w:val="24"/>
          <w:lang w:val="en-AU"/>
        </w:rPr>
      </w:pPr>
      <w:r w:rsidRPr="00BE3A62">
        <w:rPr>
          <w:rFonts w:ascii="Times New Roman" w:eastAsia="Calibri" w:hAnsi="Times New Roman" w:cs="Times New Roman"/>
          <w:b/>
          <w:bCs/>
          <w:sz w:val="24"/>
          <w:szCs w:val="24"/>
          <w:lang w:val="en-AU"/>
        </w:rPr>
        <w:t>Morning Service for Shemini Atseret (8</w:t>
      </w:r>
      <w:r w:rsidRPr="00BE3A62">
        <w:rPr>
          <w:rFonts w:ascii="Times New Roman" w:eastAsia="Calibri" w:hAnsi="Times New Roman" w:cs="Times New Roman"/>
          <w:b/>
          <w:bCs/>
          <w:sz w:val="24"/>
          <w:szCs w:val="24"/>
          <w:vertAlign w:val="superscript"/>
          <w:lang w:val="en-AU"/>
        </w:rPr>
        <w:t>th</w:t>
      </w:r>
      <w:r w:rsidRPr="00BE3A62">
        <w:rPr>
          <w:rFonts w:ascii="Times New Roman" w:eastAsia="Calibri" w:hAnsi="Times New Roman" w:cs="Times New Roman"/>
          <w:b/>
          <w:bCs/>
          <w:sz w:val="24"/>
          <w:szCs w:val="24"/>
          <w:lang w:val="en-AU"/>
        </w:rPr>
        <w:t xml:space="preserve"> Day)</w:t>
      </w:r>
      <w:r w:rsidRPr="00BE3A62">
        <w:rPr>
          <w:rFonts w:ascii="Times New Roman" w:eastAsia="Calibri" w:hAnsi="Times New Roman" w:cs="Times New Roman"/>
          <w:b/>
          <w:bCs/>
          <w:sz w:val="24"/>
          <w:szCs w:val="24"/>
          <w:cs/>
          <w:lang w:val="en-AU"/>
        </w:rPr>
        <w:t>‎</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Morning Service Festival of the 8</w:t>
      </w:r>
      <w:r w:rsidRPr="00BE3A62">
        <w:rPr>
          <w:rFonts w:ascii="Times New Roman" w:eastAsia="Calibri" w:hAnsi="Times New Roman" w:cs="Times New Roman"/>
          <w:b/>
          <w:bCs/>
          <w:sz w:val="24"/>
          <w:szCs w:val="24"/>
          <w:vertAlign w:val="superscript"/>
          <w:lang w:val="en-AU"/>
        </w:rPr>
        <w:t>th</w:t>
      </w:r>
      <w:r w:rsidRPr="00BE3A62">
        <w:rPr>
          <w:rFonts w:ascii="Times New Roman" w:eastAsia="Calibri" w:hAnsi="Times New Roman" w:cs="Times New Roman"/>
          <w:b/>
          <w:bCs/>
          <w:sz w:val="24"/>
          <w:szCs w:val="24"/>
          <w:lang w:val="en-AU"/>
        </w:rPr>
        <w:t xml:space="preserve"> Day (Day 1), Day 1 – Fiesta del Octavo Dia – Primer Dia</w:t>
      </w:r>
    </w:p>
    <w:p w:rsidR="00BE3A62" w:rsidRPr="00BE3A62" w:rsidRDefault="00BE3A62" w:rsidP="00BE3A62">
      <w:pPr>
        <w:keepNext/>
        <w:widowControl w:val="0"/>
        <w:spacing w:after="0" w:line="240" w:lineRule="auto"/>
        <w:rPr>
          <w:rFonts w:ascii="Calibri" w:eastAsia="Calibri" w:hAnsi="Calibri" w:cs="Arial"/>
          <w:lang w:val="en-AU"/>
        </w:rPr>
      </w:pPr>
      <w:r w:rsidRPr="00BE3A62">
        <w:rPr>
          <w:rFonts w:ascii="Calibri" w:eastAsia="Calibri" w:hAnsi="Calibri" w:cs="Arial"/>
          <w:lang w:val="en-AU"/>
        </w:rPr>
        <w:t>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Debarim (Deuteronomy) 15:19 - 16:17</w:t>
      </w:r>
      <w:r w:rsidRPr="00BE3A62">
        <w:rPr>
          <w:rFonts w:ascii="Times New Roman" w:eastAsia="Calibri" w:hAnsi="Times New Roman" w:cs="Times New Roman"/>
          <w:cs/>
          <w:lang w:val="en-AU"/>
        </w:rPr>
        <w:t>‎</w:t>
      </w:r>
      <w:r w:rsidRPr="00BE3A62">
        <w:rPr>
          <w:rFonts w:ascii="Times New Roman" w:eastAsia="Calibri" w:hAnsi="Times New Roman" w:cs="Times New Roman"/>
          <w:rtl/>
          <w:cs/>
          <w:lang w:val="en-AU"/>
        </w:rPr>
        <w:t xml:space="preserve"> &amp;</w:t>
      </w:r>
      <w:r w:rsidRPr="00BE3A62">
        <w:rPr>
          <w:rFonts w:ascii="Times New Roman" w:eastAsia="Calibri" w:hAnsi="Times New Roman" w:cs="Times New Roman"/>
          <w:b/>
          <w:bCs/>
          <w:rtl/>
          <w:cs/>
          <w:lang w:val="en-AU"/>
        </w:rPr>
        <w:t xml:space="preserve"> BeMidbar</w:t>
      </w:r>
      <w:r w:rsidRPr="00BE3A62">
        <w:rPr>
          <w:rFonts w:ascii="Times New Roman" w:eastAsia="Calibri" w:hAnsi="Times New Roman" w:cs="Times New Roman"/>
          <w:rtl/>
          <w:cs/>
          <w:lang w:val="en-AU"/>
        </w:rPr>
        <w:t xml:space="preserve"> (</w:t>
      </w:r>
      <w:r w:rsidRPr="00BE3A62">
        <w:rPr>
          <w:rFonts w:ascii="Times New Roman" w:eastAsia="Calibri" w:hAnsi="Times New Roman" w:cs="Times New Roman"/>
          <w:lang w:val="en-AU"/>
        </w:rPr>
        <w:t>Numbers) 29:35–30:1</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Ashlamatah:</w:t>
      </w:r>
      <w:r w:rsidRPr="00BE3A62">
        <w:rPr>
          <w:rFonts w:ascii="Times New Roman" w:eastAsia="Calibri" w:hAnsi="Times New Roman" w:cs="Times New Roman"/>
          <w:lang w:val="en-AU"/>
        </w:rPr>
        <w:tab/>
        <w:t>I Kings 8:54-66</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Psalm:</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 xml:space="preserve">Psalm 12:1-9 &amp; Koheleth (Ecclesiastes)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9:4 – 10:8</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 Hillel (Luke) 2:21-40 &amp; Revelation 3:14-22</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Debarim 15:19-23</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Debarim 16:1-3</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Debarim 16:4-8</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Debarim 16:9-12</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5 – Debarim 16:13-17</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Maftir – Bemidbar 29:35–30:1</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 I Kings 8:54-66</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rPr>
          <w:rFonts w:ascii="Century Schoolbook" w:eastAsia="Calibri" w:hAnsi="Century Schoolbook" w:cs="Times New Roman"/>
          <w:lang w:val="en-AU"/>
        </w:rPr>
      </w:pPr>
      <w:r w:rsidRPr="00BE3A62">
        <w:rPr>
          <w:rFonts w:ascii="Century Schoolbook" w:eastAsia="Calibri" w:hAnsi="Century Schoolbook" w:cs="Times New Roman"/>
          <w:b/>
          <w:sz w:val="28"/>
          <w:szCs w:val="28"/>
          <w:lang w:val="en-AU"/>
        </w:rPr>
        <w:t xml:space="preserve">Rashi &amp; Targum Pseudo Jonathan for: Debarim (Deut.) </w:t>
      </w:r>
      <w:r w:rsidRPr="00BE3A62">
        <w:rPr>
          <w:rFonts w:ascii="Century Schoolbook" w:eastAsia="Calibri" w:hAnsi="Century Schoolbook" w:cs="Times New Roman"/>
          <w:b/>
          <w:sz w:val="28"/>
          <w:szCs w:val="28"/>
          <w:cs/>
          <w:lang w:val="en-AU"/>
        </w:rPr>
        <w:t>‎‎‎</w:t>
      </w:r>
      <w:r w:rsidRPr="00BE3A62">
        <w:rPr>
          <w:rFonts w:ascii="Century Schoolbook" w:eastAsia="Calibri" w:hAnsi="Century Schoolbook" w:cs="Times New Roman"/>
          <w:b/>
          <w:sz w:val="28"/>
          <w:szCs w:val="28"/>
          <w:lang w:val="en-AU"/>
        </w:rPr>
        <w:t>15:19 – 16:17</w:t>
      </w:r>
      <w:r w:rsidRPr="00BE3A62">
        <w:rPr>
          <w:rFonts w:ascii="Century Schoolbook" w:eastAsia="Calibri" w:hAnsi="Century Schoolbook" w:cs="Times New Roman"/>
          <w:b/>
          <w:sz w:val="28"/>
          <w:szCs w:val="28"/>
          <w:cs/>
          <w:lang w:val="en-AU"/>
        </w:rPr>
        <w:t>‎</w:t>
      </w:r>
    </w:p>
    <w:p w:rsidR="00BE3A62" w:rsidRPr="00BE3A62" w:rsidRDefault="00BE3A62" w:rsidP="00BE3A62">
      <w:pPr>
        <w:keepNext/>
        <w:widowControl w:val="0"/>
        <w:spacing w:after="0" w:line="240" w:lineRule="auto"/>
        <w:rPr>
          <w:rFonts w:ascii="Calibri" w:eastAsia="Calibri" w:hAnsi="Calibri" w:cs="Arial"/>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Every firstborn that is born in your cattle, and in </w:t>
            </w:r>
            <w:r w:rsidRPr="00BE3A62">
              <w:rPr>
                <w:rFonts w:ascii="Times New Roman" w:eastAsia="Calibri" w:hAnsi="Times New Roman" w:cs="Times New Roman"/>
                <w:lang w:val="en-AU"/>
              </w:rPr>
              <w:lastRenderedPageBreak/>
              <w:t xml:space="preserve">your flocks---a male--- you must consecrate to Adonai, your G-d; you may not work with your first-born ox, or shear the first-born of your flocks.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19. Every firstling male that comes out of your herd and </w:t>
            </w:r>
            <w:r w:rsidRPr="00BE3A62">
              <w:rPr>
                <w:rFonts w:ascii="Times New Roman" w:eastAsia="Calibri" w:hAnsi="Times New Roman" w:cs="Times New Roman"/>
                <w:lang w:val="en-AU"/>
              </w:rPr>
              <w:lastRenderedPageBreak/>
              <w:t xml:space="preserve">flock you will consecrate before the LORD your God. You will not work with the firstlings of your herd, nor shear the firstlings of your flocks;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20. Before Adonai, your G-d, you must eat it, each year, in the place that Adonai chooses, you and your household.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You will eat thereof before the LORD your God from year to year, in the place which the LORD will choose, you and the men of your houses.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21. And if it has a blemish--- if it is crippled or blind--- or has any severe blemish, do not slaughter it to Adonai, your G-d.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But if there be any spot in it, if it be lame or blind, or have any blemish, you will not sacrifice it before the LORD your God: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In your cities may you eat it; the ritually unclean and the clean together, like the deer and the gazelle.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22. You may eat it in your cities; he who is unclean, (so) that he may not approach the holy things, and he who being clean may approach the holy, may alike (eat), as the flesh of the antelope or hart.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23. Only, do not eat its blood; spill it like water on the ground.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23. Only you will not eat the blood; you will pour it out upon the ground like water.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 Take heed of the month of spring, when you will celebrate Pesach for Adonai your G-d; for in the month of spring Adonai, your G-d, took you out from Egypt at night.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b/>
                <w:bCs/>
                <w:u w:val="single"/>
                <w:lang w:val="en-AU"/>
              </w:rPr>
              <w:t xml:space="preserve">Be mindful to keep the times of the festivals, with the intercalations of the year, and to observe the </w:t>
            </w:r>
            <w:r w:rsidRPr="00BE3A62">
              <w:rPr>
                <w:rFonts w:ascii="Times New Roman" w:eastAsia="Calibri" w:hAnsi="Times New Roman" w:cs="Times New Roman"/>
                <w:b/>
                <w:bCs/>
                <w:u w:val="single"/>
                <w:cs/>
                <w:lang w:val="en-AU"/>
              </w:rPr>
              <w:t>‎</w:t>
            </w:r>
            <w:r w:rsidRPr="00BE3A62">
              <w:rPr>
                <w:rFonts w:ascii="Times New Roman" w:eastAsia="Calibri" w:hAnsi="Times New Roman" w:cs="Times New Roman"/>
                <w:b/>
                <w:bCs/>
                <w:u w:val="single"/>
                <w:lang w:val="en-AU"/>
              </w:rPr>
              <w:t>rotation thereof</w:t>
            </w:r>
            <w:r w:rsidRPr="00BE3A62">
              <w:rPr>
                <w:rFonts w:ascii="Times New Roman" w:eastAsia="Calibri" w:hAnsi="Times New Roman" w:cs="Times New Roman"/>
                <w:lang w:val="en-AU"/>
              </w:rPr>
              <w:t xml:space="preserve">: in the month of Abib to perform the pascha before the LORD your God, because in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 month of Abib the LORD your God brought you out of Mizraim;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You will slaughter the pesach-offering to Adonai, your G-d, flocks of ruminants and cattle in the place that Adonai chooses to house His Presence there.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You will eat it therefore by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night. But you will sacrifice the pascha before the LORD your God between the suns; and the sheep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and the bullocks on the morrow, on that same day to rejoice in the feast at the place which the LORD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will choose to make His Shekinah to dwell there.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Do not eat chametz on it; seven days are you to eat on it matzos, bread of anguish; since in haste you left the land of Egypt, so that you remember the day of your exodus from the land of Egypt all the days of your life.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You will not eat leavened bread with the pascha;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seven days you will eat unleavened bread unto His Name, the unleavened bread of humiliation;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for with haste you went forth from the land of Mizraim; that you may remember the day of your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out going from the land of Mizraim all the days of your life.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And no sourdough of yours may be seen in all of your boundary seven days; and none of the flesh may remain overnight which you slaughtered towards the evening of the first day---until morning.</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Take heed that in the beginning of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pascha there be no leaven seen among you within all your borders for seven days; and that none of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the flesh which you sacrifice in the evening of the first day remain till the morning.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You are forbidden to slaughter the pesach in any of your cities that Adonai, your G-d, is giving you.</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It will not be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allowed you to eat the pascha in (any) one of your cities which the LORD your God gives to you;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Solely in the place that Adonai, your G-d, chooses to house His Presence, there will you slaughter the pesach towards the afternoon, at sunset, at the time you left Egypt.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but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in the place which the LORD your God will choose to make His Shekinah to dwell, there will you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sacrifice the pascha; and in the evening at the going down of the sun you may eat it until the middle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of the night, the time when you began to go out of Mizraim.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7. You will cook [it] and eat [it] in the place that Adonai, your G-d, chooses; and you may depart in the morning and go to your residence.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And you will dress and eat it in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place which the LORD your God will choose, and in the early morning (if need be) you may return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from the feast, and go to your cities.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8. For six days you will eat matzot, and on the seventh day, is one of withdrawal for the sake of Adonai, your G-d, do not do work.</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On the first day you will offer the Omer, and eat unleavened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cakes of the old corn; but in the six remaining days you may begin to eat unleavened cakes of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new corn, and on the seventh day you will assemble with thanksgiving before the LORD your God;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no work will you perform.</w:t>
            </w:r>
            <w:r w:rsidRPr="00BE3A62">
              <w:rPr>
                <w:rFonts w:ascii="Times New Roman" w:eastAsia="Calibri" w:hAnsi="Times New Roman" w:cs="Times New Roman"/>
                <w: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Seven weeks count for yourself; from the time the sickle begins felling the standing grain, begin to count seven weeks.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Seven weeks number to you; from the time when you begin to put the sickle to the harvest of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field after the reaping of the Omer you will begin to number the seven weeks.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10. You are to celebrate the festival of Shabuoth for Adonai, your G-d, to the fullness of your open-handed gift that you can give, as Adonai, your G-d, has blessed you.</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And you will keep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with joy the Festival of Weeks before the LORD your God, after the measure of the freewill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offerings of your hands, according as the LORD your God will have blessed you.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And you will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rejoice with the joy of the feast before the LORD your God, you and your sons, your daughters, your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servants and handmaids, the Levites who are in your cities, and the stranger, the orphan, and the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widow who are among you, at the place which the LORD your God will choose where to make His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 xml:space="preserve">Shekinah to dwell.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12. Remember that you were a slave in Egypt; you are to guard and celebrate these statutes.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Remember that you were servants in Mizraim; so will you observe and perform </w:t>
            </w:r>
            <w:r w:rsidRPr="00BE3A62">
              <w:rPr>
                <w:rFonts w:ascii="Times New Roman" w:eastAsia="Calibri" w:hAnsi="Times New Roman" w:cs="Times New Roman"/>
                <w:cs/>
                <w:lang w:val="en-AU"/>
              </w:rPr>
              <w:t>‎</w:t>
            </w:r>
            <w:r w:rsidRPr="00BE3A62">
              <w:rPr>
                <w:rFonts w:ascii="Times New Roman" w:eastAsia="Calibri" w:hAnsi="Times New Roman" w:cs="Times New Roman"/>
                <w:lang w:val="en-AU"/>
              </w:rPr>
              <w:t>these statutes.</w:t>
            </w:r>
            <w:r w:rsidRPr="00BE3A62">
              <w:rPr>
                <w:rFonts w:ascii="Times New Roman" w:eastAsia="Calibri" w:hAnsi="Times New Roman" w:cs="Times New Roman"/>
                <w: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The festival of Sukkoth celebrate for yourself seven days, when you harvest your threshing-floor and your wine-press.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The Feast of Tabernacles you will make to yourselves seven days, when you will have completed to gather in the corn from your threshing floors, and the wine from your presses.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14. You are to rejoice during your festival--- you and your son and your daughter, and your male slave and your female slave, and the Levite and the proselyte, and the orphan and the widow who are in your city.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And you will rejoice in the joy of your feasts with the clarinet and flute, you and your sons and daughters, your handmaids, the Levite, the stranger, the orphan, and the widow, who are in your cities.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15. Seven days are you to be festive for Adonai, your G-d, in the place Adonai chooses, for Adonai, your G-d, will bless you in all your produce and in all your endeavors; and you will experience pure joy.</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Seven days you will keep the feast before the LORD your God in the place which the LORD will choose, </w:t>
            </w:r>
            <w:r w:rsidRPr="00BE3A62">
              <w:rPr>
                <w:rFonts w:ascii="Times New Roman" w:eastAsia="Calibri" w:hAnsi="Times New Roman" w:cs="Times New Roman"/>
                <w:b/>
                <w:bCs/>
                <w:u w:val="single"/>
                <w:lang w:val="en-AU"/>
              </w:rPr>
              <w:t>because the LORD your God will have blessed you in all your provision, and in all the work of your hands, and so will you be joyful in prosperity</w:t>
            </w:r>
            <w:r w:rsidRPr="00BE3A62">
              <w:rPr>
                <w:rFonts w:ascii="Times New Roman" w:eastAsia="Calibri" w:hAnsi="Times New Roman" w:cs="Times New Roman"/>
                <w:b/>
                <w:b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Three times in the year will all your males appear before the LORD your God in the place that He will choose; at the Feast of the Unleavened, at the Feast of Weeks, and at the Feast of Tabernacles; </w:t>
            </w:r>
            <w:r w:rsidRPr="00BE3A62">
              <w:rPr>
                <w:rFonts w:ascii="Times New Roman" w:eastAsia="Calibri" w:hAnsi="Times New Roman" w:cs="Times New Roman"/>
                <w:b/>
                <w:bCs/>
                <w:u w:val="single"/>
                <w:lang w:val="en-AU"/>
              </w:rPr>
              <w:t xml:space="preserve">nor must you appear before the LORD your God empty handed of any of the requirements;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17. Everyone according to the gift appropriate to his means, according to the blessing of Adonai, your G-d, that He gave you.</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w:t>
            </w:r>
            <w:r w:rsidRPr="00BE3A62">
              <w:rPr>
                <w:rFonts w:ascii="Times New Roman" w:eastAsia="Calibri" w:hAnsi="Times New Roman" w:cs="Times New Roman"/>
                <w:b/>
                <w:bCs/>
                <w:u w:val="single"/>
                <w:lang w:val="en-AU"/>
              </w:rPr>
              <w:t>Everyone after the measure of the gifts of his hands, according to the blessing which the LORD your God has bestowed upon you</w:t>
            </w:r>
            <w:r w:rsidRPr="00BE3A62">
              <w:rPr>
                <w:rFonts w:ascii="Times New Roman" w:eastAsia="Calibri" w:hAnsi="Times New Roman" w:cs="Times New Roman"/>
                <w:b/>
                <w:bCs/>
                <w:lang w:val="en-AU"/>
              </w:rPr>
              <w:t>.</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jc w:val="both"/>
        <w:rPr>
          <w:rFonts w:ascii="Calibri" w:eastAsia="Calibri" w:hAnsi="Calibri" w:cs="Arial"/>
          <w:rtl/>
          <w:cs/>
          <w:lang w:val="en-AU"/>
        </w:rPr>
      </w:pPr>
    </w:p>
    <w:p w:rsidR="00BE3A62" w:rsidRPr="00BE3A62" w:rsidRDefault="00BE3A62" w:rsidP="00BE3A62">
      <w:pPr>
        <w:keepNext/>
        <w:widowControl w:val="0"/>
        <w:spacing w:after="0" w:line="240" w:lineRule="auto"/>
        <w:jc w:val="both"/>
        <w:rPr>
          <w:rFonts w:ascii="Century Schoolbook" w:eastAsia="Calibri" w:hAnsi="Century Schoolbook" w:cs="Arial"/>
          <w:lang w:val="en-AU"/>
        </w:rPr>
      </w:pPr>
      <w:r w:rsidRPr="00BE3A62">
        <w:rPr>
          <w:rFonts w:ascii="Century Schoolbook" w:eastAsia="Calibri" w:hAnsi="Century Schoolbook" w:cs="Arial"/>
          <w:b/>
          <w:sz w:val="28"/>
          <w:szCs w:val="28"/>
          <w:lang w:val="en-AU"/>
        </w:rPr>
        <w:t>Rashi &amp; Targum Pseudo Jonathan for: BeMidbar (Num.) 29:35–30:1</w:t>
      </w:r>
      <w:r w:rsidRPr="00BE3A62">
        <w:rPr>
          <w:rFonts w:ascii="Century Schoolbook" w:eastAsia="Calibri" w:hAnsi="Century Schoolbook" w:cs="Arial"/>
          <w:b/>
          <w:sz w:val="28"/>
          <w:szCs w:val="28"/>
          <w:cs/>
          <w:lang w:val="en-AU"/>
        </w:rPr>
        <w:t>‎‎</w:t>
      </w:r>
    </w:p>
    <w:p w:rsidR="00BE3A62" w:rsidRPr="00BE3A62" w:rsidRDefault="00BE3A62" w:rsidP="00BE3A62">
      <w:pPr>
        <w:keepNext/>
        <w:widowControl w:val="0"/>
        <w:spacing w:after="0" w:line="240" w:lineRule="auto"/>
        <w:jc w:val="both"/>
        <w:rPr>
          <w:rFonts w:ascii="Calibri" w:eastAsia="Calibri" w:hAnsi="Calibri" w:cs="Arial"/>
          <w:rtl/>
          <w:cs/>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Times New Roman" w:eastAsia="Calibri" w:hAnsi="Times New Roman" w:cs="Times New Roman"/>
                <w:b/>
                <w:lang w:val="en-AU"/>
              </w:rPr>
              <w:t>TARGUM PSEUDO JONATHAN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35. </w:t>
            </w:r>
            <w:r w:rsidRPr="00BE3A62">
              <w:rPr>
                <w:rFonts w:ascii="Times New Roman" w:eastAsia="Calibri" w:hAnsi="Times New Roman" w:cs="Times New Roman"/>
                <w:b/>
                <w:bCs/>
                <w:u w:val="single"/>
                <w:lang w:val="en-AU"/>
              </w:rPr>
              <w:t>On the eighth day</w:t>
            </w:r>
            <w:r w:rsidRPr="00BE3A62">
              <w:rPr>
                <w:rFonts w:ascii="Times New Roman" w:eastAsia="Calibri" w:hAnsi="Times New Roman" w:cs="Times New Roman"/>
                <w:lang w:val="en-AU"/>
              </w:rPr>
              <w:t xml:space="preserve"> will be a [day of] restraint for you, when you will not do any work of consequence.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35. </w:t>
            </w:r>
            <w:r w:rsidRPr="00BE3A62">
              <w:rPr>
                <w:rFonts w:ascii="Times New Roman" w:eastAsia="Calibri" w:hAnsi="Times New Roman" w:cs="Times New Roman"/>
                <w:b/>
                <w:bCs/>
                <w:u w:val="single"/>
                <w:lang w:val="en-AU"/>
              </w:rPr>
              <w:t>And on the eighth day</w:t>
            </w:r>
            <w:r w:rsidRPr="00BE3A62">
              <w:rPr>
                <w:rFonts w:ascii="Times New Roman" w:eastAsia="Calibri" w:hAnsi="Times New Roman" w:cs="Times New Roman"/>
                <w:lang w:val="en-AU"/>
              </w:rPr>
              <w:t xml:space="preserve"> you will gather together joyfully from your tabernacles, in your houses, a gladsome company, a festal day, and a holy convocation will you have, no servile work will you do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36. You will bring a burnt-offering, a fire-offering for a pleasing aroma to Adonai, [consisting of] one young bull, one ram, and seven yearling lambs, [all] without blemish;</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36. But offer a sacrifice an oblation to be received with favor before the LORD; light oblations; one bullock before the one God, one ram for the one people, lambs of the year unblemished, seven, for the joy of the seven days.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37. [together with] their meal-offerings and libations for the bull, ram, and lambs. of the required number.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37. Their mincha of wheat flour, and their libations of wine which you will offer with the bullocks, rams, and Iambs, by their number, After the order of their appointment;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38. And one he-goat as a sin-offering, in addition to [bringing] the constant (daily) burnt-offering with its meal-offering and libation.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38. And one kid for a sin offering, beside the perpetual sacrifice, the flour for its mincha, and the wine for its libation.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39. These you will make to Adonai on your festivals, aside from your vows and dedications, burnt-offerings and meal-offerings, and libations and peace-offerings."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 Moshe spoke to B’ne Yisrael all that Adonai had commanded him.</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 And Mosheh spoke to the sons of Israel, according to all that the Lord had commanded Mosheh.</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Arial"/>
          <w:b/>
          <w:bCs/>
          <w:sz w:val="28"/>
          <w:szCs w:val="28"/>
          <w:lang w:val="en-AU"/>
        </w:rPr>
      </w:pPr>
      <w:r w:rsidRPr="00BE3A62">
        <w:rPr>
          <w:rFonts w:ascii="Century Schoolbook" w:eastAsia="Calibri" w:hAnsi="Century Schoolbook" w:cs="Arial"/>
          <w:b/>
          <w:bCs/>
          <w:sz w:val="28"/>
          <w:szCs w:val="28"/>
          <w:lang w:val="en-AU"/>
        </w:rPr>
        <w:t>Midrash Pesiqta deRab Kahana</w:t>
      </w:r>
    </w:p>
    <w:p w:rsidR="00BE3A62" w:rsidRPr="00BE3A62" w:rsidRDefault="00BE3A62" w:rsidP="00BE3A62">
      <w:pPr>
        <w:keepNext/>
        <w:widowControl w:val="0"/>
        <w:spacing w:after="0" w:line="240" w:lineRule="auto"/>
        <w:rPr>
          <w:rFonts w:ascii="Calibri" w:eastAsia="Calibri" w:hAnsi="Calibri" w:cs="Arial"/>
          <w:b/>
          <w:bCs/>
          <w:lang w:val="en-AU"/>
        </w:rPr>
      </w:pPr>
    </w:p>
    <w:p w:rsidR="00BE3A62" w:rsidRPr="00BE3A62" w:rsidRDefault="00BE3A62" w:rsidP="00BE3A62">
      <w:pPr>
        <w:keepNext/>
        <w:widowControl w:val="0"/>
        <w:spacing w:after="0" w:line="240" w:lineRule="auto"/>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Pisqa Twenty-Eight: 1-5</w:t>
      </w:r>
    </w:p>
    <w:p w:rsidR="00BE3A62" w:rsidRPr="00BE3A62" w:rsidRDefault="00BE3A62" w:rsidP="00BE3A62">
      <w:pPr>
        <w:keepNext/>
        <w:widowControl w:val="0"/>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highlight w:val="yellow"/>
          <w:lang w:val="en-AU"/>
        </w:rPr>
        <w:t>On the eighth day</w:t>
      </w:r>
      <w:r w:rsidRPr="00BE3A62">
        <w:rPr>
          <w:rFonts w:ascii="Times New Roman" w:eastAsia="Calibri" w:hAnsi="Times New Roman" w:cs="Times New Roman"/>
          <w:b/>
          <w:bCs/>
          <w:lang w:val="en-AU"/>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XXVIII:I</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w:t>
      </w:r>
      <w:r w:rsidRPr="00BE3A62">
        <w:rPr>
          <w:rFonts w:ascii="Times New Roman" w:eastAsia="Calibri" w:hAnsi="Times New Roman" w:cs="Times New Roman"/>
          <w:lang w:val="en-AU"/>
        </w:rPr>
        <w:lastRenderedPageBreak/>
        <w:t>and so he blessed you: Daniel answered and said, Blessed be the name of God (Dan. 2:20)</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XXVIII:II</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Judah, when he would impose an oath on someone, would recite this verse: Depart, I ask, from the tents of these wicked men (Num. 16:26).</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Said R. Simeon b. Laqish, "You find that, when the Holy One, blessed be He, gives to a righteous man what he asks from Him, he goes and shows grace to Him even more. That is in line with this verse: but the righteous is generous </w:t>
      </w:r>
      <w:r w:rsidRPr="00BE3A62">
        <w:rPr>
          <w:rFonts w:ascii="Times New Roman" w:eastAsia="Calibri" w:hAnsi="Times New Roman" w:cs="Times New Roman"/>
          <w:lang w:val="en-AU"/>
        </w:rPr>
        <w:lastRenderedPageBreak/>
        <w:t>and gives. The righteous one of the world is generous and gives."</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XXVIII:III</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XXVIII:IV</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R. Simon interpreted the verse to speak of the leaders: "Give a portion to seven: On the seventh day the leader of </w:t>
      </w:r>
      <w:r w:rsidRPr="00BE3A62">
        <w:rPr>
          <w:rFonts w:ascii="Times New Roman" w:eastAsia="Calibri" w:hAnsi="Times New Roman" w:cs="Times New Roman"/>
          <w:lang w:val="en-AU"/>
        </w:rPr>
        <w:lastRenderedPageBreak/>
        <w:t>the children of Ephraim (Num. 7:48). ... or even to eight: on the eighth day the leader of the children of Manasseh (Num. 7:54)."</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XXVIII:V</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b/>
          <w:bCs/>
          <w:spacing w:val="-20"/>
          <w:kern w:val="2"/>
          <w:lang w:val="en-AU"/>
        </w:rPr>
      </w:pPr>
    </w:p>
    <w:p w:rsidR="00BE3A62" w:rsidRPr="00BE3A62" w:rsidRDefault="00BE3A62" w:rsidP="00BE3A62">
      <w:pPr>
        <w:keepNext/>
        <w:widowControl w:val="0"/>
        <w:spacing w:after="0" w:line="240" w:lineRule="auto"/>
        <w:rPr>
          <w:rFonts w:ascii="Times New Roman" w:eastAsia="Calibri" w:hAnsi="Times New Roman" w:cs="Times New Roman"/>
          <w:b/>
          <w:bCs/>
          <w:spacing w:val="-20"/>
          <w:kern w:val="2"/>
          <w:lang w:val="en-AU"/>
        </w:rPr>
      </w:pPr>
    </w:p>
    <w:p w:rsidR="00BE3A62" w:rsidRPr="00BE3A62" w:rsidRDefault="00BE3A62" w:rsidP="00BE3A62">
      <w:pPr>
        <w:keepNext/>
        <w:widowControl w:val="0"/>
        <w:spacing w:after="0" w:line="240" w:lineRule="auto"/>
        <w:rPr>
          <w:rFonts w:ascii="Century Schoolbook" w:eastAsia="Calibri" w:hAnsi="Century Schoolbook" w:cs="Times New Roman"/>
          <w:b/>
          <w:kern w:val="16"/>
          <w:sz w:val="28"/>
          <w:szCs w:val="28"/>
          <w:lang w:val="en-AU"/>
        </w:rPr>
      </w:pPr>
      <w:r w:rsidRPr="00BE3A62">
        <w:rPr>
          <w:rFonts w:ascii="Century Schoolbook" w:eastAsia="Calibri" w:hAnsi="Century Schoolbook" w:cs="Times New Roman"/>
          <w:b/>
          <w:bCs/>
          <w:kern w:val="16"/>
          <w:sz w:val="28"/>
          <w:szCs w:val="28"/>
          <w:lang w:val="en-AU"/>
        </w:rPr>
        <w:t xml:space="preserve">Ketubim: Targum </w:t>
      </w:r>
      <w:r w:rsidRPr="00BE3A62">
        <w:rPr>
          <w:rFonts w:ascii="Century Schoolbook" w:eastAsia="Calibri" w:hAnsi="Century Schoolbook" w:cs="Times New Roman"/>
          <w:b/>
          <w:kern w:val="16"/>
          <w:sz w:val="28"/>
          <w:szCs w:val="28"/>
          <w:lang w:val="en-AU"/>
        </w:rPr>
        <w:t>Tehillim (Psalms) Psalm 12:1-9</w:t>
      </w:r>
      <w:r w:rsidRPr="00BE3A62">
        <w:rPr>
          <w:rFonts w:ascii="Century Schoolbook" w:eastAsia="Calibri" w:hAnsi="Century Schoolbook" w:cs="Times New Roman"/>
          <w:b/>
          <w:kern w:val="16"/>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2500" w:type="pct"/>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 on the Psalms</w:t>
            </w:r>
          </w:p>
        </w:tc>
      </w:tr>
      <w:tr w:rsidR="00BE3A62" w:rsidRPr="00BE3A62" w:rsidTr="00BE3A62">
        <w:tc>
          <w:tcPr>
            <w:tcW w:w="2500" w:type="pct"/>
          </w:tcPr>
          <w:p w:rsidR="00BE3A62" w:rsidRPr="00BE3A62" w:rsidRDefault="00BE3A62" w:rsidP="00BE3A62">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w:t>
            </w:r>
            <w:r w:rsidRPr="00BE3A62">
              <w:rPr>
                <w:rFonts w:ascii="Times New Roman" w:eastAsia="Calibri" w:hAnsi="Times New Roman" w:cs="Times New Roman"/>
              </w:rPr>
              <w:t xml:space="preserve">For the conductor on the sheminith, a song of David. </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For praise, on the lyre of eight strings. A hymn of David. </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t>
            </w:r>
            <w:r w:rsidRPr="00BE3A62">
              <w:rPr>
                <w:rFonts w:ascii="Times New Roman" w:eastAsia="Calibri" w:hAnsi="Times New Roman" w:cs="Times New Roman"/>
              </w:rPr>
              <w:t>Save, O Lord, for the pious are gone, for the faithful have vanished from the sons of men.</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 Redeem, O LORD, for the good are annihilated; for the faithfully obedient have ceased from the sons of men.</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w:t>
            </w:r>
            <w:r w:rsidRPr="00BE3A62">
              <w:rPr>
                <w:rFonts w:ascii="Times New Roman" w:eastAsia="Calibri" w:hAnsi="Times New Roman" w:cs="Times New Roman"/>
              </w:rPr>
              <w:t>One speaks to another with falseness, smooth talk; they speak with a double heart.</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3. They speak lies, each to his fellow, lips are flattering; in their heart they deceive, and with a lying heart they speak.</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w:t>
            </w:r>
            <w:r w:rsidRPr="00BE3A62">
              <w:rPr>
                <w:rFonts w:ascii="Times New Roman" w:eastAsia="Calibri" w:hAnsi="Times New Roman" w:cs="Times New Roman"/>
              </w:rPr>
              <w:t>May the Lord cut off all smooth lips, the tongue that speaks great things.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The LORD will destroy from the world all flattering lips, the tongue that speaks arrogance.</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w:t>
            </w:r>
            <w:r w:rsidRPr="00BE3A62">
              <w:rPr>
                <w:rFonts w:ascii="Times New Roman" w:eastAsia="Calibri" w:hAnsi="Times New Roman" w:cs="Times New Roman"/>
              </w:rPr>
              <w:t>Who said, "With our tongue we will overpower; our lips are with us. Who is lord over us?"</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Those who deny the essence, who say, “By our tongue we will prevail, our lips are with us, who is our master?”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b/>
                <w:bCs/>
                <w:u w:val="single"/>
              </w:rPr>
              <w:t xml:space="preserve">Because of the plunder of the poor, because of the </w:t>
            </w:r>
            <w:r w:rsidRPr="00BE3A62">
              <w:rPr>
                <w:rFonts w:ascii="Times New Roman" w:eastAsia="Calibri" w:hAnsi="Times New Roman" w:cs="Times New Roman"/>
                <w:b/>
                <w:bCs/>
                <w:u w:val="single"/>
              </w:rPr>
              <w:lastRenderedPageBreak/>
              <w:t>cry of the needy, Now I will rise, the Lord shall say; I will grant them salvation</w:t>
            </w:r>
            <w:r w:rsidRPr="00BE3A62">
              <w:rPr>
                <w:rFonts w:ascii="Times New Roman" w:eastAsia="Calibri" w:hAnsi="Times New Roman" w:cs="Times New Roman"/>
              </w:rPr>
              <w:t>, He shall speak concerning them.</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6. </w:t>
            </w:r>
            <w:r w:rsidRPr="00BE3A62">
              <w:rPr>
                <w:rFonts w:ascii="Times New Roman" w:eastAsia="Calibri" w:hAnsi="Times New Roman" w:cs="Times New Roman"/>
                <w:b/>
                <w:bCs/>
                <w:u w:val="single"/>
                <w:lang w:val="en-AU"/>
              </w:rPr>
              <w:t xml:space="preserve">Because of the oppression of the poor, because of </w:t>
            </w:r>
            <w:r w:rsidRPr="00BE3A62">
              <w:rPr>
                <w:rFonts w:ascii="Times New Roman" w:eastAsia="Calibri" w:hAnsi="Times New Roman" w:cs="Times New Roman"/>
                <w:b/>
                <w:bCs/>
                <w:u w:val="single"/>
                <w:lang w:val="en-AU"/>
              </w:rPr>
              <w:lastRenderedPageBreak/>
              <w:t>the cry of the needy, now I will arise, says the LORD; I will give redemption to My people</w:t>
            </w:r>
            <w:r w:rsidRPr="00BE3A62">
              <w:rPr>
                <w:rFonts w:ascii="Times New Roman" w:eastAsia="Calibri" w:hAnsi="Times New Roman" w:cs="Times New Roman"/>
                <w:lang w:val="en-AU"/>
              </w:rPr>
              <w:t>, but against the wicked/Lawless I will give testimony of evil.</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7. </w:t>
            </w:r>
            <w:r w:rsidRPr="00BE3A62">
              <w:rPr>
                <w:rFonts w:ascii="Times New Roman" w:eastAsia="Calibri" w:hAnsi="Times New Roman" w:cs="Times New Roman"/>
              </w:rPr>
              <w:t>The sayings of the Lord are pure sayings, like silver refined, exposed to the earth, clarified sevenfold.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7. The words of the LORD are pure words, silver purified in the furnace on the ground, refined seven times.</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You, O Lord, shall guard them; You shall guard him from this generation forever.</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You, O LORD, will keep the righteous/generous; you will protect them from this evil generation forever.</w:t>
            </w:r>
          </w:p>
        </w:tc>
      </w:tr>
      <w:tr w:rsidR="00BE3A62" w:rsidRPr="00BE3A62" w:rsidTr="00BE3A62">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Wicked men walk on all sides when the [one who appears] basest to the sons of men is elevated.</w:t>
            </w:r>
          </w:p>
        </w:tc>
        <w:tc>
          <w:tcPr>
            <w:tcW w:w="2500" w:type="pct"/>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All around the wicked/Lawless walk, like a leech that sucks the blood of the sons of men</w:t>
            </w:r>
          </w:p>
        </w:tc>
      </w:tr>
      <w:tr w:rsidR="00BE3A62" w:rsidRPr="00BE3A62" w:rsidTr="00BE3A62">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2500" w:type="pct"/>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rPr>
          <w:rFonts w:ascii="Century Schoolbook" w:eastAsia="Calibri" w:hAnsi="Century Schoolbook" w:cs="Arial"/>
          <w:kern w:val="16"/>
          <w:lang w:val="en-AU"/>
        </w:rPr>
      </w:pPr>
      <w:r w:rsidRPr="00BE3A62">
        <w:rPr>
          <w:rFonts w:ascii="Century Schoolbook" w:eastAsia="Calibri" w:hAnsi="Century Schoolbook" w:cs="Arial"/>
          <w:b/>
          <w:bCs/>
          <w:kern w:val="16"/>
          <w:sz w:val="28"/>
          <w:szCs w:val="28"/>
          <w:lang w:val="en-AU"/>
        </w:rPr>
        <w:t xml:space="preserve">Ashlamatah: </w:t>
      </w:r>
      <w:r w:rsidRPr="00BE3A62">
        <w:rPr>
          <w:rFonts w:ascii="Century Schoolbook" w:eastAsia="Calibri" w:hAnsi="Century Schoolbook" w:cs="Arial"/>
          <w:b/>
          <w:bCs/>
          <w:kern w:val="16"/>
          <w:sz w:val="28"/>
          <w:szCs w:val="28"/>
          <w:cs/>
          <w:lang w:val="en-AU"/>
        </w:rPr>
        <w:t>‎</w:t>
      </w:r>
      <w:r w:rsidRPr="00BE3A62">
        <w:rPr>
          <w:rFonts w:ascii="Century Schoolbook" w:eastAsia="Calibri" w:hAnsi="Century Schoolbook" w:cs="Arial"/>
          <w:b/>
          <w:bCs/>
          <w:kern w:val="16"/>
          <w:sz w:val="28"/>
          <w:szCs w:val="28"/>
          <w:lang w:val="en-AU"/>
        </w:rPr>
        <w:t xml:space="preserve"> I Kings 8:54-66</w:t>
      </w:r>
      <w:r w:rsidRPr="00BE3A62">
        <w:rPr>
          <w:rFonts w:ascii="Century Schoolbook" w:eastAsia="Calibri" w:hAnsi="Century Schoolbook" w:cs="Arial"/>
          <w:b/>
          <w:bCs/>
          <w:kern w:val="16"/>
          <w:sz w:val="28"/>
          <w:szCs w:val="28"/>
          <w:cs/>
          <w:lang w:val="en-AU"/>
        </w:rPr>
        <w:t>‎‎</w:t>
      </w:r>
    </w:p>
    <w:p w:rsidR="00BE3A62" w:rsidRPr="00BE3A62" w:rsidRDefault="00BE3A62" w:rsidP="00BE3A62">
      <w:pPr>
        <w:keepNext/>
        <w:widowControl w:val="0"/>
        <w:spacing w:after="0" w:line="240" w:lineRule="auto"/>
        <w:rPr>
          <w:rFonts w:ascii="Calibri" w:eastAsia="Calibri" w:hAnsi="Calibri"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54. </w:t>
            </w:r>
            <w:r w:rsidRPr="00BE3A62">
              <w:rPr>
                <w:rFonts w:ascii="Times New Roman" w:eastAsia="Calibri" w:hAnsi="Times New Roman" w:cs="Times New Roman"/>
              </w:rPr>
              <w:t>And it was, as Solomon finished praying all this prayer and supplication to the Lord, that he arose from before the altar of the Lord, from kneeling on his knees with his hands spread out toward heaven.</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55. </w:t>
            </w:r>
            <w:r w:rsidRPr="00BE3A62">
              <w:rPr>
                <w:rFonts w:ascii="Times New Roman" w:eastAsia="Calibri" w:hAnsi="Times New Roman" w:cs="Times New Roman"/>
              </w:rPr>
              <w:t>And he stood, and blessed the entire congregation of Israel (with) a loud voice, saying,</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55. And he arose and blessed all the assembly of Israel in a loud voice, saying:</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56. </w:t>
            </w:r>
            <w:r w:rsidRPr="00BE3A62">
              <w:rPr>
                <w:rFonts w:ascii="Times New Roman" w:eastAsia="Calibri" w:hAnsi="Times New Roman" w:cs="Times New Roman"/>
              </w:rPr>
              <w:t>"Blessed (be) the Lord, Who has given rest to His people Israel, according to all that He spoke; there has not failed one word of all his good word, that He spoke through Moses His servant.</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56. "Blessed be the LORD who has given rest to his people Israel according to everything that He spoke. There has not failed one word from all His good words that He spoke by the hand of Moses his servant.</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57. </w:t>
            </w:r>
            <w:r w:rsidRPr="00BE3A62">
              <w:rPr>
                <w:rFonts w:ascii="Times New Roman" w:eastAsia="Calibri" w:hAnsi="Times New Roman" w:cs="Times New Roman"/>
              </w:rPr>
              <w:t>May the Lord our God be with us, as He was with our forefathers; let Him not leave us, nor forsake us.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57. May the Memra of the LORD our God be at our aid as it was at the aid of our fathers. May it not forsake us, and may it not reject us,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58. </w:t>
            </w:r>
            <w:r w:rsidRPr="00BE3A62">
              <w:rPr>
                <w:rFonts w:ascii="Times New Roman" w:eastAsia="Calibri" w:hAnsi="Times New Roman" w:cs="Times New Roman"/>
              </w:rPr>
              <w:t>That He may incline our hearts to Him, to go in all His ways, and to keep His commandments, and His statutes, and His judgments, which He commanded our forefathers.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58. to direct our hearts to fear Him, to walk in all the ways that are good before Him and to keep His commandments and His statutes and His judgments that He commanded our fathers.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59. </w:t>
            </w:r>
            <w:r w:rsidRPr="00BE3A62">
              <w:rPr>
                <w:rFonts w:ascii="Times New Roman" w:eastAsia="Calibri" w:hAnsi="Times New Roman" w:cs="Times New Roman"/>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59. And may these words of mine that I have asked from before the LORD be received before the LORD our God day and night, to carry out the Judgment of His servant and the humiliation of His people Israel, as needed day by day,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60. </w:t>
            </w:r>
            <w:r w:rsidRPr="00BE3A62">
              <w:rPr>
                <w:rFonts w:ascii="Times New Roman" w:eastAsia="Calibri" w:hAnsi="Times New Roman" w:cs="Times New Roman"/>
              </w:rPr>
              <w:t>So that all the peoples of the earth may know that the Lord is God: there is none else.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60. in order that all the peoples of the earth may know that the LORD is God; there is no other.</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61. </w:t>
            </w:r>
            <w:r w:rsidRPr="00BE3A62">
              <w:rPr>
                <w:rFonts w:ascii="Times New Roman" w:eastAsia="Calibri" w:hAnsi="Times New Roman" w:cs="Times New Roman"/>
              </w:rPr>
              <w:t>Let your heart, [therefore], be whole with the Lord our God, to follow His statutes and to keep His precepts as of this day.</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61. And may your heart be peaceful in the fear of the LORD our God to walk in His statutes and to keep His commandments according to this day."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62. </w:t>
            </w:r>
            <w:r w:rsidRPr="00BE3A62">
              <w:rPr>
                <w:rFonts w:ascii="Times New Roman" w:eastAsia="Calibri" w:hAnsi="Times New Roman" w:cs="Times New Roman"/>
              </w:rPr>
              <w:t>And the King and all Israel with him slaughtered sacrifices before the Lord.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62. And the king and all Israel with him were sacrificing the sacrifice of holy things before the LORD.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63. </w:t>
            </w:r>
            <w:r w:rsidRPr="00BE3A62">
              <w:rPr>
                <w:rFonts w:ascii="Times New Roman" w:eastAsia="Calibri" w:hAnsi="Times New Roman" w:cs="Times New Roman"/>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63. And Solomon sacrificed the sacrifice of holy things that he sacrificed before the LORD - 22,000 oxen and 120,000 sheep, and the king and all the sons of Israel dedicated the house of the Sanctuary of the LORD.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64. </w:t>
            </w:r>
            <w:r w:rsidRPr="00BE3A62">
              <w:rPr>
                <w:rFonts w:ascii="Times New Roman" w:eastAsia="Calibri" w:hAnsi="Times New Roman" w:cs="Times New Roman"/>
              </w:rPr>
              <w:t xml:space="preserve">On that day the King consecrated the middle of the </w:t>
            </w:r>
            <w:r w:rsidRPr="00BE3A62">
              <w:rPr>
                <w:rFonts w:ascii="Times New Roman" w:eastAsia="Calibri" w:hAnsi="Times New Roman" w:cs="Times New Roman"/>
              </w:rPr>
              <w:lastRenderedPageBreak/>
              <w:t>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64. On that day the king consecrated the middle of the </w:t>
            </w:r>
            <w:r w:rsidRPr="00BE3A62">
              <w:rPr>
                <w:rFonts w:ascii="Times New Roman" w:eastAsia="Calibri" w:hAnsi="Times New Roman" w:cs="Times New Roman"/>
                <w:lang w:val="en-AU"/>
              </w:rPr>
              <w:lastRenderedPageBreak/>
              <w:t>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65. </w:t>
            </w:r>
            <w:r w:rsidRPr="00BE3A62">
              <w:rPr>
                <w:rFonts w:ascii="Times New Roman" w:eastAsia="Calibri" w:hAnsi="Times New Roman" w:cs="Times New Roman"/>
              </w:rPr>
              <w:t>Now Solomon observed the Feast at that time and all Israel with him, a great assemblage from the entrance of Hamath to the brook of Egypt, before the Lord our God, seven days and seven days, [totalling] fourteen days.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65. And Solomon made in that time a festival, and all Israel with him, a great assembly, from the entrance of Hamath unto the brook of Egypt, before the LORD our God, seven days the dedication of the house and seven days the festival - fourteen days.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66. </w:t>
            </w:r>
            <w:r w:rsidRPr="00BE3A62">
              <w:rPr>
                <w:rFonts w:ascii="Times New Roman" w:eastAsia="Calibri" w:hAnsi="Times New Roman" w:cs="Times New Roman"/>
              </w:rPr>
              <w:t>On the eighth day he dismissed the people, and they blessed the King and went to their homes, rejoicing and delighted of heart for all the goodness that the Lord had wrought for David His servant and for Israel His people.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66. On the eighth day he sent the people away, and they blessed the king, and they went to their cities while rejoicing, and their heart was pleased over all the good that the LORD had done to David his servant and to Israel his people.</w:t>
            </w:r>
          </w:p>
        </w:tc>
      </w:tr>
      <w:tr w:rsidR="00BE3A62" w:rsidRPr="00BE3A62" w:rsidTr="00BE3A62">
        <w:tc>
          <w:tcPr>
            <w:tcW w:w="5220" w:type="dxa"/>
          </w:tcPr>
          <w:p w:rsidR="00BE3A62" w:rsidRPr="00BE3A62" w:rsidRDefault="00BE3A62" w:rsidP="00BE3A62">
            <w:pPr>
              <w:keepNext/>
              <w:widowControl w:val="0"/>
              <w:spacing w:after="0" w:line="240" w:lineRule="auto"/>
              <w:rPr>
                <w:rFonts w:ascii="Calibri" w:eastAsia="Calibri" w:hAnsi="Calibri" w:cs="Arial"/>
                <w:lang w:val="en-AU"/>
              </w:rPr>
            </w:pPr>
          </w:p>
        </w:tc>
        <w:tc>
          <w:tcPr>
            <w:tcW w:w="5220" w:type="dxa"/>
          </w:tcPr>
          <w:p w:rsidR="00BE3A62" w:rsidRPr="00BE3A62" w:rsidRDefault="00BE3A62" w:rsidP="00BE3A62">
            <w:pPr>
              <w:keepNext/>
              <w:widowControl w:val="0"/>
              <w:spacing w:after="0" w:line="240" w:lineRule="auto"/>
              <w:rPr>
                <w:rFonts w:ascii="Calibri" w:eastAsia="Calibri" w:hAnsi="Calibri" w:cs="Arial"/>
                <w:lang w:val="en-AU"/>
              </w:rPr>
            </w:pPr>
          </w:p>
        </w:tc>
      </w:tr>
    </w:tbl>
    <w:p w:rsidR="00BE3A62" w:rsidRPr="00BE3A62" w:rsidRDefault="00BE3A62" w:rsidP="00BE3A62">
      <w:pPr>
        <w:keepNext/>
        <w:widowControl w:val="0"/>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jc w:val="center"/>
        <w:rPr>
          <w:rFonts w:ascii="Century Schoolbook" w:eastAsia="Calibri" w:hAnsi="Century Schoolbook" w:cs="Arial"/>
          <w:b/>
          <w:bCs/>
          <w:sz w:val="28"/>
          <w:szCs w:val="28"/>
          <w:lang w:val="en-AU"/>
        </w:rPr>
      </w:pPr>
      <w:r w:rsidRPr="00BE3A62">
        <w:rPr>
          <w:rFonts w:ascii="Century Schoolbook" w:eastAsia="Calibri" w:hAnsi="Century Schoolbook" w:cs="Arial"/>
          <w:b/>
          <w:bCs/>
          <w:sz w:val="28"/>
          <w:szCs w:val="28"/>
          <w:lang w:val="en-AU"/>
        </w:rPr>
        <w:t>Kohelet (Ecclesiastes) 9:4 – 10:8</w:t>
      </w:r>
    </w:p>
    <w:p w:rsidR="00BE3A62" w:rsidRPr="00BE3A62" w:rsidRDefault="00BE3A62" w:rsidP="00BE3A62">
      <w:pPr>
        <w:keepNext/>
        <w:widowControl w:val="0"/>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For one who is chosen to be among all the living, there is hope. For a living dog is better than a dead lion.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For the living know that they will die; but the dead do not know anything; nor do they have any more a reward, for their memory is forgotten.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Also their love, their hatred, and their envy has now perished; nor do they any longer have a part forever in all that is done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Go, eat your bread with joy, and drink your wine with a merry heart, for God now is pleased with your works.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Let your garments be white at every time; and let your head lack no ointment.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All that your hand finds to do, do it with [all of] your strength. For there is no work, or planning, or knowledge, or wisdom, in Sheol, there where you go.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For man also does not know his time. As the fish that are taken in the evil net, and as the birds that are caught in the trap, like them are the sons of men snared in an evil time, when it falls suddenly on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This wisdom I saw also under the sun, and it is great to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There was a little city, and few men in it. And a great king came against it, and besieged it, and built huge siege works against 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And there was found in it a poor wise man, and he by his wisdom saved the city. Yet no man remembered that poor man!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And I said, Wisdom is better than strength; but the poor man's wisdom is despised, and his words are not heard.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The words of wise men are heard in quiet, more than the cry of one who rules among fools.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18. Wisdom is better than weapons of conflict; but one sinner destroys much good.</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As dead flies cause the perfumer's ointment to stink and ferment; so a little foolishness is heavier than wisdom and than honour.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The heart of the wise is toward his right, but the fool's heart toward his left.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And also, in the way in which a stupid one walks, his heart fails, and he says to all that he is a fool.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If the spirit of the ruler rises up against you, do not leave your place; for composure quiets great offenses.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5. There is an evil I have seen under the sun, sins which come from the face of the ruler: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Folly is set in many high positions, and many rich men sit in low situations.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I have seen slaves on horses, and rulers walking as slaves on the earth.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He who digs a pit may fall into it; and one breaking a wall, a snake may bite him.</w:t>
      </w:r>
    </w:p>
    <w:p w:rsidR="00BE3A62" w:rsidRPr="00BE3A62" w:rsidRDefault="00BE3A62" w:rsidP="00BE3A62">
      <w:pPr>
        <w:keepNext/>
        <w:widowControl w:val="0"/>
        <w:pBdr>
          <w:bottom w:val="double" w:sz="6" w:space="1" w:color="auto"/>
        </w:pBdr>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Arial"/>
          <w:b/>
          <w:bCs/>
          <w:sz w:val="28"/>
          <w:szCs w:val="28"/>
          <w:lang w:val="en-AU"/>
        </w:rPr>
      </w:pPr>
      <w:r w:rsidRPr="00BE3A62">
        <w:rPr>
          <w:rFonts w:ascii="Century Schoolbook" w:eastAsia="Calibri" w:hAnsi="Century Schoolbook" w:cs="Arial"/>
          <w:b/>
          <w:bCs/>
          <w:sz w:val="28"/>
          <w:szCs w:val="28"/>
          <w:lang w:val="en-AU"/>
        </w:rPr>
        <w:t>I Hillel (Luke) 2:21-40</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&amp; Revelation 3:14-22</w:t>
      </w:r>
    </w:p>
    <w:p w:rsidR="00BE3A62" w:rsidRPr="00BE3A62" w:rsidRDefault="00BE3A62" w:rsidP="00BE3A62">
      <w:pPr>
        <w:keepNext/>
        <w:widowControl w:val="0"/>
        <w:spacing w:after="0" w:line="240" w:lineRule="auto"/>
        <w:rPr>
          <w:rFonts w:ascii="Century Schoolbook" w:eastAsia="Calibri" w:hAnsi="Century Schoolbook" w:cs="Times New Roman"/>
          <w:b/>
          <w:bCs/>
          <w:lang w:val="en-AU"/>
        </w:rPr>
      </w:pPr>
    </w:p>
    <w:p w:rsidR="00BE3A62" w:rsidRPr="00BE3A62" w:rsidRDefault="00BE3A62" w:rsidP="00BE3A62">
      <w:pPr>
        <w:keepNext/>
        <w:widowControl w:val="0"/>
        <w:spacing w:after="0" w:line="240" w:lineRule="auto"/>
        <w:rPr>
          <w:rFonts w:ascii="Century Schoolbook" w:eastAsia="Calibri" w:hAnsi="Century Schoolbook" w:cs="Arial"/>
          <w:b/>
          <w:bCs/>
          <w:sz w:val="28"/>
          <w:szCs w:val="28"/>
          <w:lang w:val="en-AU"/>
        </w:rPr>
      </w:pPr>
      <w:r w:rsidRPr="00BE3A62">
        <w:rPr>
          <w:rFonts w:ascii="Century Schoolbook" w:eastAsia="Calibri" w:hAnsi="Century Schoolbook" w:cs="Arial"/>
          <w:b/>
          <w:bCs/>
          <w:sz w:val="28"/>
          <w:szCs w:val="28"/>
          <w:lang w:val="en-AU"/>
        </w:rPr>
        <w:t>I Hillel (Luke) 2:21-40</w:t>
      </w:r>
    </w:p>
    <w:p w:rsidR="00BE3A62" w:rsidRPr="00BE3A62" w:rsidRDefault="00BE3A62" w:rsidP="00BE3A62">
      <w:pPr>
        <w:keepNext/>
        <w:widowControl w:val="0"/>
        <w:spacing w:after="0" w:line="240" w:lineRule="auto"/>
        <w:rPr>
          <w:rFonts w:ascii="Calibri" w:eastAsia="Calibri" w:hAnsi="Calibri" w:cs="Arial"/>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bidi="he-IL"/>
        </w:rPr>
      </w:pPr>
      <w:r w:rsidRPr="00BE3A62">
        <w:rPr>
          <w:rFonts w:ascii="Times New Roman" w:eastAsia="Calibri" w:hAnsi="Times New Roman" w:cs="Times New Roman"/>
          <w:b/>
          <w:bCs/>
          <w:lang w:val="en-AU" w:bidi="he-IL"/>
        </w:rPr>
        <w:t xml:space="preserve">And after </w:t>
      </w:r>
      <w:r w:rsidRPr="00BE3A62">
        <w:rPr>
          <w:rFonts w:ascii="Times New Roman" w:eastAsia="Calibri" w:hAnsi="Times New Roman" w:cs="Times New Roman"/>
          <w:b/>
          <w:bCs/>
          <w:highlight w:val="yellow"/>
          <w:lang w:val="en-AU" w:bidi="he-IL"/>
        </w:rPr>
        <w:t>eight days</w:t>
      </w:r>
      <w:r w:rsidRPr="00BE3A62">
        <w:rPr>
          <w:rFonts w:ascii="Times New Roman" w:eastAsia="Calibri" w:hAnsi="Times New Roman" w:cs="Times New Roman"/>
          <w:b/>
          <w:bCs/>
          <w:lang w:val="en-AU" w:bidi="he-IL"/>
        </w:rPr>
        <w:t xml:space="preserve"> passed</w:t>
      </w:r>
      <w:r w:rsidRPr="00BE3A62">
        <w:rPr>
          <w:rFonts w:ascii="Times New Roman" w:eastAsia="Calibri" w:hAnsi="Times New Roman" w:cs="Times New Roman"/>
          <w:lang w:val="en-AU" w:bidi="he-IL"/>
        </w:rPr>
        <w:t xml:space="preserve"> it was time for </w:t>
      </w:r>
      <w:r w:rsidRPr="00BE3A62">
        <w:rPr>
          <w:rFonts w:ascii="Times New Roman" w:eastAsia="Calibri" w:hAnsi="Times New Roman" w:cs="Times New Roman"/>
          <w:b/>
          <w:bCs/>
          <w:lang w:val="en-AU" w:bidi="he-IL"/>
        </w:rPr>
        <w:t>his Brit Milah</w:t>
      </w:r>
      <w:r w:rsidRPr="00BE3A62">
        <w:rPr>
          <w:rFonts w:ascii="Times New Roman" w:eastAsia="Calibri" w:hAnsi="Times New Roman" w:cs="Times New Roman"/>
          <w:lang w:val="en-AU" w:bidi="he-IL"/>
        </w:rPr>
        <w:t xml:space="preserve"> (circumcision)</w:t>
      </w:r>
      <w:r w:rsidRPr="00BE3A62">
        <w:rPr>
          <w:rFonts w:ascii="Times New Roman" w:eastAsia="Calibri" w:hAnsi="Times New Roman" w:cs="Times New Roman"/>
          <w:vertAlign w:val="superscript"/>
          <w:lang w:val="en-AU" w:bidi="he-IL"/>
        </w:rPr>
        <w:footnoteReference w:id="1"/>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and he was named Yeshua, the name</w:t>
      </w:r>
      <w:r w:rsidRPr="00BE3A62">
        <w:rPr>
          <w:rFonts w:ascii="Times New Roman" w:eastAsia="Calibri" w:hAnsi="Times New Roman" w:cs="Times New Roman"/>
          <w:lang w:val="en-AU" w:bidi="he-IL"/>
        </w:rPr>
        <w:t xml:space="preserve"> that he was called </w:t>
      </w:r>
      <w:r w:rsidRPr="00BE3A62">
        <w:rPr>
          <w:rFonts w:ascii="Times New Roman" w:eastAsia="Calibri" w:hAnsi="Times New Roman" w:cs="Times New Roman"/>
          <w:b/>
          <w:bCs/>
          <w:lang w:val="en-AU" w:bidi="he-IL"/>
        </w:rPr>
        <w:t xml:space="preserve">by the messenger </w:t>
      </w:r>
      <w:r w:rsidRPr="00BE3A62">
        <w:rPr>
          <w:rFonts w:ascii="Times New Roman" w:eastAsia="Calibri" w:hAnsi="Times New Roman" w:cs="Times New Roman"/>
          <w:lang w:val="en-AU" w:bidi="he-IL"/>
        </w:rPr>
        <w:t xml:space="preserve">(angel) </w:t>
      </w:r>
      <w:r w:rsidRPr="00BE3A62">
        <w:rPr>
          <w:rFonts w:ascii="Times New Roman" w:eastAsia="Calibri" w:hAnsi="Times New Roman" w:cs="Times New Roman"/>
          <w:b/>
          <w:bCs/>
          <w:lang w:val="en-AU" w:bidi="he-IL"/>
        </w:rPr>
        <w:t>before he was conceived in the womb</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And when the day came for her</w:t>
      </w:r>
      <w:r w:rsidRPr="00BE3A62">
        <w:rPr>
          <w:rFonts w:ascii="Times New Roman" w:eastAsia="Calibri" w:hAnsi="Times New Roman" w:cs="Times New Roman"/>
          <w:vertAlign w:val="superscript"/>
          <w:lang w:val="en-AU" w:bidi="he-IL"/>
        </w:rPr>
        <w:footnoteReference w:id="2"/>
      </w:r>
      <w:r w:rsidRPr="00BE3A62">
        <w:rPr>
          <w:rFonts w:ascii="Times New Roman" w:eastAsia="Calibri" w:hAnsi="Times New Roman" w:cs="Times New Roman"/>
          <w:lang w:val="en-AU" w:bidi="he-IL"/>
        </w:rPr>
        <w:t xml:space="preserve"> (Miriam’s) </w:t>
      </w:r>
      <w:r w:rsidRPr="00BE3A62">
        <w:rPr>
          <w:rFonts w:ascii="Times New Roman" w:eastAsia="Calibri" w:hAnsi="Times New Roman" w:cs="Times New Roman"/>
          <w:b/>
          <w:bCs/>
          <w:lang w:val="en-AU" w:bidi="he-IL"/>
        </w:rPr>
        <w:t>purification according to the Torah of Moshe</w:t>
      </w:r>
      <w:r w:rsidRPr="00BE3A62">
        <w:rPr>
          <w:rFonts w:ascii="Times New Roman" w:eastAsia="Calibri" w:hAnsi="Times New Roman" w:cs="Times New Roman"/>
          <w:vertAlign w:val="superscript"/>
          <w:lang w:val="en-AU" w:bidi="he-IL"/>
        </w:rPr>
        <w:footnoteReference w:id="3"/>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and they brought him</w:t>
      </w:r>
      <w:r w:rsidRPr="00BE3A62">
        <w:rPr>
          <w:rFonts w:ascii="Times New Roman" w:eastAsia="Calibri" w:hAnsi="Times New Roman" w:cs="Times New Roman"/>
          <w:lang w:val="en-AU" w:bidi="he-IL"/>
        </w:rPr>
        <w:t xml:space="preserve"> (Yeshua) </w:t>
      </w:r>
      <w:r w:rsidRPr="00BE3A62">
        <w:rPr>
          <w:rFonts w:ascii="Times New Roman" w:eastAsia="Calibri" w:hAnsi="Times New Roman" w:cs="Times New Roman"/>
          <w:b/>
          <w:bCs/>
          <w:lang w:val="en-AU" w:bidi="he-IL"/>
        </w:rPr>
        <w:t>up to Yerushalayim to redeem</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lang w:val="en-AU"/>
        </w:rPr>
        <w:t xml:space="preserve">i.e. </w:t>
      </w:r>
      <w:r w:rsidRPr="00BE3A62">
        <w:rPr>
          <w:rFonts w:ascii="Times New Roman" w:eastAsia="Calibri" w:hAnsi="Times New Roman" w:cs="Times New Roman"/>
          <w:i/>
          <w:lang w:val="en-AU"/>
        </w:rPr>
        <w:t>pidyon ha-ben</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 xml:space="preserve">him to the </w:t>
      </w:r>
      <w:r w:rsidRPr="00BE3A62">
        <w:rPr>
          <w:rFonts w:ascii="Times New Roman" w:eastAsia="Calibri" w:hAnsi="Times New Roman" w:cs="Times New Roman"/>
          <w:b/>
          <w:bCs/>
          <w:lang w:val="en-AU"/>
        </w:rPr>
        <w:t>L</w:t>
      </w:r>
      <w:r w:rsidRPr="00BE3A62">
        <w:rPr>
          <w:rFonts w:ascii="Times New Roman" w:eastAsia="Calibri" w:hAnsi="Times New Roman" w:cs="Times New Roman"/>
          <w:b/>
          <w:bCs/>
          <w:smallCaps/>
          <w:lang w:val="en-AU"/>
        </w:rPr>
        <w:t>ord</w:t>
      </w:r>
      <w:r w:rsidRPr="00BE3A62">
        <w:rPr>
          <w:rFonts w:ascii="Times New Roman" w:eastAsia="Calibri" w:hAnsi="Times New Roman" w:cs="Times New Roman"/>
          <w:b/>
          <w:bCs/>
          <w:lang w:val="en-AU" w:bidi="he-IL"/>
        </w:rPr>
        <w:t>. As it is written</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i/>
          <w:iCs/>
          <w:lang w:val="en-AU" w:bidi="he-IL"/>
        </w:rPr>
        <w:t>“you will set apart to the L</w:t>
      </w:r>
      <w:r w:rsidRPr="00BE3A62">
        <w:rPr>
          <w:rFonts w:ascii="Times New Roman" w:eastAsia="Calibri" w:hAnsi="Times New Roman" w:cs="Times New Roman"/>
          <w:b/>
          <w:bCs/>
          <w:i/>
          <w:iCs/>
          <w:smallCaps/>
          <w:lang w:val="en-AU" w:bidi="he-IL"/>
        </w:rPr>
        <w:t>ord</w:t>
      </w:r>
      <w:r w:rsidRPr="00BE3A62">
        <w:rPr>
          <w:rFonts w:ascii="Times New Roman" w:eastAsia="Calibri" w:hAnsi="Times New Roman" w:cs="Times New Roman"/>
          <w:b/>
          <w:bCs/>
          <w:i/>
          <w:iCs/>
          <w:lang w:val="en-AU" w:bidi="he-IL"/>
        </w:rPr>
        <w:t xml:space="preserve"> all that opens the womb; every firstling that is a male, which you have coming from a beast, will be the L</w:t>
      </w:r>
      <w:r w:rsidRPr="00BE3A62">
        <w:rPr>
          <w:rFonts w:ascii="Times New Roman" w:eastAsia="Calibri" w:hAnsi="Times New Roman" w:cs="Times New Roman"/>
          <w:b/>
          <w:bCs/>
          <w:i/>
          <w:iCs/>
          <w:smallCaps/>
          <w:lang w:val="en-AU" w:bidi="he-IL"/>
        </w:rPr>
        <w:t>ord</w:t>
      </w:r>
      <w:r w:rsidRPr="00BE3A62">
        <w:rPr>
          <w:rFonts w:ascii="Times New Roman" w:eastAsia="Calibri" w:hAnsi="Times New Roman" w:cs="Times New Roman"/>
          <w:b/>
          <w:bCs/>
          <w:i/>
          <w:iCs/>
          <w:lang w:val="en-AU" w:bidi="he-IL"/>
        </w:rPr>
        <w:t>'</w:t>
      </w:r>
      <w:r w:rsidRPr="00BE3A62">
        <w:rPr>
          <w:rFonts w:ascii="Times New Roman" w:eastAsia="Calibri" w:hAnsi="Times New Roman" w:cs="Times New Roman"/>
          <w:b/>
          <w:bCs/>
          <w:i/>
          <w:iCs/>
          <w:smallCaps/>
          <w:lang w:val="en-AU" w:bidi="he-IL"/>
        </w:rPr>
        <w:t>s”</w:t>
      </w:r>
      <w:r w:rsidRPr="00BE3A62">
        <w:rPr>
          <w:rFonts w:ascii="Times New Roman" w:eastAsia="Calibri" w:hAnsi="Times New Roman" w:cs="Times New Roman"/>
          <w:lang w:val="en-AU" w:bidi="he-IL"/>
        </w:rPr>
        <w:t xml:space="preserve"> (Exo. 13:12)</w:t>
      </w:r>
      <w:r w:rsidRPr="00BE3A62">
        <w:rPr>
          <w:rFonts w:ascii="Times New Roman" w:eastAsia="Calibri" w:hAnsi="Times New Roman" w:cs="Times New Roman"/>
          <w:vertAlign w:val="superscript"/>
          <w:lang w:val="en-AU" w:bidi="he-IL"/>
        </w:rPr>
        <w:footnoteReference w:id="4"/>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And they offered the sacrifice required in the Torah of the L</w:t>
      </w:r>
      <w:r w:rsidRPr="00BE3A62">
        <w:rPr>
          <w:rFonts w:ascii="Times New Roman" w:eastAsia="Calibri" w:hAnsi="Times New Roman" w:cs="Times New Roman"/>
          <w:b/>
          <w:bCs/>
          <w:smallCaps/>
          <w:lang w:val="en-AU" w:bidi="he-IL"/>
        </w:rPr>
        <w:t>ord</w:t>
      </w:r>
      <w:r w:rsidRPr="00BE3A62">
        <w:rPr>
          <w:rFonts w:ascii="Times New Roman" w:eastAsia="Calibri" w:hAnsi="Times New Roman" w:cs="Times New Roman"/>
          <w:b/>
          <w:bCs/>
          <w:lang w:val="en-AU" w:bidi="he-IL"/>
        </w:rPr>
        <w:t>,</w:t>
      </w:r>
      <w:r w:rsidRPr="00BE3A62">
        <w:rPr>
          <w:rFonts w:ascii="Times New Roman" w:eastAsia="Calibri" w:hAnsi="Times New Roman" w:cs="Times New Roman"/>
          <w:lang w:val="en-AU" w:bidi="he-IL"/>
        </w:rPr>
        <w:t xml:space="preserve"> as it is written: </w:t>
      </w:r>
      <w:r w:rsidRPr="00BE3A62">
        <w:rPr>
          <w:rFonts w:ascii="Times New Roman" w:eastAsia="Calibri" w:hAnsi="Times New Roman" w:cs="Times New Roman"/>
          <w:b/>
          <w:bCs/>
          <w:i/>
          <w:iCs/>
          <w:lang w:val="en-AU" w:bidi="he-IL"/>
        </w:rPr>
        <w:t>“</w:t>
      </w:r>
      <w:r w:rsidRPr="00BE3A62">
        <w:rPr>
          <w:rFonts w:ascii="Calibri" w:eastAsia="Times New Roman" w:hAnsi="Calibri" w:cs="Calibri"/>
          <w:b/>
          <w:bCs/>
          <w:i/>
          <w:iCs/>
          <w:vertAlign w:val="superscript"/>
          <w:lang w:val="en-AU"/>
        </w:rPr>
        <w:t>﻿</w:t>
      </w:r>
      <w:r w:rsidRPr="00BE3A62">
        <w:rPr>
          <w:rFonts w:ascii="Times New Roman" w:eastAsia="Times New Roman" w:hAnsi="Times New Roman" w:cs="Times New Roman"/>
          <w:b/>
          <w:bCs/>
          <w:i/>
          <w:iCs/>
          <w:lang w:val="en-AU"/>
        </w:rPr>
        <w:t>If, however, her means do not suffice for a sheep, she shall take two turtledoves or two pigeons, one for a burnt offering and the other for a sin offering. The priest will make expiation on her behalf, and she will be clean</w:t>
      </w:r>
      <w:r w:rsidRPr="00BE3A62">
        <w:rPr>
          <w:rFonts w:ascii="Times New Roman" w:eastAsia="Calibri" w:hAnsi="Times New Roman" w:cs="Times New Roman"/>
          <w:b/>
          <w:bCs/>
          <w:i/>
          <w:iCs/>
          <w:lang w:val="en-AU" w:bidi="he-IL"/>
        </w:rPr>
        <w:t>”</w:t>
      </w:r>
      <w:r w:rsidRPr="00BE3A62">
        <w:rPr>
          <w:rFonts w:ascii="Times New Roman" w:eastAsia="Calibri" w:hAnsi="Times New Roman" w:cs="Times New Roman"/>
          <w:lang w:val="en-AU" w:bidi="he-IL"/>
        </w:rPr>
        <w:t xml:space="preserve"> (Lev. 12:8).</w:t>
      </w:r>
      <w:r w:rsidRPr="00BE3A62">
        <w:rPr>
          <w:rFonts w:ascii="Times New Roman" w:eastAsia="Calibri" w:hAnsi="Times New Roman" w:cs="Times New Roman"/>
          <w:vertAlign w:val="superscript"/>
          <w:lang w:val="en-AU" w:bidi="he-IL"/>
        </w:rPr>
        <w:footnoteReference w:id="5"/>
      </w:r>
    </w:p>
    <w:p w:rsidR="00BE3A62" w:rsidRPr="00BE3A62" w:rsidRDefault="00BE3A62" w:rsidP="00BE3A62">
      <w:pPr>
        <w:keepNext/>
        <w:widowControl w:val="0"/>
        <w:spacing w:after="0" w:line="240" w:lineRule="auto"/>
        <w:jc w:val="both"/>
        <w:rPr>
          <w:rFonts w:ascii="Times New Roman" w:eastAsia="Calibri" w:hAnsi="Times New Roman" w:cs="Times New Roman"/>
          <w:lang w:val="en-AU" w:bidi="he-IL"/>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bidi="he-IL"/>
        </w:rPr>
      </w:pPr>
      <w:r w:rsidRPr="00BE3A62">
        <w:rPr>
          <w:rFonts w:ascii="Times New Roman" w:eastAsia="Calibri" w:hAnsi="Times New Roman" w:cs="Times New Roman"/>
          <w:b/>
          <w:bCs/>
          <w:lang w:val="en-AU" w:bidi="he-IL"/>
        </w:rPr>
        <w:t>And behold there was a man</w:t>
      </w:r>
      <w:r w:rsidRPr="00BE3A62">
        <w:rPr>
          <w:rFonts w:ascii="Times New Roman" w:eastAsia="Calibri" w:hAnsi="Times New Roman" w:cs="Times New Roman"/>
          <w:lang w:val="en-AU" w:bidi="he-IL"/>
        </w:rPr>
        <w:t xml:space="preserve"> (Royal Ish) </w:t>
      </w:r>
      <w:r w:rsidRPr="00BE3A62">
        <w:rPr>
          <w:rFonts w:ascii="Times New Roman" w:eastAsia="Calibri" w:hAnsi="Times New Roman" w:cs="Times New Roman"/>
          <w:b/>
          <w:bCs/>
          <w:lang w:val="en-AU" w:bidi="he-IL"/>
        </w:rPr>
        <w:t xml:space="preserve">in Yerushalayim whose name was </w:t>
      </w:r>
      <w:r w:rsidRPr="00BE3A62">
        <w:rPr>
          <w:rFonts w:ascii="Times New Roman" w:eastAsia="Calibri" w:hAnsi="Times New Roman" w:cs="Times New Roman"/>
          <w:lang w:val="en-AU" w:bidi="he-IL"/>
        </w:rPr>
        <w:t xml:space="preserve">Rabbi </w:t>
      </w:r>
      <w:r w:rsidRPr="00BE3A62">
        <w:rPr>
          <w:rFonts w:ascii="Times New Roman" w:eastAsia="Calibri" w:hAnsi="Times New Roman" w:cs="Times New Roman"/>
          <w:b/>
          <w:bCs/>
          <w:lang w:val="en-AU" w:bidi="he-IL"/>
        </w:rPr>
        <w:t xml:space="preserve">Shim’on </w:t>
      </w:r>
      <w:r w:rsidRPr="00BE3A62">
        <w:rPr>
          <w:rFonts w:ascii="Times New Roman" w:eastAsia="Calibri" w:hAnsi="Times New Roman" w:cs="Times New Roman"/>
          <w:lang w:val="en-AU" w:bidi="he-IL"/>
        </w:rPr>
        <w:t>ben Hillel</w:t>
      </w:r>
      <w:r w:rsidRPr="00BE3A62">
        <w:rPr>
          <w:rFonts w:ascii="Times New Roman" w:eastAsia="Calibri" w:hAnsi="Times New Roman" w:cs="Times New Roman"/>
          <w:b/>
          <w:bCs/>
          <w:lang w:val="en-AU" w:bidi="he-IL"/>
        </w:rPr>
        <w:t>;</w:t>
      </w:r>
      <w:r w:rsidRPr="00BE3A62">
        <w:rPr>
          <w:rFonts w:ascii="Times New Roman" w:eastAsia="Calibri" w:hAnsi="Times New Roman" w:cs="Times New Roman"/>
          <w:b/>
          <w:bCs/>
          <w:vertAlign w:val="superscript"/>
          <w:lang w:val="en-AU" w:bidi="he-IL"/>
        </w:rPr>
        <w:footnoteReference w:id="6"/>
      </w:r>
      <w:r w:rsidRPr="00BE3A62">
        <w:rPr>
          <w:rFonts w:ascii="Times New Roman" w:eastAsia="Calibri" w:hAnsi="Times New Roman" w:cs="Times New Roman"/>
          <w:b/>
          <w:bCs/>
          <w:lang w:val="en-AU" w:bidi="he-IL"/>
        </w:rPr>
        <w:t xml:space="preserve"> this man</w:t>
      </w:r>
      <w:r w:rsidRPr="00BE3A62">
        <w:rPr>
          <w:rFonts w:ascii="Times New Roman" w:eastAsia="Calibri" w:hAnsi="Times New Roman" w:cs="Times New Roman"/>
          <w:lang w:val="en-AU" w:bidi="he-IL"/>
        </w:rPr>
        <w:t xml:space="preserve"> (royal ish) </w:t>
      </w:r>
      <w:r w:rsidRPr="00BE3A62">
        <w:rPr>
          <w:rFonts w:ascii="Times New Roman" w:eastAsia="Calibri" w:hAnsi="Times New Roman" w:cs="Times New Roman"/>
          <w:b/>
          <w:bCs/>
          <w:lang w:val="en-AU" w:bidi="he-IL"/>
        </w:rPr>
        <w:t xml:space="preserve">was a </w:t>
      </w:r>
      <w:r w:rsidRPr="00BE3A62">
        <w:rPr>
          <w:rFonts w:ascii="Times New Roman" w:eastAsia="Calibri" w:hAnsi="Times New Roman" w:cs="Times New Roman"/>
          <w:b/>
          <w:bCs/>
          <w:iCs/>
          <w:lang w:val="en-AU"/>
        </w:rPr>
        <w:t>Tsaddiq</w:t>
      </w:r>
      <w:r w:rsidRPr="00BE3A62">
        <w:rPr>
          <w:rFonts w:ascii="Times New Roman" w:eastAsia="Calibri" w:hAnsi="Times New Roman" w:cs="Times New Roman"/>
          <w:b/>
          <w:bCs/>
          <w:lang w:val="en-AU" w:bidi="he-IL"/>
        </w:rPr>
        <w:t xml:space="preserve"> and Shomer Shabbat/Nazar,</w:t>
      </w:r>
      <w:r w:rsidRPr="00BE3A62">
        <w:rPr>
          <w:rFonts w:ascii="Times New Roman" w:eastAsia="Calibri" w:hAnsi="Times New Roman" w:cs="Times New Roman"/>
          <w:b/>
          <w:bCs/>
          <w:vertAlign w:val="superscript"/>
          <w:lang w:val="en-AU" w:bidi="he-IL"/>
        </w:rPr>
        <w:footnoteReference w:id="7"/>
      </w:r>
      <w:r w:rsidRPr="00BE3A62">
        <w:rPr>
          <w:rFonts w:ascii="Times New Roman" w:eastAsia="Calibri" w:hAnsi="Times New Roman" w:cs="Times New Roman"/>
          <w:b/>
          <w:bCs/>
          <w:lang w:val="en-AU" w:bidi="he-IL"/>
        </w:rPr>
        <w:t xml:space="preserve"> anticipating</w:t>
      </w:r>
      <w:r w:rsidRPr="00BE3A62">
        <w:rPr>
          <w:rFonts w:ascii="Times New Roman" w:eastAsia="Calibri" w:hAnsi="Times New Roman" w:cs="Times New Roman"/>
          <w:b/>
          <w:bCs/>
          <w:vertAlign w:val="superscript"/>
          <w:lang w:val="en-AU" w:bidi="he-IL"/>
        </w:rPr>
        <w:footnoteReference w:id="8"/>
      </w:r>
      <w:r w:rsidRPr="00BE3A62">
        <w:rPr>
          <w:rFonts w:ascii="Times New Roman" w:eastAsia="Calibri" w:hAnsi="Times New Roman" w:cs="Times New Roman"/>
          <w:b/>
          <w:bCs/>
          <w:lang w:val="en-AU" w:bidi="he-IL"/>
        </w:rPr>
        <w:t xml:space="preserve"> the Comforter of Yisrael</w:t>
      </w:r>
      <w:r w:rsidRPr="00BE3A62">
        <w:rPr>
          <w:rFonts w:ascii="Times New Roman" w:eastAsia="Calibri" w:hAnsi="Times New Roman" w:cs="Times New Roman"/>
          <w:lang w:val="en-AU" w:bidi="he-IL"/>
        </w:rPr>
        <w:t xml:space="preserve"> (the Messiah) </w:t>
      </w:r>
      <w:r w:rsidRPr="00BE3A62">
        <w:rPr>
          <w:rFonts w:ascii="Times New Roman" w:eastAsia="Calibri" w:hAnsi="Times New Roman" w:cs="Times New Roman"/>
          <w:b/>
          <w:bCs/>
          <w:lang w:val="en-AU" w:bidi="he-IL"/>
        </w:rPr>
        <w:t>because the spirit of prophecy rested on him. And the spirit of prophecy revealed to him that he would not see death before he had seen the L</w:t>
      </w:r>
      <w:r w:rsidRPr="00BE3A62">
        <w:rPr>
          <w:rFonts w:ascii="Times New Roman" w:eastAsia="Calibri" w:hAnsi="Times New Roman" w:cs="Times New Roman"/>
          <w:b/>
          <w:bCs/>
          <w:smallCaps/>
          <w:lang w:val="en-AU" w:bidi="he-IL"/>
        </w:rPr>
        <w:t>ord’s</w:t>
      </w:r>
      <w:r w:rsidRPr="00BE3A62">
        <w:rPr>
          <w:rFonts w:ascii="Times New Roman" w:eastAsia="Calibri" w:hAnsi="Times New Roman" w:cs="Times New Roman"/>
          <w:b/>
          <w:bCs/>
          <w:lang w:val="en-AU" w:bidi="he-IL"/>
        </w:rPr>
        <w:t xml:space="preserve"> Messiah. And he was guided by the spirit of prophecy to come into the Bet HaMikdash; and they</w:t>
      </w:r>
      <w:r w:rsidRPr="00BE3A62">
        <w:rPr>
          <w:rFonts w:ascii="Times New Roman" w:eastAsia="Calibri" w:hAnsi="Times New Roman" w:cs="Times New Roman"/>
          <w:lang w:val="en-AU" w:bidi="he-IL"/>
        </w:rPr>
        <w:t xml:space="preserve"> (Yosef and Miriam) </w:t>
      </w:r>
      <w:r w:rsidRPr="00BE3A62">
        <w:rPr>
          <w:rFonts w:ascii="Times New Roman" w:eastAsia="Calibri" w:hAnsi="Times New Roman" w:cs="Times New Roman"/>
          <w:b/>
          <w:bCs/>
          <w:lang w:val="en-AU" w:bidi="he-IL"/>
        </w:rPr>
        <w:t>brought the child Yeshua according to the Oral Torah,</w:t>
      </w:r>
      <w:r w:rsidRPr="00BE3A62">
        <w:rPr>
          <w:rFonts w:ascii="Times New Roman" w:eastAsia="Calibri" w:hAnsi="Times New Roman" w:cs="Times New Roman"/>
          <w:b/>
          <w:bCs/>
          <w:vertAlign w:val="superscript"/>
          <w:lang w:val="en-AU" w:bidi="he-IL"/>
        </w:rPr>
        <w:footnoteReference w:id="9"/>
      </w:r>
      <w:r w:rsidRPr="00BE3A62">
        <w:rPr>
          <w:rFonts w:ascii="Times New Roman" w:eastAsia="Calibri" w:hAnsi="Times New Roman" w:cs="Times New Roman"/>
          <w:b/>
          <w:bCs/>
          <w:lang w:val="en-AU" w:bidi="he-IL"/>
        </w:rPr>
        <w:t xml:space="preserve"> </w:t>
      </w:r>
      <w:r w:rsidRPr="00BE3A62">
        <w:rPr>
          <w:rFonts w:ascii="Times New Roman" w:eastAsia="Calibri" w:hAnsi="Times New Roman" w:cs="Times New Roman"/>
          <w:lang w:val="en-AU" w:bidi="he-IL"/>
        </w:rPr>
        <w:t xml:space="preserve">Rabbi </w:t>
      </w:r>
      <w:r w:rsidRPr="00BE3A62">
        <w:rPr>
          <w:rFonts w:ascii="Times New Roman" w:eastAsia="Calibri" w:hAnsi="Times New Roman" w:cs="Times New Roman"/>
          <w:b/>
          <w:bCs/>
          <w:lang w:val="en-AU" w:bidi="he-IL"/>
        </w:rPr>
        <w:t xml:space="preserve">Shim’on </w:t>
      </w:r>
      <w:r w:rsidRPr="00BE3A62">
        <w:rPr>
          <w:rFonts w:ascii="Times New Roman" w:eastAsia="Calibri" w:hAnsi="Times New Roman" w:cs="Times New Roman"/>
          <w:lang w:val="en-AU" w:bidi="he-IL"/>
        </w:rPr>
        <w:t xml:space="preserve">ben Hillel </w:t>
      </w:r>
      <w:r w:rsidRPr="00BE3A62">
        <w:rPr>
          <w:rFonts w:ascii="Times New Roman" w:eastAsia="Calibri" w:hAnsi="Times New Roman" w:cs="Times New Roman"/>
          <w:b/>
          <w:bCs/>
          <w:lang w:val="en-AU" w:bidi="he-IL"/>
        </w:rPr>
        <w:t>took him in his arms and blessed God</w:t>
      </w:r>
      <w:r w:rsidRPr="00BE3A62">
        <w:rPr>
          <w:rFonts w:ascii="Times New Roman" w:eastAsia="Calibri" w:hAnsi="Times New Roman" w:cs="Times New Roman"/>
          <w:lang w:val="en-AU" w:bidi="he-IL"/>
        </w:rPr>
        <w:t xml:space="preserve"> with the appropriate blessing</w:t>
      </w:r>
      <w:r w:rsidRPr="00BE3A62">
        <w:rPr>
          <w:rFonts w:ascii="Times New Roman" w:eastAsia="Calibri" w:hAnsi="Times New Roman" w:cs="Times New Roman"/>
          <w:vertAlign w:val="superscript"/>
          <w:lang w:val="en-AU" w:bidi="he-IL"/>
        </w:rPr>
        <w:footnoteReference w:id="10"/>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and then said, Master of the Universe, now you are dismissing your servant</w:t>
      </w:r>
      <w:r w:rsidRPr="00BE3A62">
        <w:rPr>
          <w:rFonts w:ascii="Times New Roman" w:eastAsia="Calibri" w:hAnsi="Times New Roman" w:cs="Times New Roman"/>
          <w:lang w:val="en-AU" w:bidi="he-IL"/>
        </w:rPr>
        <w:t xml:space="preserve"> from Yerushalayim </w:t>
      </w:r>
      <w:r w:rsidRPr="00BE3A62">
        <w:rPr>
          <w:rFonts w:ascii="Times New Roman" w:eastAsia="Calibri" w:hAnsi="Times New Roman" w:cs="Times New Roman"/>
          <w:b/>
          <w:bCs/>
          <w:lang w:val="en-AU" w:bidi="he-IL"/>
        </w:rPr>
        <w:t>in shalom</w:t>
      </w:r>
      <w:r w:rsidRPr="00BE3A62">
        <w:rPr>
          <w:rFonts w:ascii="Times New Roman" w:eastAsia="Calibri" w:hAnsi="Times New Roman" w:cs="Times New Roman"/>
          <w:lang w:val="en-AU" w:bidi="he-IL"/>
        </w:rPr>
        <w:t xml:space="preserve"> (peace) </w:t>
      </w:r>
      <w:r w:rsidRPr="00BE3A62">
        <w:rPr>
          <w:rFonts w:ascii="Times New Roman" w:eastAsia="Calibri" w:hAnsi="Times New Roman" w:cs="Times New Roman"/>
          <w:b/>
          <w:bCs/>
          <w:lang w:val="en-AU" w:bidi="he-IL"/>
        </w:rPr>
        <w:t>according to Your prophecy:</w:t>
      </w:r>
      <w:r w:rsidRPr="00BE3A62">
        <w:rPr>
          <w:rFonts w:ascii="Times New Roman" w:eastAsia="Calibri" w:hAnsi="Times New Roman" w:cs="Times New Roman"/>
          <w:vertAlign w:val="superscript"/>
          <w:lang w:val="en-AU" w:bidi="he-IL"/>
        </w:rPr>
        <w:footnoteReference w:id="11"/>
      </w:r>
      <w:r w:rsidRPr="00BE3A62">
        <w:rPr>
          <w:rFonts w:ascii="Times New Roman" w:eastAsia="Calibri" w:hAnsi="Times New Roman" w:cs="Times New Roman"/>
          <w:lang w:val="en-AU" w:bidi="he-IL"/>
        </w:rPr>
        <w:t xml:space="preserve"> f</w:t>
      </w:r>
      <w:r w:rsidRPr="00BE3A62">
        <w:rPr>
          <w:rFonts w:ascii="Times New Roman" w:eastAsia="Calibri" w:hAnsi="Times New Roman" w:cs="Times New Roman"/>
          <w:b/>
          <w:bCs/>
          <w:lang w:val="en-AU" w:bidi="he-IL"/>
        </w:rPr>
        <w:t>or my eyes have seen Your shalom</w:t>
      </w:r>
      <w:r w:rsidRPr="00BE3A62">
        <w:rPr>
          <w:rFonts w:ascii="Times New Roman" w:eastAsia="Calibri" w:hAnsi="Times New Roman" w:cs="Times New Roman"/>
          <w:lang w:val="en-AU" w:bidi="he-IL"/>
        </w:rPr>
        <w:t xml:space="preserve"> (tikun), </w:t>
      </w:r>
      <w:r w:rsidRPr="00BE3A62">
        <w:rPr>
          <w:rFonts w:ascii="Times New Roman" w:eastAsia="Calibri" w:hAnsi="Times New Roman" w:cs="Times New Roman"/>
          <w:b/>
          <w:bCs/>
          <w:lang w:val="en-AU" w:bidi="he-IL"/>
        </w:rPr>
        <w:t>which You have provided before all peoples, a light of truth for the Gentiles and for the exoneration of your people</w:t>
      </w:r>
      <w:r w:rsidRPr="00BE3A62">
        <w:rPr>
          <w:rFonts w:ascii="Times New Roman" w:eastAsia="Calibri" w:hAnsi="Times New Roman" w:cs="Times New Roman"/>
          <w:lang w:val="en-AU" w:bidi="he-IL"/>
        </w:rPr>
        <w:t xml:space="preserve"> (Yisrael.) </w:t>
      </w:r>
      <w:r w:rsidRPr="00BE3A62">
        <w:rPr>
          <w:rFonts w:ascii="Times New Roman" w:eastAsia="Calibri" w:hAnsi="Times New Roman" w:cs="Times New Roman"/>
          <w:b/>
          <w:bCs/>
          <w:lang w:val="en-AU" w:bidi="he-IL"/>
        </w:rPr>
        <w:t>And his father and mother were amazed and marveled at what</w:t>
      </w:r>
      <w:r w:rsidRPr="00BE3A62">
        <w:rPr>
          <w:rFonts w:ascii="Times New Roman" w:eastAsia="Calibri" w:hAnsi="Times New Roman" w:cs="Times New Roman"/>
          <w:lang w:val="en-AU" w:bidi="he-IL"/>
        </w:rPr>
        <w:t xml:space="preserve"> Rabbi Shim’on ben Hillel </w:t>
      </w:r>
      <w:r w:rsidRPr="00BE3A62">
        <w:rPr>
          <w:rFonts w:ascii="Times New Roman" w:eastAsia="Calibri" w:hAnsi="Times New Roman" w:cs="Times New Roman"/>
          <w:b/>
          <w:bCs/>
          <w:lang w:val="en-AU" w:bidi="he-IL"/>
        </w:rPr>
        <w:t>said about him</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 xml:space="preserve">Then </w:t>
      </w:r>
      <w:r w:rsidRPr="00BE3A62">
        <w:rPr>
          <w:rFonts w:ascii="Times New Roman" w:eastAsia="Calibri" w:hAnsi="Times New Roman" w:cs="Times New Roman"/>
          <w:lang w:val="en-AU" w:bidi="he-IL"/>
        </w:rPr>
        <w:t xml:space="preserve">Rabbi </w:t>
      </w:r>
      <w:r w:rsidRPr="00BE3A62">
        <w:rPr>
          <w:rFonts w:ascii="Times New Roman" w:eastAsia="Calibri" w:hAnsi="Times New Roman" w:cs="Times New Roman"/>
          <w:b/>
          <w:bCs/>
          <w:lang w:val="en-AU" w:bidi="he-IL"/>
        </w:rPr>
        <w:lastRenderedPageBreak/>
        <w:t xml:space="preserve">Shim’on </w:t>
      </w:r>
      <w:r w:rsidRPr="00BE3A62">
        <w:rPr>
          <w:rFonts w:ascii="Times New Roman" w:eastAsia="Calibri" w:hAnsi="Times New Roman" w:cs="Times New Roman"/>
          <w:lang w:val="en-AU" w:bidi="he-IL"/>
        </w:rPr>
        <w:t xml:space="preserve">ben Hillel </w:t>
      </w:r>
      <w:r w:rsidRPr="00BE3A62">
        <w:rPr>
          <w:rFonts w:ascii="Times New Roman" w:eastAsia="Calibri" w:hAnsi="Times New Roman" w:cs="Times New Roman"/>
          <w:b/>
          <w:bCs/>
          <w:lang w:val="en-AU" w:bidi="he-IL"/>
        </w:rPr>
        <w:t>blessed them</w:t>
      </w:r>
      <w:r w:rsidRPr="00BE3A62">
        <w:rPr>
          <w:rFonts w:ascii="Times New Roman" w:eastAsia="Calibri" w:hAnsi="Times New Roman" w:cs="Times New Roman"/>
          <w:vertAlign w:val="superscript"/>
          <w:lang w:val="en-AU" w:bidi="he-IL"/>
        </w:rPr>
        <w:footnoteReference w:id="12"/>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and said to his mother Miriam, “this child is appointed for the rise and fall of many in Yisrael, to be a sign of opposition so that the thoughts of many will be brought to light and a sword will pierce your own soul.</w:t>
      </w:r>
    </w:p>
    <w:p w:rsidR="00BE3A62" w:rsidRPr="00BE3A62" w:rsidRDefault="00BE3A62" w:rsidP="00BE3A62">
      <w:pPr>
        <w:keepNext/>
        <w:widowControl w:val="0"/>
        <w:spacing w:after="0" w:line="240" w:lineRule="auto"/>
        <w:jc w:val="both"/>
        <w:rPr>
          <w:rFonts w:ascii="Times New Roman" w:eastAsia="Calibri" w:hAnsi="Times New Roman" w:cs="Times New Roman"/>
          <w:lang w:val="en-AU" w:bidi="he-IL"/>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bidi="he-IL"/>
        </w:rPr>
      </w:pPr>
      <w:r w:rsidRPr="00BE3A62">
        <w:rPr>
          <w:rFonts w:ascii="Times New Roman" w:eastAsia="Calibri" w:hAnsi="Times New Roman" w:cs="Times New Roman"/>
          <w:b/>
          <w:bCs/>
          <w:lang w:val="en-AU" w:bidi="he-IL"/>
        </w:rPr>
        <w:t>And there was a prophetess, Channah bat P’nu’el of the tribe of Asher.</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She was advanced in age she live with her husband for seven years after marriage, and then she was widowed to the age of eighty-four.</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BE3A62">
        <w:rPr>
          <w:rFonts w:ascii="Times New Roman" w:eastAsia="Calibri" w:hAnsi="Times New Roman" w:cs="Times New Roman"/>
          <w:b/>
          <w:bCs/>
          <w:smallCaps/>
          <w:lang w:val="en-AU" w:bidi="he-IL"/>
        </w:rPr>
        <w:t>ord</w:t>
      </w:r>
      <w:r w:rsidRPr="00BE3A62">
        <w:rPr>
          <w:rFonts w:ascii="Times New Roman" w:eastAsia="Calibri" w:hAnsi="Times New Roman" w:cs="Times New Roman"/>
          <w:b/>
          <w:bCs/>
          <w:lang w:val="en-AU" w:bidi="he-IL"/>
        </w:rPr>
        <w:t xml:space="preserve"> they returned to Galil </w:t>
      </w:r>
      <w:r w:rsidRPr="00BE3A62">
        <w:rPr>
          <w:rFonts w:ascii="Times New Roman" w:eastAsia="Calibri" w:hAnsi="Times New Roman" w:cs="Times New Roman"/>
          <w:lang w:val="en-AU" w:bidi="he-IL"/>
        </w:rPr>
        <w:t xml:space="preserve">to the city of Branches. </w:t>
      </w:r>
      <w:r w:rsidRPr="00BE3A62">
        <w:rPr>
          <w:rFonts w:ascii="Times New Roman" w:eastAsia="Calibri" w:hAnsi="Times New Roman" w:cs="Times New Roman"/>
          <w:b/>
          <w:bCs/>
          <w:lang w:val="en-AU" w:bidi="he-IL"/>
        </w:rPr>
        <w:t>The child grew and became strong filled with</w:t>
      </w:r>
      <w:r w:rsidRPr="00BE3A62">
        <w:rPr>
          <w:rFonts w:ascii="Times New Roman" w:eastAsia="Calibri" w:hAnsi="Times New Roman" w:cs="Times New Roman"/>
          <w:lang w:val="en-AU" w:bidi="he-IL"/>
        </w:rPr>
        <w:t xml:space="preserve"> </w:t>
      </w:r>
      <w:r w:rsidRPr="00BE3A62">
        <w:rPr>
          <w:rFonts w:ascii="Times New Roman" w:eastAsia="Calibri" w:hAnsi="Times New Roman" w:cs="Times New Roman"/>
          <w:b/>
          <w:bCs/>
          <w:lang w:val="en-AU" w:bidi="he-IL"/>
        </w:rPr>
        <w:t>Hokhmah</w:t>
      </w:r>
      <w:r w:rsidRPr="00BE3A62">
        <w:rPr>
          <w:rFonts w:ascii="Times New Roman" w:eastAsia="Calibri" w:hAnsi="Times New Roman" w:cs="Times New Roman"/>
          <w:lang w:val="en-AU" w:bidi="he-IL"/>
        </w:rPr>
        <w:t xml:space="preserve"> (wisdom), Binah (understanding), and Da’at (knowledge), </w:t>
      </w:r>
      <w:r w:rsidRPr="00BE3A62">
        <w:rPr>
          <w:rFonts w:ascii="Times New Roman" w:eastAsia="Calibri" w:hAnsi="Times New Roman" w:cs="Times New Roman"/>
          <w:b/>
          <w:bCs/>
          <w:lang w:val="en-AU" w:bidi="he-IL"/>
        </w:rPr>
        <w:t xml:space="preserve">and the Chessed </w:t>
      </w:r>
      <w:r w:rsidRPr="00BE3A62">
        <w:rPr>
          <w:rFonts w:ascii="Times New Roman" w:eastAsia="Calibri" w:hAnsi="Times New Roman" w:cs="Times New Roman"/>
          <w:lang w:val="en-AU" w:bidi="he-IL"/>
        </w:rPr>
        <w:t xml:space="preserve">(loving-kindness) </w:t>
      </w:r>
      <w:r w:rsidRPr="00BE3A62">
        <w:rPr>
          <w:rFonts w:ascii="Times New Roman" w:eastAsia="Calibri" w:hAnsi="Times New Roman" w:cs="Times New Roman"/>
          <w:b/>
          <w:bCs/>
          <w:lang w:val="en-AU" w:bidi="he-IL"/>
        </w:rPr>
        <w:t xml:space="preserve">of God was upon him. </w:t>
      </w:r>
    </w:p>
    <w:p w:rsidR="00BE3A62" w:rsidRPr="00BE3A62" w:rsidRDefault="00BE3A62" w:rsidP="00BE3A62">
      <w:pPr>
        <w:keepNext/>
        <w:widowControl w:val="0"/>
        <w:spacing w:after="0" w:line="240" w:lineRule="auto"/>
        <w:rPr>
          <w:rFonts w:ascii="Century Schoolbook" w:eastAsia="Calibri" w:hAnsi="Century Schoolbook" w:cs="Times New Roman"/>
          <w:b/>
          <w:bCs/>
          <w:lang w:val="en-AU"/>
        </w:rPr>
      </w:pPr>
    </w:p>
    <w:p w:rsidR="00BE3A62" w:rsidRPr="00BE3A62" w:rsidRDefault="00BE3A62" w:rsidP="00BE3A62">
      <w:pPr>
        <w:keepNext/>
        <w:widowControl w:val="0"/>
        <w:spacing w:after="0" w:line="240" w:lineRule="auto"/>
        <w:jc w:val="both"/>
        <w:rPr>
          <w:rFonts w:ascii="Century Schoolbook" w:hAnsi="Century Schoolbook" w:cs="Times New Roman"/>
          <w:sz w:val="28"/>
          <w:szCs w:val="28"/>
        </w:rPr>
      </w:pPr>
      <w:r w:rsidRPr="00BE3A62">
        <w:rPr>
          <w:rFonts w:ascii="Century Schoolbook" w:hAnsi="Century Schoolbook" w:cs="Times New Roman"/>
          <w:b/>
          <w:bCs/>
          <w:sz w:val="28"/>
          <w:szCs w:val="28"/>
          <w:lang w:val="en-AU"/>
        </w:rPr>
        <w:t>Revelation 3:14-22</w:t>
      </w: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And to the angel of the congregation of Laodicea, write: These things says the Amen, the faithful and true Witness/Martyr, even the beginning of the creation of G-d: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I know your works, that you are neither cold nor hot. I would that you were cold, or hot.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So, because you are lukewarm, and neither cold nor hot, I am about to vomit you out of my mouth.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Because you say, I am rich, and I am made rich (Hosea 12:9), and I have need of nothing, and do not know that you are weak and miserable and poor and blind and naked.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As many as I love, I rebuke and I chasten. Be zealous, then, and repent.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Behold, I stand at the door and knock: If anyone hears my voice and opens the door, I will enter and I will dine with him, and he with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The one overcoming, I will give to him to sit with me in my throne, as I also overcame and sat with My Father on His [appointed] throne [for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Shemini Atseret Sameach!</w:t>
      </w:r>
    </w:p>
    <w:p w:rsidR="00BE3A62" w:rsidRPr="00BE3A62" w:rsidRDefault="00BE3A62" w:rsidP="00BE3A62">
      <w:pPr>
        <w:keepNext/>
        <w:widowControl w:val="0"/>
        <w:pBdr>
          <w:bottom w:val="double" w:sz="6" w:space="1" w:color="auto"/>
        </w:pBdr>
        <w:spacing w:after="0" w:line="240" w:lineRule="auto"/>
        <w:jc w:val="center"/>
        <w:rPr>
          <w:rFonts w:ascii="Times New Roman" w:eastAsia="Calibri" w:hAnsi="Times New Roman" w:cs="Times New Roman"/>
          <w:b/>
          <w:bCs/>
          <w:sz w:val="28"/>
          <w:szCs w:val="28"/>
          <w:lang w:val="en-AU"/>
        </w:rPr>
      </w:pPr>
    </w:p>
    <w:p w:rsidR="00BE3A62" w:rsidRPr="00BE3A62" w:rsidRDefault="00BE3A62" w:rsidP="00BE3A62">
      <w:pPr>
        <w:keepNext/>
        <w:widowControl w:val="0"/>
        <w:spacing w:after="0" w:line="240" w:lineRule="auto"/>
        <w:jc w:val="center"/>
        <w:rPr>
          <w:rFonts w:ascii="Times New Roman" w:hAnsi="Times New Roman" w:cs="Times New Roman"/>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8F3577" w:rsidRDefault="008F3577" w:rsidP="00BE3A62">
      <w:pPr>
        <w:keepNext/>
        <w:widowControl w:val="0"/>
        <w:spacing w:after="0"/>
        <w:jc w:val="center"/>
        <w:rPr>
          <w:rFonts w:ascii="Century Schoolbook" w:eastAsia="Calibri" w:hAnsi="Century Schoolbook" w:cs="Times New Roman"/>
          <w:b/>
          <w:bCs/>
          <w:sz w:val="32"/>
          <w:szCs w:val="32"/>
          <w:lang w:val="en-AU"/>
        </w:rPr>
      </w:pPr>
    </w:p>
    <w:p w:rsidR="00BE3A62" w:rsidRPr="00BE3A62" w:rsidRDefault="00BE3A62" w:rsidP="00B06703">
      <w:pPr>
        <w:keepNext/>
        <w:widowControl w:val="0"/>
        <w:spacing w:after="0"/>
        <w:jc w:val="center"/>
        <w:rPr>
          <w:rFonts w:ascii="Century Schoolbook" w:eastAsia="Calibri" w:hAnsi="Century Schoolbook" w:cs="Times New Roman"/>
          <w:b/>
          <w:bCs/>
          <w:sz w:val="32"/>
          <w:szCs w:val="32"/>
          <w:rtl/>
          <w:cs/>
          <w:lang w:val="en-AU"/>
        </w:rPr>
      </w:pPr>
      <w:r w:rsidRPr="00BE3A62">
        <w:rPr>
          <w:rFonts w:ascii="Century Schoolbook" w:eastAsia="Calibri" w:hAnsi="Century Schoolbook" w:cs="Times New Roman"/>
          <w:b/>
          <w:bCs/>
          <w:sz w:val="32"/>
          <w:szCs w:val="32"/>
          <w:lang w:val="en-AU"/>
        </w:rPr>
        <w:lastRenderedPageBreak/>
        <w:t>Shemini Atseret (Festival of the 8</w:t>
      </w:r>
      <w:r w:rsidRPr="00BE3A62">
        <w:rPr>
          <w:rFonts w:ascii="Century Schoolbook" w:eastAsia="Calibri" w:hAnsi="Century Schoolbook" w:cs="Times New Roman"/>
          <w:b/>
          <w:bCs/>
          <w:sz w:val="32"/>
          <w:szCs w:val="32"/>
          <w:vertAlign w:val="superscript"/>
          <w:lang w:val="en-AU"/>
        </w:rPr>
        <w:t>th</w:t>
      </w:r>
      <w:r w:rsidRPr="00BE3A62">
        <w:rPr>
          <w:rFonts w:ascii="Century Schoolbook" w:eastAsia="Calibri" w:hAnsi="Century Schoolbook" w:cs="Times New Roman"/>
          <w:b/>
          <w:bCs/>
          <w:sz w:val="32"/>
          <w:szCs w:val="32"/>
          <w:lang w:val="en-AU"/>
        </w:rPr>
        <w:t xml:space="preserve"> Day)</w:t>
      </w:r>
      <w:r w:rsidRPr="00BE3A62">
        <w:rPr>
          <w:rFonts w:ascii="Century Schoolbook" w:eastAsia="Calibri" w:hAnsi="Century Schoolbook" w:cs="Times New Roman"/>
          <w:b/>
          <w:bCs/>
          <w:sz w:val="32"/>
          <w:szCs w:val="32"/>
          <w:cs/>
          <w:lang w:val="en-AU"/>
        </w:rPr>
        <w:t>‎</w:t>
      </w:r>
      <w:r w:rsidRPr="00BE3A62">
        <w:rPr>
          <w:rFonts w:ascii="Century Schoolbook" w:eastAsia="Calibri" w:hAnsi="Century Schoolbook" w:cs="Times New Roman"/>
          <w:b/>
          <w:bCs/>
          <w:sz w:val="32"/>
          <w:szCs w:val="32"/>
          <w:rtl/>
          <w:cs/>
          <w:lang w:val="en-AU"/>
        </w:rPr>
        <w:t xml:space="preserve"> - 2 Day</w:t>
      </w:r>
      <w:r w:rsidR="00B06703">
        <w:rPr>
          <w:rFonts w:ascii="Century Schoolbook" w:eastAsia="Calibri" w:hAnsi="Century Schoolbook" w:cs="Times New Roman"/>
          <w:b/>
          <w:bCs/>
          <w:sz w:val="32"/>
          <w:szCs w:val="32"/>
          <w:rtl/>
          <w:cs/>
          <w:lang w:val="en-AU"/>
        </w:rPr>
        <w:t xml:space="preserve"> </w:t>
      </w:r>
    </w:p>
    <w:p w:rsidR="00BE3A62" w:rsidRPr="00BE3A62" w:rsidRDefault="00BE3A62" w:rsidP="00BE3A62">
      <w:pPr>
        <w:keepNext/>
        <w:widowControl w:val="0"/>
        <w:spacing w:after="0"/>
        <w:jc w:val="center"/>
        <w:rPr>
          <w:rFonts w:ascii="Century Schoolbook" w:eastAsia="Calibri" w:hAnsi="Century Schoolbook" w:cs="Arial"/>
          <w:lang w:val="en-AU"/>
        </w:rPr>
      </w:pPr>
    </w:p>
    <w:p w:rsidR="00BE3A62" w:rsidRPr="00BE3A62" w:rsidRDefault="00BE3A62" w:rsidP="00BE3A62">
      <w:pPr>
        <w:keepNext/>
        <w:widowControl w:val="0"/>
        <w:jc w:val="center"/>
        <w:rPr>
          <w:rFonts w:ascii="Calibri" w:eastAsia="Calibri" w:hAnsi="Calibri" w:cs="Arial"/>
          <w:lang w:val="en-AU"/>
        </w:rPr>
      </w:pPr>
      <w:r w:rsidRPr="00BE3A62">
        <w:rPr>
          <w:rFonts w:ascii="Calibri" w:eastAsia="Calibri" w:hAnsi="Calibri" w:cs="Arial"/>
          <w:noProof/>
          <w:lang w:bidi="he-IL"/>
        </w:rPr>
        <w:drawing>
          <wp:inline distT="0" distB="0" distL="0" distR="0" wp14:anchorId="2E64C967" wp14:editId="6B8F2E56">
            <wp:extent cx="1854200" cy="1845310"/>
            <wp:effectExtent l="0" t="0" r="0" b="0"/>
            <wp:docPr id="11"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30"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For further study see:</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6E19E2" w:rsidP="00BE3A62">
      <w:pPr>
        <w:keepNext/>
        <w:widowControl w:val="0"/>
        <w:spacing w:after="0" w:line="240" w:lineRule="auto"/>
        <w:jc w:val="center"/>
        <w:rPr>
          <w:rFonts w:ascii="Times New Roman" w:eastAsia="Calibri" w:hAnsi="Times New Roman" w:cs="Times New Roman"/>
          <w:b/>
          <w:bCs/>
          <w:lang w:val="en-AU"/>
        </w:rPr>
      </w:pPr>
      <w:hyperlink r:id="rId33" w:history="1">
        <w:r w:rsidR="00BE3A62" w:rsidRPr="00BE3A62">
          <w:rPr>
            <w:rFonts w:ascii="Times New Roman" w:eastAsia="Calibri" w:hAnsi="Times New Roman" w:cs="Times New Roman"/>
            <w:b/>
            <w:bCs/>
            <w:color w:val="0000FF"/>
            <w:u w:val="single"/>
            <w:lang w:val="en-AU"/>
          </w:rPr>
          <w:t>http://www.betemunah.org/shemini.html</w:t>
        </w:r>
      </w:hyperlink>
      <w:r w:rsidR="00BE3A62" w:rsidRPr="00BE3A62">
        <w:rPr>
          <w:rFonts w:ascii="Times New Roman" w:eastAsia="Calibri" w:hAnsi="Times New Roman" w:cs="Times New Roman"/>
          <w:b/>
          <w:bCs/>
          <w:lang w:val="en-AU"/>
        </w:rPr>
        <w:t xml:space="preserve"> </w:t>
      </w: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p>
    <w:p w:rsidR="00BE3A62" w:rsidRPr="00BE3A62" w:rsidRDefault="00B06703" w:rsidP="00BE3A62">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23, 5775</w:t>
      </w:r>
      <w:r w:rsidR="00BE3A62" w:rsidRPr="00BE3A62">
        <w:rPr>
          <w:rFonts w:ascii="Century Schoolbook" w:eastAsia="Calibri" w:hAnsi="Century Schoolbook" w:cs="Times New Roman"/>
          <w:b/>
          <w:bCs/>
          <w:sz w:val="32"/>
          <w:szCs w:val="32"/>
          <w:lang w:val="en-AU"/>
        </w:rPr>
        <w:t xml:space="preserve"> Ano Mundi</w:t>
      </w:r>
    </w:p>
    <w:p w:rsidR="00BE3A62" w:rsidRPr="00BE3A62" w:rsidRDefault="00B06703" w:rsidP="00BE3A6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Thursday October 16 – Evening Friday October 1</w:t>
      </w:r>
      <w:r w:rsidR="00BE3A62" w:rsidRPr="00BE3A62">
        <w:rPr>
          <w:rFonts w:ascii="Times New Roman" w:eastAsia="Calibri" w:hAnsi="Times New Roman" w:cs="Times New Roman"/>
          <w:lang w:val="en-AU"/>
        </w:rPr>
        <w:t xml:space="preserve">7, </w:t>
      </w:r>
      <w:r w:rsidR="00BE3A62" w:rsidRPr="00BE3A62">
        <w:rPr>
          <w:rFonts w:ascii="Times New Roman" w:eastAsia="Calibri" w:hAnsi="Times New Roman" w:cs="Times New Roman"/>
          <w:rtl/>
          <w:lang w:val="en-AU"/>
        </w:rPr>
        <w:t>‏</w:t>
      </w:r>
      <w:r>
        <w:rPr>
          <w:rFonts w:ascii="Times New Roman" w:eastAsia="Calibri" w:hAnsi="Times New Roman" w:cs="Times New Roman"/>
          <w:lang w:val="en-AU"/>
        </w:rPr>
        <w:t>2014</w:t>
      </w: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p>
    <w:p w:rsidR="00BE3A62" w:rsidRPr="00BE3A62" w:rsidRDefault="00BE3A62" w:rsidP="00B06703">
      <w:pPr>
        <w:keepNext/>
        <w:widowControl w:val="0"/>
        <w:spacing w:after="0" w:line="240" w:lineRule="auto"/>
        <w:jc w:val="center"/>
        <w:rPr>
          <w:rFonts w:ascii="Times New Roman" w:eastAsia="Calibri" w:hAnsi="Times New Roman" w:cs="Times New Roman"/>
          <w:b/>
          <w:bCs/>
          <w:sz w:val="24"/>
          <w:szCs w:val="24"/>
          <w:lang w:val="en-AU"/>
        </w:rPr>
      </w:pPr>
      <w:r w:rsidRPr="00BE3A62">
        <w:rPr>
          <w:rFonts w:ascii="Times New Roman" w:eastAsia="Calibri" w:hAnsi="Times New Roman" w:cs="Times New Roman"/>
          <w:b/>
          <w:bCs/>
          <w:sz w:val="24"/>
          <w:szCs w:val="24"/>
          <w:lang w:val="en-AU"/>
        </w:rPr>
        <w:t>Morning Service for Shemini Atseret (8</w:t>
      </w:r>
      <w:r w:rsidRPr="00BE3A62">
        <w:rPr>
          <w:rFonts w:ascii="Times New Roman" w:eastAsia="Calibri" w:hAnsi="Times New Roman" w:cs="Times New Roman"/>
          <w:b/>
          <w:bCs/>
          <w:sz w:val="24"/>
          <w:szCs w:val="24"/>
          <w:vertAlign w:val="superscript"/>
          <w:lang w:val="en-AU"/>
        </w:rPr>
        <w:t>th</w:t>
      </w:r>
      <w:r w:rsidRPr="00BE3A62">
        <w:rPr>
          <w:rFonts w:ascii="Times New Roman" w:eastAsia="Calibri" w:hAnsi="Times New Roman" w:cs="Times New Roman"/>
          <w:b/>
          <w:bCs/>
          <w:sz w:val="24"/>
          <w:szCs w:val="24"/>
          <w:lang w:val="en-AU"/>
        </w:rPr>
        <w:t xml:space="preserve"> Day)</w:t>
      </w:r>
      <w:r w:rsidRPr="00BE3A62">
        <w:rPr>
          <w:rFonts w:ascii="Times New Roman" w:eastAsia="Calibri" w:hAnsi="Times New Roman" w:cs="Times New Roman"/>
          <w:b/>
          <w:bCs/>
          <w:sz w:val="24"/>
          <w:szCs w:val="24"/>
          <w:cs/>
          <w:lang w:val="en-AU"/>
        </w:rPr>
        <w:t>‎</w:t>
      </w:r>
      <w:r w:rsidRPr="00BE3A62">
        <w:rPr>
          <w:rFonts w:ascii="Times New Roman" w:eastAsia="Calibri" w:hAnsi="Times New Roman" w:cs="Times New Roman"/>
          <w:b/>
          <w:bCs/>
          <w:sz w:val="24"/>
          <w:szCs w:val="24"/>
          <w:rtl/>
          <w:cs/>
          <w:lang w:val="en-AU"/>
        </w:rPr>
        <w:t xml:space="preserve"> - 2 Day</w:t>
      </w:r>
    </w:p>
    <w:p w:rsidR="00BE3A62" w:rsidRPr="00BE3A62" w:rsidRDefault="00BE3A62" w:rsidP="00BE3A62">
      <w:pPr>
        <w:keepNext/>
        <w:widowControl w:val="0"/>
        <w:spacing w:after="0" w:line="240" w:lineRule="auto"/>
        <w:jc w:val="center"/>
        <w:rPr>
          <w:rFonts w:ascii="Times New Roman" w:eastAsia="Calibri" w:hAnsi="Times New Roman" w:cs="Times New Roman"/>
          <w:sz w:val="24"/>
          <w:szCs w:val="24"/>
          <w:lang w:val="en-AU"/>
        </w:rPr>
      </w:pPr>
      <w:r w:rsidRPr="00BE3A62">
        <w:rPr>
          <w:rFonts w:ascii="Times New Roman" w:eastAsia="Calibri" w:hAnsi="Times New Roman" w:cs="Times New Roman"/>
          <w:b/>
          <w:bCs/>
          <w:sz w:val="24"/>
          <w:szCs w:val="24"/>
          <w:lang w:val="en-AU"/>
        </w:rPr>
        <w:t>Morning Service Festival of the 8</w:t>
      </w:r>
      <w:r w:rsidRPr="00BE3A62">
        <w:rPr>
          <w:rFonts w:ascii="Times New Roman" w:eastAsia="Calibri" w:hAnsi="Times New Roman" w:cs="Times New Roman"/>
          <w:b/>
          <w:bCs/>
          <w:sz w:val="24"/>
          <w:szCs w:val="24"/>
          <w:vertAlign w:val="superscript"/>
          <w:lang w:val="en-AU"/>
        </w:rPr>
        <w:t>th</w:t>
      </w:r>
      <w:r w:rsidRPr="00BE3A62">
        <w:rPr>
          <w:rFonts w:ascii="Times New Roman" w:eastAsia="Calibri" w:hAnsi="Times New Roman" w:cs="Times New Roman"/>
          <w:b/>
          <w:bCs/>
          <w:sz w:val="24"/>
          <w:szCs w:val="24"/>
          <w:lang w:val="en-AU"/>
        </w:rPr>
        <w:t xml:space="preserve"> Day, Day 2 – Fiesta del Octavo Dia – Segundo Dia</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Torah:</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Debarim (Deuteronomy) 15:19 - 16:17</w:t>
      </w:r>
      <w:r w:rsidRPr="00BE3A62">
        <w:rPr>
          <w:rFonts w:ascii="Times New Roman" w:eastAsia="Calibri" w:hAnsi="Times New Roman" w:cs="Times New Roman"/>
          <w:cs/>
          <w:lang w:val="en-AU"/>
        </w:rPr>
        <w:t>‎</w:t>
      </w:r>
      <w:r w:rsidRPr="00BE3A62">
        <w:rPr>
          <w:rFonts w:ascii="Times New Roman" w:eastAsia="Calibri" w:hAnsi="Times New Roman" w:cs="Times New Roman"/>
          <w:rtl/>
          <w:cs/>
          <w:lang w:val="en-AU"/>
        </w:rPr>
        <w:t xml:space="preserve"> &amp; BeMidbar (Numbers) </w:t>
      </w:r>
      <w:r w:rsidRPr="00BE3A62">
        <w:rPr>
          <w:rFonts w:ascii="Times New Roman" w:eastAsia="Calibri" w:hAnsi="Times New Roman" w:cs="Times New Roman"/>
          <w:lang w:val="en-AU"/>
        </w:rPr>
        <w:t>29:35–30:1</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1440"/>
        <w:rPr>
          <w:rFonts w:ascii="Times New Roman" w:eastAsia="Calibri" w:hAnsi="Times New Roman" w:cs="Times New Roman"/>
          <w:lang w:val="es-ES"/>
        </w:rPr>
      </w:pPr>
      <w:r w:rsidRPr="00BE3A62">
        <w:rPr>
          <w:rFonts w:ascii="Times New Roman" w:eastAsia="Calibri" w:hAnsi="Times New Roman" w:cs="Times New Roman"/>
          <w:lang w:val="es-ES"/>
        </w:rPr>
        <w:t>Ashlamatah:</w:t>
      </w:r>
      <w:r w:rsidRPr="00BE3A62">
        <w:rPr>
          <w:rFonts w:ascii="Times New Roman" w:eastAsia="Calibri" w:hAnsi="Times New Roman" w:cs="Times New Roman"/>
          <w:lang w:val="es-ES"/>
        </w:rPr>
        <w:tab/>
        <w:t>Amos 8:4-10 + 9:13-15</w:t>
      </w:r>
    </w:p>
    <w:p w:rsidR="00BE3A62" w:rsidRPr="00BE3A62" w:rsidRDefault="00BE3A62" w:rsidP="00BE3A62">
      <w:pPr>
        <w:keepNext/>
        <w:widowControl w:val="0"/>
        <w:spacing w:after="0" w:line="240" w:lineRule="auto"/>
        <w:ind w:left="1440"/>
        <w:rPr>
          <w:rFonts w:ascii="Times New Roman" w:eastAsia="Calibri" w:hAnsi="Times New Roman" w:cs="Times New Roman"/>
          <w:lang w:val="es-ES"/>
        </w:rPr>
      </w:pPr>
      <w:r w:rsidRPr="00BE3A62">
        <w:rPr>
          <w:rFonts w:ascii="Times New Roman" w:eastAsia="Calibri" w:hAnsi="Times New Roman" w:cs="Times New Roman"/>
          <w:lang w:val="es-ES"/>
        </w:rPr>
        <w:t>Psalm:</w:t>
      </w:r>
      <w:r w:rsidRPr="00BE3A62">
        <w:rPr>
          <w:rFonts w:ascii="Times New Roman" w:eastAsia="Calibri" w:hAnsi="Times New Roman" w:cs="Times New Roman"/>
          <w:lang w:val="es-ES"/>
        </w:rPr>
        <w:tab/>
      </w:r>
      <w:r w:rsidRPr="00BE3A62">
        <w:rPr>
          <w:rFonts w:ascii="Times New Roman" w:eastAsia="Calibri" w:hAnsi="Times New Roman" w:cs="Times New Roman"/>
          <w:lang w:val="es-ES"/>
        </w:rPr>
        <w:tab/>
        <w:t>Psalm 12:1-9</w:t>
      </w:r>
    </w:p>
    <w:p w:rsidR="00BE3A62" w:rsidRPr="00BE3A62" w:rsidRDefault="00BE3A62" w:rsidP="00BE3A62">
      <w:pPr>
        <w:keepNext/>
        <w:widowControl w:val="0"/>
        <w:spacing w:after="0" w:line="240" w:lineRule="auto"/>
        <w:ind w:left="1440"/>
        <w:rPr>
          <w:rFonts w:ascii="Times New Roman" w:eastAsia="Calibri" w:hAnsi="Times New Roman" w:cs="Times New Roman"/>
          <w:lang w:val="es-ES"/>
        </w:rPr>
      </w:pPr>
      <w:r w:rsidRPr="00BE3A62">
        <w:rPr>
          <w:rFonts w:ascii="Times New Roman" w:eastAsia="Calibri" w:hAnsi="Times New Roman" w:cs="Times New Roman"/>
          <w:lang w:val="es-ES"/>
        </w:rPr>
        <w:tab/>
      </w:r>
      <w:r w:rsidRPr="00BE3A62">
        <w:rPr>
          <w:rFonts w:ascii="Times New Roman" w:eastAsia="Calibri" w:hAnsi="Times New Roman" w:cs="Times New Roman"/>
          <w:lang w:val="es-ES"/>
        </w:rPr>
        <w:tab/>
        <w:t xml:space="preserve">Kohelet (Ecclesiastes) 10:9 – 12:14 </w:t>
      </w:r>
    </w:p>
    <w:p w:rsidR="00BE3A62" w:rsidRPr="00BE3A62" w:rsidRDefault="00BE3A62" w:rsidP="00BE3A62">
      <w:pPr>
        <w:keepNext/>
        <w:widowControl w:val="0"/>
        <w:spacing w:after="0" w:line="240" w:lineRule="auto"/>
        <w:ind w:left="1440"/>
        <w:rPr>
          <w:rFonts w:ascii="Times New Roman" w:eastAsia="Calibri" w:hAnsi="Times New Roman" w:cs="Times New Roman"/>
          <w:lang w:val="en-AU"/>
        </w:rPr>
      </w:pPr>
      <w:r w:rsidRPr="00BE3A62">
        <w:rPr>
          <w:rFonts w:ascii="Times New Roman" w:eastAsia="Calibri" w:hAnsi="Times New Roman" w:cs="Times New Roman"/>
          <w:lang w:val="en-AU"/>
        </w:rPr>
        <w:t>N.C.:</w:t>
      </w:r>
      <w:r w:rsidRPr="00BE3A62">
        <w:rPr>
          <w:rFonts w:ascii="Times New Roman" w:eastAsia="Calibri" w:hAnsi="Times New Roman" w:cs="Times New Roman"/>
          <w:lang w:val="en-AU"/>
        </w:rPr>
        <w:tab/>
      </w:r>
      <w:r w:rsidRPr="00BE3A62">
        <w:rPr>
          <w:rFonts w:ascii="Times New Roman" w:eastAsia="Calibri" w:hAnsi="Times New Roman" w:cs="Times New Roman"/>
          <w:lang w:val="en-AU"/>
        </w:rPr>
        <w:tab/>
        <w:t>II Thessalonians 3:1-16 + 3:17-18 &amp; Revelation 3:14-22</w:t>
      </w:r>
    </w:p>
    <w:p w:rsidR="00BE3A62" w:rsidRPr="00BE3A62" w:rsidRDefault="00BE3A62" w:rsidP="00BE3A62">
      <w:pPr>
        <w:keepNext/>
        <w:widowControl w:val="0"/>
        <w:spacing w:after="0" w:line="240" w:lineRule="auto"/>
        <w:rPr>
          <w:rFonts w:ascii="Times New Roman" w:eastAsia="Calibri" w:hAnsi="Times New Roman" w:cs="Times New Roman"/>
          <w:lang w:val="en-AU"/>
        </w:rPr>
      </w:pPr>
      <w:r w:rsidRPr="00BE3A62">
        <w:rPr>
          <w:rFonts w:ascii="Times New Roman" w:eastAsia="Calibri" w:hAnsi="Times New Roman" w:cs="Times New Roman"/>
          <w:lang w:val="en-AU"/>
        </w:rPr>
        <w:t> </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b/>
          <w:bCs/>
          <w:lang w:val="en-AU"/>
        </w:rPr>
        <w:t>Torah Reading:</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1 – Debarim 15:19-23</w:t>
      </w:r>
      <w:r w:rsidRPr="00BE3A62">
        <w:rPr>
          <w:rFonts w:ascii="Times New Roman" w:eastAsia="Calibri" w:hAnsi="Times New Roman" w:cs="Times New Roman"/>
          <w:cs/>
          <w:lang w:val="en-AU"/>
        </w:rPr>
        <w:t>‎</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2 – Debarim 16:1-3</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3 – Debarim 16:4-8</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4 – Debarim 16:9-12</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Reader 5 – Debarim 16:13-17</w:t>
      </w:r>
    </w:p>
    <w:p w:rsidR="00BE3A62" w:rsidRPr="00BE3A62" w:rsidRDefault="00BE3A62" w:rsidP="00BE3A62">
      <w:pPr>
        <w:keepNext/>
        <w:widowControl w:val="0"/>
        <w:spacing w:after="0" w:line="240" w:lineRule="auto"/>
        <w:ind w:left="4320"/>
        <w:rPr>
          <w:rFonts w:ascii="Times New Roman" w:eastAsia="Calibri" w:hAnsi="Times New Roman" w:cs="Times New Roman"/>
          <w:lang w:val="en-AU"/>
        </w:rPr>
      </w:pPr>
      <w:r w:rsidRPr="00BE3A62">
        <w:rPr>
          <w:rFonts w:ascii="Times New Roman" w:eastAsia="Calibri" w:hAnsi="Times New Roman" w:cs="Times New Roman"/>
          <w:lang w:val="en-AU"/>
        </w:rPr>
        <w:t>    Maftir – Bemidbar 29:35–30:1</w:t>
      </w:r>
    </w:p>
    <w:p w:rsidR="00BE3A62" w:rsidRPr="00BE3A62" w:rsidRDefault="00BE3A62" w:rsidP="00BE3A62">
      <w:pPr>
        <w:keepNext/>
        <w:widowControl w:val="0"/>
        <w:spacing w:after="0" w:line="240" w:lineRule="auto"/>
        <w:ind w:left="4320"/>
        <w:rPr>
          <w:rFonts w:ascii="Times New Roman" w:eastAsia="Calibri" w:hAnsi="Times New Roman" w:cs="Times New Roman"/>
        </w:rPr>
      </w:pPr>
      <w:r w:rsidRPr="00BE3A62">
        <w:rPr>
          <w:rFonts w:ascii="Times New Roman" w:eastAsia="Calibri" w:hAnsi="Times New Roman" w:cs="Times New Roman"/>
          <w:lang w:val="en-AU"/>
        </w:rPr>
        <w:t>                - Amos 8:4-10 + 9:13-15</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sz w:val="28"/>
          <w:szCs w:val="28"/>
        </w:rPr>
      </w:pPr>
      <w:r w:rsidRPr="00BE3A62">
        <w:rPr>
          <w:rFonts w:ascii="Times New Roman" w:eastAsia="Calibri" w:hAnsi="Times New Roman" w:cs="Times New Roman"/>
          <w:b/>
          <w:sz w:val="28"/>
          <w:szCs w:val="28"/>
          <w:lang w:val="en-AU"/>
        </w:rPr>
        <w:t xml:space="preserve">Rashi &amp; Targum Pseudo Jonathan for: Debarim (Deut.) </w:t>
      </w:r>
      <w:r w:rsidRPr="00BE3A62">
        <w:rPr>
          <w:rFonts w:ascii="Times New Roman" w:eastAsia="Calibri" w:hAnsi="Times New Roman" w:cs="Times New Roman"/>
          <w:b/>
          <w:sz w:val="28"/>
          <w:szCs w:val="28"/>
          <w:cs/>
          <w:lang w:val="en-AU"/>
        </w:rPr>
        <w:t>‎</w:t>
      </w:r>
      <w:r w:rsidRPr="00BE3A62">
        <w:rPr>
          <w:rFonts w:ascii="Times New Roman" w:eastAsia="Calibri" w:hAnsi="Times New Roman" w:cs="Times New Roman"/>
          <w:lang w:val="en-AU"/>
        </w:rPr>
        <w:t xml:space="preserve"> </w:t>
      </w:r>
      <w:r w:rsidRPr="00BE3A62">
        <w:rPr>
          <w:rFonts w:ascii="Times New Roman" w:eastAsia="Calibri" w:hAnsi="Times New Roman" w:cs="Times New Roman"/>
          <w:b/>
          <w:sz w:val="28"/>
          <w:szCs w:val="28"/>
          <w:lang w:val="en-AU"/>
        </w:rPr>
        <w:t>15:19 - 16:17</w:t>
      </w:r>
      <w:r w:rsidRPr="00BE3A62">
        <w:rPr>
          <w:rFonts w:ascii="Times New Roman" w:eastAsia="Calibri" w:hAnsi="Times New Roman" w:cs="Times New Roman"/>
          <w:b/>
          <w:sz w:val="28"/>
          <w:szCs w:val="28"/>
          <w:cs/>
          <w:lang w:val="en-AU"/>
        </w:rPr>
        <w:t>‎</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(See above as in the previous day)</w:t>
      </w:r>
    </w:p>
    <w:p w:rsidR="00BE3A62" w:rsidRPr="00BE3A62" w:rsidRDefault="00BE3A62" w:rsidP="00BE3A62">
      <w:pPr>
        <w:keepNext/>
        <w:widowControl w:val="0"/>
        <w:spacing w:after="0" w:line="240" w:lineRule="auto"/>
        <w:rPr>
          <w:rFonts w:ascii="Times New Roman" w:eastAsia="Calibri" w:hAnsi="Times New Roman" w:cs="Times New Roman"/>
          <w:b/>
          <w:sz w:val="28"/>
          <w:szCs w:val="28"/>
          <w:lang w:val="en-AU"/>
        </w:rPr>
      </w:pPr>
    </w:p>
    <w:p w:rsidR="00BE3A62" w:rsidRPr="00BE3A62" w:rsidRDefault="00BE3A62" w:rsidP="00BE3A62">
      <w:pPr>
        <w:keepNext/>
        <w:widowControl w:val="0"/>
        <w:spacing w:after="0" w:line="240" w:lineRule="auto"/>
        <w:rPr>
          <w:rFonts w:ascii="Century Schoolbook" w:eastAsia="Calibri" w:hAnsi="Century Schoolbook" w:cs="Times New Roman"/>
          <w:lang w:val="en-AU"/>
        </w:rPr>
      </w:pPr>
      <w:r w:rsidRPr="00BE3A62">
        <w:rPr>
          <w:rFonts w:ascii="Century Schoolbook" w:eastAsia="Calibri" w:hAnsi="Century Schoolbook" w:cs="Times New Roman"/>
          <w:b/>
          <w:sz w:val="28"/>
          <w:szCs w:val="28"/>
          <w:lang w:val="en-AU"/>
        </w:rPr>
        <w:t>Rashi &amp; Targum Pseudo Jonathan for: Bemidbar (Numbers) 29:35–30:1</w:t>
      </w:r>
      <w:r w:rsidRPr="00BE3A62">
        <w:rPr>
          <w:rFonts w:ascii="Century Schoolbook" w:eastAsia="Calibri" w:hAnsi="Century Schoolbook" w:cs="Times New Roman"/>
          <w:b/>
          <w:sz w:val="28"/>
          <w:szCs w:val="28"/>
          <w:cs/>
          <w:lang w:val="en-AU"/>
        </w:rPr>
        <w:t>‎</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(See above as in the previous day)</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Century Schoolbook" w:eastAsia="Calibri" w:hAnsi="Century Schoolbook" w:cs="Times New Roman"/>
          <w:b/>
          <w:bCs/>
          <w:kern w:val="16"/>
          <w:sz w:val="28"/>
          <w:szCs w:val="28"/>
          <w:lang w:val="en-AU"/>
        </w:rPr>
      </w:pPr>
      <w:r w:rsidRPr="00BE3A62">
        <w:rPr>
          <w:rFonts w:ascii="Century Schoolbook" w:eastAsia="Calibri" w:hAnsi="Century Schoolbook" w:cs="Times New Roman"/>
          <w:b/>
          <w:bCs/>
          <w:kern w:val="16"/>
          <w:sz w:val="28"/>
          <w:szCs w:val="28"/>
          <w:lang w:val="en-AU"/>
        </w:rPr>
        <w:t>Midrash Pesiqta deRab Kahana</w:t>
      </w:r>
    </w:p>
    <w:p w:rsidR="00BE3A62" w:rsidRPr="00BE3A62" w:rsidRDefault="00BE3A62" w:rsidP="00BE3A62">
      <w:pPr>
        <w:keepNext/>
        <w:widowControl w:val="0"/>
        <w:spacing w:after="0" w:line="240" w:lineRule="auto"/>
        <w:rPr>
          <w:rFonts w:ascii="Times New Roman" w:eastAsia="Calibri" w:hAnsi="Times New Roman" w:cs="Times New Roman"/>
          <w:b/>
          <w:bCs/>
          <w:sz w:val="28"/>
          <w:szCs w:val="28"/>
          <w:lang w:val="en-AU"/>
        </w:rPr>
      </w:pPr>
    </w:p>
    <w:p w:rsidR="00BE3A62" w:rsidRPr="00BE3A62" w:rsidRDefault="00BE3A62" w:rsidP="00BE3A62">
      <w:pPr>
        <w:keepNext/>
        <w:widowControl w:val="0"/>
        <w:spacing w:after="0" w:line="240" w:lineRule="auto"/>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lastRenderedPageBreak/>
        <w:t>Pisqa Twenty-Eight: 6 -10</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b/>
          <w:bCs/>
          <w:lang w:val="en-AU"/>
        </w:rPr>
      </w:pPr>
      <w:r w:rsidRPr="00BE3A62">
        <w:rPr>
          <w:rFonts w:ascii="Times New Roman" w:eastAsia="Calibri" w:hAnsi="Times New Roman" w:cs="Times New Roman"/>
          <w:b/>
          <w:bCs/>
          <w:lang w:val="en-AU"/>
        </w:rPr>
        <w:t>XXVIII:VI</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 </w:t>
      </w: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XXVIII:VII</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XXVIII:VIII</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XXVIII:IX</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b/>
          <w:bCs/>
          <w:lang w:val="en-AU"/>
        </w:rPr>
      </w:pPr>
      <w:r w:rsidRPr="00BE3A62">
        <w:rPr>
          <w:rFonts w:ascii="Times New Roman" w:eastAsia="Calibri" w:hAnsi="Times New Roman" w:cs="Times New Roman"/>
          <w:b/>
          <w:bCs/>
          <w:lang w:val="en-AU"/>
        </w:rPr>
        <w:t>XXVIII:X</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Berekhiah in the name of R. Abba bar Kahana, "It is written, You shall keep this ordinance in its season (Ex. 13:10). The Torah counsels Israel, saying to them, 'Other days [are coming]."</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sz w:val="28"/>
          <w:szCs w:val="28"/>
          <w:lang w:val="en-AU"/>
        </w:rPr>
      </w:pPr>
      <w:r w:rsidRPr="00BE3A62">
        <w:rPr>
          <w:rFonts w:ascii="Century Schoolbook" w:eastAsia="Calibri" w:hAnsi="Century Schoolbook" w:cs="Times New Roman"/>
          <w:b/>
          <w:bCs/>
          <w:spacing w:val="-20"/>
          <w:kern w:val="2"/>
          <w:sz w:val="28"/>
          <w:szCs w:val="28"/>
          <w:lang w:val="en-AU"/>
        </w:rPr>
        <w:t xml:space="preserve">Ketubim: Targum </w:t>
      </w:r>
      <w:r w:rsidRPr="00BE3A62">
        <w:rPr>
          <w:rFonts w:ascii="Century Schoolbook" w:eastAsia="Calibri" w:hAnsi="Century Schoolbook" w:cs="Times New Roman"/>
          <w:b/>
          <w:sz w:val="28"/>
          <w:szCs w:val="28"/>
          <w:lang w:val="en-AU"/>
        </w:rPr>
        <w:t>Tehillim (Psalms) Psalm 12:1-9</w:t>
      </w:r>
      <w:r w:rsidRPr="00BE3A62">
        <w:rPr>
          <w:rFonts w:ascii="Century Schoolbook" w:eastAsia="Calibri" w:hAnsi="Century Schoolbook" w:cs="Times New Roman"/>
          <w:b/>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(See above as in the previous day)</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bCs/>
          <w:kern w:val="16"/>
          <w:sz w:val="28"/>
          <w:szCs w:val="28"/>
          <w:lang w:val="en-AU"/>
        </w:rPr>
      </w:pPr>
      <w:r w:rsidRPr="00BE3A62">
        <w:rPr>
          <w:rFonts w:ascii="Century Schoolbook" w:eastAsia="Calibri" w:hAnsi="Century Schoolbook" w:cs="Times New Roman"/>
          <w:b/>
          <w:bCs/>
          <w:kern w:val="16"/>
          <w:sz w:val="28"/>
          <w:szCs w:val="28"/>
          <w:lang w:val="en-AU"/>
        </w:rPr>
        <w:t>Kohelet (Ecclesiastes) 10:9 – 12:14</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Whoever pulls out stones may be hurt with them; he who splits trees may be endangered by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If the iron is blunt, and he does not whet the mouths, then he must put more strength to it. But wisdom is an advantage giving success.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If the snake will bite without charming, then there is no advantage to a master of tongue.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The words of a wise mouth are grace, but the lips of a stupid one swallow him;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The beginning of the words of his mouth is foolishness; and the end of his mouth is evil madness.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Yet the stupid one makes many words; a man knows not what they will be; and what will be after him, who can tell him?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The labor of fools wearies him, because he does not know how to go to the city.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Woe to you, O land, when your king is a boy, and your leaders eat in the morning.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Blessed are you, O land, when your king is the son of nobles, and your leaders eat in due time, in strength, and not in drinking.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18. The framework tumbles through laziness; and through lowering of hands, the house leaks.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Bread is made for laughter, and wine gladdens life; but silver answers all things.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Also, do not curse a king in your thought; and do not curse the rich in your bedrooms; for a bird of the heavens </w:t>
      </w:r>
      <w:r w:rsidRPr="00BE3A62">
        <w:rPr>
          <w:rFonts w:ascii="Times New Roman" w:eastAsia="Calibri" w:hAnsi="Times New Roman" w:cs="Times New Roman"/>
          <w:lang w:val="en-AU"/>
        </w:rPr>
        <w:lastRenderedPageBreak/>
        <w:t>may carry the voice; yes, the lord of wings may tell the matter.</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Send out your bread on the face of the waters, for you will find it in many days.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Give a share to seven, or even to eight; for you do not know what evil may be on the earth.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If the clouds are full of rain, they empty on the earth. And if the tree falls in the south, or in the north, in the place where the tree falls, there it will be.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He who watches the wind will not sow. And he who looks at the clouds will not reap.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As you do not know what is the way of the wind, as the bones in the pregnant woman's womb, even so you do not know the works of God who makes all.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Sow your seed in the morning, and do not rest your hand until evening; for you do not know what will be blessed, this or that; or whether they both will be good as one.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Also the light is sweet; yes, it is good for the eyes to behold the sun.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But if the man lives many years, let him rejoice in them all, and remember the days of darkness, for they will be many. All that may come is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Rejoice, O young man, in your youth. And make your heart glad in the days of your youth, and walk in the ways of your heart, and in the sight of your eyes; but know that for all these things God will bring you into judgment.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10. So then remove vexation from your heart, and put away evil from your flesh. For childhood and prime of life are vanity.</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 Remember now your Creator in the days of your youth, while the evil days do not come, or the years strike when you will say, I have no pleasure in them;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 While not yet the sun, or the light, or the moon, or the stars, are darkened, or the clouds return after rain;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3. In the day when those keeping the house will tremble, and the strong men are bowed, and the grinders cease because they are few; and those looking out the windows are darkened;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And the doors will be shut in the streets, when the sound of the mill is low, and one rises up at the voice of a bird, and all the daughters of music are silenced;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5. Also they will be afraid of a high place, and terrors in the way; and the almond tree will blossom, and the locust makes himself a burden; and desire breaks, because man goes to his eternal home, and the mourners go about in the street;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While the silver cord is not yet loosed, or the golden bowl is crushed, or the pitcher is shattered at the fountain, or the wheel broken at the cistern;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Then the dust will return to the earth as it was, and the spirit will return to God who gave it.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Vanity of vanities, says the Preacher, all is vanity.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And more than that, the Preacher was wise; he still taught the people knowledge. Yes, he listened, and looked, and set in order many proverbs.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The Preacher sought to find out pleasing words, and words of truth written on uprightness.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11. The words of the wise are as goads; yes, as nails driven by the masters of collections, they are given from one Shepherd.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12. And more than these, my son, be warned: The making of many books has no end, and much study is the weariness of the flesh. </w:t>
      </w:r>
    </w:p>
    <w:p w:rsidR="00BE3A62" w:rsidRPr="00BE3A62" w:rsidRDefault="00BE3A62" w:rsidP="00BE3A62">
      <w:pPr>
        <w:keepNext/>
        <w:widowControl w:val="0"/>
        <w:spacing w:after="0" w:line="240" w:lineRule="auto"/>
        <w:jc w:val="both"/>
        <w:rPr>
          <w:rFonts w:ascii="Times New Roman" w:eastAsia="Calibri" w:hAnsi="Times New Roman" w:cs="Times New Roman"/>
          <w:highlight w:val="yellow"/>
          <w:lang w:val="en-AU"/>
        </w:rPr>
      </w:pPr>
      <w:r w:rsidRPr="00BE3A62">
        <w:rPr>
          <w:rFonts w:ascii="Times New Roman" w:eastAsia="Calibri" w:hAnsi="Times New Roman" w:cs="Times New Roman"/>
          <w:highlight w:val="yellow"/>
          <w:lang w:val="en-AU"/>
        </w:rPr>
        <w:t xml:space="preserve">13. </w:t>
      </w:r>
      <w:r w:rsidRPr="00BE3A62">
        <w:rPr>
          <w:rFonts w:ascii="Times New Roman" w:eastAsia="Calibri" w:hAnsi="Times New Roman" w:cs="Times New Roman"/>
          <w:b/>
          <w:bCs/>
          <w:highlight w:val="yellow"/>
          <w:u w:val="single"/>
          <w:lang w:val="en-AU"/>
        </w:rPr>
        <w:t>Let us hear the conclusion of the whole matter: Fear God, and keep His commandments; for this applies to every man</w:t>
      </w:r>
      <w:r w:rsidRPr="00BE3A62">
        <w:rPr>
          <w:rFonts w:ascii="Times New Roman" w:eastAsia="Calibri" w:hAnsi="Times New Roman" w:cs="Times New Roman"/>
          <w:b/>
          <w:bCs/>
          <w:highlight w:val="yellow"/>
          <w:lang w:val="en-AU"/>
        </w:rPr>
        <w:t>.</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highlight w:val="yellow"/>
          <w:lang w:val="en-AU"/>
        </w:rPr>
        <w:t xml:space="preserve">14. </w:t>
      </w:r>
      <w:r w:rsidRPr="00BE3A62">
        <w:rPr>
          <w:rFonts w:ascii="Times New Roman" w:eastAsia="Calibri" w:hAnsi="Times New Roman" w:cs="Times New Roman"/>
          <w:b/>
          <w:bCs/>
          <w:highlight w:val="yellow"/>
          <w:u w:val="single"/>
          <w:lang w:val="en-AU"/>
        </w:rPr>
        <w:t>For God will bring every work into judgment, with all that is hidden, whether it is good, or whether it is evil</w:t>
      </w:r>
      <w:r w:rsidRPr="00BE3A62">
        <w:rPr>
          <w:rFonts w:ascii="Times New Roman" w:eastAsia="Calibri" w:hAnsi="Times New Roman" w:cs="Times New Roman"/>
          <w:b/>
          <w:bCs/>
          <w:highlight w:val="yellow"/>
          <w:lang w:val="en-AU"/>
        </w:rPr>
        <w:t>.</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bCs/>
          <w:kern w:val="16"/>
          <w:sz w:val="28"/>
          <w:szCs w:val="28"/>
          <w:lang w:val="en-AU"/>
        </w:rPr>
      </w:pPr>
      <w:r w:rsidRPr="00BE3A62">
        <w:rPr>
          <w:rFonts w:ascii="Century Schoolbook" w:eastAsia="Calibri" w:hAnsi="Century Schoolbook" w:cs="Times New Roman"/>
          <w:b/>
          <w:bCs/>
          <w:kern w:val="16"/>
          <w:sz w:val="28"/>
          <w:szCs w:val="28"/>
          <w:lang w:val="en-AU"/>
        </w:rPr>
        <w:t>Ashlamatah for Shemini Atzereth Second Day: Amos 8:4-10 + 9:13-15</w:t>
      </w:r>
      <w:r w:rsidRPr="00BE3A62">
        <w:rPr>
          <w:rFonts w:ascii="Century Schoolbook" w:eastAsia="Calibri" w:hAnsi="Century Schoolbook" w:cs="Times New Roman"/>
          <w:b/>
          <w:bCs/>
          <w:kern w:val="16"/>
          <w:sz w:val="28"/>
          <w:szCs w:val="28"/>
          <w:cs/>
          <w:lang w:val="en-AU"/>
        </w:rPr>
        <w:t>‎</w:t>
      </w:r>
    </w:p>
    <w:p w:rsidR="00BE3A62" w:rsidRPr="00BE3A62" w:rsidRDefault="00BE3A62" w:rsidP="00BE3A62">
      <w:pPr>
        <w:keepNext/>
        <w:widowControl w:val="0"/>
        <w:spacing w:after="0" w:line="240" w:lineRule="auto"/>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E3A62" w:rsidRPr="00BE3A62" w:rsidTr="00BE3A62">
        <w:trPr>
          <w:tblHeader/>
        </w:trPr>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Rashi</w:t>
            </w:r>
          </w:p>
        </w:tc>
        <w:tc>
          <w:tcPr>
            <w:tcW w:w="5220" w:type="dxa"/>
          </w:tcPr>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Targum</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4. ¶ </w:t>
            </w:r>
            <w:r w:rsidRPr="00BE3A62">
              <w:rPr>
                <w:rFonts w:ascii="Times New Roman" w:eastAsia="Calibri" w:hAnsi="Times New Roman" w:cs="Times New Roman"/>
              </w:rPr>
              <w:t xml:space="preserve">Hearken to this, you who swallow up the needy, and to cut off the poor of the land. </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4. Listen to this, you who trample the heads of the needy like the dust of the earth, you who think of abolishing the words of the poor from the land;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5. </w:t>
            </w:r>
            <w:r w:rsidRPr="00BE3A62">
              <w:rPr>
                <w:rFonts w:ascii="Times New Roman" w:eastAsia="Calibri" w:hAnsi="Times New Roman" w:cs="Times New Roman"/>
              </w:rPr>
              <w:t>Saying, "When will the month be delayed, so that we will sell grain, and the Sabbatical Year, so that we will open [our stores of] grain, to make the ephah smaller and to make the shekel larger, and to pervert deceitful scales.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5. who say, “When will the month for corn arrive, so that we can sell corn? And the Sabbatical Year so that we can open the storehouses, and make the measure small and make the Sela greater, dealing dishonestly with deceitful scales?</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6. </w:t>
            </w:r>
            <w:r w:rsidRPr="00BE3A62">
              <w:rPr>
                <w:rFonts w:ascii="Times New Roman" w:eastAsia="Calibri" w:hAnsi="Times New Roman" w:cs="Times New Roman"/>
              </w:rPr>
              <w:t>To purchase the poor with money, and the needy in order to inherit them, and the refuse of the grain we will sell."</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6. That we may buy the poor for silver and the needy in order to acquire an inheritance, that we may sell the refuse of the corn.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7. </w:t>
            </w:r>
            <w:r w:rsidRPr="00BE3A62">
              <w:rPr>
                <w:rFonts w:ascii="Times New Roman" w:eastAsia="Calibri" w:hAnsi="Times New Roman" w:cs="Times New Roman"/>
              </w:rPr>
              <w:t>The Lord swore by the pride of Jacob: I will never forget any of their deeds.</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7. The LORD who gave greatness to Ya’aqob swears: “None of their deeds will ever be forgotten.”</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8. </w:t>
            </w:r>
            <w:r w:rsidRPr="00BE3A62">
              <w:rPr>
                <w:rFonts w:ascii="Times New Roman" w:eastAsia="Calibri" w:hAnsi="Times New Roman" w:cs="Times New Roman"/>
              </w:rPr>
              <w:t>Shall the land not quake for this, and shall all its inhabitants [not] be destroyed? Yea, it shall rise up wholly like the rain cloud, and it shall cast up and sink like the river of Egypt.</w:t>
            </w:r>
            <w:r w:rsidRPr="00BE3A62">
              <w:rPr>
                <w:rFonts w:ascii="Times New Roman" w:eastAsia="Calibri" w:hAnsi="Times New Roman" w:cs="Times New Roman"/>
                <w:b/>
                <w:bCs/>
                <w:lang w:val="en-AU"/>
              </w:rPr>
              <w:t xml:space="preserve"> </w:t>
            </w:r>
            <w:r w:rsidRPr="00BE3A62">
              <w:rPr>
                <w:rFonts w:ascii="Times New Roman" w:eastAsia="Calibri" w:hAnsi="Times New Roman" w:cs="Times New Roman"/>
                <w:b/>
                <w:lang w:val="en-AU"/>
              </w:rPr>
              <w:t>{P}</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9. </w:t>
            </w:r>
            <w:r w:rsidRPr="00BE3A62">
              <w:rPr>
                <w:rFonts w:ascii="Times New Roman" w:eastAsia="Calibri" w:hAnsi="Times New Roman" w:cs="Times New Roman"/>
              </w:rPr>
              <w:t>And it shall come to pass on that day, says the Lord God, that I will cause the sun to set at midday, and I will darken the land on a sunny day.</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9. And at that time, says the LORD God, I will cover the sun at noon, and I will darken the earth on a sunny day.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10. </w:t>
            </w:r>
            <w:r w:rsidRPr="00BE3A62">
              <w:rPr>
                <w:rFonts w:ascii="Times New Roman" w:eastAsia="Calibri" w:hAnsi="Times New Roman" w:cs="Times New Roman"/>
              </w:rPr>
              <w:t>And I will turn your festivals into mourning, and all your songs into lamentation, and I bring up sackcloth on all loins, and baldness on every head, and I will make it like the mourning for an only son, and its end is like a bitter day.</w:t>
            </w:r>
            <w:r w:rsidRPr="00BE3A62">
              <w:rPr>
                <w:rFonts w:ascii="Times New Roman" w:eastAsia="Calibri" w:hAnsi="Times New Roman" w:cs="Times New Roman"/>
                <w:b/>
                <w:bCs/>
                <w:lang w:val="en-AU"/>
              </w:rPr>
              <w:t xml:space="preserve"> </w:t>
            </w:r>
            <w:r w:rsidRPr="00BE3A62">
              <w:rPr>
                <w:rFonts w:ascii="Times New Roman" w:eastAsia="Calibri" w:hAnsi="Times New Roman" w:cs="Times New Roman"/>
                <w:b/>
                <w:lang w:val="en-AU"/>
              </w:rPr>
              <w:t>{P}</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10. I will turn your feasts into mourning and all your songs into lamentation. I will put sack-cloth on all loins, and baldness on every head. I will make it like mourning for an only child, and the end of it like a bitter day.</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13. ¶ </w:t>
            </w:r>
            <w:r w:rsidRPr="00BE3A62">
              <w:rPr>
                <w:rFonts w:ascii="Times New Roman" w:eastAsia="Calibri" w:hAnsi="Times New Roman" w:cs="Times New Roman"/>
              </w:rPr>
              <w:t xml:space="preserve">Behold days are coming, says the Lord, that the plowman shall meet the reaper and the treader of the grapes the one who carries the seed, and the mountains shall drip sweet wine, and all the hills shall melt. </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13. Behold, the days are coming, says the LORD, when the ploughman will meet the reaper, and the presser of grapes him who puts out the seed; and the mountains will produce sweet wine, and all the hills will be tilled.</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w:t>
            </w:r>
            <w:r w:rsidRPr="00BE3A62">
              <w:rPr>
                <w:rFonts w:ascii="Times New Roman" w:eastAsia="Calibri" w:hAnsi="Times New Roman" w:cs="Times New Roman"/>
              </w:rPr>
              <w:t>And I will return the captivity of My people Israel, and they shall rebuild desolate cities and inhabit [them], and they shall plant vineyards and drink their wine, and they shall make gardens and eat their produce.</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14. I will bring back the exiles of My people Israel. They will rebuild ruined cities and inhabit them; they will plant vineyards and drink their wine; they will till gardens and eat their fruit.</w:t>
            </w:r>
          </w:p>
        </w:tc>
      </w:tr>
      <w:tr w:rsidR="00BE3A62" w:rsidRPr="00BE3A62" w:rsidTr="00BE3A62">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w:t>
            </w:r>
            <w:r w:rsidRPr="00BE3A62">
              <w:rPr>
                <w:rFonts w:ascii="Times New Roman" w:eastAsia="Calibri" w:hAnsi="Times New Roman" w:cs="Times New Roman"/>
              </w:rPr>
              <w:t>And I will plant them on their land, and they shall no longer be uprooted from upon their land, that I have given them, said the Lord your God.</w:t>
            </w:r>
            <w:r w:rsidRPr="00BE3A62">
              <w:rPr>
                <w:rFonts w:ascii="Times New Roman" w:eastAsia="Calibri" w:hAnsi="Times New Roman" w:cs="Times New Roman"/>
                <w:b/>
                <w:bCs/>
                <w:lang w:val="en-AU"/>
              </w:rPr>
              <w:t xml:space="preserve"> </w:t>
            </w:r>
            <w:r w:rsidRPr="00BE3A62">
              <w:rPr>
                <w:rFonts w:ascii="Times New Roman" w:eastAsia="Calibri" w:hAnsi="Times New Roman" w:cs="Times New Roman"/>
                <w:b/>
                <w:lang w:val="en-AU"/>
              </w:rPr>
              <w:t>{P}</w:t>
            </w:r>
          </w:p>
        </w:tc>
        <w:tc>
          <w:tcPr>
            <w:tcW w:w="5220" w:type="dxa"/>
          </w:tcPr>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15. And I will establish them upon their land, nevermore to be exiled from their land which I have given them,” says the LORD your God.</w:t>
            </w:r>
          </w:p>
        </w:tc>
      </w:tr>
      <w:tr w:rsidR="00BE3A62" w:rsidRPr="00BE3A62" w:rsidTr="00BE3A62">
        <w:tc>
          <w:tcPr>
            <w:tcW w:w="5220" w:type="dxa"/>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c>
          <w:tcPr>
            <w:tcW w:w="5220" w:type="dxa"/>
          </w:tcPr>
          <w:p w:rsidR="00BE3A62" w:rsidRPr="00BE3A62" w:rsidRDefault="00BE3A62" w:rsidP="00BE3A62">
            <w:pPr>
              <w:keepNext/>
              <w:widowControl w:val="0"/>
              <w:spacing w:after="0" w:line="240" w:lineRule="auto"/>
              <w:rPr>
                <w:rFonts w:ascii="Times New Roman" w:eastAsia="Calibri" w:hAnsi="Times New Roman" w:cs="Times New Roman"/>
                <w:lang w:val="en-AU"/>
              </w:rPr>
            </w:pPr>
          </w:p>
        </w:tc>
      </w:tr>
    </w:tbl>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lang w:val="en-AU"/>
        </w:rPr>
      </w:pPr>
      <w:r w:rsidRPr="00BE3A62">
        <w:rPr>
          <w:rFonts w:ascii="Century Schoolbook" w:eastAsia="Calibri" w:hAnsi="Century Schoolbook" w:cs="Times New Roman"/>
          <w:b/>
          <w:bCs/>
          <w:sz w:val="28"/>
          <w:szCs w:val="28"/>
          <w:lang w:val="en-AU"/>
        </w:rPr>
        <w:t>Nazarean Jews Privately read:</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 xml:space="preserve">II Thessalonians 3:1-16 + 3:17-18 </w:t>
      </w:r>
    </w:p>
    <w:p w:rsidR="00BE3A62" w:rsidRPr="00BE3A62" w:rsidRDefault="00BE3A62" w:rsidP="00BE3A62">
      <w:pPr>
        <w:keepNext/>
        <w:widowControl w:val="0"/>
        <w:spacing w:after="0" w:line="240" w:lineRule="auto"/>
        <w:jc w:val="center"/>
        <w:rPr>
          <w:rFonts w:ascii="Century Schoolbook" w:eastAsia="Calibri" w:hAnsi="Century Schoolbook" w:cs="Times New Roman"/>
          <w:b/>
          <w:bCs/>
          <w:sz w:val="28"/>
          <w:szCs w:val="28"/>
          <w:lang w:val="en-AU"/>
        </w:rPr>
      </w:pPr>
      <w:r w:rsidRPr="00BE3A62">
        <w:rPr>
          <w:rFonts w:ascii="Century Schoolbook" w:eastAsia="Calibri" w:hAnsi="Century Schoolbook" w:cs="Times New Roman"/>
          <w:b/>
          <w:bCs/>
          <w:sz w:val="28"/>
          <w:szCs w:val="28"/>
          <w:lang w:val="en-AU"/>
        </w:rPr>
        <w:t>&amp; Revelation 3:14-22</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rPr>
          <w:rFonts w:ascii="Century Schoolbook" w:eastAsia="Calibri" w:hAnsi="Century Schoolbook" w:cs="Times New Roman"/>
          <w:b/>
          <w:bCs/>
          <w:kern w:val="16"/>
          <w:sz w:val="28"/>
          <w:szCs w:val="28"/>
          <w:lang w:val="en-AU"/>
        </w:rPr>
      </w:pPr>
      <w:r w:rsidRPr="00BE3A62">
        <w:rPr>
          <w:rFonts w:ascii="Century Schoolbook" w:eastAsia="Calibri" w:hAnsi="Century Schoolbook" w:cs="Times New Roman"/>
          <w:b/>
          <w:bCs/>
          <w:kern w:val="16"/>
          <w:sz w:val="28"/>
          <w:szCs w:val="28"/>
          <w:lang w:val="en-AU"/>
        </w:rPr>
        <w:t>Revelation 3:14-22</w:t>
      </w: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14. And to the angel of the congregation of Laodicea, write: These things says the Amen, the faithful and true Witness/Martyr, even the beginning of the creation of G-d: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15. I know your works, that you are neither cold nor hot. I would that you were cold, or hot.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16. So, because you are lukewarm, and neither cold nor hot, I am about to vomit you out of my mouth.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17. Because you say, I am rich, and I am made rich (Hosea 12:9), and I have need of nothing, and do not know that you are weak and miserable and poor and blind and naked.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lastRenderedPageBreak/>
        <w:t xml:space="preserve">18. I advise you to buy from me gold having been fired by fire, that you may become rich; and white garments, that you may be clothed lest your shame and nakedness should be uncovered. And anoint your eyes with eye-salve, that you may see.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19. As many as I love, I rebuke and I chasten. Be zealous, then, and repent.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20. Behold, I stand at the door and knock: If anyone hears my voice and opens the door, I will enter and I will dine with him, and he with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 xml:space="preserve">21. The one overcoming, I will give to him to sit with me in my throne, as I also overcame and sat with My Father on His [appointed] throne [for me]. </w:t>
      </w:r>
    </w:p>
    <w:p w:rsidR="00BE3A62" w:rsidRPr="00BE3A62" w:rsidRDefault="00BE3A62" w:rsidP="00BE3A62">
      <w:pPr>
        <w:keepNext/>
        <w:widowControl w:val="0"/>
        <w:spacing w:after="0" w:line="240" w:lineRule="auto"/>
        <w:jc w:val="both"/>
        <w:rPr>
          <w:rFonts w:ascii="Times New Roman" w:eastAsia="Calibri" w:hAnsi="Times New Roman" w:cs="Times New Roman"/>
          <w:lang w:val="en-AU"/>
        </w:rPr>
      </w:pPr>
      <w:r w:rsidRPr="00BE3A62">
        <w:rPr>
          <w:rFonts w:ascii="Times New Roman" w:eastAsia="Calibri" w:hAnsi="Times New Roman" w:cs="Times New Roman"/>
          <w:lang w:val="en-AU"/>
        </w:rPr>
        <w:t>22. The one who has ears, hear what the spirit [of G-d] says to the [Jewish] congregations.</w:t>
      </w:r>
    </w:p>
    <w:p w:rsidR="00BE3A62" w:rsidRPr="00BE3A62" w:rsidRDefault="00BE3A62" w:rsidP="00BE3A62">
      <w:pPr>
        <w:keepNext/>
        <w:widowControl w:val="0"/>
        <w:pBdr>
          <w:bottom w:val="double" w:sz="6" w:space="1" w:color="auto"/>
        </w:pBdr>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r w:rsidRPr="00BE3A62">
        <w:rPr>
          <w:rFonts w:ascii="Times New Roman" w:eastAsia="Calibri" w:hAnsi="Times New Roman" w:cs="Times New Roman"/>
          <w:b/>
          <w:bCs/>
          <w:lang w:val="en-AU"/>
        </w:rPr>
        <w:t>Amen ve Amen!</w:t>
      </w:r>
    </w:p>
    <w:p w:rsidR="00BE3A62" w:rsidRPr="00BE3A62" w:rsidRDefault="00BE3A62" w:rsidP="00BE3A62">
      <w:pPr>
        <w:keepNext/>
        <w:widowControl w:val="0"/>
        <w:spacing w:after="0" w:line="240" w:lineRule="auto"/>
        <w:jc w:val="center"/>
        <w:rPr>
          <w:rFonts w:ascii="Times New Roman" w:eastAsia="Calibri" w:hAnsi="Times New Roman" w:cs="Times New Roman"/>
          <w:b/>
          <w:bCs/>
          <w:lang w:val="en-AU"/>
        </w:rPr>
      </w:pPr>
    </w:p>
    <w:p w:rsidR="00BE3A62" w:rsidRPr="00BE3A62" w:rsidRDefault="00BE3A62" w:rsidP="00BE3A62">
      <w:pPr>
        <w:keepNext/>
        <w:widowControl w:val="0"/>
        <w:spacing w:after="0" w:line="240" w:lineRule="auto"/>
        <w:jc w:val="center"/>
        <w:rPr>
          <w:rFonts w:ascii="Times New Roman" w:eastAsia="Calibri" w:hAnsi="Times New Roman" w:cs="Times New Roman"/>
          <w:b/>
          <w:bCs/>
          <w:sz w:val="28"/>
          <w:szCs w:val="28"/>
          <w:lang w:val="en-AU"/>
        </w:rPr>
      </w:pPr>
      <w:r w:rsidRPr="00BE3A62">
        <w:rPr>
          <w:rFonts w:ascii="Times New Roman" w:eastAsia="Calibri" w:hAnsi="Times New Roman" w:cs="Times New Roman"/>
          <w:b/>
          <w:bCs/>
          <w:sz w:val="28"/>
          <w:szCs w:val="28"/>
          <w:lang w:val="en-AU"/>
        </w:rPr>
        <w:t>Chag Shemini Atseret Sameach!</w:t>
      </w:r>
    </w:p>
    <w:p w:rsidR="00BE3A62" w:rsidRPr="00BE3A62" w:rsidRDefault="00BE3A62" w:rsidP="00BE3A62">
      <w:pPr>
        <w:keepNext/>
        <w:widowControl w:val="0"/>
        <w:pBdr>
          <w:bottom w:val="double" w:sz="6" w:space="1" w:color="auto"/>
        </w:pBdr>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jc w:val="both"/>
        <w:rPr>
          <w:rFonts w:ascii="Times New Roman" w:hAnsi="Times New Roman" w:cs="Times New Roman"/>
        </w:rPr>
      </w:pPr>
    </w:p>
    <w:p w:rsidR="00BE3A62" w:rsidRPr="00BE3A62" w:rsidRDefault="00BE3A62" w:rsidP="00BE3A62">
      <w:pPr>
        <w:keepNext/>
        <w:widowControl w:val="0"/>
        <w:spacing w:after="0" w:line="240" w:lineRule="auto"/>
        <w:rPr>
          <w:rFonts w:ascii="Times New Roman" w:eastAsia="Calibri" w:hAnsi="Times New Roman" w:cs="Times New Roman"/>
          <w:lang w:val="en-AU"/>
        </w:rPr>
      </w:pPr>
    </w:p>
    <w:p w:rsidR="00BE3A62" w:rsidRPr="00BE3A62" w:rsidRDefault="00BE3A62" w:rsidP="00BE3A62">
      <w:pPr>
        <w:keepNext/>
        <w:widowControl w:val="0"/>
        <w:spacing w:after="0" w:line="240" w:lineRule="auto"/>
        <w:jc w:val="center"/>
        <w:rPr>
          <w:rFonts w:ascii="Lucida Calligraphy" w:eastAsia="Calibri" w:hAnsi="Lucida Calligraphy" w:cs="Times New Roman"/>
          <w:b/>
          <w:bCs/>
          <w:sz w:val="28"/>
          <w:szCs w:val="28"/>
          <w:lang w:val="en-AU"/>
        </w:rPr>
      </w:pPr>
      <w:r w:rsidRPr="00BE3A62">
        <w:rPr>
          <w:rFonts w:ascii="Lucida Calligraphy" w:eastAsia="Calibri" w:hAnsi="Lucida Calligraphy" w:cs="Times New Roman"/>
          <w:b/>
          <w:bCs/>
          <w:sz w:val="28"/>
          <w:szCs w:val="28"/>
          <w:lang w:val="en-AU"/>
        </w:rPr>
        <w:t xml:space="preserve">It is our hope and most earnest prayer that Your Honors and Your Excellencies together with loved ones have had a wonderful Festival of Sukkoth as well as a most joyous and reflective Festival of the Eight Day. May you be refreshed and reinvigorated to continue this great work through your study of G-d’s Torah and much needed support of this Work, together with all of our most noble and beloved Jewish brothers and sisters and their Torah Scholars, </w:t>
      </w:r>
    </w:p>
    <w:p w:rsidR="00BE3A62" w:rsidRPr="00BE3A62" w:rsidRDefault="00BE3A62" w:rsidP="00BE3A62">
      <w:pPr>
        <w:keepNext/>
        <w:widowControl w:val="0"/>
        <w:spacing w:after="0" w:line="240" w:lineRule="auto"/>
        <w:jc w:val="center"/>
        <w:rPr>
          <w:rFonts w:ascii="Lucida Calligraphy" w:eastAsia="Calibri" w:hAnsi="Lucida Calligraphy" w:cs="Times New Roman"/>
          <w:b/>
          <w:bCs/>
          <w:sz w:val="28"/>
          <w:szCs w:val="28"/>
          <w:lang w:val="en-AU"/>
        </w:rPr>
      </w:pPr>
      <w:r w:rsidRPr="00BE3A62">
        <w:rPr>
          <w:rFonts w:ascii="Lucida Calligraphy" w:eastAsia="Calibri" w:hAnsi="Lucida Calligraphy" w:cs="Times New Roman"/>
          <w:b/>
          <w:bCs/>
          <w:sz w:val="28"/>
          <w:szCs w:val="28"/>
          <w:lang w:val="en-AU"/>
        </w:rPr>
        <w:t>amen ve amen!</w:t>
      </w:r>
    </w:p>
    <w:p w:rsidR="00BE3A62" w:rsidRPr="00BE3A62" w:rsidRDefault="00BE3A62" w:rsidP="00BE3A62">
      <w:pPr>
        <w:keepNext/>
        <w:widowControl w:val="0"/>
        <w:spacing w:after="0" w:line="240" w:lineRule="auto"/>
        <w:rPr>
          <w:rFonts w:ascii="Times New Roman" w:eastAsia="Calibri" w:hAnsi="Times New Roman" w:cs="Times New Roman"/>
          <w:sz w:val="28"/>
          <w:szCs w:val="28"/>
          <w:lang w:val="en-AU"/>
        </w:rPr>
      </w:pPr>
    </w:p>
    <w:p w:rsidR="00BE3A62" w:rsidRPr="00BE3A62" w:rsidRDefault="00BE3A62" w:rsidP="00BE3A62">
      <w:pPr>
        <w:keepNext/>
        <w:widowControl w:val="0"/>
        <w:spacing w:after="0" w:line="240" w:lineRule="auto"/>
        <w:rPr>
          <w:rFonts w:ascii="Times New Roman" w:eastAsia="Calibri" w:hAnsi="Times New Roman" w:cs="Times New Roman"/>
          <w:sz w:val="28"/>
          <w:szCs w:val="28"/>
          <w:lang w:val="en-AU"/>
        </w:rPr>
      </w:pPr>
    </w:p>
    <w:p w:rsidR="00BE3A62" w:rsidRPr="00BE3A62" w:rsidRDefault="00BE3A62" w:rsidP="00BE3A62">
      <w:pPr>
        <w:keepNext/>
        <w:widowControl w:val="0"/>
        <w:spacing w:after="0" w:line="240" w:lineRule="auto"/>
        <w:jc w:val="center"/>
        <w:rPr>
          <w:rFonts w:ascii="Lucida Calligraphy" w:eastAsia="Calibri" w:hAnsi="Lucida Calligraphy" w:cs="Times New Roman"/>
          <w:b/>
          <w:bCs/>
          <w:sz w:val="28"/>
          <w:szCs w:val="28"/>
          <w:lang w:val="en-AU"/>
        </w:rPr>
      </w:pPr>
      <w:r w:rsidRPr="00BE3A62">
        <w:rPr>
          <w:rFonts w:ascii="Lucida Calligraphy" w:eastAsia="Calibri" w:hAnsi="Lucida Calligraphy" w:cs="Times New Roman"/>
          <w:b/>
          <w:bCs/>
          <w:sz w:val="28"/>
          <w:szCs w:val="28"/>
          <w:lang w:val="en-AU"/>
        </w:rPr>
        <w:t>Shalom ve Chag Sameach Sukkot!</w:t>
      </w:r>
    </w:p>
    <w:p w:rsidR="00BE3A62" w:rsidRPr="00BE3A62" w:rsidRDefault="00BE3A62" w:rsidP="00BE3A62">
      <w:pPr>
        <w:keepNext/>
        <w:widowControl w:val="0"/>
        <w:spacing w:after="0" w:line="240" w:lineRule="auto"/>
        <w:jc w:val="center"/>
        <w:rPr>
          <w:rFonts w:ascii="Lucida Calligraphy" w:eastAsia="Calibri" w:hAnsi="Lucida Calligraphy" w:cs="Times New Roman"/>
          <w:b/>
          <w:bCs/>
          <w:sz w:val="32"/>
          <w:szCs w:val="32"/>
          <w:lang w:val="en-AU"/>
        </w:rPr>
      </w:pPr>
    </w:p>
    <w:p w:rsidR="00BE3A62" w:rsidRPr="00BE3A62" w:rsidRDefault="00BE3A62" w:rsidP="00BE3A62">
      <w:pPr>
        <w:keepNext/>
        <w:widowControl w:val="0"/>
        <w:spacing w:after="0" w:line="240" w:lineRule="auto"/>
        <w:jc w:val="center"/>
        <w:rPr>
          <w:rFonts w:ascii="Lucida Calligraphy" w:eastAsia="Calibri" w:hAnsi="Lucida Calligraphy" w:cs="Times New Roman"/>
          <w:b/>
          <w:bCs/>
          <w:sz w:val="24"/>
          <w:szCs w:val="24"/>
          <w:lang w:val="en-AU"/>
        </w:rPr>
      </w:pPr>
      <w:r w:rsidRPr="00BE3A62">
        <w:rPr>
          <w:rFonts w:ascii="Lucida Calligraphy" w:eastAsia="Calibri" w:hAnsi="Lucida Calligraphy" w:cs="Times New Roman"/>
          <w:b/>
          <w:bCs/>
          <w:sz w:val="24"/>
          <w:szCs w:val="24"/>
          <w:lang w:val="en-AU"/>
        </w:rPr>
        <w:t>Hakham Dr. Yosef ben Haggai</w:t>
      </w:r>
    </w:p>
    <w:p w:rsidR="00BE3A62" w:rsidRPr="00BE3A62" w:rsidRDefault="00BE3A62" w:rsidP="00BE3A62">
      <w:pPr>
        <w:keepNext/>
        <w:widowControl w:val="0"/>
        <w:spacing w:after="0" w:line="240" w:lineRule="auto"/>
        <w:jc w:val="center"/>
        <w:rPr>
          <w:rFonts w:ascii="Lucida Calligraphy" w:eastAsia="Calibri" w:hAnsi="Lucida Calligraphy" w:cs="Times New Roman"/>
          <w:b/>
          <w:bCs/>
          <w:sz w:val="24"/>
          <w:szCs w:val="24"/>
          <w:lang w:val="en-AU"/>
        </w:rPr>
      </w:pPr>
      <w:r w:rsidRPr="00BE3A62">
        <w:rPr>
          <w:rFonts w:ascii="Lucida Calligraphy" w:eastAsia="Calibri" w:hAnsi="Lucida Calligraphy" w:cs="Times New Roman"/>
          <w:b/>
          <w:bCs/>
          <w:sz w:val="24"/>
          <w:szCs w:val="24"/>
          <w:lang w:val="en-AU"/>
        </w:rPr>
        <w:t>Rabbi Dr. Hillel ben David</w:t>
      </w:r>
    </w:p>
    <w:p w:rsidR="003A4EE6" w:rsidRPr="003A4EE6" w:rsidRDefault="00BE3A62" w:rsidP="00BE3A62">
      <w:pPr>
        <w:keepNext/>
        <w:widowControl w:val="0"/>
        <w:spacing w:after="0" w:line="240" w:lineRule="auto"/>
        <w:jc w:val="center"/>
        <w:rPr>
          <w:rFonts w:asciiTheme="majorBidi" w:hAnsiTheme="majorBidi" w:cstheme="majorBidi"/>
        </w:rPr>
      </w:pPr>
      <w:r w:rsidRPr="00BE3A62">
        <w:rPr>
          <w:rFonts w:ascii="Lucida Calligraphy" w:eastAsia="Calibri" w:hAnsi="Lucida Calligraphy" w:cs="Times New Roman"/>
          <w:b/>
          <w:bCs/>
          <w:sz w:val="24"/>
          <w:szCs w:val="24"/>
          <w:lang w:val="es-ES"/>
        </w:rPr>
        <w:t>Rabbi Dr. Eliyahu ben Abraham</w:t>
      </w:r>
    </w:p>
    <w:sectPr w:rsidR="003A4EE6" w:rsidRPr="003A4EE6" w:rsidSect="003A4EE6">
      <w:headerReference w:type="default" r:id="rId34"/>
      <w:footerReference w:type="default" r:id="rId3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E2" w:rsidRDefault="006E19E2" w:rsidP="003A4EE6">
      <w:pPr>
        <w:spacing w:after="0" w:line="240" w:lineRule="auto"/>
      </w:pPr>
      <w:r>
        <w:separator/>
      </w:r>
    </w:p>
  </w:endnote>
  <w:endnote w:type="continuationSeparator" w:id="0">
    <w:p w:rsidR="006E19E2" w:rsidRDefault="006E19E2" w:rsidP="003A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92999900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BE3A62" w:rsidRDefault="00BE3A62" w:rsidP="003A4EE6">
            <w:pPr>
              <w:pStyle w:val="Footer"/>
              <w:jc w:val="center"/>
              <w:rPr>
                <w:rFonts w:ascii="Arial Narrow" w:hAnsi="Arial Narrow"/>
                <w:sz w:val="18"/>
                <w:szCs w:val="18"/>
              </w:rPr>
            </w:pPr>
          </w:p>
          <w:p w:rsidR="00BE3A62" w:rsidRPr="003A4EE6" w:rsidRDefault="00BE3A62" w:rsidP="003A4EE6">
            <w:pPr>
              <w:pStyle w:val="Footer"/>
              <w:jc w:val="center"/>
              <w:rPr>
                <w:rFonts w:ascii="Arial Narrow" w:hAnsi="Arial Narrow"/>
                <w:sz w:val="18"/>
                <w:szCs w:val="18"/>
              </w:rPr>
            </w:pPr>
            <w:r w:rsidRPr="003A4EE6">
              <w:rPr>
                <w:rFonts w:ascii="Arial Narrow" w:hAnsi="Arial Narrow"/>
                <w:sz w:val="18"/>
                <w:szCs w:val="18"/>
              </w:rPr>
              <w:t xml:space="preserve">Page </w:t>
            </w:r>
            <w:r w:rsidRPr="003A4EE6">
              <w:rPr>
                <w:rFonts w:ascii="Arial Narrow" w:hAnsi="Arial Narrow"/>
                <w:b/>
                <w:bCs/>
                <w:sz w:val="18"/>
                <w:szCs w:val="18"/>
              </w:rPr>
              <w:fldChar w:fldCharType="begin"/>
            </w:r>
            <w:r w:rsidRPr="003A4EE6">
              <w:rPr>
                <w:rFonts w:ascii="Arial Narrow" w:hAnsi="Arial Narrow"/>
                <w:b/>
                <w:bCs/>
                <w:sz w:val="18"/>
                <w:szCs w:val="18"/>
              </w:rPr>
              <w:instrText xml:space="preserve"> PAGE </w:instrText>
            </w:r>
            <w:r w:rsidRPr="003A4EE6">
              <w:rPr>
                <w:rFonts w:ascii="Arial Narrow" w:hAnsi="Arial Narrow"/>
                <w:b/>
                <w:bCs/>
                <w:sz w:val="18"/>
                <w:szCs w:val="18"/>
              </w:rPr>
              <w:fldChar w:fldCharType="separate"/>
            </w:r>
            <w:r w:rsidR="00395148">
              <w:rPr>
                <w:rFonts w:ascii="Arial Narrow" w:hAnsi="Arial Narrow"/>
                <w:b/>
                <w:bCs/>
                <w:noProof/>
                <w:sz w:val="18"/>
                <w:szCs w:val="18"/>
              </w:rPr>
              <w:t>1</w:t>
            </w:r>
            <w:r w:rsidRPr="003A4EE6">
              <w:rPr>
                <w:rFonts w:ascii="Arial Narrow" w:hAnsi="Arial Narrow"/>
                <w:b/>
                <w:bCs/>
                <w:sz w:val="18"/>
                <w:szCs w:val="18"/>
              </w:rPr>
              <w:fldChar w:fldCharType="end"/>
            </w:r>
            <w:r w:rsidRPr="003A4EE6">
              <w:rPr>
                <w:rFonts w:ascii="Arial Narrow" w:hAnsi="Arial Narrow"/>
                <w:sz w:val="18"/>
                <w:szCs w:val="18"/>
              </w:rPr>
              <w:t xml:space="preserve"> of </w:t>
            </w:r>
            <w:r w:rsidRPr="003A4EE6">
              <w:rPr>
                <w:rFonts w:ascii="Arial Narrow" w:hAnsi="Arial Narrow"/>
                <w:b/>
                <w:bCs/>
                <w:sz w:val="18"/>
                <w:szCs w:val="18"/>
              </w:rPr>
              <w:fldChar w:fldCharType="begin"/>
            </w:r>
            <w:r w:rsidRPr="003A4EE6">
              <w:rPr>
                <w:rFonts w:ascii="Arial Narrow" w:hAnsi="Arial Narrow"/>
                <w:b/>
                <w:bCs/>
                <w:sz w:val="18"/>
                <w:szCs w:val="18"/>
              </w:rPr>
              <w:instrText xml:space="preserve"> NUMPAGES  </w:instrText>
            </w:r>
            <w:r w:rsidRPr="003A4EE6">
              <w:rPr>
                <w:rFonts w:ascii="Arial Narrow" w:hAnsi="Arial Narrow"/>
                <w:b/>
                <w:bCs/>
                <w:sz w:val="18"/>
                <w:szCs w:val="18"/>
              </w:rPr>
              <w:fldChar w:fldCharType="separate"/>
            </w:r>
            <w:r w:rsidR="00395148">
              <w:rPr>
                <w:rFonts w:ascii="Arial Narrow" w:hAnsi="Arial Narrow"/>
                <w:b/>
                <w:bCs/>
                <w:noProof/>
                <w:sz w:val="18"/>
                <w:szCs w:val="18"/>
              </w:rPr>
              <w:t>65</w:t>
            </w:r>
            <w:r w:rsidRPr="003A4EE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E2" w:rsidRDefault="006E19E2" w:rsidP="003A4EE6">
      <w:pPr>
        <w:spacing w:after="0" w:line="240" w:lineRule="auto"/>
      </w:pPr>
      <w:r>
        <w:separator/>
      </w:r>
    </w:p>
  </w:footnote>
  <w:footnote w:type="continuationSeparator" w:id="0">
    <w:p w:rsidR="006E19E2" w:rsidRDefault="006E19E2" w:rsidP="003A4EE6">
      <w:pPr>
        <w:spacing w:after="0" w:line="240" w:lineRule="auto"/>
      </w:pPr>
      <w:r>
        <w:continuationSeparator/>
      </w:r>
    </w:p>
  </w:footnote>
  <w:footnote w:id="1">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Gen 17:10-14; 21:4; Lev. 12:3</w:t>
      </w:r>
    </w:p>
  </w:footnote>
  <w:footnote w:id="2">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τοῦ καθαρισμοῦ αὐτῶν, “Of their purification” should be understood as the days of her purification. Yeshua was not in need of purification as a child. Cf. Plummer, A. (1896). </w:t>
      </w:r>
      <w:r w:rsidRPr="006552E0">
        <w:rPr>
          <w:rFonts w:asciiTheme="majorBidi" w:hAnsiTheme="majorBidi" w:cstheme="majorBidi"/>
          <w:i/>
          <w:sz w:val="18"/>
          <w:szCs w:val="18"/>
        </w:rPr>
        <w:t>A critical and exegetical commentary on the Gospel According to S. Luke</w:t>
      </w:r>
      <w:r w:rsidRPr="006552E0">
        <w:rPr>
          <w:rFonts w:asciiTheme="majorBidi" w:hAnsiTheme="majorBidi" w:cstheme="majorBidi"/>
          <w:sz w:val="18"/>
          <w:szCs w:val="18"/>
        </w:rPr>
        <w:t>. London: T&amp;T Clark International. p. 63</w:t>
      </w:r>
    </w:p>
  </w:footnote>
  <w:footnote w:id="3">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Lev. 12</w:t>
      </w:r>
    </w:p>
  </w:footnote>
  <w:footnote w:id="4">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See also Num. 18:15-16</w:t>
      </w:r>
    </w:p>
  </w:footnote>
  <w:footnote w:id="5">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w:t>
      </w:r>
      <w:r w:rsidRPr="006552E0">
        <w:rPr>
          <w:rFonts w:asciiTheme="majorBidi" w:hAnsiTheme="majorBidi" w:cstheme="majorBidi"/>
          <w:i/>
          <w:iCs/>
          <w:sz w:val="18"/>
          <w:szCs w:val="18"/>
        </w:rPr>
        <w:t>kai idou anthrōpos ēn en ierousalēm ō onoma sumeōn</w:t>
      </w:r>
      <w:r w:rsidRPr="006552E0">
        <w:rPr>
          <w:rFonts w:asciiTheme="majorBidi" w:hAnsiTheme="majorBidi" w:cstheme="majorBidi"/>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The Greek word εὐλαβής </w:t>
      </w:r>
      <w:r w:rsidRPr="006552E0">
        <w:rPr>
          <w:rFonts w:asciiTheme="majorBidi" w:hAnsiTheme="majorBidi" w:cstheme="majorBidi"/>
          <w:i/>
          <w:sz w:val="18"/>
          <w:szCs w:val="18"/>
        </w:rPr>
        <w:t>eulabes</w:t>
      </w:r>
      <w:r w:rsidRPr="006552E0">
        <w:rPr>
          <w:rFonts w:asciiTheme="majorBidi" w:hAnsiTheme="majorBidi" w:cstheme="majorBidi"/>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sidRPr="006552E0">
        <w:rPr>
          <w:rFonts w:asciiTheme="majorBidi" w:hAnsiTheme="majorBidi" w:cstheme="majorBidi"/>
          <w:i/>
          <w:sz w:val="18"/>
          <w:szCs w:val="18"/>
        </w:rPr>
        <w:t>noṣeri.</w:t>
      </w:r>
      <w:r w:rsidRPr="006552E0">
        <w:rPr>
          <w:rFonts w:asciiTheme="majorBidi" w:hAnsiTheme="majorBidi" w:cstheme="majorBidi"/>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sidRPr="006552E0">
        <w:rPr>
          <w:rFonts w:asciiTheme="majorBidi" w:hAnsiTheme="majorBidi" w:cstheme="majorBidi"/>
          <w:i/>
          <w:sz w:val="18"/>
          <w:szCs w:val="18"/>
        </w:rPr>
        <w:t>chasid</w:t>
      </w:r>
      <w:r w:rsidRPr="006552E0">
        <w:rPr>
          <w:rFonts w:asciiTheme="majorBidi" w:hAnsiTheme="majorBidi" w:cstheme="majorBidi"/>
          <w:sz w:val="18"/>
          <w:szCs w:val="18"/>
        </w:rPr>
        <w:t>) and the second being H5144 (</w:t>
      </w:r>
      <w:r w:rsidRPr="006552E0">
        <w:rPr>
          <w:rFonts w:asciiTheme="majorBidi" w:hAnsiTheme="majorBidi" w:cstheme="majorBidi"/>
          <w:i/>
          <w:sz w:val="18"/>
          <w:szCs w:val="18"/>
        </w:rPr>
        <w:t>nazar</w:t>
      </w:r>
      <w:r w:rsidRPr="006552E0">
        <w:rPr>
          <w:rFonts w:asciiTheme="majorBidi" w:hAnsiTheme="majorBidi" w:cstheme="majorBidi"/>
          <w:sz w:val="18"/>
          <w:szCs w:val="18"/>
        </w:rPr>
        <w:t>.) We have used the latter with scholarly opinion and insight.</w:t>
      </w:r>
    </w:p>
  </w:footnote>
  <w:footnote w:id="8">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Waiting for or looking for and anticipating</w:t>
      </w:r>
    </w:p>
  </w:footnote>
  <w:footnote w:id="9">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Numbers 8:15-18, Bechoroth 47a</w:t>
      </w:r>
    </w:p>
  </w:footnote>
  <w:footnote w:id="10">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"Blessed are You, L</w:t>
      </w:r>
      <w:r w:rsidRPr="006552E0">
        <w:rPr>
          <w:rFonts w:asciiTheme="majorBidi" w:hAnsiTheme="majorBidi" w:cstheme="majorBidi"/>
          <w:smallCaps/>
          <w:sz w:val="18"/>
          <w:szCs w:val="18"/>
        </w:rPr>
        <w:t>ord</w:t>
      </w:r>
      <w:r w:rsidRPr="006552E0">
        <w:rPr>
          <w:rFonts w:asciiTheme="majorBidi" w:hAnsiTheme="majorBidi" w:cstheme="majorBidi"/>
          <w:sz w:val="18"/>
          <w:szCs w:val="18"/>
        </w:rPr>
        <w:t xml:space="preserve"> our God, King of the Universe who has sanctified us with His commandments and commanded us concerning the redemption of a son. " And: "Blessed are You, L</w:t>
      </w:r>
      <w:r w:rsidRPr="006552E0">
        <w:rPr>
          <w:rFonts w:asciiTheme="majorBidi" w:hAnsiTheme="majorBidi" w:cstheme="majorBidi"/>
          <w:smallCaps/>
          <w:sz w:val="18"/>
          <w:szCs w:val="18"/>
        </w:rPr>
        <w:t>ord</w:t>
      </w:r>
      <w:r w:rsidRPr="006552E0">
        <w:rPr>
          <w:rFonts w:asciiTheme="majorBidi" w:hAnsiTheme="majorBidi" w:cstheme="majorBidi"/>
          <w:sz w:val="18"/>
          <w:szCs w:val="18"/>
        </w:rPr>
        <w:t xml:space="preserve"> our God, King of the Universe, who has granted us life, sustained us and enabled us to reach this occasion."</w:t>
      </w:r>
    </w:p>
  </w:footnote>
  <w:footnote w:id="11">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This “prophecy” is not a Biblical Prophecy. This “prophecy” is a personal prophecy given by the spirit of prophecy given above.</w:t>
      </w:r>
    </w:p>
  </w:footnote>
  <w:footnote w:id="12">
    <w:p w:rsidR="00BE3A62" w:rsidRPr="006552E0" w:rsidRDefault="00BE3A62" w:rsidP="00BE3A62">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Possibly hinting at the priestly blessing Num. 6:23ff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62" w:rsidRPr="003A4EE6" w:rsidRDefault="00BE3A62" w:rsidP="003A4EE6">
    <w:pPr>
      <w:tabs>
        <w:tab w:val="center" w:pos="4513"/>
        <w:tab w:val="right" w:pos="9026"/>
      </w:tabs>
      <w:spacing w:after="0" w:line="240" w:lineRule="auto"/>
      <w:jc w:val="right"/>
      <w:rPr>
        <w:rFonts w:ascii="Arial Narrow" w:eastAsia="Calibri" w:hAnsi="Arial Narrow" w:cs="Times New Roman"/>
        <w:sz w:val="18"/>
        <w:szCs w:val="18"/>
        <w:lang w:val="en-AU"/>
      </w:rPr>
    </w:pPr>
    <w:r w:rsidRPr="003A4EE6">
      <w:rPr>
        <w:rFonts w:ascii="Arial Narrow" w:eastAsia="Calibri" w:hAnsi="Arial Narrow" w:cs="Times New Roman"/>
        <w:sz w:val="18"/>
        <w:szCs w:val="18"/>
        <w:lang w:val="en-AU"/>
      </w:rPr>
      <w:t>BS”D (B’Siyata D’Shamaya)</w:t>
    </w:r>
    <w:r w:rsidRPr="003A4EE6">
      <w:rPr>
        <w:rFonts w:ascii="Arial Narrow" w:eastAsia="Calibri" w:hAnsi="Arial Narrow" w:cs="Times New Roman"/>
        <w:sz w:val="18"/>
        <w:szCs w:val="18"/>
        <w:cs/>
        <w:lang w:val="en-AU"/>
      </w:rPr>
      <w:t>‎</w:t>
    </w:r>
  </w:p>
  <w:p w:rsidR="00BE3A62" w:rsidRPr="003A4EE6" w:rsidRDefault="00BE3A62" w:rsidP="003A4EE6">
    <w:pPr>
      <w:tabs>
        <w:tab w:val="center" w:pos="4513"/>
        <w:tab w:val="right" w:pos="9026"/>
      </w:tabs>
      <w:spacing w:after="0" w:line="240" w:lineRule="auto"/>
      <w:jc w:val="right"/>
      <w:rPr>
        <w:rFonts w:ascii="Arial Narrow" w:eastAsia="Calibri" w:hAnsi="Arial Narrow" w:cs="Arial"/>
        <w:sz w:val="18"/>
        <w:szCs w:val="18"/>
        <w:lang w:val="en-AU"/>
      </w:rPr>
    </w:pPr>
    <w:r w:rsidRPr="003A4EE6">
      <w:rPr>
        <w:rFonts w:ascii="Arial Narrow" w:eastAsia="Calibri" w:hAnsi="Arial Narrow" w:cs="Times New Roman"/>
        <w:sz w:val="18"/>
        <w:szCs w:val="18"/>
        <w:lang w:val="en-AU"/>
      </w:rPr>
      <w:t>Aramaic: With the help of Heaven</w:t>
    </w:r>
  </w:p>
  <w:p w:rsidR="00BE3A62" w:rsidRPr="003A4EE6" w:rsidRDefault="00BE3A62" w:rsidP="003A4EE6">
    <w:pPr>
      <w:pStyle w:val="Header"/>
      <w:jc w:val="right"/>
      <w:rPr>
        <w:rFonts w:ascii="Arial Narrow" w:hAnsi="Arial Narrow"/>
        <w:sz w:val="18"/>
        <w:szCs w:val="18"/>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E6"/>
    <w:rsid w:val="00001FE0"/>
    <w:rsid w:val="00003164"/>
    <w:rsid w:val="0000356D"/>
    <w:rsid w:val="00003F5C"/>
    <w:rsid w:val="0000443C"/>
    <w:rsid w:val="00011F74"/>
    <w:rsid w:val="000131FB"/>
    <w:rsid w:val="000163EC"/>
    <w:rsid w:val="00020B68"/>
    <w:rsid w:val="000354DC"/>
    <w:rsid w:val="0003646F"/>
    <w:rsid w:val="0003667E"/>
    <w:rsid w:val="00040610"/>
    <w:rsid w:val="00054D62"/>
    <w:rsid w:val="00056702"/>
    <w:rsid w:val="00062940"/>
    <w:rsid w:val="000706E2"/>
    <w:rsid w:val="000719E5"/>
    <w:rsid w:val="000729C3"/>
    <w:rsid w:val="00074CBB"/>
    <w:rsid w:val="000805B4"/>
    <w:rsid w:val="000854B4"/>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12D30"/>
    <w:rsid w:val="00113D5B"/>
    <w:rsid w:val="00115028"/>
    <w:rsid w:val="00124EAF"/>
    <w:rsid w:val="001402AB"/>
    <w:rsid w:val="00143318"/>
    <w:rsid w:val="001441D0"/>
    <w:rsid w:val="0014624B"/>
    <w:rsid w:val="00172AC3"/>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E0CC4"/>
    <w:rsid w:val="001E446B"/>
    <w:rsid w:val="001E510B"/>
    <w:rsid w:val="001F094E"/>
    <w:rsid w:val="001F420A"/>
    <w:rsid w:val="001F6199"/>
    <w:rsid w:val="00203481"/>
    <w:rsid w:val="00211CA4"/>
    <w:rsid w:val="00215317"/>
    <w:rsid w:val="00217532"/>
    <w:rsid w:val="00224955"/>
    <w:rsid w:val="00225366"/>
    <w:rsid w:val="002275D6"/>
    <w:rsid w:val="002344D7"/>
    <w:rsid w:val="00236BF1"/>
    <w:rsid w:val="00241032"/>
    <w:rsid w:val="00243F6B"/>
    <w:rsid w:val="00247866"/>
    <w:rsid w:val="0025393F"/>
    <w:rsid w:val="00255B0F"/>
    <w:rsid w:val="00257A4A"/>
    <w:rsid w:val="002624C5"/>
    <w:rsid w:val="00263ED9"/>
    <w:rsid w:val="00267761"/>
    <w:rsid w:val="002710CC"/>
    <w:rsid w:val="00275DA8"/>
    <w:rsid w:val="002854FB"/>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21411"/>
    <w:rsid w:val="003230E0"/>
    <w:rsid w:val="003232E6"/>
    <w:rsid w:val="00334925"/>
    <w:rsid w:val="0033613B"/>
    <w:rsid w:val="00342F1A"/>
    <w:rsid w:val="003445E7"/>
    <w:rsid w:val="003447A2"/>
    <w:rsid w:val="003617BF"/>
    <w:rsid w:val="00365759"/>
    <w:rsid w:val="003838EB"/>
    <w:rsid w:val="00385DEA"/>
    <w:rsid w:val="00395148"/>
    <w:rsid w:val="0039514C"/>
    <w:rsid w:val="003955DC"/>
    <w:rsid w:val="003977F2"/>
    <w:rsid w:val="003A1CA6"/>
    <w:rsid w:val="003A21A3"/>
    <w:rsid w:val="003A3B06"/>
    <w:rsid w:val="003A4EE6"/>
    <w:rsid w:val="003A58B5"/>
    <w:rsid w:val="003B0CEC"/>
    <w:rsid w:val="003B1314"/>
    <w:rsid w:val="003B171F"/>
    <w:rsid w:val="003B47B2"/>
    <w:rsid w:val="003B48C0"/>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3237"/>
    <w:rsid w:val="004455F1"/>
    <w:rsid w:val="00447BE0"/>
    <w:rsid w:val="00447E5E"/>
    <w:rsid w:val="00450BEB"/>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5A72"/>
    <w:rsid w:val="004E62E8"/>
    <w:rsid w:val="004F39D1"/>
    <w:rsid w:val="004F6B92"/>
    <w:rsid w:val="00501F5F"/>
    <w:rsid w:val="0050328F"/>
    <w:rsid w:val="00504177"/>
    <w:rsid w:val="00504626"/>
    <w:rsid w:val="00520860"/>
    <w:rsid w:val="005217D2"/>
    <w:rsid w:val="00526208"/>
    <w:rsid w:val="00530D6E"/>
    <w:rsid w:val="0053150B"/>
    <w:rsid w:val="005341E0"/>
    <w:rsid w:val="00540CBF"/>
    <w:rsid w:val="00542887"/>
    <w:rsid w:val="00544981"/>
    <w:rsid w:val="0054536A"/>
    <w:rsid w:val="00545721"/>
    <w:rsid w:val="00551292"/>
    <w:rsid w:val="005548E0"/>
    <w:rsid w:val="005634FA"/>
    <w:rsid w:val="00564F59"/>
    <w:rsid w:val="00565979"/>
    <w:rsid w:val="00566350"/>
    <w:rsid w:val="00584546"/>
    <w:rsid w:val="00584736"/>
    <w:rsid w:val="005863DF"/>
    <w:rsid w:val="00591C88"/>
    <w:rsid w:val="005A2256"/>
    <w:rsid w:val="005A2E65"/>
    <w:rsid w:val="005A4F48"/>
    <w:rsid w:val="005A7845"/>
    <w:rsid w:val="005B47F4"/>
    <w:rsid w:val="005B4A8B"/>
    <w:rsid w:val="005B5BC2"/>
    <w:rsid w:val="005C07D3"/>
    <w:rsid w:val="005C3F1D"/>
    <w:rsid w:val="005D1309"/>
    <w:rsid w:val="005D5FE7"/>
    <w:rsid w:val="005F0FCF"/>
    <w:rsid w:val="005F2ACB"/>
    <w:rsid w:val="005F4771"/>
    <w:rsid w:val="005F49C3"/>
    <w:rsid w:val="005F74CA"/>
    <w:rsid w:val="00602BE4"/>
    <w:rsid w:val="00614FAE"/>
    <w:rsid w:val="00623F55"/>
    <w:rsid w:val="00624469"/>
    <w:rsid w:val="00626309"/>
    <w:rsid w:val="0063485E"/>
    <w:rsid w:val="00651E8E"/>
    <w:rsid w:val="00657C75"/>
    <w:rsid w:val="00662D88"/>
    <w:rsid w:val="00664AAC"/>
    <w:rsid w:val="006734D3"/>
    <w:rsid w:val="006742B9"/>
    <w:rsid w:val="006771A1"/>
    <w:rsid w:val="00680884"/>
    <w:rsid w:val="006815C0"/>
    <w:rsid w:val="00684071"/>
    <w:rsid w:val="00685F5A"/>
    <w:rsid w:val="006876AA"/>
    <w:rsid w:val="00691622"/>
    <w:rsid w:val="006939B7"/>
    <w:rsid w:val="006A38A9"/>
    <w:rsid w:val="006C19C6"/>
    <w:rsid w:val="006C5CD4"/>
    <w:rsid w:val="006D1207"/>
    <w:rsid w:val="006D353E"/>
    <w:rsid w:val="006D387A"/>
    <w:rsid w:val="006E19E2"/>
    <w:rsid w:val="006E2E6B"/>
    <w:rsid w:val="006E3711"/>
    <w:rsid w:val="006F30B9"/>
    <w:rsid w:val="006F3A7A"/>
    <w:rsid w:val="006F47AA"/>
    <w:rsid w:val="0071119F"/>
    <w:rsid w:val="007111CE"/>
    <w:rsid w:val="00716420"/>
    <w:rsid w:val="00717083"/>
    <w:rsid w:val="007205FD"/>
    <w:rsid w:val="0072112C"/>
    <w:rsid w:val="00721BE0"/>
    <w:rsid w:val="007314CE"/>
    <w:rsid w:val="00733E93"/>
    <w:rsid w:val="00735BEE"/>
    <w:rsid w:val="00736FCB"/>
    <w:rsid w:val="00742162"/>
    <w:rsid w:val="00743795"/>
    <w:rsid w:val="00744375"/>
    <w:rsid w:val="007531E3"/>
    <w:rsid w:val="00756D98"/>
    <w:rsid w:val="00762122"/>
    <w:rsid w:val="00766C94"/>
    <w:rsid w:val="0077000B"/>
    <w:rsid w:val="0077039C"/>
    <w:rsid w:val="0077270E"/>
    <w:rsid w:val="007761D3"/>
    <w:rsid w:val="007762E9"/>
    <w:rsid w:val="00777ECC"/>
    <w:rsid w:val="00783C81"/>
    <w:rsid w:val="00784FD4"/>
    <w:rsid w:val="0079013C"/>
    <w:rsid w:val="00794BF4"/>
    <w:rsid w:val="007964BF"/>
    <w:rsid w:val="00797AA3"/>
    <w:rsid w:val="007A526B"/>
    <w:rsid w:val="007B554E"/>
    <w:rsid w:val="007B7939"/>
    <w:rsid w:val="007C7BA3"/>
    <w:rsid w:val="007E29F1"/>
    <w:rsid w:val="007E6E6C"/>
    <w:rsid w:val="007F41A1"/>
    <w:rsid w:val="007F74F8"/>
    <w:rsid w:val="00803727"/>
    <w:rsid w:val="00805447"/>
    <w:rsid w:val="0080648B"/>
    <w:rsid w:val="0080714F"/>
    <w:rsid w:val="0081408D"/>
    <w:rsid w:val="00832789"/>
    <w:rsid w:val="00833D24"/>
    <w:rsid w:val="0084110C"/>
    <w:rsid w:val="00842F6C"/>
    <w:rsid w:val="00845B83"/>
    <w:rsid w:val="00847F23"/>
    <w:rsid w:val="00851270"/>
    <w:rsid w:val="00851287"/>
    <w:rsid w:val="008540DC"/>
    <w:rsid w:val="00860B5B"/>
    <w:rsid w:val="008703E7"/>
    <w:rsid w:val="00870B7D"/>
    <w:rsid w:val="008718FB"/>
    <w:rsid w:val="00874A73"/>
    <w:rsid w:val="00874B22"/>
    <w:rsid w:val="00875C80"/>
    <w:rsid w:val="008814EE"/>
    <w:rsid w:val="00881CD7"/>
    <w:rsid w:val="008869FF"/>
    <w:rsid w:val="008B0E7E"/>
    <w:rsid w:val="008B5EFB"/>
    <w:rsid w:val="008B67D9"/>
    <w:rsid w:val="008C514B"/>
    <w:rsid w:val="008D00A0"/>
    <w:rsid w:val="008D0D45"/>
    <w:rsid w:val="008E07D5"/>
    <w:rsid w:val="008E0AB4"/>
    <w:rsid w:val="008E0BEE"/>
    <w:rsid w:val="008E5E70"/>
    <w:rsid w:val="008E6873"/>
    <w:rsid w:val="008F012C"/>
    <w:rsid w:val="008F3577"/>
    <w:rsid w:val="0090435E"/>
    <w:rsid w:val="009048BE"/>
    <w:rsid w:val="00910B2B"/>
    <w:rsid w:val="00911F35"/>
    <w:rsid w:val="0091258C"/>
    <w:rsid w:val="0091325A"/>
    <w:rsid w:val="0091539E"/>
    <w:rsid w:val="00915773"/>
    <w:rsid w:val="00917A51"/>
    <w:rsid w:val="00921A79"/>
    <w:rsid w:val="00936532"/>
    <w:rsid w:val="0096010D"/>
    <w:rsid w:val="00963E5D"/>
    <w:rsid w:val="00963EF9"/>
    <w:rsid w:val="00965E44"/>
    <w:rsid w:val="00971F19"/>
    <w:rsid w:val="00975ABE"/>
    <w:rsid w:val="00975D33"/>
    <w:rsid w:val="00975E4D"/>
    <w:rsid w:val="00992DAB"/>
    <w:rsid w:val="009A4800"/>
    <w:rsid w:val="009B1296"/>
    <w:rsid w:val="009B4FAE"/>
    <w:rsid w:val="009C0CE4"/>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47A"/>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06703"/>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919C2"/>
    <w:rsid w:val="00B9718C"/>
    <w:rsid w:val="00BA069C"/>
    <w:rsid w:val="00BA5803"/>
    <w:rsid w:val="00BA5D59"/>
    <w:rsid w:val="00BA66F1"/>
    <w:rsid w:val="00BA69AE"/>
    <w:rsid w:val="00BB454C"/>
    <w:rsid w:val="00BB73AB"/>
    <w:rsid w:val="00BC17CE"/>
    <w:rsid w:val="00BC493F"/>
    <w:rsid w:val="00BD482A"/>
    <w:rsid w:val="00BE0712"/>
    <w:rsid w:val="00BE3A62"/>
    <w:rsid w:val="00BE5F1D"/>
    <w:rsid w:val="00BE6147"/>
    <w:rsid w:val="00BF6096"/>
    <w:rsid w:val="00BF68CA"/>
    <w:rsid w:val="00C02735"/>
    <w:rsid w:val="00C10CEB"/>
    <w:rsid w:val="00C10D1B"/>
    <w:rsid w:val="00C150EC"/>
    <w:rsid w:val="00C2030F"/>
    <w:rsid w:val="00C2400B"/>
    <w:rsid w:val="00C26392"/>
    <w:rsid w:val="00C31C9F"/>
    <w:rsid w:val="00C32F9C"/>
    <w:rsid w:val="00C412FD"/>
    <w:rsid w:val="00C42830"/>
    <w:rsid w:val="00C43085"/>
    <w:rsid w:val="00C55BFB"/>
    <w:rsid w:val="00C5622E"/>
    <w:rsid w:val="00C6492F"/>
    <w:rsid w:val="00C725EC"/>
    <w:rsid w:val="00C73BF0"/>
    <w:rsid w:val="00C74E16"/>
    <w:rsid w:val="00C90FDB"/>
    <w:rsid w:val="00C93C3F"/>
    <w:rsid w:val="00CA2BA8"/>
    <w:rsid w:val="00CA748A"/>
    <w:rsid w:val="00CB1A5F"/>
    <w:rsid w:val="00CB3224"/>
    <w:rsid w:val="00CB32FC"/>
    <w:rsid w:val="00CB3E87"/>
    <w:rsid w:val="00CC6E64"/>
    <w:rsid w:val="00CC7A2E"/>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2CA"/>
    <w:rsid w:val="00D43233"/>
    <w:rsid w:val="00D43487"/>
    <w:rsid w:val="00D45677"/>
    <w:rsid w:val="00D51FDD"/>
    <w:rsid w:val="00D71190"/>
    <w:rsid w:val="00D719E7"/>
    <w:rsid w:val="00D75E8A"/>
    <w:rsid w:val="00D804BF"/>
    <w:rsid w:val="00D8612D"/>
    <w:rsid w:val="00D86371"/>
    <w:rsid w:val="00D87F48"/>
    <w:rsid w:val="00D90987"/>
    <w:rsid w:val="00D96CB6"/>
    <w:rsid w:val="00DA0043"/>
    <w:rsid w:val="00DA4976"/>
    <w:rsid w:val="00DA6D79"/>
    <w:rsid w:val="00DB4691"/>
    <w:rsid w:val="00DD31D6"/>
    <w:rsid w:val="00DD510E"/>
    <w:rsid w:val="00DD6F38"/>
    <w:rsid w:val="00DE23B6"/>
    <w:rsid w:val="00DE481B"/>
    <w:rsid w:val="00DE710E"/>
    <w:rsid w:val="00DF007B"/>
    <w:rsid w:val="00DF3EA2"/>
    <w:rsid w:val="00DF5480"/>
    <w:rsid w:val="00E026CC"/>
    <w:rsid w:val="00E07652"/>
    <w:rsid w:val="00E1422A"/>
    <w:rsid w:val="00E200FA"/>
    <w:rsid w:val="00E218F2"/>
    <w:rsid w:val="00E23B2A"/>
    <w:rsid w:val="00E25163"/>
    <w:rsid w:val="00E32554"/>
    <w:rsid w:val="00E32774"/>
    <w:rsid w:val="00E33129"/>
    <w:rsid w:val="00E33CC5"/>
    <w:rsid w:val="00E34C04"/>
    <w:rsid w:val="00E4501C"/>
    <w:rsid w:val="00E505C7"/>
    <w:rsid w:val="00E52AE7"/>
    <w:rsid w:val="00E56744"/>
    <w:rsid w:val="00E61B1B"/>
    <w:rsid w:val="00E61F42"/>
    <w:rsid w:val="00E62D18"/>
    <w:rsid w:val="00E645CC"/>
    <w:rsid w:val="00E65E77"/>
    <w:rsid w:val="00E66BD5"/>
    <w:rsid w:val="00E7271A"/>
    <w:rsid w:val="00E80ED4"/>
    <w:rsid w:val="00E87B4D"/>
    <w:rsid w:val="00E9448E"/>
    <w:rsid w:val="00E957B7"/>
    <w:rsid w:val="00E9652F"/>
    <w:rsid w:val="00E96FD9"/>
    <w:rsid w:val="00E97A12"/>
    <w:rsid w:val="00EA2966"/>
    <w:rsid w:val="00EA5D96"/>
    <w:rsid w:val="00EA7A15"/>
    <w:rsid w:val="00EB0B4D"/>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30A9A"/>
    <w:rsid w:val="00F3586A"/>
    <w:rsid w:val="00F441D9"/>
    <w:rsid w:val="00F50A70"/>
    <w:rsid w:val="00F50C1F"/>
    <w:rsid w:val="00F55D88"/>
    <w:rsid w:val="00F5609F"/>
    <w:rsid w:val="00F62811"/>
    <w:rsid w:val="00F6640C"/>
    <w:rsid w:val="00F74588"/>
    <w:rsid w:val="00F77D97"/>
    <w:rsid w:val="00F80DA6"/>
    <w:rsid w:val="00F81507"/>
    <w:rsid w:val="00F86FA4"/>
    <w:rsid w:val="00FA2E89"/>
    <w:rsid w:val="00FA3596"/>
    <w:rsid w:val="00FB15DF"/>
    <w:rsid w:val="00FB6A37"/>
    <w:rsid w:val="00FC190B"/>
    <w:rsid w:val="00FC1E20"/>
    <w:rsid w:val="00FC7B7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E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E6"/>
    <w:rPr>
      <w:rFonts w:ascii="Tahoma" w:hAnsi="Tahoma" w:cs="Tahoma"/>
      <w:sz w:val="16"/>
      <w:szCs w:val="16"/>
      <w:lang w:bidi="ar-SA"/>
    </w:rPr>
  </w:style>
  <w:style w:type="paragraph" w:styleId="Header">
    <w:name w:val="header"/>
    <w:basedOn w:val="Normal"/>
    <w:link w:val="HeaderChar"/>
    <w:uiPriority w:val="99"/>
    <w:unhideWhenUsed/>
    <w:rsid w:val="003A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EE6"/>
    <w:rPr>
      <w:lang w:bidi="ar-SA"/>
    </w:rPr>
  </w:style>
  <w:style w:type="paragraph" w:styleId="Footer">
    <w:name w:val="footer"/>
    <w:basedOn w:val="Normal"/>
    <w:link w:val="FooterChar"/>
    <w:uiPriority w:val="99"/>
    <w:unhideWhenUsed/>
    <w:rsid w:val="003A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EE6"/>
    <w:rPr>
      <w:lang w:bidi="ar-SA"/>
    </w:rPr>
  </w:style>
  <w:style w:type="character" w:customStyle="1" w:styleId="FootnoteTextChar">
    <w:name w:val="Footnote Text Char"/>
    <w:basedOn w:val="DefaultParagraphFont"/>
    <w:link w:val="FootnoteText"/>
    <w:uiPriority w:val="99"/>
    <w:semiHidden/>
    <w:rsid w:val="00BE3A62"/>
    <w:rPr>
      <w:sz w:val="20"/>
      <w:szCs w:val="20"/>
      <w:lang w:bidi="ar-SA"/>
    </w:rPr>
  </w:style>
  <w:style w:type="paragraph" w:styleId="FootnoteText">
    <w:name w:val="footnote text"/>
    <w:basedOn w:val="Normal"/>
    <w:link w:val="FootnoteTextChar"/>
    <w:uiPriority w:val="99"/>
    <w:semiHidden/>
    <w:unhideWhenUsed/>
    <w:rsid w:val="00BE3A62"/>
    <w:pPr>
      <w:spacing w:after="0" w:line="240" w:lineRule="auto"/>
    </w:pPr>
    <w:rPr>
      <w:sz w:val="20"/>
      <w:szCs w:val="20"/>
    </w:rPr>
  </w:style>
  <w:style w:type="character" w:styleId="FootnoteReference">
    <w:name w:val="footnote reference"/>
    <w:uiPriority w:val="99"/>
    <w:semiHidden/>
    <w:unhideWhenUsed/>
    <w:rsid w:val="00BE3A62"/>
    <w:rPr>
      <w:vertAlign w:val="superscript"/>
    </w:rPr>
  </w:style>
  <w:style w:type="character" w:styleId="Hyperlink">
    <w:name w:val="Hyperlink"/>
    <w:basedOn w:val="DefaultParagraphFont"/>
    <w:uiPriority w:val="99"/>
    <w:unhideWhenUsed/>
    <w:rsid w:val="00267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E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E6"/>
    <w:rPr>
      <w:rFonts w:ascii="Tahoma" w:hAnsi="Tahoma" w:cs="Tahoma"/>
      <w:sz w:val="16"/>
      <w:szCs w:val="16"/>
      <w:lang w:bidi="ar-SA"/>
    </w:rPr>
  </w:style>
  <w:style w:type="paragraph" w:styleId="Header">
    <w:name w:val="header"/>
    <w:basedOn w:val="Normal"/>
    <w:link w:val="HeaderChar"/>
    <w:uiPriority w:val="99"/>
    <w:unhideWhenUsed/>
    <w:rsid w:val="003A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EE6"/>
    <w:rPr>
      <w:lang w:bidi="ar-SA"/>
    </w:rPr>
  </w:style>
  <w:style w:type="paragraph" w:styleId="Footer">
    <w:name w:val="footer"/>
    <w:basedOn w:val="Normal"/>
    <w:link w:val="FooterChar"/>
    <w:uiPriority w:val="99"/>
    <w:unhideWhenUsed/>
    <w:rsid w:val="003A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EE6"/>
    <w:rPr>
      <w:lang w:bidi="ar-SA"/>
    </w:rPr>
  </w:style>
  <w:style w:type="character" w:customStyle="1" w:styleId="FootnoteTextChar">
    <w:name w:val="Footnote Text Char"/>
    <w:basedOn w:val="DefaultParagraphFont"/>
    <w:link w:val="FootnoteText"/>
    <w:uiPriority w:val="99"/>
    <w:semiHidden/>
    <w:rsid w:val="00BE3A62"/>
    <w:rPr>
      <w:sz w:val="20"/>
      <w:szCs w:val="20"/>
      <w:lang w:bidi="ar-SA"/>
    </w:rPr>
  </w:style>
  <w:style w:type="paragraph" w:styleId="FootnoteText">
    <w:name w:val="footnote text"/>
    <w:basedOn w:val="Normal"/>
    <w:link w:val="FootnoteTextChar"/>
    <w:uiPriority w:val="99"/>
    <w:semiHidden/>
    <w:unhideWhenUsed/>
    <w:rsid w:val="00BE3A62"/>
    <w:pPr>
      <w:spacing w:after="0" w:line="240" w:lineRule="auto"/>
    </w:pPr>
    <w:rPr>
      <w:sz w:val="20"/>
      <w:szCs w:val="20"/>
    </w:rPr>
  </w:style>
  <w:style w:type="character" w:styleId="FootnoteReference">
    <w:name w:val="footnote reference"/>
    <w:uiPriority w:val="99"/>
    <w:semiHidden/>
    <w:unhideWhenUsed/>
    <w:rsid w:val="00BE3A62"/>
    <w:rPr>
      <w:vertAlign w:val="superscript"/>
    </w:rPr>
  </w:style>
  <w:style w:type="character" w:styleId="Hyperlink">
    <w:name w:val="Hyperlink"/>
    <w:basedOn w:val="DefaultParagraphFont"/>
    <w:uiPriority w:val="99"/>
    <w:unhideWhenUsed/>
    <w:rsid w:val="00267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s://www.youtube.com/watch?v=2MrWmAEEAow" TargetMode="External"/><Relationship Id="rId18" Type="http://schemas.openxmlformats.org/officeDocument/2006/relationships/hyperlink" Target="http://www.betemunah.org/succoth.html" TargetMode="External"/><Relationship Id="rId26" Type="http://schemas.openxmlformats.org/officeDocument/2006/relationships/hyperlink" Target="http://www.betemunah.org/succoth.html" TargetMode="External"/><Relationship Id="rId3" Type="http://schemas.openxmlformats.org/officeDocument/2006/relationships/settings" Target="settings.xml"/><Relationship Id="rId21" Type="http://schemas.openxmlformats.org/officeDocument/2006/relationships/hyperlink" Target="http://www.betemunah.org/birth.html" TargetMode="External"/><Relationship Id="rId34"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www.betemunah.org/birth.html" TargetMode="External"/><Relationship Id="rId33" Type="http://schemas.openxmlformats.org/officeDocument/2006/relationships/hyperlink" Target="http://www.betemunah.org/shemini.html" TargetMode="External"/><Relationship Id="rId2" Type="http://schemas.microsoft.com/office/2007/relationships/stylesWithEffects" Target="stylesWithEffects.xml"/><Relationship Id="rId16" Type="http://schemas.openxmlformats.org/officeDocument/2006/relationships/hyperlink" Target="mailto:benhaggai@GMail.com" TargetMode="External"/><Relationship Id="rId20" Type="http://schemas.openxmlformats.org/officeDocument/2006/relationships/hyperlink" Target="http://www.betemunah.org/succoth.html" TargetMode="External"/><Relationship Id="rId29" Type="http://schemas.openxmlformats.org/officeDocument/2006/relationships/hyperlink" Target="http://www.betemunah.org/birth.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succoth.html" TargetMode="External"/><Relationship Id="rId32" Type="http://schemas.openxmlformats.org/officeDocument/2006/relationships/hyperlink" Target="http://www.betemunah.org/shemini.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habad.org/calendar/candlelighting.asp" TargetMode="External"/><Relationship Id="rId23" Type="http://schemas.openxmlformats.org/officeDocument/2006/relationships/hyperlink" Target="http://www.betemunah.org/birth.html" TargetMode="External"/><Relationship Id="rId28" Type="http://schemas.openxmlformats.org/officeDocument/2006/relationships/hyperlink" Target="http://www.betemunah.org/succoth.html" TargetMode="External"/><Relationship Id="rId36"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hyperlink" Target="http://www.betemunah.org/birth.html" TargetMode="External"/><Relationship Id="rId31" Type="http://schemas.openxmlformats.org/officeDocument/2006/relationships/hyperlink" Target="http://www.betemunah.org/hoshana.html"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www.youtube.com/watch?v=ghVdKRbKfY8" TargetMode="External"/><Relationship Id="rId22" Type="http://schemas.openxmlformats.org/officeDocument/2006/relationships/hyperlink" Target="http://www.betemunah.org/succoth.html" TargetMode="External"/><Relationship Id="rId27" Type="http://schemas.openxmlformats.org/officeDocument/2006/relationships/hyperlink" Target="http://www.betemunah.org/birth.html" TargetMode="External"/><Relationship Id="rId30" Type="http://schemas.openxmlformats.org/officeDocument/2006/relationships/image" Target="media/image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34401</Words>
  <Characters>196088</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2014-10-08T03:26:00Z</cp:lastPrinted>
  <dcterms:created xsi:type="dcterms:W3CDTF">2014-10-08T03:55:00Z</dcterms:created>
  <dcterms:modified xsi:type="dcterms:W3CDTF">2014-10-08T03:55:00Z</dcterms:modified>
</cp:coreProperties>
</file>