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B6D9F" w14:textId="5B0F3B73" w:rsidR="000961BE" w:rsidRDefault="000F29E5">
      <w:pPr>
        <w:pStyle w:val="Title"/>
      </w:pPr>
      <w:r>
        <w:rPr>
          <w:noProof/>
        </w:rPr>
        <w:drawing>
          <wp:inline distT="0" distB="0" distL="0" distR="0" wp14:anchorId="1BE5197E" wp14:editId="3117045D">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46B973EF" w14:textId="2225FAFA" w:rsidR="000961BE" w:rsidRDefault="000961BE">
      <w:pPr>
        <w:pStyle w:val="Title"/>
      </w:pPr>
      <w:r>
        <w:t xml:space="preserve">For the Sake of </w:t>
      </w:r>
      <w:hyperlink r:id="rId9" w:history="1">
        <w:r w:rsidRPr="0070263B">
          <w:rPr>
            <w:rStyle w:val="Hyperlink"/>
          </w:rPr>
          <w:t>Heaven</w:t>
        </w:r>
      </w:hyperlink>
    </w:p>
    <w:p w14:paraId="53A16560" w14:textId="77777777" w:rsidR="000961BE" w:rsidRDefault="000961BE">
      <w:pPr>
        <w:jc w:val="center"/>
      </w:pPr>
      <w:r>
        <w:t xml:space="preserve">By </w:t>
      </w:r>
      <w:bookmarkStart w:id="0" w:name="OLE_LINK5"/>
      <w:bookmarkStart w:id="1" w:name="OLE_LINK6"/>
      <w:r w:rsidR="00C64F7C">
        <w:t xml:space="preserve">Rabbi Dr. </w:t>
      </w:r>
      <w:r>
        <w:t>Hillel ben David (Greg Killian)</w:t>
      </w:r>
      <w:bookmarkEnd w:id="0"/>
      <w:bookmarkEnd w:id="1"/>
    </w:p>
    <w:p w14:paraId="71BAEDA3" w14:textId="3A0C9247" w:rsidR="000961BE" w:rsidRDefault="000F29E5">
      <w:pPr>
        <w:jc w:val="center"/>
        <w:rPr>
          <w:sz w:val="28"/>
        </w:rPr>
      </w:pPr>
      <w:r>
        <w:rPr>
          <w:noProof/>
          <w:sz w:val="28"/>
        </w:rPr>
        <w:drawing>
          <wp:inline distT="0" distB="0" distL="0" distR="0" wp14:anchorId="3F0FBE2E" wp14:editId="657E5194">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2B3B7749" w14:textId="77777777" w:rsidR="000961BE" w:rsidRDefault="000961BE">
      <w:pPr>
        <w:sectPr w:rsidR="000961BE">
          <w:footerReference w:type="default" r:id="rId10"/>
          <w:footnotePr>
            <w:numRestart w:val="eachPage"/>
          </w:footnotePr>
          <w:pgSz w:w="12240" w:h="15840"/>
          <w:pgMar w:top="720" w:right="720" w:bottom="720" w:left="1008" w:header="720" w:footer="720" w:gutter="0"/>
          <w:cols w:space="720"/>
        </w:sectPr>
      </w:pPr>
      <w:r>
        <w:t xml:space="preserve"> </w:t>
      </w:r>
    </w:p>
    <w:p w14:paraId="235BE2BE" w14:textId="77777777" w:rsidR="000961BE" w:rsidRDefault="000961BE">
      <w:pPr>
        <w:pStyle w:val="Heading2"/>
      </w:pPr>
      <w:r>
        <w:t xml:space="preserve">Introduction </w:t>
      </w:r>
    </w:p>
    <w:p w14:paraId="171667D8" w14:textId="77777777" w:rsidR="000961BE" w:rsidRDefault="000961BE"/>
    <w:p w14:paraId="519A949F" w14:textId="33130B3D" w:rsidR="000961BE" w:rsidRDefault="000961BE">
      <w:r>
        <w:t xml:space="preserve">In this paper I would like to </w:t>
      </w:r>
      <w:hyperlink r:id="rId11" w:history="1">
        <w:r w:rsidRPr="0070263B">
          <w:rPr>
            <w:rStyle w:val="Hyperlink"/>
          </w:rPr>
          <w:t>study</w:t>
        </w:r>
      </w:hyperlink>
      <w:r>
        <w:t xml:space="preserve"> the </w:t>
      </w:r>
      <w:hyperlink r:id="rId12" w:history="1">
        <w:r w:rsidRPr="0070263B">
          <w:rPr>
            <w:rStyle w:val="Hyperlink"/>
          </w:rPr>
          <w:t>future</w:t>
        </w:r>
      </w:hyperlink>
      <w:r>
        <w:t xml:space="preserve"> for </w:t>
      </w:r>
      <w:hyperlink r:id="rId13" w:history="1">
        <w:r w:rsidRPr="0070263B">
          <w:rPr>
            <w:rStyle w:val="Hyperlink"/>
          </w:rPr>
          <w:t>Jews</w:t>
        </w:r>
      </w:hyperlink>
      <w:r>
        <w:t xml:space="preserve">, the </w:t>
      </w:r>
      <w:hyperlink r:id="rId14" w:history="1">
        <w:r w:rsidRPr="0070263B">
          <w:rPr>
            <w:rStyle w:val="Hyperlink"/>
          </w:rPr>
          <w:t>Ger</w:t>
        </w:r>
      </w:hyperlink>
      <w:r>
        <w:t xml:space="preserve"> Toshav (G-d fearers), and the </w:t>
      </w:r>
      <w:hyperlink r:id="rId15" w:history="1">
        <w:r w:rsidRPr="0070263B">
          <w:rPr>
            <w:rStyle w:val="Hyperlink"/>
          </w:rPr>
          <w:t>Ger</w:t>
        </w:r>
      </w:hyperlink>
      <w:r>
        <w:t xml:space="preserve"> </w:t>
      </w:r>
      <w:r w:rsidR="0007677D">
        <w:t>Tzadik</w:t>
      </w:r>
      <w:r>
        <w:t xml:space="preserve"> (The righteous </w:t>
      </w:r>
      <w:hyperlink r:id="rId16" w:history="1">
        <w:r w:rsidRPr="0070263B">
          <w:rPr>
            <w:rStyle w:val="Hyperlink"/>
          </w:rPr>
          <w:t>Gentile</w:t>
        </w:r>
      </w:hyperlink>
      <w:r>
        <w:t xml:space="preserve"> who has converted to Judaism). We will see which folks enjoy the Messianic Age and what folks enjoy the </w:t>
      </w:r>
      <w:hyperlink r:id="rId17" w:history="1">
        <w:r w:rsidRPr="00C64F7C">
          <w:rPr>
            <w:rStyle w:val="Hyperlink"/>
          </w:rPr>
          <w:t>Olam HaBa</w:t>
        </w:r>
      </w:hyperlink>
      <w:r>
        <w:t xml:space="preserve">, the </w:t>
      </w:r>
      <w:hyperlink r:id="rId18" w:history="1">
        <w:r w:rsidRPr="0070263B">
          <w:rPr>
            <w:rStyle w:val="Hyperlink"/>
          </w:rPr>
          <w:t>World</w:t>
        </w:r>
      </w:hyperlink>
      <w:r>
        <w:t xml:space="preserve"> to </w:t>
      </w:r>
      <w:r w:rsidR="0007677D">
        <w:t>come</w:t>
      </w:r>
      <w:r>
        <w:t>.</w:t>
      </w:r>
    </w:p>
    <w:p w14:paraId="324478B8" w14:textId="77777777" w:rsidR="000961BE" w:rsidRDefault="000961BE"/>
    <w:p w14:paraId="07D80656" w14:textId="647CDA53" w:rsidR="000961BE" w:rsidRDefault="000961BE">
      <w:r>
        <w:t xml:space="preserve">It is interesting to note that the Torah never talks about the reward of the righteous. Why is reward never even mentioned in the Torah? The answer is both intriguing and disconcerting at the same </w:t>
      </w:r>
      <w:hyperlink r:id="rId19" w:history="1">
        <w:r w:rsidRPr="0070263B">
          <w:rPr>
            <w:rStyle w:val="Hyperlink"/>
          </w:rPr>
          <w:t>time</w:t>
        </w:r>
      </w:hyperlink>
      <w:r>
        <w:t xml:space="preserve">. If the Torah had commanded us to serve </w:t>
      </w:r>
      <w:hyperlink r:id="rId20" w:history="1">
        <w:r w:rsidRPr="0070263B">
          <w:rPr>
            <w:rStyle w:val="Hyperlink"/>
          </w:rPr>
          <w:t>HaShem</w:t>
        </w:r>
      </w:hyperlink>
      <w:r>
        <w:t xml:space="preserve"> for the sake of reward, it </w:t>
      </w:r>
      <w:r w:rsidR="007A1DC4">
        <w:t xml:space="preserve">would be a </w:t>
      </w:r>
      <w:hyperlink r:id="rId21" w:history="1">
        <w:r w:rsidR="007A1DC4" w:rsidRPr="0070263B">
          <w:rPr>
            <w:rStyle w:val="Hyperlink"/>
          </w:rPr>
          <w:t>mitzva</w:t>
        </w:r>
      </w:hyperlink>
      <w:r>
        <w:t xml:space="preserve"> to do so. We would literally be </w:t>
      </w:r>
      <w:r>
        <w:rPr>
          <w:i/>
          <w:iCs/>
        </w:rPr>
        <w:t>earning</w:t>
      </w:r>
      <w:r>
        <w:t xml:space="preserve"> our reward. </w:t>
      </w:r>
      <w:hyperlink r:id="rId22" w:history="1">
        <w:r w:rsidRPr="0070263B">
          <w:rPr>
            <w:rStyle w:val="Hyperlink"/>
          </w:rPr>
          <w:t>HaShem</w:t>
        </w:r>
      </w:hyperlink>
      <w:r>
        <w:t xml:space="preserve"> did not want us to have this focus. He wanted us to </w:t>
      </w:r>
      <w:r w:rsidR="003B14FF">
        <w:t>s</w:t>
      </w:r>
      <w:r>
        <w:t>erve Him because o</w:t>
      </w:r>
      <w:r w:rsidR="007A1DC4">
        <w:t>f our love for Him</w:t>
      </w:r>
      <w:r>
        <w:t xml:space="preserve"> and for no other reason. This would be true love.</w:t>
      </w:r>
    </w:p>
    <w:p w14:paraId="0577BC68" w14:textId="77777777" w:rsidR="000961BE" w:rsidRDefault="000961BE"/>
    <w:p w14:paraId="5D8386DF" w14:textId="3A4395E6" w:rsidR="000961BE" w:rsidRDefault="000961BE">
      <w:r>
        <w:t xml:space="preserve">In the </w:t>
      </w:r>
      <w:hyperlink r:id="rId23" w:history="1">
        <w:r w:rsidRPr="0070263B">
          <w:rPr>
            <w:rStyle w:val="Hyperlink"/>
          </w:rPr>
          <w:t>Shema</w:t>
        </w:r>
      </w:hyperlink>
      <w:r>
        <w:t>, we echo this theme twice a day:</w:t>
      </w:r>
    </w:p>
    <w:p w14:paraId="19D9EF7B" w14:textId="77777777" w:rsidR="000961BE" w:rsidRDefault="000961BE"/>
    <w:p w14:paraId="58C50CB0" w14:textId="5696F2E3" w:rsidR="000961BE" w:rsidRDefault="000961BE">
      <w:pPr>
        <w:ind w:left="288" w:right="288"/>
        <w:rPr>
          <w:i/>
        </w:rPr>
      </w:pPr>
      <w:r>
        <w:rPr>
          <w:b/>
          <w:bCs/>
          <w:i/>
        </w:rPr>
        <w:t>Devarim (Deuteronomy) 6:4-5</w:t>
      </w:r>
      <w:r>
        <w:rPr>
          <w:i/>
        </w:rPr>
        <w:t xml:space="preserve"> Hear, O </w:t>
      </w:r>
      <w:smartTag w:uri="urn:schemas-microsoft-com:office:smarttags" w:element="country-region">
        <w:smartTag w:uri="urn:schemas-microsoft-com:office:smarttags" w:element="place">
          <w:r>
            <w:rPr>
              <w:i/>
            </w:rPr>
            <w:t>Israel</w:t>
          </w:r>
        </w:smartTag>
      </w:smartTag>
      <w:r>
        <w:rPr>
          <w:i/>
        </w:rPr>
        <w:t xml:space="preserve">: </w:t>
      </w:r>
      <w:hyperlink r:id="rId24" w:history="1">
        <w:r w:rsidRPr="0070263B">
          <w:rPr>
            <w:rStyle w:val="Hyperlink"/>
            <w:i/>
          </w:rPr>
          <w:t>HaShem</w:t>
        </w:r>
      </w:hyperlink>
      <w:r>
        <w:rPr>
          <w:i/>
        </w:rPr>
        <w:t xml:space="preserve"> our God, </w:t>
      </w:r>
      <w:hyperlink r:id="rId25" w:history="1">
        <w:r w:rsidRPr="0070263B">
          <w:rPr>
            <w:rStyle w:val="Hyperlink"/>
            <w:i/>
          </w:rPr>
          <w:t>HaShem</w:t>
        </w:r>
      </w:hyperlink>
      <w:r>
        <w:rPr>
          <w:i/>
        </w:rPr>
        <w:t xml:space="preserve"> is </w:t>
      </w:r>
      <w:hyperlink r:id="rId26" w:history="1">
        <w:r w:rsidRPr="0070263B">
          <w:rPr>
            <w:rStyle w:val="Hyperlink"/>
            <w:i/>
          </w:rPr>
          <w:t>one</w:t>
        </w:r>
      </w:hyperlink>
      <w:r>
        <w:rPr>
          <w:i/>
        </w:rPr>
        <w:t xml:space="preserve">. Love </w:t>
      </w:r>
      <w:hyperlink r:id="rId27" w:history="1">
        <w:r w:rsidRPr="0070263B">
          <w:rPr>
            <w:rStyle w:val="Hyperlink"/>
            <w:i/>
          </w:rPr>
          <w:t>HaShem</w:t>
        </w:r>
      </w:hyperlink>
      <w:r>
        <w:rPr>
          <w:i/>
        </w:rPr>
        <w:t xml:space="preserve"> your God with all your </w:t>
      </w:r>
      <w:hyperlink r:id="rId28" w:history="1">
        <w:r w:rsidRPr="0070263B">
          <w:rPr>
            <w:rStyle w:val="Hyperlink"/>
            <w:i/>
          </w:rPr>
          <w:t>heart</w:t>
        </w:r>
      </w:hyperlink>
      <w:r>
        <w:rPr>
          <w:i/>
        </w:rPr>
        <w:t xml:space="preserve"> and with all your soul and with all your strength.</w:t>
      </w:r>
    </w:p>
    <w:p w14:paraId="1A848EF6" w14:textId="77777777" w:rsidR="000961BE" w:rsidRDefault="000961BE"/>
    <w:p w14:paraId="6A6D30BB" w14:textId="77777777" w:rsidR="000961BE" w:rsidRDefault="000961BE">
      <w:r>
        <w:t>In the Ta</w:t>
      </w:r>
      <w:r w:rsidR="007A1DC4">
        <w:t>nach, the so called Old Testament,</w:t>
      </w:r>
      <w:r>
        <w:t xml:space="preserve"> we see reward only in the vaguest terms:</w:t>
      </w:r>
    </w:p>
    <w:p w14:paraId="79F36D11" w14:textId="77777777" w:rsidR="000961BE" w:rsidRDefault="000961BE"/>
    <w:p w14:paraId="0AAC1E0A" w14:textId="70CB5CED" w:rsidR="000961BE" w:rsidRDefault="000961BE">
      <w:pPr>
        <w:ind w:left="288" w:right="288"/>
        <w:rPr>
          <w:i/>
        </w:rPr>
      </w:pPr>
      <w:r>
        <w:rPr>
          <w:b/>
          <w:bCs/>
          <w:i/>
        </w:rPr>
        <w:t>Tehillim (</w:t>
      </w:r>
      <w:hyperlink r:id="rId29" w:history="1">
        <w:r w:rsidRPr="0070263B">
          <w:rPr>
            <w:rStyle w:val="Hyperlink"/>
            <w:b/>
            <w:bCs/>
            <w:i/>
          </w:rPr>
          <w:t>Psalms</w:t>
        </w:r>
      </w:hyperlink>
      <w:r>
        <w:rPr>
          <w:b/>
          <w:bCs/>
          <w:i/>
        </w:rPr>
        <w:t>) 19:9-11</w:t>
      </w:r>
      <w:r>
        <w:rPr>
          <w:i/>
        </w:rPr>
        <w:t xml:space="preserve"> The </w:t>
      </w:r>
      <w:hyperlink r:id="rId30" w:history="1">
        <w:r w:rsidRPr="0070263B">
          <w:rPr>
            <w:rStyle w:val="Hyperlink"/>
            <w:i/>
          </w:rPr>
          <w:t>fear</w:t>
        </w:r>
      </w:hyperlink>
      <w:r>
        <w:rPr>
          <w:i/>
        </w:rPr>
        <w:t xml:space="preserve"> of </w:t>
      </w:r>
      <w:hyperlink r:id="rId31" w:history="1">
        <w:r w:rsidRPr="0070263B">
          <w:rPr>
            <w:rStyle w:val="Hyperlink"/>
            <w:i/>
          </w:rPr>
          <w:t>HaShem</w:t>
        </w:r>
      </w:hyperlink>
      <w:r>
        <w:rPr>
          <w:i/>
        </w:rPr>
        <w:t xml:space="preserve"> is pure, enduring forever. The ordinances of </w:t>
      </w:r>
      <w:hyperlink r:id="rId32" w:history="1">
        <w:r w:rsidRPr="0070263B">
          <w:rPr>
            <w:rStyle w:val="Hyperlink"/>
            <w:i/>
          </w:rPr>
          <w:t>HaShem</w:t>
        </w:r>
      </w:hyperlink>
      <w:r>
        <w:rPr>
          <w:i/>
        </w:rPr>
        <w:t xml:space="preserve"> are sure and altogether righteous. They are more precious than gold, than much pure gold; they are sweeter than honey, than honey from the comb. By them is your servant warned; in keeping them there is great reward.</w:t>
      </w:r>
    </w:p>
    <w:p w14:paraId="080918AA" w14:textId="77777777" w:rsidR="000961BE" w:rsidRDefault="000961BE"/>
    <w:p w14:paraId="6003D99E" w14:textId="77777777" w:rsidR="000961BE" w:rsidRDefault="000961BE">
      <w:r>
        <w:t>In this same vague way, the Nazarean Codicil also views reward. We never see it as something we can work for:</w:t>
      </w:r>
    </w:p>
    <w:p w14:paraId="0EC07484" w14:textId="77777777" w:rsidR="000961BE" w:rsidRDefault="000961BE"/>
    <w:p w14:paraId="0842B7EF" w14:textId="1420152E" w:rsidR="000961BE" w:rsidRDefault="000961BE">
      <w:pPr>
        <w:ind w:left="288" w:right="288"/>
        <w:rPr>
          <w:i/>
        </w:rPr>
      </w:pPr>
      <w:r>
        <w:rPr>
          <w:b/>
          <w:bCs/>
          <w:i/>
        </w:rPr>
        <w:t xml:space="preserve">Matityahu (Matthew) </w:t>
      </w:r>
      <w:smartTag w:uri="urn:schemas-microsoft-com:office:smarttags" w:element="time">
        <w:smartTagPr>
          <w:attr w:name="Hour" w:val="17"/>
          <w:attr w:name="Minute" w:val="46"/>
        </w:smartTagPr>
        <w:r>
          <w:rPr>
            <w:b/>
            <w:bCs/>
            <w:i/>
          </w:rPr>
          <w:t>5:46</w:t>
        </w:r>
      </w:smartTag>
      <w:r>
        <w:rPr>
          <w:b/>
          <w:bCs/>
          <w:i/>
        </w:rPr>
        <w:t xml:space="preserve"> – 6:6</w:t>
      </w:r>
      <w:r>
        <w:rPr>
          <w:i/>
        </w:rPr>
        <w:t xml:space="preserve"> If you love those who love you, what reward will you get? Are not even the tax collectors doing that? And if you greet only your brothers, what are you doing more than others? Do not even pagans do that? Be perfect, therefore, as your heavenly Father is perfect. "Be careful not to do your 'acts of righteousness' before men, to be seen by them. If you do, you will have no reward from your Father in </w:t>
      </w:r>
      <w:hyperlink r:id="rId33" w:history="1">
        <w:r w:rsidRPr="0070263B">
          <w:rPr>
            <w:rStyle w:val="Hyperlink"/>
            <w:i/>
          </w:rPr>
          <w:t>heaven</w:t>
        </w:r>
      </w:hyperlink>
      <w:r>
        <w:rPr>
          <w:i/>
        </w:rPr>
        <w:t xml:space="preserve">. "So when you give to the needy, do not announce it with trumpets, as the hypocrites do in the </w:t>
      </w:r>
      <w:hyperlink r:id="rId34" w:history="1">
        <w:r w:rsidRPr="00C64F7C">
          <w:rPr>
            <w:rStyle w:val="Hyperlink"/>
            <w:i/>
          </w:rPr>
          <w:t>synagogues</w:t>
        </w:r>
      </w:hyperlink>
      <w:r>
        <w:rPr>
          <w:i/>
        </w:rPr>
        <w:t xml:space="preserve"> and on the streets, to be honored by men. I tell you the truth, they have received their reward in full. But when you give to the needy, do not let your left </w:t>
      </w:r>
      <w:hyperlink r:id="rId35" w:history="1">
        <w:r w:rsidRPr="0070263B">
          <w:rPr>
            <w:rStyle w:val="Hyperlink"/>
            <w:i/>
          </w:rPr>
          <w:t>hand</w:t>
        </w:r>
      </w:hyperlink>
      <w:r>
        <w:rPr>
          <w:i/>
        </w:rPr>
        <w:t xml:space="preserve"> </w:t>
      </w:r>
      <w:hyperlink r:id="rId36" w:history="1">
        <w:r w:rsidRPr="0070263B">
          <w:rPr>
            <w:rStyle w:val="Hyperlink"/>
            <w:i/>
          </w:rPr>
          <w:t>know</w:t>
        </w:r>
      </w:hyperlink>
      <w:r>
        <w:rPr>
          <w:i/>
        </w:rPr>
        <w:t xml:space="preserve"> what your right </w:t>
      </w:r>
      <w:hyperlink r:id="rId37" w:history="1">
        <w:r w:rsidRPr="0070263B">
          <w:rPr>
            <w:rStyle w:val="Hyperlink"/>
            <w:i/>
          </w:rPr>
          <w:t>hand</w:t>
        </w:r>
      </w:hyperlink>
      <w:r>
        <w:rPr>
          <w:i/>
        </w:rPr>
        <w:t xml:space="preserve"> is doing, So that your giving may be in </w:t>
      </w:r>
      <w:hyperlink r:id="rId38" w:history="1">
        <w:r w:rsidRPr="0070263B">
          <w:rPr>
            <w:rStyle w:val="Hyperlink"/>
            <w:i/>
          </w:rPr>
          <w:t>secret</w:t>
        </w:r>
      </w:hyperlink>
      <w:r>
        <w:rPr>
          <w:i/>
        </w:rPr>
        <w:t xml:space="preserve">. Then your Father, who sees what is done in </w:t>
      </w:r>
      <w:hyperlink r:id="rId39" w:history="1">
        <w:r w:rsidRPr="0070263B">
          <w:rPr>
            <w:rStyle w:val="Hyperlink"/>
            <w:i/>
          </w:rPr>
          <w:t>secret</w:t>
        </w:r>
      </w:hyperlink>
      <w:r>
        <w:rPr>
          <w:i/>
        </w:rPr>
        <w:t xml:space="preserve">, will reward you. "And when you </w:t>
      </w:r>
      <w:hyperlink r:id="rId40" w:history="1">
        <w:r w:rsidRPr="0070263B">
          <w:rPr>
            <w:rStyle w:val="Hyperlink"/>
            <w:i/>
          </w:rPr>
          <w:t>pray</w:t>
        </w:r>
      </w:hyperlink>
      <w:r>
        <w:rPr>
          <w:i/>
        </w:rPr>
        <w:t xml:space="preserve">, do not be like the hypocrites, for they love to </w:t>
      </w:r>
      <w:hyperlink r:id="rId41" w:history="1">
        <w:r w:rsidRPr="0070263B">
          <w:rPr>
            <w:rStyle w:val="Hyperlink"/>
            <w:i/>
          </w:rPr>
          <w:t>pray</w:t>
        </w:r>
      </w:hyperlink>
      <w:r>
        <w:rPr>
          <w:i/>
        </w:rPr>
        <w:t xml:space="preserve"> </w:t>
      </w:r>
      <w:hyperlink r:id="rId42" w:history="1">
        <w:r w:rsidRPr="0070263B">
          <w:rPr>
            <w:rStyle w:val="Hyperlink"/>
            <w:i/>
          </w:rPr>
          <w:t>standing</w:t>
        </w:r>
      </w:hyperlink>
      <w:r>
        <w:rPr>
          <w:i/>
        </w:rPr>
        <w:t xml:space="preserve"> in the synagogues and on the street corners to be seen by men. I tell you the truth, they have received their reward in full. But when you </w:t>
      </w:r>
      <w:hyperlink r:id="rId43" w:history="1">
        <w:r w:rsidRPr="0070263B">
          <w:rPr>
            <w:rStyle w:val="Hyperlink"/>
            <w:i/>
          </w:rPr>
          <w:t>pray</w:t>
        </w:r>
      </w:hyperlink>
      <w:r>
        <w:rPr>
          <w:i/>
        </w:rPr>
        <w:t xml:space="preserve">, go into your room, close the door and </w:t>
      </w:r>
      <w:hyperlink r:id="rId44" w:history="1">
        <w:r w:rsidRPr="0070263B">
          <w:rPr>
            <w:rStyle w:val="Hyperlink"/>
            <w:i/>
          </w:rPr>
          <w:t>pray</w:t>
        </w:r>
      </w:hyperlink>
      <w:r>
        <w:rPr>
          <w:i/>
        </w:rPr>
        <w:t xml:space="preserve"> to your Father, who is unseen. Then your Father, who sees what is done in </w:t>
      </w:r>
      <w:hyperlink r:id="rId45" w:history="1">
        <w:r w:rsidRPr="0070263B">
          <w:rPr>
            <w:rStyle w:val="Hyperlink"/>
            <w:i/>
          </w:rPr>
          <w:t>secret</w:t>
        </w:r>
      </w:hyperlink>
      <w:r>
        <w:rPr>
          <w:i/>
        </w:rPr>
        <w:t>, will reward you.</w:t>
      </w:r>
    </w:p>
    <w:p w14:paraId="02970659" w14:textId="77777777" w:rsidR="000961BE" w:rsidRDefault="000961BE"/>
    <w:p w14:paraId="76DB327C" w14:textId="24BF9649" w:rsidR="000961BE" w:rsidRDefault="000961BE">
      <w:r>
        <w:t xml:space="preserve">So, reward is not the focus of the Torah and it should not be our focus. Because the Torah never tells us </w:t>
      </w:r>
      <w:r>
        <w:rPr>
          <w:i/>
          <w:iCs/>
        </w:rPr>
        <w:t>what</w:t>
      </w:r>
      <w:r>
        <w:t xml:space="preserve"> our reward will be, we must look elsewhere if we are to understand what the </w:t>
      </w:r>
      <w:hyperlink r:id="rId46" w:history="1">
        <w:r w:rsidR="0007677D" w:rsidRPr="0070263B">
          <w:rPr>
            <w:rStyle w:val="Hyperlink"/>
          </w:rPr>
          <w:t>future</w:t>
        </w:r>
      </w:hyperlink>
      <w:r>
        <w:t xml:space="preserve"> will hold for us.</w:t>
      </w:r>
    </w:p>
    <w:p w14:paraId="522CBB0E" w14:textId="77777777" w:rsidR="000961BE" w:rsidRDefault="000961BE"/>
    <w:p w14:paraId="1910EA2B" w14:textId="037C78FE" w:rsidR="000961BE" w:rsidRDefault="000961BE">
      <w:r>
        <w:t xml:space="preserve">For those who see </w:t>
      </w:r>
      <w:hyperlink r:id="rId47" w:history="1">
        <w:r w:rsidRPr="0070263B">
          <w:rPr>
            <w:rStyle w:val="Hyperlink"/>
          </w:rPr>
          <w:t>heaven</w:t>
        </w:r>
      </w:hyperlink>
      <w:r>
        <w:t xml:space="preserve"> as the destination of the righteous, I encourage you to review my </w:t>
      </w:r>
      <w:hyperlink r:id="rId48" w:history="1">
        <w:r w:rsidRPr="0070263B">
          <w:rPr>
            <w:rStyle w:val="Hyperlink"/>
          </w:rPr>
          <w:t>study</w:t>
        </w:r>
      </w:hyperlink>
      <w:r>
        <w:t xml:space="preserve"> on </w:t>
      </w:r>
      <w:hyperlink r:id="rId49" w:history="1">
        <w:r w:rsidRPr="0070263B">
          <w:rPr>
            <w:rStyle w:val="Hyperlink"/>
          </w:rPr>
          <w:t>HEAVEN</w:t>
        </w:r>
      </w:hyperlink>
      <w:r>
        <w:t>.</w:t>
      </w:r>
    </w:p>
    <w:p w14:paraId="38F4448B" w14:textId="77777777" w:rsidR="000961BE" w:rsidRDefault="000961BE"/>
    <w:p w14:paraId="0DF668EF" w14:textId="77777777" w:rsidR="000961BE" w:rsidRDefault="0007677D">
      <w:r>
        <w:t>Let’s</w:t>
      </w:r>
      <w:r w:rsidR="000961BE">
        <w:t xml:space="preserve"> start by defining some terms. </w:t>
      </w:r>
    </w:p>
    <w:p w14:paraId="41244389" w14:textId="77777777" w:rsidR="000961BE" w:rsidRDefault="000961BE"/>
    <w:p w14:paraId="273FA6C7" w14:textId="77777777" w:rsidR="000961BE" w:rsidRDefault="000961BE">
      <w:pPr>
        <w:pStyle w:val="Heading2"/>
      </w:pPr>
      <w:r>
        <w:t>What exactly is the Messianic Age?</w:t>
      </w:r>
    </w:p>
    <w:p w14:paraId="4FEDE91F" w14:textId="77777777" w:rsidR="000961BE" w:rsidRDefault="000961BE"/>
    <w:p w14:paraId="75153961" w14:textId="0C7E86F9" w:rsidR="000961BE" w:rsidRDefault="000961BE">
      <w:r>
        <w:t xml:space="preserve">The Messianic Age is the </w:t>
      </w:r>
      <w:hyperlink r:id="rId50" w:history="1">
        <w:r w:rsidR="0007677D" w:rsidRPr="0070263B">
          <w:rPr>
            <w:rStyle w:val="Hyperlink"/>
          </w:rPr>
          <w:t>millennium</w:t>
        </w:r>
      </w:hyperlink>
      <w:r>
        <w:t xml:space="preserve"> during while </w:t>
      </w:r>
      <w:hyperlink r:id="rId51" w:history="1">
        <w:r w:rsidRPr="0070263B">
          <w:rPr>
            <w:rStyle w:val="Hyperlink"/>
          </w:rPr>
          <w:t>M</w:t>
        </w:r>
        <w:r w:rsidR="007A1DC4" w:rsidRPr="0070263B">
          <w:rPr>
            <w:rStyle w:val="Hyperlink"/>
          </w:rPr>
          <w:t>a</w:t>
        </w:r>
        <w:r w:rsidRPr="0070263B">
          <w:rPr>
            <w:rStyle w:val="Hyperlink"/>
          </w:rPr>
          <w:t>shiach</w:t>
        </w:r>
      </w:hyperlink>
      <w:r>
        <w:t xml:space="preserve"> (</w:t>
      </w:r>
      <w:hyperlink r:id="rId52" w:history="1">
        <w:r w:rsidRPr="0070263B">
          <w:rPr>
            <w:rStyle w:val="Hyperlink"/>
          </w:rPr>
          <w:t>Messiah</w:t>
        </w:r>
      </w:hyperlink>
      <w:r>
        <w:t xml:space="preserve">) will </w:t>
      </w:r>
      <w:hyperlink r:id="rId53" w:history="1">
        <w:r w:rsidRPr="0070263B">
          <w:rPr>
            <w:rStyle w:val="Hyperlink"/>
          </w:rPr>
          <w:t>resurrect the dead</w:t>
        </w:r>
      </w:hyperlink>
      <w:r>
        <w:t xml:space="preserve"> and rule. Some </w:t>
      </w:r>
      <w:hyperlink r:id="rId54" w:history="1">
        <w:r w:rsidRPr="0070263B">
          <w:rPr>
            <w:rStyle w:val="Hyperlink"/>
          </w:rPr>
          <w:t>Jewish</w:t>
        </w:r>
      </w:hyperlink>
      <w:r>
        <w:t xml:space="preserve"> sources call this the Olam HaBa, the </w:t>
      </w:r>
      <w:hyperlink r:id="rId55" w:history="1">
        <w:r w:rsidRPr="0070263B">
          <w:rPr>
            <w:rStyle w:val="Hyperlink"/>
          </w:rPr>
          <w:t>World</w:t>
        </w:r>
      </w:hyperlink>
      <w:r>
        <w:t xml:space="preserve"> to Come. For the sake of this paper, we will call it the Messianic Age. The </w:t>
      </w:r>
      <w:hyperlink r:id="rId56" w:history="1">
        <w:r w:rsidRPr="0070263B">
          <w:rPr>
            <w:rStyle w:val="Hyperlink"/>
          </w:rPr>
          <w:t>Talmud</w:t>
        </w:r>
      </w:hyperlink>
      <w:r>
        <w:t xml:space="preserve"> explains the difference between this </w:t>
      </w:r>
      <w:hyperlink r:id="rId57" w:history="1">
        <w:r w:rsidRPr="0070263B">
          <w:rPr>
            <w:rStyle w:val="Hyperlink"/>
          </w:rPr>
          <w:t>world</w:t>
        </w:r>
      </w:hyperlink>
      <w:r>
        <w:t xml:space="preserve"> and the Messianic age:</w:t>
      </w:r>
    </w:p>
    <w:p w14:paraId="4A472663" w14:textId="77777777" w:rsidR="000961BE" w:rsidRDefault="000961BE"/>
    <w:p w14:paraId="26989063" w14:textId="6E229785" w:rsidR="000961BE" w:rsidRPr="007A1DC4" w:rsidRDefault="0007677D">
      <w:pPr>
        <w:ind w:left="288" w:right="288"/>
        <w:rPr>
          <w:i/>
          <w:iCs/>
        </w:rPr>
      </w:pPr>
      <w:r w:rsidRPr="007A1DC4">
        <w:rPr>
          <w:b/>
          <w:bCs/>
          <w:i/>
          <w:iCs/>
        </w:rPr>
        <w:t>Berachot</w:t>
      </w:r>
      <w:r w:rsidR="000961BE" w:rsidRPr="007A1DC4">
        <w:rPr>
          <w:b/>
          <w:bCs/>
          <w:i/>
          <w:iCs/>
        </w:rPr>
        <w:t xml:space="preserve"> 34b</w:t>
      </w:r>
      <w:r w:rsidR="000961BE" w:rsidRPr="007A1DC4">
        <w:rPr>
          <w:i/>
          <w:iCs/>
        </w:rPr>
        <w:t xml:space="preserve"> R. Hiyya b. Abba also said in the </w:t>
      </w:r>
      <w:hyperlink r:id="rId58" w:history="1">
        <w:r w:rsidR="000961BE" w:rsidRPr="0070263B">
          <w:rPr>
            <w:rStyle w:val="Hyperlink"/>
            <w:i/>
            <w:iCs/>
          </w:rPr>
          <w:t>name</w:t>
        </w:r>
      </w:hyperlink>
      <w:r w:rsidR="000961BE" w:rsidRPr="007A1DC4">
        <w:rPr>
          <w:i/>
          <w:iCs/>
        </w:rPr>
        <w:t xml:space="preserve"> of R. Johanan: All the prophets prophesied only for the days of the </w:t>
      </w:r>
      <w:hyperlink r:id="rId59" w:history="1">
        <w:r w:rsidR="007A1DC4" w:rsidRPr="0070263B">
          <w:rPr>
            <w:rStyle w:val="Hyperlink"/>
            <w:i/>
            <w:iCs/>
          </w:rPr>
          <w:t>Mashiach</w:t>
        </w:r>
      </w:hyperlink>
      <w:r w:rsidR="000961BE" w:rsidRPr="007A1DC4">
        <w:rPr>
          <w:i/>
          <w:iCs/>
        </w:rPr>
        <w:t xml:space="preserve">, but as for the </w:t>
      </w:r>
      <w:hyperlink r:id="rId60" w:history="1">
        <w:r w:rsidR="000961BE" w:rsidRPr="0070263B">
          <w:rPr>
            <w:rStyle w:val="Hyperlink"/>
            <w:i/>
            <w:iCs/>
          </w:rPr>
          <w:t>world</w:t>
        </w:r>
      </w:hyperlink>
      <w:r w:rsidR="000961BE" w:rsidRPr="007A1DC4">
        <w:rPr>
          <w:i/>
          <w:iCs/>
        </w:rPr>
        <w:t xml:space="preserve"> to come, ‘Eye hath not seen, oh God, beside Thee’. These Rabbis differ from Samuel; for Samuel said: There is no difference between this </w:t>
      </w:r>
      <w:hyperlink r:id="rId61" w:history="1">
        <w:r w:rsidR="000961BE" w:rsidRPr="0070263B">
          <w:rPr>
            <w:rStyle w:val="Hyperlink"/>
            <w:i/>
            <w:iCs/>
          </w:rPr>
          <w:t>world</w:t>
        </w:r>
      </w:hyperlink>
      <w:r w:rsidR="000961BE" w:rsidRPr="007A1DC4">
        <w:rPr>
          <w:i/>
          <w:iCs/>
        </w:rPr>
        <w:t xml:space="preserve"> and the days of the </w:t>
      </w:r>
      <w:hyperlink r:id="rId62" w:history="1">
        <w:r w:rsidR="007A1DC4" w:rsidRPr="0070263B">
          <w:rPr>
            <w:rStyle w:val="Hyperlink"/>
            <w:i/>
            <w:iCs/>
          </w:rPr>
          <w:t>Mashiach</w:t>
        </w:r>
      </w:hyperlink>
      <w:r w:rsidR="000961BE" w:rsidRPr="007A1DC4">
        <w:rPr>
          <w:i/>
          <w:iCs/>
        </w:rPr>
        <w:t xml:space="preserve"> except [that in the latter there will be no] bondage of foreign powers, as it says: For the poor shall never cease out of the land.</w:t>
      </w:r>
      <w:r w:rsidR="000961BE" w:rsidRPr="007A1DC4">
        <w:rPr>
          <w:rStyle w:val="FootnoteReference"/>
          <w:i/>
          <w:iCs/>
        </w:rPr>
        <w:footnoteReference w:id="1"/>
      </w:r>
    </w:p>
    <w:p w14:paraId="45E7F96F" w14:textId="77777777" w:rsidR="000961BE" w:rsidRDefault="000961BE"/>
    <w:p w14:paraId="6F58FE7F" w14:textId="7C7C96F3" w:rsidR="000961BE" w:rsidRPr="007A1DC4" w:rsidRDefault="000961BE">
      <w:pPr>
        <w:ind w:left="288" w:right="288"/>
        <w:rPr>
          <w:i/>
          <w:iCs/>
        </w:rPr>
      </w:pPr>
      <w:r w:rsidRPr="007A1DC4">
        <w:rPr>
          <w:b/>
          <w:bCs/>
          <w:i/>
          <w:iCs/>
        </w:rPr>
        <w:t>Yevamoth 24b</w:t>
      </w:r>
      <w:r w:rsidRPr="007A1DC4">
        <w:rPr>
          <w:i/>
          <w:iCs/>
        </w:rPr>
        <w:t xml:space="preserve"> Our Rabbis learnt: No proselytes will be accepted in the days of the </w:t>
      </w:r>
      <w:hyperlink r:id="rId63" w:history="1">
        <w:r w:rsidR="007A1DC4" w:rsidRPr="0070263B">
          <w:rPr>
            <w:rStyle w:val="Hyperlink"/>
            <w:i/>
            <w:iCs/>
          </w:rPr>
          <w:t>Mashiach</w:t>
        </w:r>
      </w:hyperlink>
      <w:r w:rsidRPr="007A1DC4">
        <w:rPr>
          <w:i/>
          <w:iCs/>
        </w:rPr>
        <w:t>.</w:t>
      </w:r>
      <w:r w:rsidRPr="007A1DC4">
        <w:rPr>
          <w:rStyle w:val="FootnoteReference"/>
          <w:i/>
          <w:iCs/>
        </w:rPr>
        <w:footnoteReference w:id="2"/>
      </w:r>
      <w:r w:rsidRPr="007A1DC4">
        <w:rPr>
          <w:i/>
          <w:iCs/>
        </w:rPr>
        <w:t xml:space="preserve"> In the same manner no </w:t>
      </w:r>
      <w:hyperlink r:id="rId64" w:history="1">
        <w:r w:rsidRPr="00F059EB">
          <w:rPr>
            <w:rStyle w:val="Hyperlink"/>
            <w:i/>
            <w:iCs/>
          </w:rPr>
          <w:t>proselytes</w:t>
        </w:r>
      </w:hyperlink>
      <w:r w:rsidRPr="007A1DC4">
        <w:rPr>
          <w:i/>
          <w:iCs/>
        </w:rPr>
        <w:t xml:space="preserve"> were accepted in the days of David nor in the days of Solomon.</w:t>
      </w:r>
      <w:r w:rsidRPr="007A1DC4">
        <w:rPr>
          <w:rStyle w:val="FootnoteReference"/>
          <w:i/>
          <w:iCs/>
        </w:rPr>
        <w:footnoteReference w:id="3"/>
      </w:r>
      <w:r w:rsidRPr="007A1DC4">
        <w:rPr>
          <w:i/>
          <w:iCs/>
        </w:rPr>
        <w:t xml:space="preserve"> Said R. Eleazar: What Scriptural [support is there for this view]?-Behold he shall be a proselyte who is converted for my own sake,’</w:t>
      </w:r>
      <w:r w:rsidRPr="007A1DC4">
        <w:rPr>
          <w:rStyle w:val="FootnoteReference"/>
          <w:i/>
          <w:iCs/>
        </w:rPr>
        <w:footnoteReference w:id="4"/>
      </w:r>
      <w:r w:rsidRPr="007A1DC4">
        <w:rPr>
          <w:i/>
          <w:iCs/>
        </w:rPr>
        <w:t xml:space="preserve"> he who lives with you shall be settled among you,</w:t>
      </w:r>
      <w:r w:rsidRPr="007A1DC4">
        <w:rPr>
          <w:rStyle w:val="FootnoteReference"/>
          <w:i/>
          <w:iCs/>
        </w:rPr>
        <w:footnoteReference w:id="5"/>
      </w:r>
      <w:r w:rsidRPr="007A1DC4">
        <w:rPr>
          <w:i/>
          <w:iCs/>
        </w:rPr>
        <w:t xml:space="preserve"> he only who ‘lives with you’ in your poverty shall be settled among you; but no other.</w:t>
      </w:r>
    </w:p>
    <w:p w14:paraId="442852E9" w14:textId="77777777" w:rsidR="000961BE" w:rsidRDefault="000961BE">
      <w:pPr>
        <w:ind w:left="288" w:right="288"/>
        <w:rPr>
          <w:iCs/>
        </w:rPr>
      </w:pPr>
    </w:p>
    <w:p w14:paraId="5A018963" w14:textId="229A21F2" w:rsidR="000961BE" w:rsidRDefault="000961BE">
      <w:r>
        <w:t xml:space="preserve">The </w:t>
      </w:r>
      <w:hyperlink r:id="rId65" w:history="1">
        <w:r w:rsidRPr="0070263B">
          <w:rPr>
            <w:rStyle w:val="Hyperlink"/>
          </w:rPr>
          <w:t>world</w:t>
        </w:r>
      </w:hyperlink>
      <w:r>
        <w:t xml:space="preserve"> after the </w:t>
      </w:r>
      <w:hyperlink r:id="rId66" w:history="1">
        <w:r w:rsidR="007A1DC4" w:rsidRPr="0070263B">
          <w:rPr>
            <w:rStyle w:val="Hyperlink"/>
          </w:rPr>
          <w:t>Mashiach</w:t>
        </w:r>
      </w:hyperlink>
      <w:r>
        <w:t xml:space="preserve"> comes is often referred to in </w:t>
      </w:r>
      <w:hyperlink r:id="rId67" w:history="1">
        <w:r w:rsidRPr="0070263B">
          <w:rPr>
            <w:rStyle w:val="Hyperlink"/>
          </w:rPr>
          <w:t>Jewish</w:t>
        </w:r>
      </w:hyperlink>
      <w:r>
        <w:t xml:space="preserve"> literature as Olam HaBa. This term can cause some confusion, because it is also used to refer to a </w:t>
      </w:r>
      <w:hyperlink r:id="rId68" w:history="1">
        <w:r w:rsidRPr="0070263B">
          <w:rPr>
            <w:rStyle w:val="Hyperlink"/>
          </w:rPr>
          <w:t>spiritual</w:t>
        </w:r>
      </w:hyperlink>
      <w:r>
        <w:t xml:space="preserve"> afterlife. In English, we commonly use the term "Messianic age" to refer specifically to the </w:t>
      </w:r>
      <w:hyperlink r:id="rId69" w:history="1">
        <w:r w:rsidRPr="0070263B">
          <w:rPr>
            <w:rStyle w:val="Hyperlink"/>
          </w:rPr>
          <w:t>time</w:t>
        </w:r>
      </w:hyperlink>
      <w:r>
        <w:t xml:space="preserve"> of the </w:t>
      </w:r>
      <w:hyperlink r:id="rId70" w:history="1">
        <w:r w:rsidRPr="0070263B">
          <w:rPr>
            <w:rStyle w:val="Hyperlink"/>
          </w:rPr>
          <w:t>M</w:t>
        </w:r>
        <w:r w:rsidR="007A1DC4" w:rsidRPr="0070263B">
          <w:rPr>
            <w:rStyle w:val="Hyperlink"/>
          </w:rPr>
          <w:t>a</w:t>
        </w:r>
        <w:r w:rsidRPr="0070263B">
          <w:rPr>
            <w:rStyle w:val="Hyperlink"/>
          </w:rPr>
          <w:t>shiach</w:t>
        </w:r>
      </w:hyperlink>
      <w:r>
        <w:t xml:space="preserve">. The </w:t>
      </w:r>
      <w:hyperlink r:id="rId71" w:history="1">
        <w:r w:rsidRPr="0070263B">
          <w:rPr>
            <w:rStyle w:val="Hyperlink"/>
          </w:rPr>
          <w:t>Talmud</w:t>
        </w:r>
      </w:hyperlink>
      <w:r>
        <w:t xml:space="preserve"> sheds some light on this period:</w:t>
      </w:r>
    </w:p>
    <w:p w14:paraId="08008584" w14:textId="77777777" w:rsidR="000961BE" w:rsidRDefault="000961BE"/>
    <w:p w14:paraId="170ED7AC" w14:textId="2A91175E" w:rsidR="000961BE" w:rsidRPr="007A1DC4" w:rsidRDefault="000961BE">
      <w:pPr>
        <w:ind w:left="288" w:right="288"/>
        <w:rPr>
          <w:i/>
          <w:iCs/>
        </w:rPr>
      </w:pPr>
      <w:r w:rsidRPr="007A1DC4">
        <w:rPr>
          <w:b/>
          <w:bCs/>
          <w:i/>
          <w:iCs/>
        </w:rPr>
        <w:t>Pesachim 68a</w:t>
      </w:r>
      <w:r w:rsidRPr="007A1DC4">
        <w:rPr>
          <w:i/>
          <w:iCs/>
        </w:rPr>
        <w:t xml:space="preserve"> R. Samuel b. Nahmani said in R. Jonathan's </w:t>
      </w:r>
      <w:hyperlink r:id="rId72" w:history="1">
        <w:r w:rsidRPr="0070263B">
          <w:rPr>
            <w:rStyle w:val="Hyperlink"/>
            <w:i/>
            <w:iCs/>
          </w:rPr>
          <w:t>name</w:t>
        </w:r>
      </w:hyperlink>
      <w:r w:rsidRPr="007A1DC4">
        <w:rPr>
          <w:i/>
          <w:iCs/>
        </w:rPr>
        <w:t xml:space="preserve">: The righteous are destined to </w:t>
      </w:r>
      <w:hyperlink r:id="rId73" w:history="1">
        <w:r w:rsidRPr="0070263B">
          <w:rPr>
            <w:rStyle w:val="Hyperlink"/>
            <w:i/>
            <w:iCs/>
          </w:rPr>
          <w:t>resurrect</w:t>
        </w:r>
      </w:hyperlink>
      <w:r w:rsidRPr="007A1DC4">
        <w:rPr>
          <w:i/>
          <w:iCs/>
        </w:rPr>
        <w:t xml:space="preserve"> the dead, for it is said, There shall yet old men and old women sit in the broad places of </w:t>
      </w:r>
      <w:hyperlink r:id="rId74" w:history="1">
        <w:r w:rsidRPr="0070263B">
          <w:rPr>
            <w:rStyle w:val="Hyperlink"/>
            <w:i/>
            <w:iCs/>
          </w:rPr>
          <w:t>Jerusalem</w:t>
        </w:r>
      </w:hyperlink>
      <w:r w:rsidRPr="007A1DC4">
        <w:rPr>
          <w:i/>
          <w:iCs/>
        </w:rPr>
        <w:t xml:space="preserve">, every man with his </w:t>
      </w:r>
      <w:hyperlink r:id="rId75" w:history="1">
        <w:r w:rsidRPr="0070263B">
          <w:rPr>
            <w:rStyle w:val="Hyperlink"/>
            <w:i/>
            <w:iCs/>
          </w:rPr>
          <w:t>staff</w:t>
        </w:r>
      </w:hyperlink>
      <w:r w:rsidRPr="007A1DC4">
        <w:rPr>
          <w:i/>
          <w:iCs/>
        </w:rPr>
        <w:t xml:space="preserve"> in his </w:t>
      </w:r>
      <w:hyperlink r:id="rId76" w:history="1">
        <w:r w:rsidRPr="0070263B">
          <w:rPr>
            <w:rStyle w:val="Hyperlink"/>
            <w:i/>
            <w:iCs/>
          </w:rPr>
          <w:t>hand</w:t>
        </w:r>
      </w:hyperlink>
      <w:r w:rsidRPr="007A1DC4">
        <w:rPr>
          <w:i/>
          <w:iCs/>
        </w:rPr>
        <w:t xml:space="preserve"> for very age;</w:t>
      </w:r>
      <w:r w:rsidRPr="007A1DC4">
        <w:rPr>
          <w:rStyle w:val="FootnoteReference"/>
          <w:i/>
          <w:iCs/>
        </w:rPr>
        <w:footnoteReference w:id="6"/>
      </w:r>
      <w:r w:rsidRPr="007A1DC4">
        <w:rPr>
          <w:i/>
          <w:iCs/>
        </w:rPr>
        <w:t xml:space="preserve"> and it is written, and lay my </w:t>
      </w:r>
      <w:hyperlink r:id="rId77" w:history="1">
        <w:r w:rsidRPr="0070263B">
          <w:rPr>
            <w:rStyle w:val="Hyperlink"/>
            <w:i/>
            <w:iCs/>
          </w:rPr>
          <w:t>staff</w:t>
        </w:r>
      </w:hyperlink>
      <w:r w:rsidRPr="007A1DC4">
        <w:rPr>
          <w:i/>
          <w:iCs/>
        </w:rPr>
        <w:t xml:space="preserve"> upon the </w:t>
      </w:r>
      <w:hyperlink r:id="rId78" w:history="1">
        <w:r w:rsidRPr="0070263B">
          <w:rPr>
            <w:rStyle w:val="Hyperlink"/>
            <w:i/>
            <w:iCs/>
          </w:rPr>
          <w:t>face</w:t>
        </w:r>
      </w:hyperlink>
      <w:r w:rsidRPr="007A1DC4">
        <w:rPr>
          <w:i/>
          <w:iCs/>
        </w:rPr>
        <w:t xml:space="preserve"> of the child.</w:t>
      </w:r>
      <w:r w:rsidRPr="007A1DC4">
        <w:rPr>
          <w:rStyle w:val="FootnoteReference"/>
          <w:i/>
          <w:iCs/>
        </w:rPr>
        <w:footnoteReference w:id="7"/>
      </w:r>
    </w:p>
    <w:p w14:paraId="2F74963C" w14:textId="77777777" w:rsidR="000961BE" w:rsidRDefault="000961BE">
      <w:pPr>
        <w:ind w:left="288" w:right="288"/>
        <w:rPr>
          <w:iCs/>
        </w:rPr>
      </w:pPr>
    </w:p>
    <w:p w14:paraId="26B450D8" w14:textId="7430D591" w:rsidR="000961BE" w:rsidRPr="007A1DC4" w:rsidRDefault="000961BE">
      <w:pPr>
        <w:ind w:left="288" w:right="288"/>
        <w:rPr>
          <w:i/>
          <w:iCs/>
        </w:rPr>
      </w:pPr>
      <w:r w:rsidRPr="007A1DC4">
        <w:rPr>
          <w:i/>
          <w:iCs/>
        </w:rPr>
        <w:t>‘Ulla opposed [</w:t>
      </w:r>
      <w:hyperlink r:id="rId79" w:history="1">
        <w:r w:rsidRPr="0070263B">
          <w:rPr>
            <w:rStyle w:val="Hyperlink"/>
            <w:i/>
            <w:iCs/>
          </w:rPr>
          <w:t>two</w:t>
        </w:r>
      </w:hyperlink>
      <w:r w:rsidRPr="007A1DC4">
        <w:rPr>
          <w:i/>
          <w:iCs/>
        </w:rPr>
        <w:t xml:space="preserve"> verses]. It is written, He will swallow up death for ever;</w:t>
      </w:r>
      <w:r w:rsidRPr="007A1DC4">
        <w:rPr>
          <w:rStyle w:val="FootnoteReference"/>
          <w:i/>
          <w:iCs/>
        </w:rPr>
        <w:footnoteReference w:id="8"/>
      </w:r>
      <w:r w:rsidRPr="007A1DC4">
        <w:rPr>
          <w:i/>
          <w:iCs/>
        </w:rPr>
        <w:t xml:space="preserve"> but it is written, For the youngest shall die a hundred years old?</w:t>
      </w:r>
      <w:r w:rsidRPr="007A1DC4">
        <w:rPr>
          <w:rStyle w:val="FootnoteReference"/>
          <w:i/>
          <w:iCs/>
        </w:rPr>
        <w:footnoteReference w:id="9"/>
      </w:r>
      <w:r w:rsidRPr="007A1DC4">
        <w:rPr>
          <w:i/>
          <w:iCs/>
        </w:rPr>
        <w:t xml:space="preserve"> There is no difficulty: there the reference is to </w:t>
      </w:r>
      <w:smartTag w:uri="urn:schemas-microsoft-com:office:smarttags" w:element="country-region">
        <w:smartTag w:uri="urn:schemas-microsoft-com:office:smarttags" w:element="place">
          <w:r w:rsidRPr="007A1DC4">
            <w:rPr>
              <w:i/>
              <w:iCs/>
            </w:rPr>
            <w:t>Israel</w:t>
          </w:r>
        </w:smartTag>
      </w:smartTag>
      <w:r w:rsidRPr="007A1DC4">
        <w:rPr>
          <w:i/>
          <w:iCs/>
        </w:rPr>
        <w:t xml:space="preserve">; here, to heathens. But what business have the heathens there? — Because it is written, And strangers shall stand and feed your flocks, and </w:t>
      </w:r>
      <w:hyperlink r:id="rId80" w:history="1">
        <w:r w:rsidRPr="0070263B">
          <w:rPr>
            <w:rStyle w:val="Hyperlink"/>
            <w:i/>
            <w:iCs/>
          </w:rPr>
          <w:t>aliens</w:t>
        </w:r>
      </w:hyperlink>
      <w:r w:rsidRPr="007A1DC4">
        <w:rPr>
          <w:i/>
          <w:iCs/>
        </w:rPr>
        <w:t xml:space="preserve"> shall be your plowmen and your vinedressers.</w:t>
      </w:r>
      <w:r w:rsidRPr="007A1DC4">
        <w:rPr>
          <w:rStyle w:val="FootnoteReference"/>
          <w:i/>
          <w:iCs/>
        </w:rPr>
        <w:footnoteReference w:id="10"/>
      </w:r>
    </w:p>
    <w:p w14:paraId="6E8E2829" w14:textId="77777777" w:rsidR="000961BE" w:rsidRDefault="000961BE">
      <w:pPr>
        <w:ind w:left="288" w:right="288"/>
        <w:rPr>
          <w:iCs/>
        </w:rPr>
      </w:pPr>
    </w:p>
    <w:p w14:paraId="5EA7A7DA" w14:textId="34D3FAEC" w:rsidR="000961BE" w:rsidRPr="007A1DC4" w:rsidRDefault="000961BE">
      <w:pPr>
        <w:ind w:left="288" w:right="288"/>
        <w:rPr>
          <w:i/>
          <w:iCs/>
        </w:rPr>
      </w:pPr>
      <w:r w:rsidRPr="007A1DC4">
        <w:rPr>
          <w:i/>
          <w:iCs/>
        </w:rPr>
        <w:t>R. Hisda opposed [</w:t>
      </w:r>
      <w:hyperlink r:id="rId81" w:history="1">
        <w:r w:rsidRPr="0070263B">
          <w:rPr>
            <w:rStyle w:val="Hyperlink"/>
            <w:i/>
            <w:iCs/>
          </w:rPr>
          <w:t>two</w:t>
        </w:r>
      </w:hyperlink>
      <w:r w:rsidRPr="007A1DC4">
        <w:rPr>
          <w:i/>
          <w:iCs/>
        </w:rPr>
        <w:t xml:space="preserve"> verses]. It is written, Then the </w:t>
      </w:r>
      <w:hyperlink r:id="rId82" w:history="1">
        <w:r w:rsidRPr="0070263B">
          <w:rPr>
            <w:rStyle w:val="Hyperlink"/>
            <w:i/>
            <w:iCs/>
          </w:rPr>
          <w:t>moon</w:t>
        </w:r>
      </w:hyperlink>
      <w:r w:rsidRPr="007A1DC4">
        <w:rPr>
          <w:i/>
          <w:iCs/>
        </w:rPr>
        <w:t xml:space="preserve"> shall be confounded, and the </w:t>
      </w:r>
      <w:hyperlink r:id="rId83" w:history="1">
        <w:r w:rsidRPr="0070263B">
          <w:rPr>
            <w:rStyle w:val="Hyperlink"/>
            <w:i/>
            <w:iCs/>
          </w:rPr>
          <w:t>sun</w:t>
        </w:r>
      </w:hyperlink>
      <w:r w:rsidRPr="007A1DC4">
        <w:rPr>
          <w:i/>
          <w:iCs/>
        </w:rPr>
        <w:t xml:space="preserve"> ashamed;</w:t>
      </w:r>
      <w:r w:rsidRPr="007A1DC4">
        <w:rPr>
          <w:rStyle w:val="FootnoteReference"/>
          <w:i/>
          <w:iCs/>
        </w:rPr>
        <w:footnoteReference w:id="11"/>
      </w:r>
      <w:r w:rsidRPr="007A1DC4">
        <w:rPr>
          <w:i/>
          <w:iCs/>
        </w:rPr>
        <w:t xml:space="preserve"> whereas it is written, Moreover the light of the </w:t>
      </w:r>
      <w:hyperlink r:id="rId84" w:history="1">
        <w:r w:rsidRPr="0070263B">
          <w:rPr>
            <w:rStyle w:val="Hyperlink"/>
            <w:i/>
            <w:iCs/>
          </w:rPr>
          <w:t>moon</w:t>
        </w:r>
      </w:hyperlink>
      <w:r w:rsidRPr="007A1DC4">
        <w:rPr>
          <w:i/>
          <w:iCs/>
        </w:rPr>
        <w:t xml:space="preserve"> shall be as the light of the </w:t>
      </w:r>
      <w:hyperlink r:id="rId85" w:history="1">
        <w:r w:rsidRPr="0070263B">
          <w:rPr>
            <w:rStyle w:val="Hyperlink"/>
            <w:i/>
            <w:iCs/>
          </w:rPr>
          <w:t>sun</w:t>
        </w:r>
      </w:hyperlink>
      <w:r w:rsidRPr="007A1DC4">
        <w:rPr>
          <w:i/>
          <w:iCs/>
        </w:rPr>
        <w:t xml:space="preserve">, and the light of the </w:t>
      </w:r>
      <w:hyperlink r:id="rId86" w:history="1">
        <w:r w:rsidRPr="0070263B">
          <w:rPr>
            <w:rStyle w:val="Hyperlink"/>
            <w:i/>
            <w:iCs/>
          </w:rPr>
          <w:t>sun</w:t>
        </w:r>
      </w:hyperlink>
      <w:r w:rsidRPr="007A1DC4">
        <w:rPr>
          <w:i/>
          <w:iCs/>
        </w:rPr>
        <w:t xml:space="preserve"> shall be sevenfold, as the light of the </w:t>
      </w:r>
      <w:hyperlink r:id="rId87" w:history="1">
        <w:r w:rsidRPr="0070263B">
          <w:rPr>
            <w:rStyle w:val="Hyperlink"/>
            <w:i/>
            <w:iCs/>
          </w:rPr>
          <w:t>seven</w:t>
        </w:r>
      </w:hyperlink>
      <w:r w:rsidRPr="007A1DC4">
        <w:rPr>
          <w:i/>
          <w:iCs/>
        </w:rPr>
        <w:t xml:space="preserve"> days?</w:t>
      </w:r>
      <w:r w:rsidRPr="007A1DC4">
        <w:rPr>
          <w:rStyle w:val="FootnoteReference"/>
          <w:i/>
          <w:iCs/>
        </w:rPr>
        <w:footnoteReference w:id="12"/>
      </w:r>
      <w:r w:rsidRPr="007A1DC4">
        <w:rPr>
          <w:i/>
          <w:iCs/>
        </w:rPr>
        <w:t xml:space="preserve"> There is no difficulty: the former refers to the </w:t>
      </w:r>
      <w:hyperlink r:id="rId88" w:history="1">
        <w:r w:rsidRPr="0070263B">
          <w:rPr>
            <w:rStyle w:val="Hyperlink"/>
            <w:i/>
            <w:iCs/>
          </w:rPr>
          <w:t>world</w:t>
        </w:r>
      </w:hyperlink>
      <w:r w:rsidRPr="007A1DC4">
        <w:rPr>
          <w:i/>
          <w:iCs/>
        </w:rPr>
        <w:t xml:space="preserve"> to come;</w:t>
      </w:r>
      <w:r w:rsidRPr="007A1DC4">
        <w:rPr>
          <w:rStyle w:val="FootnoteReference"/>
          <w:i/>
          <w:iCs/>
        </w:rPr>
        <w:footnoteReference w:id="13"/>
      </w:r>
      <w:r w:rsidRPr="007A1DC4">
        <w:rPr>
          <w:i/>
          <w:iCs/>
        </w:rPr>
        <w:t xml:space="preserve"> the latter to the days of the </w:t>
      </w:r>
      <w:hyperlink r:id="rId89" w:history="1">
        <w:r w:rsidRPr="0070263B">
          <w:rPr>
            <w:rStyle w:val="Hyperlink"/>
            <w:i/>
            <w:iCs/>
          </w:rPr>
          <w:t>M</w:t>
        </w:r>
        <w:r w:rsidR="007A1DC4" w:rsidRPr="0070263B">
          <w:rPr>
            <w:rStyle w:val="Hyperlink"/>
            <w:i/>
            <w:iCs/>
          </w:rPr>
          <w:t>a</w:t>
        </w:r>
        <w:r w:rsidRPr="0070263B">
          <w:rPr>
            <w:rStyle w:val="Hyperlink"/>
            <w:i/>
            <w:iCs/>
          </w:rPr>
          <w:t>shiach</w:t>
        </w:r>
      </w:hyperlink>
      <w:r w:rsidRPr="007A1DC4">
        <w:rPr>
          <w:i/>
          <w:iCs/>
        </w:rPr>
        <w:t>.</w:t>
      </w:r>
      <w:r w:rsidRPr="007A1DC4">
        <w:rPr>
          <w:rStyle w:val="FootnoteReference"/>
          <w:i/>
          <w:iCs/>
        </w:rPr>
        <w:footnoteReference w:id="14"/>
      </w:r>
      <w:r w:rsidRPr="007A1DC4">
        <w:rPr>
          <w:i/>
          <w:iCs/>
        </w:rPr>
        <w:t xml:space="preserve"> But according to Samuel, who maintained, This </w:t>
      </w:r>
      <w:hyperlink r:id="rId90" w:history="1">
        <w:r w:rsidRPr="0070263B">
          <w:rPr>
            <w:rStyle w:val="Hyperlink"/>
            <w:i/>
            <w:iCs/>
          </w:rPr>
          <w:t>world</w:t>
        </w:r>
      </w:hyperlink>
      <w:r w:rsidRPr="007A1DC4">
        <w:rPr>
          <w:i/>
          <w:iCs/>
        </w:rPr>
        <w:t xml:space="preserve"> differs from the Messianic age only in respect of the servitude to governments,</w:t>
      </w:r>
      <w:r w:rsidRPr="007A1DC4">
        <w:rPr>
          <w:rStyle w:val="FootnoteReference"/>
          <w:i/>
          <w:iCs/>
        </w:rPr>
        <w:footnoteReference w:id="15"/>
      </w:r>
      <w:r w:rsidRPr="007A1DC4">
        <w:rPr>
          <w:i/>
          <w:iCs/>
        </w:rPr>
        <w:t xml:space="preserve"> what can be said? — Both refer to the </w:t>
      </w:r>
      <w:hyperlink r:id="rId91" w:history="1">
        <w:r w:rsidRPr="0070263B">
          <w:rPr>
            <w:rStyle w:val="Hyperlink"/>
            <w:i/>
            <w:iCs/>
          </w:rPr>
          <w:t>world</w:t>
        </w:r>
      </w:hyperlink>
      <w:r w:rsidRPr="007A1DC4">
        <w:rPr>
          <w:i/>
          <w:iCs/>
        </w:rPr>
        <w:t xml:space="preserve"> to come, yet there is no difficulty: </w:t>
      </w:r>
      <w:hyperlink r:id="rId92" w:history="1">
        <w:r w:rsidRPr="0070263B">
          <w:rPr>
            <w:rStyle w:val="Hyperlink"/>
            <w:i/>
            <w:iCs/>
          </w:rPr>
          <w:t>one</w:t>
        </w:r>
      </w:hyperlink>
      <w:r w:rsidRPr="007A1DC4">
        <w:rPr>
          <w:i/>
          <w:iCs/>
        </w:rPr>
        <w:t xml:space="preserve"> refers to the </w:t>
      </w:r>
      <w:hyperlink r:id="rId93" w:history="1">
        <w:r w:rsidRPr="0070263B">
          <w:rPr>
            <w:rStyle w:val="Hyperlink"/>
            <w:i/>
            <w:iCs/>
          </w:rPr>
          <w:t>camp</w:t>
        </w:r>
      </w:hyperlink>
      <w:r w:rsidRPr="007A1DC4">
        <w:rPr>
          <w:i/>
          <w:iCs/>
        </w:rPr>
        <w:t xml:space="preserve"> of the righteous; the other, to the </w:t>
      </w:r>
      <w:hyperlink r:id="rId94" w:history="1">
        <w:r w:rsidRPr="0070263B">
          <w:rPr>
            <w:rStyle w:val="Hyperlink"/>
            <w:i/>
            <w:iCs/>
          </w:rPr>
          <w:t>camp</w:t>
        </w:r>
      </w:hyperlink>
      <w:r w:rsidRPr="007A1DC4">
        <w:rPr>
          <w:i/>
          <w:iCs/>
        </w:rPr>
        <w:t xml:space="preserve"> of the Shechinah.</w:t>
      </w:r>
    </w:p>
    <w:p w14:paraId="60DF32E1" w14:textId="77777777" w:rsidR="000961BE" w:rsidRDefault="000961BE"/>
    <w:p w14:paraId="6DAFD606" w14:textId="77777777" w:rsidR="000961BE" w:rsidRDefault="000961BE">
      <w:pPr>
        <w:pStyle w:val="Heading2"/>
        <w:keepLines/>
      </w:pPr>
      <w:r>
        <w:t>What is the Olam HaBa?</w:t>
      </w:r>
    </w:p>
    <w:p w14:paraId="0DB2A0CA" w14:textId="77777777" w:rsidR="000961BE" w:rsidRDefault="000961BE">
      <w:pPr>
        <w:keepNext/>
        <w:keepLines/>
      </w:pPr>
    </w:p>
    <w:p w14:paraId="18CF1B8F" w14:textId="19528590" w:rsidR="000961BE" w:rsidRDefault="007A1DC4">
      <w:pPr>
        <w:keepNext/>
        <w:keepLines/>
      </w:pPr>
      <w:r>
        <w:t>The Olam Ha</w:t>
      </w:r>
      <w:r w:rsidR="000961BE">
        <w:t xml:space="preserve">Ba is the </w:t>
      </w:r>
      <w:hyperlink r:id="rId95" w:history="1">
        <w:r w:rsidR="000961BE" w:rsidRPr="0070263B">
          <w:rPr>
            <w:rStyle w:val="Hyperlink"/>
          </w:rPr>
          <w:t>world</w:t>
        </w:r>
      </w:hyperlink>
      <w:r w:rsidR="000961BE">
        <w:t xml:space="preserve"> without </w:t>
      </w:r>
      <w:hyperlink r:id="rId96" w:history="1">
        <w:r w:rsidR="000961BE" w:rsidRPr="0070263B">
          <w:rPr>
            <w:rStyle w:val="Hyperlink"/>
          </w:rPr>
          <w:t>time</w:t>
        </w:r>
      </w:hyperlink>
      <w:r w:rsidR="000961BE">
        <w:t xml:space="preserve"> which comes at the end of the Messianic age. Some </w:t>
      </w:r>
      <w:hyperlink r:id="rId97" w:history="1">
        <w:r w:rsidR="000961BE" w:rsidRPr="0070263B">
          <w:rPr>
            <w:rStyle w:val="Hyperlink"/>
          </w:rPr>
          <w:t>Jewish</w:t>
        </w:r>
      </w:hyperlink>
      <w:r w:rsidR="000961BE">
        <w:t xml:space="preserve"> sources call this </w:t>
      </w:r>
      <w:hyperlink r:id="rId98" w:history="1">
        <w:r w:rsidR="000961BE" w:rsidRPr="0070263B">
          <w:rPr>
            <w:rStyle w:val="Hyperlink"/>
          </w:rPr>
          <w:t>Gan Eden</w:t>
        </w:r>
      </w:hyperlink>
      <w:r w:rsidR="000961BE">
        <w:t xml:space="preserve">, the </w:t>
      </w:r>
      <w:hyperlink r:id="rId99" w:history="1">
        <w:r w:rsidR="000961BE" w:rsidRPr="0070263B">
          <w:rPr>
            <w:rStyle w:val="Hyperlink"/>
          </w:rPr>
          <w:t>Garden of Eden</w:t>
        </w:r>
      </w:hyperlink>
      <w:r w:rsidR="000961BE">
        <w:t xml:space="preserve"> ("the </w:t>
      </w:r>
      <w:hyperlink r:id="rId100" w:history="1">
        <w:r w:rsidR="000961BE" w:rsidRPr="0070263B">
          <w:rPr>
            <w:rStyle w:val="Hyperlink"/>
          </w:rPr>
          <w:t>World</w:t>
        </w:r>
      </w:hyperlink>
      <w:r w:rsidR="000961BE">
        <w:t xml:space="preserve"> of Souls").</w:t>
      </w:r>
      <w:r w:rsidR="000961BE">
        <w:rPr>
          <w:rStyle w:val="FootnoteReference"/>
        </w:rPr>
        <w:footnoteReference w:id="16"/>
      </w:r>
    </w:p>
    <w:p w14:paraId="5C60FCF0" w14:textId="77777777" w:rsidR="000961BE" w:rsidRDefault="000961BE"/>
    <w:p w14:paraId="0FD461AD" w14:textId="77777777" w:rsidR="000961BE" w:rsidRDefault="000961BE">
      <w:r>
        <w:t>Olam HaBa will be characterized by the peaceful co-existence of all people:</w:t>
      </w:r>
    </w:p>
    <w:p w14:paraId="61B3DF32" w14:textId="77777777" w:rsidR="000961BE" w:rsidRDefault="000961BE"/>
    <w:p w14:paraId="4C866797" w14:textId="7CE6059F" w:rsidR="000961BE" w:rsidRDefault="000961BE">
      <w:pPr>
        <w:ind w:left="288" w:right="288"/>
        <w:rPr>
          <w:i/>
        </w:rPr>
      </w:pPr>
      <w:r>
        <w:rPr>
          <w:b/>
          <w:bCs/>
          <w:i/>
        </w:rPr>
        <w:t>Yeshayahu (Isaiah) 2:2-4</w:t>
      </w:r>
      <w:r>
        <w:rPr>
          <w:i/>
        </w:rPr>
        <w:t xml:space="preserve">  And it shall come to pass in the </w:t>
      </w:r>
      <w:hyperlink r:id="rId101" w:history="1">
        <w:r w:rsidRPr="0070263B">
          <w:rPr>
            <w:rStyle w:val="Hyperlink"/>
            <w:i/>
          </w:rPr>
          <w:t>last days</w:t>
        </w:r>
      </w:hyperlink>
      <w:r>
        <w:rPr>
          <w:i/>
        </w:rPr>
        <w:t xml:space="preserve">, [that] the mountain of </w:t>
      </w:r>
      <w:hyperlink r:id="rId102" w:history="1">
        <w:r w:rsidR="0007677D" w:rsidRPr="0070263B">
          <w:rPr>
            <w:rStyle w:val="Hyperlink"/>
            <w:i/>
          </w:rPr>
          <w:t>HaShem’s</w:t>
        </w:r>
      </w:hyperlink>
      <w:r>
        <w:rPr>
          <w:i/>
        </w:rPr>
        <w:t xml:space="preserve"> house shall be established in the top of the mountains, and shall be exalted above the hills; and all </w:t>
      </w:r>
      <w:hyperlink r:id="rId103" w:history="1">
        <w:r w:rsidRPr="0070263B">
          <w:rPr>
            <w:rStyle w:val="Hyperlink"/>
            <w:i/>
          </w:rPr>
          <w:t>nations</w:t>
        </w:r>
      </w:hyperlink>
      <w:r>
        <w:rPr>
          <w:i/>
        </w:rPr>
        <w:t xml:space="preserve"> shall flow unto it. And many people shall go and say, Come ye, and let us go up to the mountain of </w:t>
      </w:r>
      <w:hyperlink r:id="rId104" w:history="1">
        <w:r w:rsidRPr="0070263B">
          <w:rPr>
            <w:rStyle w:val="Hyperlink"/>
            <w:i/>
          </w:rPr>
          <w:t>HaShem</w:t>
        </w:r>
      </w:hyperlink>
      <w:r>
        <w:rPr>
          <w:i/>
        </w:rPr>
        <w:t xml:space="preserve">, to the </w:t>
      </w:r>
      <w:hyperlink r:id="rId105" w:history="1">
        <w:r w:rsidRPr="0070263B">
          <w:rPr>
            <w:rStyle w:val="Hyperlink"/>
            <w:i/>
          </w:rPr>
          <w:t>house of the God of Jacob</w:t>
        </w:r>
      </w:hyperlink>
      <w:r>
        <w:rPr>
          <w:i/>
        </w:rPr>
        <w:t xml:space="preserve">; and he will </w:t>
      </w:r>
      <w:hyperlink r:id="rId106" w:history="1">
        <w:r w:rsidRPr="0070263B">
          <w:rPr>
            <w:rStyle w:val="Hyperlink"/>
            <w:i/>
          </w:rPr>
          <w:t>teach</w:t>
        </w:r>
      </w:hyperlink>
      <w:r>
        <w:rPr>
          <w:i/>
        </w:rPr>
        <w:t xml:space="preserve"> us of his ways, and we will </w:t>
      </w:r>
      <w:hyperlink r:id="rId107" w:history="1">
        <w:r w:rsidRPr="0070263B">
          <w:rPr>
            <w:rStyle w:val="Hyperlink"/>
            <w:i/>
          </w:rPr>
          <w:t>walk</w:t>
        </w:r>
      </w:hyperlink>
      <w:r>
        <w:rPr>
          <w:i/>
        </w:rPr>
        <w:t xml:space="preserve"> in his paths: for out of Zion shall go forth the </w:t>
      </w:r>
      <w:hyperlink r:id="rId108" w:history="1">
        <w:r w:rsidRPr="0070263B">
          <w:rPr>
            <w:rStyle w:val="Hyperlink"/>
            <w:i/>
          </w:rPr>
          <w:t>law</w:t>
        </w:r>
      </w:hyperlink>
      <w:r>
        <w:rPr>
          <w:i/>
        </w:rPr>
        <w:t xml:space="preserve">, and the word of </w:t>
      </w:r>
      <w:hyperlink r:id="rId109" w:history="1">
        <w:r w:rsidRPr="0070263B">
          <w:rPr>
            <w:rStyle w:val="Hyperlink"/>
            <w:i/>
          </w:rPr>
          <w:t>HaShem</w:t>
        </w:r>
      </w:hyperlink>
      <w:r>
        <w:rPr>
          <w:i/>
        </w:rPr>
        <w:t xml:space="preserve"> from </w:t>
      </w:r>
      <w:hyperlink r:id="rId110" w:history="1">
        <w:r w:rsidRPr="0070263B">
          <w:rPr>
            <w:rStyle w:val="Hyperlink"/>
            <w:i/>
          </w:rPr>
          <w:t>Jerusalem</w:t>
        </w:r>
      </w:hyperlink>
      <w:r>
        <w:rPr>
          <w:i/>
        </w:rPr>
        <w:t xml:space="preserve">. And he shall judge among the </w:t>
      </w:r>
      <w:hyperlink r:id="rId111" w:history="1">
        <w:r w:rsidRPr="0070263B">
          <w:rPr>
            <w:rStyle w:val="Hyperlink"/>
            <w:i/>
          </w:rPr>
          <w:t>nations</w:t>
        </w:r>
      </w:hyperlink>
      <w:r>
        <w:rPr>
          <w:i/>
        </w:rPr>
        <w:t xml:space="preserve">, and shall rebuke many people: and they shall beat their swords into plowshares, and their spears into </w:t>
      </w:r>
      <w:r w:rsidR="0007677D">
        <w:rPr>
          <w:i/>
        </w:rPr>
        <w:t>pruning hooks</w:t>
      </w:r>
      <w:r>
        <w:rPr>
          <w:i/>
        </w:rPr>
        <w:t xml:space="preserve">: </w:t>
      </w:r>
      <w:hyperlink r:id="rId112" w:history="1">
        <w:r w:rsidRPr="0070263B">
          <w:rPr>
            <w:rStyle w:val="Hyperlink"/>
            <w:i/>
          </w:rPr>
          <w:t>nation</w:t>
        </w:r>
      </w:hyperlink>
      <w:r>
        <w:rPr>
          <w:i/>
        </w:rPr>
        <w:t xml:space="preserve"> shall not lift up sword against </w:t>
      </w:r>
      <w:hyperlink r:id="rId113" w:history="1">
        <w:r w:rsidRPr="0070263B">
          <w:rPr>
            <w:rStyle w:val="Hyperlink"/>
            <w:i/>
          </w:rPr>
          <w:t>nation</w:t>
        </w:r>
      </w:hyperlink>
      <w:r>
        <w:rPr>
          <w:i/>
        </w:rPr>
        <w:t xml:space="preserve">, neither shall they learn war any more. </w:t>
      </w:r>
    </w:p>
    <w:p w14:paraId="5B40F14F" w14:textId="77777777" w:rsidR="000961BE" w:rsidRDefault="000961BE"/>
    <w:p w14:paraId="65763B4A" w14:textId="4FC4C429" w:rsidR="000961BE" w:rsidRPr="007A1DC4" w:rsidRDefault="000961BE">
      <w:pPr>
        <w:ind w:left="288" w:right="288"/>
        <w:rPr>
          <w:i/>
          <w:iCs/>
        </w:rPr>
      </w:pPr>
      <w:r w:rsidRPr="007A1DC4">
        <w:rPr>
          <w:b/>
          <w:bCs/>
          <w:i/>
          <w:iCs/>
        </w:rPr>
        <w:t>Shabbath 63a</w:t>
      </w:r>
      <w:r w:rsidRPr="007A1DC4">
        <w:rPr>
          <w:i/>
          <w:iCs/>
        </w:rPr>
        <w:t xml:space="preserve"> R. ELIEZER SAID: THEY ARE ORNAMENTS FOR HIM. It was </w:t>
      </w:r>
      <w:hyperlink r:id="rId114" w:history="1">
        <w:r w:rsidRPr="0070263B">
          <w:rPr>
            <w:rStyle w:val="Hyperlink"/>
            <w:i/>
            <w:iCs/>
          </w:rPr>
          <w:t>taught</w:t>
        </w:r>
      </w:hyperlink>
      <w:r w:rsidRPr="007A1DC4">
        <w:rPr>
          <w:i/>
          <w:iCs/>
        </w:rPr>
        <w:t xml:space="preserve">: Said they [the Sages] to R. Eliezer: Since they are ornaments for him, why should they cease in the days of the </w:t>
      </w:r>
      <w:hyperlink r:id="rId115" w:history="1">
        <w:r w:rsidR="007A1DC4" w:rsidRPr="0070263B">
          <w:rPr>
            <w:rStyle w:val="Hyperlink"/>
            <w:i/>
            <w:iCs/>
          </w:rPr>
          <w:t>Mashiach</w:t>
        </w:r>
      </w:hyperlink>
      <w:r w:rsidRPr="007A1DC4">
        <w:rPr>
          <w:i/>
          <w:iCs/>
        </w:rPr>
        <w:t xml:space="preserve">? Because they will not be required, he answered, as it is said, </w:t>
      </w:r>
      <w:hyperlink r:id="rId116" w:history="1">
        <w:r w:rsidRPr="0070263B">
          <w:rPr>
            <w:rStyle w:val="Hyperlink"/>
            <w:i/>
            <w:iCs/>
          </w:rPr>
          <w:t>nation</w:t>
        </w:r>
      </w:hyperlink>
      <w:r w:rsidRPr="007A1DC4">
        <w:rPr>
          <w:i/>
          <w:iCs/>
        </w:rPr>
        <w:t xml:space="preserve"> shall not lift up sword against </w:t>
      </w:r>
      <w:hyperlink r:id="rId117" w:history="1">
        <w:r w:rsidRPr="0070263B">
          <w:rPr>
            <w:rStyle w:val="Hyperlink"/>
            <w:i/>
            <w:iCs/>
          </w:rPr>
          <w:t>nation</w:t>
        </w:r>
      </w:hyperlink>
      <w:r w:rsidRPr="007A1DC4">
        <w:rPr>
          <w:i/>
          <w:iCs/>
        </w:rPr>
        <w:t xml:space="preserve">. Yet let them exist merely as ornaments? — Said Abaye. It may be compared to a candle at </w:t>
      </w:r>
      <w:smartTag w:uri="urn:schemas-microsoft-com:office:smarttags" w:element="time">
        <w:smartTagPr>
          <w:attr w:name="Hour" w:val="12"/>
          <w:attr w:name="Minute" w:val="0"/>
        </w:smartTagPr>
        <w:r w:rsidRPr="007A1DC4">
          <w:rPr>
            <w:i/>
            <w:iCs/>
          </w:rPr>
          <w:t>noon</w:t>
        </w:r>
      </w:smartTag>
      <w:r w:rsidRPr="007A1DC4">
        <w:rPr>
          <w:i/>
          <w:iCs/>
        </w:rPr>
        <w:t>.</w:t>
      </w:r>
      <w:r w:rsidRPr="007A1DC4">
        <w:rPr>
          <w:rStyle w:val="FootnoteReference"/>
          <w:i/>
          <w:iCs/>
        </w:rPr>
        <w:footnoteReference w:id="17"/>
      </w:r>
    </w:p>
    <w:p w14:paraId="03CD6CB0" w14:textId="77777777" w:rsidR="000961BE" w:rsidRDefault="000961BE"/>
    <w:p w14:paraId="7ACF5781" w14:textId="64BA7B25" w:rsidR="000961BE" w:rsidRPr="007A1DC4" w:rsidRDefault="000961BE">
      <w:pPr>
        <w:ind w:left="288" w:right="288"/>
        <w:rPr>
          <w:i/>
          <w:iCs/>
        </w:rPr>
      </w:pPr>
      <w:r w:rsidRPr="007A1DC4">
        <w:rPr>
          <w:i/>
          <w:iCs/>
        </w:rPr>
        <w:t>Now this disagrees with Samuel.</w:t>
      </w:r>
      <w:r w:rsidRPr="007A1DC4">
        <w:rPr>
          <w:rStyle w:val="FootnoteReference"/>
          <w:i/>
          <w:iCs/>
        </w:rPr>
        <w:footnoteReference w:id="18"/>
      </w:r>
      <w:r w:rsidRPr="007A1DC4">
        <w:rPr>
          <w:i/>
          <w:iCs/>
        </w:rPr>
        <w:t xml:space="preserve"> For Samuel said, This </w:t>
      </w:r>
      <w:hyperlink r:id="rId118" w:history="1">
        <w:r w:rsidRPr="0070263B">
          <w:rPr>
            <w:rStyle w:val="Hyperlink"/>
            <w:i/>
            <w:iCs/>
          </w:rPr>
          <w:t>world</w:t>
        </w:r>
      </w:hyperlink>
      <w:r w:rsidRPr="007A1DC4">
        <w:rPr>
          <w:i/>
          <w:iCs/>
        </w:rPr>
        <w:t xml:space="preserve"> differs from the Messianic era only in respect to servitude of the </w:t>
      </w:r>
      <w:hyperlink r:id="rId119" w:history="1">
        <w:r w:rsidRPr="0070263B">
          <w:rPr>
            <w:rStyle w:val="Hyperlink"/>
            <w:i/>
            <w:iCs/>
          </w:rPr>
          <w:t>exiled</w:t>
        </w:r>
      </w:hyperlink>
      <w:r w:rsidRPr="007A1DC4">
        <w:rPr>
          <w:i/>
          <w:iCs/>
        </w:rPr>
        <w:t>, for it is said, For the poor shall never cease out of the land.</w:t>
      </w:r>
      <w:r w:rsidRPr="007A1DC4">
        <w:rPr>
          <w:rStyle w:val="FootnoteReference"/>
          <w:i/>
          <w:iCs/>
        </w:rPr>
        <w:footnoteReference w:id="19"/>
      </w:r>
      <w:r w:rsidRPr="007A1DC4">
        <w:rPr>
          <w:i/>
          <w:iCs/>
        </w:rPr>
        <w:t xml:space="preserve"> This supports R. Hiyya b. Abba,</w:t>
      </w:r>
      <w:r w:rsidRPr="007A1DC4">
        <w:rPr>
          <w:rStyle w:val="FootnoteReference"/>
          <w:i/>
          <w:iCs/>
        </w:rPr>
        <w:footnoteReference w:id="20"/>
      </w:r>
      <w:r w:rsidRPr="007A1DC4">
        <w:rPr>
          <w:i/>
          <w:iCs/>
        </w:rPr>
        <w:t xml:space="preserve"> who said, All the prophets prophesied only for the Messianic age, but as for the </w:t>
      </w:r>
      <w:hyperlink r:id="rId120" w:history="1">
        <w:r w:rsidRPr="0070263B">
          <w:rPr>
            <w:rStyle w:val="Hyperlink"/>
            <w:i/>
            <w:iCs/>
          </w:rPr>
          <w:t>world</w:t>
        </w:r>
      </w:hyperlink>
      <w:r w:rsidRPr="007A1DC4">
        <w:rPr>
          <w:i/>
          <w:iCs/>
        </w:rPr>
        <w:t xml:space="preserve"> to come, the </w:t>
      </w:r>
      <w:hyperlink r:id="rId121" w:history="1">
        <w:r w:rsidRPr="00F059EB">
          <w:rPr>
            <w:rStyle w:val="Hyperlink"/>
            <w:i/>
            <w:iCs/>
          </w:rPr>
          <w:t>eye</w:t>
        </w:r>
      </w:hyperlink>
      <w:r w:rsidRPr="007A1DC4">
        <w:rPr>
          <w:i/>
          <w:iCs/>
        </w:rPr>
        <w:t xml:space="preserve"> hath not seen, O Lord, beside thee [what he hath prepared for him that waiteth for him].</w:t>
      </w:r>
      <w:r w:rsidRPr="007A1DC4">
        <w:rPr>
          <w:rStyle w:val="FootnoteReference"/>
          <w:i/>
          <w:iCs/>
        </w:rPr>
        <w:footnoteReference w:id="21"/>
      </w:r>
      <w:r w:rsidRPr="007A1DC4">
        <w:rPr>
          <w:i/>
          <w:iCs/>
        </w:rPr>
        <w:t xml:space="preserve"> Some there are who state: Said they [the Sages] to R. Eliezer:</w:t>
      </w:r>
    </w:p>
    <w:p w14:paraId="7F5CD935" w14:textId="77777777" w:rsidR="000961BE" w:rsidRDefault="000961BE">
      <w:pPr>
        <w:ind w:left="288" w:right="288"/>
        <w:rPr>
          <w:iCs/>
        </w:rPr>
      </w:pPr>
    </w:p>
    <w:p w14:paraId="2805D572" w14:textId="5E241C81" w:rsidR="000961BE" w:rsidRPr="007A1DC4" w:rsidRDefault="000961BE">
      <w:pPr>
        <w:ind w:left="288" w:right="288"/>
        <w:rPr>
          <w:i/>
          <w:iCs/>
        </w:rPr>
      </w:pPr>
      <w:r w:rsidRPr="007A1DC4">
        <w:rPr>
          <w:i/>
          <w:iCs/>
        </w:rPr>
        <w:t xml:space="preserve">Since they are Ornaments for him, why should they cease in the days of the </w:t>
      </w:r>
      <w:hyperlink r:id="rId122" w:history="1">
        <w:r w:rsidR="007A1DC4" w:rsidRPr="0070263B">
          <w:rPr>
            <w:rStyle w:val="Hyperlink"/>
            <w:i/>
            <w:iCs/>
          </w:rPr>
          <w:t>Mashiach</w:t>
        </w:r>
      </w:hyperlink>
      <w:r w:rsidRPr="007A1DC4">
        <w:rPr>
          <w:i/>
          <w:iCs/>
        </w:rPr>
        <w:t xml:space="preserve">? In the days of the </w:t>
      </w:r>
      <w:hyperlink r:id="rId123" w:history="1">
        <w:r w:rsidR="007A1DC4" w:rsidRPr="0070263B">
          <w:rPr>
            <w:rStyle w:val="Hyperlink"/>
            <w:i/>
            <w:iCs/>
          </w:rPr>
          <w:t>Mashiach</w:t>
        </w:r>
      </w:hyperlink>
      <w:r w:rsidRPr="007A1DC4">
        <w:rPr>
          <w:i/>
          <w:iCs/>
        </w:rPr>
        <w:t xml:space="preserve"> too they shall not cease, he answered. This is Samuel's view, and it disagrees with R. Hiyya b. Abba's.</w:t>
      </w:r>
    </w:p>
    <w:p w14:paraId="02DA2E64" w14:textId="77777777" w:rsidR="000961BE" w:rsidRDefault="000961BE"/>
    <w:p w14:paraId="073259BF" w14:textId="70628102" w:rsidR="000961BE" w:rsidRDefault="000961BE">
      <w:r>
        <w:t xml:space="preserve">Hatred, intolerance and war will cease to exist. Some </w:t>
      </w:r>
      <w:hyperlink r:id="rId124" w:history="1">
        <w:r w:rsidRPr="00F059EB">
          <w:rPr>
            <w:rStyle w:val="Hyperlink"/>
          </w:rPr>
          <w:t>authorities</w:t>
        </w:r>
      </w:hyperlink>
      <w:r>
        <w:t xml:space="preserve"> suggest that the </w:t>
      </w:r>
      <w:hyperlink r:id="rId125" w:history="1">
        <w:r w:rsidRPr="0070263B">
          <w:rPr>
            <w:rStyle w:val="Hyperlink"/>
          </w:rPr>
          <w:t>laws</w:t>
        </w:r>
      </w:hyperlink>
      <w:r>
        <w:t xml:space="preserve"> of nature will change, so that predatory beasts will no longer seek prey and agriculture will bring forth supernatural abundance:</w:t>
      </w:r>
    </w:p>
    <w:p w14:paraId="31A99655" w14:textId="77777777" w:rsidR="000961BE" w:rsidRDefault="000961BE"/>
    <w:p w14:paraId="51F91036" w14:textId="5DDE7A05" w:rsidR="000961BE" w:rsidRDefault="000961BE">
      <w:pPr>
        <w:ind w:left="288" w:right="288"/>
        <w:rPr>
          <w:i/>
        </w:rPr>
      </w:pPr>
      <w:r>
        <w:rPr>
          <w:b/>
          <w:bCs/>
          <w:i/>
        </w:rPr>
        <w:t xml:space="preserve">Yeshayahu (Isaiah) 11:6-11:9 </w:t>
      </w:r>
      <w:r>
        <w:rPr>
          <w:i/>
        </w:rPr>
        <w:t xml:space="preserve">The wolf also shall </w:t>
      </w:r>
      <w:hyperlink r:id="rId126" w:history="1">
        <w:r w:rsidRPr="0070263B">
          <w:rPr>
            <w:rStyle w:val="Hyperlink"/>
            <w:i/>
          </w:rPr>
          <w:t>dwell</w:t>
        </w:r>
      </w:hyperlink>
      <w:r>
        <w:rPr>
          <w:i/>
        </w:rPr>
        <w:t xml:space="preserve"> with the lamb, and the leopard shall lie down with the kid; and the calf and the young lion and the fatling together; and a little child shall lead them. And the cow and the bear shall feed; their young ones shall lie down together: and the lion shall </w:t>
      </w:r>
      <w:hyperlink r:id="rId127" w:history="1">
        <w:r w:rsidRPr="0070263B">
          <w:rPr>
            <w:rStyle w:val="Hyperlink"/>
            <w:i/>
          </w:rPr>
          <w:t>eat</w:t>
        </w:r>
      </w:hyperlink>
      <w:r>
        <w:rPr>
          <w:i/>
        </w:rPr>
        <w:t xml:space="preserve"> straw like the ox. And the sucking child shall play on the hole of the asp, and the weaned child shall put his </w:t>
      </w:r>
      <w:hyperlink r:id="rId128" w:history="1">
        <w:r w:rsidRPr="0070263B">
          <w:rPr>
            <w:rStyle w:val="Hyperlink"/>
            <w:i/>
          </w:rPr>
          <w:t>hand</w:t>
        </w:r>
      </w:hyperlink>
      <w:r>
        <w:rPr>
          <w:i/>
        </w:rPr>
        <w:t xml:space="preserve"> on the cockatrice' den. They shall not hurt nor destroy in all my holy mountain: for the earth shall be full of the </w:t>
      </w:r>
      <w:hyperlink r:id="rId129" w:history="1">
        <w:r w:rsidRPr="0070263B">
          <w:rPr>
            <w:rStyle w:val="Hyperlink"/>
            <w:i/>
          </w:rPr>
          <w:t>knowledge</w:t>
        </w:r>
      </w:hyperlink>
      <w:r>
        <w:rPr>
          <w:i/>
        </w:rPr>
        <w:t xml:space="preserve"> of </w:t>
      </w:r>
      <w:hyperlink r:id="rId130" w:history="1">
        <w:r w:rsidRPr="0070263B">
          <w:rPr>
            <w:rStyle w:val="Hyperlink"/>
            <w:i/>
          </w:rPr>
          <w:t>HaShem</w:t>
        </w:r>
      </w:hyperlink>
      <w:r>
        <w:rPr>
          <w:i/>
        </w:rPr>
        <w:t xml:space="preserve">, as the waters cover the sea. </w:t>
      </w:r>
    </w:p>
    <w:p w14:paraId="5AEFD44D" w14:textId="77777777" w:rsidR="000961BE" w:rsidRDefault="000961BE"/>
    <w:p w14:paraId="3DB066B0" w14:textId="77777777" w:rsidR="000961BE" w:rsidRDefault="000961BE">
      <w:r>
        <w:t>Others, however, say that these statements are merely an allegory for peace and prosperity.</w:t>
      </w:r>
    </w:p>
    <w:p w14:paraId="33604A2D" w14:textId="77777777" w:rsidR="000961BE" w:rsidRDefault="000961BE"/>
    <w:p w14:paraId="100A6AD4" w14:textId="4EA3A5F9" w:rsidR="000961BE" w:rsidRDefault="000961BE">
      <w:r>
        <w:t xml:space="preserve">All of the </w:t>
      </w:r>
      <w:hyperlink r:id="rId131" w:history="1">
        <w:r w:rsidRPr="0070263B">
          <w:rPr>
            <w:rStyle w:val="Hyperlink"/>
          </w:rPr>
          <w:t>Jewish</w:t>
        </w:r>
      </w:hyperlink>
      <w:r>
        <w:t xml:space="preserve"> people will return from their </w:t>
      </w:r>
      <w:hyperlink r:id="rId132" w:history="1">
        <w:r w:rsidRPr="0070263B">
          <w:rPr>
            <w:rStyle w:val="Hyperlink"/>
          </w:rPr>
          <w:t>exile</w:t>
        </w:r>
      </w:hyperlink>
      <w:r>
        <w:t xml:space="preserve"> among the </w:t>
      </w:r>
      <w:hyperlink r:id="rId133" w:history="1">
        <w:r w:rsidRPr="0070263B">
          <w:rPr>
            <w:rStyle w:val="Hyperlink"/>
          </w:rPr>
          <w:t>nations</w:t>
        </w:r>
      </w:hyperlink>
      <w:r>
        <w:t xml:space="preserve"> to their home in </w:t>
      </w:r>
      <w:smartTag w:uri="urn:schemas-microsoft-com:office:smarttags" w:element="country-region">
        <w:smartTag w:uri="urn:schemas-microsoft-com:office:smarttags" w:element="place">
          <w:r>
            <w:t>Israel</w:t>
          </w:r>
        </w:smartTag>
      </w:smartTag>
      <w:r>
        <w:t>:</w:t>
      </w:r>
    </w:p>
    <w:p w14:paraId="7AB10F9E" w14:textId="77777777" w:rsidR="000961BE" w:rsidRDefault="000961BE"/>
    <w:p w14:paraId="75B120F9" w14:textId="25362CDA" w:rsidR="000961BE" w:rsidRDefault="000961BE">
      <w:pPr>
        <w:ind w:left="288" w:right="288"/>
        <w:rPr>
          <w:i/>
        </w:rPr>
      </w:pPr>
      <w:r>
        <w:rPr>
          <w:b/>
          <w:bCs/>
          <w:i/>
        </w:rPr>
        <w:t>Yeshayahu (Isaiah) 11:11-12</w:t>
      </w:r>
      <w:r>
        <w:rPr>
          <w:i/>
        </w:rPr>
        <w:t xml:space="preserve"> And it shall come to pass in that day, [that] the Lord shall set his </w:t>
      </w:r>
      <w:hyperlink r:id="rId134" w:history="1">
        <w:r w:rsidRPr="0070263B">
          <w:rPr>
            <w:rStyle w:val="Hyperlink"/>
            <w:i/>
          </w:rPr>
          <w:t>hand</w:t>
        </w:r>
      </w:hyperlink>
      <w:r>
        <w:rPr>
          <w:i/>
        </w:rPr>
        <w:t xml:space="preserve"> again the second </w:t>
      </w:r>
      <w:hyperlink r:id="rId135" w:history="1">
        <w:r w:rsidRPr="0070263B">
          <w:rPr>
            <w:rStyle w:val="Hyperlink"/>
            <w:i/>
          </w:rPr>
          <w:t>time</w:t>
        </w:r>
      </w:hyperlink>
      <w:r>
        <w:rPr>
          <w:i/>
        </w:rPr>
        <w:t xml:space="preserve"> to recover the remnant of his people, which shall be left, from Assyria, and </w:t>
      </w:r>
      <w:hyperlink r:id="rId136" w:history="1">
        <w:r w:rsidRPr="0070263B">
          <w:rPr>
            <w:rStyle w:val="Hyperlink"/>
            <w:i/>
          </w:rPr>
          <w:t>from Egypt</w:t>
        </w:r>
      </w:hyperlink>
      <w:r>
        <w:rPr>
          <w:i/>
        </w:rPr>
        <w:t xml:space="preserve">, and from Pathros, and from Cush, and from Elam, and from Shinar, and from Hamath, and from the islands of the sea. And he shall set up an </w:t>
      </w:r>
      <w:hyperlink r:id="rId137" w:history="1">
        <w:r w:rsidRPr="00A21232">
          <w:rPr>
            <w:rStyle w:val="Hyperlink"/>
            <w:i/>
          </w:rPr>
          <w:t>ensign</w:t>
        </w:r>
      </w:hyperlink>
      <w:r>
        <w:rPr>
          <w:i/>
        </w:rPr>
        <w:t xml:space="preserve"> for the </w:t>
      </w:r>
      <w:hyperlink r:id="rId138" w:history="1">
        <w:r w:rsidRPr="0070263B">
          <w:rPr>
            <w:rStyle w:val="Hyperlink"/>
            <w:i/>
          </w:rPr>
          <w:t>nations</w:t>
        </w:r>
      </w:hyperlink>
      <w:r>
        <w:rPr>
          <w:i/>
        </w:rPr>
        <w:t xml:space="preserve">, and shall assemble the outcasts of </w:t>
      </w:r>
      <w:smartTag w:uri="urn:schemas-microsoft-com:office:smarttags" w:element="country-region">
        <w:r>
          <w:rPr>
            <w:i/>
          </w:rPr>
          <w:t>Israel</w:t>
        </w:r>
      </w:smartTag>
      <w:r>
        <w:rPr>
          <w:i/>
        </w:rPr>
        <w:t xml:space="preserve">, and </w:t>
      </w:r>
      <w:hyperlink r:id="rId139" w:history="1">
        <w:r w:rsidRPr="0070263B">
          <w:rPr>
            <w:rStyle w:val="Hyperlink"/>
            <w:i/>
          </w:rPr>
          <w:t>gather</w:t>
        </w:r>
      </w:hyperlink>
      <w:r>
        <w:rPr>
          <w:i/>
        </w:rPr>
        <w:t xml:space="preserve"> together the dispersed of </w:t>
      </w:r>
      <w:smartTag w:uri="urn:schemas-microsoft-com:office:smarttags" w:element="country-region">
        <w:smartTag w:uri="urn:schemas-microsoft-com:office:smarttags" w:element="place">
          <w:r>
            <w:rPr>
              <w:i/>
            </w:rPr>
            <w:t>Judah</w:t>
          </w:r>
        </w:smartTag>
      </w:smartTag>
      <w:r>
        <w:rPr>
          <w:i/>
        </w:rPr>
        <w:t xml:space="preserve"> from the </w:t>
      </w:r>
      <w:hyperlink r:id="rId140" w:history="1">
        <w:r w:rsidRPr="0070263B">
          <w:rPr>
            <w:rStyle w:val="Hyperlink"/>
            <w:i/>
          </w:rPr>
          <w:t>four</w:t>
        </w:r>
      </w:hyperlink>
      <w:r>
        <w:rPr>
          <w:i/>
        </w:rPr>
        <w:t xml:space="preserve"> corners of the earth. </w:t>
      </w:r>
    </w:p>
    <w:p w14:paraId="274AE4F9" w14:textId="77777777" w:rsidR="000961BE" w:rsidRDefault="000961BE"/>
    <w:p w14:paraId="7F3EE950" w14:textId="2A77D9D9" w:rsidR="000961BE" w:rsidRDefault="0007677D">
      <w:pPr>
        <w:ind w:left="288" w:right="288"/>
        <w:rPr>
          <w:i/>
        </w:rPr>
      </w:pPr>
      <w:r>
        <w:rPr>
          <w:b/>
          <w:bCs/>
          <w:i/>
        </w:rPr>
        <w:t>Yirmeyahu</w:t>
      </w:r>
      <w:r w:rsidR="000961BE">
        <w:rPr>
          <w:b/>
          <w:bCs/>
          <w:i/>
        </w:rPr>
        <w:t xml:space="preserve"> (Jeremiah) 23:7-8</w:t>
      </w:r>
      <w:r w:rsidR="000961BE">
        <w:rPr>
          <w:i/>
        </w:rPr>
        <w:t xml:space="preserve"> Therefore, behold, the days come, saith </w:t>
      </w:r>
      <w:hyperlink r:id="rId141" w:history="1">
        <w:r w:rsidR="000961BE" w:rsidRPr="0070263B">
          <w:rPr>
            <w:rStyle w:val="Hyperlink"/>
            <w:i/>
          </w:rPr>
          <w:t>HaShem</w:t>
        </w:r>
      </w:hyperlink>
      <w:r w:rsidR="000961BE">
        <w:rPr>
          <w:i/>
        </w:rPr>
        <w:t xml:space="preserve">, that they shall no more say, </w:t>
      </w:r>
      <w:hyperlink r:id="rId142" w:history="1">
        <w:r w:rsidR="000961BE" w:rsidRPr="0070263B">
          <w:rPr>
            <w:rStyle w:val="Hyperlink"/>
            <w:i/>
          </w:rPr>
          <w:t>HaShem</w:t>
        </w:r>
      </w:hyperlink>
      <w:r w:rsidR="000961BE">
        <w:rPr>
          <w:i/>
        </w:rPr>
        <w:t xml:space="preserve"> liveth, which brought up the children of Israel </w:t>
      </w:r>
      <w:hyperlink r:id="rId143" w:history="1">
        <w:r w:rsidR="000961BE" w:rsidRPr="00A21232">
          <w:rPr>
            <w:rStyle w:val="Hyperlink"/>
            <w:i/>
          </w:rPr>
          <w:t>out of the land of Egypt</w:t>
        </w:r>
      </w:hyperlink>
      <w:r w:rsidR="000961BE">
        <w:rPr>
          <w:i/>
        </w:rPr>
        <w:t xml:space="preserve">; But, </w:t>
      </w:r>
      <w:hyperlink r:id="rId144" w:history="1">
        <w:r w:rsidR="000961BE" w:rsidRPr="0070263B">
          <w:rPr>
            <w:rStyle w:val="Hyperlink"/>
            <w:i/>
          </w:rPr>
          <w:t>HaShem</w:t>
        </w:r>
      </w:hyperlink>
      <w:r w:rsidR="000961BE">
        <w:rPr>
          <w:i/>
        </w:rPr>
        <w:t xml:space="preserve"> liveth, which brought up and which led the </w:t>
      </w:r>
      <w:hyperlink r:id="rId145" w:history="1">
        <w:r w:rsidR="000961BE" w:rsidRPr="0070263B">
          <w:rPr>
            <w:rStyle w:val="Hyperlink"/>
            <w:i/>
          </w:rPr>
          <w:t>seed</w:t>
        </w:r>
      </w:hyperlink>
      <w:r w:rsidR="000961BE">
        <w:rPr>
          <w:i/>
        </w:rPr>
        <w:t xml:space="preserve"> of the </w:t>
      </w:r>
      <w:hyperlink r:id="rId146" w:history="1">
        <w:r w:rsidR="000961BE" w:rsidRPr="006966C2">
          <w:rPr>
            <w:rStyle w:val="Hyperlink"/>
            <w:i/>
          </w:rPr>
          <w:t>house of Israel</w:t>
        </w:r>
      </w:hyperlink>
      <w:r w:rsidR="000961BE">
        <w:rPr>
          <w:i/>
        </w:rPr>
        <w:t xml:space="preserve"> out of the north country, and from all countries whither I had driven them; and they shall </w:t>
      </w:r>
      <w:hyperlink r:id="rId147" w:history="1">
        <w:r w:rsidR="000961BE" w:rsidRPr="0070263B">
          <w:rPr>
            <w:rStyle w:val="Hyperlink"/>
            <w:i/>
          </w:rPr>
          <w:t>dwell</w:t>
        </w:r>
      </w:hyperlink>
      <w:r w:rsidR="000961BE">
        <w:rPr>
          <w:i/>
        </w:rPr>
        <w:t xml:space="preserve"> in their own land.</w:t>
      </w:r>
    </w:p>
    <w:p w14:paraId="2B899F7E" w14:textId="77777777" w:rsidR="000961BE" w:rsidRDefault="000961BE"/>
    <w:p w14:paraId="59B8814F" w14:textId="1984B671" w:rsidR="000961BE" w:rsidRDefault="000961BE">
      <w:r>
        <w:t xml:space="preserve">The </w:t>
      </w:r>
      <w:hyperlink r:id="rId148" w:history="1">
        <w:r w:rsidRPr="0070263B">
          <w:rPr>
            <w:rStyle w:val="Hyperlink"/>
          </w:rPr>
          <w:t>Talmud</w:t>
        </w:r>
      </w:hyperlink>
      <w:r>
        <w:t xml:space="preserve"> also talks </w:t>
      </w:r>
      <w:r w:rsidR="0007677D">
        <w:t>about</w:t>
      </w:r>
      <w:r>
        <w:t xml:space="preserve"> this </w:t>
      </w:r>
      <w:hyperlink r:id="rId149" w:history="1">
        <w:r w:rsidRPr="0070263B">
          <w:rPr>
            <w:rStyle w:val="Hyperlink"/>
          </w:rPr>
          <w:t>time</w:t>
        </w:r>
      </w:hyperlink>
      <w:r>
        <w:t>:</w:t>
      </w:r>
    </w:p>
    <w:p w14:paraId="16459A0E" w14:textId="77777777" w:rsidR="000961BE" w:rsidRDefault="000961BE">
      <w:pPr>
        <w:pStyle w:val="Header"/>
        <w:tabs>
          <w:tab w:val="clear" w:pos="4320"/>
          <w:tab w:val="clear" w:pos="8640"/>
        </w:tabs>
      </w:pPr>
    </w:p>
    <w:p w14:paraId="0733C336" w14:textId="01B733D6" w:rsidR="000961BE" w:rsidRPr="007A1DC4" w:rsidRDefault="0007677D">
      <w:pPr>
        <w:ind w:left="288" w:right="288"/>
        <w:rPr>
          <w:i/>
          <w:iCs/>
        </w:rPr>
      </w:pPr>
      <w:r w:rsidRPr="007A1DC4">
        <w:rPr>
          <w:b/>
          <w:bCs/>
          <w:i/>
          <w:iCs/>
        </w:rPr>
        <w:t>Berachot</w:t>
      </w:r>
      <w:r w:rsidR="000961BE" w:rsidRPr="007A1DC4">
        <w:rPr>
          <w:b/>
          <w:bCs/>
          <w:i/>
          <w:iCs/>
        </w:rPr>
        <w:t xml:space="preserve"> 12b</w:t>
      </w:r>
      <w:r w:rsidR="000961BE" w:rsidRPr="007A1DC4">
        <w:rPr>
          <w:i/>
          <w:iCs/>
        </w:rPr>
        <w:t xml:space="preserve"> </w:t>
      </w:r>
      <w:hyperlink r:id="rId150" w:history="1">
        <w:r w:rsidR="000961BE" w:rsidRPr="006966C2">
          <w:rPr>
            <w:rStyle w:val="Hyperlink"/>
            <w:i/>
            <w:iCs/>
          </w:rPr>
          <w:t>MISHNAH</w:t>
        </w:r>
      </w:hyperlink>
      <w:r w:rsidR="000961BE" w:rsidRPr="007A1DC4">
        <w:rPr>
          <w:i/>
          <w:iCs/>
        </w:rPr>
        <w:t xml:space="preserve">. THE </w:t>
      </w:r>
      <w:hyperlink r:id="rId151" w:history="1">
        <w:r w:rsidR="000961BE" w:rsidRPr="0070263B">
          <w:rPr>
            <w:rStyle w:val="Hyperlink"/>
            <w:i/>
            <w:iCs/>
          </w:rPr>
          <w:t>EXODUS FROM EGYPT</w:t>
        </w:r>
      </w:hyperlink>
      <w:r w:rsidR="000961BE" w:rsidRPr="007A1DC4">
        <w:rPr>
          <w:i/>
          <w:iCs/>
        </w:rPr>
        <w:t xml:space="preserve"> IS TO BE MENTIONED [IN THE </w:t>
      </w:r>
      <w:hyperlink r:id="rId152" w:history="1">
        <w:r w:rsidR="000961BE" w:rsidRPr="0070263B">
          <w:rPr>
            <w:rStyle w:val="Hyperlink"/>
            <w:i/>
            <w:iCs/>
          </w:rPr>
          <w:t>SHEMA</w:t>
        </w:r>
      </w:hyperlink>
      <w:r w:rsidR="000961BE" w:rsidRPr="007A1DC4">
        <w:rPr>
          <w:i/>
          <w:iCs/>
        </w:rPr>
        <w:t>’] AT NIGHT-</w:t>
      </w:r>
      <w:hyperlink r:id="rId153" w:history="1">
        <w:r w:rsidR="000961BE" w:rsidRPr="0070263B">
          <w:rPr>
            <w:rStyle w:val="Hyperlink"/>
            <w:i/>
            <w:iCs/>
          </w:rPr>
          <w:t>TIME</w:t>
        </w:r>
      </w:hyperlink>
      <w:r w:rsidR="000961BE" w:rsidRPr="007A1DC4">
        <w:rPr>
          <w:i/>
          <w:iCs/>
        </w:rPr>
        <w:t xml:space="preserve">. SAID R. ELEAZAR B. AZARIAH: BEHOLD I AM ABOUT </w:t>
      </w:r>
      <w:hyperlink r:id="rId154" w:history="1">
        <w:r w:rsidR="000961BE" w:rsidRPr="0070263B">
          <w:rPr>
            <w:rStyle w:val="Hyperlink"/>
            <w:i/>
            <w:iCs/>
          </w:rPr>
          <w:t>SEVENTY</w:t>
        </w:r>
      </w:hyperlink>
      <w:r w:rsidR="000961BE" w:rsidRPr="007A1DC4">
        <w:rPr>
          <w:i/>
          <w:iCs/>
        </w:rPr>
        <w:t xml:space="preserve"> YEARS OLD, AND I HAVE NEVER BEEN WORTHY TO [FIND A REASON] WHY THE </w:t>
      </w:r>
      <w:hyperlink r:id="rId155" w:history="1">
        <w:r w:rsidR="000961BE" w:rsidRPr="0070263B">
          <w:rPr>
            <w:rStyle w:val="Hyperlink"/>
            <w:i/>
            <w:iCs/>
          </w:rPr>
          <w:t>EXODUS FROM EGYPT</w:t>
        </w:r>
      </w:hyperlink>
      <w:r w:rsidR="000961BE" w:rsidRPr="007A1DC4">
        <w:rPr>
          <w:i/>
          <w:iCs/>
        </w:rPr>
        <w:t xml:space="preserve"> SHOULD BE MENTIONED AT NIGHTTIME UNTIL BEN ZOMA EXPOUNDED IT: FOR IT SAYS: THAT THOU MAYEST REMEMBER THE DAY WHEN THOU CAMEST FORTH OUT OF THE LAND OF EGYPT ALL THE DAYS OF THY LIFE.</w:t>
      </w:r>
      <w:r w:rsidR="000961BE" w:rsidRPr="007A1DC4">
        <w:rPr>
          <w:rStyle w:val="FootnoteReference"/>
          <w:i/>
          <w:iCs/>
        </w:rPr>
        <w:footnoteReference w:id="22"/>
      </w:r>
      <w:r w:rsidR="000961BE" w:rsidRPr="007A1DC4">
        <w:rPr>
          <w:i/>
          <w:iCs/>
        </w:rPr>
        <w:t xml:space="preserve"> [HAD THE TEXT SAID,] ‘THE DAYS OF THY LIFE’ IT WOULD HAVE MEANT [ONLY] THE DAYS; BUT ‘ALL THE DAYS OF THY LIFE’ INCLUDES THE NIGHTS AS WELL. THE SAGES, HOWEVER, SAY: ‘THE DAYS OF THY LIFE REFERS TO THIS </w:t>
      </w:r>
      <w:hyperlink r:id="rId156" w:history="1">
        <w:r w:rsidR="000961BE" w:rsidRPr="0070263B">
          <w:rPr>
            <w:rStyle w:val="Hyperlink"/>
            <w:i/>
            <w:iCs/>
          </w:rPr>
          <w:t>WORLD</w:t>
        </w:r>
      </w:hyperlink>
      <w:r w:rsidR="000961BE" w:rsidRPr="007A1DC4">
        <w:rPr>
          <w:i/>
          <w:iCs/>
        </w:rPr>
        <w:t xml:space="preserve">; ALL THE DAYS OF THY LIFE’ IS TO ADD THE DAYS OF THE </w:t>
      </w:r>
      <w:hyperlink r:id="rId157" w:history="1">
        <w:r w:rsidR="007A1DC4" w:rsidRPr="0070263B">
          <w:rPr>
            <w:rStyle w:val="Hyperlink"/>
            <w:i/>
            <w:iCs/>
          </w:rPr>
          <w:t>MASHIACH</w:t>
        </w:r>
      </w:hyperlink>
      <w:r w:rsidR="000961BE" w:rsidRPr="007A1DC4">
        <w:rPr>
          <w:i/>
          <w:iCs/>
        </w:rPr>
        <w:t>.</w:t>
      </w:r>
    </w:p>
    <w:p w14:paraId="67D4A3F7" w14:textId="77777777" w:rsidR="000961BE" w:rsidRDefault="000961BE">
      <w:pPr>
        <w:ind w:left="288" w:right="288"/>
        <w:rPr>
          <w:iCs/>
        </w:rPr>
      </w:pPr>
    </w:p>
    <w:p w14:paraId="63A32128" w14:textId="7AF69F7C" w:rsidR="000961BE" w:rsidRPr="007A1DC4" w:rsidRDefault="0070263B" w:rsidP="00F059EB">
      <w:pPr>
        <w:ind w:left="288" w:right="288"/>
        <w:rPr>
          <w:i/>
          <w:iCs/>
        </w:rPr>
      </w:pPr>
      <w:hyperlink r:id="rId158" w:history="1">
        <w:r w:rsidR="000961BE" w:rsidRPr="0070263B">
          <w:rPr>
            <w:rStyle w:val="Hyperlink"/>
            <w:i/>
            <w:iCs/>
          </w:rPr>
          <w:t>GEMARA</w:t>
        </w:r>
      </w:hyperlink>
      <w:r w:rsidR="000961BE" w:rsidRPr="007A1DC4">
        <w:rPr>
          <w:i/>
          <w:iCs/>
        </w:rPr>
        <w:t xml:space="preserve">. It has been </w:t>
      </w:r>
      <w:hyperlink r:id="rId159" w:history="1">
        <w:r w:rsidR="000961BE" w:rsidRPr="0070263B">
          <w:rPr>
            <w:rStyle w:val="Hyperlink"/>
            <w:i/>
            <w:iCs/>
          </w:rPr>
          <w:t>taught</w:t>
        </w:r>
      </w:hyperlink>
      <w:r w:rsidR="000961BE" w:rsidRPr="007A1DC4">
        <w:rPr>
          <w:i/>
          <w:iCs/>
        </w:rPr>
        <w:t xml:space="preserve">: Ben Zoma said to the Sages: Will the </w:t>
      </w:r>
      <w:hyperlink r:id="rId160" w:history="1">
        <w:r w:rsidR="000961BE" w:rsidRPr="0070263B">
          <w:rPr>
            <w:rStyle w:val="Hyperlink"/>
            <w:i/>
            <w:iCs/>
          </w:rPr>
          <w:t>Exodus</w:t>
        </w:r>
      </w:hyperlink>
      <w:r w:rsidR="000961BE" w:rsidRPr="007A1DC4">
        <w:rPr>
          <w:i/>
          <w:iCs/>
        </w:rPr>
        <w:t xml:space="preserve"> </w:t>
      </w:r>
      <w:hyperlink r:id="rId161" w:history="1">
        <w:r w:rsidR="000961BE" w:rsidRPr="0070263B">
          <w:rPr>
            <w:rStyle w:val="Hyperlink"/>
            <w:i/>
            <w:iCs/>
          </w:rPr>
          <w:t>from Egypt</w:t>
        </w:r>
      </w:hyperlink>
      <w:r w:rsidR="000961BE" w:rsidRPr="007A1DC4">
        <w:rPr>
          <w:i/>
          <w:iCs/>
        </w:rPr>
        <w:t xml:space="preserve"> be mentioned in the days of the </w:t>
      </w:r>
      <w:hyperlink r:id="rId162" w:history="1">
        <w:r w:rsidR="007A1DC4" w:rsidRPr="0070263B">
          <w:rPr>
            <w:rStyle w:val="Hyperlink"/>
            <w:i/>
            <w:iCs/>
          </w:rPr>
          <w:t>Mashiach</w:t>
        </w:r>
      </w:hyperlink>
      <w:r w:rsidR="000961BE" w:rsidRPr="007A1DC4">
        <w:rPr>
          <w:i/>
          <w:iCs/>
        </w:rPr>
        <w:t xml:space="preserve">? Was it not long ago said: Therefore behold the days come, saith the Lord, that they shall no more say: As the Lord liveth that brought up the children of Israel out of the land of Egypt; but, As the Lord liveth that brought up and that led the </w:t>
      </w:r>
      <w:hyperlink r:id="rId163" w:history="1">
        <w:r w:rsidR="000961BE" w:rsidRPr="0070263B">
          <w:rPr>
            <w:rStyle w:val="Hyperlink"/>
            <w:i/>
            <w:iCs/>
          </w:rPr>
          <w:t>seed</w:t>
        </w:r>
      </w:hyperlink>
      <w:r w:rsidR="000961BE" w:rsidRPr="007A1DC4">
        <w:rPr>
          <w:i/>
          <w:iCs/>
        </w:rPr>
        <w:t xml:space="preserve"> of the house of Israel out of the north country and from all the countries whither I had driven them?</w:t>
      </w:r>
      <w:r w:rsidR="000961BE" w:rsidRPr="007A1DC4">
        <w:rPr>
          <w:rStyle w:val="FootnoteReference"/>
          <w:i/>
          <w:iCs/>
        </w:rPr>
        <w:footnoteReference w:id="23"/>
      </w:r>
      <w:r w:rsidR="000961BE" w:rsidRPr="007A1DC4">
        <w:rPr>
          <w:i/>
          <w:iCs/>
        </w:rPr>
        <w:t xml:space="preserve"> They replied: This does not mean that the mention of the </w:t>
      </w:r>
      <w:hyperlink r:id="rId164" w:history="1">
        <w:r w:rsidR="000961BE" w:rsidRPr="0070263B">
          <w:rPr>
            <w:rStyle w:val="Hyperlink"/>
            <w:i/>
            <w:iCs/>
          </w:rPr>
          <w:t>exodus</w:t>
        </w:r>
      </w:hyperlink>
      <w:r w:rsidR="000961BE" w:rsidRPr="007A1DC4">
        <w:rPr>
          <w:i/>
          <w:iCs/>
        </w:rPr>
        <w:t xml:space="preserve"> </w:t>
      </w:r>
      <w:hyperlink r:id="rId165" w:history="1">
        <w:r w:rsidR="000961BE" w:rsidRPr="0070263B">
          <w:rPr>
            <w:rStyle w:val="Hyperlink"/>
            <w:i/>
            <w:iCs/>
          </w:rPr>
          <w:t>from Egypt</w:t>
        </w:r>
      </w:hyperlink>
      <w:r w:rsidR="000961BE" w:rsidRPr="007A1DC4">
        <w:rPr>
          <w:i/>
          <w:iCs/>
        </w:rPr>
        <w:t xml:space="preserve"> shall be obliterated, but that the [deliverance from] subjection to the other kingdoms shall take the </w:t>
      </w:r>
      <w:hyperlink r:id="rId166" w:history="1">
        <w:r w:rsidR="000961BE" w:rsidRPr="0070263B">
          <w:rPr>
            <w:rStyle w:val="Hyperlink"/>
            <w:i/>
            <w:iCs/>
          </w:rPr>
          <w:t>first</w:t>
        </w:r>
      </w:hyperlink>
      <w:r w:rsidR="000961BE" w:rsidRPr="007A1DC4">
        <w:rPr>
          <w:i/>
          <w:iCs/>
        </w:rPr>
        <w:t xml:space="preserve"> place and the </w:t>
      </w:r>
      <w:hyperlink r:id="rId167" w:history="1">
        <w:r w:rsidR="000961BE" w:rsidRPr="0070263B">
          <w:rPr>
            <w:rStyle w:val="Hyperlink"/>
            <w:i/>
            <w:iCs/>
          </w:rPr>
          <w:t>exodus</w:t>
        </w:r>
      </w:hyperlink>
      <w:r w:rsidR="000961BE" w:rsidRPr="007A1DC4">
        <w:rPr>
          <w:i/>
          <w:iCs/>
        </w:rPr>
        <w:t xml:space="preserve"> </w:t>
      </w:r>
      <w:hyperlink r:id="rId168" w:history="1">
        <w:r w:rsidR="000961BE" w:rsidRPr="0070263B">
          <w:rPr>
            <w:rStyle w:val="Hyperlink"/>
            <w:i/>
            <w:iCs/>
          </w:rPr>
          <w:t>from Egypt</w:t>
        </w:r>
      </w:hyperlink>
      <w:r w:rsidR="000961BE" w:rsidRPr="007A1DC4">
        <w:rPr>
          <w:i/>
          <w:iCs/>
        </w:rPr>
        <w:t xml:space="preserve"> shall become secondary. Similarly you read: Thy </w:t>
      </w:r>
      <w:hyperlink r:id="rId169" w:history="1">
        <w:r w:rsidR="000961BE" w:rsidRPr="0070263B">
          <w:rPr>
            <w:rStyle w:val="Hyperlink"/>
            <w:i/>
            <w:iCs/>
          </w:rPr>
          <w:t>name</w:t>
        </w:r>
      </w:hyperlink>
      <w:r w:rsidR="000961BE" w:rsidRPr="007A1DC4">
        <w:rPr>
          <w:i/>
          <w:iCs/>
        </w:rPr>
        <w:t xml:space="preserve"> shall not be called any more </w:t>
      </w:r>
      <w:hyperlink r:id="rId170" w:history="1">
        <w:r w:rsidR="000961BE" w:rsidRPr="0070263B">
          <w:rPr>
            <w:rStyle w:val="Hyperlink"/>
            <w:i/>
            <w:iCs/>
          </w:rPr>
          <w:t>Jacob</w:t>
        </w:r>
      </w:hyperlink>
      <w:r w:rsidR="000961BE" w:rsidRPr="007A1DC4">
        <w:rPr>
          <w:i/>
          <w:iCs/>
        </w:rPr>
        <w:t xml:space="preserve">, but </w:t>
      </w:r>
      <w:smartTag w:uri="urn:schemas-microsoft-com:office:smarttags" w:element="country-region">
        <w:smartTag w:uri="urn:schemas-microsoft-com:office:smarttags" w:element="place">
          <w:r w:rsidR="000961BE" w:rsidRPr="007A1DC4">
            <w:rPr>
              <w:i/>
              <w:iCs/>
            </w:rPr>
            <w:t>Israel</w:t>
          </w:r>
        </w:smartTag>
      </w:smartTag>
      <w:r w:rsidR="000961BE" w:rsidRPr="007A1DC4">
        <w:rPr>
          <w:i/>
          <w:iCs/>
        </w:rPr>
        <w:t xml:space="preserve"> shall be thy </w:t>
      </w:r>
      <w:hyperlink r:id="rId171" w:history="1">
        <w:r w:rsidR="000961BE" w:rsidRPr="0070263B">
          <w:rPr>
            <w:rStyle w:val="Hyperlink"/>
            <w:i/>
            <w:iCs/>
          </w:rPr>
          <w:t>name</w:t>
        </w:r>
      </w:hyperlink>
      <w:r w:rsidR="000961BE" w:rsidRPr="007A1DC4">
        <w:rPr>
          <w:i/>
          <w:iCs/>
        </w:rPr>
        <w:t>.</w:t>
      </w:r>
      <w:r w:rsidR="000961BE" w:rsidRPr="007A1DC4">
        <w:rPr>
          <w:rStyle w:val="FootnoteReference"/>
          <w:i/>
          <w:iCs/>
        </w:rPr>
        <w:footnoteReference w:id="24"/>
      </w:r>
    </w:p>
    <w:p w14:paraId="043BE0FD" w14:textId="77777777" w:rsidR="000961BE" w:rsidRDefault="000961BE"/>
    <w:p w14:paraId="0832FB24" w14:textId="2999F7F5" w:rsidR="000961BE" w:rsidRDefault="0007677D">
      <w:pPr>
        <w:ind w:left="288" w:right="288"/>
        <w:rPr>
          <w:i/>
        </w:rPr>
      </w:pPr>
      <w:r>
        <w:rPr>
          <w:b/>
          <w:bCs/>
          <w:i/>
        </w:rPr>
        <w:t>Yirmeyahu</w:t>
      </w:r>
      <w:r w:rsidR="000961BE">
        <w:rPr>
          <w:b/>
          <w:bCs/>
          <w:i/>
        </w:rPr>
        <w:t xml:space="preserve"> (Jeremiah) 30:3</w:t>
      </w:r>
      <w:r w:rsidR="000961BE">
        <w:rPr>
          <w:i/>
        </w:rPr>
        <w:t xml:space="preserve"> For, lo, the days come, saith </w:t>
      </w:r>
      <w:hyperlink r:id="rId172" w:history="1">
        <w:r w:rsidR="000961BE" w:rsidRPr="0070263B">
          <w:rPr>
            <w:rStyle w:val="Hyperlink"/>
            <w:i/>
          </w:rPr>
          <w:t>HaShem</w:t>
        </w:r>
      </w:hyperlink>
      <w:r w:rsidR="000961BE">
        <w:rPr>
          <w:i/>
        </w:rPr>
        <w:t xml:space="preserve">, that I will bring again the captivity of my people </w:t>
      </w:r>
      <w:smartTag w:uri="urn:schemas-microsoft-com:office:smarttags" w:element="country-region">
        <w:r w:rsidR="000961BE">
          <w:rPr>
            <w:i/>
          </w:rPr>
          <w:t>Israel</w:t>
        </w:r>
      </w:smartTag>
      <w:r w:rsidR="000961BE">
        <w:rPr>
          <w:i/>
        </w:rPr>
        <w:t xml:space="preserve"> and </w:t>
      </w:r>
      <w:smartTag w:uri="urn:schemas-microsoft-com:office:smarttags" w:element="country-region">
        <w:smartTag w:uri="urn:schemas-microsoft-com:office:smarttags" w:element="place">
          <w:r w:rsidR="000961BE">
            <w:rPr>
              <w:i/>
            </w:rPr>
            <w:t>Judah</w:t>
          </w:r>
        </w:smartTag>
      </w:smartTag>
      <w:r w:rsidR="000961BE">
        <w:rPr>
          <w:i/>
        </w:rPr>
        <w:t xml:space="preserve">, saith </w:t>
      </w:r>
      <w:hyperlink r:id="rId173" w:history="1">
        <w:r w:rsidR="000961BE" w:rsidRPr="0070263B">
          <w:rPr>
            <w:rStyle w:val="Hyperlink"/>
            <w:i/>
          </w:rPr>
          <w:t>HaShem</w:t>
        </w:r>
      </w:hyperlink>
      <w:r w:rsidR="000961BE">
        <w:rPr>
          <w:i/>
        </w:rPr>
        <w:t xml:space="preserve">: and I will cause them to return to the land that I gave to their </w:t>
      </w:r>
      <w:hyperlink r:id="rId174" w:history="1">
        <w:r w:rsidR="000961BE" w:rsidRPr="0070263B">
          <w:rPr>
            <w:rStyle w:val="Hyperlink"/>
            <w:i/>
          </w:rPr>
          <w:t>fathers</w:t>
        </w:r>
      </w:hyperlink>
      <w:r w:rsidR="000961BE">
        <w:rPr>
          <w:i/>
        </w:rPr>
        <w:t xml:space="preserve">, and they shall possess it. </w:t>
      </w:r>
    </w:p>
    <w:p w14:paraId="26D95485" w14:textId="77777777" w:rsidR="000961BE" w:rsidRDefault="000961BE"/>
    <w:p w14:paraId="7A8C2DE2" w14:textId="75415B0E" w:rsidR="000961BE" w:rsidRDefault="000961BE">
      <w:pPr>
        <w:ind w:left="288" w:right="288"/>
        <w:rPr>
          <w:i/>
        </w:rPr>
      </w:pPr>
      <w:r>
        <w:rPr>
          <w:b/>
          <w:bCs/>
          <w:i/>
        </w:rPr>
        <w:t>Hosea 3:4-5</w:t>
      </w:r>
      <w:r>
        <w:rPr>
          <w:i/>
        </w:rPr>
        <w:t xml:space="preserve"> For the children of </w:t>
      </w:r>
      <w:smartTag w:uri="urn:schemas-microsoft-com:office:smarttags" w:element="country-region">
        <w:r>
          <w:rPr>
            <w:i/>
          </w:rPr>
          <w:t>Israel</w:t>
        </w:r>
      </w:smartTag>
      <w:r>
        <w:rPr>
          <w:i/>
        </w:rPr>
        <w:t xml:space="preserve"> shall abide many days without a king, and without a prince, and without a </w:t>
      </w:r>
      <w:hyperlink r:id="rId175" w:history="1">
        <w:r w:rsidRPr="0070263B">
          <w:rPr>
            <w:rStyle w:val="Hyperlink"/>
            <w:i/>
          </w:rPr>
          <w:t>sacrifice</w:t>
        </w:r>
      </w:hyperlink>
      <w:r>
        <w:rPr>
          <w:i/>
        </w:rPr>
        <w:t xml:space="preserve">, and without an image, and without an ephod, and [without] teraphim: Afterward shall the children of </w:t>
      </w:r>
      <w:smartTag w:uri="urn:schemas-microsoft-com:office:smarttags" w:element="country-region">
        <w:smartTag w:uri="urn:schemas-microsoft-com:office:smarttags" w:element="place">
          <w:r>
            <w:rPr>
              <w:i/>
            </w:rPr>
            <w:t>Israel</w:t>
          </w:r>
        </w:smartTag>
      </w:smartTag>
      <w:r>
        <w:rPr>
          <w:i/>
        </w:rPr>
        <w:t xml:space="preserve"> return, and seek </w:t>
      </w:r>
      <w:hyperlink r:id="rId176" w:history="1">
        <w:r w:rsidRPr="0070263B">
          <w:rPr>
            <w:rStyle w:val="Hyperlink"/>
            <w:i/>
          </w:rPr>
          <w:t>HaShem</w:t>
        </w:r>
      </w:hyperlink>
      <w:r>
        <w:rPr>
          <w:i/>
        </w:rPr>
        <w:t xml:space="preserve"> their God, and </w:t>
      </w:r>
      <w:hyperlink r:id="rId177" w:history="1">
        <w:r w:rsidRPr="00F059EB">
          <w:rPr>
            <w:rStyle w:val="Hyperlink"/>
            <w:i/>
          </w:rPr>
          <w:t>David</w:t>
        </w:r>
      </w:hyperlink>
      <w:r>
        <w:rPr>
          <w:i/>
        </w:rPr>
        <w:t xml:space="preserve"> their king; and shall </w:t>
      </w:r>
      <w:hyperlink r:id="rId178" w:history="1">
        <w:r w:rsidRPr="0070263B">
          <w:rPr>
            <w:rStyle w:val="Hyperlink"/>
            <w:i/>
          </w:rPr>
          <w:t>fear</w:t>
        </w:r>
      </w:hyperlink>
      <w:r>
        <w:rPr>
          <w:i/>
        </w:rPr>
        <w:t xml:space="preserve"> </w:t>
      </w:r>
      <w:hyperlink r:id="rId179" w:history="1">
        <w:r w:rsidRPr="0070263B">
          <w:rPr>
            <w:rStyle w:val="Hyperlink"/>
            <w:i/>
          </w:rPr>
          <w:t>HaShem</w:t>
        </w:r>
      </w:hyperlink>
      <w:r>
        <w:rPr>
          <w:i/>
        </w:rPr>
        <w:t xml:space="preserve"> and his goodness in the latter days. </w:t>
      </w:r>
    </w:p>
    <w:p w14:paraId="6EC92073" w14:textId="77777777" w:rsidR="000961BE" w:rsidRDefault="000961BE"/>
    <w:p w14:paraId="34EEC49A" w14:textId="5FA45671" w:rsidR="000961BE" w:rsidRDefault="000961BE">
      <w:r>
        <w:t xml:space="preserve">The </w:t>
      </w:r>
      <w:hyperlink r:id="rId180" w:history="1">
        <w:r w:rsidRPr="0070263B">
          <w:rPr>
            <w:rStyle w:val="Hyperlink"/>
          </w:rPr>
          <w:t>law</w:t>
        </w:r>
      </w:hyperlink>
      <w:r>
        <w:t xml:space="preserve"> of the </w:t>
      </w:r>
      <w:hyperlink r:id="rId181" w:history="1">
        <w:r w:rsidRPr="0070263B">
          <w:rPr>
            <w:rStyle w:val="Hyperlink"/>
          </w:rPr>
          <w:t>Jubilee</w:t>
        </w:r>
      </w:hyperlink>
      <w:r w:rsidR="007A1DC4">
        <w:t xml:space="preserve"> will be reinstated in the Olam HaBa. In the Olam Ha</w:t>
      </w:r>
      <w:r>
        <w:t xml:space="preserve">Ba, the whole </w:t>
      </w:r>
      <w:hyperlink r:id="rId182" w:history="1">
        <w:r w:rsidRPr="0070263B">
          <w:rPr>
            <w:rStyle w:val="Hyperlink"/>
          </w:rPr>
          <w:t>world</w:t>
        </w:r>
      </w:hyperlink>
      <w:r>
        <w:t xml:space="preserve"> will recognize </w:t>
      </w:r>
      <w:hyperlink r:id="rId183" w:history="1">
        <w:r w:rsidR="006966C2" w:rsidRPr="0070263B">
          <w:rPr>
            <w:rStyle w:val="Hyperlink"/>
          </w:rPr>
          <w:t>HaShem</w:t>
        </w:r>
      </w:hyperlink>
      <w:r>
        <w:t xml:space="preserve"> as the only true G-d, and the </w:t>
      </w:r>
      <w:hyperlink r:id="rId184" w:history="1">
        <w:r w:rsidRPr="0070263B">
          <w:rPr>
            <w:rStyle w:val="Hyperlink"/>
          </w:rPr>
          <w:t>Jewish</w:t>
        </w:r>
      </w:hyperlink>
      <w:r>
        <w:t xml:space="preserve"> religion as the only true religion:</w:t>
      </w:r>
    </w:p>
    <w:p w14:paraId="46F92648" w14:textId="77777777" w:rsidR="000961BE" w:rsidRDefault="000961BE"/>
    <w:p w14:paraId="5F3E65EE" w14:textId="12440CE0" w:rsidR="000961BE" w:rsidRDefault="000961BE">
      <w:pPr>
        <w:ind w:left="288" w:right="288"/>
        <w:rPr>
          <w:i/>
        </w:rPr>
      </w:pPr>
      <w:r>
        <w:rPr>
          <w:b/>
          <w:bCs/>
          <w:i/>
        </w:rPr>
        <w:t>Yeshayahu (Isaiah) 2:2-3</w:t>
      </w:r>
      <w:r>
        <w:rPr>
          <w:i/>
        </w:rPr>
        <w:t xml:space="preserve"> And it shall come to pass in the </w:t>
      </w:r>
      <w:hyperlink r:id="rId185" w:history="1">
        <w:r w:rsidRPr="0070263B">
          <w:rPr>
            <w:rStyle w:val="Hyperlink"/>
            <w:i/>
          </w:rPr>
          <w:t>last days</w:t>
        </w:r>
      </w:hyperlink>
      <w:r>
        <w:rPr>
          <w:i/>
        </w:rPr>
        <w:t xml:space="preserve">, [that] the mountain of </w:t>
      </w:r>
      <w:hyperlink r:id="rId186" w:history="1">
        <w:r w:rsidR="0007677D" w:rsidRPr="0070263B">
          <w:rPr>
            <w:rStyle w:val="Hyperlink"/>
            <w:i/>
          </w:rPr>
          <w:t>HaShem</w:t>
        </w:r>
      </w:hyperlink>
      <w:r w:rsidR="0007677D">
        <w:rPr>
          <w:i/>
        </w:rPr>
        <w:t>’s</w:t>
      </w:r>
      <w:r>
        <w:rPr>
          <w:i/>
        </w:rPr>
        <w:t xml:space="preserve"> house shall be established in the top of the mountains, and shall be exalted above the hills; and all </w:t>
      </w:r>
      <w:hyperlink r:id="rId187" w:history="1">
        <w:r w:rsidRPr="0070263B">
          <w:rPr>
            <w:rStyle w:val="Hyperlink"/>
            <w:i/>
          </w:rPr>
          <w:t>nations</w:t>
        </w:r>
      </w:hyperlink>
      <w:r>
        <w:rPr>
          <w:i/>
        </w:rPr>
        <w:t xml:space="preserve"> shall flow unto it. And many people shall go and say, Come ye, and let us go up to the </w:t>
      </w:r>
      <w:hyperlink r:id="rId188" w:history="1">
        <w:r w:rsidRPr="0070263B">
          <w:rPr>
            <w:rStyle w:val="Hyperlink"/>
            <w:i/>
          </w:rPr>
          <w:t>mountain of HaShem</w:t>
        </w:r>
      </w:hyperlink>
      <w:r>
        <w:rPr>
          <w:i/>
        </w:rPr>
        <w:t xml:space="preserve">, to the house of the God of </w:t>
      </w:r>
      <w:hyperlink r:id="rId189" w:history="1">
        <w:r w:rsidRPr="0070263B">
          <w:rPr>
            <w:rStyle w:val="Hyperlink"/>
            <w:i/>
          </w:rPr>
          <w:t>Jacob</w:t>
        </w:r>
      </w:hyperlink>
      <w:r>
        <w:rPr>
          <w:i/>
        </w:rPr>
        <w:t xml:space="preserve">; and he will </w:t>
      </w:r>
      <w:hyperlink r:id="rId190" w:history="1">
        <w:r w:rsidRPr="0070263B">
          <w:rPr>
            <w:rStyle w:val="Hyperlink"/>
            <w:i/>
          </w:rPr>
          <w:t>teach</w:t>
        </w:r>
      </w:hyperlink>
      <w:r>
        <w:rPr>
          <w:i/>
        </w:rPr>
        <w:t xml:space="preserve"> us of his ways, and we will </w:t>
      </w:r>
      <w:hyperlink r:id="rId191" w:history="1">
        <w:r w:rsidRPr="0070263B">
          <w:rPr>
            <w:rStyle w:val="Hyperlink"/>
            <w:i/>
          </w:rPr>
          <w:t>walk</w:t>
        </w:r>
      </w:hyperlink>
      <w:r>
        <w:rPr>
          <w:i/>
        </w:rPr>
        <w:t xml:space="preserve"> in his paths: for out of Zion shall go forth the </w:t>
      </w:r>
      <w:hyperlink r:id="rId192" w:history="1">
        <w:r w:rsidRPr="0070263B">
          <w:rPr>
            <w:rStyle w:val="Hyperlink"/>
            <w:i/>
          </w:rPr>
          <w:t>law</w:t>
        </w:r>
      </w:hyperlink>
      <w:r>
        <w:rPr>
          <w:i/>
        </w:rPr>
        <w:t xml:space="preserve">, and the word of </w:t>
      </w:r>
      <w:hyperlink r:id="rId193" w:history="1">
        <w:r w:rsidRPr="0070263B">
          <w:rPr>
            <w:rStyle w:val="Hyperlink"/>
            <w:i/>
          </w:rPr>
          <w:t>HaShem</w:t>
        </w:r>
      </w:hyperlink>
      <w:r>
        <w:rPr>
          <w:i/>
        </w:rPr>
        <w:t xml:space="preserve"> from </w:t>
      </w:r>
      <w:hyperlink r:id="rId194" w:history="1">
        <w:r w:rsidRPr="0070263B">
          <w:rPr>
            <w:rStyle w:val="Hyperlink"/>
            <w:i/>
          </w:rPr>
          <w:t>Jerusalem</w:t>
        </w:r>
      </w:hyperlink>
      <w:r>
        <w:rPr>
          <w:i/>
        </w:rPr>
        <w:t xml:space="preserve">. </w:t>
      </w:r>
    </w:p>
    <w:p w14:paraId="77D94A20" w14:textId="77777777" w:rsidR="000961BE" w:rsidRDefault="000961BE"/>
    <w:p w14:paraId="65FDB8B1" w14:textId="3E260865" w:rsidR="000961BE" w:rsidRDefault="000961BE">
      <w:pPr>
        <w:ind w:left="288" w:right="288"/>
        <w:rPr>
          <w:i/>
        </w:rPr>
      </w:pPr>
      <w:r>
        <w:rPr>
          <w:b/>
          <w:bCs/>
          <w:i/>
        </w:rPr>
        <w:t xml:space="preserve">Yeshayahu (Isaiah) </w:t>
      </w:r>
      <w:smartTag w:uri="urn:schemas-microsoft-com:office:smarttags" w:element="time">
        <w:smartTagPr>
          <w:attr w:name="Minute" w:val="10"/>
          <w:attr w:name="Hour" w:val="11"/>
        </w:smartTagPr>
        <w:r>
          <w:rPr>
            <w:b/>
            <w:bCs/>
            <w:i/>
          </w:rPr>
          <w:t>11:10</w:t>
        </w:r>
      </w:smartTag>
      <w:r>
        <w:rPr>
          <w:i/>
        </w:rPr>
        <w:t xml:space="preserve"> And in that day there shall be a root of Jesse, which shall stand for an </w:t>
      </w:r>
      <w:hyperlink r:id="rId195" w:history="1">
        <w:r w:rsidRPr="006966C2">
          <w:rPr>
            <w:rStyle w:val="Hyperlink"/>
            <w:i/>
          </w:rPr>
          <w:t>ensign</w:t>
        </w:r>
      </w:hyperlink>
      <w:r>
        <w:rPr>
          <w:i/>
        </w:rPr>
        <w:t xml:space="preserve"> of the people; to it shall the </w:t>
      </w:r>
      <w:hyperlink r:id="rId196" w:history="1">
        <w:r w:rsidRPr="0070263B">
          <w:rPr>
            <w:rStyle w:val="Hyperlink"/>
            <w:i/>
          </w:rPr>
          <w:t>Gentiles</w:t>
        </w:r>
      </w:hyperlink>
      <w:r>
        <w:rPr>
          <w:i/>
        </w:rPr>
        <w:t xml:space="preserve"> seek: and his rest shall be glorious.; </w:t>
      </w:r>
    </w:p>
    <w:p w14:paraId="51A33CEF" w14:textId="77777777" w:rsidR="000961BE" w:rsidRDefault="000961BE"/>
    <w:p w14:paraId="7E658678" w14:textId="7041D419" w:rsidR="000961BE" w:rsidRDefault="000961BE">
      <w:pPr>
        <w:ind w:left="288" w:right="288"/>
        <w:rPr>
          <w:i/>
        </w:rPr>
      </w:pPr>
      <w:r>
        <w:rPr>
          <w:b/>
          <w:bCs/>
          <w:i/>
        </w:rPr>
        <w:t>Micah 4:2-3</w:t>
      </w:r>
      <w:r>
        <w:rPr>
          <w:i/>
        </w:rPr>
        <w:t xml:space="preserve"> And many </w:t>
      </w:r>
      <w:hyperlink r:id="rId197" w:history="1">
        <w:r w:rsidRPr="0070263B">
          <w:rPr>
            <w:rStyle w:val="Hyperlink"/>
            <w:i/>
          </w:rPr>
          <w:t>nations</w:t>
        </w:r>
      </w:hyperlink>
      <w:r>
        <w:rPr>
          <w:i/>
        </w:rPr>
        <w:t xml:space="preserve"> shall come, and say, Come, and let us go up to the mountain of </w:t>
      </w:r>
      <w:hyperlink r:id="rId198" w:history="1">
        <w:r w:rsidRPr="0070263B">
          <w:rPr>
            <w:rStyle w:val="Hyperlink"/>
            <w:i/>
          </w:rPr>
          <w:t>HaShem</w:t>
        </w:r>
      </w:hyperlink>
      <w:r>
        <w:rPr>
          <w:i/>
        </w:rPr>
        <w:t xml:space="preserve">, and to the </w:t>
      </w:r>
      <w:hyperlink r:id="rId199" w:history="1">
        <w:r w:rsidRPr="00182300">
          <w:rPr>
            <w:rStyle w:val="Hyperlink"/>
            <w:i/>
          </w:rPr>
          <w:t>house of the God</w:t>
        </w:r>
      </w:hyperlink>
      <w:r>
        <w:rPr>
          <w:i/>
        </w:rPr>
        <w:t xml:space="preserve"> of </w:t>
      </w:r>
      <w:hyperlink r:id="rId200" w:history="1">
        <w:r w:rsidRPr="0070263B">
          <w:rPr>
            <w:rStyle w:val="Hyperlink"/>
            <w:i/>
          </w:rPr>
          <w:t>Jacob</w:t>
        </w:r>
      </w:hyperlink>
      <w:r>
        <w:rPr>
          <w:i/>
        </w:rPr>
        <w:t xml:space="preserve">; and he will </w:t>
      </w:r>
      <w:hyperlink r:id="rId201" w:history="1">
        <w:r w:rsidRPr="0070263B">
          <w:rPr>
            <w:rStyle w:val="Hyperlink"/>
            <w:i/>
          </w:rPr>
          <w:t>teach</w:t>
        </w:r>
      </w:hyperlink>
      <w:r>
        <w:rPr>
          <w:i/>
        </w:rPr>
        <w:t xml:space="preserve"> us of his ways, and we will </w:t>
      </w:r>
      <w:hyperlink r:id="rId202" w:history="1">
        <w:r w:rsidRPr="0070263B">
          <w:rPr>
            <w:rStyle w:val="Hyperlink"/>
            <w:i/>
          </w:rPr>
          <w:t>walk</w:t>
        </w:r>
      </w:hyperlink>
      <w:r>
        <w:rPr>
          <w:i/>
        </w:rPr>
        <w:t xml:space="preserve"> in his paths: for the </w:t>
      </w:r>
      <w:hyperlink r:id="rId203" w:history="1">
        <w:r w:rsidRPr="0070263B">
          <w:rPr>
            <w:rStyle w:val="Hyperlink"/>
            <w:i/>
          </w:rPr>
          <w:t>law</w:t>
        </w:r>
      </w:hyperlink>
      <w:r>
        <w:rPr>
          <w:i/>
        </w:rPr>
        <w:t xml:space="preserve"> shall go forth of Zion, and the word of </w:t>
      </w:r>
      <w:hyperlink r:id="rId204" w:history="1">
        <w:r w:rsidRPr="0070263B">
          <w:rPr>
            <w:rStyle w:val="Hyperlink"/>
            <w:i/>
          </w:rPr>
          <w:t>HaShem</w:t>
        </w:r>
      </w:hyperlink>
      <w:r>
        <w:rPr>
          <w:i/>
        </w:rPr>
        <w:t xml:space="preserve"> from </w:t>
      </w:r>
      <w:hyperlink r:id="rId205" w:history="1">
        <w:r w:rsidRPr="0070263B">
          <w:rPr>
            <w:rStyle w:val="Hyperlink"/>
            <w:i/>
          </w:rPr>
          <w:t>Jerusalem</w:t>
        </w:r>
      </w:hyperlink>
      <w:r>
        <w:rPr>
          <w:i/>
        </w:rPr>
        <w:t xml:space="preserve">. And he shall judge among many people, and rebuke strong </w:t>
      </w:r>
      <w:hyperlink r:id="rId206" w:history="1">
        <w:r w:rsidRPr="0070263B">
          <w:rPr>
            <w:rStyle w:val="Hyperlink"/>
            <w:i/>
          </w:rPr>
          <w:t>nations</w:t>
        </w:r>
      </w:hyperlink>
      <w:r>
        <w:rPr>
          <w:i/>
        </w:rPr>
        <w:t xml:space="preserve"> afar off; and they shall beat their swords into plowshares, and their spears into </w:t>
      </w:r>
      <w:r w:rsidR="0007677D">
        <w:rPr>
          <w:i/>
        </w:rPr>
        <w:t>pruning hooks</w:t>
      </w:r>
      <w:r>
        <w:rPr>
          <w:i/>
        </w:rPr>
        <w:t xml:space="preserve">: </w:t>
      </w:r>
      <w:hyperlink r:id="rId207" w:history="1">
        <w:r w:rsidRPr="0070263B">
          <w:rPr>
            <w:rStyle w:val="Hyperlink"/>
            <w:i/>
          </w:rPr>
          <w:t>nation</w:t>
        </w:r>
      </w:hyperlink>
      <w:r>
        <w:rPr>
          <w:i/>
        </w:rPr>
        <w:t xml:space="preserve"> shall not lift up a sword against </w:t>
      </w:r>
      <w:hyperlink r:id="rId208" w:history="1">
        <w:r w:rsidRPr="0070263B">
          <w:rPr>
            <w:rStyle w:val="Hyperlink"/>
            <w:i/>
          </w:rPr>
          <w:t>nation</w:t>
        </w:r>
      </w:hyperlink>
      <w:r>
        <w:rPr>
          <w:i/>
        </w:rPr>
        <w:t xml:space="preserve">, neither shall they learn war any more. </w:t>
      </w:r>
    </w:p>
    <w:p w14:paraId="17E4AE25" w14:textId="77777777" w:rsidR="000961BE" w:rsidRDefault="000961BE"/>
    <w:p w14:paraId="3AF9815B" w14:textId="3A016105" w:rsidR="000961BE" w:rsidRDefault="000961BE">
      <w:pPr>
        <w:ind w:left="288" w:right="288"/>
        <w:rPr>
          <w:i/>
        </w:rPr>
      </w:pPr>
      <w:r>
        <w:rPr>
          <w:b/>
          <w:bCs/>
          <w:i/>
        </w:rPr>
        <w:t>Zechariah 14:9</w:t>
      </w:r>
      <w:r>
        <w:rPr>
          <w:i/>
        </w:rPr>
        <w:t xml:space="preserve"> And </w:t>
      </w:r>
      <w:hyperlink r:id="rId209" w:history="1">
        <w:r w:rsidRPr="0070263B">
          <w:rPr>
            <w:rStyle w:val="Hyperlink"/>
            <w:i/>
          </w:rPr>
          <w:t>HaShem</w:t>
        </w:r>
      </w:hyperlink>
      <w:r>
        <w:rPr>
          <w:i/>
        </w:rPr>
        <w:t xml:space="preserve"> shall be king over all the earth: in that day shall there be </w:t>
      </w:r>
      <w:hyperlink r:id="rId210" w:history="1">
        <w:r w:rsidRPr="0070263B">
          <w:rPr>
            <w:rStyle w:val="Hyperlink"/>
            <w:i/>
          </w:rPr>
          <w:t>one</w:t>
        </w:r>
      </w:hyperlink>
      <w:r>
        <w:rPr>
          <w:i/>
        </w:rPr>
        <w:t xml:space="preserve"> </w:t>
      </w:r>
      <w:hyperlink r:id="rId211" w:history="1">
        <w:r w:rsidRPr="0070263B">
          <w:rPr>
            <w:rStyle w:val="Hyperlink"/>
            <w:i/>
          </w:rPr>
          <w:t>HaShem</w:t>
        </w:r>
      </w:hyperlink>
      <w:r>
        <w:rPr>
          <w:i/>
        </w:rPr>
        <w:t xml:space="preserve">, and his </w:t>
      </w:r>
      <w:hyperlink r:id="rId212" w:history="1">
        <w:r w:rsidRPr="0070263B">
          <w:rPr>
            <w:rStyle w:val="Hyperlink"/>
            <w:i/>
          </w:rPr>
          <w:t>name</w:t>
        </w:r>
      </w:hyperlink>
      <w:r>
        <w:rPr>
          <w:i/>
        </w:rPr>
        <w:t xml:space="preserve"> </w:t>
      </w:r>
      <w:hyperlink r:id="rId213" w:history="1">
        <w:r w:rsidRPr="0070263B">
          <w:rPr>
            <w:rStyle w:val="Hyperlink"/>
            <w:i/>
          </w:rPr>
          <w:t>one</w:t>
        </w:r>
      </w:hyperlink>
      <w:r>
        <w:rPr>
          <w:i/>
        </w:rPr>
        <w:t xml:space="preserve">. </w:t>
      </w:r>
    </w:p>
    <w:p w14:paraId="10E45794" w14:textId="77777777" w:rsidR="000961BE" w:rsidRDefault="000961BE"/>
    <w:p w14:paraId="2300823D" w14:textId="29FF2A4D" w:rsidR="000961BE" w:rsidRDefault="000961BE">
      <w:r>
        <w:t xml:space="preserve">There will be no murder, robbery, competition or jealousy. There will be no </w:t>
      </w:r>
      <w:hyperlink r:id="rId214" w:history="1">
        <w:r w:rsidRPr="0070263B">
          <w:rPr>
            <w:rStyle w:val="Hyperlink"/>
          </w:rPr>
          <w:t>sin</w:t>
        </w:r>
      </w:hyperlink>
      <w:r>
        <w:t>:</w:t>
      </w:r>
    </w:p>
    <w:p w14:paraId="65911DD9" w14:textId="77777777" w:rsidR="000961BE" w:rsidRDefault="000961BE"/>
    <w:p w14:paraId="0B32F6CF" w14:textId="0D2B7F2D" w:rsidR="000961BE" w:rsidRDefault="000961BE">
      <w:pPr>
        <w:ind w:left="288" w:right="288"/>
        <w:rPr>
          <w:i/>
        </w:rPr>
      </w:pPr>
      <w:r>
        <w:rPr>
          <w:b/>
          <w:bCs/>
          <w:i/>
        </w:rPr>
        <w:t xml:space="preserve">Zephaniah 3:13 </w:t>
      </w:r>
      <w:r>
        <w:rPr>
          <w:i/>
        </w:rPr>
        <w:t xml:space="preserve">The remnant of Israel shall not do iniquity, nor </w:t>
      </w:r>
      <w:hyperlink r:id="rId215" w:history="1">
        <w:r w:rsidRPr="0070263B">
          <w:rPr>
            <w:rStyle w:val="Hyperlink"/>
            <w:i/>
          </w:rPr>
          <w:t>speak</w:t>
        </w:r>
      </w:hyperlink>
      <w:r>
        <w:rPr>
          <w:i/>
        </w:rPr>
        <w:t xml:space="preserve"> lies; neither shall a deceitful </w:t>
      </w:r>
      <w:hyperlink r:id="rId216" w:history="1">
        <w:r w:rsidRPr="0070263B">
          <w:rPr>
            <w:rStyle w:val="Hyperlink"/>
            <w:i/>
          </w:rPr>
          <w:t>tongue</w:t>
        </w:r>
      </w:hyperlink>
      <w:r>
        <w:rPr>
          <w:i/>
        </w:rPr>
        <w:t xml:space="preserve"> be found in their </w:t>
      </w:r>
      <w:hyperlink r:id="rId217" w:history="1">
        <w:r w:rsidRPr="0070263B">
          <w:rPr>
            <w:rStyle w:val="Hyperlink"/>
            <w:i/>
          </w:rPr>
          <w:t>mouth</w:t>
        </w:r>
      </w:hyperlink>
      <w:r>
        <w:rPr>
          <w:i/>
        </w:rPr>
        <w:t>: for they shall feed and lie down, and none shall make [them] afraid.</w:t>
      </w:r>
    </w:p>
    <w:p w14:paraId="3D332908" w14:textId="77777777" w:rsidR="000961BE" w:rsidRDefault="000961BE"/>
    <w:p w14:paraId="6EB9FCD5" w14:textId="213A4C9C" w:rsidR="000961BE" w:rsidRDefault="000961BE">
      <w:r>
        <w:t xml:space="preserve">Sacrifices will continue to be brought in the </w:t>
      </w:r>
      <w:hyperlink r:id="rId218" w:history="1">
        <w:r w:rsidRPr="0070263B">
          <w:rPr>
            <w:rStyle w:val="Hyperlink"/>
          </w:rPr>
          <w:t>Temple</w:t>
        </w:r>
      </w:hyperlink>
      <w:r>
        <w:t xml:space="preserve">, but these will be limited to thanksgiving offerings, because there will be no further need for expiatory </w:t>
      </w:r>
      <w:hyperlink r:id="rId219" w:history="1">
        <w:r w:rsidRPr="00182300">
          <w:rPr>
            <w:rStyle w:val="Hyperlink"/>
          </w:rPr>
          <w:t>offerings</w:t>
        </w:r>
      </w:hyperlink>
      <w:r>
        <w:t>.</w:t>
      </w:r>
    </w:p>
    <w:p w14:paraId="70256AEA" w14:textId="77777777" w:rsidR="000961BE" w:rsidRDefault="000961BE"/>
    <w:p w14:paraId="668396CE" w14:textId="0FEC7AB2" w:rsidR="000961BE" w:rsidRDefault="000961BE">
      <w:r>
        <w:t xml:space="preserve">The Torah contains several references to "the </w:t>
      </w:r>
      <w:hyperlink r:id="rId220" w:history="1">
        <w:r w:rsidRPr="0070263B">
          <w:rPr>
            <w:rStyle w:val="Hyperlink"/>
          </w:rPr>
          <w:t>End of Days</w:t>
        </w:r>
      </w:hyperlink>
      <w:r>
        <w:t xml:space="preserve">" (achareet ha-yameem), which is the </w:t>
      </w:r>
      <w:hyperlink r:id="rId221" w:history="1">
        <w:r w:rsidRPr="0070263B">
          <w:rPr>
            <w:rStyle w:val="Hyperlink"/>
          </w:rPr>
          <w:t>time</w:t>
        </w:r>
      </w:hyperlink>
      <w:r>
        <w:t xml:space="preserve"> of the </w:t>
      </w:r>
      <w:hyperlink r:id="rId222" w:history="1">
        <w:r w:rsidR="007A1DC4" w:rsidRPr="0070263B">
          <w:rPr>
            <w:rStyle w:val="Hyperlink"/>
          </w:rPr>
          <w:t>Mashiach</w:t>
        </w:r>
      </w:hyperlink>
      <w:r>
        <w:t>.</w:t>
      </w:r>
    </w:p>
    <w:p w14:paraId="613D4A28" w14:textId="77777777" w:rsidR="000961BE" w:rsidRDefault="000961BE"/>
    <w:p w14:paraId="0752BAE6" w14:textId="566CBD7C" w:rsidR="000961BE" w:rsidRDefault="000961BE">
      <w:r>
        <w:t xml:space="preserve">The </w:t>
      </w:r>
      <w:hyperlink r:id="rId223" w:history="1">
        <w:r w:rsidR="007A1DC4" w:rsidRPr="0070263B">
          <w:rPr>
            <w:rStyle w:val="Hyperlink"/>
          </w:rPr>
          <w:t>Mashiach</w:t>
        </w:r>
      </w:hyperlink>
      <w:r>
        <w:t xml:space="preserve"> is the </w:t>
      </w:r>
      <w:hyperlink r:id="rId224" w:history="1">
        <w:r w:rsidRPr="0070263B">
          <w:rPr>
            <w:rStyle w:val="Hyperlink"/>
          </w:rPr>
          <w:t>one</w:t>
        </w:r>
      </w:hyperlink>
      <w:r>
        <w:t xml:space="preserve"> who will be anointed as king in the </w:t>
      </w:r>
      <w:hyperlink r:id="rId225" w:history="1">
        <w:r w:rsidRPr="0070263B">
          <w:rPr>
            <w:rStyle w:val="Hyperlink"/>
          </w:rPr>
          <w:t>End of Days</w:t>
        </w:r>
      </w:hyperlink>
      <w:r>
        <w:t>.</w:t>
      </w:r>
    </w:p>
    <w:p w14:paraId="0BD8BF48" w14:textId="77777777" w:rsidR="000961BE" w:rsidRDefault="000961BE"/>
    <w:p w14:paraId="152EE9B4" w14:textId="47493CA6" w:rsidR="000961BE" w:rsidRDefault="0070263B">
      <w:pPr>
        <w:pStyle w:val="Heading2"/>
      </w:pPr>
      <w:hyperlink r:id="rId226" w:history="1">
        <w:r w:rsidR="000961BE" w:rsidRPr="0070263B">
          <w:rPr>
            <w:rStyle w:val="Hyperlink"/>
          </w:rPr>
          <w:t>Eating</w:t>
        </w:r>
      </w:hyperlink>
      <w:r w:rsidR="000961BE">
        <w:t xml:space="preserve"> and Drinking in the </w:t>
      </w:r>
      <w:hyperlink r:id="rId227" w:history="1">
        <w:r w:rsidR="000961BE" w:rsidRPr="0070263B">
          <w:rPr>
            <w:rStyle w:val="Hyperlink"/>
          </w:rPr>
          <w:t>World</w:t>
        </w:r>
      </w:hyperlink>
      <w:r w:rsidR="000961BE">
        <w:t xml:space="preserve"> to Come</w:t>
      </w:r>
      <w:r w:rsidR="000961BE">
        <w:rPr>
          <w:rStyle w:val="FootnoteReference"/>
        </w:rPr>
        <w:footnoteReference w:id="25"/>
      </w:r>
      <w:r w:rsidR="000961BE">
        <w:t xml:space="preserve"> </w:t>
      </w:r>
    </w:p>
    <w:p w14:paraId="43C848E0" w14:textId="77777777" w:rsidR="000961BE" w:rsidRDefault="000961BE"/>
    <w:p w14:paraId="75A092D6" w14:textId="7531D788" w:rsidR="000961BE" w:rsidRDefault="000961BE">
      <w:r>
        <w:t xml:space="preserve">Our Sages have </w:t>
      </w:r>
      <w:hyperlink r:id="rId228" w:history="1">
        <w:r w:rsidRPr="0070263B">
          <w:rPr>
            <w:rStyle w:val="Hyperlink"/>
          </w:rPr>
          <w:t>taught</w:t>
        </w:r>
      </w:hyperlink>
      <w:r>
        <w:rPr>
          <w:rStyle w:val="FootnoteReference"/>
        </w:rPr>
        <w:footnoteReference w:id="26"/>
      </w:r>
      <w:r>
        <w:t xml:space="preserve">: "In the </w:t>
      </w:r>
      <w:hyperlink r:id="rId229" w:history="1">
        <w:r w:rsidRPr="0070263B">
          <w:rPr>
            <w:rStyle w:val="Hyperlink"/>
          </w:rPr>
          <w:t>World</w:t>
        </w:r>
      </w:hyperlink>
      <w:r>
        <w:t xml:space="preserve"> to Come (Messianic Age) there will be neither </w:t>
      </w:r>
      <w:hyperlink r:id="rId230" w:history="1">
        <w:r w:rsidRPr="0070263B">
          <w:rPr>
            <w:rStyle w:val="Hyperlink"/>
          </w:rPr>
          <w:t>eating</w:t>
        </w:r>
      </w:hyperlink>
      <w:r>
        <w:t xml:space="preserve"> nor drinking; rather, the righteous will sit with crowns on their heads, and bask in the radiance of the Divine Presence."</w:t>
      </w:r>
    </w:p>
    <w:p w14:paraId="2C2E174D" w14:textId="77777777" w:rsidR="000961BE" w:rsidRDefault="000961BE"/>
    <w:p w14:paraId="7F40ACAD" w14:textId="0CD525CC" w:rsidR="000961BE" w:rsidRDefault="000961BE">
      <w:r>
        <w:t xml:space="preserve">In the Messianic Age (Olam HaTechiyah, "the </w:t>
      </w:r>
      <w:hyperlink r:id="rId231" w:history="1">
        <w:r w:rsidRPr="0070263B">
          <w:rPr>
            <w:rStyle w:val="Hyperlink"/>
          </w:rPr>
          <w:t>World of Resurrection</w:t>
        </w:r>
      </w:hyperlink>
      <w:r>
        <w:t xml:space="preserve">") there will be </w:t>
      </w:r>
      <w:hyperlink r:id="rId232" w:history="1">
        <w:r w:rsidRPr="0070263B">
          <w:rPr>
            <w:rStyle w:val="Hyperlink"/>
          </w:rPr>
          <w:t>physical</w:t>
        </w:r>
      </w:hyperlink>
      <w:r>
        <w:t xml:space="preserve"> </w:t>
      </w:r>
      <w:hyperlink r:id="rId233" w:history="1">
        <w:r w:rsidRPr="0070263B">
          <w:rPr>
            <w:rStyle w:val="Hyperlink"/>
          </w:rPr>
          <w:t>bodies</w:t>
        </w:r>
      </w:hyperlink>
      <w:r>
        <w:t xml:space="preserve"> complete with all their </w:t>
      </w:r>
      <w:hyperlink r:id="rId234" w:history="1">
        <w:r w:rsidRPr="0070263B">
          <w:rPr>
            <w:rStyle w:val="Hyperlink"/>
          </w:rPr>
          <w:t>organs</w:t>
        </w:r>
      </w:hyperlink>
      <w:r>
        <w:t>, as now.</w:t>
      </w:r>
    </w:p>
    <w:p w14:paraId="6F2D6287" w14:textId="77777777" w:rsidR="000961BE" w:rsidRDefault="000961BE"/>
    <w:p w14:paraId="3B29D4A5" w14:textId="2135915B" w:rsidR="000961BE" w:rsidRDefault="000961BE">
      <w:r>
        <w:t xml:space="preserve">Nevertheless, even though there will then be neither </w:t>
      </w:r>
      <w:hyperlink r:id="rId235" w:history="1">
        <w:r w:rsidRPr="0070263B">
          <w:rPr>
            <w:rStyle w:val="Hyperlink"/>
          </w:rPr>
          <w:t>eating</w:t>
        </w:r>
      </w:hyperlink>
      <w:r>
        <w:t xml:space="preserve"> nor drinking, the </w:t>
      </w:r>
      <w:hyperlink r:id="rId236" w:history="1">
        <w:r w:rsidRPr="0070263B">
          <w:rPr>
            <w:rStyle w:val="Hyperlink"/>
          </w:rPr>
          <w:t>physical</w:t>
        </w:r>
      </w:hyperlink>
      <w:r>
        <w:t xml:space="preserve"> </w:t>
      </w:r>
      <w:hyperlink r:id="rId237" w:history="1">
        <w:r w:rsidRPr="0070263B">
          <w:rPr>
            <w:rStyle w:val="Hyperlink"/>
          </w:rPr>
          <w:t>body</w:t>
        </w:r>
      </w:hyperlink>
      <w:r>
        <w:t xml:space="preserve"> with all its </w:t>
      </w:r>
      <w:hyperlink r:id="rId238" w:history="1">
        <w:r w:rsidRPr="0070263B">
          <w:rPr>
            <w:rStyle w:val="Hyperlink"/>
          </w:rPr>
          <w:t>organs</w:t>
        </w:r>
      </w:hyperlink>
      <w:r>
        <w:t xml:space="preserve"> will not have been created in vain, G-d forbid; rather, the </w:t>
      </w:r>
      <w:hyperlink r:id="rId239" w:history="1">
        <w:r w:rsidRPr="0070263B">
          <w:rPr>
            <w:rStyle w:val="Hyperlink"/>
          </w:rPr>
          <w:t>body</w:t>
        </w:r>
      </w:hyperlink>
      <w:r>
        <w:t xml:space="preserve"> will be nourished by the radiance of the Divine Presence.</w:t>
      </w:r>
    </w:p>
    <w:p w14:paraId="4ECFA4AB" w14:textId="77777777" w:rsidR="000961BE" w:rsidRDefault="000961BE"/>
    <w:p w14:paraId="0EED0F16" w14:textId="51A1C63D" w:rsidR="000961BE" w:rsidRDefault="000961BE">
      <w:r>
        <w:t xml:space="preserve">In this it will resemble Moshe </w:t>
      </w:r>
      <w:r w:rsidR="0007677D">
        <w:t>Rabeinu</w:t>
      </w:r>
      <w:r>
        <w:t xml:space="preserve"> during his </w:t>
      </w:r>
      <w:hyperlink r:id="rId240" w:history="1">
        <w:r w:rsidRPr="0070263B">
          <w:rPr>
            <w:rStyle w:val="Hyperlink"/>
          </w:rPr>
          <w:t>forty</w:t>
        </w:r>
      </w:hyperlink>
      <w:r>
        <w:t xml:space="preserve"> days on Mount </w:t>
      </w:r>
      <w:hyperlink r:id="rId241" w:history="1">
        <w:r w:rsidRPr="0070263B">
          <w:rPr>
            <w:rStyle w:val="Hyperlink"/>
          </w:rPr>
          <w:t>Sinai</w:t>
        </w:r>
      </w:hyperlink>
      <w:r>
        <w:t xml:space="preserve">: his </w:t>
      </w:r>
      <w:hyperlink r:id="rId242" w:history="1">
        <w:r w:rsidRPr="0070263B">
          <w:rPr>
            <w:rStyle w:val="Hyperlink"/>
          </w:rPr>
          <w:t>physical</w:t>
        </w:r>
      </w:hyperlink>
      <w:r>
        <w:t xml:space="preserve"> </w:t>
      </w:r>
      <w:hyperlink r:id="rId243" w:history="1">
        <w:r w:rsidRPr="0070263B">
          <w:rPr>
            <w:rStyle w:val="Hyperlink"/>
          </w:rPr>
          <w:t>body</w:t>
        </w:r>
      </w:hyperlink>
      <w:r>
        <w:t xml:space="preserve"> remained intact, except that it was nourished by the spirituality of the Divine light.</w:t>
      </w:r>
    </w:p>
    <w:p w14:paraId="3768861A" w14:textId="77777777" w:rsidR="000961BE" w:rsidRDefault="000961BE"/>
    <w:p w14:paraId="3FED5562" w14:textId="77777777" w:rsidR="000961BE" w:rsidRDefault="000961BE">
      <w:pPr>
        <w:pStyle w:val="Heading2"/>
      </w:pPr>
      <w:r>
        <w:t>How do we lose our share in the Olam HaBa?</w:t>
      </w:r>
    </w:p>
    <w:p w14:paraId="0EF16473" w14:textId="77777777" w:rsidR="000961BE" w:rsidRDefault="000961BE"/>
    <w:p w14:paraId="5DA74D11" w14:textId="0C11FD86" w:rsidR="000961BE" w:rsidRDefault="000961BE">
      <w:r>
        <w:t xml:space="preserve">"In his Mishneh Torah, Maimonides concludes that both the </w:t>
      </w:r>
      <w:hyperlink r:id="rId244" w:history="1">
        <w:r w:rsidRPr="0070263B">
          <w:rPr>
            <w:rStyle w:val="Hyperlink"/>
          </w:rPr>
          <w:t>one</w:t>
        </w:r>
      </w:hyperlink>
      <w:r>
        <w:t xml:space="preserve"> who denies the concept of </w:t>
      </w:r>
      <w:hyperlink r:id="rId245" w:history="1">
        <w:r w:rsidRPr="0070263B">
          <w:rPr>
            <w:rStyle w:val="Hyperlink"/>
          </w:rPr>
          <w:t>resurrection</w:t>
        </w:r>
      </w:hyperlink>
      <w:r>
        <w:t xml:space="preserve"> of the dead or the </w:t>
      </w:r>
      <w:hyperlink r:id="rId246" w:history="1">
        <w:r w:rsidRPr="0070263B">
          <w:rPr>
            <w:rStyle w:val="Hyperlink"/>
          </w:rPr>
          <w:t>one</w:t>
        </w:r>
      </w:hyperlink>
      <w:r>
        <w:t xml:space="preserve"> who denies the </w:t>
      </w:r>
      <w:hyperlink r:id="rId247" w:history="1">
        <w:r w:rsidRPr="0070263B">
          <w:rPr>
            <w:rStyle w:val="Hyperlink"/>
          </w:rPr>
          <w:t>coming</w:t>
        </w:r>
      </w:hyperlink>
      <w:r>
        <w:t xml:space="preserve"> of the </w:t>
      </w:r>
      <w:hyperlink r:id="rId248" w:history="1">
        <w:r w:rsidR="007A1DC4" w:rsidRPr="0070263B">
          <w:rPr>
            <w:rStyle w:val="Hyperlink"/>
          </w:rPr>
          <w:t>Mashiach</w:t>
        </w:r>
      </w:hyperlink>
      <w:r>
        <w:t xml:space="preserve"> are among those who have forfeited their share in Olam </w:t>
      </w:r>
      <w:r w:rsidR="006966C2">
        <w:t>Haba -- the Hereafter</w:t>
      </w:r>
      <w:r w:rsidR="006966C2">
        <w:rPr>
          <w:rStyle w:val="FootnoteReference"/>
        </w:rPr>
        <w:footnoteReference w:id="27"/>
      </w:r>
      <w:r>
        <w:t xml:space="preserve">." </w:t>
      </w:r>
    </w:p>
    <w:p w14:paraId="76447557" w14:textId="77777777" w:rsidR="000961BE" w:rsidRDefault="000961BE"/>
    <w:p w14:paraId="3B568796" w14:textId="77777777" w:rsidR="000961BE" w:rsidRDefault="000961BE" w:rsidP="006966C2">
      <w:pPr>
        <w:pStyle w:val="Heading2"/>
        <w:keepLines/>
      </w:pPr>
      <w:r>
        <w:t xml:space="preserve">Cooking </w:t>
      </w:r>
    </w:p>
    <w:p w14:paraId="019C5E70" w14:textId="77777777" w:rsidR="000961BE" w:rsidRDefault="000961BE" w:rsidP="006966C2">
      <w:pPr>
        <w:keepNext/>
        <w:keepLines/>
      </w:pPr>
    </w:p>
    <w:p w14:paraId="66DF931A" w14:textId="5A591EF9" w:rsidR="000961BE" w:rsidRDefault="000961BE">
      <w:r>
        <w:t>What the Torah tells us about cooking can</w:t>
      </w:r>
      <w:r w:rsidR="00DF4FE8">
        <w:t xml:space="preserve"> </w:t>
      </w:r>
      <w:r>
        <w:t xml:space="preserve">also help us to understand the Messianic age and the Olam HaBa. </w:t>
      </w:r>
      <w:hyperlink r:id="rId249" w:history="1">
        <w:r w:rsidRPr="0070263B">
          <w:rPr>
            <w:rStyle w:val="Hyperlink"/>
          </w:rPr>
          <w:t>First</w:t>
        </w:r>
      </w:hyperlink>
      <w:r>
        <w:t xml:space="preserve"> </w:t>
      </w:r>
      <w:r w:rsidR="0007677D">
        <w:t>let’s</w:t>
      </w:r>
      <w:r>
        <w:t xml:space="preserve"> see what the Torah </w:t>
      </w:r>
      <w:hyperlink r:id="rId250" w:history="1">
        <w:r w:rsidRPr="0070263B">
          <w:rPr>
            <w:rStyle w:val="Hyperlink"/>
          </w:rPr>
          <w:t>teaches</w:t>
        </w:r>
      </w:hyperlink>
      <w:r>
        <w:t xml:space="preserve"> us about cooking on the </w:t>
      </w:r>
      <w:hyperlink r:id="rId251" w:history="1">
        <w:r w:rsidRPr="0070263B">
          <w:rPr>
            <w:rStyle w:val="Hyperlink"/>
          </w:rPr>
          <w:t>Sabbath</w:t>
        </w:r>
      </w:hyperlink>
      <w:r>
        <w:t>:</w:t>
      </w:r>
    </w:p>
    <w:p w14:paraId="2A1B30ED" w14:textId="77777777" w:rsidR="000961BE" w:rsidRDefault="000961BE"/>
    <w:p w14:paraId="7030C94A" w14:textId="063C18B0" w:rsidR="000961BE" w:rsidRDefault="000961BE">
      <w:pPr>
        <w:ind w:left="288" w:right="288"/>
        <w:rPr>
          <w:i/>
        </w:rPr>
      </w:pPr>
      <w:r>
        <w:rPr>
          <w:b/>
          <w:bCs/>
          <w:i/>
        </w:rPr>
        <w:t>Shemot (</w:t>
      </w:r>
      <w:hyperlink r:id="rId252" w:history="1">
        <w:r w:rsidRPr="0070263B">
          <w:rPr>
            <w:rStyle w:val="Hyperlink"/>
            <w:b/>
            <w:bCs/>
            <w:i/>
          </w:rPr>
          <w:t>Exodus</w:t>
        </w:r>
      </w:hyperlink>
      <w:r>
        <w:rPr>
          <w:b/>
          <w:bCs/>
          <w:i/>
        </w:rPr>
        <w:t>) 35:3</w:t>
      </w:r>
      <w:r>
        <w:rPr>
          <w:i/>
        </w:rPr>
        <w:t xml:space="preserve"> Ye shall kindle no </w:t>
      </w:r>
      <w:hyperlink r:id="rId253" w:history="1">
        <w:r w:rsidRPr="0070263B">
          <w:rPr>
            <w:rStyle w:val="Hyperlink"/>
            <w:i/>
          </w:rPr>
          <w:t>fire</w:t>
        </w:r>
      </w:hyperlink>
      <w:r>
        <w:rPr>
          <w:i/>
        </w:rPr>
        <w:t xml:space="preserve"> throughout your habitations upon the </w:t>
      </w:r>
      <w:hyperlink r:id="rId254" w:history="1">
        <w:r w:rsidRPr="0070263B">
          <w:rPr>
            <w:rStyle w:val="Hyperlink"/>
            <w:i/>
          </w:rPr>
          <w:t>sabbath</w:t>
        </w:r>
      </w:hyperlink>
      <w:r>
        <w:rPr>
          <w:i/>
        </w:rPr>
        <w:t xml:space="preserve"> day.</w:t>
      </w:r>
    </w:p>
    <w:p w14:paraId="1AA709E1" w14:textId="77777777" w:rsidR="000961BE" w:rsidRDefault="000961BE"/>
    <w:p w14:paraId="1532C918" w14:textId="253F3344" w:rsidR="000961BE" w:rsidRDefault="000961BE">
      <w:r>
        <w:t xml:space="preserve">So, the Torah indicates that cooking is NOT allowed on </w:t>
      </w:r>
      <w:hyperlink r:id="rId255" w:history="1">
        <w:r w:rsidRPr="0070263B">
          <w:rPr>
            <w:rStyle w:val="Hyperlink"/>
          </w:rPr>
          <w:t>Shabbat</w:t>
        </w:r>
      </w:hyperlink>
      <w:r>
        <w:t xml:space="preserve">. </w:t>
      </w:r>
    </w:p>
    <w:p w14:paraId="585954B7" w14:textId="77777777" w:rsidR="000961BE" w:rsidRDefault="000961BE"/>
    <w:p w14:paraId="7613D6C1" w14:textId="66FE8DF8" w:rsidR="000961BE" w:rsidRDefault="000961BE" w:rsidP="00182300">
      <w:r>
        <w:t xml:space="preserve">The </w:t>
      </w:r>
      <w:hyperlink r:id="rId256" w:history="1">
        <w:r w:rsidRPr="0070263B">
          <w:rPr>
            <w:rStyle w:val="Hyperlink"/>
          </w:rPr>
          <w:t>Mishna</w:t>
        </w:r>
      </w:hyperlink>
      <w:r>
        <w:t xml:space="preserve"> gives us the </w:t>
      </w:r>
      <w:hyperlink r:id="rId257" w:history="1">
        <w:r w:rsidR="00182300" w:rsidRPr="0070263B">
          <w:rPr>
            <w:rStyle w:val="Hyperlink"/>
          </w:rPr>
          <w:t>thirty</w:t>
        </w:r>
      </w:hyperlink>
      <w:r w:rsidR="00182300">
        <w:t>-</w:t>
      </w:r>
      <w:hyperlink r:id="rId258" w:history="1">
        <w:r w:rsidR="00182300" w:rsidRPr="0070263B">
          <w:rPr>
            <w:rStyle w:val="Hyperlink"/>
          </w:rPr>
          <w:t>nine</w:t>
        </w:r>
      </w:hyperlink>
      <w:r>
        <w:t xml:space="preserve"> labors forbidden on </w:t>
      </w:r>
      <w:hyperlink r:id="rId259" w:history="1">
        <w:r w:rsidRPr="0070263B">
          <w:rPr>
            <w:rStyle w:val="Hyperlink"/>
          </w:rPr>
          <w:t>Shabbat</w:t>
        </w:r>
      </w:hyperlink>
      <w:r>
        <w:t>:</w:t>
      </w:r>
    </w:p>
    <w:p w14:paraId="7222A7FD" w14:textId="77777777" w:rsidR="000961BE" w:rsidRDefault="000961BE"/>
    <w:p w14:paraId="36939B1C" w14:textId="09D5AAE1" w:rsidR="000961BE" w:rsidRPr="00C73453" w:rsidRDefault="000961BE">
      <w:pPr>
        <w:ind w:left="288" w:right="288"/>
        <w:rPr>
          <w:i/>
          <w:iCs/>
        </w:rPr>
      </w:pPr>
      <w:r w:rsidRPr="00C73453">
        <w:rPr>
          <w:b/>
          <w:bCs/>
          <w:i/>
          <w:iCs/>
        </w:rPr>
        <w:t>Shabbath 7:2.</w:t>
      </w:r>
      <w:r w:rsidRPr="00C73453">
        <w:rPr>
          <w:i/>
          <w:iCs/>
        </w:rPr>
        <w:t xml:space="preserve"> THE PRIMARY LABOURS ARE </w:t>
      </w:r>
      <w:hyperlink r:id="rId260" w:history="1">
        <w:r w:rsidRPr="0070263B">
          <w:rPr>
            <w:rStyle w:val="Hyperlink"/>
            <w:i/>
            <w:iCs/>
          </w:rPr>
          <w:t>FORTY</w:t>
        </w:r>
      </w:hyperlink>
      <w:r w:rsidRPr="00C73453">
        <w:rPr>
          <w:i/>
          <w:iCs/>
        </w:rPr>
        <w:t xml:space="preserve"> LESS </w:t>
      </w:r>
      <w:hyperlink r:id="rId261" w:history="1">
        <w:r w:rsidRPr="0070263B">
          <w:rPr>
            <w:rStyle w:val="Hyperlink"/>
            <w:i/>
            <w:iCs/>
          </w:rPr>
          <w:t>ONE</w:t>
        </w:r>
      </w:hyperlink>
      <w:r w:rsidRPr="00C73453">
        <w:rPr>
          <w:i/>
          <w:iCs/>
        </w:rPr>
        <w:t xml:space="preserve">, [VIZ.:] SOWING, PLOUGHING, REAPING, BINDING SHEAVES, THRESHING, WINNOWING, SELECTING, GRINDING, SIFTING, KNEADING, </w:t>
      </w:r>
      <w:r w:rsidRPr="00C73453">
        <w:rPr>
          <w:b/>
          <w:bCs/>
          <w:i/>
          <w:iCs/>
        </w:rPr>
        <w:t>BAKING</w:t>
      </w:r>
      <w:r w:rsidRPr="00C73453">
        <w:rPr>
          <w:i/>
          <w:iCs/>
        </w:rPr>
        <w:t xml:space="preserve">, SHEARING WOOL, BLEACHING, HACKLING, DYEING, SPINNING, STRETCHING THE THREADS, THE MAKING OF </w:t>
      </w:r>
      <w:hyperlink r:id="rId262" w:history="1">
        <w:r w:rsidRPr="0070263B">
          <w:rPr>
            <w:rStyle w:val="Hyperlink"/>
            <w:i/>
            <w:iCs/>
          </w:rPr>
          <w:t>TWO</w:t>
        </w:r>
      </w:hyperlink>
      <w:r w:rsidRPr="00C73453">
        <w:rPr>
          <w:i/>
          <w:iCs/>
        </w:rPr>
        <w:t xml:space="preserve"> MESHES, WEAVING </w:t>
      </w:r>
      <w:hyperlink r:id="rId263" w:history="1">
        <w:r w:rsidRPr="0070263B">
          <w:rPr>
            <w:rStyle w:val="Hyperlink"/>
            <w:i/>
            <w:iCs/>
          </w:rPr>
          <w:t>TWO</w:t>
        </w:r>
      </w:hyperlink>
      <w:r w:rsidRPr="00C73453">
        <w:rPr>
          <w:i/>
          <w:iCs/>
        </w:rPr>
        <w:t xml:space="preserve"> THREADS, DIVIDING </w:t>
      </w:r>
      <w:hyperlink r:id="rId264" w:history="1">
        <w:r w:rsidRPr="0070263B">
          <w:rPr>
            <w:rStyle w:val="Hyperlink"/>
            <w:i/>
            <w:iCs/>
          </w:rPr>
          <w:t>TWO</w:t>
        </w:r>
      </w:hyperlink>
      <w:r w:rsidRPr="00C73453">
        <w:rPr>
          <w:i/>
          <w:iCs/>
        </w:rPr>
        <w:t xml:space="preserve"> THREADS, TYING [KNOTTING] AND UNTYING, SEWING </w:t>
      </w:r>
      <w:hyperlink r:id="rId265" w:history="1">
        <w:r w:rsidRPr="0070263B">
          <w:rPr>
            <w:rStyle w:val="Hyperlink"/>
            <w:i/>
            <w:iCs/>
          </w:rPr>
          <w:t>TWO</w:t>
        </w:r>
      </w:hyperlink>
      <w:r w:rsidRPr="00C73453">
        <w:rPr>
          <w:i/>
          <w:iCs/>
        </w:rPr>
        <w:t xml:space="preserve"> STITCHES, TEARING IN ORDER TO SEW </w:t>
      </w:r>
      <w:hyperlink r:id="rId266" w:history="1">
        <w:r w:rsidRPr="0070263B">
          <w:rPr>
            <w:rStyle w:val="Hyperlink"/>
            <w:i/>
            <w:iCs/>
          </w:rPr>
          <w:t>TWO</w:t>
        </w:r>
      </w:hyperlink>
      <w:r w:rsidRPr="00C73453">
        <w:rPr>
          <w:i/>
          <w:iCs/>
        </w:rPr>
        <w:t xml:space="preserve"> STITCHES, CAPTURING A DEER, SLAUGHTERING, OR FLAYING, OR SALTING IT, CURING ITS HIDE, SCRAPING IT [OF ITS </w:t>
      </w:r>
      <w:hyperlink r:id="rId267" w:history="1">
        <w:r w:rsidRPr="0070263B">
          <w:rPr>
            <w:rStyle w:val="Hyperlink"/>
            <w:i/>
            <w:iCs/>
          </w:rPr>
          <w:t>HAIR</w:t>
        </w:r>
      </w:hyperlink>
      <w:r w:rsidRPr="00C73453">
        <w:rPr>
          <w:i/>
          <w:iCs/>
        </w:rPr>
        <w:t xml:space="preserve">], CUTTING IT UP, WRITING </w:t>
      </w:r>
      <w:hyperlink r:id="rId268" w:history="1">
        <w:r w:rsidRPr="0070263B">
          <w:rPr>
            <w:rStyle w:val="Hyperlink"/>
            <w:i/>
            <w:iCs/>
          </w:rPr>
          <w:t>TWO</w:t>
        </w:r>
      </w:hyperlink>
      <w:r w:rsidRPr="00C73453">
        <w:rPr>
          <w:i/>
          <w:iCs/>
        </w:rPr>
        <w:t xml:space="preserve"> </w:t>
      </w:r>
      <w:hyperlink r:id="rId269" w:history="1">
        <w:r w:rsidRPr="0070263B">
          <w:rPr>
            <w:rStyle w:val="Hyperlink"/>
            <w:i/>
            <w:iCs/>
          </w:rPr>
          <w:t>LETTERS</w:t>
        </w:r>
      </w:hyperlink>
      <w:r w:rsidRPr="00C73453">
        <w:rPr>
          <w:i/>
          <w:iCs/>
        </w:rPr>
        <w:t xml:space="preserve">, ERASING IN ORDER TO WRITE </w:t>
      </w:r>
      <w:hyperlink r:id="rId270" w:history="1">
        <w:r w:rsidRPr="0070263B">
          <w:rPr>
            <w:rStyle w:val="Hyperlink"/>
            <w:i/>
            <w:iCs/>
          </w:rPr>
          <w:t>TWO</w:t>
        </w:r>
      </w:hyperlink>
      <w:r w:rsidRPr="00C73453">
        <w:rPr>
          <w:i/>
          <w:iCs/>
        </w:rPr>
        <w:t xml:space="preserve"> </w:t>
      </w:r>
      <w:hyperlink r:id="rId271" w:history="1">
        <w:r w:rsidRPr="0070263B">
          <w:rPr>
            <w:rStyle w:val="Hyperlink"/>
            <w:i/>
            <w:iCs/>
          </w:rPr>
          <w:t>LETTERS</w:t>
        </w:r>
      </w:hyperlink>
      <w:r w:rsidRPr="00C73453">
        <w:rPr>
          <w:i/>
          <w:iCs/>
        </w:rPr>
        <w:t xml:space="preserve"> [OVER THE ERASURE], BUILDING, PULLING DOWN, EXTINGUISHING, KINDLING, STRIKING WITH A HAMMER, [AND] CARRYING OUT FROM </w:t>
      </w:r>
      <w:hyperlink r:id="rId272" w:history="1">
        <w:r w:rsidRPr="0070263B">
          <w:rPr>
            <w:rStyle w:val="Hyperlink"/>
            <w:i/>
            <w:iCs/>
          </w:rPr>
          <w:t>ONE</w:t>
        </w:r>
      </w:hyperlink>
      <w:r w:rsidRPr="00C73453">
        <w:rPr>
          <w:i/>
          <w:iCs/>
        </w:rPr>
        <w:t xml:space="preserve"> DOMAIN TO ANOTHER: THESE ARE THE </w:t>
      </w:r>
      <w:hyperlink r:id="rId273" w:history="1">
        <w:r w:rsidRPr="0070263B">
          <w:rPr>
            <w:rStyle w:val="Hyperlink"/>
            <w:i/>
            <w:iCs/>
          </w:rPr>
          <w:t>FORTY</w:t>
        </w:r>
      </w:hyperlink>
      <w:r w:rsidRPr="00C73453">
        <w:rPr>
          <w:i/>
          <w:iCs/>
        </w:rPr>
        <w:t xml:space="preserve"> PRIMARY LABOURS LESS </w:t>
      </w:r>
      <w:hyperlink r:id="rId274" w:history="1">
        <w:r w:rsidRPr="0070263B">
          <w:rPr>
            <w:rStyle w:val="Hyperlink"/>
            <w:i/>
            <w:iCs/>
          </w:rPr>
          <w:t>ONE</w:t>
        </w:r>
      </w:hyperlink>
      <w:r w:rsidRPr="00C73453">
        <w:rPr>
          <w:i/>
          <w:iCs/>
        </w:rPr>
        <w:t>.</w:t>
      </w:r>
    </w:p>
    <w:p w14:paraId="57B240EF" w14:textId="77777777" w:rsidR="000961BE" w:rsidRDefault="000961BE"/>
    <w:p w14:paraId="6C7200C4" w14:textId="28FB64F4" w:rsidR="000961BE" w:rsidRDefault="000961BE">
      <w:r>
        <w:t xml:space="preserve">So the </w:t>
      </w:r>
      <w:hyperlink r:id="rId275" w:history="1">
        <w:r w:rsidRPr="0070263B">
          <w:rPr>
            <w:rStyle w:val="Hyperlink"/>
          </w:rPr>
          <w:t>Mishna</w:t>
        </w:r>
      </w:hyperlink>
      <w:r>
        <w:t xml:space="preserve"> makes it quite clear that cooking (baking) is forbidden on </w:t>
      </w:r>
      <w:hyperlink r:id="rId276" w:history="1">
        <w:r w:rsidRPr="0070263B">
          <w:rPr>
            <w:rStyle w:val="Hyperlink"/>
          </w:rPr>
          <w:t>Shabbat</w:t>
        </w:r>
      </w:hyperlink>
      <w:r>
        <w:t>.</w:t>
      </w:r>
    </w:p>
    <w:p w14:paraId="6C944747" w14:textId="77777777" w:rsidR="000961BE" w:rsidRDefault="000961BE"/>
    <w:p w14:paraId="0F7F542D" w14:textId="08C9D621" w:rsidR="000961BE" w:rsidRDefault="000961BE">
      <w:r>
        <w:t xml:space="preserve">Now </w:t>
      </w:r>
      <w:r w:rsidR="0007677D">
        <w:t>let’s</w:t>
      </w:r>
      <w:r>
        <w:t xml:space="preserve"> see what the Torah says about cooking on the </w:t>
      </w:r>
      <w:hyperlink r:id="rId277" w:history="1">
        <w:r w:rsidRPr="0070263B">
          <w:rPr>
            <w:rStyle w:val="Hyperlink"/>
          </w:rPr>
          <w:t>festivals</w:t>
        </w:r>
      </w:hyperlink>
      <w:r>
        <w:t>:</w:t>
      </w:r>
    </w:p>
    <w:p w14:paraId="22CCECAF" w14:textId="77777777" w:rsidR="000961BE" w:rsidRDefault="000961BE"/>
    <w:p w14:paraId="2AA0C11B" w14:textId="1D90CE6B" w:rsidR="000961BE" w:rsidRDefault="000961BE">
      <w:pPr>
        <w:ind w:left="288" w:right="288"/>
        <w:rPr>
          <w:i/>
        </w:rPr>
      </w:pPr>
      <w:r>
        <w:rPr>
          <w:b/>
          <w:bCs/>
          <w:i/>
        </w:rPr>
        <w:t>Shemot (</w:t>
      </w:r>
      <w:hyperlink r:id="rId278" w:history="1">
        <w:r w:rsidRPr="0070263B">
          <w:rPr>
            <w:rStyle w:val="Hyperlink"/>
            <w:b/>
            <w:bCs/>
            <w:i/>
          </w:rPr>
          <w:t>Exodus</w:t>
        </w:r>
      </w:hyperlink>
      <w:r>
        <w:rPr>
          <w:b/>
          <w:bCs/>
          <w:i/>
        </w:rPr>
        <w:t>) 12:16</w:t>
      </w:r>
      <w:r>
        <w:rPr>
          <w:i/>
        </w:rPr>
        <w:t xml:space="preserve"> And in the </w:t>
      </w:r>
      <w:hyperlink r:id="rId279" w:history="1">
        <w:r w:rsidRPr="0070263B">
          <w:rPr>
            <w:rStyle w:val="Hyperlink"/>
            <w:i/>
          </w:rPr>
          <w:t>first</w:t>
        </w:r>
      </w:hyperlink>
      <w:r>
        <w:rPr>
          <w:i/>
        </w:rPr>
        <w:t xml:space="preserve"> day [there shall be] an holy convocation, and in the </w:t>
      </w:r>
      <w:hyperlink r:id="rId280" w:history="1">
        <w:r w:rsidRPr="0070263B">
          <w:rPr>
            <w:rStyle w:val="Hyperlink"/>
            <w:i/>
          </w:rPr>
          <w:t>seventh</w:t>
        </w:r>
      </w:hyperlink>
      <w:r>
        <w:rPr>
          <w:i/>
        </w:rPr>
        <w:t xml:space="preserve"> day there shall be an holy convocation to you; no manner of work shall be done in them, </w:t>
      </w:r>
      <w:hyperlink r:id="rId281" w:history="1">
        <w:r w:rsidRPr="0070263B">
          <w:rPr>
            <w:rStyle w:val="Hyperlink"/>
            <w:i/>
          </w:rPr>
          <w:t>save</w:t>
        </w:r>
      </w:hyperlink>
      <w:r>
        <w:rPr>
          <w:i/>
        </w:rPr>
        <w:t xml:space="preserve"> [that] which every man must </w:t>
      </w:r>
      <w:hyperlink r:id="rId282" w:history="1">
        <w:r w:rsidRPr="0070263B">
          <w:rPr>
            <w:rStyle w:val="Hyperlink"/>
            <w:i/>
          </w:rPr>
          <w:t>eat</w:t>
        </w:r>
      </w:hyperlink>
      <w:r>
        <w:rPr>
          <w:i/>
        </w:rPr>
        <w:t>, that only may be done of you.</w:t>
      </w:r>
    </w:p>
    <w:p w14:paraId="741CDFE1" w14:textId="77777777" w:rsidR="000961BE" w:rsidRDefault="000961BE"/>
    <w:p w14:paraId="12C5A7FD" w14:textId="06D3B997" w:rsidR="000961BE" w:rsidRDefault="000961BE">
      <w:r>
        <w:t xml:space="preserve">The Shulchan Aruch uses this pasuk to indicate that cooking is permitted on the </w:t>
      </w:r>
      <w:hyperlink r:id="rId283" w:history="1">
        <w:r w:rsidRPr="0070263B">
          <w:rPr>
            <w:rStyle w:val="Hyperlink"/>
          </w:rPr>
          <w:t>festivals</w:t>
        </w:r>
      </w:hyperlink>
      <w:r>
        <w:t>.</w:t>
      </w:r>
      <w:r w:rsidR="007A1DC4">
        <w:t xml:space="preserve"> </w:t>
      </w:r>
      <w:r>
        <w:t xml:space="preserve">So, we can cook on the </w:t>
      </w:r>
      <w:hyperlink r:id="rId284" w:history="1">
        <w:r w:rsidRPr="0070263B">
          <w:rPr>
            <w:rStyle w:val="Hyperlink"/>
          </w:rPr>
          <w:t>festivals</w:t>
        </w:r>
      </w:hyperlink>
      <w:r>
        <w:t xml:space="preserve"> IF we started the </w:t>
      </w:r>
      <w:hyperlink r:id="rId285" w:history="1">
        <w:r w:rsidRPr="0070263B">
          <w:rPr>
            <w:rStyle w:val="Hyperlink"/>
          </w:rPr>
          <w:t>fire</w:t>
        </w:r>
      </w:hyperlink>
      <w:r>
        <w:t xml:space="preserve"> before the </w:t>
      </w:r>
      <w:hyperlink r:id="rId286" w:history="1">
        <w:r w:rsidRPr="0070263B">
          <w:rPr>
            <w:rStyle w:val="Hyperlink"/>
          </w:rPr>
          <w:t>festival</w:t>
        </w:r>
      </w:hyperlink>
      <w:r>
        <w:t xml:space="preserve"> started. Now, how does this apply to the Messianic Age and the Olam HaBa?</w:t>
      </w:r>
    </w:p>
    <w:p w14:paraId="43CA4218" w14:textId="77777777" w:rsidR="000961BE" w:rsidRDefault="000961BE"/>
    <w:p w14:paraId="41565A80" w14:textId="3A9297DB" w:rsidR="000961BE" w:rsidRDefault="000961BE">
      <w:r>
        <w:t xml:space="preserve">The Messianic Age is like the </w:t>
      </w:r>
      <w:hyperlink r:id="rId287" w:history="1">
        <w:r w:rsidRPr="0070263B">
          <w:rPr>
            <w:rStyle w:val="Hyperlink"/>
          </w:rPr>
          <w:t>festivals</w:t>
        </w:r>
      </w:hyperlink>
      <w:r>
        <w:t xml:space="preserve">. It is a </w:t>
      </w:r>
      <w:hyperlink r:id="rId288" w:history="1">
        <w:r w:rsidRPr="0070263B">
          <w:rPr>
            <w:rStyle w:val="Hyperlink"/>
          </w:rPr>
          <w:t>time</w:t>
        </w:r>
      </w:hyperlink>
      <w:r>
        <w:t xml:space="preserve"> of rest, but we are allowed to cook. The Sages have understood this to mean that any character improvements or </w:t>
      </w:r>
      <w:hyperlink r:id="rId289" w:history="1">
        <w:r w:rsidRPr="0070263B">
          <w:rPr>
            <w:rStyle w:val="Hyperlink"/>
          </w:rPr>
          <w:t>mitzvot</w:t>
        </w:r>
      </w:hyperlink>
      <w:r>
        <w:t xml:space="preserve"> we have started before the Messianic Age began (we started the </w:t>
      </w:r>
      <w:hyperlink r:id="rId290" w:history="1">
        <w:r w:rsidRPr="0070263B">
          <w:rPr>
            <w:rStyle w:val="Hyperlink"/>
          </w:rPr>
          <w:t>fire</w:t>
        </w:r>
      </w:hyperlink>
      <w:r>
        <w:t xml:space="preserve"> before the </w:t>
      </w:r>
      <w:hyperlink r:id="rId291" w:history="1">
        <w:r w:rsidRPr="0070263B">
          <w:rPr>
            <w:rStyle w:val="Hyperlink"/>
          </w:rPr>
          <w:t>festival</w:t>
        </w:r>
      </w:hyperlink>
      <w:r>
        <w:t xml:space="preserve"> began), we will be allowed to continue to completion (cook). But, if we did not </w:t>
      </w:r>
      <w:r w:rsidR="00C73453">
        <w:t xml:space="preserve">start the improvement or </w:t>
      </w:r>
      <w:hyperlink r:id="rId292" w:history="1">
        <w:r w:rsidR="00C73453" w:rsidRPr="0070263B">
          <w:rPr>
            <w:rStyle w:val="Hyperlink"/>
          </w:rPr>
          <w:t>Mitzva</w:t>
        </w:r>
      </w:hyperlink>
      <w:r>
        <w:t xml:space="preserve"> before the Messianic Age (we did not light the </w:t>
      </w:r>
      <w:hyperlink r:id="rId293" w:history="1">
        <w:r w:rsidRPr="0070263B">
          <w:rPr>
            <w:rStyle w:val="Hyperlink"/>
          </w:rPr>
          <w:t>fire</w:t>
        </w:r>
      </w:hyperlink>
      <w:r>
        <w:t xml:space="preserve"> before the </w:t>
      </w:r>
      <w:hyperlink r:id="rId294" w:history="1">
        <w:r w:rsidRPr="0070263B">
          <w:rPr>
            <w:rStyle w:val="Hyperlink"/>
          </w:rPr>
          <w:t>festival</w:t>
        </w:r>
      </w:hyperlink>
      <w:r>
        <w:t xml:space="preserve"> began), we </w:t>
      </w:r>
      <w:r w:rsidR="0007677D">
        <w:t>will</w:t>
      </w:r>
      <w:r>
        <w:t xml:space="preserve"> not be allowed to start them after the Messianic Age begins. In the Messianic Age we will have resurrected </w:t>
      </w:r>
      <w:hyperlink r:id="rId295" w:history="1">
        <w:r w:rsidRPr="0070263B">
          <w:rPr>
            <w:rStyle w:val="Hyperlink"/>
          </w:rPr>
          <w:t>bodies</w:t>
        </w:r>
      </w:hyperlink>
      <w:r>
        <w:t xml:space="preserve"> – </w:t>
      </w:r>
      <w:hyperlink r:id="rId296" w:history="1">
        <w:r w:rsidRPr="0070263B">
          <w:rPr>
            <w:rStyle w:val="Hyperlink"/>
          </w:rPr>
          <w:t>physicality</w:t>
        </w:r>
      </w:hyperlink>
      <w:r>
        <w:t xml:space="preserve">. With this </w:t>
      </w:r>
      <w:hyperlink r:id="rId297" w:history="1">
        <w:r w:rsidRPr="0070263B">
          <w:rPr>
            <w:rStyle w:val="Hyperlink"/>
          </w:rPr>
          <w:t>physicality</w:t>
        </w:r>
      </w:hyperlink>
      <w:r>
        <w:t xml:space="preserve">, we will be able to “do” in the </w:t>
      </w:r>
      <w:hyperlink r:id="rId298" w:history="1">
        <w:r w:rsidRPr="0070263B">
          <w:rPr>
            <w:rStyle w:val="Hyperlink"/>
          </w:rPr>
          <w:t>world</w:t>
        </w:r>
      </w:hyperlink>
      <w:r>
        <w:t xml:space="preserve"> to a limited extent.</w:t>
      </w:r>
    </w:p>
    <w:p w14:paraId="28DABACA" w14:textId="77777777" w:rsidR="000961BE" w:rsidRDefault="000961BE"/>
    <w:p w14:paraId="6A3CAC80" w14:textId="1BE0A67C" w:rsidR="000961BE" w:rsidRDefault="000961BE">
      <w:r>
        <w:t xml:space="preserve">The Olam HaBa is like </w:t>
      </w:r>
      <w:hyperlink r:id="rId299" w:history="1">
        <w:r w:rsidRPr="0070263B">
          <w:rPr>
            <w:rStyle w:val="Hyperlink"/>
          </w:rPr>
          <w:t>Shabbat</w:t>
        </w:r>
      </w:hyperlink>
      <w:r>
        <w:t xml:space="preserve">. It is a </w:t>
      </w:r>
      <w:hyperlink r:id="rId300" w:history="1">
        <w:r w:rsidRPr="0070263B">
          <w:rPr>
            <w:rStyle w:val="Hyperlink"/>
          </w:rPr>
          <w:t>time</w:t>
        </w:r>
      </w:hyperlink>
      <w:r>
        <w:t xml:space="preserve"> of rest, but we are not allowed to cook. The Sages have understood this to mean that we may no longer perform </w:t>
      </w:r>
      <w:hyperlink r:id="rId301" w:history="1">
        <w:r w:rsidRPr="0070263B">
          <w:rPr>
            <w:rStyle w:val="Hyperlink"/>
          </w:rPr>
          <w:t>mitzvot</w:t>
        </w:r>
      </w:hyperlink>
      <w:r>
        <w:t xml:space="preserve"> or character improvements (there is no cooking). In fact, the Sages all agree that there is no </w:t>
      </w:r>
      <w:hyperlink r:id="rId302" w:history="1">
        <w:r w:rsidRPr="0070263B">
          <w:rPr>
            <w:rStyle w:val="Hyperlink"/>
          </w:rPr>
          <w:t>physicality</w:t>
        </w:r>
      </w:hyperlink>
      <w:r>
        <w:t xml:space="preserve"> in the Olam HaBa, only reality. Without </w:t>
      </w:r>
      <w:hyperlink r:id="rId303" w:history="1">
        <w:r w:rsidRPr="0070263B">
          <w:rPr>
            <w:rStyle w:val="Hyperlink"/>
          </w:rPr>
          <w:t>physicality</w:t>
        </w:r>
      </w:hyperlink>
      <w:r>
        <w:t>, there is no “doing”. Our reality has been built.</w:t>
      </w:r>
      <w:r w:rsidR="00C73453">
        <w:t xml:space="preserve"> </w:t>
      </w:r>
      <w:hyperlink r:id="rId304" w:history="1">
        <w:r w:rsidRPr="0070263B">
          <w:rPr>
            <w:rStyle w:val="Hyperlink"/>
          </w:rPr>
          <w:t>One</w:t>
        </w:r>
      </w:hyperlink>
      <w:r>
        <w:t xml:space="preserve"> way to understand </w:t>
      </w:r>
      <w:r w:rsidR="0007677D">
        <w:t>this</w:t>
      </w:r>
      <w:r>
        <w:t xml:space="preserve"> is to compare us to </w:t>
      </w:r>
      <w:hyperlink r:id="rId305" w:history="1">
        <w:r w:rsidRPr="0070263B">
          <w:rPr>
            <w:rStyle w:val="Hyperlink"/>
          </w:rPr>
          <w:t>HaShem</w:t>
        </w:r>
      </w:hyperlink>
      <w:r>
        <w:t xml:space="preserve">. Does </w:t>
      </w:r>
      <w:hyperlink r:id="rId306" w:history="1">
        <w:r w:rsidRPr="0070263B">
          <w:rPr>
            <w:rStyle w:val="Hyperlink"/>
          </w:rPr>
          <w:t>HaShem</w:t>
        </w:r>
      </w:hyperlink>
      <w:r>
        <w:t xml:space="preserve"> have </w:t>
      </w:r>
      <w:hyperlink r:id="rId307" w:history="1">
        <w:r w:rsidRPr="0070263B">
          <w:rPr>
            <w:rStyle w:val="Hyperlink"/>
          </w:rPr>
          <w:t>hands</w:t>
        </w:r>
      </w:hyperlink>
      <w:r>
        <w:t xml:space="preserve"> or </w:t>
      </w:r>
      <w:hyperlink r:id="rId308" w:history="1">
        <w:r w:rsidRPr="0070263B">
          <w:rPr>
            <w:rStyle w:val="Hyperlink"/>
          </w:rPr>
          <w:t>arms</w:t>
        </w:r>
      </w:hyperlink>
      <w:r>
        <w:t>?</w:t>
      </w:r>
    </w:p>
    <w:p w14:paraId="34B29187" w14:textId="77777777" w:rsidR="000961BE" w:rsidRDefault="000961BE"/>
    <w:p w14:paraId="4185B884" w14:textId="7B2E4ADB" w:rsidR="000961BE" w:rsidRDefault="000961BE">
      <w:pPr>
        <w:ind w:left="288" w:right="288"/>
        <w:rPr>
          <w:i/>
        </w:rPr>
      </w:pPr>
      <w:r>
        <w:rPr>
          <w:b/>
          <w:bCs/>
          <w:i/>
        </w:rPr>
        <w:t>Devarim (Deuteronomy) 11:1-3</w:t>
      </w:r>
      <w:r>
        <w:rPr>
          <w:i/>
        </w:rPr>
        <w:t xml:space="preserve"> Therefore thou shalt love </w:t>
      </w:r>
      <w:hyperlink r:id="rId309" w:history="1">
        <w:r w:rsidRPr="0070263B">
          <w:rPr>
            <w:rStyle w:val="Hyperlink"/>
            <w:i/>
          </w:rPr>
          <w:t>HaShem</w:t>
        </w:r>
      </w:hyperlink>
      <w:r>
        <w:rPr>
          <w:i/>
        </w:rPr>
        <w:t xml:space="preserve"> thy God, and keep his charge, and his statutes, and his judgments, and his </w:t>
      </w:r>
      <w:hyperlink r:id="rId310" w:history="1">
        <w:r w:rsidRPr="0070263B">
          <w:rPr>
            <w:rStyle w:val="Hyperlink"/>
            <w:i/>
          </w:rPr>
          <w:t>commandments</w:t>
        </w:r>
      </w:hyperlink>
      <w:r>
        <w:rPr>
          <w:i/>
        </w:rPr>
        <w:t xml:space="preserve">, </w:t>
      </w:r>
      <w:r w:rsidR="0007677D">
        <w:rPr>
          <w:i/>
        </w:rPr>
        <w:t>always</w:t>
      </w:r>
      <w:r>
        <w:rPr>
          <w:i/>
        </w:rPr>
        <w:t xml:space="preserve">. And </w:t>
      </w:r>
      <w:hyperlink r:id="rId311" w:history="1">
        <w:r w:rsidRPr="0070263B">
          <w:rPr>
            <w:rStyle w:val="Hyperlink"/>
            <w:i/>
          </w:rPr>
          <w:t>know</w:t>
        </w:r>
      </w:hyperlink>
      <w:r>
        <w:rPr>
          <w:i/>
        </w:rPr>
        <w:t xml:space="preserve"> ye this day: for [I </w:t>
      </w:r>
      <w:hyperlink r:id="rId312" w:history="1">
        <w:r w:rsidRPr="0070263B">
          <w:rPr>
            <w:rStyle w:val="Hyperlink"/>
            <w:i/>
          </w:rPr>
          <w:t>speak</w:t>
        </w:r>
      </w:hyperlink>
      <w:r>
        <w:rPr>
          <w:i/>
        </w:rPr>
        <w:t xml:space="preserve">] not with your children which have not </w:t>
      </w:r>
      <w:hyperlink r:id="rId313" w:history="1">
        <w:r w:rsidRPr="0070263B">
          <w:rPr>
            <w:rStyle w:val="Hyperlink"/>
            <w:i/>
          </w:rPr>
          <w:t>known</w:t>
        </w:r>
      </w:hyperlink>
      <w:r>
        <w:rPr>
          <w:i/>
        </w:rPr>
        <w:t xml:space="preserve">, and which have not seen the chastisement of </w:t>
      </w:r>
      <w:hyperlink r:id="rId314" w:history="1">
        <w:r w:rsidRPr="0070263B">
          <w:rPr>
            <w:rStyle w:val="Hyperlink"/>
            <w:i/>
          </w:rPr>
          <w:t>HaShem</w:t>
        </w:r>
      </w:hyperlink>
      <w:r>
        <w:rPr>
          <w:i/>
        </w:rPr>
        <w:t xml:space="preserve"> your God, his greatness, his mighty </w:t>
      </w:r>
      <w:hyperlink r:id="rId315" w:history="1">
        <w:r w:rsidRPr="0070263B">
          <w:rPr>
            <w:rStyle w:val="Hyperlink"/>
            <w:i/>
          </w:rPr>
          <w:t>hand</w:t>
        </w:r>
      </w:hyperlink>
      <w:r>
        <w:rPr>
          <w:i/>
        </w:rPr>
        <w:t xml:space="preserve">, and his stretched out </w:t>
      </w:r>
      <w:r>
        <w:rPr>
          <w:i/>
          <w:u w:val="single"/>
        </w:rPr>
        <w:t>arm</w:t>
      </w:r>
      <w:r>
        <w:rPr>
          <w:i/>
        </w:rPr>
        <w:t xml:space="preserve">, And his miracles, and </w:t>
      </w:r>
      <w:hyperlink r:id="rId316" w:history="1">
        <w:r w:rsidRPr="00182300">
          <w:rPr>
            <w:rStyle w:val="Hyperlink"/>
            <w:i/>
          </w:rPr>
          <w:t>his acts</w:t>
        </w:r>
      </w:hyperlink>
      <w:r>
        <w:rPr>
          <w:i/>
        </w:rPr>
        <w:t>, which he did in the midst of Egypt unto Pharaoh the king of Egypt, and unto all his land;</w:t>
      </w:r>
    </w:p>
    <w:p w14:paraId="42047CF0" w14:textId="77777777" w:rsidR="000961BE" w:rsidRDefault="000961BE"/>
    <w:p w14:paraId="4139ECFD" w14:textId="2A269B98" w:rsidR="000961BE" w:rsidRDefault="000961BE">
      <w:r>
        <w:t xml:space="preserve">According to the above pasuk, </w:t>
      </w:r>
      <w:hyperlink r:id="rId317" w:history="1">
        <w:r w:rsidRPr="0070263B">
          <w:rPr>
            <w:rStyle w:val="Hyperlink"/>
          </w:rPr>
          <w:t>HaShem</w:t>
        </w:r>
      </w:hyperlink>
      <w:r>
        <w:t xml:space="preserve"> does indeed have </w:t>
      </w:r>
      <w:hyperlink r:id="rId318" w:history="1">
        <w:r w:rsidRPr="0070263B">
          <w:rPr>
            <w:rStyle w:val="Hyperlink"/>
          </w:rPr>
          <w:t>hands</w:t>
        </w:r>
      </w:hyperlink>
      <w:r>
        <w:t xml:space="preserve"> and </w:t>
      </w:r>
      <w:hyperlink r:id="rId319" w:history="1">
        <w:r w:rsidRPr="0070263B">
          <w:rPr>
            <w:rStyle w:val="Hyperlink"/>
          </w:rPr>
          <w:t>arms</w:t>
        </w:r>
      </w:hyperlink>
      <w:r>
        <w:t xml:space="preserve">. So what is the difference between His </w:t>
      </w:r>
      <w:hyperlink r:id="rId320" w:history="1">
        <w:r w:rsidRPr="0070263B">
          <w:rPr>
            <w:rStyle w:val="Hyperlink"/>
          </w:rPr>
          <w:t>hands</w:t>
        </w:r>
      </w:hyperlink>
      <w:r>
        <w:t xml:space="preserve"> and </w:t>
      </w:r>
      <w:hyperlink r:id="rId321" w:history="1">
        <w:r w:rsidRPr="0070263B">
          <w:rPr>
            <w:rStyle w:val="Hyperlink"/>
          </w:rPr>
          <w:t>arms</w:t>
        </w:r>
      </w:hyperlink>
      <w:r>
        <w:t xml:space="preserve">, and our </w:t>
      </w:r>
      <w:hyperlink r:id="rId322" w:history="1">
        <w:r w:rsidRPr="0070263B">
          <w:rPr>
            <w:rStyle w:val="Hyperlink"/>
          </w:rPr>
          <w:t>hands</w:t>
        </w:r>
      </w:hyperlink>
      <w:r>
        <w:t xml:space="preserve"> and </w:t>
      </w:r>
      <w:hyperlink r:id="rId323" w:history="1">
        <w:r w:rsidRPr="0070263B">
          <w:rPr>
            <w:rStyle w:val="Hyperlink"/>
          </w:rPr>
          <w:t>arms</w:t>
        </w:r>
      </w:hyperlink>
      <w:r>
        <w:t xml:space="preserve">? Surely you would agree that His are much more powerful. So, what is the difference between His and ours? </w:t>
      </w:r>
    </w:p>
    <w:p w14:paraId="66456BAB" w14:textId="77777777" w:rsidR="000961BE" w:rsidRDefault="000961BE"/>
    <w:p w14:paraId="10405D16" w14:textId="3BB90B53" w:rsidR="000961BE" w:rsidRDefault="000961BE">
      <w:r>
        <w:t xml:space="preserve">His are REAL, ours are only </w:t>
      </w:r>
      <w:hyperlink r:id="rId324" w:history="1">
        <w:r w:rsidRPr="0070263B">
          <w:rPr>
            <w:rStyle w:val="Hyperlink"/>
          </w:rPr>
          <w:t>physical</w:t>
        </w:r>
      </w:hyperlink>
      <w:r>
        <w:t xml:space="preserve">. His are unlimited, ours are limited. In the Olam HaBa, we will have real </w:t>
      </w:r>
      <w:hyperlink r:id="rId325" w:history="1">
        <w:r w:rsidRPr="0070263B">
          <w:rPr>
            <w:rStyle w:val="Hyperlink"/>
          </w:rPr>
          <w:t>arms</w:t>
        </w:r>
      </w:hyperlink>
      <w:r>
        <w:t xml:space="preserve"> and real </w:t>
      </w:r>
      <w:hyperlink r:id="rId326" w:history="1">
        <w:r w:rsidRPr="0070263B">
          <w:rPr>
            <w:rStyle w:val="Hyperlink"/>
          </w:rPr>
          <w:t>hands</w:t>
        </w:r>
      </w:hyperlink>
      <w:r>
        <w:t xml:space="preserve">. In the Olam HaBa we will </w:t>
      </w:r>
      <w:hyperlink r:id="rId327" w:history="1">
        <w:r w:rsidRPr="0070263B">
          <w:rPr>
            <w:rStyle w:val="Hyperlink"/>
          </w:rPr>
          <w:t>experience</w:t>
        </w:r>
      </w:hyperlink>
      <w:r>
        <w:t xml:space="preserve"> reality.</w:t>
      </w:r>
    </w:p>
    <w:p w14:paraId="103FBFEE" w14:textId="77777777" w:rsidR="000961BE" w:rsidRDefault="000961BE"/>
    <w:p w14:paraId="78B2C401" w14:textId="64CB63B1" w:rsidR="000961BE" w:rsidRDefault="000961BE">
      <w:r>
        <w:t xml:space="preserve">The Sages say that everything we have as a part of our </w:t>
      </w:r>
      <w:hyperlink r:id="rId328" w:history="1">
        <w:r w:rsidRPr="0070263B">
          <w:rPr>
            <w:rStyle w:val="Hyperlink"/>
          </w:rPr>
          <w:t>body</w:t>
        </w:r>
      </w:hyperlink>
      <w:r>
        <w:t xml:space="preserve"> is given to help us understand what reality is like. </w:t>
      </w:r>
      <w:hyperlink r:id="rId329" w:history="1">
        <w:r w:rsidRPr="0070263B">
          <w:rPr>
            <w:rStyle w:val="Hyperlink"/>
          </w:rPr>
          <w:t>Physicality</w:t>
        </w:r>
      </w:hyperlink>
      <w:r>
        <w:t xml:space="preserve">, which is unreal, </w:t>
      </w:r>
      <w:hyperlink r:id="rId330" w:history="1">
        <w:r w:rsidRPr="0070263B">
          <w:rPr>
            <w:rStyle w:val="Hyperlink"/>
          </w:rPr>
          <w:t>teaches</w:t>
        </w:r>
      </w:hyperlink>
      <w:r>
        <w:t xml:space="preserve"> us about the real.</w:t>
      </w:r>
    </w:p>
    <w:p w14:paraId="7D16638E" w14:textId="77777777" w:rsidR="00DF4FE8" w:rsidRDefault="00DF4FE8"/>
    <w:p w14:paraId="5EF62EE7" w14:textId="77777777" w:rsidR="00DF4FE8" w:rsidRDefault="00DF4FE8" w:rsidP="00DF4FE8">
      <w:pPr>
        <w:jc w:val="center"/>
      </w:pPr>
      <w:r>
        <w:t>* * *</w:t>
      </w:r>
    </w:p>
    <w:p w14:paraId="2572388C" w14:textId="77777777" w:rsidR="000961BE" w:rsidRDefault="000961BE"/>
    <w:p w14:paraId="29F02A87" w14:textId="02D7F1B8" w:rsidR="00DF4FE8" w:rsidRPr="00DF4FE8" w:rsidRDefault="00DF4FE8" w:rsidP="00DF4FE8">
      <w:pPr>
        <w:jc w:val="center"/>
        <w:rPr>
          <w:b/>
        </w:rPr>
      </w:pPr>
      <w:r w:rsidRPr="00DF4FE8">
        <w:rPr>
          <w:b/>
        </w:rPr>
        <w:t xml:space="preserve">The order of </w:t>
      </w:r>
      <w:hyperlink r:id="rId331" w:history="1">
        <w:r w:rsidRPr="0070263B">
          <w:rPr>
            <w:rStyle w:val="Hyperlink"/>
            <w:b/>
          </w:rPr>
          <w:t>events</w:t>
        </w:r>
      </w:hyperlink>
    </w:p>
    <w:p w14:paraId="7D9C4472" w14:textId="77777777" w:rsidR="00DF4FE8" w:rsidRDefault="00DF4FE8"/>
    <w:p w14:paraId="6EFACD96" w14:textId="3F6E95A7" w:rsidR="00DF4FE8" w:rsidRDefault="00DF4FE8" w:rsidP="00DF4FE8">
      <w:pPr>
        <w:numPr>
          <w:ilvl w:val="0"/>
          <w:numId w:val="1"/>
        </w:numPr>
      </w:pPr>
      <w:r>
        <w:t>The arrival o</w:t>
      </w:r>
      <w:r w:rsidR="00C73453">
        <w:t>f</w:t>
      </w:r>
      <w:r>
        <w:t xml:space="preserve"> </w:t>
      </w:r>
      <w:hyperlink r:id="rId332" w:history="1">
        <w:r w:rsidRPr="0070263B">
          <w:rPr>
            <w:rStyle w:val="Hyperlink"/>
          </w:rPr>
          <w:t>Mashiach</w:t>
        </w:r>
      </w:hyperlink>
      <w:r>
        <w:t>.</w:t>
      </w:r>
    </w:p>
    <w:p w14:paraId="26ADDD38" w14:textId="1FF3CE90" w:rsidR="00DF4FE8" w:rsidRDefault="00DF4FE8" w:rsidP="00DF4FE8">
      <w:pPr>
        <w:numPr>
          <w:ilvl w:val="0"/>
          <w:numId w:val="1"/>
        </w:numPr>
      </w:pPr>
      <w:r>
        <w:t xml:space="preserve">The rebuilding of the </w:t>
      </w:r>
      <w:hyperlink r:id="rId333" w:history="1">
        <w:r w:rsidRPr="0070263B">
          <w:rPr>
            <w:rStyle w:val="Hyperlink"/>
          </w:rPr>
          <w:t>Beit HaMikdash</w:t>
        </w:r>
      </w:hyperlink>
      <w:r>
        <w:t>.</w:t>
      </w:r>
    </w:p>
    <w:p w14:paraId="770C6C35" w14:textId="3D8121CB" w:rsidR="00DF4FE8" w:rsidRDefault="00DF4FE8" w:rsidP="00DF4FE8">
      <w:pPr>
        <w:numPr>
          <w:ilvl w:val="0"/>
          <w:numId w:val="1"/>
        </w:numPr>
      </w:pPr>
      <w:r>
        <w:t xml:space="preserve">The </w:t>
      </w:r>
      <w:hyperlink r:id="rId334" w:history="1">
        <w:r w:rsidRPr="0070263B">
          <w:rPr>
            <w:rStyle w:val="Hyperlink"/>
          </w:rPr>
          <w:t>ingathering</w:t>
        </w:r>
      </w:hyperlink>
      <w:r>
        <w:t xml:space="preserve"> of the </w:t>
      </w:r>
      <w:hyperlink r:id="rId335" w:history="1">
        <w:r w:rsidRPr="0070263B">
          <w:rPr>
            <w:rStyle w:val="Hyperlink"/>
          </w:rPr>
          <w:t>exiles</w:t>
        </w:r>
      </w:hyperlink>
      <w:r>
        <w:t>.</w:t>
      </w:r>
    </w:p>
    <w:p w14:paraId="32A0164E" w14:textId="4D80835C" w:rsidR="00DF4FE8" w:rsidRDefault="0070263B" w:rsidP="00DF4FE8">
      <w:pPr>
        <w:numPr>
          <w:ilvl w:val="0"/>
          <w:numId w:val="1"/>
        </w:numPr>
      </w:pPr>
      <w:hyperlink r:id="rId336" w:history="1">
        <w:r w:rsidR="00DF4FE8" w:rsidRPr="0070263B">
          <w:rPr>
            <w:rStyle w:val="Hyperlink"/>
          </w:rPr>
          <w:t>Forty</w:t>
        </w:r>
      </w:hyperlink>
      <w:r w:rsidR="00DF4FE8">
        <w:t xml:space="preserve"> years later, the </w:t>
      </w:r>
      <w:hyperlink r:id="rId337" w:history="1">
        <w:r w:rsidR="00DF4FE8" w:rsidRPr="0070263B">
          <w:rPr>
            <w:rStyle w:val="Hyperlink"/>
          </w:rPr>
          <w:t>resurrection</w:t>
        </w:r>
      </w:hyperlink>
      <w:r w:rsidR="00DF4FE8">
        <w:t>.</w:t>
      </w:r>
    </w:p>
    <w:p w14:paraId="42847B4A" w14:textId="77777777" w:rsidR="00DF4FE8" w:rsidRDefault="00DF4FE8"/>
    <w:p w14:paraId="6F7A8E43" w14:textId="77777777" w:rsidR="000961BE" w:rsidRDefault="000961BE">
      <w:pPr>
        <w:pStyle w:val="Heading2"/>
      </w:pPr>
      <w:r>
        <w:t>Talmudic References</w:t>
      </w:r>
    </w:p>
    <w:p w14:paraId="4BB08C03" w14:textId="77777777" w:rsidR="000961BE" w:rsidRDefault="000961BE"/>
    <w:p w14:paraId="4EF829AD" w14:textId="5A9F6726" w:rsidR="000961BE" w:rsidRPr="003C52CC" w:rsidRDefault="000961BE" w:rsidP="003C52CC">
      <w:pPr>
        <w:ind w:left="288" w:right="288"/>
        <w:rPr>
          <w:i/>
        </w:rPr>
      </w:pPr>
      <w:r w:rsidRPr="003C52CC">
        <w:rPr>
          <w:b/>
          <w:bCs/>
          <w:i/>
        </w:rPr>
        <w:t>Shabbath 113b</w:t>
      </w:r>
      <w:r w:rsidRPr="003C52CC">
        <w:rPr>
          <w:i/>
        </w:rPr>
        <w:t xml:space="preserve"> And dip thy morsel in vinegar.</w:t>
      </w:r>
      <w:r w:rsidRPr="003C52CC">
        <w:rPr>
          <w:rStyle w:val="FootnoteReference"/>
          <w:i/>
        </w:rPr>
        <w:footnoteReference w:id="28"/>
      </w:r>
      <w:r w:rsidRPr="003C52CC">
        <w:rPr>
          <w:i/>
        </w:rPr>
        <w:t xml:space="preserve"> R. Eleazar said: Hence [it may be deduced] that vinegar is beneficial in hot weather. R. Samuel b. Nahmani said: He intimated to her, A son is destined to come forth from thee whose actions shall be as sharp</w:t>
      </w:r>
      <w:r w:rsidRPr="003C52CC">
        <w:rPr>
          <w:rStyle w:val="FootnoteReference"/>
          <w:i/>
        </w:rPr>
        <w:footnoteReference w:id="29"/>
      </w:r>
      <w:r w:rsidRPr="003C52CC">
        <w:rPr>
          <w:i/>
        </w:rPr>
        <w:t xml:space="preserve"> as vinegar; and who was it, Manasseh — And she sat beside the reapers.</w:t>
      </w:r>
      <w:r w:rsidRPr="003C52CC">
        <w:rPr>
          <w:rStyle w:val="FootnoteReference"/>
          <w:i/>
        </w:rPr>
        <w:footnoteReference w:id="30"/>
      </w:r>
      <w:r w:rsidRPr="003C52CC">
        <w:rPr>
          <w:i/>
        </w:rPr>
        <w:t xml:space="preserve"> R — Eleazar observed: At the side of the reapers, but not in the midst of the reapers: he [Boaz] intimated to her</w:t>
      </w:r>
      <w:r w:rsidRPr="003C52CC">
        <w:rPr>
          <w:rStyle w:val="FootnoteReference"/>
          <w:i/>
        </w:rPr>
        <w:footnoteReference w:id="31"/>
      </w:r>
      <w:r w:rsidRPr="003C52CC">
        <w:rPr>
          <w:i/>
        </w:rPr>
        <w:t xml:space="preserve"> that the Kingdom of the House of David was destined to be divided.</w:t>
      </w:r>
      <w:r w:rsidRPr="003C52CC">
        <w:rPr>
          <w:rStyle w:val="FootnoteReference"/>
          <w:i/>
        </w:rPr>
        <w:footnoteReference w:id="32"/>
      </w:r>
      <w:r w:rsidRPr="003C52CC">
        <w:rPr>
          <w:i/>
        </w:rPr>
        <w:t xml:space="preserve"> And he reached her parched corn, and she did </w:t>
      </w:r>
      <w:hyperlink r:id="rId338" w:history="1">
        <w:r w:rsidRPr="0070263B">
          <w:rPr>
            <w:rStyle w:val="Hyperlink"/>
            <w:i/>
          </w:rPr>
          <w:t>eat</w:t>
        </w:r>
      </w:hyperlink>
      <w:r w:rsidRPr="003C52CC">
        <w:rPr>
          <w:i/>
        </w:rPr>
        <w:t xml:space="preserve"> [and was sufficed, and left thereof]:</w:t>
      </w:r>
      <w:r w:rsidRPr="003C52CC">
        <w:rPr>
          <w:rStyle w:val="FootnoteReference"/>
          <w:i/>
        </w:rPr>
        <w:footnoteReference w:id="33"/>
      </w:r>
      <w:r w:rsidRPr="003C52CC">
        <w:rPr>
          <w:i/>
        </w:rPr>
        <w:t xml:space="preserve"> Said R. Eleazar: ‘She </w:t>
      </w:r>
      <w:hyperlink r:id="rId339" w:history="1">
        <w:r w:rsidRPr="0070263B">
          <w:rPr>
            <w:rStyle w:val="Hyperlink"/>
            <w:i/>
          </w:rPr>
          <w:t>ate</w:t>
        </w:r>
      </w:hyperlink>
      <w:r w:rsidRPr="003C52CC">
        <w:rPr>
          <w:i/>
        </w:rPr>
        <w:t>’ in the days of David, ‘she was sufficed’ in the days of Solomon, ‘and she left over’ in the days of Hezekiah.</w:t>
      </w:r>
      <w:r w:rsidRPr="003C52CC">
        <w:rPr>
          <w:rStyle w:val="FootnoteReference"/>
          <w:i/>
        </w:rPr>
        <w:footnoteReference w:id="34"/>
      </w:r>
      <w:r w:rsidRPr="003C52CC">
        <w:rPr>
          <w:i/>
        </w:rPr>
        <w:t xml:space="preserve"> Some there are who interpret, ‘She </w:t>
      </w:r>
      <w:hyperlink r:id="rId340" w:history="1">
        <w:r w:rsidRPr="0070263B">
          <w:rPr>
            <w:rStyle w:val="Hyperlink"/>
            <w:i/>
          </w:rPr>
          <w:t>ate</w:t>
        </w:r>
      </w:hyperlink>
      <w:r w:rsidRPr="003C52CC">
        <w:rPr>
          <w:i/>
        </w:rPr>
        <w:t xml:space="preserve">’ in the days of </w:t>
      </w:r>
      <w:hyperlink r:id="rId341" w:history="1">
        <w:r w:rsidRPr="00182300">
          <w:rPr>
            <w:rStyle w:val="Hyperlink"/>
            <w:i/>
          </w:rPr>
          <w:t>David</w:t>
        </w:r>
      </w:hyperlink>
      <w:r w:rsidRPr="003C52CC">
        <w:rPr>
          <w:i/>
        </w:rPr>
        <w:t xml:space="preserve"> and Solomon, and ‘she was sufficed’ in the days of Hezekiah, ‘and she left over’ in the days of Rabbi.</w:t>
      </w:r>
      <w:r w:rsidRPr="003C52CC">
        <w:rPr>
          <w:rStyle w:val="FootnoteReference"/>
          <w:i/>
        </w:rPr>
        <w:footnoteReference w:id="35"/>
      </w:r>
      <w:r w:rsidRPr="003C52CC">
        <w:rPr>
          <w:i/>
        </w:rPr>
        <w:t xml:space="preserve"> For a Master said, Rabbi's house steward was wealthier than King Shapur.</w:t>
      </w:r>
      <w:r w:rsidRPr="003C52CC">
        <w:rPr>
          <w:rStyle w:val="FootnoteReference"/>
          <w:i/>
        </w:rPr>
        <w:footnoteReference w:id="36"/>
      </w:r>
      <w:r w:rsidRPr="003C52CC">
        <w:rPr>
          <w:i/>
        </w:rPr>
        <w:t xml:space="preserve"> In a Baraitha it was </w:t>
      </w:r>
      <w:hyperlink r:id="rId342" w:history="1">
        <w:r w:rsidRPr="0070263B">
          <w:rPr>
            <w:rStyle w:val="Hyperlink"/>
            <w:i/>
          </w:rPr>
          <w:t>taught</w:t>
        </w:r>
      </w:hyperlink>
      <w:r w:rsidRPr="003C52CC">
        <w:rPr>
          <w:i/>
        </w:rPr>
        <w:t>: ‘</w:t>
      </w:r>
      <w:hyperlink r:id="rId343" w:history="1">
        <w:r w:rsidRPr="0070263B">
          <w:rPr>
            <w:rStyle w:val="Hyperlink"/>
            <w:i/>
          </w:rPr>
          <w:t>And she ate’</w:t>
        </w:r>
      </w:hyperlink>
      <w:r w:rsidRPr="003C52CC">
        <w:rPr>
          <w:i/>
        </w:rPr>
        <w:t xml:space="preserve">, in this </w:t>
      </w:r>
      <w:hyperlink r:id="rId344" w:history="1">
        <w:r w:rsidRPr="0070263B">
          <w:rPr>
            <w:rStyle w:val="Hyperlink"/>
            <w:i/>
          </w:rPr>
          <w:t>world</w:t>
        </w:r>
      </w:hyperlink>
      <w:r w:rsidRPr="003C52CC">
        <w:rPr>
          <w:i/>
        </w:rPr>
        <w:t xml:space="preserve">; ‘and she was sufficed’, in the days of the </w:t>
      </w:r>
      <w:hyperlink r:id="rId345" w:history="1">
        <w:r w:rsidR="007A1DC4" w:rsidRPr="0070263B">
          <w:rPr>
            <w:rStyle w:val="Hyperlink"/>
            <w:i/>
          </w:rPr>
          <w:t>Mashiach</w:t>
        </w:r>
      </w:hyperlink>
      <w:r w:rsidRPr="003C52CC">
        <w:rPr>
          <w:i/>
        </w:rPr>
        <w:t xml:space="preserve">: ‘and she left over’, in the </w:t>
      </w:r>
      <w:hyperlink r:id="rId346" w:history="1">
        <w:r w:rsidRPr="0070263B">
          <w:rPr>
            <w:rStyle w:val="Hyperlink"/>
            <w:i/>
          </w:rPr>
          <w:t>future</w:t>
        </w:r>
      </w:hyperlink>
      <w:r w:rsidRPr="003C52CC">
        <w:rPr>
          <w:i/>
        </w:rPr>
        <w:t xml:space="preserve"> that is to come.</w:t>
      </w:r>
      <w:r w:rsidRPr="003C52CC">
        <w:rPr>
          <w:rStyle w:val="FootnoteReference"/>
          <w:i/>
        </w:rPr>
        <w:footnoteReference w:id="37"/>
      </w:r>
    </w:p>
    <w:p w14:paraId="2163C2D7" w14:textId="77777777" w:rsidR="000961BE" w:rsidRDefault="000961BE"/>
    <w:p w14:paraId="0B3688A7" w14:textId="77777777" w:rsidR="008028DC" w:rsidRDefault="008028DC" w:rsidP="008028DC">
      <w:pPr>
        <w:jc w:val="center"/>
      </w:pPr>
      <w:r>
        <w:t>* * *</w:t>
      </w:r>
    </w:p>
    <w:p w14:paraId="46251A47" w14:textId="77777777" w:rsidR="003B5915" w:rsidRPr="00433216" w:rsidRDefault="003B5915" w:rsidP="003B5915">
      <w:pPr>
        <w:jc w:val="center"/>
      </w:pPr>
    </w:p>
    <w:p w14:paraId="186DE4B2" w14:textId="1EB0E563" w:rsidR="00C64F7C" w:rsidRDefault="00DC488A" w:rsidP="00DC488A">
      <w:pPr>
        <w:jc w:val="center"/>
        <w:rPr>
          <w:szCs w:val="24"/>
          <w:lang w:bidi="ar-SA"/>
        </w:rPr>
      </w:pPr>
      <w:r w:rsidRPr="00DC488A">
        <w:rPr>
          <w:szCs w:val="24"/>
          <w:lang w:bidi="ar-SA"/>
        </w:rPr>
        <w:t xml:space="preserve">This </w:t>
      </w:r>
      <w:hyperlink r:id="rId347" w:history="1">
        <w:r w:rsidRPr="0070263B">
          <w:rPr>
            <w:rStyle w:val="Hyperlink"/>
            <w:szCs w:val="24"/>
            <w:lang w:bidi="ar-SA"/>
          </w:rPr>
          <w:t>study</w:t>
        </w:r>
      </w:hyperlink>
      <w:r w:rsidRPr="00DC488A">
        <w:rPr>
          <w:szCs w:val="24"/>
          <w:lang w:bidi="ar-SA"/>
        </w:rPr>
        <w:t xml:space="preserve"> was written by </w:t>
      </w:r>
    </w:p>
    <w:p w14:paraId="4AEB3E68" w14:textId="77777777" w:rsidR="00DC488A" w:rsidRPr="00DC488A" w:rsidRDefault="00C64F7C" w:rsidP="00DC488A">
      <w:pPr>
        <w:jc w:val="center"/>
        <w:rPr>
          <w:szCs w:val="24"/>
          <w:lang w:bidi="ar-SA"/>
        </w:rPr>
      </w:pPr>
      <w:r>
        <w:t xml:space="preserve">Rabbi Dr. </w:t>
      </w:r>
      <w:r w:rsidR="00DC488A" w:rsidRPr="00DC488A">
        <w:rPr>
          <w:szCs w:val="24"/>
          <w:lang w:bidi="ar-SA"/>
        </w:rPr>
        <w:t xml:space="preserve">Hillel ben David </w:t>
      </w:r>
    </w:p>
    <w:p w14:paraId="3DC5E908" w14:textId="77777777" w:rsidR="00DC488A" w:rsidRPr="00DC488A" w:rsidRDefault="00DC488A" w:rsidP="00DC488A">
      <w:pPr>
        <w:jc w:val="center"/>
        <w:rPr>
          <w:szCs w:val="24"/>
          <w:lang w:bidi="ar-SA"/>
        </w:rPr>
      </w:pPr>
      <w:r w:rsidRPr="00DC488A">
        <w:rPr>
          <w:szCs w:val="24"/>
          <w:lang w:bidi="ar-SA"/>
        </w:rPr>
        <w:t xml:space="preserve">(Greg Killian). </w:t>
      </w:r>
    </w:p>
    <w:p w14:paraId="6C89BC28" w14:textId="77777777" w:rsidR="00DC488A" w:rsidRPr="00DC488A" w:rsidRDefault="00DC488A" w:rsidP="00DC488A">
      <w:pPr>
        <w:jc w:val="center"/>
        <w:rPr>
          <w:szCs w:val="24"/>
          <w:lang w:bidi="ar-SA"/>
        </w:rPr>
      </w:pPr>
      <w:r w:rsidRPr="00DC488A">
        <w:rPr>
          <w:szCs w:val="24"/>
          <w:lang w:bidi="ar-SA"/>
        </w:rPr>
        <w:t>Comments may be submitted to:</w:t>
      </w:r>
    </w:p>
    <w:p w14:paraId="7B044C14" w14:textId="77777777" w:rsidR="00DC488A" w:rsidRPr="00DC488A" w:rsidRDefault="00DC488A" w:rsidP="00DC488A">
      <w:pPr>
        <w:jc w:val="center"/>
        <w:rPr>
          <w:szCs w:val="24"/>
          <w:lang w:bidi="ar-SA"/>
        </w:rPr>
      </w:pPr>
    </w:p>
    <w:p w14:paraId="6EE79DB7" w14:textId="77777777" w:rsidR="00DC488A" w:rsidRPr="00DC488A" w:rsidRDefault="00C64F7C" w:rsidP="00DC488A">
      <w:pPr>
        <w:jc w:val="center"/>
        <w:rPr>
          <w:szCs w:val="24"/>
          <w:lang w:bidi="ar-SA"/>
        </w:rPr>
      </w:pPr>
      <w:r>
        <w:t xml:space="preserve">Rabbi Dr. </w:t>
      </w:r>
      <w:r w:rsidR="00DC488A" w:rsidRPr="00DC488A">
        <w:rPr>
          <w:szCs w:val="24"/>
          <w:lang w:bidi="ar-SA"/>
        </w:rPr>
        <w:t>Greg Killian</w:t>
      </w:r>
    </w:p>
    <w:p w14:paraId="469A5876" w14:textId="474865A5" w:rsidR="00DC488A" w:rsidRPr="00DC488A" w:rsidRDefault="004F5CB5" w:rsidP="00DC488A">
      <w:pPr>
        <w:jc w:val="center"/>
        <w:rPr>
          <w:szCs w:val="24"/>
          <w:lang w:bidi="ar-SA"/>
        </w:rPr>
      </w:pPr>
      <w:r>
        <w:rPr>
          <w:szCs w:val="24"/>
          <w:lang w:bidi="ar-SA"/>
        </w:rPr>
        <w:t>12210 Luckey Summit</w:t>
      </w:r>
    </w:p>
    <w:p w14:paraId="2A407EC2" w14:textId="7BE61CCE" w:rsidR="00DC488A" w:rsidRPr="00DC488A" w:rsidRDefault="000774A3" w:rsidP="00DC488A">
      <w:pPr>
        <w:jc w:val="center"/>
        <w:rPr>
          <w:szCs w:val="24"/>
          <w:lang w:bidi="ar-SA"/>
        </w:rPr>
      </w:pPr>
      <w:r>
        <w:rPr>
          <w:szCs w:val="24"/>
          <w:lang w:bidi="ar-SA"/>
        </w:rPr>
        <w:t>San Antonio, TX 78252</w:t>
      </w:r>
    </w:p>
    <w:p w14:paraId="074BB4CB" w14:textId="77777777" w:rsidR="00DC488A" w:rsidRPr="00DC488A" w:rsidRDefault="00DC488A" w:rsidP="00DC488A">
      <w:pPr>
        <w:jc w:val="center"/>
        <w:rPr>
          <w:szCs w:val="24"/>
          <w:lang w:bidi="ar-SA"/>
        </w:rPr>
      </w:pPr>
    </w:p>
    <w:p w14:paraId="7E637AD4" w14:textId="2388AEC0" w:rsidR="00DC488A" w:rsidRPr="00DC488A" w:rsidRDefault="00DC488A" w:rsidP="00DC488A">
      <w:pPr>
        <w:jc w:val="center"/>
        <w:rPr>
          <w:szCs w:val="24"/>
          <w:lang w:bidi="ar-SA"/>
        </w:rPr>
      </w:pPr>
      <w:r w:rsidRPr="00DC488A">
        <w:rPr>
          <w:szCs w:val="24"/>
          <w:lang w:bidi="ar-SA"/>
        </w:rPr>
        <w:t xml:space="preserve">Internet address:  </w:t>
      </w:r>
      <w:hyperlink r:id="rId348" w:history="1">
        <w:r w:rsidRPr="00DC488A">
          <w:rPr>
            <w:color w:val="0000FF"/>
            <w:szCs w:val="24"/>
            <w:u w:val="single"/>
            <w:lang w:bidi="ar-SA"/>
          </w:rPr>
          <w:t>gkilli@aol.com</w:t>
        </w:r>
      </w:hyperlink>
    </w:p>
    <w:p w14:paraId="496C01DD" w14:textId="4DA4D1D8" w:rsidR="00DC488A" w:rsidRPr="00DC488A" w:rsidRDefault="00DC488A" w:rsidP="00DC488A">
      <w:pPr>
        <w:jc w:val="center"/>
        <w:rPr>
          <w:szCs w:val="24"/>
          <w:lang w:bidi="ar-SA"/>
        </w:rPr>
      </w:pPr>
      <w:r w:rsidRPr="00DC488A">
        <w:rPr>
          <w:szCs w:val="24"/>
          <w:lang w:bidi="ar-SA"/>
        </w:rPr>
        <w:t xml:space="preserve">Web page:  </w:t>
      </w:r>
      <w:hyperlink r:id="rId349" w:history="1">
        <w:r w:rsidRPr="00DC488A">
          <w:rPr>
            <w:color w:val="0000FF"/>
            <w:szCs w:val="24"/>
            <w:u w:val="single"/>
            <w:lang w:bidi="ar-SA"/>
          </w:rPr>
          <w:t>http://www.betemunah.org/</w:t>
        </w:r>
      </w:hyperlink>
    </w:p>
    <w:p w14:paraId="4F905606" w14:textId="77777777" w:rsidR="00DC488A" w:rsidRPr="00DC488A" w:rsidRDefault="00DC488A" w:rsidP="00DC488A">
      <w:pPr>
        <w:jc w:val="center"/>
        <w:rPr>
          <w:szCs w:val="24"/>
          <w:lang w:bidi="ar-SA"/>
        </w:rPr>
      </w:pPr>
    </w:p>
    <w:p w14:paraId="6F40FCBE" w14:textId="77777777" w:rsidR="00DC488A" w:rsidRPr="00DC488A" w:rsidRDefault="00DC488A" w:rsidP="00DC488A">
      <w:pPr>
        <w:jc w:val="center"/>
        <w:rPr>
          <w:bCs/>
          <w:szCs w:val="24"/>
          <w:lang w:bidi="ar-SA"/>
        </w:rPr>
      </w:pPr>
      <w:r w:rsidRPr="00DC488A">
        <w:rPr>
          <w:bCs/>
          <w:szCs w:val="24"/>
          <w:lang w:bidi="ar-SA"/>
        </w:rPr>
        <w:t xml:space="preserve">(360) </w:t>
      </w:r>
      <w:r w:rsidR="00636F03">
        <w:rPr>
          <w:bCs/>
          <w:szCs w:val="24"/>
          <w:lang w:bidi="ar-SA"/>
        </w:rPr>
        <w:t>918-2905</w:t>
      </w:r>
    </w:p>
    <w:p w14:paraId="2B2CF9B0" w14:textId="77777777" w:rsidR="00DC488A" w:rsidRPr="00DC488A" w:rsidRDefault="00DC488A" w:rsidP="00DC488A">
      <w:pPr>
        <w:rPr>
          <w:szCs w:val="24"/>
          <w:lang w:bidi="ar-SA"/>
        </w:rPr>
      </w:pPr>
    </w:p>
    <w:p w14:paraId="7773A7BB" w14:textId="471319FE" w:rsidR="00DC488A" w:rsidRPr="00DC488A" w:rsidRDefault="00DC488A" w:rsidP="00DC488A">
      <w:pPr>
        <w:jc w:val="center"/>
        <w:rPr>
          <w:szCs w:val="24"/>
          <w:lang w:bidi="ar-SA"/>
        </w:rPr>
      </w:pPr>
      <w:r w:rsidRPr="00DC488A">
        <w:rPr>
          <w:szCs w:val="24"/>
          <w:lang w:bidi="ar-SA"/>
        </w:rPr>
        <w:t xml:space="preserve">Return to </w:t>
      </w:r>
      <w:hyperlink r:id="rId350" w:history="1">
        <w:r w:rsidRPr="00DC488A">
          <w:rPr>
            <w:color w:val="0000FF"/>
            <w:szCs w:val="24"/>
            <w:u w:val="single"/>
            <w:lang w:bidi="ar-SA"/>
          </w:rPr>
          <w:t>The WATCHMAN</w:t>
        </w:r>
      </w:hyperlink>
      <w:r w:rsidRPr="00DC488A">
        <w:rPr>
          <w:szCs w:val="24"/>
          <w:lang w:bidi="ar-SA"/>
        </w:rPr>
        <w:t xml:space="preserve"> home page </w:t>
      </w:r>
    </w:p>
    <w:p w14:paraId="2AF6A620" w14:textId="42D90CE6" w:rsidR="003B5915" w:rsidRDefault="00DC488A" w:rsidP="00DC488A">
      <w:pPr>
        <w:jc w:val="center"/>
      </w:pPr>
      <w:r w:rsidRPr="00DC488A">
        <w:rPr>
          <w:szCs w:val="24"/>
          <w:lang w:bidi="ar-SA"/>
        </w:rPr>
        <w:t xml:space="preserve">Send comments to Greg Killian at his email address: </w:t>
      </w:r>
      <w:hyperlink r:id="rId351" w:history="1">
        <w:r w:rsidRPr="00DC488A">
          <w:rPr>
            <w:color w:val="0000FF"/>
            <w:szCs w:val="24"/>
            <w:u w:val="single"/>
            <w:lang w:bidi="ar-SA"/>
          </w:rPr>
          <w:t>gkilli@aol.com</w:t>
        </w:r>
      </w:hyperlink>
    </w:p>
    <w:p w14:paraId="534FD066" w14:textId="77777777" w:rsidR="000961BE" w:rsidRDefault="000961BE" w:rsidP="003B5915">
      <w:pPr>
        <w:jc w:val="center"/>
      </w:pPr>
    </w:p>
    <w:sectPr w:rsidR="000961BE">
      <w:footnotePr>
        <w:numRestart w:val="eachPage"/>
      </w:footnotePr>
      <w:type w:val="continuous"/>
      <w:pgSz w:w="12240" w:h="15840"/>
      <w:pgMar w:top="720" w:right="720" w:bottom="720" w:left="1008" w:header="720" w:footer="720" w:gutter="0"/>
      <w:cols w:num="2"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E27B1" w14:textId="77777777" w:rsidR="007D49B8" w:rsidRDefault="007D49B8">
      <w:r>
        <w:separator/>
      </w:r>
    </w:p>
  </w:endnote>
  <w:endnote w:type="continuationSeparator" w:id="0">
    <w:p w14:paraId="3EF3861A" w14:textId="77777777" w:rsidR="007D49B8" w:rsidRDefault="007D4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3119B6C-3378-436F-948A-C2F65A55E1BE}"/>
    <w:embedBold r:id="rId2" w:fontKey="{A859E20C-CB2C-4BBD-AACE-04DE6B29A601}"/>
    <w:embedItalic r:id="rId3" w:fontKey="{C4A2F103-556E-4E89-8C37-99B3216FB0D3}"/>
    <w:embedBoldItalic r:id="rId4" w:fontKey="{9BB97C5B-2530-4440-B14C-BE3684D69889}"/>
  </w:font>
  <w:font w:name="Sefer">
    <w:altName w:val="Harrington"/>
    <w:charset w:val="00"/>
    <w:family w:val="decorative"/>
    <w:pitch w:val="variable"/>
    <w:sig w:usb0="00000003" w:usb1="00000000" w:usb2="00000000" w:usb3="00000000" w:csb0="00000001" w:csb1="00000000"/>
    <w:embedRegular r:id="rId5" w:fontKey="{3831EF3D-CE8E-40C0-B498-240ACDF8860E}"/>
  </w:font>
  <w:font w:name="Calibri Light">
    <w:panose1 w:val="020F0302020204030204"/>
    <w:charset w:val="00"/>
    <w:family w:val="swiss"/>
    <w:pitch w:val="variable"/>
    <w:sig w:usb0="E4002EFF" w:usb1="C000247B" w:usb2="00000009" w:usb3="00000000" w:csb0="000001FF" w:csb1="00000000"/>
    <w:embedRegular r:id="rId6" w:fontKey="{2F3B5DCF-4856-48B5-B5A1-48ABF2E798B3}"/>
  </w:font>
  <w:font w:name="Calibri">
    <w:panose1 w:val="020F0502020204030204"/>
    <w:charset w:val="00"/>
    <w:family w:val="swiss"/>
    <w:pitch w:val="variable"/>
    <w:sig w:usb0="E4002EFF" w:usb1="C000247B" w:usb2="00000009" w:usb3="00000000" w:csb0="000001FF" w:csb1="00000000"/>
    <w:embedRegular r:id="rId7" w:fontKey="{D613E857-304E-4B13-A718-0B7499BF2246}"/>
  </w:font>
  <w:font w:name="Arial">
    <w:panose1 w:val="020B0604020202020204"/>
    <w:charset w:val="00"/>
    <w:family w:val="swiss"/>
    <w:pitch w:val="variable"/>
    <w:sig w:usb0="E0002EFF" w:usb1="C000785B" w:usb2="00000009" w:usb3="00000000" w:csb0="000001FF" w:csb1="00000000"/>
    <w:embedRegular r:id="rId8" w:fontKey="{1BBFF23D-4CC2-4F96-8BA4-E66F471DBE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0F5D" w14:textId="77777777" w:rsidR="000961BE" w:rsidRDefault="000961BE">
    <w:pPr>
      <w:pStyle w:val="Footer"/>
      <w:jc w:val="center"/>
      <w:rPr>
        <w:b/>
      </w:rPr>
    </w:pPr>
    <w:r>
      <w:rPr>
        <w:rStyle w:val="PageNumber"/>
        <w:b/>
      </w:rPr>
      <w:fldChar w:fldCharType="begin"/>
    </w:r>
    <w:r>
      <w:rPr>
        <w:rStyle w:val="PageNumber"/>
        <w:b/>
      </w:rPr>
      <w:instrText xml:space="preserve"> PAGE </w:instrText>
    </w:r>
    <w:r>
      <w:rPr>
        <w:rStyle w:val="PageNumber"/>
        <w:b/>
      </w:rPr>
      <w:fldChar w:fldCharType="separate"/>
    </w:r>
    <w:r w:rsidR="00182300">
      <w:rPr>
        <w:rStyle w:val="PageNumber"/>
        <w:b/>
        <w:noProof/>
      </w:rPr>
      <w:t>7</w:t>
    </w:r>
    <w:r>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1C141" w14:textId="77777777" w:rsidR="007D49B8" w:rsidRDefault="007D49B8">
      <w:r>
        <w:separator/>
      </w:r>
    </w:p>
  </w:footnote>
  <w:footnote w:type="continuationSeparator" w:id="0">
    <w:p w14:paraId="71676B52" w14:textId="77777777" w:rsidR="007D49B8" w:rsidRDefault="007D49B8">
      <w:r>
        <w:continuationSeparator/>
      </w:r>
    </w:p>
  </w:footnote>
  <w:footnote w:id="1">
    <w:p w14:paraId="2D8888CD" w14:textId="77777777" w:rsidR="000961BE" w:rsidRDefault="000961BE">
      <w:pPr>
        <w:pStyle w:val="FootnoteText"/>
      </w:pPr>
      <w:r>
        <w:rPr>
          <w:rStyle w:val="FootnoteReference"/>
        </w:rPr>
        <w:footnoteRef/>
      </w:r>
      <w:r>
        <w:t xml:space="preserve"> Deut. XV, 11. ‘Never’ i.e., not even in the Messianic era.</w:t>
      </w:r>
    </w:p>
  </w:footnote>
  <w:footnote w:id="2">
    <w:p w14:paraId="69F4F06B" w14:textId="77777777" w:rsidR="000961BE" w:rsidRDefault="000961BE">
      <w:pPr>
        <w:pStyle w:val="FootnoteText"/>
      </w:pPr>
      <w:r>
        <w:rPr>
          <w:rStyle w:val="FootnoteReference"/>
        </w:rPr>
        <w:footnoteRef/>
      </w:r>
      <w:r>
        <w:t xml:space="preserve"> When </w:t>
      </w:r>
      <w:smartTag w:uri="urn:schemas-microsoft-com:office:smarttags" w:element="country-region">
        <w:smartTag w:uri="urn:schemas-microsoft-com:office:smarttags" w:element="place">
          <w:r>
            <w:t>Israel</w:t>
          </w:r>
        </w:smartTag>
      </w:smartTag>
      <w:r>
        <w:t xml:space="preserve"> will be Prosperous and Prospective proselytes will be attracted by worldly considerations.</w:t>
      </w:r>
    </w:p>
  </w:footnote>
  <w:footnote w:id="3">
    <w:p w14:paraId="74B831CD" w14:textId="77777777" w:rsidR="000961BE" w:rsidRDefault="000961BE">
      <w:pPr>
        <w:pStyle w:val="FootnoteText"/>
      </w:pPr>
      <w:r>
        <w:rPr>
          <w:rStyle w:val="FootnoteReference"/>
        </w:rPr>
        <w:footnoteRef/>
      </w:r>
      <w:r>
        <w:t xml:space="preserve"> During </w:t>
      </w:r>
      <w:smartTag w:uri="urn:schemas-microsoft-com:office:smarttags" w:element="country-region">
        <w:smartTag w:uri="urn:schemas-microsoft-com:office:smarttags" w:element="place">
          <w:r>
            <w:t>Israel</w:t>
          </w:r>
        </w:smartTag>
      </w:smartTag>
      <w:r>
        <w:t>'s heyday. V. previous note.</w:t>
      </w:r>
    </w:p>
  </w:footnote>
  <w:footnote w:id="4">
    <w:p w14:paraId="595B8C1E" w14:textId="77777777" w:rsidR="000961BE" w:rsidRDefault="000961BE">
      <w:pPr>
        <w:pStyle w:val="FootnoteText"/>
      </w:pPr>
      <w:r>
        <w:rPr>
          <w:rStyle w:val="FootnoteReference"/>
        </w:rPr>
        <w:footnoteRef/>
      </w:r>
      <w:r>
        <w:t xml:space="preserve"> Or who is converted while I am not with you (v. Rashi, a.l.) i.e., while </w:t>
      </w:r>
      <w:smartTag w:uri="urn:schemas-microsoft-com:office:smarttags" w:element="country-region">
        <w:smartTag w:uri="urn:schemas-microsoft-com:office:smarttags" w:element="place">
          <w:r>
            <w:t>Israel</w:t>
          </w:r>
        </w:smartTag>
      </w:smartTag>
      <w:r>
        <w:t xml:space="preserve"> is in exile and forsaken by God.</w:t>
      </w:r>
    </w:p>
  </w:footnote>
  <w:footnote w:id="5">
    <w:p w14:paraId="281B4479" w14:textId="7945015C" w:rsidR="000961BE" w:rsidRDefault="000961BE">
      <w:pPr>
        <w:pStyle w:val="FootnoteText"/>
      </w:pPr>
      <w:r>
        <w:rPr>
          <w:rStyle w:val="FootnoteReference"/>
        </w:rPr>
        <w:footnoteRef/>
      </w:r>
      <w:r>
        <w:t xml:space="preserve"> </w:t>
      </w:r>
      <w:r w:rsidRPr="00A21232">
        <w:t xml:space="preserve">Isa. LIV, 15, according to the </w:t>
      </w:r>
      <w:hyperlink r:id="rId1" w:history="1">
        <w:r w:rsidRPr="00A21232">
          <w:rPr>
            <w:rStyle w:val="Hyperlink"/>
          </w:rPr>
          <w:t>Midrashic</w:t>
        </w:r>
      </w:hyperlink>
      <w:r w:rsidRPr="00A21232">
        <w:t xml:space="preserve"> interpretation of R. Eleazar. The rt. rud which E.V. renders ‘to gather’ is here interpreted ‘to become a proselyte’, ‘to be converted’.</w:t>
      </w:r>
    </w:p>
  </w:footnote>
  <w:footnote w:id="6">
    <w:p w14:paraId="391EAD2D" w14:textId="77777777" w:rsidR="000961BE" w:rsidRDefault="000961BE">
      <w:pPr>
        <w:pStyle w:val="FootnoteText"/>
      </w:pPr>
      <w:r>
        <w:rPr>
          <w:rStyle w:val="FootnoteReference"/>
        </w:rPr>
        <w:footnoteRef/>
      </w:r>
      <w:r>
        <w:t xml:space="preserve"> Zech. VIII, 4.</w:t>
      </w:r>
    </w:p>
  </w:footnote>
  <w:footnote w:id="7">
    <w:p w14:paraId="68E65B4E" w14:textId="77777777" w:rsidR="000961BE" w:rsidRDefault="000961BE">
      <w:pPr>
        <w:pStyle w:val="FootnoteText"/>
      </w:pPr>
      <w:r>
        <w:rPr>
          <w:rStyle w:val="FootnoteReference"/>
        </w:rPr>
        <w:footnoteRef/>
      </w:r>
      <w:r>
        <w:t xml:space="preserve"> II Kings IV, 29. The staff was employed to revive the child (ibid. seq.), and the same purpose is assumed for it in the first verse.</w:t>
      </w:r>
    </w:p>
  </w:footnote>
  <w:footnote w:id="8">
    <w:p w14:paraId="6849B5DF" w14:textId="77777777" w:rsidR="000961BE" w:rsidRDefault="000961BE">
      <w:pPr>
        <w:pStyle w:val="FootnoteText"/>
      </w:pPr>
      <w:r>
        <w:rPr>
          <w:rStyle w:val="FootnoteReference"/>
        </w:rPr>
        <w:footnoteRef/>
      </w:r>
      <w:r>
        <w:t xml:space="preserve"> Isa. XXV, 8.</w:t>
      </w:r>
    </w:p>
  </w:footnote>
  <w:footnote w:id="9">
    <w:p w14:paraId="6ED3137C" w14:textId="77777777" w:rsidR="000961BE" w:rsidRDefault="000961BE">
      <w:pPr>
        <w:pStyle w:val="FootnoteText"/>
      </w:pPr>
      <w:r>
        <w:rPr>
          <w:rStyle w:val="FootnoteReference"/>
        </w:rPr>
        <w:footnoteRef/>
      </w:r>
      <w:r>
        <w:t xml:space="preserve"> Ibid. LXV, 20.</w:t>
      </w:r>
    </w:p>
  </w:footnote>
  <w:footnote w:id="10">
    <w:p w14:paraId="329F7655" w14:textId="77777777" w:rsidR="000961BE" w:rsidRDefault="000961BE">
      <w:pPr>
        <w:pStyle w:val="FootnoteText"/>
      </w:pPr>
      <w:r>
        <w:rPr>
          <w:rStyle w:val="FootnoteReference"/>
        </w:rPr>
        <w:footnoteRef/>
      </w:r>
      <w:r>
        <w:t xml:space="preserve"> Ibid. LXI, 5.</w:t>
      </w:r>
    </w:p>
  </w:footnote>
  <w:footnote w:id="11">
    <w:p w14:paraId="2A8B5F24" w14:textId="77777777" w:rsidR="000961BE" w:rsidRDefault="000961BE">
      <w:pPr>
        <w:pStyle w:val="FootnoteText"/>
      </w:pPr>
      <w:r>
        <w:rPr>
          <w:rStyle w:val="FootnoteReference"/>
        </w:rPr>
        <w:footnoteRef/>
      </w:r>
      <w:r>
        <w:t xml:space="preserve"> Ibid. XXIV, 23.</w:t>
      </w:r>
    </w:p>
  </w:footnote>
  <w:footnote w:id="12">
    <w:p w14:paraId="3FCDADC3" w14:textId="77777777" w:rsidR="000961BE" w:rsidRDefault="000961BE">
      <w:pPr>
        <w:pStyle w:val="FootnoteText"/>
      </w:pPr>
      <w:r>
        <w:rPr>
          <w:rStyle w:val="FootnoteReference"/>
        </w:rPr>
        <w:footnoteRef/>
      </w:r>
      <w:r>
        <w:t xml:space="preserve"> Ibid. XXX, 26.</w:t>
      </w:r>
    </w:p>
  </w:footnote>
  <w:footnote w:id="13">
    <w:p w14:paraId="508FE8D5" w14:textId="77777777" w:rsidR="000961BE" w:rsidRDefault="000961BE">
      <w:pPr>
        <w:pStyle w:val="FootnoteText"/>
      </w:pPr>
      <w:r>
        <w:rPr>
          <w:rStyle w:val="FootnoteReference"/>
        </w:rPr>
        <w:footnoteRef/>
      </w:r>
      <w:r>
        <w:t xml:space="preserve"> Then the sun and the moon shall be ashamed — i.e., fade into insignificance because of the light radiating from the righteous (Rashi in Sanh. 91b).</w:t>
      </w:r>
    </w:p>
  </w:footnote>
  <w:footnote w:id="14">
    <w:p w14:paraId="3BE408CC" w14:textId="77777777" w:rsidR="000961BE" w:rsidRDefault="000961BE">
      <w:pPr>
        <w:pStyle w:val="FootnoteText"/>
      </w:pPr>
      <w:r>
        <w:rPr>
          <w:rStyle w:val="FootnoteReference"/>
        </w:rPr>
        <w:footnoteRef/>
      </w:r>
      <w:r>
        <w:t xml:space="preserve"> V. Sanh., Sonc. ed., p. 601, n. 3.</w:t>
      </w:r>
    </w:p>
  </w:footnote>
  <w:footnote w:id="15">
    <w:p w14:paraId="363256A6" w14:textId="77777777" w:rsidR="000961BE" w:rsidRDefault="000961BE">
      <w:pPr>
        <w:pStyle w:val="FootnoteText"/>
      </w:pPr>
      <w:r>
        <w:rPr>
          <w:rStyle w:val="FootnoteReference"/>
        </w:rPr>
        <w:footnoteRef/>
      </w:r>
      <w:r>
        <w:t xml:space="preserve"> I.e., delivery from oppression.</w:t>
      </w:r>
    </w:p>
  </w:footnote>
  <w:footnote w:id="16">
    <w:p w14:paraId="4432DE4B" w14:textId="77777777" w:rsidR="000961BE" w:rsidRDefault="000961BE" w:rsidP="00A21232">
      <w:pPr>
        <w:pStyle w:val="FootnoteText"/>
      </w:pPr>
      <w:r>
        <w:rPr>
          <w:rStyle w:val="FootnoteReference"/>
        </w:rPr>
        <w:footnoteRef/>
      </w:r>
      <w:r>
        <w:t xml:space="preserve"> "Gan Eden ('the World of Souls') and Olam HaTechiyah ('the World of Resurrection') are both known as Olam HaBa ('the World to Come') - and this has resulted in many errors."</w:t>
      </w:r>
      <w:r w:rsidR="00A21232">
        <w:t xml:space="preserve">  </w:t>
      </w:r>
    </w:p>
  </w:footnote>
  <w:footnote w:id="17">
    <w:p w14:paraId="6E86C1BA" w14:textId="77777777" w:rsidR="000961BE" w:rsidRDefault="000961BE">
      <w:pPr>
        <w:pStyle w:val="FootnoteText"/>
      </w:pPr>
      <w:r>
        <w:rPr>
          <w:rStyle w:val="FootnoteReference"/>
        </w:rPr>
        <w:footnoteRef/>
      </w:r>
      <w:r>
        <w:t xml:space="preserve"> Being unnecessary then, it is not beautiful either. Thus, when war will be abolished, the instruments of war will not be adornments. Now, however, that they may be needed, they are also ornamental.</w:t>
      </w:r>
    </w:p>
  </w:footnote>
  <w:footnote w:id="18">
    <w:p w14:paraId="42C2FEA5" w14:textId="77777777" w:rsidR="000961BE" w:rsidRDefault="000961BE">
      <w:pPr>
        <w:pStyle w:val="FootnoteText"/>
      </w:pPr>
      <w:r>
        <w:rPr>
          <w:rStyle w:val="FootnoteReference"/>
        </w:rPr>
        <w:footnoteRef/>
      </w:r>
      <w:r>
        <w:t xml:space="preserve"> Sc. the view that they will cease to be in the days of the Messiah.</w:t>
      </w:r>
    </w:p>
  </w:footnote>
  <w:footnote w:id="19">
    <w:p w14:paraId="4DAFE65E" w14:textId="77777777" w:rsidR="000961BE" w:rsidRDefault="000961BE">
      <w:pPr>
        <w:pStyle w:val="FootnoteText"/>
      </w:pPr>
      <w:r>
        <w:rPr>
          <w:rStyle w:val="FootnoteReference"/>
        </w:rPr>
        <w:footnoteRef/>
      </w:r>
      <w:r>
        <w:t xml:space="preserve"> Deut. XV, 11 . This implies that poverty will continue in the Messianic era. Hence the prophets’ tidings of a new state of affairs cannot refer to the Messianic era, which will be the same as the present, save in this matter.</w:t>
      </w:r>
    </w:p>
  </w:footnote>
  <w:footnote w:id="20">
    <w:p w14:paraId="70258999" w14:textId="77777777" w:rsidR="000961BE" w:rsidRDefault="000961BE">
      <w:pPr>
        <w:pStyle w:val="FootnoteText"/>
      </w:pPr>
      <w:r>
        <w:rPr>
          <w:rStyle w:val="FootnoteReference"/>
        </w:rPr>
        <w:footnoteRef/>
      </w:r>
      <w:r>
        <w:t xml:space="preserve"> Sc. the Baraitha which states that weapons of war will cease to exist in the Messianic age.</w:t>
      </w:r>
    </w:p>
  </w:footnote>
  <w:footnote w:id="21">
    <w:p w14:paraId="6B1CB089" w14:textId="730A50E5" w:rsidR="000961BE" w:rsidRDefault="000961BE">
      <w:pPr>
        <w:pStyle w:val="FootnoteText"/>
      </w:pPr>
      <w:r>
        <w:rPr>
          <w:rStyle w:val="FootnoteReference"/>
        </w:rPr>
        <w:footnoteRef/>
      </w:r>
      <w:r>
        <w:t xml:space="preserve"> Isa. LXIV, 3. — The conception of the future world is rather vague in the </w:t>
      </w:r>
      <w:hyperlink r:id="rId2" w:history="1">
        <w:r w:rsidRPr="00A21232">
          <w:rPr>
            <w:rStyle w:val="Hyperlink"/>
          </w:rPr>
          <w:t>Talmud</w:t>
        </w:r>
      </w:hyperlink>
      <w:r>
        <w:t xml:space="preserve">. In general, it is the opposite of </w:t>
      </w:r>
      <w:r>
        <w:rPr>
          <w:rFonts w:ascii="Sefer" w:hAnsi="Sefer"/>
        </w:rPr>
        <w:t>vzv okug</w:t>
      </w:r>
      <w:r>
        <w:t xml:space="preserve">, this world. In Ber, I, 5, ‘this world’ is opposed to the days of the </w:t>
      </w:r>
      <w:hyperlink r:id="rId3" w:history="1">
        <w:r w:rsidRPr="00A21232">
          <w:rPr>
            <w:rStyle w:val="Hyperlink"/>
          </w:rPr>
          <w:t>Messiah</w:t>
        </w:r>
      </w:hyperlink>
      <w:r>
        <w:t>, and this in turn is differentiated here from the future world. The following quotation from G. Moore, ‘Judaism’ (Vol. 2, p. 389) is apposite: ‘Any attempt to systematize the Jewish notions of the hereafter imposes upon them an order and consistency which does not exist in them’.</w:t>
      </w:r>
    </w:p>
  </w:footnote>
  <w:footnote w:id="22">
    <w:p w14:paraId="46AD5EA5" w14:textId="77777777" w:rsidR="000961BE" w:rsidRDefault="000961BE">
      <w:pPr>
        <w:pStyle w:val="FootnoteText"/>
      </w:pPr>
      <w:r>
        <w:rPr>
          <w:rStyle w:val="FootnoteReference"/>
        </w:rPr>
        <w:footnoteRef/>
      </w:r>
      <w:r>
        <w:t xml:space="preserve"> Deut. XVI, 3.</w:t>
      </w:r>
    </w:p>
  </w:footnote>
  <w:footnote w:id="23">
    <w:p w14:paraId="0414C8EC" w14:textId="77777777" w:rsidR="000961BE" w:rsidRDefault="000961BE">
      <w:pPr>
        <w:pStyle w:val="FootnoteText"/>
      </w:pPr>
      <w:r>
        <w:rPr>
          <w:rStyle w:val="FootnoteReference"/>
        </w:rPr>
        <w:footnoteRef/>
      </w:r>
      <w:r>
        <w:t xml:space="preserve"> Jer. XXIII, 7. 8.</w:t>
      </w:r>
    </w:p>
  </w:footnote>
  <w:footnote w:id="24">
    <w:p w14:paraId="2C6CA535" w14:textId="77777777" w:rsidR="000961BE" w:rsidRDefault="000961BE">
      <w:pPr>
        <w:pStyle w:val="FootnoteText"/>
      </w:pPr>
      <w:r>
        <w:rPr>
          <w:rStyle w:val="FootnoteReference"/>
        </w:rPr>
        <w:footnoteRef/>
      </w:r>
      <w:r>
        <w:t xml:space="preserve"> Gen. XXXV, 10.</w:t>
      </w:r>
    </w:p>
  </w:footnote>
  <w:footnote w:id="25">
    <w:p w14:paraId="5F0AA0D1" w14:textId="77777777" w:rsidR="000961BE" w:rsidRDefault="000961BE" w:rsidP="006966C2">
      <w:pPr>
        <w:pStyle w:val="FootnoteText"/>
      </w:pPr>
      <w:r>
        <w:rPr>
          <w:rStyle w:val="FootnoteReference"/>
        </w:rPr>
        <w:footnoteRef/>
      </w:r>
      <w:r>
        <w:t xml:space="preserve"> Likkutei Torah, Shabb</w:t>
      </w:r>
      <w:r w:rsidR="006966C2">
        <w:t xml:space="preserve">at </w:t>
      </w:r>
      <w:r>
        <w:t>Shuvah, p. 65d</w:t>
      </w:r>
    </w:p>
  </w:footnote>
  <w:footnote w:id="26">
    <w:p w14:paraId="35C86577" w14:textId="77777777" w:rsidR="000961BE" w:rsidRDefault="000961BE">
      <w:pPr>
        <w:pStyle w:val="FootnoteText"/>
      </w:pPr>
      <w:r>
        <w:rPr>
          <w:rStyle w:val="FootnoteReference"/>
        </w:rPr>
        <w:footnoteRef/>
      </w:r>
      <w:r>
        <w:t xml:space="preserve"> Berachos 17a.</w:t>
      </w:r>
    </w:p>
  </w:footnote>
  <w:footnote w:id="27">
    <w:p w14:paraId="63E96384" w14:textId="77777777" w:rsidR="006966C2" w:rsidRDefault="006966C2">
      <w:pPr>
        <w:pStyle w:val="FootnoteText"/>
      </w:pPr>
      <w:r>
        <w:rPr>
          <w:rStyle w:val="FootnoteReference"/>
        </w:rPr>
        <w:footnoteRef/>
      </w:r>
      <w:r>
        <w:t xml:space="preserve"> Mishneh Torah Hilchot Teshuva 3:6</w:t>
      </w:r>
    </w:p>
  </w:footnote>
  <w:footnote w:id="28">
    <w:p w14:paraId="0B9B9E44" w14:textId="77777777" w:rsidR="000961BE" w:rsidRDefault="000961BE">
      <w:pPr>
        <w:pStyle w:val="FootnoteText"/>
      </w:pPr>
      <w:r>
        <w:rPr>
          <w:rStyle w:val="FootnoteReference"/>
        </w:rPr>
        <w:footnoteRef/>
      </w:r>
      <w:r>
        <w:t xml:space="preserve"> Ruth II, 14.</w:t>
      </w:r>
    </w:p>
  </w:footnote>
  <w:footnote w:id="29">
    <w:p w14:paraId="6C134BFA" w14:textId="77777777" w:rsidR="000961BE" w:rsidRDefault="000961BE">
      <w:pPr>
        <w:pStyle w:val="FootnoteText"/>
      </w:pPr>
      <w:r>
        <w:rPr>
          <w:rStyle w:val="FootnoteReference"/>
        </w:rPr>
        <w:footnoteRef/>
      </w:r>
      <w:r>
        <w:t xml:space="preserve"> Lit., ‘hard’, ‘grievous’.</w:t>
      </w:r>
    </w:p>
  </w:footnote>
  <w:footnote w:id="30">
    <w:p w14:paraId="3B569548" w14:textId="77777777" w:rsidR="000961BE" w:rsidRDefault="000961BE">
      <w:pPr>
        <w:pStyle w:val="FootnoteText"/>
      </w:pPr>
      <w:r>
        <w:rPr>
          <w:rStyle w:val="FootnoteReference"/>
        </w:rPr>
        <w:footnoteRef/>
      </w:r>
      <w:r>
        <w:t xml:space="preserve"> Ibid.</w:t>
      </w:r>
    </w:p>
  </w:footnote>
  <w:footnote w:id="31">
    <w:p w14:paraId="03A9AE85" w14:textId="77777777" w:rsidR="000961BE" w:rsidRDefault="000961BE">
      <w:pPr>
        <w:pStyle w:val="FootnoteText"/>
      </w:pPr>
      <w:r>
        <w:rPr>
          <w:rStyle w:val="FootnoteReference"/>
        </w:rPr>
        <w:footnoteRef/>
      </w:r>
      <w:r>
        <w:t xml:space="preserve"> By seating her thus.</w:t>
      </w:r>
    </w:p>
  </w:footnote>
  <w:footnote w:id="32">
    <w:p w14:paraId="1F98E31C" w14:textId="77777777" w:rsidR="000961BE" w:rsidRDefault="000961BE">
      <w:pPr>
        <w:pStyle w:val="FootnoteText"/>
      </w:pPr>
      <w:r>
        <w:rPr>
          <w:rStyle w:val="FootnoteReference"/>
        </w:rPr>
        <w:footnoteRef/>
      </w:r>
      <w:r>
        <w:t xml:space="preserve"> Just as the reapers made a division between her and him.</w:t>
      </w:r>
    </w:p>
  </w:footnote>
  <w:footnote w:id="33">
    <w:p w14:paraId="474D64E4" w14:textId="77777777" w:rsidR="000961BE" w:rsidRDefault="000961BE">
      <w:pPr>
        <w:pStyle w:val="FootnoteText"/>
      </w:pPr>
      <w:r>
        <w:rPr>
          <w:rStyle w:val="FootnoteReference"/>
        </w:rPr>
        <w:footnoteRef/>
      </w:r>
      <w:r>
        <w:t xml:space="preserve"> Ruth II, 14.</w:t>
      </w:r>
    </w:p>
  </w:footnote>
  <w:footnote w:id="34">
    <w:p w14:paraId="7F244FBF" w14:textId="77777777" w:rsidR="000961BE" w:rsidRDefault="000961BE">
      <w:pPr>
        <w:pStyle w:val="FootnoteText"/>
      </w:pPr>
      <w:r>
        <w:rPr>
          <w:rStyle w:val="FootnoteReference"/>
        </w:rPr>
        <w:footnoteRef/>
      </w:r>
      <w:r>
        <w:t xml:space="preserve"> This metaphorically indicates the progressive stages of prosperity during the reigns of these three monarchs.</w:t>
      </w:r>
    </w:p>
  </w:footnote>
  <w:footnote w:id="35">
    <w:p w14:paraId="2F14592F" w14:textId="77777777" w:rsidR="000961BE" w:rsidRDefault="000961BE">
      <w:pPr>
        <w:pStyle w:val="FootnoteText"/>
      </w:pPr>
      <w:r>
        <w:rPr>
          <w:rStyle w:val="FootnoteReference"/>
        </w:rPr>
        <w:footnoteRef/>
      </w:r>
      <w:r>
        <w:t xml:space="preserve"> R. Judah the Prince, who was a descendant of the House of David.</w:t>
      </w:r>
    </w:p>
  </w:footnote>
  <w:footnote w:id="36">
    <w:p w14:paraId="3AAE3139" w14:textId="77777777" w:rsidR="000961BE" w:rsidRDefault="000961BE">
      <w:pPr>
        <w:pStyle w:val="FootnoteText"/>
      </w:pPr>
      <w:r>
        <w:rPr>
          <w:rStyle w:val="FootnoteReference"/>
        </w:rPr>
        <w:footnoteRef/>
      </w:r>
      <w:r>
        <w:t xml:space="preserve"> Shapur I, King of Persia and a contemporary of Samuel (third century).</w:t>
      </w:r>
    </w:p>
  </w:footnote>
  <w:footnote w:id="37">
    <w:p w14:paraId="47A326AE" w14:textId="77777777" w:rsidR="000961BE" w:rsidRDefault="000961BE">
      <w:pPr>
        <w:pStyle w:val="FootnoteText"/>
      </w:pPr>
      <w:r>
        <w:rPr>
          <w:rStyle w:val="FootnoteReference"/>
        </w:rPr>
        <w:footnoteRef/>
      </w:r>
      <w:r>
        <w:t xml:space="preserve"> Cf. Sanh., Sonc. ed., p. 601, n.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4F2CC4"/>
    <w:multiLevelType w:val="hybridMultilevel"/>
    <w:tmpl w:val="EB06CE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99129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915"/>
    <w:rsid w:val="00003BA5"/>
    <w:rsid w:val="0007677D"/>
    <w:rsid w:val="000774A3"/>
    <w:rsid w:val="000961BE"/>
    <w:rsid w:val="000F29E5"/>
    <w:rsid w:val="00182300"/>
    <w:rsid w:val="00242496"/>
    <w:rsid w:val="003B14FF"/>
    <w:rsid w:val="003B5915"/>
    <w:rsid w:val="003C52CC"/>
    <w:rsid w:val="0049294C"/>
    <w:rsid w:val="004F5CB5"/>
    <w:rsid w:val="00583FEE"/>
    <w:rsid w:val="00636F03"/>
    <w:rsid w:val="006966C2"/>
    <w:rsid w:val="006F5B19"/>
    <w:rsid w:val="006F6797"/>
    <w:rsid w:val="0070263B"/>
    <w:rsid w:val="007356CB"/>
    <w:rsid w:val="007A1DC4"/>
    <w:rsid w:val="007D49B8"/>
    <w:rsid w:val="008028DC"/>
    <w:rsid w:val="008250D6"/>
    <w:rsid w:val="008C0A56"/>
    <w:rsid w:val="00A21232"/>
    <w:rsid w:val="00B33822"/>
    <w:rsid w:val="00B87304"/>
    <w:rsid w:val="00C64F7C"/>
    <w:rsid w:val="00C66645"/>
    <w:rsid w:val="00C73453"/>
    <w:rsid w:val="00D8204C"/>
    <w:rsid w:val="00DC488A"/>
    <w:rsid w:val="00DF4FE8"/>
    <w:rsid w:val="00F059EB"/>
    <w:rsid w:val="00F563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433D25EF"/>
  <w15:chartTrackingRefBased/>
  <w15:docId w15:val="{F79F6B1B-B182-4548-B4C1-EDFC8146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rPr>
  </w:style>
  <w:style w:type="paragraph" w:styleId="Heading1">
    <w:name w:val="heading 1"/>
    <w:basedOn w:val="Normal"/>
    <w:next w:val="Normal"/>
    <w:qFormat/>
    <w:pPr>
      <w:keepNext/>
      <w:jc w:val="left"/>
      <w:outlineLvl w:val="0"/>
    </w:pPr>
    <w:rPr>
      <w:b/>
      <w:kern w:val="28"/>
    </w:rPr>
  </w:style>
  <w:style w:type="paragraph" w:styleId="Heading2">
    <w:name w:val="heading 2"/>
    <w:basedOn w:val="Normal"/>
    <w:next w:val="Normal"/>
    <w:qFormat/>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Title">
    <w:name w:val="Title"/>
    <w:basedOn w:val="Normal"/>
    <w:autoRedefine/>
    <w:qFormat/>
    <w:pPr>
      <w:jc w:val="center"/>
      <w:outlineLvl w:val="0"/>
    </w:pPr>
    <w:rPr>
      <w:b/>
      <w:kern w:val="28"/>
      <w:sz w:val="4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sid w:val="00A21232"/>
    <w:rPr>
      <w:sz w:val="20"/>
    </w:rPr>
  </w:style>
  <w:style w:type="character" w:styleId="FootnoteReference">
    <w:name w:val="footnote reference"/>
    <w:semiHidden/>
    <w:rPr>
      <w:sz w:val="16"/>
      <w:vertAlign w:val="superscript"/>
    </w:rPr>
  </w:style>
  <w:style w:type="character" w:styleId="FollowedHyperlink">
    <w:name w:val="FollowedHyperlink"/>
    <w:rPr>
      <w:color w:val="800080"/>
      <w:u w:val="single"/>
    </w:rPr>
  </w:style>
  <w:style w:type="character" w:styleId="UnresolvedMention">
    <w:name w:val="Unresolved Mention"/>
    <w:basedOn w:val="DefaultParagraphFont"/>
    <w:uiPriority w:val="99"/>
    <w:semiHidden/>
    <w:unhideWhenUsed/>
    <w:rsid w:val="00702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nations.html" TargetMode="External"/><Relationship Id="rId299" Type="http://schemas.openxmlformats.org/officeDocument/2006/relationships/hyperlink" Target="sabbath.html" TargetMode="External"/><Relationship Id="rId21" Type="http://schemas.openxmlformats.org/officeDocument/2006/relationships/hyperlink" Target="cmds613.html" TargetMode="External"/><Relationship Id="rId63" Type="http://schemas.openxmlformats.org/officeDocument/2006/relationships/hyperlink" Target="mashiach.html" TargetMode="External"/><Relationship Id="rId159" Type="http://schemas.openxmlformats.org/officeDocument/2006/relationships/hyperlink" Target="teacher.html" TargetMode="External"/><Relationship Id="rId324" Type="http://schemas.openxmlformats.org/officeDocument/2006/relationships/hyperlink" Target="physical.html" TargetMode="External"/><Relationship Id="rId170" Type="http://schemas.openxmlformats.org/officeDocument/2006/relationships/hyperlink" Target="israelja.html" TargetMode="External"/><Relationship Id="rId226" Type="http://schemas.openxmlformats.org/officeDocument/2006/relationships/hyperlink" Target="eating.html" TargetMode="External"/><Relationship Id="rId268" Type="http://schemas.openxmlformats.org/officeDocument/2006/relationships/hyperlink" Target="two.html" TargetMode="External"/><Relationship Id="rId32" Type="http://schemas.openxmlformats.org/officeDocument/2006/relationships/hyperlink" Target="hashem.html" TargetMode="External"/><Relationship Id="rId74" Type="http://schemas.openxmlformats.org/officeDocument/2006/relationships/hyperlink" Target="city.html" TargetMode="External"/><Relationship Id="rId128" Type="http://schemas.openxmlformats.org/officeDocument/2006/relationships/hyperlink" Target="fourteen.html" TargetMode="External"/><Relationship Id="rId335" Type="http://schemas.openxmlformats.org/officeDocument/2006/relationships/hyperlink" Target="galuyot.html" TargetMode="External"/><Relationship Id="rId5" Type="http://schemas.openxmlformats.org/officeDocument/2006/relationships/webSettings" Target="webSettings.xml"/><Relationship Id="rId181" Type="http://schemas.openxmlformats.org/officeDocument/2006/relationships/hyperlink" Target="yovel.html" TargetMode="External"/><Relationship Id="rId237" Type="http://schemas.openxmlformats.org/officeDocument/2006/relationships/hyperlink" Target="body.html" TargetMode="External"/><Relationship Id="rId279" Type="http://schemas.openxmlformats.org/officeDocument/2006/relationships/hyperlink" Target="one.html" TargetMode="External"/><Relationship Id="rId43" Type="http://schemas.openxmlformats.org/officeDocument/2006/relationships/hyperlink" Target="prayer.html" TargetMode="External"/><Relationship Id="rId139" Type="http://schemas.openxmlformats.org/officeDocument/2006/relationships/hyperlink" Target="gather.html" TargetMode="External"/><Relationship Id="rId290" Type="http://schemas.openxmlformats.org/officeDocument/2006/relationships/hyperlink" Target="fire.html" TargetMode="External"/><Relationship Id="rId304" Type="http://schemas.openxmlformats.org/officeDocument/2006/relationships/hyperlink" Target="one.html" TargetMode="External"/><Relationship Id="rId346" Type="http://schemas.openxmlformats.org/officeDocument/2006/relationships/hyperlink" Target="future.html" TargetMode="External"/><Relationship Id="rId85" Type="http://schemas.openxmlformats.org/officeDocument/2006/relationships/hyperlink" Target="hachama.html" TargetMode="External"/><Relationship Id="rId150" Type="http://schemas.openxmlformats.org/officeDocument/2006/relationships/hyperlink" Target="file:///D:\Word\DOC1\orallaw.html" TargetMode="External"/><Relationship Id="rId192" Type="http://schemas.openxmlformats.org/officeDocument/2006/relationships/hyperlink" Target="law.html" TargetMode="External"/><Relationship Id="rId206" Type="http://schemas.openxmlformats.org/officeDocument/2006/relationships/hyperlink" Target="nations.html" TargetMode="External"/><Relationship Id="rId248" Type="http://schemas.openxmlformats.org/officeDocument/2006/relationships/hyperlink" Target="mashiach.html" TargetMode="External"/><Relationship Id="rId12" Type="http://schemas.openxmlformats.org/officeDocument/2006/relationships/hyperlink" Target="future.html" TargetMode="External"/><Relationship Id="rId108" Type="http://schemas.openxmlformats.org/officeDocument/2006/relationships/hyperlink" Target="law.html" TargetMode="External"/><Relationship Id="rId315" Type="http://schemas.openxmlformats.org/officeDocument/2006/relationships/hyperlink" Target="fourteen.html" TargetMode="External"/><Relationship Id="rId54" Type="http://schemas.openxmlformats.org/officeDocument/2006/relationships/hyperlink" Target="gen-jew.html" TargetMode="External"/><Relationship Id="rId96" Type="http://schemas.openxmlformats.org/officeDocument/2006/relationships/hyperlink" Target="time.html" TargetMode="External"/><Relationship Id="rId161" Type="http://schemas.openxmlformats.org/officeDocument/2006/relationships/hyperlink" Target="thebirth.html" TargetMode="External"/><Relationship Id="rId217" Type="http://schemas.openxmlformats.org/officeDocument/2006/relationships/hyperlink" Target="body.html" TargetMode="External"/><Relationship Id="rId259" Type="http://schemas.openxmlformats.org/officeDocument/2006/relationships/hyperlink" Target="sabbath.html" TargetMode="External"/><Relationship Id="rId23" Type="http://schemas.openxmlformats.org/officeDocument/2006/relationships/hyperlink" Target="shema.html" TargetMode="External"/><Relationship Id="rId119" Type="http://schemas.openxmlformats.org/officeDocument/2006/relationships/hyperlink" Target="galuyot.html" TargetMode="External"/><Relationship Id="rId270" Type="http://schemas.openxmlformats.org/officeDocument/2006/relationships/hyperlink" Target="two.html" TargetMode="External"/><Relationship Id="rId326" Type="http://schemas.openxmlformats.org/officeDocument/2006/relationships/hyperlink" Target="fourteen.html" TargetMode="External"/><Relationship Id="rId65" Type="http://schemas.openxmlformats.org/officeDocument/2006/relationships/hyperlink" Target="worlds.html" TargetMode="External"/><Relationship Id="rId130" Type="http://schemas.openxmlformats.org/officeDocument/2006/relationships/hyperlink" Target="hashem.html" TargetMode="External"/><Relationship Id="rId172" Type="http://schemas.openxmlformats.org/officeDocument/2006/relationships/hyperlink" Target="hashem.html" TargetMode="External"/><Relationship Id="rId228" Type="http://schemas.openxmlformats.org/officeDocument/2006/relationships/hyperlink" Target="teacher.html" TargetMode="External"/><Relationship Id="rId281" Type="http://schemas.openxmlformats.org/officeDocument/2006/relationships/hyperlink" Target="salvation.html" TargetMode="External"/><Relationship Id="rId337" Type="http://schemas.openxmlformats.org/officeDocument/2006/relationships/hyperlink" Target="techiyat.html" TargetMode="External"/><Relationship Id="rId34" Type="http://schemas.openxmlformats.org/officeDocument/2006/relationships/hyperlink" Target="file:///D:\Word\DOC1\synagog.html" TargetMode="External"/><Relationship Id="rId76" Type="http://schemas.openxmlformats.org/officeDocument/2006/relationships/hyperlink" Target="fourteen.html" TargetMode="External"/><Relationship Id="rId141" Type="http://schemas.openxmlformats.org/officeDocument/2006/relationships/hyperlink" Target="hashem.html" TargetMode="External"/><Relationship Id="rId7" Type="http://schemas.openxmlformats.org/officeDocument/2006/relationships/endnotes" Target="endnotes.xml"/><Relationship Id="rId183" Type="http://schemas.openxmlformats.org/officeDocument/2006/relationships/hyperlink" Target="hashem.html" TargetMode="External"/><Relationship Id="rId239" Type="http://schemas.openxmlformats.org/officeDocument/2006/relationships/hyperlink" Target="body.html" TargetMode="External"/><Relationship Id="rId250" Type="http://schemas.openxmlformats.org/officeDocument/2006/relationships/hyperlink" Target="teacher.html" TargetMode="External"/><Relationship Id="rId292" Type="http://schemas.openxmlformats.org/officeDocument/2006/relationships/hyperlink" Target="cmds613.html" TargetMode="External"/><Relationship Id="rId306" Type="http://schemas.openxmlformats.org/officeDocument/2006/relationships/hyperlink" Target="hashem.html" TargetMode="External"/><Relationship Id="rId45" Type="http://schemas.openxmlformats.org/officeDocument/2006/relationships/hyperlink" Target="sod.html" TargetMode="External"/><Relationship Id="rId87" Type="http://schemas.openxmlformats.org/officeDocument/2006/relationships/hyperlink" Target="seven.html" TargetMode="External"/><Relationship Id="rId110" Type="http://schemas.openxmlformats.org/officeDocument/2006/relationships/hyperlink" Target="city.html" TargetMode="External"/><Relationship Id="rId348" Type="http://schemas.openxmlformats.org/officeDocument/2006/relationships/hyperlink" Target="mailto:gkilli@aol.com" TargetMode="External"/><Relationship Id="rId152" Type="http://schemas.openxmlformats.org/officeDocument/2006/relationships/hyperlink" Target="shema.html" TargetMode="External"/><Relationship Id="rId194" Type="http://schemas.openxmlformats.org/officeDocument/2006/relationships/hyperlink" Target="city.html" TargetMode="External"/><Relationship Id="rId208" Type="http://schemas.openxmlformats.org/officeDocument/2006/relationships/hyperlink" Target="nations.html" TargetMode="External"/><Relationship Id="rId261" Type="http://schemas.openxmlformats.org/officeDocument/2006/relationships/hyperlink" Target="one.html" TargetMode="External"/><Relationship Id="rId14" Type="http://schemas.openxmlformats.org/officeDocument/2006/relationships/hyperlink" Target="aliens.html" TargetMode="External"/><Relationship Id="rId56" Type="http://schemas.openxmlformats.org/officeDocument/2006/relationships/hyperlink" Target="orallaw.html" TargetMode="External"/><Relationship Id="rId317" Type="http://schemas.openxmlformats.org/officeDocument/2006/relationships/hyperlink" Target="hashem.html" TargetMode="External"/><Relationship Id="rId98" Type="http://schemas.openxmlformats.org/officeDocument/2006/relationships/hyperlink" Target="eden.html" TargetMode="External"/><Relationship Id="rId121" Type="http://schemas.openxmlformats.org/officeDocument/2006/relationships/hyperlink" Target="file:///D:\Word\DOC1\body.html" TargetMode="External"/><Relationship Id="rId163" Type="http://schemas.openxmlformats.org/officeDocument/2006/relationships/hyperlink" Target="flower.html" TargetMode="External"/><Relationship Id="rId219" Type="http://schemas.openxmlformats.org/officeDocument/2006/relationships/hyperlink" Target="file:///D:\Word\DOC1\korbanot.html" TargetMode="External"/><Relationship Id="rId230" Type="http://schemas.openxmlformats.org/officeDocument/2006/relationships/hyperlink" Target="eating.html" TargetMode="External"/><Relationship Id="rId251" Type="http://schemas.openxmlformats.org/officeDocument/2006/relationships/hyperlink" Target="sabbath.html" TargetMode="External"/><Relationship Id="rId25" Type="http://schemas.openxmlformats.org/officeDocument/2006/relationships/hyperlink" Target="hashem.html" TargetMode="External"/><Relationship Id="rId46" Type="http://schemas.openxmlformats.org/officeDocument/2006/relationships/hyperlink" Target="future.html" TargetMode="External"/><Relationship Id="rId67" Type="http://schemas.openxmlformats.org/officeDocument/2006/relationships/hyperlink" Target="gen-jew.html" TargetMode="External"/><Relationship Id="rId272" Type="http://schemas.openxmlformats.org/officeDocument/2006/relationships/hyperlink" Target="one.html" TargetMode="External"/><Relationship Id="rId293" Type="http://schemas.openxmlformats.org/officeDocument/2006/relationships/hyperlink" Target="fire.html" TargetMode="External"/><Relationship Id="rId307" Type="http://schemas.openxmlformats.org/officeDocument/2006/relationships/hyperlink" Target="fourteen.html" TargetMode="External"/><Relationship Id="rId328" Type="http://schemas.openxmlformats.org/officeDocument/2006/relationships/hyperlink" Target="body.html" TargetMode="External"/><Relationship Id="rId349" Type="http://schemas.openxmlformats.org/officeDocument/2006/relationships/hyperlink" Target="http://www.betemunah.org/" TargetMode="External"/><Relationship Id="rId88" Type="http://schemas.openxmlformats.org/officeDocument/2006/relationships/hyperlink" Target="worlds.html" TargetMode="External"/><Relationship Id="rId111" Type="http://schemas.openxmlformats.org/officeDocument/2006/relationships/hyperlink" Target="nations.html" TargetMode="External"/><Relationship Id="rId132" Type="http://schemas.openxmlformats.org/officeDocument/2006/relationships/hyperlink" Target="galuyot.html" TargetMode="External"/><Relationship Id="rId153" Type="http://schemas.openxmlformats.org/officeDocument/2006/relationships/hyperlink" Target="time.html" TargetMode="External"/><Relationship Id="rId174" Type="http://schemas.openxmlformats.org/officeDocument/2006/relationships/hyperlink" Target="fathers.html" TargetMode="External"/><Relationship Id="rId195" Type="http://schemas.openxmlformats.org/officeDocument/2006/relationships/hyperlink" Target="file:///D:\Word\DOC1\signs.html" TargetMode="External"/><Relationship Id="rId209" Type="http://schemas.openxmlformats.org/officeDocument/2006/relationships/hyperlink" Target="hashem.html" TargetMode="External"/><Relationship Id="rId220" Type="http://schemas.openxmlformats.org/officeDocument/2006/relationships/hyperlink" Target="lastdays.html" TargetMode="External"/><Relationship Id="rId241" Type="http://schemas.openxmlformats.org/officeDocument/2006/relationships/hyperlink" Target="stages.html" TargetMode="External"/><Relationship Id="rId15" Type="http://schemas.openxmlformats.org/officeDocument/2006/relationships/hyperlink" Target="aliens.html" TargetMode="External"/><Relationship Id="rId36" Type="http://schemas.openxmlformats.org/officeDocument/2006/relationships/hyperlink" Target="daat.html" TargetMode="External"/><Relationship Id="rId57" Type="http://schemas.openxmlformats.org/officeDocument/2006/relationships/hyperlink" Target="worlds.html" TargetMode="External"/><Relationship Id="rId262" Type="http://schemas.openxmlformats.org/officeDocument/2006/relationships/hyperlink" Target="two.html" TargetMode="External"/><Relationship Id="rId283" Type="http://schemas.openxmlformats.org/officeDocument/2006/relationships/hyperlink" Target="festivals.html" TargetMode="External"/><Relationship Id="rId318" Type="http://schemas.openxmlformats.org/officeDocument/2006/relationships/hyperlink" Target="fourteen.html" TargetMode="External"/><Relationship Id="rId339" Type="http://schemas.openxmlformats.org/officeDocument/2006/relationships/hyperlink" Target="eating.html" TargetMode="External"/><Relationship Id="rId78" Type="http://schemas.openxmlformats.org/officeDocument/2006/relationships/hyperlink" Target="body.html" TargetMode="External"/><Relationship Id="rId99" Type="http://schemas.openxmlformats.org/officeDocument/2006/relationships/hyperlink" Target="eden.html" TargetMode="External"/><Relationship Id="rId101" Type="http://schemas.openxmlformats.org/officeDocument/2006/relationships/hyperlink" Target="lastdays.html" TargetMode="External"/><Relationship Id="rId122" Type="http://schemas.openxmlformats.org/officeDocument/2006/relationships/hyperlink" Target="mashiach.html" TargetMode="External"/><Relationship Id="rId143" Type="http://schemas.openxmlformats.org/officeDocument/2006/relationships/hyperlink" Target="file:///D:\Word\DOC1\thebirth.html" TargetMode="External"/><Relationship Id="rId164" Type="http://schemas.openxmlformats.org/officeDocument/2006/relationships/hyperlink" Target="exodus.html" TargetMode="External"/><Relationship Id="rId185" Type="http://schemas.openxmlformats.org/officeDocument/2006/relationships/hyperlink" Target="lastdays.html" TargetMode="External"/><Relationship Id="rId350" Type="http://schemas.openxmlformats.org/officeDocument/2006/relationships/hyperlink" Target="http://www.betemunah.org" TargetMode="External"/><Relationship Id="rId9" Type="http://schemas.openxmlformats.org/officeDocument/2006/relationships/hyperlink" Target="heaven.html" TargetMode="External"/><Relationship Id="rId210" Type="http://schemas.openxmlformats.org/officeDocument/2006/relationships/hyperlink" Target="one.html" TargetMode="External"/><Relationship Id="rId26" Type="http://schemas.openxmlformats.org/officeDocument/2006/relationships/hyperlink" Target="one.html" TargetMode="External"/><Relationship Id="rId231" Type="http://schemas.openxmlformats.org/officeDocument/2006/relationships/hyperlink" Target="worlds.html" TargetMode="External"/><Relationship Id="rId252" Type="http://schemas.openxmlformats.org/officeDocument/2006/relationships/hyperlink" Target="exodus.html" TargetMode="External"/><Relationship Id="rId273" Type="http://schemas.openxmlformats.org/officeDocument/2006/relationships/hyperlink" Target="forty.html" TargetMode="External"/><Relationship Id="rId294" Type="http://schemas.openxmlformats.org/officeDocument/2006/relationships/hyperlink" Target="festival.html" TargetMode="External"/><Relationship Id="rId308" Type="http://schemas.openxmlformats.org/officeDocument/2006/relationships/hyperlink" Target="body.html" TargetMode="External"/><Relationship Id="rId329" Type="http://schemas.openxmlformats.org/officeDocument/2006/relationships/hyperlink" Target="physical.html" TargetMode="External"/><Relationship Id="rId47" Type="http://schemas.openxmlformats.org/officeDocument/2006/relationships/hyperlink" Target="heaven.html" TargetMode="External"/><Relationship Id="rId68" Type="http://schemas.openxmlformats.org/officeDocument/2006/relationships/hyperlink" Target="physical.html" TargetMode="External"/><Relationship Id="rId89" Type="http://schemas.openxmlformats.org/officeDocument/2006/relationships/hyperlink" Target="mashiach.html" TargetMode="External"/><Relationship Id="rId112" Type="http://schemas.openxmlformats.org/officeDocument/2006/relationships/hyperlink" Target="nations.html" TargetMode="External"/><Relationship Id="rId133" Type="http://schemas.openxmlformats.org/officeDocument/2006/relationships/hyperlink" Target="nations.html" TargetMode="External"/><Relationship Id="rId154" Type="http://schemas.openxmlformats.org/officeDocument/2006/relationships/hyperlink" Target="seventy.html" TargetMode="External"/><Relationship Id="rId175" Type="http://schemas.openxmlformats.org/officeDocument/2006/relationships/hyperlink" Target="korbanot.html" TargetMode="External"/><Relationship Id="rId340" Type="http://schemas.openxmlformats.org/officeDocument/2006/relationships/hyperlink" Target="eating.html" TargetMode="External"/><Relationship Id="rId196" Type="http://schemas.openxmlformats.org/officeDocument/2006/relationships/hyperlink" Target="gen-jew.html" TargetMode="External"/><Relationship Id="rId200" Type="http://schemas.openxmlformats.org/officeDocument/2006/relationships/hyperlink" Target="israelja.html" TargetMode="External"/><Relationship Id="rId16" Type="http://schemas.openxmlformats.org/officeDocument/2006/relationships/hyperlink" Target="gen-jew.html" TargetMode="External"/><Relationship Id="rId221" Type="http://schemas.openxmlformats.org/officeDocument/2006/relationships/hyperlink" Target="time.html" TargetMode="External"/><Relationship Id="rId242" Type="http://schemas.openxmlformats.org/officeDocument/2006/relationships/hyperlink" Target="physical.html" TargetMode="External"/><Relationship Id="rId263" Type="http://schemas.openxmlformats.org/officeDocument/2006/relationships/hyperlink" Target="two.html" TargetMode="External"/><Relationship Id="rId284" Type="http://schemas.openxmlformats.org/officeDocument/2006/relationships/hyperlink" Target="festivals.html" TargetMode="External"/><Relationship Id="rId319" Type="http://schemas.openxmlformats.org/officeDocument/2006/relationships/hyperlink" Target="body.html" TargetMode="External"/><Relationship Id="rId37" Type="http://schemas.openxmlformats.org/officeDocument/2006/relationships/hyperlink" Target="mashal.html" TargetMode="External"/><Relationship Id="rId58" Type="http://schemas.openxmlformats.org/officeDocument/2006/relationships/hyperlink" Target="name.html" TargetMode="External"/><Relationship Id="rId79" Type="http://schemas.openxmlformats.org/officeDocument/2006/relationships/hyperlink" Target="two.html" TargetMode="External"/><Relationship Id="rId102" Type="http://schemas.openxmlformats.org/officeDocument/2006/relationships/hyperlink" Target="hashem.html" TargetMode="External"/><Relationship Id="rId123" Type="http://schemas.openxmlformats.org/officeDocument/2006/relationships/hyperlink" Target="mashiach.html" TargetMode="External"/><Relationship Id="rId144" Type="http://schemas.openxmlformats.org/officeDocument/2006/relationships/hyperlink" Target="hashem.html" TargetMode="External"/><Relationship Id="rId330" Type="http://schemas.openxmlformats.org/officeDocument/2006/relationships/hyperlink" Target="teacher.html" TargetMode="External"/><Relationship Id="rId90" Type="http://schemas.openxmlformats.org/officeDocument/2006/relationships/hyperlink" Target="worlds.html" TargetMode="External"/><Relationship Id="rId165" Type="http://schemas.openxmlformats.org/officeDocument/2006/relationships/hyperlink" Target="thebirth.html" TargetMode="External"/><Relationship Id="rId186" Type="http://schemas.openxmlformats.org/officeDocument/2006/relationships/hyperlink" Target="hashem.html" TargetMode="External"/><Relationship Id="rId351" Type="http://schemas.openxmlformats.org/officeDocument/2006/relationships/hyperlink" Target="mailto:gkilli@aol.com" TargetMode="External"/><Relationship Id="rId211" Type="http://schemas.openxmlformats.org/officeDocument/2006/relationships/hyperlink" Target="hashem.html" TargetMode="External"/><Relationship Id="rId232" Type="http://schemas.openxmlformats.org/officeDocument/2006/relationships/hyperlink" Target="physical.html" TargetMode="External"/><Relationship Id="rId253" Type="http://schemas.openxmlformats.org/officeDocument/2006/relationships/hyperlink" Target="fire.html" TargetMode="External"/><Relationship Id="rId274" Type="http://schemas.openxmlformats.org/officeDocument/2006/relationships/hyperlink" Target="one.html" TargetMode="External"/><Relationship Id="rId295" Type="http://schemas.openxmlformats.org/officeDocument/2006/relationships/hyperlink" Target="body.html" TargetMode="External"/><Relationship Id="rId309" Type="http://schemas.openxmlformats.org/officeDocument/2006/relationships/hyperlink" Target="hashem.html" TargetMode="External"/><Relationship Id="rId27" Type="http://schemas.openxmlformats.org/officeDocument/2006/relationships/hyperlink" Target="hashem.html" TargetMode="External"/><Relationship Id="rId48" Type="http://schemas.openxmlformats.org/officeDocument/2006/relationships/hyperlink" Target="study.html" TargetMode="External"/><Relationship Id="rId69" Type="http://schemas.openxmlformats.org/officeDocument/2006/relationships/hyperlink" Target="time.html" TargetMode="External"/><Relationship Id="rId113" Type="http://schemas.openxmlformats.org/officeDocument/2006/relationships/hyperlink" Target="nations.html" TargetMode="External"/><Relationship Id="rId134" Type="http://schemas.openxmlformats.org/officeDocument/2006/relationships/hyperlink" Target="fourteen.html" TargetMode="External"/><Relationship Id="rId320" Type="http://schemas.openxmlformats.org/officeDocument/2006/relationships/hyperlink" Target="fourteen.html" TargetMode="External"/><Relationship Id="rId80" Type="http://schemas.openxmlformats.org/officeDocument/2006/relationships/hyperlink" Target="aliens.html" TargetMode="External"/><Relationship Id="rId155" Type="http://schemas.openxmlformats.org/officeDocument/2006/relationships/hyperlink" Target="thebirth.html" TargetMode="External"/><Relationship Id="rId176" Type="http://schemas.openxmlformats.org/officeDocument/2006/relationships/hyperlink" Target="hashem.html" TargetMode="External"/><Relationship Id="rId197" Type="http://schemas.openxmlformats.org/officeDocument/2006/relationships/hyperlink" Target="nations.html" TargetMode="External"/><Relationship Id="rId341" Type="http://schemas.openxmlformats.org/officeDocument/2006/relationships/hyperlink" Target="file:///D:\Word\DOC1\fathers.html" TargetMode="External"/><Relationship Id="rId201" Type="http://schemas.openxmlformats.org/officeDocument/2006/relationships/hyperlink" Target="teacher.html" TargetMode="External"/><Relationship Id="rId222" Type="http://schemas.openxmlformats.org/officeDocument/2006/relationships/hyperlink" Target="mashiach.html" TargetMode="External"/><Relationship Id="rId243" Type="http://schemas.openxmlformats.org/officeDocument/2006/relationships/hyperlink" Target="body.html" TargetMode="External"/><Relationship Id="rId264" Type="http://schemas.openxmlformats.org/officeDocument/2006/relationships/hyperlink" Target="two.html" TargetMode="External"/><Relationship Id="rId285" Type="http://schemas.openxmlformats.org/officeDocument/2006/relationships/hyperlink" Target="fire.html" TargetMode="External"/><Relationship Id="rId17" Type="http://schemas.openxmlformats.org/officeDocument/2006/relationships/hyperlink" Target="file:///D:\Word\DOC1\worlds.html" TargetMode="External"/><Relationship Id="rId38" Type="http://schemas.openxmlformats.org/officeDocument/2006/relationships/hyperlink" Target="sod.html" TargetMode="External"/><Relationship Id="rId59" Type="http://schemas.openxmlformats.org/officeDocument/2006/relationships/hyperlink" Target="mashiach.html" TargetMode="External"/><Relationship Id="rId103" Type="http://schemas.openxmlformats.org/officeDocument/2006/relationships/hyperlink" Target="nations.html" TargetMode="External"/><Relationship Id="rId124" Type="http://schemas.openxmlformats.org/officeDocument/2006/relationships/hyperlink" Target="file:///D:\Word\DOC1\authority.html" TargetMode="External"/><Relationship Id="rId310" Type="http://schemas.openxmlformats.org/officeDocument/2006/relationships/hyperlink" Target="cmds613.html" TargetMode="External"/><Relationship Id="rId70" Type="http://schemas.openxmlformats.org/officeDocument/2006/relationships/hyperlink" Target="mashiach.html" TargetMode="External"/><Relationship Id="rId91" Type="http://schemas.openxmlformats.org/officeDocument/2006/relationships/hyperlink" Target="worlds.html" TargetMode="External"/><Relationship Id="rId145" Type="http://schemas.openxmlformats.org/officeDocument/2006/relationships/hyperlink" Target="flower.html" TargetMode="External"/><Relationship Id="rId166" Type="http://schemas.openxmlformats.org/officeDocument/2006/relationships/hyperlink" Target="one.html" TargetMode="External"/><Relationship Id="rId187" Type="http://schemas.openxmlformats.org/officeDocument/2006/relationships/hyperlink" Target="nations.html" TargetMode="External"/><Relationship Id="rId331" Type="http://schemas.openxmlformats.org/officeDocument/2006/relationships/hyperlink" Target="feasts.html" TargetMode="Externa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name.html" TargetMode="External"/><Relationship Id="rId233" Type="http://schemas.openxmlformats.org/officeDocument/2006/relationships/hyperlink" Target="body.html" TargetMode="External"/><Relationship Id="rId254" Type="http://schemas.openxmlformats.org/officeDocument/2006/relationships/hyperlink" Target="sabbath.html" TargetMode="External"/><Relationship Id="rId28" Type="http://schemas.openxmlformats.org/officeDocument/2006/relationships/hyperlink" Target="body.html" TargetMode="External"/><Relationship Id="rId49" Type="http://schemas.openxmlformats.org/officeDocument/2006/relationships/hyperlink" Target="heaven.html" TargetMode="External"/><Relationship Id="rId114" Type="http://schemas.openxmlformats.org/officeDocument/2006/relationships/hyperlink" Target="teacher.html" TargetMode="External"/><Relationship Id="rId275" Type="http://schemas.openxmlformats.org/officeDocument/2006/relationships/hyperlink" Target="orallaw.html" TargetMode="External"/><Relationship Id="rId296" Type="http://schemas.openxmlformats.org/officeDocument/2006/relationships/hyperlink" Target="physical.html" TargetMode="External"/><Relationship Id="rId300" Type="http://schemas.openxmlformats.org/officeDocument/2006/relationships/hyperlink" Target="time.html" TargetMode="External"/><Relationship Id="rId60" Type="http://schemas.openxmlformats.org/officeDocument/2006/relationships/hyperlink" Target="worlds.html" TargetMode="External"/><Relationship Id="rId81" Type="http://schemas.openxmlformats.org/officeDocument/2006/relationships/hyperlink" Target="two.html" TargetMode="External"/><Relationship Id="rId135" Type="http://schemas.openxmlformats.org/officeDocument/2006/relationships/hyperlink" Target="time.html" TargetMode="External"/><Relationship Id="rId156" Type="http://schemas.openxmlformats.org/officeDocument/2006/relationships/hyperlink" Target="worlds.html" TargetMode="External"/><Relationship Id="rId177" Type="http://schemas.openxmlformats.org/officeDocument/2006/relationships/hyperlink" Target="file:///D:\Word\DOC1\fathers.html" TargetMode="External"/><Relationship Id="rId198" Type="http://schemas.openxmlformats.org/officeDocument/2006/relationships/hyperlink" Target="hashem.html" TargetMode="External"/><Relationship Id="rId321" Type="http://schemas.openxmlformats.org/officeDocument/2006/relationships/hyperlink" Target="body.html" TargetMode="External"/><Relationship Id="rId342" Type="http://schemas.openxmlformats.org/officeDocument/2006/relationships/hyperlink" Target="teacher.html" TargetMode="External"/><Relationship Id="rId202" Type="http://schemas.openxmlformats.org/officeDocument/2006/relationships/hyperlink" Target="walking.html" TargetMode="External"/><Relationship Id="rId223" Type="http://schemas.openxmlformats.org/officeDocument/2006/relationships/hyperlink" Target="mashiach.html" TargetMode="External"/><Relationship Id="rId244" Type="http://schemas.openxmlformats.org/officeDocument/2006/relationships/hyperlink" Target="one.html" TargetMode="External"/><Relationship Id="rId18" Type="http://schemas.openxmlformats.org/officeDocument/2006/relationships/hyperlink" Target="worlds.html" TargetMode="External"/><Relationship Id="rId39" Type="http://schemas.openxmlformats.org/officeDocument/2006/relationships/hyperlink" Target="sod.html" TargetMode="External"/><Relationship Id="rId265" Type="http://schemas.openxmlformats.org/officeDocument/2006/relationships/hyperlink" Target="two.html" TargetMode="External"/><Relationship Id="rId286" Type="http://schemas.openxmlformats.org/officeDocument/2006/relationships/hyperlink" Target="festival.html" TargetMode="External"/><Relationship Id="rId50" Type="http://schemas.openxmlformats.org/officeDocument/2006/relationships/hyperlink" Target="millenium.html" TargetMode="External"/><Relationship Id="rId104" Type="http://schemas.openxmlformats.org/officeDocument/2006/relationships/hyperlink" Target="hashem.html" TargetMode="External"/><Relationship Id="rId125" Type="http://schemas.openxmlformats.org/officeDocument/2006/relationships/hyperlink" Target="law.html" TargetMode="External"/><Relationship Id="rId146" Type="http://schemas.openxmlformats.org/officeDocument/2006/relationships/hyperlink" Target="file:///D:\Word\DOC1\israelja.html" TargetMode="External"/><Relationship Id="rId167" Type="http://schemas.openxmlformats.org/officeDocument/2006/relationships/hyperlink" Target="exodus.html" TargetMode="External"/><Relationship Id="rId188" Type="http://schemas.openxmlformats.org/officeDocument/2006/relationships/hyperlink" Target="hashem.html" TargetMode="External"/><Relationship Id="rId311" Type="http://schemas.openxmlformats.org/officeDocument/2006/relationships/hyperlink" Target="daat.html" TargetMode="External"/><Relationship Id="rId332" Type="http://schemas.openxmlformats.org/officeDocument/2006/relationships/hyperlink" Target="mashiach.html" TargetMode="External"/><Relationship Id="rId353" Type="http://schemas.openxmlformats.org/officeDocument/2006/relationships/theme" Target="theme/theme1.xml"/><Relationship Id="rId71" Type="http://schemas.openxmlformats.org/officeDocument/2006/relationships/hyperlink" Target="orallaw.html" TargetMode="External"/><Relationship Id="rId92" Type="http://schemas.openxmlformats.org/officeDocument/2006/relationships/hyperlink" Target="one.html" TargetMode="External"/><Relationship Id="rId213" Type="http://schemas.openxmlformats.org/officeDocument/2006/relationships/hyperlink" Target="one.html" TargetMode="External"/><Relationship Id="rId234" Type="http://schemas.openxmlformats.org/officeDocument/2006/relationships/hyperlink" Target="body.html" TargetMode="External"/><Relationship Id="rId2" Type="http://schemas.openxmlformats.org/officeDocument/2006/relationships/numbering" Target="numbering.xml"/><Relationship Id="rId29" Type="http://schemas.openxmlformats.org/officeDocument/2006/relationships/hyperlink" Target="psalms1.html" TargetMode="External"/><Relationship Id="rId255" Type="http://schemas.openxmlformats.org/officeDocument/2006/relationships/hyperlink" Target="sabbath.html" TargetMode="External"/><Relationship Id="rId276" Type="http://schemas.openxmlformats.org/officeDocument/2006/relationships/hyperlink" Target="sabbath.html" TargetMode="External"/><Relationship Id="rId297" Type="http://schemas.openxmlformats.org/officeDocument/2006/relationships/hyperlink" Target="physical.html" TargetMode="External"/><Relationship Id="rId40" Type="http://schemas.openxmlformats.org/officeDocument/2006/relationships/hyperlink" Target="prayer.html" TargetMode="External"/><Relationship Id="rId115" Type="http://schemas.openxmlformats.org/officeDocument/2006/relationships/hyperlink" Target="mashiach.html" TargetMode="External"/><Relationship Id="rId136" Type="http://schemas.openxmlformats.org/officeDocument/2006/relationships/hyperlink" Target="thebirth.html" TargetMode="External"/><Relationship Id="rId157" Type="http://schemas.openxmlformats.org/officeDocument/2006/relationships/hyperlink" Target="mashiach.html" TargetMode="External"/><Relationship Id="rId178" Type="http://schemas.openxmlformats.org/officeDocument/2006/relationships/hyperlink" Target="fear.html" TargetMode="External"/><Relationship Id="rId301" Type="http://schemas.openxmlformats.org/officeDocument/2006/relationships/hyperlink" Target="cmds613.html" TargetMode="External"/><Relationship Id="rId322" Type="http://schemas.openxmlformats.org/officeDocument/2006/relationships/hyperlink" Target="fourteen.html" TargetMode="External"/><Relationship Id="rId343" Type="http://schemas.openxmlformats.org/officeDocument/2006/relationships/hyperlink" Target="eating.html" TargetMode="External"/><Relationship Id="rId61" Type="http://schemas.openxmlformats.org/officeDocument/2006/relationships/hyperlink" Target="worlds.html" TargetMode="External"/><Relationship Id="rId82" Type="http://schemas.openxmlformats.org/officeDocument/2006/relationships/hyperlink" Target="chodesh.html" TargetMode="External"/><Relationship Id="rId199" Type="http://schemas.openxmlformats.org/officeDocument/2006/relationships/hyperlink" Target="file:///D:\Word\DOC1\temple.html" TargetMode="External"/><Relationship Id="rId203" Type="http://schemas.openxmlformats.org/officeDocument/2006/relationships/hyperlink" Target="law.html" TargetMode="External"/><Relationship Id="rId19" Type="http://schemas.openxmlformats.org/officeDocument/2006/relationships/hyperlink" Target="time.html" TargetMode="External"/><Relationship Id="rId224" Type="http://schemas.openxmlformats.org/officeDocument/2006/relationships/hyperlink" Target="one.html" TargetMode="External"/><Relationship Id="rId245" Type="http://schemas.openxmlformats.org/officeDocument/2006/relationships/hyperlink" Target="techiyat.html" TargetMode="External"/><Relationship Id="rId266" Type="http://schemas.openxmlformats.org/officeDocument/2006/relationships/hyperlink" Target="two.html" TargetMode="External"/><Relationship Id="rId287" Type="http://schemas.openxmlformats.org/officeDocument/2006/relationships/hyperlink" Target="festivals.html" TargetMode="External"/><Relationship Id="rId30" Type="http://schemas.openxmlformats.org/officeDocument/2006/relationships/hyperlink" Target="fear.html" TargetMode="External"/><Relationship Id="rId105" Type="http://schemas.openxmlformats.org/officeDocument/2006/relationships/hyperlink" Target="israelja.html" TargetMode="External"/><Relationship Id="rId126" Type="http://schemas.openxmlformats.org/officeDocument/2006/relationships/hyperlink" Target="dwelling.html" TargetMode="External"/><Relationship Id="rId147" Type="http://schemas.openxmlformats.org/officeDocument/2006/relationships/hyperlink" Target="dwelling.html" TargetMode="External"/><Relationship Id="rId168" Type="http://schemas.openxmlformats.org/officeDocument/2006/relationships/hyperlink" Target="thebirth.html" TargetMode="External"/><Relationship Id="rId312" Type="http://schemas.openxmlformats.org/officeDocument/2006/relationships/hyperlink" Target="mashal.html" TargetMode="External"/><Relationship Id="rId333" Type="http://schemas.openxmlformats.org/officeDocument/2006/relationships/hyperlink" Target="mikdash.html" TargetMode="External"/><Relationship Id="rId51" Type="http://schemas.openxmlformats.org/officeDocument/2006/relationships/hyperlink" Target="mashiach.html" TargetMode="External"/><Relationship Id="rId72" Type="http://schemas.openxmlformats.org/officeDocument/2006/relationships/hyperlink" Target="name.html" TargetMode="External"/><Relationship Id="rId93" Type="http://schemas.openxmlformats.org/officeDocument/2006/relationships/hyperlink" Target="stages.html" TargetMode="External"/><Relationship Id="rId189" Type="http://schemas.openxmlformats.org/officeDocument/2006/relationships/hyperlink" Target="israelja.html" TargetMode="External"/><Relationship Id="rId3" Type="http://schemas.openxmlformats.org/officeDocument/2006/relationships/styles" Target="styles.xml"/><Relationship Id="rId214" Type="http://schemas.openxmlformats.org/officeDocument/2006/relationships/hyperlink" Target="sin.html" TargetMode="External"/><Relationship Id="rId235" Type="http://schemas.openxmlformats.org/officeDocument/2006/relationships/hyperlink" Target="eating.html" TargetMode="External"/><Relationship Id="rId256" Type="http://schemas.openxmlformats.org/officeDocument/2006/relationships/hyperlink" Target="orallaw.html" TargetMode="External"/><Relationship Id="rId277" Type="http://schemas.openxmlformats.org/officeDocument/2006/relationships/hyperlink" Target="festivals.html" TargetMode="External"/><Relationship Id="rId298" Type="http://schemas.openxmlformats.org/officeDocument/2006/relationships/hyperlink" Target="worlds.html" TargetMode="External"/><Relationship Id="rId116" Type="http://schemas.openxmlformats.org/officeDocument/2006/relationships/hyperlink" Target="nations.html" TargetMode="External"/><Relationship Id="rId137" Type="http://schemas.openxmlformats.org/officeDocument/2006/relationships/hyperlink" Target="file:///D:\Word\DOC1\signs.html" TargetMode="External"/><Relationship Id="rId158" Type="http://schemas.openxmlformats.org/officeDocument/2006/relationships/hyperlink" Target="orallaw.html" TargetMode="External"/><Relationship Id="rId302" Type="http://schemas.openxmlformats.org/officeDocument/2006/relationships/hyperlink" Target="physical.html" TargetMode="External"/><Relationship Id="rId323" Type="http://schemas.openxmlformats.org/officeDocument/2006/relationships/hyperlink" Target="body.html" TargetMode="External"/><Relationship Id="rId344" Type="http://schemas.openxmlformats.org/officeDocument/2006/relationships/hyperlink" Target="worlds.html" TargetMode="External"/><Relationship Id="rId20" Type="http://schemas.openxmlformats.org/officeDocument/2006/relationships/hyperlink" Target="hashem.html" TargetMode="External"/><Relationship Id="rId41" Type="http://schemas.openxmlformats.org/officeDocument/2006/relationships/hyperlink" Target="prayer.html" TargetMode="External"/><Relationship Id="rId62" Type="http://schemas.openxmlformats.org/officeDocument/2006/relationships/hyperlink" Target="mashiach.html" TargetMode="External"/><Relationship Id="rId83" Type="http://schemas.openxmlformats.org/officeDocument/2006/relationships/hyperlink" Target="hachama.html" TargetMode="External"/><Relationship Id="rId179" Type="http://schemas.openxmlformats.org/officeDocument/2006/relationships/hyperlink" Target="hashem.html" TargetMode="External"/><Relationship Id="rId190" Type="http://schemas.openxmlformats.org/officeDocument/2006/relationships/hyperlink" Target="teacher.html" TargetMode="External"/><Relationship Id="rId204" Type="http://schemas.openxmlformats.org/officeDocument/2006/relationships/hyperlink" Target="hashem.html" TargetMode="External"/><Relationship Id="rId225" Type="http://schemas.openxmlformats.org/officeDocument/2006/relationships/hyperlink" Target="lastdays.html" TargetMode="External"/><Relationship Id="rId246" Type="http://schemas.openxmlformats.org/officeDocument/2006/relationships/hyperlink" Target="one.html" TargetMode="External"/><Relationship Id="rId267" Type="http://schemas.openxmlformats.org/officeDocument/2006/relationships/hyperlink" Target="hair.html" TargetMode="External"/><Relationship Id="rId288" Type="http://schemas.openxmlformats.org/officeDocument/2006/relationships/hyperlink" Target="time.html" TargetMode="External"/><Relationship Id="rId106" Type="http://schemas.openxmlformats.org/officeDocument/2006/relationships/hyperlink" Target="teacher.html" TargetMode="External"/><Relationship Id="rId127" Type="http://schemas.openxmlformats.org/officeDocument/2006/relationships/hyperlink" Target="eating.html" TargetMode="External"/><Relationship Id="rId313" Type="http://schemas.openxmlformats.org/officeDocument/2006/relationships/hyperlink" Target="daat.html" TargetMode="External"/><Relationship Id="rId10" Type="http://schemas.openxmlformats.org/officeDocument/2006/relationships/footer" Target="footer1.xml"/><Relationship Id="rId31" Type="http://schemas.openxmlformats.org/officeDocument/2006/relationships/hyperlink" Target="hashem.html" TargetMode="External"/><Relationship Id="rId52" Type="http://schemas.openxmlformats.org/officeDocument/2006/relationships/hyperlink" Target="mashiach.html" TargetMode="External"/><Relationship Id="rId73" Type="http://schemas.openxmlformats.org/officeDocument/2006/relationships/hyperlink" Target="techiyat.html" TargetMode="External"/><Relationship Id="rId94" Type="http://schemas.openxmlformats.org/officeDocument/2006/relationships/hyperlink" Target="stages.html" TargetMode="External"/><Relationship Id="rId148" Type="http://schemas.openxmlformats.org/officeDocument/2006/relationships/hyperlink" Target="orallaw.html" TargetMode="External"/><Relationship Id="rId169" Type="http://schemas.openxmlformats.org/officeDocument/2006/relationships/hyperlink" Target="name.html" TargetMode="External"/><Relationship Id="rId334" Type="http://schemas.openxmlformats.org/officeDocument/2006/relationships/hyperlink" Target="gather.html" TargetMode="External"/><Relationship Id="rId4" Type="http://schemas.openxmlformats.org/officeDocument/2006/relationships/settings" Target="settings.xml"/><Relationship Id="rId180" Type="http://schemas.openxmlformats.org/officeDocument/2006/relationships/hyperlink" Target="law.html" TargetMode="External"/><Relationship Id="rId215" Type="http://schemas.openxmlformats.org/officeDocument/2006/relationships/hyperlink" Target="mashal.html" TargetMode="External"/><Relationship Id="rId236" Type="http://schemas.openxmlformats.org/officeDocument/2006/relationships/hyperlink" Target="physical.html" TargetMode="External"/><Relationship Id="rId257" Type="http://schemas.openxmlformats.org/officeDocument/2006/relationships/hyperlink" Target="thirty.html" TargetMode="External"/><Relationship Id="rId278" Type="http://schemas.openxmlformats.org/officeDocument/2006/relationships/hyperlink" Target="exodus.html" TargetMode="External"/><Relationship Id="rId303" Type="http://schemas.openxmlformats.org/officeDocument/2006/relationships/hyperlink" Target="physical.html" TargetMode="External"/><Relationship Id="rId42" Type="http://schemas.openxmlformats.org/officeDocument/2006/relationships/hyperlink" Target="mashal.html" TargetMode="External"/><Relationship Id="rId84" Type="http://schemas.openxmlformats.org/officeDocument/2006/relationships/hyperlink" Target="chodesh.html" TargetMode="External"/><Relationship Id="rId138" Type="http://schemas.openxmlformats.org/officeDocument/2006/relationships/hyperlink" Target="nations.html" TargetMode="External"/><Relationship Id="rId345" Type="http://schemas.openxmlformats.org/officeDocument/2006/relationships/hyperlink" Target="mashiach.html" TargetMode="External"/><Relationship Id="rId191" Type="http://schemas.openxmlformats.org/officeDocument/2006/relationships/hyperlink" Target="walking.html" TargetMode="External"/><Relationship Id="rId205" Type="http://schemas.openxmlformats.org/officeDocument/2006/relationships/hyperlink" Target="city.html" TargetMode="External"/><Relationship Id="rId247" Type="http://schemas.openxmlformats.org/officeDocument/2006/relationships/hyperlink" Target="coming.html" TargetMode="External"/><Relationship Id="rId107" Type="http://schemas.openxmlformats.org/officeDocument/2006/relationships/hyperlink" Target="walking.html" TargetMode="External"/><Relationship Id="rId289" Type="http://schemas.openxmlformats.org/officeDocument/2006/relationships/hyperlink" Target="cmds613.html" TargetMode="External"/><Relationship Id="rId11" Type="http://schemas.openxmlformats.org/officeDocument/2006/relationships/hyperlink" Target="study.html" TargetMode="External"/><Relationship Id="rId53" Type="http://schemas.openxmlformats.org/officeDocument/2006/relationships/hyperlink" Target="techiyat.html" TargetMode="External"/><Relationship Id="rId149" Type="http://schemas.openxmlformats.org/officeDocument/2006/relationships/hyperlink" Target="time.html" TargetMode="External"/><Relationship Id="rId314" Type="http://schemas.openxmlformats.org/officeDocument/2006/relationships/hyperlink" Target="hashem.html" TargetMode="External"/><Relationship Id="rId95" Type="http://schemas.openxmlformats.org/officeDocument/2006/relationships/hyperlink" Target="worlds.html" TargetMode="External"/><Relationship Id="rId160" Type="http://schemas.openxmlformats.org/officeDocument/2006/relationships/hyperlink" Target="exodus.html" TargetMode="External"/><Relationship Id="rId216" Type="http://schemas.openxmlformats.org/officeDocument/2006/relationships/hyperlink" Target="spirit.html" TargetMode="External"/><Relationship Id="rId258" Type="http://schemas.openxmlformats.org/officeDocument/2006/relationships/hyperlink" Target="nine.html" TargetMode="External"/><Relationship Id="rId22" Type="http://schemas.openxmlformats.org/officeDocument/2006/relationships/hyperlink" Target="hashem.html" TargetMode="External"/><Relationship Id="rId64" Type="http://schemas.openxmlformats.org/officeDocument/2006/relationships/hyperlink" Target="file:///D:\Word\DOC1\aliens.html" TargetMode="External"/><Relationship Id="rId118" Type="http://schemas.openxmlformats.org/officeDocument/2006/relationships/hyperlink" Target="worlds.html" TargetMode="External"/><Relationship Id="rId325" Type="http://schemas.openxmlformats.org/officeDocument/2006/relationships/hyperlink" Target="body.html" TargetMode="External"/><Relationship Id="rId171" Type="http://schemas.openxmlformats.org/officeDocument/2006/relationships/hyperlink" Target="name.html" TargetMode="External"/><Relationship Id="rId227" Type="http://schemas.openxmlformats.org/officeDocument/2006/relationships/hyperlink" Target="worlds.html" TargetMode="External"/><Relationship Id="rId269" Type="http://schemas.openxmlformats.org/officeDocument/2006/relationships/hyperlink" Target="letters.html" TargetMode="External"/><Relationship Id="rId33" Type="http://schemas.openxmlformats.org/officeDocument/2006/relationships/hyperlink" Target="heaven.html" TargetMode="External"/><Relationship Id="rId129" Type="http://schemas.openxmlformats.org/officeDocument/2006/relationships/hyperlink" Target="knowledge.html" TargetMode="External"/><Relationship Id="rId280" Type="http://schemas.openxmlformats.org/officeDocument/2006/relationships/hyperlink" Target="seven.html" TargetMode="External"/><Relationship Id="rId336" Type="http://schemas.openxmlformats.org/officeDocument/2006/relationships/hyperlink" Target="forty.html" TargetMode="External"/><Relationship Id="rId75" Type="http://schemas.openxmlformats.org/officeDocument/2006/relationships/hyperlink" Target="staff.html" TargetMode="External"/><Relationship Id="rId140" Type="http://schemas.openxmlformats.org/officeDocument/2006/relationships/hyperlink" Target="four.html" TargetMode="External"/><Relationship Id="rId182" Type="http://schemas.openxmlformats.org/officeDocument/2006/relationships/hyperlink" Target="worlds.html" TargetMode="External"/><Relationship Id="rId6" Type="http://schemas.openxmlformats.org/officeDocument/2006/relationships/footnotes" Target="footnotes.xml"/><Relationship Id="rId238" Type="http://schemas.openxmlformats.org/officeDocument/2006/relationships/hyperlink" Target="body.html" TargetMode="External"/><Relationship Id="rId291" Type="http://schemas.openxmlformats.org/officeDocument/2006/relationships/hyperlink" Target="festival.html" TargetMode="External"/><Relationship Id="rId305" Type="http://schemas.openxmlformats.org/officeDocument/2006/relationships/hyperlink" Target="hashem.html" TargetMode="External"/><Relationship Id="rId347" Type="http://schemas.openxmlformats.org/officeDocument/2006/relationships/hyperlink" Target="study.html" TargetMode="External"/><Relationship Id="rId44" Type="http://schemas.openxmlformats.org/officeDocument/2006/relationships/hyperlink" Target="prayer.html" TargetMode="External"/><Relationship Id="rId86" Type="http://schemas.openxmlformats.org/officeDocument/2006/relationships/hyperlink" Target="hachama.html" TargetMode="External"/><Relationship Id="rId151" Type="http://schemas.openxmlformats.org/officeDocument/2006/relationships/hyperlink" Target="thebirth.html" TargetMode="External"/><Relationship Id="rId193" Type="http://schemas.openxmlformats.org/officeDocument/2006/relationships/hyperlink" Target="hashem.html" TargetMode="External"/><Relationship Id="rId207" Type="http://schemas.openxmlformats.org/officeDocument/2006/relationships/hyperlink" Target="nations.html" TargetMode="External"/><Relationship Id="rId249" Type="http://schemas.openxmlformats.org/officeDocument/2006/relationships/hyperlink" Target="one.html" TargetMode="External"/><Relationship Id="rId13" Type="http://schemas.openxmlformats.org/officeDocument/2006/relationships/hyperlink" Target="gen-jew.html" TargetMode="External"/><Relationship Id="rId109" Type="http://schemas.openxmlformats.org/officeDocument/2006/relationships/hyperlink" Target="hashem.html" TargetMode="External"/><Relationship Id="rId260" Type="http://schemas.openxmlformats.org/officeDocument/2006/relationships/hyperlink" Target="forty.html" TargetMode="External"/><Relationship Id="rId316" Type="http://schemas.openxmlformats.org/officeDocument/2006/relationships/hyperlink" Target="file:///D:\Word\DOC1\plagues.html" TargetMode="External"/><Relationship Id="rId55" Type="http://schemas.openxmlformats.org/officeDocument/2006/relationships/hyperlink" Target="worlds.html" TargetMode="External"/><Relationship Id="rId97" Type="http://schemas.openxmlformats.org/officeDocument/2006/relationships/hyperlink" Target="gen-jew.html" TargetMode="External"/><Relationship Id="rId120" Type="http://schemas.openxmlformats.org/officeDocument/2006/relationships/hyperlink" Target="worlds.html" TargetMode="External"/><Relationship Id="rId162" Type="http://schemas.openxmlformats.org/officeDocument/2006/relationships/hyperlink" Target="mashiach.html" TargetMode="External"/><Relationship Id="rId218" Type="http://schemas.openxmlformats.org/officeDocument/2006/relationships/hyperlink" Target="temple.html" TargetMode="External"/><Relationship Id="rId271" Type="http://schemas.openxmlformats.org/officeDocument/2006/relationships/hyperlink" Target="letters.html" TargetMode="External"/><Relationship Id="rId24" Type="http://schemas.openxmlformats.org/officeDocument/2006/relationships/hyperlink" Target="hashem.html" TargetMode="External"/><Relationship Id="rId66" Type="http://schemas.openxmlformats.org/officeDocument/2006/relationships/hyperlink" Target="mashiach.html" TargetMode="External"/><Relationship Id="rId131" Type="http://schemas.openxmlformats.org/officeDocument/2006/relationships/hyperlink" Target="gen-jew.html" TargetMode="External"/><Relationship Id="rId327" Type="http://schemas.openxmlformats.org/officeDocument/2006/relationships/hyperlink" Target="experience.html" TargetMode="External"/><Relationship Id="rId173" Type="http://schemas.openxmlformats.org/officeDocument/2006/relationships/hyperlink" Target="hashem.html" TargetMode="External"/><Relationship Id="rId229" Type="http://schemas.openxmlformats.org/officeDocument/2006/relationships/hyperlink" Target="worlds.html" TargetMode="External"/><Relationship Id="rId240" Type="http://schemas.openxmlformats.org/officeDocument/2006/relationships/hyperlink" Target="forty.html" TargetMode="External"/><Relationship Id="rId35" Type="http://schemas.openxmlformats.org/officeDocument/2006/relationships/hyperlink" Target="mashal.html" TargetMode="External"/><Relationship Id="rId77" Type="http://schemas.openxmlformats.org/officeDocument/2006/relationships/hyperlink" Target="staff.html" TargetMode="External"/><Relationship Id="rId100" Type="http://schemas.openxmlformats.org/officeDocument/2006/relationships/hyperlink" Target="worlds.html" TargetMode="External"/><Relationship Id="rId282" Type="http://schemas.openxmlformats.org/officeDocument/2006/relationships/hyperlink" Target="eating.html" TargetMode="External"/><Relationship Id="rId338" Type="http://schemas.openxmlformats.org/officeDocument/2006/relationships/hyperlink" Target="eating.html" TargetMode="External"/><Relationship Id="rId8" Type="http://schemas.openxmlformats.org/officeDocument/2006/relationships/image" Target="media/image1.png"/><Relationship Id="rId142" Type="http://schemas.openxmlformats.org/officeDocument/2006/relationships/hyperlink" Target="hashem.html" TargetMode="External"/><Relationship Id="rId184" Type="http://schemas.openxmlformats.org/officeDocument/2006/relationships/hyperlink" Target="gen-jew.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file:///D:\Word\DOC1\mashiach.html" TargetMode="External"/><Relationship Id="rId2" Type="http://schemas.openxmlformats.org/officeDocument/2006/relationships/hyperlink" Target="file:///D:\Word\DOC1\orallaw.html" TargetMode="External"/><Relationship Id="rId1" Type="http://schemas.openxmlformats.org/officeDocument/2006/relationships/hyperlink" Target="file:///D:\Word\DOC1\orallaw.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Stu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FC4F3-D346-48BA-B29E-826E2B6E9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Study.dot</Template>
  <TotalTime>1</TotalTime>
  <Pages>1</Pages>
  <Words>4719</Words>
  <Characters>26904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For the Sake of Heaven</vt:lpstr>
    </vt:vector>
  </TitlesOfParts>
  <Company/>
  <LinksUpToDate>false</LinksUpToDate>
  <CharactersWithSpaces>31560</CharactersWithSpaces>
  <SharedDoc>false</SharedDoc>
  <HLinks>
    <vt:vector size="762" baseType="variant">
      <vt:variant>
        <vt:i4>7209034</vt:i4>
      </vt:variant>
      <vt:variant>
        <vt:i4>369</vt:i4>
      </vt:variant>
      <vt:variant>
        <vt:i4>0</vt:i4>
      </vt:variant>
      <vt:variant>
        <vt:i4>5</vt:i4>
      </vt:variant>
      <vt:variant>
        <vt:lpwstr>mailto:gkilli@aol.com</vt:lpwstr>
      </vt:variant>
      <vt:variant>
        <vt:lpwstr/>
      </vt:variant>
      <vt:variant>
        <vt:i4>6160408</vt:i4>
      </vt:variant>
      <vt:variant>
        <vt:i4>366</vt:i4>
      </vt:variant>
      <vt:variant>
        <vt:i4>0</vt:i4>
      </vt:variant>
      <vt:variant>
        <vt:i4>5</vt:i4>
      </vt:variant>
      <vt:variant>
        <vt:lpwstr>http://www.betemunah.org/</vt:lpwstr>
      </vt:variant>
      <vt:variant>
        <vt:lpwstr/>
      </vt:variant>
      <vt:variant>
        <vt:i4>6160408</vt:i4>
      </vt:variant>
      <vt:variant>
        <vt:i4>363</vt:i4>
      </vt:variant>
      <vt:variant>
        <vt:i4>0</vt:i4>
      </vt:variant>
      <vt:variant>
        <vt:i4>5</vt:i4>
      </vt:variant>
      <vt:variant>
        <vt:lpwstr>http://www.betemunah.org/</vt:lpwstr>
      </vt:variant>
      <vt:variant>
        <vt:lpwstr/>
      </vt:variant>
      <vt:variant>
        <vt:i4>7209034</vt:i4>
      </vt:variant>
      <vt:variant>
        <vt:i4>360</vt:i4>
      </vt:variant>
      <vt:variant>
        <vt:i4>0</vt:i4>
      </vt:variant>
      <vt:variant>
        <vt:i4>5</vt:i4>
      </vt:variant>
      <vt:variant>
        <vt:lpwstr>mailto:gkilli@aol.com</vt:lpwstr>
      </vt:variant>
      <vt:variant>
        <vt:lpwstr/>
      </vt:variant>
      <vt:variant>
        <vt:i4>1572956</vt:i4>
      </vt:variant>
      <vt:variant>
        <vt:i4>357</vt:i4>
      </vt:variant>
      <vt:variant>
        <vt:i4>0</vt:i4>
      </vt:variant>
      <vt:variant>
        <vt:i4>5</vt:i4>
      </vt:variant>
      <vt:variant>
        <vt:lpwstr>ruth.html</vt:lpwstr>
      </vt:variant>
      <vt:variant>
        <vt:lpwstr/>
      </vt:variant>
      <vt:variant>
        <vt:i4>5046273</vt:i4>
      </vt:variant>
      <vt:variant>
        <vt:i4>354</vt:i4>
      </vt:variant>
      <vt:variant>
        <vt:i4>0</vt:i4>
      </vt:variant>
      <vt:variant>
        <vt:i4>5</vt:i4>
      </vt:variant>
      <vt:variant>
        <vt:lpwstr>fathers.html</vt:lpwstr>
      </vt:variant>
      <vt:variant>
        <vt:lpwstr/>
      </vt:variant>
      <vt:variant>
        <vt:i4>6946853</vt:i4>
      </vt:variant>
      <vt:variant>
        <vt:i4>351</vt:i4>
      </vt:variant>
      <vt:variant>
        <vt:i4>0</vt:i4>
      </vt:variant>
      <vt:variant>
        <vt:i4>5</vt:i4>
      </vt:variant>
      <vt:variant>
        <vt:lpwstr>eating.html</vt:lpwstr>
      </vt:variant>
      <vt:variant>
        <vt:lpwstr/>
      </vt:variant>
      <vt:variant>
        <vt:i4>327749</vt:i4>
      </vt:variant>
      <vt:variant>
        <vt:i4>348</vt:i4>
      </vt:variant>
      <vt:variant>
        <vt:i4>0</vt:i4>
      </vt:variant>
      <vt:variant>
        <vt:i4>5</vt:i4>
      </vt:variant>
      <vt:variant>
        <vt:lpwstr>techiyat.html</vt:lpwstr>
      </vt:variant>
      <vt:variant>
        <vt:lpwstr/>
      </vt:variant>
      <vt:variant>
        <vt:i4>2949224</vt:i4>
      </vt:variant>
      <vt:variant>
        <vt:i4>345</vt:i4>
      </vt:variant>
      <vt:variant>
        <vt:i4>0</vt:i4>
      </vt:variant>
      <vt:variant>
        <vt:i4>5</vt:i4>
      </vt:variant>
      <vt:variant>
        <vt:lpwstr>forty.html</vt:lpwstr>
      </vt:variant>
      <vt:variant>
        <vt:lpwstr/>
      </vt:variant>
      <vt:variant>
        <vt:i4>327754</vt:i4>
      </vt:variant>
      <vt:variant>
        <vt:i4>342</vt:i4>
      </vt:variant>
      <vt:variant>
        <vt:i4>0</vt:i4>
      </vt:variant>
      <vt:variant>
        <vt:i4>5</vt:i4>
      </vt:variant>
      <vt:variant>
        <vt:lpwstr>elul.html</vt:lpwstr>
      </vt:variant>
      <vt:variant>
        <vt:lpwstr/>
      </vt:variant>
      <vt:variant>
        <vt:i4>7667759</vt:i4>
      </vt:variant>
      <vt:variant>
        <vt:i4>339</vt:i4>
      </vt:variant>
      <vt:variant>
        <vt:i4>0</vt:i4>
      </vt:variant>
      <vt:variant>
        <vt:i4>5</vt:i4>
      </vt:variant>
      <vt:variant>
        <vt:lpwstr>temple.html</vt:lpwstr>
      </vt:variant>
      <vt:variant>
        <vt:lpwstr/>
      </vt:variant>
      <vt:variant>
        <vt:i4>327758</vt:i4>
      </vt:variant>
      <vt:variant>
        <vt:i4>336</vt:i4>
      </vt:variant>
      <vt:variant>
        <vt:i4>0</vt:i4>
      </vt:variant>
      <vt:variant>
        <vt:i4>5</vt:i4>
      </vt:variant>
      <vt:variant>
        <vt:lpwstr>mashiach.html</vt:lpwstr>
      </vt:variant>
      <vt:variant>
        <vt:lpwstr/>
      </vt:variant>
      <vt:variant>
        <vt:i4>1245276</vt:i4>
      </vt:variant>
      <vt:variant>
        <vt:i4>333</vt:i4>
      </vt:variant>
      <vt:variant>
        <vt:i4>0</vt:i4>
      </vt:variant>
      <vt:variant>
        <vt:i4>5</vt:i4>
      </vt:variant>
      <vt:variant>
        <vt:lpwstr>body.html</vt:lpwstr>
      </vt:variant>
      <vt:variant>
        <vt:lpwstr/>
      </vt:variant>
      <vt:variant>
        <vt:i4>7995451</vt:i4>
      </vt:variant>
      <vt:variant>
        <vt:i4>330</vt:i4>
      </vt:variant>
      <vt:variant>
        <vt:i4>0</vt:i4>
      </vt:variant>
      <vt:variant>
        <vt:i4>5</vt:i4>
      </vt:variant>
      <vt:variant>
        <vt:lpwstr>experience.html</vt:lpwstr>
      </vt:variant>
      <vt:variant>
        <vt:lpwstr/>
      </vt:variant>
      <vt:variant>
        <vt:i4>1114203</vt:i4>
      </vt:variant>
      <vt:variant>
        <vt:i4>327</vt:i4>
      </vt:variant>
      <vt:variant>
        <vt:i4>0</vt:i4>
      </vt:variant>
      <vt:variant>
        <vt:i4>5</vt:i4>
      </vt:variant>
      <vt:variant>
        <vt:lpwstr>physical.html</vt:lpwstr>
      </vt:variant>
      <vt:variant>
        <vt:lpwstr/>
      </vt:variant>
      <vt:variant>
        <vt:i4>1245272</vt:i4>
      </vt:variant>
      <vt:variant>
        <vt:i4>324</vt:i4>
      </vt:variant>
      <vt:variant>
        <vt:i4>0</vt:i4>
      </vt:variant>
      <vt:variant>
        <vt:i4>5</vt:i4>
      </vt:variant>
      <vt:variant>
        <vt:lpwstr>fourteen.html</vt:lpwstr>
      </vt:variant>
      <vt:variant>
        <vt:lpwstr/>
      </vt:variant>
      <vt:variant>
        <vt:i4>6357028</vt:i4>
      </vt:variant>
      <vt:variant>
        <vt:i4>321</vt:i4>
      </vt:variant>
      <vt:variant>
        <vt:i4>0</vt:i4>
      </vt:variant>
      <vt:variant>
        <vt:i4>5</vt:i4>
      </vt:variant>
      <vt:variant>
        <vt:lpwstr>hashem.html</vt:lpwstr>
      </vt:variant>
      <vt:variant>
        <vt:lpwstr/>
      </vt:variant>
      <vt:variant>
        <vt:i4>5767186</vt:i4>
      </vt:variant>
      <vt:variant>
        <vt:i4>318</vt:i4>
      </vt:variant>
      <vt:variant>
        <vt:i4>0</vt:i4>
      </vt:variant>
      <vt:variant>
        <vt:i4>5</vt:i4>
      </vt:variant>
      <vt:variant>
        <vt:lpwstr>plagues.html</vt:lpwstr>
      </vt:variant>
      <vt:variant>
        <vt:lpwstr/>
      </vt:variant>
      <vt:variant>
        <vt:i4>5701662</vt:i4>
      </vt:variant>
      <vt:variant>
        <vt:i4>315</vt:i4>
      </vt:variant>
      <vt:variant>
        <vt:i4>0</vt:i4>
      </vt:variant>
      <vt:variant>
        <vt:i4>5</vt:i4>
      </vt:variant>
      <vt:variant>
        <vt:lpwstr>law.html</vt:lpwstr>
      </vt:variant>
      <vt:variant>
        <vt:lpwstr/>
      </vt:variant>
      <vt:variant>
        <vt:i4>1245272</vt:i4>
      </vt:variant>
      <vt:variant>
        <vt:i4>312</vt:i4>
      </vt:variant>
      <vt:variant>
        <vt:i4>0</vt:i4>
      </vt:variant>
      <vt:variant>
        <vt:i4>5</vt:i4>
      </vt:variant>
      <vt:variant>
        <vt:lpwstr>fourteen.html</vt:lpwstr>
      </vt:variant>
      <vt:variant>
        <vt:lpwstr/>
      </vt:variant>
      <vt:variant>
        <vt:i4>6357028</vt:i4>
      </vt:variant>
      <vt:variant>
        <vt:i4>309</vt:i4>
      </vt:variant>
      <vt:variant>
        <vt:i4>0</vt:i4>
      </vt:variant>
      <vt:variant>
        <vt:i4>5</vt:i4>
      </vt:variant>
      <vt:variant>
        <vt:lpwstr>hashem.html</vt:lpwstr>
      </vt:variant>
      <vt:variant>
        <vt:lpwstr/>
      </vt:variant>
      <vt:variant>
        <vt:i4>1245276</vt:i4>
      </vt:variant>
      <vt:variant>
        <vt:i4>306</vt:i4>
      </vt:variant>
      <vt:variant>
        <vt:i4>0</vt:i4>
      </vt:variant>
      <vt:variant>
        <vt:i4>5</vt:i4>
      </vt:variant>
      <vt:variant>
        <vt:lpwstr>body.html</vt:lpwstr>
      </vt:variant>
      <vt:variant>
        <vt:lpwstr/>
      </vt:variant>
      <vt:variant>
        <vt:i4>589891</vt:i4>
      </vt:variant>
      <vt:variant>
        <vt:i4>303</vt:i4>
      </vt:variant>
      <vt:variant>
        <vt:i4>0</vt:i4>
      </vt:variant>
      <vt:variant>
        <vt:i4>5</vt:i4>
      </vt:variant>
      <vt:variant>
        <vt:lpwstr>time.html</vt:lpwstr>
      </vt:variant>
      <vt:variant>
        <vt:lpwstr/>
      </vt:variant>
      <vt:variant>
        <vt:i4>589902</vt:i4>
      </vt:variant>
      <vt:variant>
        <vt:i4>300</vt:i4>
      </vt:variant>
      <vt:variant>
        <vt:i4>0</vt:i4>
      </vt:variant>
      <vt:variant>
        <vt:i4>5</vt:i4>
      </vt:variant>
      <vt:variant>
        <vt:lpwstr>fire.html</vt:lpwstr>
      </vt:variant>
      <vt:variant>
        <vt:lpwstr/>
      </vt:variant>
      <vt:variant>
        <vt:i4>917575</vt:i4>
      </vt:variant>
      <vt:variant>
        <vt:i4>297</vt:i4>
      </vt:variant>
      <vt:variant>
        <vt:i4>0</vt:i4>
      </vt:variant>
      <vt:variant>
        <vt:i4>5</vt:i4>
      </vt:variant>
      <vt:variant>
        <vt:lpwstr>festival.html</vt:lpwstr>
      </vt:variant>
      <vt:variant>
        <vt:lpwstr/>
      </vt:variant>
      <vt:variant>
        <vt:i4>6946853</vt:i4>
      </vt:variant>
      <vt:variant>
        <vt:i4>294</vt:i4>
      </vt:variant>
      <vt:variant>
        <vt:i4>0</vt:i4>
      </vt:variant>
      <vt:variant>
        <vt:i4>5</vt:i4>
      </vt:variant>
      <vt:variant>
        <vt:lpwstr>eating.html</vt:lpwstr>
      </vt:variant>
      <vt:variant>
        <vt:lpwstr/>
      </vt:variant>
      <vt:variant>
        <vt:i4>917575</vt:i4>
      </vt:variant>
      <vt:variant>
        <vt:i4>291</vt:i4>
      </vt:variant>
      <vt:variant>
        <vt:i4>0</vt:i4>
      </vt:variant>
      <vt:variant>
        <vt:i4>5</vt:i4>
      </vt:variant>
      <vt:variant>
        <vt:lpwstr>festival.html</vt:lpwstr>
      </vt:variant>
      <vt:variant>
        <vt:lpwstr/>
      </vt:variant>
      <vt:variant>
        <vt:i4>4259869</vt:i4>
      </vt:variant>
      <vt:variant>
        <vt:i4>288</vt:i4>
      </vt:variant>
      <vt:variant>
        <vt:i4>0</vt:i4>
      </vt:variant>
      <vt:variant>
        <vt:i4>5</vt:i4>
      </vt:variant>
      <vt:variant>
        <vt:lpwstr>sabbath.html</vt:lpwstr>
      </vt:variant>
      <vt:variant>
        <vt:lpwstr/>
      </vt:variant>
      <vt:variant>
        <vt:i4>4784144</vt:i4>
      </vt:variant>
      <vt:variant>
        <vt:i4>285</vt:i4>
      </vt:variant>
      <vt:variant>
        <vt:i4>0</vt:i4>
      </vt:variant>
      <vt:variant>
        <vt:i4>5</vt:i4>
      </vt:variant>
      <vt:variant>
        <vt:lpwstr>orallaw.html</vt:lpwstr>
      </vt:variant>
      <vt:variant>
        <vt:lpwstr/>
      </vt:variant>
      <vt:variant>
        <vt:i4>5570571</vt:i4>
      </vt:variant>
      <vt:variant>
        <vt:i4>282</vt:i4>
      </vt:variant>
      <vt:variant>
        <vt:i4>0</vt:i4>
      </vt:variant>
      <vt:variant>
        <vt:i4>5</vt:i4>
      </vt:variant>
      <vt:variant>
        <vt:lpwstr>letters.html</vt:lpwstr>
      </vt:variant>
      <vt:variant>
        <vt:lpwstr/>
      </vt:variant>
      <vt:variant>
        <vt:i4>4259870</vt:i4>
      </vt:variant>
      <vt:variant>
        <vt:i4>279</vt:i4>
      </vt:variant>
      <vt:variant>
        <vt:i4>0</vt:i4>
      </vt:variant>
      <vt:variant>
        <vt:i4>5</vt:i4>
      </vt:variant>
      <vt:variant>
        <vt:lpwstr>two.html</vt:lpwstr>
      </vt:variant>
      <vt:variant>
        <vt:lpwstr/>
      </vt:variant>
      <vt:variant>
        <vt:i4>2949224</vt:i4>
      </vt:variant>
      <vt:variant>
        <vt:i4>276</vt:i4>
      </vt:variant>
      <vt:variant>
        <vt:i4>0</vt:i4>
      </vt:variant>
      <vt:variant>
        <vt:i4>5</vt:i4>
      </vt:variant>
      <vt:variant>
        <vt:lpwstr>forty.html</vt:lpwstr>
      </vt:variant>
      <vt:variant>
        <vt:lpwstr/>
      </vt:variant>
      <vt:variant>
        <vt:i4>589914</vt:i4>
      </vt:variant>
      <vt:variant>
        <vt:i4>273</vt:i4>
      </vt:variant>
      <vt:variant>
        <vt:i4>0</vt:i4>
      </vt:variant>
      <vt:variant>
        <vt:i4>5</vt:i4>
      </vt:variant>
      <vt:variant>
        <vt:lpwstr>nine.html</vt:lpwstr>
      </vt:variant>
      <vt:variant>
        <vt:lpwstr/>
      </vt:variant>
      <vt:variant>
        <vt:i4>6684723</vt:i4>
      </vt:variant>
      <vt:variant>
        <vt:i4>270</vt:i4>
      </vt:variant>
      <vt:variant>
        <vt:i4>0</vt:i4>
      </vt:variant>
      <vt:variant>
        <vt:i4>5</vt:i4>
      </vt:variant>
      <vt:variant>
        <vt:lpwstr>thirty.html</vt:lpwstr>
      </vt:variant>
      <vt:variant>
        <vt:lpwstr/>
      </vt:variant>
      <vt:variant>
        <vt:i4>4784144</vt:i4>
      </vt:variant>
      <vt:variant>
        <vt:i4>267</vt:i4>
      </vt:variant>
      <vt:variant>
        <vt:i4>0</vt:i4>
      </vt:variant>
      <vt:variant>
        <vt:i4>5</vt:i4>
      </vt:variant>
      <vt:variant>
        <vt:lpwstr>orallaw.html</vt:lpwstr>
      </vt:variant>
      <vt:variant>
        <vt:lpwstr/>
      </vt:variant>
      <vt:variant>
        <vt:i4>4259869</vt:i4>
      </vt:variant>
      <vt:variant>
        <vt:i4>264</vt:i4>
      </vt:variant>
      <vt:variant>
        <vt:i4>0</vt:i4>
      </vt:variant>
      <vt:variant>
        <vt:i4>5</vt:i4>
      </vt:variant>
      <vt:variant>
        <vt:lpwstr>sabbath.html</vt:lpwstr>
      </vt:variant>
      <vt:variant>
        <vt:lpwstr/>
      </vt:variant>
      <vt:variant>
        <vt:i4>589902</vt:i4>
      </vt:variant>
      <vt:variant>
        <vt:i4>261</vt:i4>
      </vt:variant>
      <vt:variant>
        <vt:i4>0</vt:i4>
      </vt:variant>
      <vt:variant>
        <vt:i4>5</vt:i4>
      </vt:variant>
      <vt:variant>
        <vt:lpwstr>fire.html</vt:lpwstr>
      </vt:variant>
      <vt:variant>
        <vt:lpwstr/>
      </vt:variant>
      <vt:variant>
        <vt:i4>4259869</vt:i4>
      </vt:variant>
      <vt:variant>
        <vt:i4>258</vt:i4>
      </vt:variant>
      <vt:variant>
        <vt:i4>0</vt:i4>
      </vt:variant>
      <vt:variant>
        <vt:i4>5</vt:i4>
      </vt:variant>
      <vt:variant>
        <vt:lpwstr>sabbath.html</vt:lpwstr>
      </vt:variant>
      <vt:variant>
        <vt:lpwstr/>
      </vt:variant>
      <vt:variant>
        <vt:i4>1114203</vt:i4>
      </vt:variant>
      <vt:variant>
        <vt:i4>255</vt:i4>
      </vt:variant>
      <vt:variant>
        <vt:i4>0</vt:i4>
      </vt:variant>
      <vt:variant>
        <vt:i4>5</vt:i4>
      </vt:variant>
      <vt:variant>
        <vt:lpwstr>physical.html</vt:lpwstr>
      </vt:variant>
      <vt:variant>
        <vt:lpwstr/>
      </vt:variant>
      <vt:variant>
        <vt:i4>2949224</vt:i4>
      </vt:variant>
      <vt:variant>
        <vt:i4>252</vt:i4>
      </vt:variant>
      <vt:variant>
        <vt:i4>0</vt:i4>
      </vt:variant>
      <vt:variant>
        <vt:i4>5</vt:i4>
      </vt:variant>
      <vt:variant>
        <vt:lpwstr>forty.html</vt:lpwstr>
      </vt:variant>
      <vt:variant>
        <vt:lpwstr/>
      </vt:variant>
      <vt:variant>
        <vt:i4>1245276</vt:i4>
      </vt:variant>
      <vt:variant>
        <vt:i4>249</vt:i4>
      </vt:variant>
      <vt:variant>
        <vt:i4>0</vt:i4>
      </vt:variant>
      <vt:variant>
        <vt:i4>5</vt:i4>
      </vt:variant>
      <vt:variant>
        <vt:lpwstr>body.html</vt:lpwstr>
      </vt:variant>
      <vt:variant>
        <vt:lpwstr/>
      </vt:variant>
      <vt:variant>
        <vt:i4>1245276</vt:i4>
      </vt:variant>
      <vt:variant>
        <vt:i4>246</vt:i4>
      </vt:variant>
      <vt:variant>
        <vt:i4>0</vt:i4>
      </vt:variant>
      <vt:variant>
        <vt:i4>5</vt:i4>
      </vt:variant>
      <vt:variant>
        <vt:lpwstr>body.html</vt:lpwstr>
      </vt:variant>
      <vt:variant>
        <vt:lpwstr/>
      </vt:variant>
      <vt:variant>
        <vt:i4>6946853</vt:i4>
      </vt:variant>
      <vt:variant>
        <vt:i4>243</vt:i4>
      </vt:variant>
      <vt:variant>
        <vt:i4>0</vt:i4>
      </vt:variant>
      <vt:variant>
        <vt:i4>5</vt:i4>
      </vt:variant>
      <vt:variant>
        <vt:lpwstr>eating.html</vt:lpwstr>
      </vt:variant>
      <vt:variant>
        <vt:lpwstr/>
      </vt:variant>
      <vt:variant>
        <vt:i4>1245276</vt:i4>
      </vt:variant>
      <vt:variant>
        <vt:i4>240</vt:i4>
      </vt:variant>
      <vt:variant>
        <vt:i4>0</vt:i4>
      </vt:variant>
      <vt:variant>
        <vt:i4>5</vt:i4>
      </vt:variant>
      <vt:variant>
        <vt:lpwstr>body.html</vt:lpwstr>
      </vt:variant>
      <vt:variant>
        <vt:lpwstr/>
      </vt:variant>
      <vt:variant>
        <vt:i4>1114203</vt:i4>
      </vt:variant>
      <vt:variant>
        <vt:i4>237</vt:i4>
      </vt:variant>
      <vt:variant>
        <vt:i4>0</vt:i4>
      </vt:variant>
      <vt:variant>
        <vt:i4>5</vt:i4>
      </vt:variant>
      <vt:variant>
        <vt:lpwstr>physical.html</vt:lpwstr>
      </vt:variant>
      <vt:variant>
        <vt:lpwstr/>
      </vt:variant>
      <vt:variant>
        <vt:i4>327749</vt:i4>
      </vt:variant>
      <vt:variant>
        <vt:i4>234</vt:i4>
      </vt:variant>
      <vt:variant>
        <vt:i4>0</vt:i4>
      </vt:variant>
      <vt:variant>
        <vt:i4>5</vt:i4>
      </vt:variant>
      <vt:variant>
        <vt:lpwstr>techiyat.html</vt:lpwstr>
      </vt:variant>
      <vt:variant>
        <vt:lpwstr/>
      </vt:variant>
      <vt:variant>
        <vt:i4>6946853</vt:i4>
      </vt:variant>
      <vt:variant>
        <vt:i4>231</vt:i4>
      </vt:variant>
      <vt:variant>
        <vt:i4>0</vt:i4>
      </vt:variant>
      <vt:variant>
        <vt:i4>5</vt:i4>
      </vt:variant>
      <vt:variant>
        <vt:lpwstr>eating.html</vt:lpwstr>
      </vt:variant>
      <vt:variant>
        <vt:lpwstr/>
      </vt:variant>
      <vt:variant>
        <vt:i4>7667771</vt:i4>
      </vt:variant>
      <vt:variant>
        <vt:i4>228</vt:i4>
      </vt:variant>
      <vt:variant>
        <vt:i4>0</vt:i4>
      </vt:variant>
      <vt:variant>
        <vt:i4>5</vt:i4>
      </vt:variant>
      <vt:variant>
        <vt:lpwstr>worlds.html</vt:lpwstr>
      </vt:variant>
      <vt:variant>
        <vt:lpwstr/>
      </vt:variant>
      <vt:variant>
        <vt:i4>327758</vt:i4>
      </vt:variant>
      <vt:variant>
        <vt:i4>225</vt:i4>
      </vt:variant>
      <vt:variant>
        <vt:i4>0</vt:i4>
      </vt:variant>
      <vt:variant>
        <vt:i4>5</vt:i4>
      </vt:variant>
      <vt:variant>
        <vt:lpwstr>mashiach.html</vt:lpwstr>
      </vt:variant>
      <vt:variant>
        <vt:lpwstr/>
      </vt:variant>
      <vt:variant>
        <vt:i4>1179725</vt:i4>
      </vt:variant>
      <vt:variant>
        <vt:i4>222</vt:i4>
      </vt:variant>
      <vt:variant>
        <vt:i4>0</vt:i4>
      </vt:variant>
      <vt:variant>
        <vt:i4>5</vt:i4>
      </vt:variant>
      <vt:variant>
        <vt:lpwstr>korbanot.html</vt:lpwstr>
      </vt:variant>
      <vt:variant>
        <vt:lpwstr/>
      </vt:variant>
      <vt:variant>
        <vt:i4>7667759</vt:i4>
      </vt:variant>
      <vt:variant>
        <vt:i4>219</vt:i4>
      </vt:variant>
      <vt:variant>
        <vt:i4>0</vt:i4>
      </vt:variant>
      <vt:variant>
        <vt:i4>5</vt:i4>
      </vt:variant>
      <vt:variant>
        <vt:lpwstr>temple.html</vt:lpwstr>
      </vt:variant>
      <vt:variant>
        <vt:lpwstr/>
      </vt:variant>
      <vt:variant>
        <vt:i4>6225944</vt:i4>
      </vt:variant>
      <vt:variant>
        <vt:i4>216</vt:i4>
      </vt:variant>
      <vt:variant>
        <vt:i4>0</vt:i4>
      </vt:variant>
      <vt:variant>
        <vt:i4>5</vt:i4>
      </vt:variant>
      <vt:variant>
        <vt:lpwstr>sin.html</vt:lpwstr>
      </vt:variant>
      <vt:variant>
        <vt:lpwstr/>
      </vt:variant>
      <vt:variant>
        <vt:i4>65625</vt:i4>
      </vt:variant>
      <vt:variant>
        <vt:i4>213</vt:i4>
      </vt:variant>
      <vt:variant>
        <vt:i4>0</vt:i4>
      </vt:variant>
      <vt:variant>
        <vt:i4>5</vt:i4>
      </vt:variant>
      <vt:variant>
        <vt:lpwstr>name.html</vt:lpwstr>
      </vt:variant>
      <vt:variant>
        <vt:lpwstr/>
      </vt:variant>
      <vt:variant>
        <vt:i4>1376333</vt:i4>
      </vt:variant>
      <vt:variant>
        <vt:i4>210</vt:i4>
      </vt:variant>
      <vt:variant>
        <vt:i4>0</vt:i4>
      </vt:variant>
      <vt:variant>
        <vt:i4>5</vt:i4>
      </vt:variant>
      <vt:variant>
        <vt:lpwstr>city.html</vt:lpwstr>
      </vt:variant>
      <vt:variant>
        <vt:lpwstr/>
      </vt:variant>
      <vt:variant>
        <vt:i4>7667759</vt:i4>
      </vt:variant>
      <vt:variant>
        <vt:i4>207</vt:i4>
      </vt:variant>
      <vt:variant>
        <vt:i4>0</vt:i4>
      </vt:variant>
      <vt:variant>
        <vt:i4>5</vt:i4>
      </vt:variant>
      <vt:variant>
        <vt:lpwstr>temple.html</vt:lpwstr>
      </vt:variant>
      <vt:variant>
        <vt:lpwstr/>
      </vt:variant>
      <vt:variant>
        <vt:i4>1769489</vt:i4>
      </vt:variant>
      <vt:variant>
        <vt:i4>204</vt:i4>
      </vt:variant>
      <vt:variant>
        <vt:i4>0</vt:i4>
      </vt:variant>
      <vt:variant>
        <vt:i4>5</vt:i4>
      </vt:variant>
      <vt:variant>
        <vt:lpwstr>gen-jew.html</vt:lpwstr>
      </vt:variant>
      <vt:variant>
        <vt:lpwstr/>
      </vt:variant>
      <vt:variant>
        <vt:i4>3211362</vt:i4>
      </vt:variant>
      <vt:variant>
        <vt:i4>201</vt:i4>
      </vt:variant>
      <vt:variant>
        <vt:i4>0</vt:i4>
      </vt:variant>
      <vt:variant>
        <vt:i4>5</vt:i4>
      </vt:variant>
      <vt:variant>
        <vt:lpwstr>signs.html</vt:lpwstr>
      </vt:variant>
      <vt:variant>
        <vt:lpwstr/>
      </vt:variant>
      <vt:variant>
        <vt:i4>1376333</vt:i4>
      </vt:variant>
      <vt:variant>
        <vt:i4>198</vt:i4>
      </vt:variant>
      <vt:variant>
        <vt:i4>0</vt:i4>
      </vt:variant>
      <vt:variant>
        <vt:i4>5</vt:i4>
      </vt:variant>
      <vt:variant>
        <vt:lpwstr>city.html</vt:lpwstr>
      </vt:variant>
      <vt:variant>
        <vt:lpwstr/>
      </vt:variant>
      <vt:variant>
        <vt:i4>5701662</vt:i4>
      </vt:variant>
      <vt:variant>
        <vt:i4>195</vt:i4>
      </vt:variant>
      <vt:variant>
        <vt:i4>0</vt:i4>
      </vt:variant>
      <vt:variant>
        <vt:i4>5</vt:i4>
      </vt:variant>
      <vt:variant>
        <vt:lpwstr>law.html</vt:lpwstr>
      </vt:variant>
      <vt:variant>
        <vt:lpwstr/>
      </vt:variant>
      <vt:variant>
        <vt:i4>5373968</vt:i4>
      </vt:variant>
      <vt:variant>
        <vt:i4>192</vt:i4>
      </vt:variant>
      <vt:variant>
        <vt:i4>0</vt:i4>
      </vt:variant>
      <vt:variant>
        <vt:i4>5</vt:i4>
      </vt:variant>
      <vt:variant>
        <vt:lpwstr>walking.html</vt:lpwstr>
      </vt:variant>
      <vt:variant>
        <vt:lpwstr/>
      </vt:variant>
      <vt:variant>
        <vt:i4>5570570</vt:i4>
      </vt:variant>
      <vt:variant>
        <vt:i4>189</vt:i4>
      </vt:variant>
      <vt:variant>
        <vt:i4>0</vt:i4>
      </vt:variant>
      <vt:variant>
        <vt:i4>5</vt:i4>
      </vt:variant>
      <vt:variant>
        <vt:lpwstr>teacher.html</vt:lpwstr>
      </vt:variant>
      <vt:variant>
        <vt:lpwstr/>
      </vt:variant>
      <vt:variant>
        <vt:i4>1704014</vt:i4>
      </vt:variant>
      <vt:variant>
        <vt:i4>186</vt:i4>
      </vt:variant>
      <vt:variant>
        <vt:i4>0</vt:i4>
      </vt:variant>
      <vt:variant>
        <vt:i4>5</vt:i4>
      </vt:variant>
      <vt:variant>
        <vt:lpwstr>israelja.html</vt:lpwstr>
      </vt:variant>
      <vt:variant>
        <vt:lpwstr/>
      </vt:variant>
      <vt:variant>
        <vt:i4>7667759</vt:i4>
      </vt:variant>
      <vt:variant>
        <vt:i4>183</vt:i4>
      </vt:variant>
      <vt:variant>
        <vt:i4>0</vt:i4>
      </vt:variant>
      <vt:variant>
        <vt:i4>5</vt:i4>
      </vt:variant>
      <vt:variant>
        <vt:lpwstr>temple.html</vt:lpwstr>
      </vt:variant>
      <vt:variant>
        <vt:lpwstr/>
      </vt:variant>
      <vt:variant>
        <vt:i4>6357028</vt:i4>
      </vt:variant>
      <vt:variant>
        <vt:i4>180</vt:i4>
      </vt:variant>
      <vt:variant>
        <vt:i4>0</vt:i4>
      </vt:variant>
      <vt:variant>
        <vt:i4>5</vt:i4>
      </vt:variant>
      <vt:variant>
        <vt:lpwstr>hashem.html</vt:lpwstr>
      </vt:variant>
      <vt:variant>
        <vt:lpwstr/>
      </vt:variant>
      <vt:variant>
        <vt:i4>7667771</vt:i4>
      </vt:variant>
      <vt:variant>
        <vt:i4>177</vt:i4>
      </vt:variant>
      <vt:variant>
        <vt:i4>0</vt:i4>
      </vt:variant>
      <vt:variant>
        <vt:i4>5</vt:i4>
      </vt:variant>
      <vt:variant>
        <vt:lpwstr>worlds.html</vt:lpwstr>
      </vt:variant>
      <vt:variant>
        <vt:lpwstr/>
      </vt:variant>
      <vt:variant>
        <vt:i4>3932262</vt:i4>
      </vt:variant>
      <vt:variant>
        <vt:i4>174</vt:i4>
      </vt:variant>
      <vt:variant>
        <vt:i4>0</vt:i4>
      </vt:variant>
      <vt:variant>
        <vt:i4>5</vt:i4>
      </vt:variant>
      <vt:variant>
        <vt:lpwstr>yovel.html</vt:lpwstr>
      </vt:variant>
      <vt:variant>
        <vt:lpwstr/>
      </vt:variant>
      <vt:variant>
        <vt:i4>5701662</vt:i4>
      </vt:variant>
      <vt:variant>
        <vt:i4>171</vt:i4>
      </vt:variant>
      <vt:variant>
        <vt:i4>0</vt:i4>
      </vt:variant>
      <vt:variant>
        <vt:i4>5</vt:i4>
      </vt:variant>
      <vt:variant>
        <vt:lpwstr>law.html</vt:lpwstr>
      </vt:variant>
      <vt:variant>
        <vt:lpwstr/>
      </vt:variant>
      <vt:variant>
        <vt:i4>5046273</vt:i4>
      </vt:variant>
      <vt:variant>
        <vt:i4>168</vt:i4>
      </vt:variant>
      <vt:variant>
        <vt:i4>0</vt:i4>
      </vt:variant>
      <vt:variant>
        <vt:i4>5</vt:i4>
      </vt:variant>
      <vt:variant>
        <vt:lpwstr>fathers.html</vt:lpwstr>
      </vt:variant>
      <vt:variant>
        <vt:lpwstr/>
      </vt:variant>
      <vt:variant>
        <vt:i4>1179725</vt:i4>
      </vt:variant>
      <vt:variant>
        <vt:i4>165</vt:i4>
      </vt:variant>
      <vt:variant>
        <vt:i4>0</vt:i4>
      </vt:variant>
      <vt:variant>
        <vt:i4>5</vt:i4>
      </vt:variant>
      <vt:variant>
        <vt:lpwstr>korbanot.html</vt:lpwstr>
      </vt:variant>
      <vt:variant>
        <vt:lpwstr/>
      </vt:variant>
      <vt:variant>
        <vt:i4>5046273</vt:i4>
      </vt:variant>
      <vt:variant>
        <vt:i4>162</vt:i4>
      </vt:variant>
      <vt:variant>
        <vt:i4>0</vt:i4>
      </vt:variant>
      <vt:variant>
        <vt:i4>5</vt:i4>
      </vt:variant>
      <vt:variant>
        <vt:lpwstr>fathers.html</vt:lpwstr>
      </vt:variant>
      <vt:variant>
        <vt:lpwstr/>
      </vt:variant>
      <vt:variant>
        <vt:i4>1704014</vt:i4>
      </vt:variant>
      <vt:variant>
        <vt:i4>159</vt:i4>
      </vt:variant>
      <vt:variant>
        <vt:i4>0</vt:i4>
      </vt:variant>
      <vt:variant>
        <vt:i4>5</vt:i4>
      </vt:variant>
      <vt:variant>
        <vt:lpwstr>israelja.html</vt:lpwstr>
      </vt:variant>
      <vt:variant>
        <vt:lpwstr/>
      </vt:variant>
      <vt:variant>
        <vt:i4>4784144</vt:i4>
      </vt:variant>
      <vt:variant>
        <vt:i4>156</vt:i4>
      </vt:variant>
      <vt:variant>
        <vt:i4>0</vt:i4>
      </vt:variant>
      <vt:variant>
        <vt:i4>5</vt:i4>
      </vt:variant>
      <vt:variant>
        <vt:lpwstr>orallaw.html</vt:lpwstr>
      </vt:variant>
      <vt:variant>
        <vt:lpwstr/>
      </vt:variant>
      <vt:variant>
        <vt:i4>327758</vt:i4>
      </vt:variant>
      <vt:variant>
        <vt:i4>153</vt:i4>
      </vt:variant>
      <vt:variant>
        <vt:i4>0</vt:i4>
      </vt:variant>
      <vt:variant>
        <vt:i4>5</vt:i4>
      </vt:variant>
      <vt:variant>
        <vt:lpwstr>mashiach.html</vt:lpwstr>
      </vt:variant>
      <vt:variant>
        <vt:lpwstr/>
      </vt:variant>
      <vt:variant>
        <vt:i4>1376342</vt:i4>
      </vt:variant>
      <vt:variant>
        <vt:i4>150</vt:i4>
      </vt:variant>
      <vt:variant>
        <vt:i4>0</vt:i4>
      </vt:variant>
      <vt:variant>
        <vt:i4>5</vt:i4>
      </vt:variant>
      <vt:variant>
        <vt:lpwstr>thebirth.html</vt:lpwstr>
      </vt:variant>
      <vt:variant>
        <vt:lpwstr/>
      </vt:variant>
      <vt:variant>
        <vt:i4>4325399</vt:i4>
      </vt:variant>
      <vt:variant>
        <vt:i4>147</vt:i4>
      </vt:variant>
      <vt:variant>
        <vt:i4>0</vt:i4>
      </vt:variant>
      <vt:variant>
        <vt:i4>5</vt:i4>
      </vt:variant>
      <vt:variant>
        <vt:lpwstr>seventy.html</vt:lpwstr>
      </vt:variant>
      <vt:variant>
        <vt:lpwstr/>
      </vt:variant>
      <vt:variant>
        <vt:i4>1376342</vt:i4>
      </vt:variant>
      <vt:variant>
        <vt:i4>144</vt:i4>
      </vt:variant>
      <vt:variant>
        <vt:i4>0</vt:i4>
      </vt:variant>
      <vt:variant>
        <vt:i4>5</vt:i4>
      </vt:variant>
      <vt:variant>
        <vt:lpwstr>thebirth.html</vt:lpwstr>
      </vt:variant>
      <vt:variant>
        <vt:lpwstr/>
      </vt:variant>
      <vt:variant>
        <vt:i4>4784144</vt:i4>
      </vt:variant>
      <vt:variant>
        <vt:i4>141</vt:i4>
      </vt:variant>
      <vt:variant>
        <vt:i4>0</vt:i4>
      </vt:variant>
      <vt:variant>
        <vt:i4>5</vt:i4>
      </vt:variant>
      <vt:variant>
        <vt:lpwstr>orallaw.html</vt:lpwstr>
      </vt:variant>
      <vt:variant>
        <vt:lpwstr/>
      </vt:variant>
      <vt:variant>
        <vt:i4>4784144</vt:i4>
      </vt:variant>
      <vt:variant>
        <vt:i4>138</vt:i4>
      </vt:variant>
      <vt:variant>
        <vt:i4>0</vt:i4>
      </vt:variant>
      <vt:variant>
        <vt:i4>5</vt:i4>
      </vt:variant>
      <vt:variant>
        <vt:lpwstr>orallaw.html</vt:lpwstr>
      </vt:variant>
      <vt:variant>
        <vt:lpwstr/>
      </vt:variant>
      <vt:variant>
        <vt:i4>1048665</vt:i4>
      </vt:variant>
      <vt:variant>
        <vt:i4>135</vt:i4>
      </vt:variant>
      <vt:variant>
        <vt:i4>0</vt:i4>
      </vt:variant>
      <vt:variant>
        <vt:i4>5</vt:i4>
      </vt:variant>
      <vt:variant>
        <vt:lpwstr>dwelling.html</vt:lpwstr>
      </vt:variant>
      <vt:variant>
        <vt:lpwstr/>
      </vt:variant>
      <vt:variant>
        <vt:i4>1704014</vt:i4>
      </vt:variant>
      <vt:variant>
        <vt:i4>132</vt:i4>
      </vt:variant>
      <vt:variant>
        <vt:i4>0</vt:i4>
      </vt:variant>
      <vt:variant>
        <vt:i4>5</vt:i4>
      </vt:variant>
      <vt:variant>
        <vt:lpwstr>israelja.html</vt:lpwstr>
      </vt:variant>
      <vt:variant>
        <vt:lpwstr/>
      </vt:variant>
      <vt:variant>
        <vt:i4>1376342</vt:i4>
      </vt:variant>
      <vt:variant>
        <vt:i4>129</vt:i4>
      </vt:variant>
      <vt:variant>
        <vt:i4>0</vt:i4>
      </vt:variant>
      <vt:variant>
        <vt:i4>5</vt:i4>
      </vt:variant>
      <vt:variant>
        <vt:lpwstr>thebirth.html</vt:lpwstr>
      </vt:variant>
      <vt:variant>
        <vt:lpwstr/>
      </vt:variant>
      <vt:variant>
        <vt:i4>1572937</vt:i4>
      </vt:variant>
      <vt:variant>
        <vt:i4>126</vt:i4>
      </vt:variant>
      <vt:variant>
        <vt:i4>0</vt:i4>
      </vt:variant>
      <vt:variant>
        <vt:i4>5</vt:i4>
      </vt:variant>
      <vt:variant>
        <vt:lpwstr>four.html</vt:lpwstr>
      </vt:variant>
      <vt:variant>
        <vt:lpwstr/>
      </vt:variant>
      <vt:variant>
        <vt:i4>3211362</vt:i4>
      </vt:variant>
      <vt:variant>
        <vt:i4>123</vt:i4>
      </vt:variant>
      <vt:variant>
        <vt:i4>0</vt:i4>
      </vt:variant>
      <vt:variant>
        <vt:i4>5</vt:i4>
      </vt:variant>
      <vt:variant>
        <vt:lpwstr>signs.html</vt:lpwstr>
      </vt:variant>
      <vt:variant>
        <vt:lpwstr/>
      </vt:variant>
      <vt:variant>
        <vt:i4>5046275</vt:i4>
      </vt:variant>
      <vt:variant>
        <vt:i4>120</vt:i4>
      </vt:variant>
      <vt:variant>
        <vt:i4>0</vt:i4>
      </vt:variant>
      <vt:variant>
        <vt:i4>5</vt:i4>
      </vt:variant>
      <vt:variant>
        <vt:lpwstr>galuyot.html</vt:lpwstr>
      </vt:variant>
      <vt:variant>
        <vt:lpwstr/>
      </vt:variant>
      <vt:variant>
        <vt:i4>6357028</vt:i4>
      </vt:variant>
      <vt:variant>
        <vt:i4>117</vt:i4>
      </vt:variant>
      <vt:variant>
        <vt:i4>0</vt:i4>
      </vt:variant>
      <vt:variant>
        <vt:i4>5</vt:i4>
      </vt:variant>
      <vt:variant>
        <vt:lpwstr>hashem.html</vt:lpwstr>
      </vt:variant>
      <vt:variant>
        <vt:lpwstr/>
      </vt:variant>
      <vt:variant>
        <vt:i4>2949228</vt:i4>
      </vt:variant>
      <vt:variant>
        <vt:i4>114</vt:i4>
      </vt:variant>
      <vt:variant>
        <vt:i4>0</vt:i4>
      </vt:variant>
      <vt:variant>
        <vt:i4>5</vt:i4>
      </vt:variant>
      <vt:variant>
        <vt:lpwstr>knowledge.html</vt:lpwstr>
      </vt:variant>
      <vt:variant>
        <vt:lpwstr/>
      </vt:variant>
      <vt:variant>
        <vt:i4>1048665</vt:i4>
      </vt:variant>
      <vt:variant>
        <vt:i4>111</vt:i4>
      </vt:variant>
      <vt:variant>
        <vt:i4>0</vt:i4>
      </vt:variant>
      <vt:variant>
        <vt:i4>5</vt:i4>
      </vt:variant>
      <vt:variant>
        <vt:lpwstr>dwelling.html</vt:lpwstr>
      </vt:variant>
      <vt:variant>
        <vt:lpwstr/>
      </vt:variant>
      <vt:variant>
        <vt:i4>5701662</vt:i4>
      </vt:variant>
      <vt:variant>
        <vt:i4>108</vt:i4>
      </vt:variant>
      <vt:variant>
        <vt:i4>0</vt:i4>
      </vt:variant>
      <vt:variant>
        <vt:i4>5</vt:i4>
      </vt:variant>
      <vt:variant>
        <vt:lpwstr>law.html</vt:lpwstr>
      </vt:variant>
      <vt:variant>
        <vt:lpwstr/>
      </vt:variant>
      <vt:variant>
        <vt:i4>2949231</vt:i4>
      </vt:variant>
      <vt:variant>
        <vt:i4>105</vt:i4>
      </vt:variant>
      <vt:variant>
        <vt:i4>0</vt:i4>
      </vt:variant>
      <vt:variant>
        <vt:i4>5</vt:i4>
      </vt:variant>
      <vt:variant>
        <vt:lpwstr>authority.html</vt:lpwstr>
      </vt:variant>
      <vt:variant>
        <vt:lpwstr/>
      </vt:variant>
      <vt:variant>
        <vt:i4>1245276</vt:i4>
      </vt:variant>
      <vt:variant>
        <vt:i4>102</vt:i4>
      </vt:variant>
      <vt:variant>
        <vt:i4>0</vt:i4>
      </vt:variant>
      <vt:variant>
        <vt:i4>5</vt:i4>
      </vt:variant>
      <vt:variant>
        <vt:lpwstr>body.html</vt:lpwstr>
      </vt:variant>
      <vt:variant>
        <vt:lpwstr/>
      </vt:variant>
      <vt:variant>
        <vt:i4>7667771</vt:i4>
      </vt:variant>
      <vt:variant>
        <vt:i4>99</vt:i4>
      </vt:variant>
      <vt:variant>
        <vt:i4>0</vt:i4>
      </vt:variant>
      <vt:variant>
        <vt:i4>5</vt:i4>
      </vt:variant>
      <vt:variant>
        <vt:lpwstr>worlds.html</vt:lpwstr>
      </vt:variant>
      <vt:variant>
        <vt:lpwstr/>
      </vt:variant>
      <vt:variant>
        <vt:i4>5046275</vt:i4>
      </vt:variant>
      <vt:variant>
        <vt:i4>96</vt:i4>
      </vt:variant>
      <vt:variant>
        <vt:i4>0</vt:i4>
      </vt:variant>
      <vt:variant>
        <vt:i4>5</vt:i4>
      </vt:variant>
      <vt:variant>
        <vt:lpwstr>galuyot.html</vt:lpwstr>
      </vt:variant>
      <vt:variant>
        <vt:lpwstr/>
      </vt:variant>
      <vt:variant>
        <vt:i4>1376333</vt:i4>
      </vt:variant>
      <vt:variant>
        <vt:i4>93</vt:i4>
      </vt:variant>
      <vt:variant>
        <vt:i4>0</vt:i4>
      </vt:variant>
      <vt:variant>
        <vt:i4>5</vt:i4>
      </vt:variant>
      <vt:variant>
        <vt:lpwstr>city.html</vt:lpwstr>
      </vt:variant>
      <vt:variant>
        <vt:lpwstr/>
      </vt:variant>
      <vt:variant>
        <vt:i4>5701662</vt:i4>
      </vt:variant>
      <vt:variant>
        <vt:i4>90</vt:i4>
      </vt:variant>
      <vt:variant>
        <vt:i4>0</vt:i4>
      </vt:variant>
      <vt:variant>
        <vt:i4>5</vt:i4>
      </vt:variant>
      <vt:variant>
        <vt:lpwstr>law.html</vt:lpwstr>
      </vt:variant>
      <vt:variant>
        <vt:lpwstr/>
      </vt:variant>
      <vt:variant>
        <vt:i4>5373968</vt:i4>
      </vt:variant>
      <vt:variant>
        <vt:i4>87</vt:i4>
      </vt:variant>
      <vt:variant>
        <vt:i4>0</vt:i4>
      </vt:variant>
      <vt:variant>
        <vt:i4>5</vt:i4>
      </vt:variant>
      <vt:variant>
        <vt:lpwstr>walking.html</vt:lpwstr>
      </vt:variant>
      <vt:variant>
        <vt:lpwstr/>
      </vt:variant>
      <vt:variant>
        <vt:i4>7667759</vt:i4>
      </vt:variant>
      <vt:variant>
        <vt:i4>84</vt:i4>
      </vt:variant>
      <vt:variant>
        <vt:i4>0</vt:i4>
      </vt:variant>
      <vt:variant>
        <vt:i4>5</vt:i4>
      </vt:variant>
      <vt:variant>
        <vt:lpwstr>temple.html</vt:lpwstr>
      </vt:variant>
      <vt:variant>
        <vt:lpwstr/>
      </vt:variant>
      <vt:variant>
        <vt:i4>6357028</vt:i4>
      </vt:variant>
      <vt:variant>
        <vt:i4>81</vt:i4>
      </vt:variant>
      <vt:variant>
        <vt:i4>0</vt:i4>
      </vt:variant>
      <vt:variant>
        <vt:i4>5</vt:i4>
      </vt:variant>
      <vt:variant>
        <vt:lpwstr>hashem.html</vt:lpwstr>
      </vt:variant>
      <vt:variant>
        <vt:lpwstr/>
      </vt:variant>
      <vt:variant>
        <vt:i4>983130</vt:i4>
      </vt:variant>
      <vt:variant>
        <vt:i4>78</vt:i4>
      </vt:variant>
      <vt:variant>
        <vt:i4>0</vt:i4>
      </vt:variant>
      <vt:variant>
        <vt:i4>5</vt:i4>
      </vt:variant>
      <vt:variant>
        <vt:lpwstr>eden.html</vt:lpwstr>
      </vt:variant>
      <vt:variant>
        <vt:lpwstr/>
      </vt:variant>
      <vt:variant>
        <vt:i4>589891</vt:i4>
      </vt:variant>
      <vt:variant>
        <vt:i4>75</vt:i4>
      </vt:variant>
      <vt:variant>
        <vt:i4>0</vt:i4>
      </vt:variant>
      <vt:variant>
        <vt:i4>5</vt:i4>
      </vt:variant>
      <vt:variant>
        <vt:lpwstr>time.html</vt:lpwstr>
      </vt:variant>
      <vt:variant>
        <vt:lpwstr/>
      </vt:variant>
      <vt:variant>
        <vt:i4>7667771</vt:i4>
      </vt:variant>
      <vt:variant>
        <vt:i4>72</vt:i4>
      </vt:variant>
      <vt:variant>
        <vt:i4>0</vt:i4>
      </vt:variant>
      <vt:variant>
        <vt:i4>5</vt:i4>
      </vt:variant>
      <vt:variant>
        <vt:lpwstr>worlds.html</vt:lpwstr>
      </vt:variant>
      <vt:variant>
        <vt:lpwstr/>
      </vt:variant>
      <vt:variant>
        <vt:i4>3539054</vt:i4>
      </vt:variant>
      <vt:variant>
        <vt:i4>69</vt:i4>
      </vt:variant>
      <vt:variant>
        <vt:i4>0</vt:i4>
      </vt:variant>
      <vt:variant>
        <vt:i4>5</vt:i4>
      </vt:variant>
      <vt:variant>
        <vt:lpwstr>seven.html</vt:lpwstr>
      </vt:variant>
      <vt:variant>
        <vt:lpwstr/>
      </vt:variant>
      <vt:variant>
        <vt:i4>5373966</vt:i4>
      </vt:variant>
      <vt:variant>
        <vt:i4>66</vt:i4>
      </vt:variant>
      <vt:variant>
        <vt:i4>0</vt:i4>
      </vt:variant>
      <vt:variant>
        <vt:i4>5</vt:i4>
      </vt:variant>
      <vt:variant>
        <vt:lpwstr>hachama.html</vt:lpwstr>
      </vt:variant>
      <vt:variant>
        <vt:lpwstr/>
      </vt:variant>
      <vt:variant>
        <vt:i4>4784132</vt:i4>
      </vt:variant>
      <vt:variant>
        <vt:i4>63</vt:i4>
      </vt:variant>
      <vt:variant>
        <vt:i4>0</vt:i4>
      </vt:variant>
      <vt:variant>
        <vt:i4>5</vt:i4>
      </vt:variant>
      <vt:variant>
        <vt:lpwstr>chodesh.html</vt:lpwstr>
      </vt:variant>
      <vt:variant>
        <vt:lpwstr/>
      </vt:variant>
      <vt:variant>
        <vt:i4>8323132</vt:i4>
      </vt:variant>
      <vt:variant>
        <vt:i4>60</vt:i4>
      </vt:variant>
      <vt:variant>
        <vt:i4>0</vt:i4>
      </vt:variant>
      <vt:variant>
        <vt:i4>5</vt:i4>
      </vt:variant>
      <vt:variant>
        <vt:lpwstr>aliens.html</vt:lpwstr>
      </vt:variant>
      <vt:variant>
        <vt:lpwstr/>
      </vt:variant>
      <vt:variant>
        <vt:i4>4259870</vt:i4>
      </vt:variant>
      <vt:variant>
        <vt:i4>57</vt:i4>
      </vt:variant>
      <vt:variant>
        <vt:i4>0</vt:i4>
      </vt:variant>
      <vt:variant>
        <vt:i4>5</vt:i4>
      </vt:variant>
      <vt:variant>
        <vt:lpwstr>two.html</vt:lpwstr>
      </vt:variant>
      <vt:variant>
        <vt:lpwstr/>
      </vt:variant>
      <vt:variant>
        <vt:i4>1376333</vt:i4>
      </vt:variant>
      <vt:variant>
        <vt:i4>54</vt:i4>
      </vt:variant>
      <vt:variant>
        <vt:i4>0</vt:i4>
      </vt:variant>
      <vt:variant>
        <vt:i4>5</vt:i4>
      </vt:variant>
      <vt:variant>
        <vt:lpwstr>city.html</vt:lpwstr>
      </vt:variant>
      <vt:variant>
        <vt:lpwstr/>
      </vt:variant>
      <vt:variant>
        <vt:i4>4784144</vt:i4>
      </vt:variant>
      <vt:variant>
        <vt:i4>51</vt:i4>
      </vt:variant>
      <vt:variant>
        <vt:i4>0</vt:i4>
      </vt:variant>
      <vt:variant>
        <vt:i4>5</vt:i4>
      </vt:variant>
      <vt:variant>
        <vt:lpwstr>orallaw.html</vt:lpwstr>
      </vt:variant>
      <vt:variant>
        <vt:lpwstr/>
      </vt:variant>
      <vt:variant>
        <vt:i4>8323132</vt:i4>
      </vt:variant>
      <vt:variant>
        <vt:i4>48</vt:i4>
      </vt:variant>
      <vt:variant>
        <vt:i4>0</vt:i4>
      </vt:variant>
      <vt:variant>
        <vt:i4>5</vt:i4>
      </vt:variant>
      <vt:variant>
        <vt:lpwstr>aliens.html</vt:lpwstr>
      </vt:variant>
      <vt:variant>
        <vt:lpwstr/>
      </vt:variant>
      <vt:variant>
        <vt:i4>327758</vt:i4>
      </vt:variant>
      <vt:variant>
        <vt:i4>45</vt:i4>
      </vt:variant>
      <vt:variant>
        <vt:i4>0</vt:i4>
      </vt:variant>
      <vt:variant>
        <vt:i4>5</vt:i4>
      </vt:variant>
      <vt:variant>
        <vt:lpwstr>mashiach.html</vt:lpwstr>
      </vt:variant>
      <vt:variant>
        <vt:lpwstr/>
      </vt:variant>
      <vt:variant>
        <vt:i4>4784144</vt:i4>
      </vt:variant>
      <vt:variant>
        <vt:i4>42</vt:i4>
      </vt:variant>
      <vt:variant>
        <vt:i4>0</vt:i4>
      </vt:variant>
      <vt:variant>
        <vt:i4>5</vt:i4>
      </vt:variant>
      <vt:variant>
        <vt:lpwstr>orallaw.html</vt:lpwstr>
      </vt:variant>
      <vt:variant>
        <vt:lpwstr/>
      </vt:variant>
      <vt:variant>
        <vt:i4>327749</vt:i4>
      </vt:variant>
      <vt:variant>
        <vt:i4>39</vt:i4>
      </vt:variant>
      <vt:variant>
        <vt:i4>0</vt:i4>
      </vt:variant>
      <vt:variant>
        <vt:i4>5</vt:i4>
      </vt:variant>
      <vt:variant>
        <vt:lpwstr>techiyat.html</vt:lpwstr>
      </vt:variant>
      <vt:variant>
        <vt:lpwstr/>
      </vt:variant>
      <vt:variant>
        <vt:i4>2621541</vt:i4>
      </vt:variant>
      <vt:variant>
        <vt:i4>36</vt:i4>
      </vt:variant>
      <vt:variant>
        <vt:i4>0</vt:i4>
      </vt:variant>
      <vt:variant>
        <vt:i4>5</vt:i4>
      </vt:variant>
      <vt:variant>
        <vt:lpwstr>millenium.html</vt:lpwstr>
      </vt:variant>
      <vt:variant>
        <vt:lpwstr/>
      </vt:variant>
      <vt:variant>
        <vt:i4>7864374</vt:i4>
      </vt:variant>
      <vt:variant>
        <vt:i4>33</vt:i4>
      </vt:variant>
      <vt:variant>
        <vt:i4>0</vt:i4>
      </vt:variant>
      <vt:variant>
        <vt:i4>5</vt:i4>
      </vt:variant>
      <vt:variant>
        <vt:lpwstr>heaven.html</vt:lpwstr>
      </vt:variant>
      <vt:variant>
        <vt:lpwstr/>
      </vt:variant>
      <vt:variant>
        <vt:i4>6291514</vt:i4>
      </vt:variant>
      <vt:variant>
        <vt:i4>30</vt:i4>
      </vt:variant>
      <vt:variant>
        <vt:i4>0</vt:i4>
      </vt:variant>
      <vt:variant>
        <vt:i4>5</vt:i4>
      </vt:variant>
      <vt:variant>
        <vt:lpwstr>future.html</vt:lpwstr>
      </vt:variant>
      <vt:variant>
        <vt:lpwstr/>
      </vt:variant>
      <vt:variant>
        <vt:i4>5832722</vt:i4>
      </vt:variant>
      <vt:variant>
        <vt:i4>27</vt:i4>
      </vt:variant>
      <vt:variant>
        <vt:i4>0</vt:i4>
      </vt:variant>
      <vt:variant>
        <vt:i4>5</vt:i4>
      </vt:variant>
      <vt:variant>
        <vt:lpwstr>sod.html</vt:lpwstr>
      </vt:variant>
      <vt:variant>
        <vt:lpwstr/>
      </vt:variant>
      <vt:variant>
        <vt:i4>8126510</vt:i4>
      </vt:variant>
      <vt:variant>
        <vt:i4>24</vt:i4>
      </vt:variant>
      <vt:variant>
        <vt:i4>0</vt:i4>
      </vt:variant>
      <vt:variant>
        <vt:i4>5</vt:i4>
      </vt:variant>
      <vt:variant>
        <vt:lpwstr>prayer.html</vt:lpwstr>
      </vt:variant>
      <vt:variant>
        <vt:lpwstr/>
      </vt:variant>
      <vt:variant>
        <vt:i4>4259864</vt:i4>
      </vt:variant>
      <vt:variant>
        <vt:i4>21</vt:i4>
      </vt:variant>
      <vt:variant>
        <vt:i4>0</vt:i4>
      </vt:variant>
      <vt:variant>
        <vt:i4>5</vt:i4>
      </vt:variant>
      <vt:variant>
        <vt:lpwstr>synagog.html</vt:lpwstr>
      </vt:variant>
      <vt:variant>
        <vt:lpwstr/>
      </vt:variant>
      <vt:variant>
        <vt:i4>7864374</vt:i4>
      </vt:variant>
      <vt:variant>
        <vt:i4>18</vt:i4>
      </vt:variant>
      <vt:variant>
        <vt:i4>0</vt:i4>
      </vt:variant>
      <vt:variant>
        <vt:i4>5</vt:i4>
      </vt:variant>
      <vt:variant>
        <vt:lpwstr>heaven.html</vt:lpwstr>
      </vt:variant>
      <vt:variant>
        <vt:lpwstr/>
      </vt:variant>
      <vt:variant>
        <vt:i4>1245276</vt:i4>
      </vt:variant>
      <vt:variant>
        <vt:i4>15</vt:i4>
      </vt:variant>
      <vt:variant>
        <vt:i4>0</vt:i4>
      </vt:variant>
      <vt:variant>
        <vt:i4>5</vt:i4>
      </vt:variant>
      <vt:variant>
        <vt:lpwstr>body.html</vt:lpwstr>
      </vt:variant>
      <vt:variant>
        <vt:lpwstr/>
      </vt:variant>
      <vt:variant>
        <vt:i4>3342450</vt:i4>
      </vt:variant>
      <vt:variant>
        <vt:i4>12</vt:i4>
      </vt:variant>
      <vt:variant>
        <vt:i4>0</vt:i4>
      </vt:variant>
      <vt:variant>
        <vt:i4>5</vt:i4>
      </vt:variant>
      <vt:variant>
        <vt:lpwstr>shema.html</vt:lpwstr>
      </vt:variant>
      <vt:variant>
        <vt:lpwstr/>
      </vt:variant>
      <vt:variant>
        <vt:i4>6357028</vt:i4>
      </vt:variant>
      <vt:variant>
        <vt:i4>9</vt:i4>
      </vt:variant>
      <vt:variant>
        <vt:i4>0</vt:i4>
      </vt:variant>
      <vt:variant>
        <vt:i4>5</vt:i4>
      </vt:variant>
      <vt:variant>
        <vt:lpwstr>hashem.html</vt:lpwstr>
      </vt:variant>
      <vt:variant>
        <vt:lpwstr/>
      </vt:variant>
      <vt:variant>
        <vt:i4>7667771</vt:i4>
      </vt:variant>
      <vt:variant>
        <vt:i4>6</vt:i4>
      </vt:variant>
      <vt:variant>
        <vt:i4>0</vt:i4>
      </vt:variant>
      <vt:variant>
        <vt:i4>5</vt:i4>
      </vt:variant>
      <vt:variant>
        <vt:lpwstr>worlds.html</vt:lpwstr>
      </vt:variant>
      <vt:variant>
        <vt:lpwstr/>
      </vt:variant>
      <vt:variant>
        <vt:i4>1769489</vt:i4>
      </vt:variant>
      <vt:variant>
        <vt:i4>3</vt:i4>
      </vt:variant>
      <vt:variant>
        <vt:i4>0</vt:i4>
      </vt:variant>
      <vt:variant>
        <vt:i4>5</vt:i4>
      </vt:variant>
      <vt:variant>
        <vt:lpwstr>gen-jew.html</vt:lpwstr>
      </vt:variant>
      <vt:variant>
        <vt:lpwstr/>
      </vt:variant>
      <vt:variant>
        <vt:i4>1769489</vt:i4>
      </vt:variant>
      <vt:variant>
        <vt:i4>0</vt:i4>
      </vt:variant>
      <vt:variant>
        <vt:i4>0</vt:i4>
      </vt:variant>
      <vt:variant>
        <vt:i4>5</vt:i4>
      </vt:variant>
      <vt:variant>
        <vt:lpwstr>gen-jew.html</vt:lpwstr>
      </vt:variant>
      <vt:variant>
        <vt:lpwstr/>
      </vt:variant>
      <vt:variant>
        <vt:i4>327758</vt:i4>
      </vt:variant>
      <vt:variant>
        <vt:i4>6</vt:i4>
      </vt:variant>
      <vt:variant>
        <vt:i4>0</vt:i4>
      </vt:variant>
      <vt:variant>
        <vt:i4>5</vt:i4>
      </vt:variant>
      <vt:variant>
        <vt:lpwstr>mashiach.html</vt:lpwstr>
      </vt:variant>
      <vt:variant>
        <vt:lpwstr/>
      </vt:variant>
      <vt:variant>
        <vt:i4>4784144</vt:i4>
      </vt:variant>
      <vt:variant>
        <vt:i4>3</vt:i4>
      </vt:variant>
      <vt:variant>
        <vt:i4>0</vt:i4>
      </vt:variant>
      <vt:variant>
        <vt:i4>5</vt:i4>
      </vt:variant>
      <vt:variant>
        <vt:lpwstr>orallaw.html</vt:lpwstr>
      </vt:variant>
      <vt:variant>
        <vt:lpwstr/>
      </vt:variant>
      <vt:variant>
        <vt:i4>4784144</vt:i4>
      </vt:variant>
      <vt:variant>
        <vt:i4>0</vt:i4>
      </vt:variant>
      <vt:variant>
        <vt:i4>0</vt:i4>
      </vt:variant>
      <vt:variant>
        <vt:i4>5</vt:i4>
      </vt:variant>
      <vt:variant>
        <vt:lpwstr>orallaw.html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the Sake of Heaven</dc:title>
  <dc:subject>The future state of the Jew and Ger.</dc:subject>
  <dc:creator>Hillel ben David (Greg Killian)</dc:creator>
  <cp:keywords>ger toshav tzaddik Jew Gentile olam haba messianic age</cp:keywords>
  <cp:lastModifiedBy>Greg Killian</cp:lastModifiedBy>
  <cp:revision>2</cp:revision>
  <cp:lastPrinted>1900-01-01T06:00:00Z</cp:lastPrinted>
  <dcterms:created xsi:type="dcterms:W3CDTF">2022-11-24T03:23:00Z</dcterms:created>
  <dcterms:modified xsi:type="dcterms:W3CDTF">2022-11-24T03:23:00Z</dcterms:modified>
  <cp:category>doc1</cp:category>
</cp:coreProperties>
</file>