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41BE" w14:textId="77777777" w:rsidR="00C038D2" w:rsidRDefault="00C038D2" w:rsidP="00C038D2">
      <w:pPr>
        <w:jc w:val="center"/>
      </w:pPr>
      <w:r>
        <w:rPr>
          <w:noProof/>
          <w:lang w:bidi="he-IL"/>
        </w:rPr>
        <w:drawing>
          <wp:inline distT="0" distB="0" distL="0" distR="0" wp14:anchorId="6F40E652" wp14:editId="27D0BDFF">
            <wp:extent cx="6693535" cy="66040"/>
            <wp:effectExtent l="0" t="0" r="0" b="0"/>
            <wp:docPr id="2" name="Picture 2" descr="hline"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535" cy="66040"/>
                    </a:xfrm>
                    <a:prstGeom prst="rect">
                      <a:avLst/>
                    </a:prstGeom>
                    <a:noFill/>
                    <a:ln>
                      <a:noFill/>
                    </a:ln>
                  </pic:spPr>
                </pic:pic>
              </a:graphicData>
            </a:graphic>
          </wp:inline>
        </w:drawing>
      </w:r>
    </w:p>
    <w:p w14:paraId="0F3219D3" w14:textId="35BF4B28" w:rsidR="00301D51" w:rsidRPr="00301D51" w:rsidRDefault="00301D51" w:rsidP="00301D51">
      <w:pPr>
        <w:pStyle w:val="Title"/>
      </w:pPr>
      <w:r w:rsidRPr="00301D51">
        <w:t>The</w:t>
      </w:r>
      <w:r w:rsidR="00F019E1">
        <w:t xml:space="preserve"> </w:t>
      </w:r>
      <w:bookmarkStart w:id="0" w:name="OLE_LINK1"/>
      <w:bookmarkStart w:id="1" w:name="OLE_LINK2"/>
      <w:r w:rsidRPr="00301D51">
        <w:t>Oral</w:t>
      </w:r>
      <w:r w:rsidR="00F019E1">
        <w:t xml:space="preserve"> </w:t>
      </w:r>
      <w:r w:rsidRPr="00415792">
        <w:t>Law</w:t>
      </w:r>
      <w:r w:rsidR="00F019E1">
        <w:t xml:space="preserve"> </w:t>
      </w:r>
      <w:r w:rsidRPr="00301D51">
        <w:t>(Torah</w:t>
      </w:r>
      <w:r w:rsidR="00F019E1">
        <w:t xml:space="preserve"> </w:t>
      </w:r>
      <w:proofErr w:type="spellStart"/>
      <w:r w:rsidRPr="00301D51">
        <w:t>Shebaal</w:t>
      </w:r>
      <w:proofErr w:type="spellEnd"/>
      <w:r w:rsidR="00F019E1">
        <w:t xml:space="preserve"> </w:t>
      </w:r>
      <w:r w:rsidRPr="00301D51">
        <w:t>Peh</w:t>
      </w:r>
      <w:bookmarkEnd w:id="0"/>
      <w:bookmarkEnd w:id="1"/>
      <w:r w:rsidRPr="00301D51">
        <w:t>)</w:t>
      </w:r>
    </w:p>
    <w:p w14:paraId="10157A9D" w14:textId="77777777" w:rsidR="000106ED" w:rsidRDefault="00301D51" w:rsidP="00301D51">
      <w:pPr>
        <w:jc w:val="center"/>
      </w:pPr>
      <w:r>
        <w:t>By</w:t>
      </w:r>
      <w:r w:rsidR="00F019E1">
        <w:t xml:space="preserve"> </w:t>
      </w:r>
      <w:r w:rsidRPr="00976D42">
        <w:t>Rabbi</w:t>
      </w:r>
      <w:r w:rsidR="00F019E1">
        <w:t xml:space="preserve"> </w:t>
      </w:r>
      <w:r w:rsidRPr="00976D42">
        <w:t>Dr.</w:t>
      </w:r>
      <w:r w:rsidR="00F019E1">
        <w:t xml:space="preserve"> </w:t>
      </w:r>
      <w:r>
        <w:t>Hillel</w:t>
      </w:r>
      <w:r w:rsidR="00F019E1">
        <w:t xml:space="preserve"> </w:t>
      </w:r>
      <w:r>
        <w:t>ben</w:t>
      </w:r>
      <w:r w:rsidR="00F019E1">
        <w:t xml:space="preserve"> </w:t>
      </w:r>
      <w:r>
        <w:t>David</w:t>
      </w:r>
      <w:r w:rsidR="00F019E1">
        <w:t xml:space="preserve"> </w:t>
      </w:r>
      <w:r>
        <w:t>(Greg</w:t>
      </w:r>
      <w:r w:rsidR="00F019E1">
        <w:t xml:space="preserve"> </w:t>
      </w:r>
      <w:r>
        <w:t>Killian)</w:t>
      </w:r>
    </w:p>
    <w:p w14:paraId="230D8D0A" w14:textId="77777777" w:rsidR="00C038D2" w:rsidRDefault="00C038D2" w:rsidP="00301D51">
      <w:pPr>
        <w:jc w:val="center"/>
      </w:pPr>
      <w:r>
        <w:rPr>
          <w:noProof/>
          <w:lang w:bidi="he-IL"/>
        </w:rPr>
        <w:drawing>
          <wp:inline distT="0" distB="0" distL="0" distR="0" wp14:anchorId="0E15955D" wp14:editId="6D0FCD53">
            <wp:extent cx="6693535" cy="66040"/>
            <wp:effectExtent l="0" t="0" r="0" b="0"/>
            <wp:docPr id="1" name="Picture 1" descr="hline"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535" cy="66040"/>
                    </a:xfrm>
                    <a:prstGeom prst="rect">
                      <a:avLst/>
                    </a:prstGeom>
                    <a:noFill/>
                    <a:ln>
                      <a:noFill/>
                    </a:ln>
                  </pic:spPr>
                </pic:pic>
              </a:graphicData>
            </a:graphic>
          </wp:inline>
        </w:drawing>
      </w:r>
    </w:p>
    <w:p w14:paraId="59E86E5B" w14:textId="77777777" w:rsidR="00C038D2" w:rsidRDefault="00C038D2" w:rsidP="00C038D2">
      <w:pPr>
        <w:rPr>
          <w:szCs w:val="24"/>
        </w:rPr>
      </w:pPr>
    </w:p>
    <w:p w14:paraId="44DE7BF7" w14:textId="77777777" w:rsidR="00C038D2" w:rsidRDefault="00C038D2" w:rsidP="00C038D2">
      <w:pPr>
        <w:rPr>
          <w:szCs w:val="24"/>
        </w:rPr>
        <w:sectPr w:rsidR="00C038D2" w:rsidSect="00C038D2">
          <w:footerReference w:type="default" r:id="rId9"/>
          <w:pgSz w:w="12240" w:h="15840"/>
          <w:pgMar w:top="720" w:right="720" w:bottom="720" w:left="720" w:header="720" w:footer="720" w:gutter="0"/>
          <w:cols w:space="720"/>
          <w:docGrid w:linePitch="360"/>
        </w:sectPr>
      </w:pPr>
    </w:p>
    <w:p w14:paraId="3AE9EF05" w14:textId="1C528826" w:rsidR="00263EEE" w:rsidRDefault="00415792">
      <w:pPr>
        <w:pStyle w:val="TOC2"/>
        <w:rPr>
          <w:rFonts w:asciiTheme="minorHAnsi" w:eastAsiaTheme="minorEastAsia" w:hAnsiTheme="minorHAnsi" w:cstheme="minorBidi"/>
          <w:noProof/>
          <w:color w:val="auto"/>
          <w:kern w:val="2"/>
          <w14:ligatures w14:val="standardContextual"/>
        </w:rPr>
      </w:pPr>
      <w:r>
        <w:fldChar w:fldCharType="begin"/>
      </w:r>
      <w:r>
        <w:instrText xml:space="preserve"> TOC \o "2-3" \h \z \u \t "Heading 1,1" </w:instrText>
      </w:r>
      <w:r>
        <w:fldChar w:fldCharType="separate"/>
      </w:r>
      <w:hyperlink w:anchor="_Toc199465786" w:history="1">
        <w:r w:rsidR="00263EEE" w:rsidRPr="00CE7F13">
          <w:rPr>
            <w:rStyle w:val="Hyperlink"/>
            <w:noProof/>
          </w:rPr>
          <w:t>The Meaning of Words Without Vowels.</w:t>
        </w:r>
        <w:r w:rsidR="00263EEE">
          <w:rPr>
            <w:noProof/>
            <w:webHidden/>
          </w:rPr>
          <w:tab/>
        </w:r>
        <w:r w:rsidR="00263EEE">
          <w:rPr>
            <w:noProof/>
            <w:webHidden/>
          </w:rPr>
          <w:fldChar w:fldCharType="begin"/>
        </w:r>
        <w:r w:rsidR="00263EEE">
          <w:rPr>
            <w:noProof/>
            <w:webHidden/>
          </w:rPr>
          <w:instrText xml:space="preserve"> PAGEREF _Toc199465786 \h </w:instrText>
        </w:r>
        <w:r w:rsidR="00263EEE">
          <w:rPr>
            <w:noProof/>
            <w:webHidden/>
          </w:rPr>
        </w:r>
        <w:r w:rsidR="00263EEE">
          <w:rPr>
            <w:noProof/>
            <w:webHidden/>
          </w:rPr>
          <w:fldChar w:fldCharType="separate"/>
        </w:r>
        <w:r w:rsidR="00263EEE">
          <w:rPr>
            <w:noProof/>
            <w:webHidden/>
          </w:rPr>
          <w:t>4</w:t>
        </w:r>
        <w:r w:rsidR="00263EEE">
          <w:rPr>
            <w:noProof/>
            <w:webHidden/>
          </w:rPr>
          <w:fldChar w:fldCharType="end"/>
        </w:r>
      </w:hyperlink>
    </w:p>
    <w:p w14:paraId="3B8363AA" w14:textId="61C3D0E5" w:rsidR="00263EEE" w:rsidRDefault="00263EEE">
      <w:pPr>
        <w:pStyle w:val="TOC2"/>
        <w:rPr>
          <w:rFonts w:asciiTheme="minorHAnsi" w:eastAsiaTheme="minorEastAsia" w:hAnsiTheme="minorHAnsi" w:cstheme="minorBidi"/>
          <w:noProof/>
          <w:color w:val="auto"/>
          <w:kern w:val="2"/>
          <w14:ligatures w14:val="standardContextual"/>
        </w:rPr>
      </w:pPr>
      <w:hyperlink w:anchor="_Toc199465787" w:history="1">
        <w:r w:rsidRPr="00CE7F13">
          <w:rPr>
            <w:rStyle w:val="Hyperlink"/>
            <w:noProof/>
          </w:rPr>
          <w:t>The Mishna</w:t>
        </w:r>
        <w:r>
          <w:rPr>
            <w:noProof/>
            <w:webHidden/>
          </w:rPr>
          <w:tab/>
        </w:r>
        <w:r>
          <w:rPr>
            <w:noProof/>
            <w:webHidden/>
          </w:rPr>
          <w:fldChar w:fldCharType="begin"/>
        </w:r>
        <w:r>
          <w:rPr>
            <w:noProof/>
            <w:webHidden/>
          </w:rPr>
          <w:instrText xml:space="preserve"> PAGEREF _Toc199465787 \h </w:instrText>
        </w:r>
        <w:r>
          <w:rPr>
            <w:noProof/>
            <w:webHidden/>
          </w:rPr>
        </w:r>
        <w:r>
          <w:rPr>
            <w:noProof/>
            <w:webHidden/>
          </w:rPr>
          <w:fldChar w:fldCharType="separate"/>
        </w:r>
        <w:r>
          <w:rPr>
            <w:noProof/>
            <w:webHidden/>
          </w:rPr>
          <w:t>5</w:t>
        </w:r>
        <w:r>
          <w:rPr>
            <w:noProof/>
            <w:webHidden/>
          </w:rPr>
          <w:fldChar w:fldCharType="end"/>
        </w:r>
      </w:hyperlink>
    </w:p>
    <w:p w14:paraId="3A934A39" w14:textId="5726118B" w:rsidR="00263EEE" w:rsidRDefault="00263EEE">
      <w:pPr>
        <w:pStyle w:val="TOC2"/>
        <w:rPr>
          <w:rFonts w:asciiTheme="minorHAnsi" w:eastAsiaTheme="minorEastAsia" w:hAnsiTheme="minorHAnsi" w:cstheme="minorBidi"/>
          <w:noProof/>
          <w:color w:val="auto"/>
          <w:kern w:val="2"/>
          <w14:ligatures w14:val="standardContextual"/>
        </w:rPr>
      </w:pPr>
      <w:hyperlink w:anchor="_Toc199465788" w:history="1">
        <w:r w:rsidRPr="00CE7F13">
          <w:rPr>
            <w:rStyle w:val="Hyperlink"/>
            <w:noProof/>
          </w:rPr>
          <w:t>Basic History of the Oral Law Authority</w:t>
        </w:r>
        <w:r>
          <w:rPr>
            <w:noProof/>
            <w:webHidden/>
          </w:rPr>
          <w:tab/>
        </w:r>
        <w:r>
          <w:rPr>
            <w:noProof/>
            <w:webHidden/>
          </w:rPr>
          <w:fldChar w:fldCharType="begin"/>
        </w:r>
        <w:r>
          <w:rPr>
            <w:noProof/>
            <w:webHidden/>
          </w:rPr>
          <w:instrText xml:space="preserve"> PAGEREF _Toc199465788 \h </w:instrText>
        </w:r>
        <w:r>
          <w:rPr>
            <w:noProof/>
            <w:webHidden/>
          </w:rPr>
        </w:r>
        <w:r>
          <w:rPr>
            <w:noProof/>
            <w:webHidden/>
          </w:rPr>
          <w:fldChar w:fldCharType="separate"/>
        </w:r>
        <w:r>
          <w:rPr>
            <w:noProof/>
            <w:webHidden/>
          </w:rPr>
          <w:t>7</w:t>
        </w:r>
        <w:r>
          <w:rPr>
            <w:noProof/>
            <w:webHidden/>
          </w:rPr>
          <w:fldChar w:fldCharType="end"/>
        </w:r>
      </w:hyperlink>
    </w:p>
    <w:p w14:paraId="3F9341E7" w14:textId="0B2A9D3E" w:rsidR="00263EEE" w:rsidRDefault="00263EEE">
      <w:pPr>
        <w:pStyle w:val="TOC2"/>
        <w:rPr>
          <w:rFonts w:asciiTheme="minorHAnsi" w:eastAsiaTheme="minorEastAsia" w:hAnsiTheme="minorHAnsi" w:cstheme="minorBidi"/>
          <w:noProof/>
          <w:color w:val="auto"/>
          <w:kern w:val="2"/>
          <w14:ligatures w14:val="standardContextual"/>
        </w:rPr>
      </w:pPr>
      <w:hyperlink w:anchor="_Toc199465789" w:history="1">
        <w:r w:rsidRPr="00CE7F13">
          <w:rPr>
            <w:rStyle w:val="Hyperlink"/>
            <w:noProof/>
          </w:rPr>
          <w:t>Adam and Eve</w:t>
        </w:r>
        <w:r>
          <w:rPr>
            <w:noProof/>
            <w:webHidden/>
          </w:rPr>
          <w:tab/>
        </w:r>
        <w:r>
          <w:rPr>
            <w:noProof/>
            <w:webHidden/>
          </w:rPr>
          <w:fldChar w:fldCharType="begin"/>
        </w:r>
        <w:r>
          <w:rPr>
            <w:noProof/>
            <w:webHidden/>
          </w:rPr>
          <w:instrText xml:space="preserve"> PAGEREF _Toc199465789 \h </w:instrText>
        </w:r>
        <w:r>
          <w:rPr>
            <w:noProof/>
            <w:webHidden/>
          </w:rPr>
        </w:r>
        <w:r>
          <w:rPr>
            <w:noProof/>
            <w:webHidden/>
          </w:rPr>
          <w:fldChar w:fldCharType="separate"/>
        </w:r>
        <w:r>
          <w:rPr>
            <w:noProof/>
            <w:webHidden/>
          </w:rPr>
          <w:t>11</w:t>
        </w:r>
        <w:r>
          <w:rPr>
            <w:noProof/>
            <w:webHidden/>
          </w:rPr>
          <w:fldChar w:fldCharType="end"/>
        </w:r>
      </w:hyperlink>
    </w:p>
    <w:p w14:paraId="0F54028D" w14:textId="04F661F9" w:rsidR="00263EEE" w:rsidRDefault="00263EEE">
      <w:pPr>
        <w:pStyle w:val="TOC2"/>
        <w:rPr>
          <w:rFonts w:asciiTheme="minorHAnsi" w:eastAsiaTheme="minorEastAsia" w:hAnsiTheme="minorHAnsi" w:cstheme="minorBidi"/>
          <w:noProof/>
          <w:color w:val="auto"/>
          <w:kern w:val="2"/>
          <w14:ligatures w14:val="standardContextual"/>
        </w:rPr>
      </w:pPr>
      <w:hyperlink w:anchor="_Toc199465790" w:history="1">
        <w:r w:rsidRPr="00CE7F13">
          <w:rPr>
            <w:rStyle w:val="Hyperlink"/>
            <w:noProof/>
          </w:rPr>
          <w:t>Avraham</w:t>
        </w:r>
        <w:r>
          <w:rPr>
            <w:noProof/>
            <w:webHidden/>
          </w:rPr>
          <w:tab/>
        </w:r>
        <w:r>
          <w:rPr>
            <w:noProof/>
            <w:webHidden/>
          </w:rPr>
          <w:fldChar w:fldCharType="begin"/>
        </w:r>
        <w:r>
          <w:rPr>
            <w:noProof/>
            <w:webHidden/>
          </w:rPr>
          <w:instrText xml:space="preserve"> PAGEREF _Toc199465790 \h </w:instrText>
        </w:r>
        <w:r>
          <w:rPr>
            <w:noProof/>
            <w:webHidden/>
          </w:rPr>
        </w:r>
        <w:r>
          <w:rPr>
            <w:noProof/>
            <w:webHidden/>
          </w:rPr>
          <w:fldChar w:fldCharType="separate"/>
        </w:r>
        <w:r>
          <w:rPr>
            <w:noProof/>
            <w:webHidden/>
          </w:rPr>
          <w:t>11</w:t>
        </w:r>
        <w:r>
          <w:rPr>
            <w:noProof/>
            <w:webHidden/>
          </w:rPr>
          <w:fldChar w:fldCharType="end"/>
        </w:r>
      </w:hyperlink>
    </w:p>
    <w:p w14:paraId="24F2A794" w14:textId="488B8D07" w:rsidR="00263EEE" w:rsidRDefault="00263EEE">
      <w:pPr>
        <w:pStyle w:val="TOC2"/>
        <w:rPr>
          <w:rFonts w:asciiTheme="minorHAnsi" w:eastAsiaTheme="minorEastAsia" w:hAnsiTheme="minorHAnsi" w:cstheme="minorBidi"/>
          <w:noProof/>
          <w:color w:val="auto"/>
          <w:kern w:val="2"/>
          <w14:ligatures w14:val="standardContextual"/>
        </w:rPr>
      </w:pPr>
      <w:hyperlink w:anchor="_Toc199465791" w:history="1">
        <w:r w:rsidRPr="00CE7F13">
          <w:rPr>
            <w:rStyle w:val="Hyperlink"/>
            <w:noProof/>
          </w:rPr>
          <w:t>The Temple</w:t>
        </w:r>
        <w:r>
          <w:rPr>
            <w:noProof/>
            <w:webHidden/>
          </w:rPr>
          <w:tab/>
        </w:r>
        <w:r>
          <w:rPr>
            <w:noProof/>
            <w:webHidden/>
          </w:rPr>
          <w:fldChar w:fldCharType="begin"/>
        </w:r>
        <w:r>
          <w:rPr>
            <w:noProof/>
            <w:webHidden/>
          </w:rPr>
          <w:instrText xml:space="preserve"> PAGEREF _Toc199465791 \h </w:instrText>
        </w:r>
        <w:r>
          <w:rPr>
            <w:noProof/>
            <w:webHidden/>
          </w:rPr>
        </w:r>
        <w:r>
          <w:rPr>
            <w:noProof/>
            <w:webHidden/>
          </w:rPr>
          <w:fldChar w:fldCharType="separate"/>
        </w:r>
        <w:r>
          <w:rPr>
            <w:noProof/>
            <w:webHidden/>
          </w:rPr>
          <w:t>11</w:t>
        </w:r>
        <w:r>
          <w:rPr>
            <w:noProof/>
            <w:webHidden/>
          </w:rPr>
          <w:fldChar w:fldCharType="end"/>
        </w:r>
      </w:hyperlink>
    </w:p>
    <w:p w14:paraId="0C138FC4" w14:textId="3A1AF4B6" w:rsidR="00263EEE" w:rsidRDefault="00263EEE">
      <w:pPr>
        <w:pStyle w:val="TOC2"/>
        <w:rPr>
          <w:rFonts w:asciiTheme="minorHAnsi" w:eastAsiaTheme="minorEastAsia" w:hAnsiTheme="minorHAnsi" w:cstheme="minorBidi"/>
          <w:noProof/>
          <w:color w:val="auto"/>
          <w:kern w:val="2"/>
          <w14:ligatures w14:val="standardContextual"/>
        </w:rPr>
      </w:pPr>
      <w:hyperlink w:anchor="_Toc199465792" w:history="1">
        <w:r w:rsidRPr="00CE7F13">
          <w:rPr>
            <w:rStyle w:val="Hyperlink"/>
            <w:noProof/>
          </w:rPr>
          <w:t>The Sabbath</w:t>
        </w:r>
        <w:r>
          <w:rPr>
            <w:noProof/>
            <w:webHidden/>
          </w:rPr>
          <w:tab/>
        </w:r>
        <w:r>
          <w:rPr>
            <w:noProof/>
            <w:webHidden/>
          </w:rPr>
          <w:fldChar w:fldCharType="begin"/>
        </w:r>
        <w:r>
          <w:rPr>
            <w:noProof/>
            <w:webHidden/>
          </w:rPr>
          <w:instrText xml:space="preserve"> PAGEREF _Toc199465792 \h </w:instrText>
        </w:r>
        <w:r>
          <w:rPr>
            <w:noProof/>
            <w:webHidden/>
          </w:rPr>
        </w:r>
        <w:r>
          <w:rPr>
            <w:noProof/>
            <w:webHidden/>
          </w:rPr>
          <w:fldChar w:fldCharType="separate"/>
        </w:r>
        <w:r>
          <w:rPr>
            <w:noProof/>
            <w:webHidden/>
          </w:rPr>
          <w:t>12</w:t>
        </w:r>
        <w:r>
          <w:rPr>
            <w:noProof/>
            <w:webHidden/>
          </w:rPr>
          <w:fldChar w:fldCharType="end"/>
        </w:r>
      </w:hyperlink>
    </w:p>
    <w:p w14:paraId="657F121D" w14:textId="189D3DA4" w:rsidR="00263EEE" w:rsidRDefault="00263EEE">
      <w:pPr>
        <w:pStyle w:val="TOC2"/>
        <w:rPr>
          <w:rFonts w:asciiTheme="minorHAnsi" w:eastAsiaTheme="minorEastAsia" w:hAnsiTheme="minorHAnsi" w:cstheme="minorBidi"/>
          <w:noProof/>
          <w:color w:val="auto"/>
          <w:kern w:val="2"/>
          <w14:ligatures w14:val="standardContextual"/>
        </w:rPr>
      </w:pPr>
      <w:hyperlink w:anchor="_Toc199465793" w:history="1">
        <w:r w:rsidRPr="00CE7F13">
          <w:rPr>
            <w:rStyle w:val="Hyperlink"/>
            <w:noProof/>
          </w:rPr>
          <w:t>A Sabbath Day’s Journey</w:t>
        </w:r>
        <w:r>
          <w:rPr>
            <w:noProof/>
            <w:webHidden/>
          </w:rPr>
          <w:tab/>
        </w:r>
        <w:r>
          <w:rPr>
            <w:noProof/>
            <w:webHidden/>
          </w:rPr>
          <w:fldChar w:fldCharType="begin"/>
        </w:r>
        <w:r>
          <w:rPr>
            <w:noProof/>
            <w:webHidden/>
          </w:rPr>
          <w:instrText xml:space="preserve"> PAGEREF _Toc199465793 \h </w:instrText>
        </w:r>
        <w:r>
          <w:rPr>
            <w:noProof/>
            <w:webHidden/>
          </w:rPr>
        </w:r>
        <w:r>
          <w:rPr>
            <w:noProof/>
            <w:webHidden/>
          </w:rPr>
          <w:fldChar w:fldCharType="separate"/>
        </w:r>
        <w:r>
          <w:rPr>
            <w:noProof/>
            <w:webHidden/>
          </w:rPr>
          <w:t>14</w:t>
        </w:r>
        <w:r>
          <w:rPr>
            <w:noProof/>
            <w:webHidden/>
          </w:rPr>
          <w:fldChar w:fldCharType="end"/>
        </w:r>
      </w:hyperlink>
    </w:p>
    <w:p w14:paraId="56E6E06A" w14:textId="3FBC80BF" w:rsidR="00263EEE" w:rsidRDefault="00263EEE">
      <w:pPr>
        <w:pStyle w:val="TOC2"/>
        <w:rPr>
          <w:rFonts w:asciiTheme="minorHAnsi" w:eastAsiaTheme="minorEastAsia" w:hAnsiTheme="minorHAnsi" w:cstheme="minorBidi"/>
          <w:noProof/>
          <w:color w:val="auto"/>
          <w:kern w:val="2"/>
          <w14:ligatures w14:val="standardContextual"/>
        </w:rPr>
      </w:pPr>
      <w:hyperlink w:anchor="_Toc199465794" w:history="1">
        <w:r w:rsidRPr="00CE7F13">
          <w:rPr>
            <w:rStyle w:val="Hyperlink"/>
            <w:noProof/>
          </w:rPr>
          <w:t>Morrow after the Shabbat</w:t>
        </w:r>
        <w:r>
          <w:rPr>
            <w:noProof/>
            <w:webHidden/>
          </w:rPr>
          <w:tab/>
        </w:r>
        <w:r>
          <w:rPr>
            <w:noProof/>
            <w:webHidden/>
          </w:rPr>
          <w:fldChar w:fldCharType="begin"/>
        </w:r>
        <w:r>
          <w:rPr>
            <w:noProof/>
            <w:webHidden/>
          </w:rPr>
          <w:instrText xml:space="preserve"> PAGEREF _Toc199465794 \h </w:instrText>
        </w:r>
        <w:r>
          <w:rPr>
            <w:noProof/>
            <w:webHidden/>
          </w:rPr>
        </w:r>
        <w:r>
          <w:rPr>
            <w:noProof/>
            <w:webHidden/>
          </w:rPr>
          <w:fldChar w:fldCharType="separate"/>
        </w:r>
        <w:r>
          <w:rPr>
            <w:noProof/>
            <w:webHidden/>
          </w:rPr>
          <w:t>14</w:t>
        </w:r>
        <w:r>
          <w:rPr>
            <w:noProof/>
            <w:webHidden/>
          </w:rPr>
          <w:fldChar w:fldCharType="end"/>
        </w:r>
      </w:hyperlink>
    </w:p>
    <w:p w14:paraId="723C2257" w14:textId="70B1C0A0" w:rsidR="00263EEE" w:rsidRDefault="00263EEE">
      <w:pPr>
        <w:pStyle w:val="TOC2"/>
        <w:rPr>
          <w:rFonts w:asciiTheme="minorHAnsi" w:eastAsiaTheme="minorEastAsia" w:hAnsiTheme="minorHAnsi" w:cstheme="minorBidi"/>
          <w:noProof/>
          <w:color w:val="auto"/>
          <w:kern w:val="2"/>
          <w14:ligatures w14:val="standardContextual"/>
        </w:rPr>
      </w:pPr>
      <w:hyperlink w:anchor="_Toc199465795" w:history="1">
        <w:r w:rsidRPr="00CE7F13">
          <w:rPr>
            <w:rStyle w:val="Hyperlink"/>
            <w:noProof/>
          </w:rPr>
          <w:t>Circumcision vs. Shabbat</w:t>
        </w:r>
        <w:r>
          <w:rPr>
            <w:noProof/>
            <w:webHidden/>
          </w:rPr>
          <w:tab/>
        </w:r>
        <w:r>
          <w:rPr>
            <w:noProof/>
            <w:webHidden/>
          </w:rPr>
          <w:fldChar w:fldCharType="begin"/>
        </w:r>
        <w:r>
          <w:rPr>
            <w:noProof/>
            <w:webHidden/>
          </w:rPr>
          <w:instrText xml:space="preserve"> PAGEREF _Toc199465795 \h </w:instrText>
        </w:r>
        <w:r>
          <w:rPr>
            <w:noProof/>
            <w:webHidden/>
          </w:rPr>
        </w:r>
        <w:r>
          <w:rPr>
            <w:noProof/>
            <w:webHidden/>
          </w:rPr>
          <w:fldChar w:fldCharType="separate"/>
        </w:r>
        <w:r>
          <w:rPr>
            <w:noProof/>
            <w:webHidden/>
          </w:rPr>
          <w:t>15</w:t>
        </w:r>
        <w:r>
          <w:rPr>
            <w:noProof/>
            <w:webHidden/>
          </w:rPr>
          <w:fldChar w:fldCharType="end"/>
        </w:r>
      </w:hyperlink>
    </w:p>
    <w:p w14:paraId="07FE49A9" w14:textId="4E44C7B1" w:rsidR="00263EEE" w:rsidRDefault="00263EEE">
      <w:pPr>
        <w:pStyle w:val="TOC2"/>
        <w:rPr>
          <w:rFonts w:asciiTheme="minorHAnsi" w:eastAsiaTheme="minorEastAsia" w:hAnsiTheme="minorHAnsi" w:cstheme="minorBidi"/>
          <w:noProof/>
          <w:color w:val="auto"/>
          <w:kern w:val="2"/>
          <w14:ligatures w14:val="standardContextual"/>
        </w:rPr>
      </w:pPr>
      <w:hyperlink w:anchor="_Toc199465796" w:history="1">
        <w:r w:rsidRPr="00CE7F13">
          <w:rPr>
            <w:rStyle w:val="Hyperlink"/>
            <w:noProof/>
          </w:rPr>
          <w:t>Fasting</w:t>
        </w:r>
        <w:r>
          <w:rPr>
            <w:noProof/>
            <w:webHidden/>
          </w:rPr>
          <w:tab/>
        </w:r>
        <w:r>
          <w:rPr>
            <w:noProof/>
            <w:webHidden/>
          </w:rPr>
          <w:fldChar w:fldCharType="begin"/>
        </w:r>
        <w:r>
          <w:rPr>
            <w:noProof/>
            <w:webHidden/>
          </w:rPr>
          <w:instrText xml:space="preserve"> PAGEREF _Toc199465796 \h </w:instrText>
        </w:r>
        <w:r>
          <w:rPr>
            <w:noProof/>
            <w:webHidden/>
          </w:rPr>
        </w:r>
        <w:r>
          <w:rPr>
            <w:noProof/>
            <w:webHidden/>
          </w:rPr>
          <w:fldChar w:fldCharType="separate"/>
        </w:r>
        <w:r>
          <w:rPr>
            <w:noProof/>
            <w:webHidden/>
          </w:rPr>
          <w:t>15</w:t>
        </w:r>
        <w:r>
          <w:rPr>
            <w:noProof/>
            <w:webHidden/>
          </w:rPr>
          <w:fldChar w:fldCharType="end"/>
        </w:r>
      </w:hyperlink>
    </w:p>
    <w:p w14:paraId="415C9B28" w14:textId="6E7E9C13" w:rsidR="00263EEE" w:rsidRDefault="00263EEE">
      <w:pPr>
        <w:pStyle w:val="TOC2"/>
        <w:rPr>
          <w:rFonts w:asciiTheme="minorHAnsi" w:eastAsiaTheme="minorEastAsia" w:hAnsiTheme="minorHAnsi" w:cstheme="minorBidi"/>
          <w:noProof/>
          <w:color w:val="auto"/>
          <w:kern w:val="2"/>
          <w14:ligatures w14:val="standardContextual"/>
        </w:rPr>
      </w:pPr>
      <w:hyperlink w:anchor="_Toc199465797" w:history="1">
        <w:r w:rsidRPr="00CE7F13">
          <w:rPr>
            <w:rStyle w:val="Hyperlink"/>
            <w:noProof/>
          </w:rPr>
          <w:t>Do it HaShem‘s way!</w:t>
        </w:r>
        <w:r>
          <w:rPr>
            <w:noProof/>
            <w:webHidden/>
          </w:rPr>
          <w:tab/>
        </w:r>
        <w:r>
          <w:rPr>
            <w:noProof/>
            <w:webHidden/>
          </w:rPr>
          <w:fldChar w:fldCharType="begin"/>
        </w:r>
        <w:r>
          <w:rPr>
            <w:noProof/>
            <w:webHidden/>
          </w:rPr>
          <w:instrText xml:space="preserve"> PAGEREF _Toc199465797 \h </w:instrText>
        </w:r>
        <w:r>
          <w:rPr>
            <w:noProof/>
            <w:webHidden/>
          </w:rPr>
        </w:r>
        <w:r>
          <w:rPr>
            <w:noProof/>
            <w:webHidden/>
          </w:rPr>
          <w:fldChar w:fldCharType="separate"/>
        </w:r>
        <w:r>
          <w:rPr>
            <w:noProof/>
            <w:webHidden/>
          </w:rPr>
          <w:t>16</w:t>
        </w:r>
        <w:r>
          <w:rPr>
            <w:noProof/>
            <w:webHidden/>
          </w:rPr>
          <w:fldChar w:fldCharType="end"/>
        </w:r>
      </w:hyperlink>
    </w:p>
    <w:p w14:paraId="18B9214E" w14:textId="22E86CB4" w:rsidR="00263EEE" w:rsidRDefault="00263EEE">
      <w:pPr>
        <w:pStyle w:val="TOC2"/>
        <w:rPr>
          <w:rFonts w:asciiTheme="minorHAnsi" w:eastAsiaTheme="minorEastAsia" w:hAnsiTheme="minorHAnsi" w:cstheme="minorBidi"/>
          <w:noProof/>
          <w:color w:val="auto"/>
          <w:kern w:val="2"/>
          <w14:ligatures w14:val="standardContextual"/>
        </w:rPr>
      </w:pPr>
      <w:hyperlink w:anchor="_Toc199465798" w:history="1">
        <w:r w:rsidRPr="00CE7F13">
          <w:rPr>
            <w:rStyle w:val="Hyperlink"/>
            <w:noProof/>
          </w:rPr>
          <w:t>After The Manner</w:t>
        </w:r>
        <w:r>
          <w:rPr>
            <w:noProof/>
            <w:webHidden/>
          </w:rPr>
          <w:tab/>
        </w:r>
        <w:r>
          <w:rPr>
            <w:noProof/>
            <w:webHidden/>
          </w:rPr>
          <w:fldChar w:fldCharType="begin"/>
        </w:r>
        <w:r>
          <w:rPr>
            <w:noProof/>
            <w:webHidden/>
          </w:rPr>
          <w:instrText xml:space="preserve"> PAGEREF _Toc199465798 \h </w:instrText>
        </w:r>
        <w:r>
          <w:rPr>
            <w:noProof/>
            <w:webHidden/>
          </w:rPr>
        </w:r>
        <w:r>
          <w:rPr>
            <w:noProof/>
            <w:webHidden/>
          </w:rPr>
          <w:fldChar w:fldCharType="separate"/>
        </w:r>
        <w:r>
          <w:rPr>
            <w:noProof/>
            <w:webHidden/>
          </w:rPr>
          <w:t>16</w:t>
        </w:r>
        <w:r>
          <w:rPr>
            <w:noProof/>
            <w:webHidden/>
          </w:rPr>
          <w:fldChar w:fldCharType="end"/>
        </w:r>
      </w:hyperlink>
    </w:p>
    <w:p w14:paraId="113F63AA" w14:textId="711D7557" w:rsidR="00263EEE" w:rsidRDefault="00263EEE">
      <w:pPr>
        <w:pStyle w:val="TOC2"/>
        <w:rPr>
          <w:rFonts w:asciiTheme="minorHAnsi" w:eastAsiaTheme="minorEastAsia" w:hAnsiTheme="minorHAnsi" w:cstheme="minorBidi"/>
          <w:noProof/>
          <w:color w:val="auto"/>
          <w:kern w:val="2"/>
          <w14:ligatures w14:val="standardContextual"/>
        </w:rPr>
      </w:pPr>
      <w:hyperlink w:anchor="_Toc199465799" w:history="1">
        <w:r w:rsidRPr="00CE7F13">
          <w:rPr>
            <w:rStyle w:val="Hyperlink"/>
            <w:noProof/>
          </w:rPr>
          <w:t>The Calendar</w:t>
        </w:r>
        <w:r>
          <w:rPr>
            <w:noProof/>
            <w:webHidden/>
          </w:rPr>
          <w:tab/>
        </w:r>
        <w:r>
          <w:rPr>
            <w:noProof/>
            <w:webHidden/>
          </w:rPr>
          <w:fldChar w:fldCharType="begin"/>
        </w:r>
        <w:r>
          <w:rPr>
            <w:noProof/>
            <w:webHidden/>
          </w:rPr>
          <w:instrText xml:space="preserve"> PAGEREF _Toc199465799 \h </w:instrText>
        </w:r>
        <w:r>
          <w:rPr>
            <w:noProof/>
            <w:webHidden/>
          </w:rPr>
        </w:r>
        <w:r>
          <w:rPr>
            <w:noProof/>
            <w:webHidden/>
          </w:rPr>
          <w:fldChar w:fldCharType="separate"/>
        </w:r>
        <w:r>
          <w:rPr>
            <w:noProof/>
            <w:webHidden/>
          </w:rPr>
          <w:t>18</w:t>
        </w:r>
        <w:r>
          <w:rPr>
            <w:noProof/>
            <w:webHidden/>
          </w:rPr>
          <w:fldChar w:fldCharType="end"/>
        </w:r>
      </w:hyperlink>
    </w:p>
    <w:p w14:paraId="47DF1852" w14:textId="72BED5E4" w:rsidR="00263EEE" w:rsidRDefault="00263EEE">
      <w:pPr>
        <w:pStyle w:val="TOC2"/>
        <w:rPr>
          <w:rFonts w:asciiTheme="minorHAnsi" w:eastAsiaTheme="minorEastAsia" w:hAnsiTheme="minorHAnsi" w:cstheme="minorBidi"/>
          <w:noProof/>
          <w:color w:val="auto"/>
          <w:kern w:val="2"/>
          <w14:ligatures w14:val="standardContextual"/>
        </w:rPr>
      </w:pPr>
      <w:hyperlink w:anchor="_Toc199465800" w:history="1">
        <w:r w:rsidRPr="00CE7F13">
          <w:rPr>
            <w:rStyle w:val="Hyperlink"/>
            <w:noProof/>
          </w:rPr>
          <w:t>Marriage and Divorce</w:t>
        </w:r>
        <w:r>
          <w:rPr>
            <w:noProof/>
            <w:webHidden/>
          </w:rPr>
          <w:tab/>
        </w:r>
        <w:r>
          <w:rPr>
            <w:noProof/>
            <w:webHidden/>
          </w:rPr>
          <w:fldChar w:fldCharType="begin"/>
        </w:r>
        <w:r>
          <w:rPr>
            <w:noProof/>
            <w:webHidden/>
          </w:rPr>
          <w:instrText xml:space="preserve"> PAGEREF _Toc199465800 \h </w:instrText>
        </w:r>
        <w:r>
          <w:rPr>
            <w:noProof/>
            <w:webHidden/>
          </w:rPr>
        </w:r>
        <w:r>
          <w:rPr>
            <w:noProof/>
            <w:webHidden/>
          </w:rPr>
          <w:fldChar w:fldCharType="separate"/>
        </w:r>
        <w:r>
          <w:rPr>
            <w:noProof/>
            <w:webHidden/>
          </w:rPr>
          <w:t>20</w:t>
        </w:r>
        <w:r>
          <w:rPr>
            <w:noProof/>
            <w:webHidden/>
          </w:rPr>
          <w:fldChar w:fldCharType="end"/>
        </w:r>
      </w:hyperlink>
    </w:p>
    <w:p w14:paraId="54B4D808" w14:textId="34CA321E" w:rsidR="00263EEE" w:rsidRDefault="00263EEE">
      <w:pPr>
        <w:pStyle w:val="TOC2"/>
        <w:rPr>
          <w:rFonts w:asciiTheme="minorHAnsi" w:eastAsiaTheme="minorEastAsia" w:hAnsiTheme="minorHAnsi" w:cstheme="minorBidi"/>
          <w:noProof/>
          <w:color w:val="auto"/>
          <w:kern w:val="2"/>
          <w14:ligatures w14:val="standardContextual"/>
        </w:rPr>
      </w:pPr>
      <w:hyperlink w:anchor="_Toc199465801" w:history="1">
        <w:r w:rsidRPr="00CE7F13">
          <w:rPr>
            <w:rStyle w:val="Hyperlink"/>
            <w:noProof/>
          </w:rPr>
          <w:t>Ruth the Moabite</w:t>
        </w:r>
        <w:r>
          <w:rPr>
            <w:noProof/>
            <w:webHidden/>
          </w:rPr>
          <w:tab/>
        </w:r>
        <w:r>
          <w:rPr>
            <w:noProof/>
            <w:webHidden/>
          </w:rPr>
          <w:fldChar w:fldCharType="begin"/>
        </w:r>
        <w:r>
          <w:rPr>
            <w:noProof/>
            <w:webHidden/>
          </w:rPr>
          <w:instrText xml:space="preserve"> PAGEREF _Toc199465801 \h </w:instrText>
        </w:r>
        <w:r>
          <w:rPr>
            <w:noProof/>
            <w:webHidden/>
          </w:rPr>
        </w:r>
        <w:r>
          <w:rPr>
            <w:noProof/>
            <w:webHidden/>
          </w:rPr>
          <w:fldChar w:fldCharType="separate"/>
        </w:r>
        <w:r>
          <w:rPr>
            <w:noProof/>
            <w:webHidden/>
          </w:rPr>
          <w:t>21</w:t>
        </w:r>
        <w:r>
          <w:rPr>
            <w:noProof/>
            <w:webHidden/>
          </w:rPr>
          <w:fldChar w:fldCharType="end"/>
        </w:r>
      </w:hyperlink>
    </w:p>
    <w:p w14:paraId="38D0875E" w14:textId="5D443EB1" w:rsidR="00263EEE" w:rsidRDefault="00263EEE">
      <w:pPr>
        <w:pStyle w:val="TOC2"/>
        <w:rPr>
          <w:rFonts w:asciiTheme="minorHAnsi" w:eastAsiaTheme="minorEastAsia" w:hAnsiTheme="minorHAnsi" w:cstheme="minorBidi"/>
          <w:noProof/>
          <w:color w:val="auto"/>
          <w:kern w:val="2"/>
          <w14:ligatures w14:val="standardContextual"/>
        </w:rPr>
      </w:pPr>
      <w:hyperlink w:anchor="_Toc199465802" w:history="1">
        <w:r w:rsidRPr="00CE7F13">
          <w:rPr>
            <w:rStyle w:val="Hyperlink"/>
            <w:noProof/>
          </w:rPr>
          <w:t>Kosher Slaughter</w:t>
        </w:r>
        <w:r>
          <w:rPr>
            <w:noProof/>
            <w:webHidden/>
          </w:rPr>
          <w:tab/>
        </w:r>
        <w:r>
          <w:rPr>
            <w:noProof/>
            <w:webHidden/>
          </w:rPr>
          <w:fldChar w:fldCharType="begin"/>
        </w:r>
        <w:r>
          <w:rPr>
            <w:noProof/>
            <w:webHidden/>
          </w:rPr>
          <w:instrText xml:space="preserve"> PAGEREF _Toc199465802 \h </w:instrText>
        </w:r>
        <w:r>
          <w:rPr>
            <w:noProof/>
            <w:webHidden/>
          </w:rPr>
        </w:r>
        <w:r>
          <w:rPr>
            <w:noProof/>
            <w:webHidden/>
          </w:rPr>
          <w:fldChar w:fldCharType="separate"/>
        </w:r>
        <w:r>
          <w:rPr>
            <w:noProof/>
            <w:webHidden/>
          </w:rPr>
          <w:t>23</w:t>
        </w:r>
        <w:r>
          <w:rPr>
            <w:noProof/>
            <w:webHidden/>
          </w:rPr>
          <w:fldChar w:fldCharType="end"/>
        </w:r>
      </w:hyperlink>
    </w:p>
    <w:p w14:paraId="32E60089" w14:textId="266D6248" w:rsidR="00263EEE" w:rsidRDefault="00263EEE">
      <w:pPr>
        <w:pStyle w:val="TOC2"/>
        <w:rPr>
          <w:rFonts w:asciiTheme="minorHAnsi" w:eastAsiaTheme="minorEastAsia" w:hAnsiTheme="minorHAnsi" w:cstheme="minorBidi"/>
          <w:noProof/>
          <w:color w:val="auto"/>
          <w:kern w:val="2"/>
          <w14:ligatures w14:val="standardContextual"/>
        </w:rPr>
      </w:pPr>
      <w:hyperlink w:anchor="_Toc199465803" w:history="1">
        <w:r w:rsidRPr="00CE7F13">
          <w:rPr>
            <w:rStyle w:val="Hyperlink"/>
            <w:noProof/>
          </w:rPr>
          <w:t>The Creation Of Water</w:t>
        </w:r>
        <w:r>
          <w:rPr>
            <w:noProof/>
            <w:webHidden/>
          </w:rPr>
          <w:tab/>
        </w:r>
        <w:r>
          <w:rPr>
            <w:noProof/>
            <w:webHidden/>
          </w:rPr>
          <w:fldChar w:fldCharType="begin"/>
        </w:r>
        <w:r>
          <w:rPr>
            <w:noProof/>
            <w:webHidden/>
          </w:rPr>
          <w:instrText xml:space="preserve"> PAGEREF _Toc199465803 \h </w:instrText>
        </w:r>
        <w:r>
          <w:rPr>
            <w:noProof/>
            <w:webHidden/>
          </w:rPr>
        </w:r>
        <w:r>
          <w:rPr>
            <w:noProof/>
            <w:webHidden/>
          </w:rPr>
          <w:fldChar w:fldCharType="separate"/>
        </w:r>
        <w:r>
          <w:rPr>
            <w:noProof/>
            <w:webHidden/>
          </w:rPr>
          <w:t>24</w:t>
        </w:r>
        <w:r>
          <w:rPr>
            <w:noProof/>
            <w:webHidden/>
          </w:rPr>
          <w:fldChar w:fldCharType="end"/>
        </w:r>
      </w:hyperlink>
    </w:p>
    <w:p w14:paraId="3CAF4403" w14:textId="61262BBA" w:rsidR="00263EEE" w:rsidRDefault="00263EEE">
      <w:pPr>
        <w:pStyle w:val="TOC2"/>
        <w:rPr>
          <w:rFonts w:asciiTheme="minorHAnsi" w:eastAsiaTheme="minorEastAsia" w:hAnsiTheme="minorHAnsi" w:cstheme="minorBidi"/>
          <w:noProof/>
          <w:color w:val="auto"/>
          <w:kern w:val="2"/>
          <w14:ligatures w14:val="standardContextual"/>
        </w:rPr>
      </w:pPr>
      <w:hyperlink w:anchor="_Toc199465804" w:history="1">
        <w:r w:rsidRPr="00CE7F13">
          <w:rPr>
            <w:rStyle w:val="Hyperlink"/>
            <w:noProof/>
          </w:rPr>
          <w:t>An Eye for an Eye</w:t>
        </w:r>
        <w:r>
          <w:rPr>
            <w:noProof/>
            <w:webHidden/>
          </w:rPr>
          <w:tab/>
        </w:r>
        <w:r>
          <w:rPr>
            <w:noProof/>
            <w:webHidden/>
          </w:rPr>
          <w:fldChar w:fldCharType="begin"/>
        </w:r>
        <w:r>
          <w:rPr>
            <w:noProof/>
            <w:webHidden/>
          </w:rPr>
          <w:instrText xml:space="preserve"> PAGEREF _Toc199465804 \h </w:instrText>
        </w:r>
        <w:r>
          <w:rPr>
            <w:noProof/>
            <w:webHidden/>
          </w:rPr>
        </w:r>
        <w:r>
          <w:rPr>
            <w:noProof/>
            <w:webHidden/>
          </w:rPr>
          <w:fldChar w:fldCharType="separate"/>
        </w:r>
        <w:r>
          <w:rPr>
            <w:noProof/>
            <w:webHidden/>
          </w:rPr>
          <w:t>24</w:t>
        </w:r>
        <w:r>
          <w:rPr>
            <w:noProof/>
            <w:webHidden/>
          </w:rPr>
          <w:fldChar w:fldCharType="end"/>
        </w:r>
      </w:hyperlink>
    </w:p>
    <w:p w14:paraId="2AD1026E" w14:textId="31CB1A75" w:rsidR="00263EEE" w:rsidRDefault="00263EEE">
      <w:pPr>
        <w:pStyle w:val="TOC2"/>
        <w:rPr>
          <w:rFonts w:asciiTheme="minorHAnsi" w:eastAsiaTheme="minorEastAsia" w:hAnsiTheme="minorHAnsi" w:cstheme="minorBidi"/>
          <w:noProof/>
          <w:color w:val="auto"/>
          <w:kern w:val="2"/>
          <w14:ligatures w14:val="standardContextual"/>
        </w:rPr>
      </w:pPr>
      <w:hyperlink w:anchor="_Toc199465805" w:history="1">
        <w:r w:rsidRPr="00CE7F13">
          <w:rPr>
            <w:rStyle w:val="Hyperlink"/>
            <w:noProof/>
          </w:rPr>
          <w:t>Blessing for Food</w:t>
        </w:r>
        <w:r>
          <w:rPr>
            <w:noProof/>
            <w:webHidden/>
          </w:rPr>
          <w:tab/>
        </w:r>
        <w:r>
          <w:rPr>
            <w:noProof/>
            <w:webHidden/>
          </w:rPr>
          <w:fldChar w:fldCharType="begin"/>
        </w:r>
        <w:r>
          <w:rPr>
            <w:noProof/>
            <w:webHidden/>
          </w:rPr>
          <w:instrText xml:space="preserve"> PAGEREF _Toc199465805 \h </w:instrText>
        </w:r>
        <w:r>
          <w:rPr>
            <w:noProof/>
            <w:webHidden/>
          </w:rPr>
        </w:r>
        <w:r>
          <w:rPr>
            <w:noProof/>
            <w:webHidden/>
          </w:rPr>
          <w:fldChar w:fldCharType="separate"/>
        </w:r>
        <w:r>
          <w:rPr>
            <w:noProof/>
            <w:webHidden/>
          </w:rPr>
          <w:t>25</w:t>
        </w:r>
        <w:r>
          <w:rPr>
            <w:noProof/>
            <w:webHidden/>
          </w:rPr>
          <w:fldChar w:fldCharType="end"/>
        </w:r>
      </w:hyperlink>
    </w:p>
    <w:p w14:paraId="2F56F98C" w14:textId="6568178C" w:rsidR="00263EEE" w:rsidRDefault="00263EEE">
      <w:pPr>
        <w:pStyle w:val="TOC2"/>
        <w:rPr>
          <w:rFonts w:asciiTheme="minorHAnsi" w:eastAsiaTheme="minorEastAsia" w:hAnsiTheme="minorHAnsi" w:cstheme="minorBidi"/>
          <w:noProof/>
          <w:color w:val="auto"/>
          <w:kern w:val="2"/>
          <w14:ligatures w14:val="standardContextual"/>
        </w:rPr>
      </w:pPr>
      <w:hyperlink w:anchor="_Toc199465806" w:history="1">
        <w:r w:rsidRPr="00CE7F13">
          <w:rPr>
            <w:rStyle w:val="Hyperlink"/>
            <w:noProof/>
          </w:rPr>
          <w:t>Succoth</w:t>
        </w:r>
        <w:r>
          <w:rPr>
            <w:noProof/>
            <w:webHidden/>
          </w:rPr>
          <w:tab/>
        </w:r>
        <w:r>
          <w:rPr>
            <w:noProof/>
            <w:webHidden/>
          </w:rPr>
          <w:fldChar w:fldCharType="begin"/>
        </w:r>
        <w:r>
          <w:rPr>
            <w:noProof/>
            <w:webHidden/>
          </w:rPr>
          <w:instrText xml:space="preserve"> PAGEREF _Toc199465806 \h </w:instrText>
        </w:r>
        <w:r>
          <w:rPr>
            <w:noProof/>
            <w:webHidden/>
          </w:rPr>
        </w:r>
        <w:r>
          <w:rPr>
            <w:noProof/>
            <w:webHidden/>
          </w:rPr>
          <w:fldChar w:fldCharType="separate"/>
        </w:r>
        <w:r>
          <w:rPr>
            <w:noProof/>
            <w:webHidden/>
          </w:rPr>
          <w:t>25</w:t>
        </w:r>
        <w:r>
          <w:rPr>
            <w:noProof/>
            <w:webHidden/>
          </w:rPr>
          <w:fldChar w:fldCharType="end"/>
        </w:r>
      </w:hyperlink>
    </w:p>
    <w:p w14:paraId="36B0438E" w14:textId="233D4A45" w:rsidR="00263EEE" w:rsidRDefault="00263EEE">
      <w:pPr>
        <w:pStyle w:val="TOC2"/>
        <w:rPr>
          <w:rFonts w:asciiTheme="minorHAnsi" w:eastAsiaTheme="minorEastAsia" w:hAnsiTheme="minorHAnsi" w:cstheme="minorBidi"/>
          <w:noProof/>
          <w:color w:val="auto"/>
          <w:kern w:val="2"/>
          <w14:ligatures w14:val="standardContextual"/>
        </w:rPr>
      </w:pPr>
      <w:hyperlink w:anchor="_Toc199465807" w:history="1">
        <w:r w:rsidRPr="00CE7F13">
          <w:rPr>
            <w:rStyle w:val="Hyperlink"/>
            <w:noProof/>
          </w:rPr>
          <w:t>HaShem‘s Name</w:t>
        </w:r>
        <w:r>
          <w:rPr>
            <w:noProof/>
            <w:webHidden/>
          </w:rPr>
          <w:tab/>
        </w:r>
        <w:r>
          <w:rPr>
            <w:noProof/>
            <w:webHidden/>
          </w:rPr>
          <w:fldChar w:fldCharType="begin"/>
        </w:r>
        <w:r>
          <w:rPr>
            <w:noProof/>
            <w:webHidden/>
          </w:rPr>
          <w:instrText xml:space="preserve"> PAGEREF _Toc199465807 \h </w:instrText>
        </w:r>
        <w:r>
          <w:rPr>
            <w:noProof/>
            <w:webHidden/>
          </w:rPr>
        </w:r>
        <w:r>
          <w:rPr>
            <w:noProof/>
            <w:webHidden/>
          </w:rPr>
          <w:fldChar w:fldCharType="separate"/>
        </w:r>
        <w:r>
          <w:rPr>
            <w:noProof/>
            <w:webHidden/>
          </w:rPr>
          <w:t>26</w:t>
        </w:r>
        <w:r>
          <w:rPr>
            <w:noProof/>
            <w:webHidden/>
          </w:rPr>
          <w:fldChar w:fldCharType="end"/>
        </w:r>
      </w:hyperlink>
    </w:p>
    <w:p w14:paraId="231C744E" w14:textId="5145AE34" w:rsidR="00263EEE" w:rsidRDefault="00263EEE">
      <w:pPr>
        <w:pStyle w:val="TOC2"/>
        <w:rPr>
          <w:rFonts w:asciiTheme="minorHAnsi" w:eastAsiaTheme="minorEastAsia" w:hAnsiTheme="minorHAnsi" w:cstheme="minorBidi"/>
          <w:noProof/>
          <w:color w:val="auto"/>
          <w:kern w:val="2"/>
          <w14:ligatures w14:val="standardContextual"/>
        </w:rPr>
      </w:pPr>
      <w:hyperlink w:anchor="_Toc199465808" w:history="1">
        <w:r w:rsidRPr="00CE7F13">
          <w:rPr>
            <w:rStyle w:val="Hyperlink"/>
            <w:noProof/>
          </w:rPr>
          <w:t>The Nazirite Vow</w:t>
        </w:r>
        <w:r>
          <w:rPr>
            <w:noProof/>
            <w:webHidden/>
          </w:rPr>
          <w:tab/>
        </w:r>
        <w:r>
          <w:rPr>
            <w:noProof/>
            <w:webHidden/>
          </w:rPr>
          <w:fldChar w:fldCharType="begin"/>
        </w:r>
        <w:r>
          <w:rPr>
            <w:noProof/>
            <w:webHidden/>
          </w:rPr>
          <w:instrText xml:space="preserve"> PAGEREF _Toc199465808 \h </w:instrText>
        </w:r>
        <w:r>
          <w:rPr>
            <w:noProof/>
            <w:webHidden/>
          </w:rPr>
        </w:r>
        <w:r>
          <w:rPr>
            <w:noProof/>
            <w:webHidden/>
          </w:rPr>
          <w:fldChar w:fldCharType="separate"/>
        </w:r>
        <w:r>
          <w:rPr>
            <w:noProof/>
            <w:webHidden/>
          </w:rPr>
          <w:t>26</w:t>
        </w:r>
        <w:r>
          <w:rPr>
            <w:noProof/>
            <w:webHidden/>
          </w:rPr>
          <w:fldChar w:fldCharType="end"/>
        </w:r>
      </w:hyperlink>
    </w:p>
    <w:p w14:paraId="15A6A663" w14:textId="334A3F0F" w:rsidR="00263EEE" w:rsidRDefault="00263EEE">
      <w:pPr>
        <w:pStyle w:val="TOC2"/>
        <w:rPr>
          <w:rFonts w:asciiTheme="minorHAnsi" w:eastAsiaTheme="minorEastAsia" w:hAnsiTheme="minorHAnsi" w:cstheme="minorBidi"/>
          <w:noProof/>
          <w:color w:val="auto"/>
          <w:kern w:val="2"/>
          <w14:ligatures w14:val="standardContextual"/>
        </w:rPr>
      </w:pPr>
      <w:hyperlink w:anchor="_Toc199465809" w:history="1">
        <w:r w:rsidRPr="00CE7F13">
          <w:rPr>
            <w:rStyle w:val="Hyperlink"/>
            <w:noProof/>
          </w:rPr>
          <w:t>Chanukah</w:t>
        </w:r>
        <w:r>
          <w:rPr>
            <w:noProof/>
            <w:webHidden/>
          </w:rPr>
          <w:tab/>
        </w:r>
        <w:r>
          <w:rPr>
            <w:noProof/>
            <w:webHidden/>
          </w:rPr>
          <w:fldChar w:fldCharType="begin"/>
        </w:r>
        <w:r>
          <w:rPr>
            <w:noProof/>
            <w:webHidden/>
          </w:rPr>
          <w:instrText xml:space="preserve"> PAGEREF _Toc199465809 \h </w:instrText>
        </w:r>
        <w:r>
          <w:rPr>
            <w:noProof/>
            <w:webHidden/>
          </w:rPr>
        </w:r>
        <w:r>
          <w:rPr>
            <w:noProof/>
            <w:webHidden/>
          </w:rPr>
          <w:fldChar w:fldCharType="separate"/>
        </w:r>
        <w:r>
          <w:rPr>
            <w:noProof/>
            <w:webHidden/>
          </w:rPr>
          <w:t>27</w:t>
        </w:r>
        <w:r>
          <w:rPr>
            <w:noProof/>
            <w:webHidden/>
          </w:rPr>
          <w:fldChar w:fldCharType="end"/>
        </w:r>
      </w:hyperlink>
    </w:p>
    <w:p w14:paraId="3549D378" w14:textId="2CC05D74" w:rsidR="00263EEE" w:rsidRDefault="00263EEE">
      <w:pPr>
        <w:pStyle w:val="TOC2"/>
        <w:rPr>
          <w:rFonts w:asciiTheme="minorHAnsi" w:eastAsiaTheme="minorEastAsia" w:hAnsiTheme="minorHAnsi" w:cstheme="minorBidi"/>
          <w:noProof/>
          <w:color w:val="auto"/>
          <w:kern w:val="2"/>
          <w14:ligatures w14:val="standardContextual"/>
        </w:rPr>
      </w:pPr>
      <w:hyperlink w:anchor="_Toc199465810" w:history="1">
        <w:r w:rsidRPr="00CE7F13">
          <w:rPr>
            <w:rStyle w:val="Hyperlink"/>
            <w:noProof/>
          </w:rPr>
          <w:t>Yeshua and The Oral Law</w:t>
        </w:r>
        <w:r>
          <w:rPr>
            <w:noProof/>
            <w:webHidden/>
          </w:rPr>
          <w:tab/>
        </w:r>
        <w:r>
          <w:rPr>
            <w:noProof/>
            <w:webHidden/>
          </w:rPr>
          <w:fldChar w:fldCharType="begin"/>
        </w:r>
        <w:r>
          <w:rPr>
            <w:noProof/>
            <w:webHidden/>
          </w:rPr>
          <w:instrText xml:space="preserve"> PAGEREF _Toc199465810 \h </w:instrText>
        </w:r>
        <w:r>
          <w:rPr>
            <w:noProof/>
            <w:webHidden/>
          </w:rPr>
        </w:r>
        <w:r>
          <w:rPr>
            <w:noProof/>
            <w:webHidden/>
          </w:rPr>
          <w:fldChar w:fldCharType="separate"/>
        </w:r>
        <w:r>
          <w:rPr>
            <w:noProof/>
            <w:webHidden/>
          </w:rPr>
          <w:t>27</w:t>
        </w:r>
        <w:r>
          <w:rPr>
            <w:noProof/>
            <w:webHidden/>
          </w:rPr>
          <w:fldChar w:fldCharType="end"/>
        </w:r>
      </w:hyperlink>
    </w:p>
    <w:p w14:paraId="6C428293" w14:textId="4022B279" w:rsidR="00263EEE" w:rsidRDefault="00263EEE">
      <w:pPr>
        <w:pStyle w:val="TOC2"/>
        <w:rPr>
          <w:rFonts w:asciiTheme="minorHAnsi" w:eastAsiaTheme="minorEastAsia" w:hAnsiTheme="minorHAnsi" w:cstheme="minorBidi"/>
          <w:noProof/>
          <w:color w:val="auto"/>
          <w:kern w:val="2"/>
          <w14:ligatures w14:val="standardContextual"/>
        </w:rPr>
      </w:pPr>
      <w:hyperlink w:anchor="_Toc199465811" w:history="1">
        <w:r w:rsidRPr="00CE7F13">
          <w:rPr>
            <w:rStyle w:val="Hyperlink"/>
            <w:noProof/>
          </w:rPr>
          <w:t>The Half-Shekel</w:t>
        </w:r>
        <w:r>
          <w:rPr>
            <w:noProof/>
            <w:webHidden/>
          </w:rPr>
          <w:tab/>
        </w:r>
        <w:r>
          <w:rPr>
            <w:noProof/>
            <w:webHidden/>
          </w:rPr>
          <w:fldChar w:fldCharType="begin"/>
        </w:r>
        <w:r>
          <w:rPr>
            <w:noProof/>
            <w:webHidden/>
          </w:rPr>
          <w:instrText xml:space="preserve"> PAGEREF _Toc199465811 \h </w:instrText>
        </w:r>
        <w:r>
          <w:rPr>
            <w:noProof/>
            <w:webHidden/>
          </w:rPr>
        </w:r>
        <w:r>
          <w:rPr>
            <w:noProof/>
            <w:webHidden/>
          </w:rPr>
          <w:fldChar w:fldCharType="separate"/>
        </w:r>
        <w:r>
          <w:rPr>
            <w:noProof/>
            <w:webHidden/>
          </w:rPr>
          <w:t>33</w:t>
        </w:r>
        <w:r>
          <w:rPr>
            <w:noProof/>
            <w:webHidden/>
          </w:rPr>
          <w:fldChar w:fldCharType="end"/>
        </w:r>
      </w:hyperlink>
    </w:p>
    <w:p w14:paraId="4E983564" w14:textId="65CE356D" w:rsidR="00263EEE" w:rsidRDefault="00263EEE">
      <w:pPr>
        <w:pStyle w:val="TOC2"/>
        <w:rPr>
          <w:rFonts w:asciiTheme="minorHAnsi" w:eastAsiaTheme="minorEastAsia" w:hAnsiTheme="minorHAnsi" w:cstheme="minorBidi"/>
          <w:noProof/>
          <w:color w:val="auto"/>
          <w:kern w:val="2"/>
          <w14:ligatures w14:val="standardContextual"/>
        </w:rPr>
      </w:pPr>
      <w:hyperlink w:anchor="_Toc199465812" w:history="1">
        <w:r w:rsidRPr="00CE7F13">
          <w:rPr>
            <w:rStyle w:val="Hyperlink"/>
            <w:noProof/>
          </w:rPr>
          <w:t>Associating With Gentiles</w:t>
        </w:r>
        <w:r>
          <w:rPr>
            <w:noProof/>
            <w:webHidden/>
          </w:rPr>
          <w:tab/>
        </w:r>
        <w:r>
          <w:rPr>
            <w:noProof/>
            <w:webHidden/>
          </w:rPr>
          <w:fldChar w:fldCharType="begin"/>
        </w:r>
        <w:r>
          <w:rPr>
            <w:noProof/>
            <w:webHidden/>
          </w:rPr>
          <w:instrText xml:space="preserve"> PAGEREF _Toc199465812 \h </w:instrText>
        </w:r>
        <w:r>
          <w:rPr>
            <w:noProof/>
            <w:webHidden/>
          </w:rPr>
        </w:r>
        <w:r>
          <w:rPr>
            <w:noProof/>
            <w:webHidden/>
          </w:rPr>
          <w:fldChar w:fldCharType="separate"/>
        </w:r>
        <w:r>
          <w:rPr>
            <w:noProof/>
            <w:webHidden/>
          </w:rPr>
          <w:t>33</w:t>
        </w:r>
        <w:r>
          <w:rPr>
            <w:noProof/>
            <w:webHidden/>
          </w:rPr>
          <w:fldChar w:fldCharType="end"/>
        </w:r>
      </w:hyperlink>
    </w:p>
    <w:p w14:paraId="40451E10" w14:textId="1557FCA5" w:rsidR="00263EEE" w:rsidRDefault="00263EEE">
      <w:pPr>
        <w:pStyle w:val="TOC2"/>
        <w:rPr>
          <w:rFonts w:asciiTheme="minorHAnsi" w:eastAsiaTheme="minorEastAsia" w:hAnsiTheme="minorHAnsi" w:cstheme="minorBidi"/>
          <w:noProof/>
          <w:color w:val="auto"/>
          <w:kern w:val="2"/>
          <w14:ligatures w14:val="standardContextual"/>
        </w:rPr>
      </w:pPr>
      <w:hyperlink w:anchor="_Toc199465813" w:history="1">
        <w:r w:rsidRPr="00CE7F13">
          <w:rPr>
            <w:rStyle w:val="Hyperlink"/>
            <w:noProof/>
          </w:rPr>
          <w:t>Prayers</w:t>
        </w:r>
        <w:r>
          <w:rPr>
            <w:noProof/>
            <w:webHidden/>
          </w:rPr>
          <w:tab/>
        </w:r>
        <w:r>
          <w:rPr>
            <w:noProof/>
            <w:webHidden/>
          </w:rPr>
          <w:fldChar w:fldCharType="begin"/>
        </w:r>
        <w:r>
          <w:rPr>
            <w:noProof/>
            <w:webHidden/>
          </w:rPr>
          <w:instrText xml:space="preserve"> PAGEREF _Toc199465813 \h </w:instrText>
        </w:r>
        <w:r>
          <w:rPr>
            <w:noProof/>
            <w:webHidden/>
          </w:rPr>
        </w:r>
        <w:r>
          <w:rPr>
            <w:noProof/>
            <w:webHidden/>
          </w:rPr>
          <w:fldChar w:fldCharType="separate"/>
        </w:r>
        <w:r>
          <w:rPr>
            <w:noProof/>
            <w:webHidden/>
          </w:rPr>
          <w:t>34</w:t>
        </w:r>
        <w:r>
          <w:rPr>
            <w:noProof/>
            <w:webHidden/>
          </w:rPr>
          <w:fldChar w:fldCharType="end"/>
        </w:r>
      </w:hyperlink>
    </w:p>
    <w:p w14:paraId="369F1265" w14:textId="6A23135C" w:rsidR="00263EEE" w:rsidRDefault="00263EEE">
      <w:pPr>
        <w:pStyle w:val="TOC2"/>
        <w:rPr>
          <w:rFonts w:asciiTheme="minorHAnsi" w:eastAsiaTheme="minorEastAsia" w:hAnsiTheme="minorHAnsi" w:cstheme="minorBidi"/>
          <w:noProof/>
          <w:color w:val="auto"/>
          <w:kern w:val="2"/>
          <w14:ligatures w14:val="standardContextual"/>
        </w:rPr>
      </w:pPr>
      <w:hyperlink w:anchor="_Toc199465814" w:history="1">
        <w:r w:rsidRPr="00CE7F13">
          <w:rPr>
            <w:rStyle w:val="Hyperlink"/>
            <w:noProof/>
          </w:rPr>
          <w:t>Tefillin</w:t>
        </w:r>
        <w:r>
          <w:rPr>
            <w:noProof/>
            <w:webHidden/>
          </w:rPr>
          <w:tab/>
        </w:r>
        <w:r>
          <w:rPr>
            <w:noProof/>
            <w:webHidden/>
          </w:rPr>
          <w:fldChar w:fldCharType="begin"/>
        </w:r>
        <w:r>
          <w:rPr>
            <w:noProof/>
            <w:webHidden/>
          </w:rPr>
          <w:instrText xml:space="preserve"> PAGEREF _Toc199465814 \h </w:instrText>
        </w:r>
        <w:r>
          <w:rPr>
            <w:noProof/>
            <w:webHidden/>
          </w:rPr>
        </w:r>
        <w:r>
          <w:rPr>
            <w:noProof/>
            <w:webHidden/>
          </w:rPr>
          <w:fldChar w:fldCharType="separate"/>
        </w:r>
        <w:r>
          <w:rPr>
            <w:noProof/>
            <w:webHidden/>
          </w:rPr>
          <w:t>35</w:t>
        </w:r>
        <w:r>
          <w:rPr>
            <w:noProof/>
            <w:webHidden/>
          </w:rPr>
          <w:fldChar w:fldCharType="end"/>
        </w:r>
      </w:hyperlink>
    </w:p>
    <w:p w14:paraId="0F918A94" w14:textId="25720C8C" w:rsidR="00263EEE" w:rsidRDefault="00263EEE">
      <w:pPr>
        <w:pStyle w:val="TOC2"/>
        <w:rPr>
          <w:rFonts w:asciiTheme="minorHAnsi" w:eastAsiaTheme="minorEastAsia" w:hAnsiTheme="minorHAnsi" w:cstheme="minorBidi"/>
          <w:noProof/>
          <w:color w:val="auto"/>
          <w:kern w:val="2"/>
          <w14:ligatures w14:val="standardContextual"/>
        </w:rPr>
      </w:pPr>
      <w:hyperlink w:anchor="_Toc199465815" w:history="1">
        <w:r w:rsidRPr="00CE7F13">
          <w:rPr>
            <w:rStyle w:val="Hyperlink"/>
            <w:noProof/>
          </w:rPr>
          <w:t>Tzitzith</w:t>
        </w:r>
        <w:r>
          <w:rPr>
            <w:noProof/>
            <w:webHidden/>
          </w:rPr>
          <w:tab/>
        </w:r>
        <w:r>
          <w:rPr>
            <w:noProof/>
            <w:webHidden/>
          </w:rPr>
          <w:fldChar w:fldCharType="begin"/>
        </w:r>
        <w:r>
          <w:rPr>
            <w:noProof/>
            <w:webHidden/>
          </w:rPr>
          <w:instrText xml:space="preserve"> PAGEREF _Toc199465815 \h </w:instrText>
        </w:r>
        <w:r>
          <w:rPr>
            <w:noProof/>
            <w:webHidden/>
          </w:rPr>
        </w:r>
        <w:r>
          <w:rPr>
            <w:noProof/>
            <w:webHidden/>
          </w:rPr>
          <w:fldChar w:fldCharType="separate"/>
        </w:r>
        <w:r>
          <w:rPr>
            <w:noProof/>
            <w:webHidden/>
          </w:rPr>
          <w:t>35</w:t>
        </w:r>
        <w:r>
          <w:rPr>
            <w:noProof/>
            <w:webHidden/>
          </w:rPr>
          <w:fldChar w:fldCharType="end"/>
        </w:r>
      </w:hyperlink>
    </w:p>
    <w:p w14:paraId="5D7E1A18" w14:textId="110F4D98" w:rsidR="00263EEE" w:rsidRDefault="00263EEE">
      <w:pPr>
        <w:pStyle w:val="TOC2"/>
        <w:rPr>
          <w:rFonts w:asciiTheme="minorHAnsi" w:eastAsiaTheme="minorEastAsia" w:hAnsiTheme="minorHAnsi" w:cstheme="minorBidi"/>
          <w:noProof/>
          <w:color w:val="auto"/>
          <w:kern w:val="2"/>
          <w14:ligatures w14:val="standardContextual"/>
        </w:rPr>
      </w:pPr>
      <w:hyperlink w:anchor="_Toc199465816" w:history="1">
        <w:r w:rsidRPr="00CE7F13">
          <w:rPr>
            <w:rStyle w:val="Hyperlink"/>
            <w:noProof/>
          </w:rPr>
          <w:t>Torah Reading</w:t>
        </w:r>
        <w:r>
          <w:rPr>
            <w:noProof/>
            <w:webHidden/>
          </w:rPr>
          <w:tab/>
        </w:r>
        <w:r>
          <w:rPr>
            <w:noProof/>
            <w:webHidden/>
          </w:rPr>
          <w:fldChar w:fldCharType="begin"/>
        </w:r>
        <w:r>
          <w:rPr>
            <w:noProof/>
            <w:webHidden/>
          </w:rPr>
          <w:instrText xml:space="preserve"> PAGEREF _Toc199465816 \h </w:instrText>
        </w:r>
        <w:r>
          <w:rPr>
            <w:noProof/>
            <w:webHidden/>
          </w:rPr>
        </w:r>
        <w:r>
          <w:rPr>
            <w:noProof/>
            <w:webHidden/>
          </w:rPr>
          <w:fldChar w:fldCharType="separate"/>
        </w:r>
        <w:r>
          <w:rPr>
            <w:noProof/>
            <w:webHidden/>
          </w:rPr>
          <w:t>36</w:t>
        </w:r>
        <w:r>
          <w:rPr>
            <w:noProof/>
            <w:webHidden/>
          </w:rPr>
          <w:fldChar w:fldCharType="end"/>
        </w:r>
      </w:hyperlink>
    </w:p>
    <w:p w14:paraId="49BBEBC0" w14:textId="3E9DA288" w:rsidR="00263EEE" w:rsidRDefault="00263EEE">
      <w:pPr>
        <w:pStyle w:val="TOC2"/>
        <w:rPr>
          <w:rFonts w:asciiTheme="minorHAnsi" w:eastAsiaTheme="minorEastAsia" w:hAnsiTheme="minorHAnsi" w:cstheme="minorBidi"/>
          <w:noProof/>
          <w:color w:val="auto"/>
          <w:kern w:val="2"/>
          <w14:ligatures w14:val="standardContextual"/>
        </w:rPr>
      </w:pPr>
      <w:hyperlink w:anchor="_Toc199465817" w:history="1">
        <w:r w:rsidRPr="00CE7F13">
          <w:rPr>
            <w:rStyle w:val="Hyperlink"/>
            <w:noProof/>
          </w:rPr>
          <w:t>Passover</w:t>
        </w:r>
        <w:r>
          <w:rPr>
            <w:noProof/>
            <w:webHidden/>
          </w:rPr>
          <w:tab/>
        </w:r>
        <w:r>
          <w:rPr>
            <w:noProof/>
            <w:webHidden/>
          </w:rPr>
          <w:fldChar w:fldCharType="begin"/>
        </w:r>
        <w:r>
          <w:rPr>
            <w:noProof/>
            <w:webHidden/>
          </w:rPr>
          <w:instrText xml:space="preserve"> PAGEREF _Toc199465817 \h </w:instrText>
        </w:r>
        <w:r>
          <w:rPr>
            <w:noProof/>
            <w:webHidden/>
          </w:rPr>
        </w:r>
        <w:r>
          <w:rPr>
            <w:noProof/>
            <w:webHidden/>
          </w:rPr>
          <w:fldChar w:fldCharType="separate"/>
        </w:r>
        <w:r>
          <w:rPr>
            <w:noProof/>
            <w:webHidden/>
          </w:rPr>
          <w:t>37</w:t>
        </w:r>
        <w:r>
          <w:rPr>
            <w:noProof/>
            <w:webHidden/>
          </w:rPr>
          <w:fldChar w:fldCharType="end"/>
        </w:r>
      </w:hyperlink>
    </w:p>
    <w:p w14:paraId="49500735" w14:textId="517239BC" w:rsidR="00263EEE" w:rsidRDefault="00263EEE">
      <w:pPr>
        <w:pStyle w:val="TOC2"/>
        <w:rPr>
          <w:rFonts w:asciiTheme="minorHAnsi" w:eastAsiaTheme="minorEastAsia" w:hAnsiTheme="minorHAnsi" w:cstheme="minorBidi"/>
          <w:noProof/>
          <w:color w:val="auto"/>
          <w:kern w:val="2"/>
          <w14:ligatures w14:val="standardContextual"/>
        </w:rPr>
      </w:pPr>
      <w:hyperlink w:anchor="_Toc199465818" w:history="1">
        <w:r w:rsidRPr="00CE7F13">
          <w:rPr>
            <w:rStyle w:val="Hyperlink"/>
            <w:noProof/>
          </w:rPr>
          <w:t>Water Libation</w:t>
        </w:r>
        <w:r>
          <w:rPr>
            <w:noProof/>
            <w:webHidden/>
          </w:rPr>
          <w:tab/>
        </w:r>
        <w:r>
          <w:rPr>
            <w:noProof/>
            <w:webHidden/>
          </w:rPr>
          <w:fldChar w:fldCharType="begin"/>
        </w:r>
        <w:r>
          <w:rPr>
            <w:noProof/>
            <w:webHidden/>
          </w:rPr>
          <w:instrText xml:space="preserve"> PAGEREF _Toc199465818 \h </w:instrText>
        </w:r>
        <w:r>
          <w:rPr>
            <w:noProof/>
            <w:webHidden/>
          </w:rPr>
        </w:r>
        <w:r>
          <w:rPr>
            <w:noProof/>
            <w:webHidden/>
          </w:rPr>
          <w:fldChar w:fldCharType="separate"/>
        </w:r>
        <w:r>
          <w:rPr>
            <w:noProof/>
            <w:webHidden/>
          </w:rPr>
          <w:t>38</w:t>
        </w:r>
        <w:r>
          <w:rPr>
            <w:noProof/>
            <w:webHidden/>
          </w:rPr>
          <w:fldChar w:fldCharType="end"/>
        </w:r>
      </w:hyperlink>
    </w:p>
    <w:p w14:paraId="1E3149A8" w14:textId="7BFCF659" w:rsidR="00263EEE" w:rsidRDefault="00263EEE">
      <w:pPr>
        <w:pStyle w:val="TOC2"/>
        <w:rPr>
          <w:rFonts w:asciiTheme="minorHAnsi" w:eastAsiaTheme="minorEastAsia" w:hAnsiTheme="minorHAnsi" w:cstheme="minorBidi"/>
          <w:noProof/>
          <w:color w:val="auto"/>
          <w:kern w:val="2"/>
          <w14:ligatures w14:val="standardContextual"/>
        </w:rPr>
      </w:pPr>
      <w:hyperlink w:anchor="_Toc199465819" w:history="1">
        <w:r w:rsidRPr="00CE7F13">
          <w:rPr>
            <w:rStyle w:val="Hyperlink"/>
            <w:noProof/>
          </w:rPr>
          <w:t>Abel’s Passover Sacrifice of higher quality than Cain’s</w:t>
        </w:r>
        <w:r>
          <w:rPr>
            <w:noProof/>
            <w:webHidden/>
          </w:rPr>
          <w:tab/>
        </w:r>
        <w:r>
          <w:rPr>
            <w:noProof/>
            <w:webHidden/>
          </w:rPr>
          <w:fldChar w:fldCharType="begin"/>
        </w:r>
        <w:r>
          <w:rPr>
            <w:noProof/>
            <w:webHidden/>
          </w:rPr>
          <w:instrText xml:space="preserve"> PAGEREF _Toc199465819 \h </w:instrText>
        </w:r>
        <w:r>
          <w:rPr>
            <w:noProof/>
            <w:webHidden/>
          </w:rPr>
        </w:r>
        <w:r>
          <w:rPr>
            <w:noProof/>
            <w:webHidden/>
          </w:rPr>
          <w:fldChar w:fldCharType="separate"/>
        </w:r>
        <w:r>
          <w:rPr>
            <w:noProof/>
            <w:webHidden/>
          </w:rPr>
          <w:t>38</w:t>
        </w:r>
        <w:r>
          <w:rPr>
            <w:noProof/>
            <w:webHidden/>
          </w:rPr>
          <w:fldChar w:fldCharType="end"/>
        </w:r>
      </w:hyperlink>
    </w:p>
    <w:p w14:paraId="63E37DDB" w14:textId="0558102F" w:rsidR="00263EEE" w:rsidRDefault="00263EEE">
      <w:pPr>
        <w:pStyle w:val="TOC2"/>
        <w:rPr>
          <w:rFonts w:asciiTheme="minorHAnsi" w:eastAsiaTheme="minorEastAsia" w:hAnsiTheme="minorHAnsi" w:cstheme="minorBidi"/>
          <w:noProof/>
          <w:color w:val="auto"/>
          <w:kern w:val="2"/>
          <w14:ligatures w14:val="standardContextual"/>
        </w:rPr>
      </w:pPr>
      <w:hyperlink w:anchor="_Toc199465820" w:history="1">
        <w:r w:rsidRPr="00CE7F13">
          <w:rPr>
            <w:rStyle w:val="Hyperlink"/>
            <w:noProof/>
          </w:rPr>
          <w:t>Miriam’s Well</w:t>
        </w:r>
        <w:r>
          <w:rPr>
            <w:noProof/>
            <w:webHidden/>
          </w:rPr>
          <w:tab/>
        </w:r>
        <w:r>
          <w:rPr>
            <w:noProof/>
            <w:webHidden/>
          </w:rPr>
          <w:fldChar w:fldCharType="begin"/>
        </w:r>
        <w:r>
          <w:rPr>
            <w:noProof/>
            <w:webHidden/>
          </w:rPr>
          <w:instrText xml:space="preserve"> PAGEREF _Toc199465820 \h </w:instrText>
        </w:r>
        <w:r>
          <w:rPr>
            <w:noProof/>
            <w:webHidden/>
          </w:rPr>
        </w:r>
        <w:r>
          <w:rPr>
            <w:noProof/>
            <w:webHidden/>
          </w:rPr>
          <w:fldChar w:fldCharType="separate"/>
        </w:r>
        <w:r>
          <w:rPr>
            <w:noProof/>
            <w:webHidden/>
          </w:rPr>
          <w:t>39</w:t>
        </w:r>
        <w:r>
          <w:rPr>
            <w:noProof/>
            <w:webHidden/>
          </w:rPr>
          <w:fldChar w:fldCharType="end"/>
        </w:r>
      </w:hyperlink>
    </w:p>
    <w:p w14:paraId="296033DF" w14:textId="6A715D1E" w:rsidR="00263EEE" w:rsidRDefault="00263EEE">
      <w:pPr>
        <w:pStyle w:val="TOC2"/>
        <w:rPr>
          <w:rFonts w:asciiTheme="minorHAnsi" w:eastAsiaTheme="minorEastAsia" w:hAnsiTheme="minorHAnsi" w:cstheme="minorBidi"/>
          <w:noProof/>
          <w:color w:val="auto"/>
          <w:kern w:val="2"/>
          <w14:ligatures w14:val="standardContextual"/>
        </w:rPr>
      </w:pPr>
      <w:hyperlink w:anchor="_Toc199465821" w:history="1">
        <w:r w:rsidRPr="00CE7F13">
          <w:rPr>
            <w:rStyle w:val="Hyperlink"/>
            <w:noProof/>
          </w:rPr>
          <w:t>Called a Nazarean</w:t>
        </w:r>
        <w:r>
          <w:rPr>
            <w:noProof/>
            <w:webHidden/>
          </w:rPr>
          <w:tab/>
        </w:r>
        <w:r>
          <w:rPr>
            <w:noProof/>
            <w:webHidden/>
          </w:rPr>
          <w:fldChar w:fldCharType="begin"/>
        </w:r>
        <w:r>
          <w:rPr>
            <w:noProof/>
            <w:webHidden/>
          </w:rPr>
          <w:instrText xml:space="preserve"> PAGEREF _Toc199465821 \h </w:instrText>
        </w:r>
        <w:r>
          <w:rPr>
            <w:noProof/>
            <w:webHidden/>
          </w:rPr>
        </w:r>
        <w:r>
          <w:rPr>
            <w:noProof/>
            <w:webHidden/>
          </w:rPr>
          <w:fldChar w:fldCharType="separate"/>
        </w:r>
        <w:r>
          <w:rPr>
            <w:noProof/>
            <w:webHidden/>
          </w:rPr>
          <w:t>39</w:t>
        </w:r>
        <w:r>
          <w:rPr>
            <w:noProof/>
            <w:webHidden/>
          </w:rPr>
          <w:fldChar w:fldCharType="end"/>
        </w:r>
      </w:hyperlink>
    </w:p>
    <w:p w14:paraId="6AB2A868" w14:textId="06B98865" w:rsidR="00263EEE" w:rsidRDefault="00263EEE">
      <w:pPr>
        <w:pStyle w:val="TOC2"/>
        <w:rPr>
          <w:rFonts w:asciiTheme="minorHAnsi" w:eastAsiaTheme="minorEastAsia" w:hAnsiTheme="minorHAnsi" w:cstheme="minorBidi"/>
          <w:noProof/>
          <w:color w:val="auto"/>
          <w:kern w:val="2"/>
          <w14:ligatures w14:val="standardContextual"/>
        </w:rPr>
      </w:pPr>
      <w:hyperlink w:anchor="_Toc199465822" w:history="1">
        <w:r w:rsidRPr="00CE7F13">
          <w:rPr>
            <w:rStyle w:val="Hyperlink"/>
            <w:noProof/>
          </w:rPr>
          <w:t>Hakham Shaul Obeys The Oral Law</w:t>
        </w:r>
        <w:r>
          <w:rPr>
            <w:noProof/>
            <w:webHidden/>
          </w:rPr>
          <w:tab/>
        </w:r>
        <w:r>
          <w:rPr>
            <w:noProof/>
            <w:webHidden/>
          </w:rPr>
          <w:fldChar w:fldCharType="begin"/>
        </w:r>
        <w:r>
          <w:rPr>
            <w:noProof/>
            <w:webHidden/>
          </w:rPr>
          <w:instrText xml:space="preserve"> PAGEREF _Toc199465822 \h </w:instrText>
        </w:r>
        <w:r>
          <w:rPr>
            <w:noProof/>
            <w:webHidden/>
          </w:rPr>
        </w:r>
        <w:r>
          <w:rPr>
            <w:noProof/>
            <w:webHidden/>
          </w:rPr>
          <w:fldChar w:fldCharType="separate"/>
        </w:r>
        <w:r>
          <w:rPr>
            <w:noProof/>
            <w:webHidden/>
          </w:rPr>
          <w:t>39</w:t>
        </w:r>
        <w:r>
          <w:rPr>
            <w:noProof/>
            <w:webHidden/>
          </w:rPr>
          <w:fldChar w:fldCharType="end"/>
        </w:r>
      </w:hyperlink>
    </w:p>
    <w:p w14:paraId="62F39909" w14:textId="37AF8C7F" w:rsidR="00263EEE" w:rsidRDefault="00263EEE">
      <w:pPr>
        <w:pStyle w:val="TOC2"/>
        <w:rPr>
          <w:rFonts w:asciiTheme="minorHAnsi" w:eastAsiaTheme="minorEastAsia" w:hAnsiTheme="minorHAnsi" w:cstheme="minorBidi"/>
          <w:noProof/>
          <w:color w:val="auto"/>
          <w:kern w:val="2"/>
          <w14:ligatures w14:val="standardContextual"/>
        </w:rPr>
      </w:pPr>
      <w:hyperlink w:anchor="_Toc199465823" w:history="1">
        <w:r w:rsidRPr="00CE7F13">
          <w:rPr>
            <w:rStyle w:val="Hyperlink"/>
            <w:noProof/>
          </w:rPr>
          <w:t>Slaves and Their Family</w:t>
        </w:r>
        <w:r>
          <w:rPr>
            <w:noProof/>
            <w:webHidden/>
          </w:rPr>
          <w:tab/>
        </w:r>
        <w:r>
          <w:rPr>
            <w:noProof/>
            <w:webHidden/>
          </w:rPr>
          <w:fldChar w:fldCharType="begin"/>
        </w:r>
        <w:r>
          <w:rPr>
            <w:noProof/>
            <w:webHidden/>
          </w:rPr>
          <w:instrText xml:space="preserve"> PAGEREF _Toc199465823 \h </w:instrText>
        </w:r>
        <w:r>
          <w:rPr>
            <w:noProof/>
            <w:webHidden/>
          </w:rPr>
        </w:r>
        <w:r>
          <w:rPr>
            <w:noProof/>
            <w:webHidden/>
          </w:rPr>
          <w:fldChar w:fldCharType="separate"/>
        </w:r>
        <w:r>
          <w:rPr>
            <w:noProof/>
            <w:webHidden/>
          </w:rPr>
          <w:t>43</w:t>
        </w:r>
        <w:r>
          <w:rPr>
            <w:noProof/>
            <w:webHidden/>
          </w:rPr>
          <w:fldChar w:fldCharType="end"/>
        </w:r>
      </w:hyperlink>
    </w:p>
    <w:p w14:paraId="3642E6C1" w14:textId="3D075F6B" w:rsidR="00263EEE" w:rsidRDefault="00263EEE">
      <w:pPr>
        <w:pStyle w:val="TOC2"/>
        <w:rPr>
          <w:rFonts w:asciiTheme="minorHAnsi" w:eastAsiaTheme="minorEastAsia" w:hAnsiTheme="minorHAnsi" w:cstheme="minorBidi"/>
          <w:noProof/>
          <w:color w:val="auto"/>
          <w:kern w:val="2"/>
          <w14:ligatures w14:val="standardContextual"/>
        </w:rPr>
      </w:pPr>
      <w:hyperlink w:anchor="_Toc199465824" w:history="1">
        <w:r w:rsidRPr="00CE7F13">
          <w:rPr>
            <w:rStyle w:val="Hyperlink"/>
            <w:noProof/>
          </w:rPr>
          <w:t>Miscellaneous Oral Implications</w:t>
        </w:r>
        <w:r>
          <w:rPr>
            <w:noProof/>
            <w:webHidden/>
          </w:rPr>
          <w:tab/>
        </w:r>
        <w:r>
          <w:rPr>
            <w:noProof/>
            <w:webHidden/>
          </w:rPr>
          <w:fldChar w:fldCharType="begin"/>
        </w:r>
        <w:r>
          <w:rPr>
            <w:noProof/>
            <w:webHidden/>
          </w:rPr>
          <w:instrText xml:space="preserve"> PAGEREF _Toc199465824 \h </w:instrText>
        </w:r>
        <w:r>
          <w:rPr>
            <w:noProof/>
            <w:webHidden/>
          </w:rPr>
        </w:r>
        <w:r>
          <w:rPr>
            <w:noProof/>
            <w:webHidden/>
          </w:rPr>
          <w:fldChar w:fldCharType="separate"/>
        </w:r>
        <w:r>
          <w:rPr>
            <w:noProof/>
            <w:webHidden/>
          </w:rPr>
          <w:t>44</w:t>
        </w:r>
        <w:r>
          <w:rPr>
            <w:noProof/>
            <w:webHidden/>
          </w:rPr>
          <w:fldChar w:fldCharType="end"/>
        </w:r>
      </w:hyperlink>
    </w:p>
    <w:p w14:paraId="3F9B56F3" w14:textId="51DFBFDB" w:rsidR="00263EEE" w:rsidRDefault="00263EEE">
      <w:pPr>
        <w:pStyle w:val="TOC2"/>
        <w:rPr>
          <w:rFonts w:asciiTheme="minorHAnsi" w:eastAsiaTheme="minorEastAsia" w:hAnsiTheme="minorHAnsi" w:cstheme="minorBidi"/>
          <w:noProof/>
          <w:color w:val="auto"/>
          <w:kern w:val="2"/>
          <w14:ligatures w14:val="standardContextual"/>
        </w:rPr>
      </w:pPr>
      <w:hyperlink w:anchor="_Toc199465825" w:history="1">
        <w:r w:rsidRPr="00CE7F13">
          <w:rPr>
            <w:rStyle w:val="Hyperlink"/>
            <w:noProof/>
          </w:rPr>
          <w:t>In the Nazarean Codicil</w:t>
        </w:r>
        <w:r>
          <w:rPr>
            <w:noProof/>
            <w:webHidden/>
          </w:rPr>
          <w:tab/>
        </w:r>
        <w:r>
          <w:rPr>
            <w:noProof/>
            <w:webHidden/>
          </w:rPr>
          <w:fldChar w:fldCharType="begin"/>
        </w:r>
        <w:r>
          <w:rPr>
            <w:noProof/>
            <w:webHidden/>
          </w:rPr>
          <w:instrText xml:space="preserve"> PAGEREF _Toc199465825 \h </w:instrText>
        </w:r>
        <w:r>
          <w:rPr>
            <w:noProof/>
            <w:webHidden/>
          </w:rPr>
        </w:r>
        <w:r>
          <w:rPr>
            <w:noProof/>
            <w:webHidden/>
          </w:rPr>
          <w:fldChar w:fldCharType="separate"/>
        </w:r>
        <w:r>
          <w:rPr>
            <w:noProof/>
            <w:webHidden/>
          </w:rPr>
          <w:t>44</w:t>
        </w:r>
        <w:r>
          <w:rPr>
            <w:noProof/>
            <w:webHidden/>
          </w:rPr>
          <w:fldChar w:fldCharType="end"/>
        </w:r>
      </w:hyperlink>
    </w:p>
    <w:p w14:paraId="45638424" w14:textId="7D38AB45" w:rsidR="00263EEE" w:rsidRDefault="00263EEE">
      <w:pPr>
        <w:pStyle w:val="TOC2"/>
        <w:rPr>
          <w:rFonts w:asciiTheme="minorHAnsi" w:eastAsiaTheme="minorEastAsia" w:hAnsiTheme="minorHAnsi" w:cstheme="minorBidi"/>
          <w:noProof/>
          <w:color w:val="auto"/>
          <w:kern w:val="2"/>
          <w14:ligatures w14:val="standardContextual"/>
        </w:rPr>
      </w:pPr>
      <w:hyperlink w:anchor="_Toc199465826" w:history="1">
        <w:r w:rsidRPr="00CE7F13">
          <w:rPr>
            <w:rStyle w:val="Hyperlink"/>
            <w:noProof/>
          </w:rPr>
          <w:t>Comments</w:t>
        </w:r>
        <w:r>
          <w:rPr>
            <w:noProof/>
            <w:webHidden/>
          </w:rPr>
          <w:tab/>
        </w:r>
        <w:r>
          <w:rPr>
            <w:noProof/>
            <w:webHidden/>
          </w:rPr>
          <w:fldChar w:fldCharType="begin"/>
        </w:r>
        <w:r>
          <w:rPr>
            <w:noProof/>
            <w:webHidden/>
          </w:rPr>
          <w:instrText xml:space="preserve"> PAGEREF _Toc199465826 \h </w:instrText>
        </w:r>
        <w:r>
          <w:rPr>
            <w:noProof/>
            <w:webHidden/>
          </w:rPr>
        </w:r>
        <w:r>
          <w:rPr>
            <w:noProof/>
            <w:webHidden/>
          </w:rPr>
          <w:fldChar w:fldCharType="separate"/>
        </w:r>
        <w:r>
          <w:rPr>
            <w:noProof/>
            <w:webHidden/>
          </w:rPr>
          <w:t>46</w:t>
        </w:r>
        <w:r>
          <w:rPr>
            <w:noProof/>
            <w:webHidden/>
          </w:rPr>
          <w:fldChar w:fldCharType="end"/>
        </w:r>
      </w:hyperlink>
    </w:p>
    <w:p w14:paraId="15D12715" w14:textId="2FA5C893" w:rsidR="00263EEE" w:rsidRDefault="00263EEE">
      <w:pPr>
        <w:pStyle w:val="TOC2"/>
        <w:rPr>
          <w:rFonts w:asciiTheme="minorHAnsi" w:eastAsiaTheme="minorEastAsia" w:hAnsiTheme="minorHAnsi" w:cstheme="minorBidi"/>
          <w:noProof/>
          <w:color w:val="auto"/>
          <w:kern w:val="2"/>
          <w14:ligatures w14:val="standardContextual"/>
        </w:rPr>
      </w:pPr>
      <w:hyperlink w:anchor="_Toc199465827" w:history="1">
        <w:r w:rsidRPr="00CE7F13">
          <w:rPr>
            <w:rStyle w:val="Hyperlink"/>
            <w:noProof/>
          </w:rPr>
          <w:t>Rabbinic commentary on the Talmud</w:t>
        </w:r>
        <w:r>
          <w:rPr>
            <w:noProof/>
            <w:webHidden/>
          </w:rPr>
          <w:tab/>
        </w:r>
        <w:r>
          <w:rPr>
            <w:noProof/>
            <w:webHidden/>
          </w:rPr>
          <w:fldChar w:fldCharType="begin"/>
        </w:r>
        <w:r>
          <w:rPr>
            <w:noProof/>
            <w:webHidden/>
          </w:rPr>
          <w:instrText xml:space="preserve"> PAGEREF _Toc199465827 \h </w:instrText>
        </w:r>
        <w:r>
          <w:rPr>
            <w:noProof/>
            <w:webHidden/>
          </w:rPr>
        </w:r>
        <w:r>
          <w:rPr>
            <w:noProof/>
            <w:webHidden/>
          </w:rPr>
          <w:fldChar w:fldCharType="separate"/>
        </w:r>
        <w:r>
          <w:rPr>
            <w:noProof/>
            <w:webHidden/>
          </w:rPr>
          <w:t>46</w:t>
        </w:r>
        <w:r>
          <w:rPr>
            <w:noProof/>
            <w:webHidden/>
          </w:rPr>
          <w:fldChar w:fldCharType="end"/>
        </w:r>
      </w:hyperlink>
    </w:p>
    <w:p w14:paraId="6541DA6B" w14:textId="13D5077B" w:rsidR="00415792" w:rsidRDefault="00415792" w:rsidP="00415792">
      <w:r>
        <w:fldChar w:fldCharType="end"/>
      </w:r>
      <w:r>
        <w:rPr>
          <w:noProof/>
          <w:lang w:bidi="he-IL"/>
        </w:rPr>
        <w:drawing>
          <wp:inline distT="0" distB="0" distL="0" distR="0" wp14:anchorId="2909EEDC" wp14:editId="7F8821C1">
            <wp:extent cx="3108960" cy="30674"/>
            <wp:effectExtent l="0" t="0" r="0" b="7620"/>
            <wp:docPr id="680504574" name="Picture 680504574" descr="hline"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0674"/>
                    </a:xfrm>
                    <a:prstGeom prst="rect">
                      <a:avLst/>
                    </a:prstGeom>
                    <a:noFill/>
                    <a:ln>
                      <a:noFill/>
                    </a:ln>
                  </pic:spPr>
                </pic:pic>
              </a:graphicData>
            </a:graphic>
          </wp:inline>
        </w:drawing>
      </w:r>
    </w:p>
    <w:p w14:paraId="07282A22" w14:textId="77777777" w:rsidR="00415792" w:rsidRDefault="00415792" w:rsidP="00415792"/>
    <w:p w14:paraId="784D3BFB" w14:textId="2A65317C" w:rsidR="00301D51" w:rsidRPr="00181A63" w:rsidRDefault="00301D51" w:rsidP="00BE2AE7">
      <w:pPr>
        <w:rPr>
          <w:b/>
        </w:rPr>
      </w:pPr>
      <w:r w:rsidRPr="00181A63">
        <w:rPr>
          <w:b/>
        </w:rPr>
        <w:t>This</w:t>
      </w:r>
      <w:r w:rsidR="00F019E1">
        <w:rPr>
          <w:b/>
        </w:rPr>
        <w:t xml:space="preserve"> </w:t>
      </w:r>
      <w:r w:rsidRPr="00181A63">
        <w:rPr>
          <w:b/>
        </w:rPr>
        <w:t>paper</w:t>
      </w:r>
      <w:r w:rsidR="00F019E1">
        <w:rPr>
          <w:b/>
        </w:rPr>
        <w:t xml:space="preserve"> </w:t>
      </w:r>
      <w:r w:rsidRPr="00181A63">
        <w:rPr>
          <w:b/>
        </w:rPr>
        <w:t>was</w:t>
      </w:r>
      <w:r w:rsidR="00F019E1">
        <w:rPr>
          <w:b/>
        </w:rPr>
        <w:t xml:space="preserve"> </w:t>
      </w:r>
      <w:r w:rsidRPr="00181A63">
        <w:rPr>
          <w:b/>
        </w:rPr>
        <w:t>written</w:t>
      </w:r>
      <w:r w:rsidR="00F019E1">
        <w:rPr>
          <w:b/>
        </w:rPr>
        <w:t xml:space="preserve"> </w:t>
      </w:r>
      <w:r w:rsidRPr="00181A63">
        <w:rPr>
          <w:b/>
        </w:rPr>
        <w:t>to</w:t>
      </w:r>
      <w:r w:rsidR="00F019E1">
        <w:rPr>
          <w:b/>
        </w:rPr>
        <w:t xml:space="preserve"> </w:t>
      </w:r>
      <w:r w:rsidRPr="00181A63">
        <w:rPr>
          <w:b/>
        </w:rPr>
        <w:t>show</w:t>
      </w:r>
      <w:r w:rsidR="00F019E1">
        <w:rPr>
          <w:b/>
        </w:rPr>
        <w:t xml:space="preserve"> </w:t>
      </w:r>
      <w:r w:rsidRPr="00181A63">
        <w:rPr>
          <w:b/>
        </w:rPr>
        <w:t>that</w:t>
      </w:r>
      <w:r w:rsidR="00F019E1">
        <w:rPr>
          <w:b/>
        </w:rPr>
        <w:t xml:space="preserve"> </w:t>
      </w:r>
      <w:r w:rsidRPr="00181A63">
        <w:rPr>
          <w:b/>
        </w:rPr>
        <w:t>the</w:t>
      </w:r>
      <w:r w:rsidR="00F019E1">
        <w:rPr>
          <w:b/>
        </w:rPr>
        <w:t xml:space="preserve"> </w:t>
      </w:r>
      <w:r w:rsidRPr="00181A63">
        <w:rPr>
          <w:b/>
        </w:rPr>
        <w:t>scripture</w:t>
      </w:r>
      <w:r w:rsidR="00F019E1">
        <w:rPr>
          <w:b/>
        </w:rPr>
        <w:t xml:space="preserve"> </w:t>
      </w:r>
      <w:r w:rsidRPr="00181A63">
        <w:rPr>
          <w:b/>
        </w:rPr>
        <w:t>assumes</w:t>
      </w:r>
      <w:r w:rsidR="00F019E1">
        <w:rPr>
          <w:b/>
        </w:rPr>
        <w:t xml:space="preserve"> </w:t>
      </w:r>
      <w:r w:rsidRPr="00181A63">
        <w:rPr>
          <w:b/>
        </w:rPr>
        <w:t>that</w:t>
      </w:r>
      <w:r w:rsidR="00F019E1">
        <w:rPr>
          <w:b/>
        </w:rPr>
        <w:t xml:space="preserve"> </w:t>
      </w:r>
      <w:r w:rsidRPr="00181A63">
        <w:rPr>
          <w:b/>
        </w:rPr>
        <w:t>there</w:t>
      </w:r>
      <w:r w:rsidR="00F019E1">
        <w:rPr>
          <w:b/>
        </w:rPr>
        <w:t xml:space="preserve"> </w:t>
      </w:r>
      <w:r w:rsidRPr="00181A63">
        <w:rPr>
          <w:b/>
        </w:rPr>
        <w:t>is</w:t>
      </w:r>
      <w:r w:rsidR="00F019E1">
        <w:rPr>
          <w:b/>
        </w:rPr>
        <w:t xml:space="preserve"> </w:t>
      </w:r>
      <w:r w:rsidRPr="00181A63">
        <w:rPr>
          <w:b/>
        </w:rPr>
        <w:t>an</w:t>
      </w:r>
      <w:r w:rsidR="00F019E1">
        <w:rPr>
          <w:b/>
        </w:rPr>
        <w:t xml:space="preserve"> </w:t>
      </w:r>
      <w:r w:rsidRPr="00181A63">
        <w:rPr>
          <w:b/>
        </w:rPr>
        <w:t>oral</w:t>
      </w:r>
      <w:r w:rsidR="00F019E1">
        <w:rPr>
          <w:b/>
        </w:rPr>
        <w:t xml:space="preserve"> </w:t>
      </w:r>
      <w:r w:rsidRPr="00415792">
        <w:rPr>
          <w:b/>
          <w:spacing w:val="-3"/>
        </w:rPr>
        <w:t>law</w:t>
      </w:r>
      <w:r w:rsidRPr="00181A63">
        <w:rPr>
          <w:b/>
        </w:rPr>
        <w:t>,</w:t>
      </w:r>
      <w:r w:rsidR="00F019E1">
        <w:rPr>
          <w:b/>
        </w:rPr>
        <w:t xml:space="preserve"> </w:t>
      </w:r>
      <w:r w:rsidRPr="00181A63">
        <w:rPr>
          <w:b/>
        </w:rPr>
        <w:t>and</w:t>
      </w:r>
      <w:r w:rsidR="00F019E1">
        <w:rPr>
          <w:b/>
        </w:rPr>
        <w:t xml:space="preserve"> </w:t>
      </w:r>
      <w:r w:rsidRPr="00181A63">
        <w:rPr>
          <w:b/>
        </w:rPr>
        <w:t>that</w:t>
      </w:r>
      <w:r w:rsidR="00F019E1">
        <w:rPr>
          <w:b/>
        </w:rPr>
        <w:t xml:space="preserve"> </w:t>
      </w:r>
      <w:r w:rsidRPr="00181A63">
        <w:rPr>
          <w:b/>
        </w:rPr>
        <w:t>without</w:t>
      </w:r>
      <w:r w:rsidR="00F019E1">
        <w:rPr>
          <w:b/>
        </w:rPr>
        <w:t xml:space="preserve"> </w:t>
      </w:r>
      <w:r w:rsidRPr="00181A63">
        <w:rPr>
          <w:b/>
        </w:rPr>
        <w:t>the</w:t>
      </w:r>
      <w:r w:rsidR="00F019E1">
        <w:rPr>
          <w:b/>
        </w:rPr>
        <w:t xml:space="preserve"> </w:t>
      </w:r>
      <w:r w:rsidRPr="00181A63">
        <w:rPr>
          <w:b/>
        </w:rPr>
        <w:t>oral</w:t>
      </w:r>
      <w:r w:rsidR="00F019E1">
        <w:rPr>
          <w:b/>
        </w:rPr>
        <w:t xml:space="preserve"> </w:t>
      </w:r>
      <w:r w:rsidRPr="00415792">
        <w:rPr>
          <w:b/>
        </w:rPr>
        <w:t>law</w:t>
      </w:r>
      <w:r w:rsidRPr="00181A63">
        <w:rPr>
          <w:b/>
        </w:rPr>
        <w:t>,</w:t>
      </w:r>
      <w:r w:rsidR="00F019E1">
        <w:rPr>
          <w:b/>
        </w:rPr>
        <w:t xml:space="preserve"> </w:t>
      </w:r>
      <w:r w:rsidRPr="00181A63">
        <w:rPr>
          <w:b/>
        </w:rPr>
        <w:t>the</w:t>
      </w:r>
      <w:r w:rsidR="00F019E1">
        <w:rPr>
          <w:b/>
        </w:rPr>
        <w:t xml:space="preserve"> </w:t>
      </w:r>
      <w:r w:rsidRPr="00181A63">
        <w:rPr>
          <w:b/>
        </w:rPr>
        <w:t>scriptures</w:t>
      </w:r>
      <w:r w:rsidR="00F019E1">
        <w:rPr>
          <w:b/>
        </w:rPr>
        <w:t xml:space="preserve"> </w:t>
      </w:r>
      <w:r w:rsidRPr="00181A63">
        <w:rPr>
          <w:b/>
        </w:rPr>
        <w:t>are</w:t>
      </w:r>
      <w:r w:rsidR="00F019E1">
        <w:rPr>
          <w:b/>
        </w:rPr>
        <w:t xml:space="preserve"> </w:t>
      </w:r>
      <w:r w:rsidRPr="00181A63">
        <w:rPr>
          <w:b/>
        </w:rPr>
        <w:t>incomplete.</w:t>
      </w:r>
    </w:p>
    <w:p w14:paraId="4602F4EF" w14:textId="77777777" w:rsidR="00301D51" w:rsidRDefault="00301D51" w:rsidP="00301D51">
      <w:pPr>
        <w:tabs>
          <w:tab w:val="left" w:pos="0"/>
        </w:tabs>
        <w:suppressAutoHyphens/>
        <w:spacing w:line="240" w:lineRule="atLeast"/>
        <w:rPr>
          <w:color w:val="000000"/>
          <w:spacing w:val="-3"/>
        </w:rPr>
      </w:pPr>
    </w:p>
    <w:p w14:paraId="7A7B4C43" w14:textId="65B9B5EC" w:rsidR="00BF144B" w:rsidRPr="00BF144B" w:rsidRDefault="00BF144B" w:rsidP="00BF144B">
      <w:pPr>
        <w:tabs>
          <w:tab w:val="left" w:pos="0"/>
        </w:tabs>
        <w:suppressAutoHyphens/>
        <w:spacing w:line="240" w:lineRule="atLeast"/>
        <w:rPr>
          <w:color w:val="000000"/>
          <w:spacing w:val="-3"/>
        </w:rPr>
      </w:pPr>
      <w:r w:rsidRPr="00BF144B">
        <w:rPr>
          <w:color w:val="000000"/>
          <w:spacing w:val="-3"/>
        </w:rPr>
        <w:t>Oral</w:t>
      </w:r>
      <w:r w:rsidR="00F019E1">
        <w:rPr>
          <w:color w:val="000000"/>
          <w:spacing w:val="-3"/>
        </w:rPr>
        <w:t xml:space="preserve"> </w:t>
      </w:r>
      <w:r w:rsidRPr="00BF144B">
        <w:rPr>
          <w:color w:val="000000"/>
          <w:spacing w:val="-3"/>
        </w:rPr>
        <w:t>Torah</w:t>
      </w:r>
      <w:r w:rsidR="00F019E1">
        <w:rPr>
          <w:color w:val="000000"/>
          <w:spacing w:val="-3"/>
        </w:rPr>
        <w:t xml:space="preserve"> </w:t>
      </w:r>
      <w:r w:rsidRPr="00BF144B">
        <w:rPr>
          <w:color w:val="000000"/>
          <w:spacing w:val="-3"/>
        </w:rPr>
        <w:t>preceded</w:t>
      </w:r>
      <w:r w:rsidR="00F019E1">
        <w:rPr>
          <w:color w:val="000000"/>
          <w:spacing w:val="-3"/>
        </w:rPr>
        <w:t xml:space="preserve"> </w:t>
      </w:r>
      <w:r w:rsidRPr="00BF144B">
        <w:rPr>
          <w:color w:val="000000"/>
          <w:spacing w:val="-3"/>
        </w:rPr>
        <w:t>the</w:t>
      </w:r>
      <w:r w:rsidR="00F019E1">
        <w:rPr>
          <w:color w:val="000000"/>
          <w:spacing w:val="-3"/>
        </w:rPr>
        <w:t xml:space="preserve"> </w:t>
      </w:r>
      <w:r w:rsidRPr="00BF144B">
        <w:rPr>
          <w:color w:val="000000"/>
          <w:spacing w:val="-3"/>
        </w:rPr>
        <w:t>Written</w:t>
      </w:r>
      <w:r w:rsidR="00F019E1">
        <w:rPr>
          <w:color w:val="000000"/>
          <w:spacing w:val="-3"/>
        </w:rPr>
        <w:t xml:space="preserve"> </w:t>
      </w:r>
      <w:r w:rsidRPr="00BF144B">
        <w:rPr>
          <w:color w:val="000000"/>
          <w:spacing w:val="-3"/>
        </w:rPr>
        <w:t>Torah.</w:t>
      </w:r>
      <w:r w:rsidR="00F019E1">
        <w:rPr>
          <w:color w:val="000000"/>
          <w:spacing w:val="-3"/>
        </w:rPr>
        <w:t xml:space="preserve"> </w:t>
      </w:r>
      <w:r w:rsidRPr="00BF144B">
        <w:rPr>
          <w:color w:val="000000"/>
          <w:spacing w:val="-3"/>
        </w:rPr>
        <w:t>When</w:t>
      </w:r>
      <w:r w:rsidR="00F019E1">
        <w:rPr>
          <w:color w:val="000000"/>
          <w:spacing w:val="-3"/>
        </w:rPr>
        <w:t xml:space="preserve"> </w:t>
      </w:r>
      <w:r w:rsidRPr="00BF144B">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sidRPr="00BF144B">
        <w:rPr>
          <w:color w:val="000000"/>
          <w:spacing w:val="-3"/>
        </w:rPr>
        <w:t>people</w:t>
      </w:r>
      <w:r w:rsidR="00F019E1">
        <w:rPr>
          <w:color w:val="000000"/>
          <w:spacing w:val="-3"/>
        </w:rPr>
        <w:t xml:space="preserve"> </w:t>
      </w:r>
      <w:r w:rsidRPr="00BF144B">
        <w:rPr>
          <w:color w:val="000000"/>
          <w:spacing w:val="-3"/>
        </w:rPr>
        <w:t>stood</w:t>
      </w:r>
      <w:r w:rsidR="00F019E1">
        <w:rPr>
          <w:color w:val="000000"/>
          <w:spacing w:val="-3"/>
        </w:rPr>
        <w:t xml:space="preserve"> </w:t>
      </w:r>
      <w:r w:rsidRPr="00BF144B">
        <w:rPr>
          <w:color w:val="000000"/>
          <w:spacing w:val="-3"/>
        </w:rPr>
        <w:t>at</w:t>
      </w:r>
      <w:r w:rsidR="00F019E1">
        <w:rPr>
          <w:color w:val="000000"/>
          <w:spacing w:val="-3"/>
        </w:rPr>
        <w:t xml:space="preserve"> </w:t>
      </w:r>
      <w:r w:rsidRPr="00BF144B">
        <w:rPr>
          <w:color w:val="000000"/>
          <w:spacing w:val="-3"/>
        </w:rPr>
        <w:t>Mount</w:t>
      </w:r>
      <w:r w:rsidR="00F019E1">
        <w:rPr>
          <w:color w:val="000000"/>
          <w:spacing w:val="-3"/>
        </w:rPr>
        <w:t xml:space="preserve"> </w:t>
      </w:r>
      <w:r w:rsidRPr="00415792">
        <w:rPr>
          <w:spacing w:val="-3"/>
        </w:rPr>
        <w:t>Sinai</w:t>
      </w:r>
      <w:r w:rsidR="00F019E1">
        <w:rPr>
          <w:color w:val="000000"/>
          <w:spacing w:val="-3"/>
        </w:rPr>
        <w:t xml:space="preserve"> </w:t>
      </w:r>
      <w:r w:rsidRPr="00BF144B">
        <w:rPr>
          <w:color w:val="000000"/>
          <w:spacing w:val="-3"/>
        </w:rPr>
        <w:t>3,300</w:t>
      </w:r>
      <w:r w:rsidR="00F019E1">
        <w:rPr>
          <w:color w:val="000000"/>
          <w:spacing w:val="-3"/>
        </w:rPr>
        <w:t xml:space="preserve"> </w:t>
      </w:r>
      <w:r w:rsidRPr="00BF144B">
        <w:rPr>
          <w:color w:val="000000"/>
          <w:spacing w:val="-3"/>
        </w:rPr>
        <w:t>years</w:t>
      </w:r>
      <w:r w:rsidR="00F019E1">
        <w:rPr>
          <w:color w:val="000000"/>
          <w:spacing w:val="-3"/>
        </w:rPr>
        <w:t xml:space="preserve"> </w:t>
      </w:r>
      <w:r w:rsidRPr="00BF144B">
        <w:rPr>
          <w:color w:val="000000"/>
          <w:spacing w:val="-3"/>
        </w:rPr>
        <w:t>ago,</w:t>
      </w:r>
      <w:r w:rsidR="00F019E1">
        <w:rPr>
          <w:color w:val="000000"/>
          <w:spacing w:val="-3"/>
        </w:rPr>
        <w:t xml:space="preserve"> </w:t>
      </w:r>
      <w:r w:rsidRPr="00415792">
        <w:rPr>
          <w:spacing w:val="-3"/>
        </w:rPr>
        <w:t>HaShem</w:t>
      </w:r>
      <w:r w:rsidR="00F019E1">
        <w:rPr>
          <w:color w:val="000000"/>
          <w:spacing w:val="-3"/>
        </w:rPr>
        <w:t xml:space="preserve"> </w:t>
      </w:r>
      <w:r w:rsidRPr="00BF144B">
        <w:rPr>
          <w:color w:val="000000"/>
          <w:spacing w:val="-3"/>
        </w:rPr>
        <w:t>revealed</w:t>
      </w:r>
      <w:r w:rsidR="00F019E1">
        <w:rPr>
          <w:color w:val="000000"/>
          <w:spacing w:val="-3"/>
        </w:rPr>
        <w:t xml:space="preserve"> </w:t>
      </w:r>
      <w:r w:rsidRPr="00BF144B">
        <w:rPr>
          <w:color w:val="000000"/>
          <w:spacing w:val="-3"/>
        </w:rPr>
        <w:t>Himself</w:t>
      </w:r>
      <w:r w:rsidR="00F019E1">
        <w:rPr>
          <w:color w:val="000000"/>
          <w:spacing w:val="-3"/>
        </w:rPr>
        <w:t xml:space="preserve"> </w:t>
      </w:r>
      <w:r w:rsidRPr="00BF144B">
        <w:rPr>
          <w:color w:val="000000"/>
          <w:spacing w:val="-3"/>
        </w:rPr>
        <w:t>to</w:t>
      </w:r>
      <w:r w:rsidR="00F019E1">
        <w:rPr>
          <w:color w:val="000000"/>
          <w:spacing w:val="-3"/>
        </w:rPr>
        <w:t xml:space="preserve"> </w:t>
      </w:r>
      <w:r w:rsidRPr="00BF144B">
        <w:rPr>
          <w:color w:val="000000"/>
          <w:spacing w:val="-3"/>
        </w:rPr>
        <w:t>the</w:t>
      </w:r>
      <w:r w:rsidR="00F019E1">
        <w:rPr>
          <w:color w:val="000000"/>
          <w:spacing w:val="-3"/>
        </w:rPr>
        <w:t xml:space="preserve"> </w:t>
      </w:r>
      <w:r w:rsidRPr="00BF144B">
        <w:rPr>
          <w:color w:val="000000"/>
          <w:spacing w:val="-3"/>
        </w:rPr>
        <w:t>entire</w:t>
      </w:r>
      <w:r w:rsidR="00F019E1">
        <w:rPr>
          <w:color w:val="000000"/>
          <w:spacing w:val="-3"/>
        </w:rPr>
        <w:t xml:space="preserve"> </w:t>
      </w:r>
      <w:r w:rsidRPr="00415792">
        <w:rPr>
          <w:spacing w:val="-3"/>
        </w:rPr>
        <w:t>nation</w:t>
      </w:r>
      <w:r w:rsidRPr="00BF144B">
        <w:rPr>
          <w:color w:val="000000"/>
          <w:spacing w:val="-3"/>
        </w:rPr>
        <w:t>.</w:t>
      </w:r>
      <w:r w:rsidR="00F019E1">
        <w:rPr>
          <w:color w:val="000000"/>
          <w:spacing w:val="-3"/>
        </w:rPr>
        <w:t xml:space="preserve"> </w:t>
      </w:r>
      <w:r w:rsidRPr="00BF144B">
        <w:rPr>
          <w:color w:val="000000"/>
          <w:spacing w:val="-3"/>
        </w:rPr>
        <w:t>He</w:t>
      </w:r>
      <w:r w:rsidR="00F019E1">
        <w:rPr>
          <w:color w:val="000000"/>
          <w:spacing w:val="-3"/>
        </w:rPr>
        <w:t xml:space="preserve"> </w:t>
      </w:r>
      <w:r w:rsidRPr="00BF144B">
        <w:rPr>
          <w:color w:val="000000"/>
          <w:spacing w:val="-3"/>
        </w:rPr>
        <w:t>then</w:t>
      </w:r>
      <w:r w:rsidR="00F019E1">
        <w:rPr>
          <w:color w:val="000000"/>
          <w:spacing w:val="-3"/>
        </w:rPr>
        <w:t xml:space="preserve"> </w:t>
      </w:r>
      <w:r w:rsidRPr="00BF144B">
        <w:rPr>
          <w:color w:val="000000"/>
          <w:spacing w:val="-3"/>
        </w:rPr>
        <w:t>gave</w:t>
      </w:r>
      <w:r w:rsidR="00F019E1">
        <w:rPr>
          <w:color w:val="000000"/>
          <w:spacing w:val="-3"/>
        </w:rPr>
        <w:t xml:space="preserve"> </w:t>
      </w:r>
      <w:r w:rsidRPr="00BF144B">
        <w:rPr>
          <w:color w:val="000000"/>
          <w:spacing w:val="-3"/>
        </w:rPr>
        <w:t>Moses</w:t>
      </w:r>
      <w:r w:rsidR="00F019E1">
        <w:rPr>
          <w:color w:val="000000"/>
          <w:spacing w:val="-3"/>
        </w:rPr>
        <w:t xml:space="preserve"> </w:t>
      </w:r>
      <w:r w:rsidRPr="00BF144B">
        <w:rPr>
          <w:color w:val="000000"/>
          <w:spacing w:val="-3"/>
        </w:rPr>
        <w:t>the</w:t>
      </w:r>
      <w:r w:rsidR="00F019E1">
        <w:rPr>
          <w:color w:val="000000"/>
          <w:spacing w:val="-3"/>
        </w:rPr>
        <w:t xml:space="preserve"> </w:t>
      </w:r>
      <w:r w:rsidRPr="00BF144B">
        <w:rPr>
          <w:color w:val="000000"/>
          <w:spacing w:val="-3"/>
        </w:rPr>
        <w:t>613</w:t>
      </w:r>
      <w:r w:rsidR="00F019E1">
        <w:rPr>
          <w:color w:val="000000"/>
          <w:spacing w:val="-3"/>
        </w:rPr>
        <w:t xml:space="preserve"> </w:t>
      </w:r>
      <w:r w:rsidRPr="00415792">
        <w:rPr>
          <w:spacing w:val="-3"/>
        </w:rPr>
        <w:t>commandments</w:t>
      </w:r>
      <w:r w:rsidR="00F019E1">
        <w:rPr>
          <w:color w:val="000000"/>
          <w:spacing w:val="-3"/>
        </w:rPr>
        <w:t xml:space="preserve"> </w:t>
      </w:r>
      <w:r w:rsidRPr="00BF144B">
        <w:rPr>
          <w:color w:val="000000"/>
          <w:spacing w:val="-3"/>
        </w:rPr>
        <w:t>along</w:t>
      </w:r>
      <w:r w:rsidR="00F019E1">
        <w:rPr>
          <w:color w:val="000000"/>
          <w:spacing w:val="-3"/>
        </w:rPr>
        <w:t xml:space="preserve"> </w:t>
      </w:r>
      <w:r w:rsidRPr="00BF144B">
        <w:rPr>
          <w:color w:val="000000"/>
          <w:spacing w:val="-3"/>
        </w:rPr>
        <w:t>with</w:t>
      </w:r>
      <w:r w:rsidR="00F019E1">
        <w:rPr>
          <w:color w:val="000000"/>
          <w:spacing w:val="-3"/>
        </w:rPr>
        <w:t xml:space="preserve"> </w:t>
      </w:r>
      <w:r w:rsidRPr="00BF144B">
        <w:rPr>
          <w:color w:val="000000"/>
          <w:spacing w:val="-3"/>
        </w:rPr>
        <w:t>a</w:t>
      </w:r>
      <w:r w:rsidR="00F019E1">
        <w:rPr>
          <w:color w:val="000000"/>
          <w:spacing w:val="-3"/>
        </w:rPr>
        <w:t xml:space="preserve"> </w:t>
      </w:r>
      <w:r w:rsidRPr="00BF144B">
        <w:rPr>
          <w:color w:val="000000"/>
          <w:spacing w:val="-3"/>
        </w:rPr>
        <w:t>detailed</w:t>
      </w:r>
      <w:r w:rsidR="00F019E1">
        <w:rPr>
          <w:color w:val="000000"/>
          <w:spacing w:val="-3"/>
        </w:rPr>
        <w:t xml:space="preserve"> </w:t>
      </w:r>
      <w:r w:rsidRPr="00BF144B">
        <w:rPr>
          <w:color w:val="000000"/>
          <w:spacing w:val="-3"/>
        </w:rPr>
        <w:t>explanation</w:t>
      </w:r>
      <w:r w:rsidR="00F019E1">
        <w:rPr>
          <w:color w:val="000000"/>
          <w:spacing w:val="-3"/>
        </w:rPr>
        <w:t xml:space="preserve"> </w:t>
      </w:r>
      <w:r w:rsidRPr="00BF144B">
        <w:rPr>
          <w:color w:val="000000"/>
          <w:spacing w:val="-3"/>
        </w:rPr>
        <w:t>of</w:t>
      </w:r>
      <w:r w:rsidR="00F019E1">
        <w:rPr>
          <w:color w:val="000000"/>
          <w:spacing w:val="-3"/>
        </w:rPr>
        <w:t xml:space="preserve"> </w:t>
      </w:r>
      <w:r w:rsidRPr="00BF144B">
        <w:rPr>
          <w:color w:val="000000"/>
          <w:spacing w:val="-3"/>
        </w:rPr>
        <w:t>how</w:t>
      </w:r>
      <w:r w:rsidR="00F019E1">
        <w:rPr>
          <w:color w:val="000000"/>
          <w:spacing w:val="-3"/>
        </w:rPr>
        <w:t xml:space="preserve"> </w:t>
      </w:r>
      <w:r w:rsidRPr="00BF144B">
        <w:rPr>
          <w:color w:val="000000"/>
          <w:spacing w:val="-3"/>
        </w:rPr>
        <w:t>to</w:t>
      </w:r>
      <w:r w:rsidR="00F019E1">
        <w:rPr>
          <w:color w:val="000000"/>
          <w:spacing w:val="-3"/>
        </w:rPr>
        <w:t xml:space="preserve"> </w:t>
      </w:r>
      <w:r w:rsidRPr="00BF144B">
        <w:rPr>
          <w:color w:val="000000"/>
          <w:spacing w:val="-3"/>
        </w:rPr>
        <w:t>fulfill</w:t>
      </w:r>
      <w:r w:rsidR="00F019E1">
        <w:rPr>
          <w:color w:val="000000"/>
          <w:spacing w:val="-3"/>
        </w:rPr>
        <w:t xml:space="preserve"> </w:t>
      </w:r>
      <w:r w:rsidRPr="00BF144B">
        <w:rPr>
          <w:color w:val="000000"/>
          <w:spacing w:val="-3"/>
        </w:rPr>
        <w:t>them.</w:t>
      </w:r>
      <w:r w:rsidR="00F019E1">
        <w:rPr>
          <w:color w:val="000000"/>
          <w:spacing w:val="-3"/>
        </w:rPr>
        <w:t xml:space="preserve"> </w:t>
      </w:r>
      <w:r w:rsidRPr="00BF144B">
        <w:rPr>
          <w:color w:val="000000"/>
          <w:spacing w:val="-3"/>
        </w:rPr>
        <w:t>At</w:t>
      </w:r>
      <w:r w:rsidR="00F019E1">
        <w:rPr>
          <w:color w:val="000000"/>
          <w:spacing w:val="-3"/>
        </w:rPr>
        <w:t xml:space="preserve"> </w:t>
      </w:r>
      <w:r w:rsidRPr="00BF144B">
        <w:rPr>
          <w:color w:val="000000"/>
          <w:spacing w:val="-3"/>
        </w:rPr>
        <w:t>that</w:t>
      </w:r>
      <w:r w:rsidR="00F019E1">
        <w:rPr>
          <w:color w:val="000000"/>
          <w:spacing w:val="-3"/>
        </w:rPr>
        <w:t xml:space="preserve"> </w:t>
      </w:r>
      <w:r w:rsidRPr="00BF144B">
        <w:rPr>
          <w:color w:val="000000"/>
          <w:spacing w:val="-3"/>
        </w:rPr>
        <w:t>point</w:t>
      </w:r>
      <w:r w:rsidR="00F019E1">
        <w:rPr>
          <w:color w:val="000000"/>
          <w:spacing w:val="-3"/>
        </w:rPr>
        <w:t xml:space="preserve"> </w:t>
      </w:r>
      <w:r w:rsidRPr="00BF144B">
        <w:rPr>
          <w:color w:val="000000"/>
          <w:spacing w:val="-3"/>
        </w:rPr>
        <w:t>in</w:t>
      </w:r>
      <w:r w:rsidR="00F019E1">
        <w:rPr>
          <w:color w:val="000000"/>
          <w:spacing w:val="-3"/>
        </w:rPr>
        <w:t xml:space="preserve"> </w:t>
      </w:r>
      <w:r w:rsidRPr="00415792">
        <w:rPr>
          <w:spacing w:val="-3"/>
        </w:rPr>
        <w:t>time</w:t>
      </w:r>
      <w:r w:rsidRPr="00BF144B">
        <w:rPr>
          <w:color w:val="000000"/>
          <w:spacing w:val="-3"/>
        </w:rPr>
        <w:t>,</w:t>
      </w:r>
      <w:r w:rsidR="00F019E1">
        <w:rPr>
          <w:color w:val="000000"/>
          <w:spacing w:val="-3"/>
        </w:rPr>
        <w:t xml:space="preserve"> </w:t>
      </w:r>
      <w:r w:rsidRPr="00BF144B">
        <w:rPr>
          <w:color w:val="000000"/>
          <w:spacing w:val="-3"/>
        </w:rPr>
        <w:t>the</w:t>
      </w:r>
      <w:r w:rsidR="00F019E1">
        <w:rPr>
          <w:color w:val="000000"/>
          <w:spacing w:val="-3"/>
        </w:rPr>
        <w:t xml:space="preserve"> </w:t>
      </w:r>
      <w:r w:rsidRPr="00BF144B">
        <w:rPr>
          <w:color w:val="000000"/>
          <w:spacing w:val="-3"/>
        </w:rPr>
        <w:t>teachings</w:t>
      </w:r>
      <w:r w:rsidR="00F019E1">
        <w:rPr>
          <w:color w:val="000000"/>
          <w:spacing w:val="-3"/>
        </w:rPr>
        <w:t xml:space="preserve"> </w:t>
      </w:r>
      <w:r w:rsidRPr="00BF144B">
        <w:rPr>
          <w:color w:val="000000"/>
          <w:spacing w:val="-3"/>
        </w:rPr>
        <w:t>were</w:t>
      </w:r>
      <w:r w:rsidR="00F019E1">
        <w:rPr>
          <w:color w:val="000000"/>
          <w:spacing w:val="-3"/>
        </w:rPr>
        <w:t xml:space="preserve"> </w:t>
      </w:r>
      <w:r w:rsidRPr="00BF144B">
        <w:rPr>
          <w:color w:val="000000"/>
          <w:spacing w:val="-3"/>
        </w:rPr>
        <w:t>entirely</w:t>
      </w:r>
      <w:r w:rsidR="00F019E1">
        <w:rPr>
          <w:color w:val="000000"/>
          <w:spacing w:val="-3"/>
        </w:rPr>
        <w:t xml:space="preserve"> </w:t>
      </w:r>
      <w:r w:rsidRPr="00BF144B">
        <w:rPr>
          <w:color w:val="000000"/>
          <w:spacing w:val="-3"/>
        </w:rPr>
        <w:t>oral.</w:t>
      </w:r>
      <w:r w:rsidR="00F019E1">
        <w:rPr>
          <w:color w:val="000000"/>
          <w:spacing w:val="-3"/>
        </w:rPr>
        <w:t xml:space="preserve"> </w:t>
      </w:r>
      <w:r w:rsidRPr="00BF144B">
        <w:rPr>
          <w:color w:val="000000"/>
          <w:spacing w:val="-3"/>
        </w:rPr>
        <w:t>It</w:t>
      </w:r>
      <w:r w:rsidR="00F019E1">
        <w:rPr>
          <w:color w:val="000000"/>
          <w:spacing w:val="-3"/>
        </w:rPr>
        <w:t xml:space="preserve"> </w:t>
      </w:r>
      <w:r w:rsidRPr="00BF144B">
        <w:rPr>
          <w:color w:val="000000"/>
          <w:spacing w:val="-3"/>
        </w:rPr>
        <w:t>wasn</w:t>
      </w:r>
      <w:r w:rsidR="00F019E1">
        <w:rPr>
          <w:color w:val="000000"/>
          <w:spacing w:val="-3"/>
        </w:rPr>
        <w:t>’</w:t>
      </w:r>
      <w:r w:rsidRPr="00BF144B">
        <w:rPr>
          <w:color w:val="000000"/>
          <w:spacing w:val="-3"/>
        </w:rPr>
        <w:t>t</w:t>
      </w:r>
      <w:r w:rsidR="00F019E1">
        <w:rPr>
          <w:color w:val="000000"/>
          <w:spacing w:val="-3"/>
        </w:rPr>
        <w:t xml:space="preserve"> </w:t>
      </w:r>
      <w:r w:rsidRPr="00BF144B">
        <w:rPr>
          <w:color w:val="000000"/>
          <w:spacing w:val="-3"/>
        </w:rPr>
        <w:t>until</w:t>
      </w:r>
      <w:r w:rsidR="00F019E1">
        <w:rPr>
          <w:color w:val="000000"/>
          <w:spacing w:val="-3"/>
        </w:rPr>
        <w:t xml:space="preserve"> </w:t>
      </w:r>
      <w:r w:rsidRPr="00BF144B">
        <w:rPr>
          <w:color w:val="000000"/>
          <w:spacing w:val="-3"/>
        </w:rPr>
        <w:t>40</w:t>
      </w:r>
      <w:r w:rsidR="00F019E1">
        <w:rPr>
          <w:color w:val="000000"/>
          <w:spacing w:val="-3"/>
        </w:rPr>
        <w:t xml:space="preserve"> </w:t>
      </w:r>
      <w:r w:rsidRPr="00BF144B">
        <w:rPr>
          <w:color w:val="000000"/>
          <w:spacing w:val="-3"/>
        </w:rPr>
        <w:t>years</w:t>
      </w:r>
      <w:r w:rsidR="00F019E1">
        <w:rPr>
          <w:color w:val="000000"/>
          <w:spacing w:val="-3"/>
        </w:rPr>
        <w:t xml:space="preserve"> </w:t>
      </w:r>
      <w:r w:rsidRPr="00BF144B">
        <w:rPr>
          <w:color w:val="000000"/>
          <w:spacing w:val="-3"/>
        </w:rPr>
        <w:t>later,</w:t>
      </w:r>
      <w:r w:rsidR="00F019E1">
        <w:rPr>
          <w:color w:val="000000"/>
          <w:spacing w:val="-3"/>
        </w:rPr>
        <w:t xml:space="preserve"> </w:t>
      </w:r>
      <w:r w:rsidRPr="00BF144B">
        <w:rPr>
          <w:color w:val="000000"/>
          <w:spacing w:val="-3"/>
        </w:rPr>
        <w:t>just</w:t>
      </w:r>
      <w:r w:rsidR="00F019E1">
        <w:rPr>
          <w:color w:val="000000"/>
          <w:spacing w:val="-3"/>
        </w:rPr>
        <w:t xml:space="preserve"> </w:t>
      </w:r>
      <w:r w:rsidRPr="00BF144B">
        <w:rPr>
          <w:color w:val="000000"/>
          <w:spacing w:val="-3"/>
        </w:rPr>
        <w:t>prior</w:t>
      </w:r>
      <w:r w:rsidR="00F019E1">
        <w:rPr>
          <w:color w:val="000000"/>
          <w:spacing w:val="-3"/>
        </w:rPr>
        <w:t xml:space="preserve"> </w:t>
      </w:r>
      <w:r w:rsidRPr="00BF144B">
        <w:rPr>
          <w:color w:val="000000"/>
          <w:spacing w:val="-3"/>
        </w:rPr>
        <w:t>to</w:t>
      </w:r>
      <w:r w:rsidR="00F019E1">
        <w:rPr>
          <w:color w:val="000000"/>
          <w:spacing w:val="-3"/>
        </w:rPr>
        <w:t xml:space="preserve"> </w:t>
      </w:r>
      <w:r w:rsidRPr="00BF144B">
        <w:rPr>
          <w:color w:val="000000"/>
          <w:spacing w:val="-3"/>
        </w:rPr>
        <w:t>Moses</w:t>
      </w:r>
      <w:r w:rsidR="00F019E1">
        <w:rPr>
          <w:color w:val="000000"/>
          <w:spacing w:val="-3"/>
        </w:rPr>
        <w:t xml:space="preserve">’ </w:t>
      </w:r>
      <w:r w:rsidRPr="00BF144B">
        <w:rPr>
          <w:color w:val="000000"/>
          <w:spacing w:val="-3"/>
        </w:rPr>
        <w:t>death</w:t>
      </w:r>
      <w:r w:rsidR="00F019E1">
        <w:rPr>
          <w:color w:val="000000"/>
          <w:spacing w:val="-3"/>
        </w:rPr>
        <w:t xml:space="preserve"> </w:t>
      </w:r>
      <w:r w:rsidRPr="00BF144B">
        <w:rPr>
          <w:color w:val="000000"/>
          <w:spacing w:val="-3"/>
        </w:rPr>
        <w:t>and</w:t>
      </w:r>
      <w:r w:rsidR="00F019E1">
        <w:rPr>
          <w:color w:val="000000"/>
          <w:spacing w:val="-3"/>
        </w:rPr>
        <w:t xml:space="preserve"> </w:t>
      </w:r>
      <w:r w:rsidRPr="00BF144B">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sidRPr="00BF144B">
        <w:rPr>
          <w:color w:val="000000"/>
          <w:spacing w:val="-3"/>
        </w:rPr>
        <w:t>people</w:t>
      </w:r>
      <w:r w:rsidR="00F019E1">
        <w:rPr>
          <w:color w:val="000000"/>
          <w:spacing w:val="-3"/>
        </w:rPr>
        <w:t>’</w:t>
      </w:r>
      <w:r w:rsidRPr="00BF144B">
        <w:rPr>
          <w:color w:val="000000"/>
          <w:spacing w:val="-3"/>
        </w:rPr>
        <w:t>s</w:t>
      </w:r>
      <w:r w:rsidR="00F019E1">
        <w:rPr>
          <w:color w:val="000000"/>
          <w:spacing w:val="-3"/>
        </w:rPr>
        <w:t xml:space="preserve"> </w:t>
      </w:r>
      <w:r w:rsidRPr="00BF144B">
        <w:rPr>
          <w:color w:val="000000"/>
          <w:spacing w:val="-3"/>
        </w:rPr>
        <w:t>entering</w:t>
      </w:r>
      <w:r w:rsidR="00F019E1">
        <w:rPr>
          <w:color w:val="000000"/>
          <w:spacing w:val="-3"/>
        </w:rPr>
        <w:t xml:space="preserve"> </w:t>
      </w:r>
      <w:r w:rsidRPr="00BF144B">
        <w:rPr>
          <w:color w:val="000000"/>
          <w:spacing w:val="-3"/>
        </w:rPr>
        <w:t>the</w:t>
      </w:r>
      <w:r w:rsidR="00F019E1">
        <w:rPr>
          <w:color w:val="000000"/>
          <w:spacing w:val="-3"/>
        </w:rPr>
        <w:t xml:space="preserve"> </w:t>
      </w:r>
      <w:r w:rsidRPr="00415792">
        <w:rPr>
          <w:spacing w:val="-3"/>
        </w:rPr>
        <w:t>Land</w:t>
      </w:r>
      <w:r w:rsidR="00F019E1" w:rsidRPr="00415792">
        <w:rPr>
          <w:spacing w:val="-3"/>
        </w:rPr>
        <w:t xml:space="preserve"> </w:t>
      </w:r>
      <w:r w:rsidRPr="00415792">
        <w:rPr>
          <w:spacing w:val="-3"/>
        </w:rPr>
        <w:t>of</w:t>
      </w:r>
      <w:r w:rsidR="00F019E1" w:rsidRPr="00415792">
        <w:rPr>
          <w:spacing w:val="-3"/>
        </w:rPr>
        <w:t xml:space="preserve"> </w:t>
      </w:r>
      <w:r w:rsidRPr="00415792">
        <w:rPr>
          <w:spacing w:val="-3"/>
        </w:rPr>
        <w:t>Israel</w:t>
      </w:r>
      <w:r w:rsidRPr="00BF144B">
        <w:rPr>
          <w:color w:val="000000"/>
          <w:spacing w:val="-3"/>
        </w:rPr>
        <w:t>,</w:t>
      </w:r>
      <w:r w:rsidR="00F019E1">
        <w:rPr>
          <w:color w:val="000000"/>
          <w:spacing w:val="-3"/>
        </w:rPr>
        <w:t xml:space="preserve"> </w:t>
      </w:r>
      <w:r w:rsidRPr="00BF144B">
        <w:rPr>
          <w:color w:val="000000"/>
          <w:spacing w:val="-3"/>
        </w:rPr>
        <w:t>that</w:t>
      </w:r>
      <w:r w:rsidR="00F019E1">
        <w:rPr>
          <w:color w:val="000000"/>
          <w:spacing w:val="-3"/>
        </w:rPr>
        <w:t xml:space="preserve"> </w:t>
      </w:r>
      <w:r w:rsidRPr="00BF144B">
        <w:rPr>
          <w:color w:val="000000"/>
          <w:spacing w:val="-3"/>
        </w:rPr>
        <w:t>the</w:t>
      </w:r>
      <w:r w:rsidR="00F019E1">
        <w:rPr>
          <w:color w:val="000000"/>
          <w:spacing w:val="-3"/>
        </w:rPr>
        <w:t xml:space="preserve"> </w:t>
      </w:r>
      <w:r w:rsidRPr="00BF144B">
        <w:rPr>
          <w:color w:val="000000"/>
          <w:spacing w:val="-3"/>
        </w:rPr>
        <w:t>Written</w:t>
      </w:r>
      <w:r w:rsidR="00F019E1">
        <w:rPr>
          <w:color w:val="000000"/>
          <w:spacing w:val="-3"/>
        </w:rPr>
        <w:t xml:space="preserve"> </w:t>
      </w:r>
      <w:r w:rsidRPr="00BF144B">
        <w:rPr>
          <w:color w:val="000000"/>
          <w:spacing w:val="-3"/>
        </w:rPr>
        <w:t>Torah</w:t>
      </w:r>
      <w:r w:rsidR="00F019E1">
        <w:rPr>
          <w:color w:val="000000"/>
          <w:spacing w:val="-3"/>
        </w:rPr>
        <w:t xml:space="preserve"> </w:t>
      </w:r>
      <w:r w:rsidRPr="00BF144B">
        <w:rPr>
          <w:color w:val="000000"/>
          <w:spacing w:val="-3"/>
        </w:rPr>
        <w:t>as</w:t>
      </w:r>
      <w:r w:rsidR="00F019E1">
        <w:rPr>
          <w:color w:val="000000"/>
          <w:spacing w:val="-3"/>
        </w:rPr>
        <w:t xml:space="preserve"> </w:t>
      </w:r>
      <w:r w:rsidRPr="00BF144B">
        <w:rPr>
          <w:color w:val="000000"/>
          <w:spacing w:val="-3"/>
        </w:rPr>
        <w:t>we</w:t>
      </w:r>
      <w:r w:rsidR="00F019E1">
        <w:rPr>
          <w:color w:val="000000"/>
          <w:spacing w:val="-3"/>
        </w:rPr>
        <w:t xml:space="preserve"> </w:t>
      </w:r>
      <w:r w:rsidRPr="00415792">
        <w:rPr>
          <w:spacing w:val="-3"/>
        </w:rPr>
        <w:t>know</w:t>
      </w:r>
      <w:r w:rsidRPr="00BF144B">
        <w:rPr>
          <w:color w:val="000000"/>
          <w:spacing w:val="-3"/>
        </w:rPr>
        <w:t>,</w:t>
      </w:r>
      <w:r w:rsidR="00F019E1">
        <w:rPr>
          <w:color w:val="000000"/>
          <w:spacing w:val="-3"/>
        </w:rPr>
        <w:t xml:space="preserve"> </w:t>
      </w:r>
      <w:r w:rsidRPr="00BF144B">
        <w:rPr>
          <w:color w:val="000000"/>
          <w:spacing w:val="-3"/>
        </w:rPr>
        <w:t>was</w:t>
      </w:r>
      <w:r w:rsidR="00F019E1">
        <w:rPr>
          <w:color w:val="000000"/>
          <w:spacing w:val="-3"/>
        </w:rPr>
        <w:t xml:space="preserve"> </w:t>
      </w:r>
      <w:r w:rsidRPr="00BF144B">
        <w:rPr>
          <w:color w:val="000000"/>
          <w:spacing w:val="-3"/>
        </w:rPr>
        <w:t>given</w:t>
      </w:r>
      <w:r w:rsidR="00F019E1">
        <w:rPr>
          <w:color w:val="000000"/>
          <w:spacing w:val="-3"/>
        </w:rPr>
        <w:t xml:space="preserve"> </w:t>
      </w:r>
      <w:r w:rsidRPr="00BF144B">
        <w:rPr>
          <w:color w:val="000000"/>
          <w:spacing w:val="-3"/>
        </w:rPr>
        <w:t>to</w:t>
      </w:r>
      <w:r w:rsidR="00F019E1">
        <w:rPr>
          <w:color w:val="000000"/>
          <w:spacing w:val="-3"/>
        </w:rPr>
        <w:t xml:space="preserve"> </w:t>
      </w:r>
      <w:r w:rsidRPr="00BF144B">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sidRPr="00BF144B">
        <w:rPr>
          <w:color w:val="000000"/>
          <w:spacing w:val="-3"/>
        </w:rPr>
        <w:t>people.</w:t>
      </w:r>
    </w:p>
    <w:p w14:paraId="6729A591" w14:textId="77777777" w:rsidR="00BF144B" w:rsidRDefault="00BF144B" w:rsidP="00301D51">
      <w:pPr>
        <w:tabs>
          <w:tab w:val="left" w:pos="0"/>
        </w:tabs>
        <w:suppressAutoHyphens/>
        <w:spacing w:line="240" w:lineRule="atLeast"/>
        <w:rPr>
          <w:color w:val="000000"/>
          <w:spacing w:val="-3"/>
        </w:rPr>
      </w:pPr>
    </w:p>
    <w:p w14:paraId="43C19600" w14:textId="577F89D3" w:rsidR="00804313" w:rsidRDefault="00804313" w:rsidP="00804313">
      <w:pPr>
        <w:tabs>
          <w:tab w:val="left" w:pos="0"/>
        </w:tabs>
        <w:suppressAutoHyphens/>
        <w:spacing w:line="240" w:lineRule="atLeast"/>
        <w:rPr>
          <w:color w:val="000000"/>
          <w:spacing w:val="-3"/>
        </w:rPr>
      </w:pPr>
      <w:r w:rsidRPr="00804313">
        <w:rPr>
          <w:color w:val="000000"/>
          <w:spacing w:val="-3"/>
        </w:rPr>
        <w:t>In</w:t>
      </w:r>
      <w:r w:rsidR="00F019E1">
        <w:rPr>
          <w:color w:val="000000"/>
          <w:spacing w:val="-3"/>
        </w:rPr>
        <w:t xml:space="preserve"> </w:t>
      </w:r>
      <w:r w:rsidRPr="00804313">
        <w:rPr>
          <w:color w:val="000000"/>
          <w:spacing w:val="-3"/>
        </w:rPr>
        <w:t>many</w:t>
      </w:r>
      <w:r w:rsidR="00F019E1">
        <w:rPr>
          <w:color w:val="000000"/>
          <w:spacing w:val="-3"/>
        </w:rPr>
        <w:t xml:space="preserve"> </w:t>
      </w:r>
      <w:r w:rsidRPr="00804313">
        <w:rPr>
          <w:color w:val="000000"/>
          <w:spacing w:val="-3"/>
        </w:rPr>
        <w:t>respects,</w:t>
      </w:r>
      <w:r w:rsidR="00F019E1">
        <w:rPr>
          <w:color w:val="000000"/>
          <w:spacing w:val="-3"/>
        </w:rPr>
        <w:t xml:space="preserve"> </w:t>
      </w:r>
      <w:r w:rsidRPr="00804313">
        <w:rPr>
          <w:color w:val="000000"/>
          <w:spacing w:val="-3"/>
        </w:rPr>
        <w:t>the</w:t>
      </w:r>
      <w:r w:rsidR="00F019E1">
        <w:rPr>
          <w:color w:val="000000"/>
          <w:spacing w:val="-3"/>
        </w:rPr>
        <w:t xml:space="preserve"> </w:t>
      </w:r>
      <w:r w:rsidRPr="00804313">
        <w:rPr>
          <w:color w:val="000000"/>
          <w:spacing w:val="-3"/>
        </w:rPr>
        <w:t>Oral</w:t>
      </w:r>
      <w:r w:rsidR="00F019E1">
        <w:rPr>
          <w:color w:val="000000"/>
          <w:spacing w:val="-3"/>
        </w:rPr>
        <w:t xml:space="preserve"> </w:t>
      </w:r>
      <w:r w:rsidRPr="00804313">
        <w:rPr>
          <w:color w:val="000000"/>
          <w:spacing w:val="-3"/>
        </w:rPr>
        <w:t>Torah</w:t>
      </w:r>
      <w:r w:rsidR="00F019E1">
        <w:rPr>
          <w:color w:val="000000"/>
          <w:spacing w:val="-3"/>
        </w:rPr>
        <w:t xml:space="preserve"> </w:t>
      </w:r>
      <w:r w:rsidRPr="00804313">
        <w:rPr>
          <w:color w:val="000000"/>
          <w:spacing w:val="-3"/>
        </w:rPr>
        <w:t>is</w:t>
      </w:r>
      <w:r w:rsidR="00F019E1">
        <w:rPr>
          <w:color w:val="000000"/>
          <w:spacing w:val="-3"/>
        </w:rPr>
        <w:t xml:space="preserve"> </w:t>
      </w:r>
      <w:r w:rsidRPr="00804313">
        <w:rPr>
          <w:b/>
          <w:bCs/>
          <w:color w:val="000000"/>
          <w:spacing w:val="-3"/>
        </w:rPr>
        <w:t>more</w:t>
      </w:r>
      <w:r w:rsidR="00F019E1">
        <w:rPr>
          <w:b/>
          <w:bCs/>
          <w:color w:val="000000"/>
          <w:spacing w:val="-3"/>
        </w:rPr>
        <w:t xml:space="preserve"> </w:t>
      </w:r>
      <w:r w:rsidRPr="00804313">
        <w:rPr>
          <w:b/>
          <w:bCs/>
          <w:color w:val="000000"/>
          <w:spacing w:val="-3"/>
        </w:rPr>
        <w:t>important</w:t>
      </w:r>
      <w:r w:rsidR="00F019E1">
        <w:rPr>
          <w:b/>
          <w:bCs/>
          <w:color w:val="000000"/>
          <w:spacing w:val="-3"/>
        </w:rPr>
        <w:t xml:space="preserve"> </w:t>
      </w:r>
      <w:r w:rsidRPr="00804313">
        <w:rPr>
          <w:b/>
          <w:bCs/>
          <w:color w:val="000000"/>
          <w:spacing w:val="-3"/>
        </w:rPr>
        <w:t>than</w:t>
      </w:r>
      <w:r w:rsidR="00F019E1">
        <w:rPr>
          <w:b/>
          <w:bCs/>
          <w:color w:val="000000"/>
          <w:spacing w:val="-3"/>
        </w:rPr>
        <w:t xml:space="preserve"> </w:t>
      </w:r>
      <w:r w:rsidRPr="00804313">
        <w:rPr>
          <w:b/>
          <w:bCs/>
          <w:color w:val="000000"/>
          <w:spacing w:val="-3"/>
        </w:rPr>
        <w:t>the</w:t>
      </w:r>
      <w:r w:rsidR="00F019E1">
        <w:rPr>
          <w:b/>
          <w:bCs/>
          <w:color w:val="000000"/>
          <w:spacing w:val="-3"/>
        </w:rPr>
        <w:t xml:space="preserve"> </w:t>
      </w:r>
      <w:r w:rsidRPr="00804313">
        <w:rPr>
          <w:b/>
          <w:bCs/>
          <w:color w:val="000000"/>
          <w:spacing w:val="-3"/>
        </w:rPr>
        <w:t>Written</w:t>
      </w:r>
      <w:r w:rsidR="00F019E1">
        <w:rPr>
          <w:b/>
          <w:bCs/>
          <w:color w:val="000000"/>
          <w:spacing w:val="-3"/>
        </w:rPr>
        <w:t xml:space="preserve"> </w:t>
      </w:r>
      <w:r w:rsidRPr="00804313">
        <w:rPr>
          <w:b/>
          <w:bCs/>
          <w:color w:val="000000"/>
          <w:spacing w:val="-3"/>
        </w:rPr>
        <w:t>Torah</w:t>
      </w:r>
      <w:r w:rsidRPr="00804313">
        <w:rPr>
          <w:color w:val="000000"/>
          <w:spacing w:val="-3"/>
        </w:rPr>
        <w:t>.</w:t>
      </w:r>
      <w:r w:rsidR="00F019E1">
        <w:rPr>
          <w:color w:val="000000"/>
          <w:spacing w:val="-3"/>
        </w:rPr>
        <w:t xml:space="preserve"> </w:t>
      </w:r>
      <w:r w:rsidRPr="00804313">
        <w:rPr>
          <w:color w:val="000000"/>
          <w:spacing w:val="-3"/>
        </w:rPr>
        <w:t>It</w:t>
      </w:r>
      <w:r w:rsidR="00F019E1">
        <w:rPr>
          <w:color w:val="000000"/>
          <w:spacing w:val="-3"/>
        </w:rPr>
        <w:t xml:space="preserve"> </w:t>
      </w:r>
      <w:r w:rsidRPr="00804313">
        <w:rPr>
          <w:color w:val="000000"/>
          <w:spacing w:val="-3"/>
        </w:rPr>
        <w:t>is</w:t>
      </w:r>
      <w:r w:rsidR="00F019E1">
        <w:rPr>
          <w:color w:val="000000"/>
          <w:spacing w:val="-3"/>
        </w:rPr>
        <w:t xml:space="preserve"> </w:t>
      </w:r>
      <w:r w:rsidRPr="00804313">
        <w:rPr>
          <w:color w:val="000000"/>
          <w:spacing w:val="-3"/>
        </w:rPr>
        <w:t>a</w:t>
      </w:r>
      <w:r w:rsidR="00F019E1">
        <w:rPr>
          <w:color w:val="000000"/>
          <w:spacing w:val="-3"/>
        </w:rPr>
        <w:t xml:space="preserve"> </w:t>
      </w:r>
      <w:r w:rsidRPr="00804313">
        <w:rPr>
          <w:color w:val="000000"/>
          <w:spacing w:val="-3"/>
        </w:rPr>
        <w:t>foundation</w:t>
      </w:r>
      <w:r w:rsidR="00F019E1">
        <w:rPr>
          <w:color w:val="000000"/>
          <w:spacing w:val="-3"/>
        </w:rPr>
        <w:t xml:space="preserve"> </w:t>
      </w:r>
      <w:r w:rsidRPr="00804313">
        <w:rPr>
          <w:color w:val="000000"/>
          <w:spacing w:val="-3"/>
        </w:rPr>
        <w:t>of</w:t>
      </w:r>
      <w:r w:rsidR="00F019E1">
        <w:rPr>
          <w:color w:val="000000"/>
          <w:spacing w:val="-3"/>
        </w:rPr>
        <w:t xml:space="preserve"> </w:t>
      </w:r>
      <w:r w:rsidRPr="00804313">
        <w:rPr>
          <w:color w:val="000000"/>
          <w:spacing w:val="-3"/>
        </w:rPr>
        <w:t>our</w:t>
      </w:r>
      <w:r w:rsidR="00F019E1">
        <w:rPr>
          <w:color w:val="000000"/>
          <w:spacing w:val="-3"/>
        </w:rPr>
        <w:t xml:space="preserve"> </w:t>
      </w:r>
      <w:r w:rsidRPr="00804313">
        <w:rPr>
          <w:color w:val="000000"/>
          <w:spacing w:val="-3"/>
        </w:rPr>
        <w:t>faith</w:t>
      </w:r>
      <w:r w:rsidR="00F019E1">
        <w:rPr>
          <w:color w:val="000000"/>
          <w:spacing w:val="-3"/>
        </w:rPr>
        <w:t xml:space="preserve"> </w:t>
      </w:r>
      <w:r w:rsidRPr="00804313">
        <w:rPr>
          <w:color w:val="000000"/>
          <w:spacing w:val="-3"/>
        </w:rPr>
        <w:t>to</w:t>
      </w:r>
      <w:r w:rsidR="00F019E1">
        <w:rPr>
          <w:color w:val="000000"/>
          <w:spacing w:val="-3"/>
        </w:rPr>
        <w:t xml:space="preserve"> </w:t>
      </w:r>
      <w:r w:rsidRPr="00804313">
        <w:rPr>
          <w:color w:val="000000"/>
          <w:spacing w:val="-3"/>
        </w:rPr>
        <w:t>believe</w:t>
      </w:r>
      <w:r w:rsidR="00F019E1">
        <w:rPr>
          <w:color w:val="000000"/>
          <w:spacing w:val="-3"/>
        </w:rPr>
        <w:t xml:space="preserve"> </w:t>
      </w:r>
      <w:r w:rsidRPr="00804313">
        <w:rPr>
          <w:color w:val="000000"/>
          <w:spacing w:val="-3"/>
        </w:rPr>
        <w:t>that</w:t>
      </w:r>
      <w:r w:rsidR="00F019E1">
        <w:rPr>
          <w:color w:val="000000"/>
          <w:spacing w:val="-3"/>
        </w:rPr>
        <w:t xml:space="preserve"> </w:t>
      </w:r>
      <w:r w:rsidRPr="00804313">
        <w:rPr>
          <w:color w:val="000000"/>
          <w:spacing w:val="-3"/>
        </w:rPr>
        <w:t>God</w:t>
      </w:r>
      <w:r w:rsidR="00F019E1">
        <w:rPr>
          <w:color w:val="000000"/>
          <w:spacing w:val="-3"/>
        </w:rPr>
        <w:t xml:space="preserve"> </w:t>
      </w:r>
      <w:r w:rsidRPr="00804313">
        <w:rPr>
          <w:color w:val="000000"/>
          <w:spacing w:val="-3"/>
        </w:rPr>
        <w:t>gave</w:t>
      </w:r>
      <w:r w:rsidR="00F019E1">
        <w:rPr>
          <w:color w:val="000000"/>
          <w:spacing w:val="-3"/>
        </w:rPr>
        <w:t xml:space="preserve"> </w:t>
      </w:r>
      <w:r w:rsidRPr="00804313">
        <w:rPr>
          <w:color w:val="000000"/>
          <w:spacing w:val="-3"/>
        </w:rPr>
        <w:t>Moses</w:t>
      </w:r>
      <w:r w:rsidR="00F019E1">
        <w:rPr>
          <w:color w:val="000000"/>
          <w:spacing w:val="-3"/>
        </w:rPr>
        <w:t xml:space="preserve"> </w:t>
      </w:r>
      <w:r w:rsidRPr="00804313">
        <w:rPr>
          <w:color w:val="000000"/>
          <w:spacing w:val="-3"/>
        </w:rPr>
        <w:t>an</w:t>
      </w:r>
      <w:r w:rsidR="00F019E1">
        <w:rPr>
          <w:color w:val="000000"/>
          <w:spacing w:val="-3"/>
        </w:rPr>
        <w:t xml:space="preserve"> </w:t>
      </w:r>
      <w:r w:rsidRPr="00804313">
        <w:rPr>
          <w:color w:val="000000"/>
          <w:spacing w:val="-3"/>
        </w:rPr>
        <w:t>oral</w:t>
      </w:r>
      <w:r w:rsidR="00F019E1">
        <w:rPr>
          <w:color w:val="000000"/>
          <w:spacing w:val="-3"/>
        </w:rPr>
        <w:t xml:space="preserve"> </w:t>
      </w:r>
      <w:r w:rsidRPr="00804313">
        <w:rPr>
          <w:color w:val="000000"/>
          <w:spacing w:val="-3"/>
        </w:rPr>
        <w:t>explanation</w:t>
      </w:r>
      <w:r w:rsidR="00F019E1">
        <w:rPr>
          <w:color w:val="000000"/>
          <w:spacing w:val="-3"/>
        </w:rPr>
        <w:t xml:space="preserve"> </w:t>
      </w:r>
      <w:r w:rsidRPr="00804313">
        <w:rPr>
          <w:color w:val="000000"/>
          <w:spacing w:val="-3"/>
        </w:rPr>
        <w:t>of</w:t>
      </w:r>
      <w:r w:rsidR="00F019E1">
        <w:rPr>
          <w:color w:val="000000"/>
          <w:spacing w:val="-3"/>
        </w:rPr>
        <w:t xml:space="preserve"> </w:t>
      </w:r>
      <w:r w:rsidRPr="00804313">
        <w:rPr>
          <w:color w:val="000000"/>
          <w:spacing w:val="-3"/>
        </w:rPr>
        <w:t>the</w:t>
      </w:r>
      <w:r w:rsidR="00F019E1">
        <w:rPr>
          <w:color w:val="000000"/>
          <w:spacing w:val="-3"/>
        </w:rPr>
        <w:t xml:space="preserve"> </w:t>
      </w:r>
      <w:r w:rsidRPr="00804313">
        <w:rPr>
          <w:color w:val="000000"/>
          <w:spacing w:val="-3"/>
        </w:rPr>
        <w:t>Torah</w:t>
      </w:r>
      <w:r w:rsidR="00F019E1">
        <w:rPr>
          <w:color w:val="000000"/>
          <w:spacing w:val="-3"/>
        </w:rPr>
        <w:t xml:space="preserve"> </w:t>
      </w:r>
      <w:r w:rsidRPr="00804313">
        <w:rPr>
          <w:color w:val="000000"/>
          <w:spacing w:val="-3"/>
        </w:rPr>
        <w:t>along</w:t>
      </w:r>
      <w:r w:rsidR="00F019E1">
        <w:rPr>
          <w:color w:val="000000"/>
          <w:spacing w:val="-3"/>
        </w:rPr>
        <w:t xml:space="preserve"> </w:t>
      </w:r>
      <w:r w:rsidRPr="00804313">
        <w:rPr>
          <w:color w:val="000000"/>
          <w:spacing w:val="-3"/>
        </w:rPr>
        <w:t>with</w:t>
      </w:r>
      <w:r w:rsidR="00F019E1">
        <w:rPr>
          <w:color w:val="000000"/>
          <w:spacing w:val="-3"/>
        </w:rPr>
        <w:t xml:space="preserve"> </w:t>
      </w:r>
      <w:r w:rsidRPr="00804313">
        <w:rPr>
          <w:color w:val="000000"/>
          <w:spacing w:val="-3"/>
        </w:rPr>
        <w:t>the</w:t>
      </w:r>
      <w:r w:rsidR="00F019E1">
        <w:rPr>
          <w:color w:val="000000"/>
          <w:spacing w:val="-3"/>
        </w:rPr>
        <w:t xml:space="preserve"> </w:t>
      </w:r>
      <w:r w:rsidRPr="00804313">
        <w:rPr>
          <w:color w:val="000000"/>
          <w:spacing w:val="-3"/>
        </w:rPr>
        <w:t>written</w:t>
      </w:r>
      <w:r w:rsidR="00F019E1">
        <w:rPr>
          <w:color w:val="000000"/>
          <w:spacing w:val="-3"/>
        </w:rPr>
        <w:t xml:space="preserve"> </w:t>
      </w:r>
      <w:r w:rsidRPr="00804313">
        <w:rPr>
          <w:color w:val="000000"/>
          <w:spacing w:val="-3"/>
        </w:rPr>
        <w:t>text.</w:t>
      </w:r>
      <w:r w:rsidR="00F019E1">
        <w:rPr>
          <w:color w:val="000000"/>
          <w:spacing w:val="-3"/>
        </w:rPr>
        <w:t xml:space="preserve"> </w:t>
      </w:r>
      <w:r w:rsidRPr="00804313">
        <w:rPr>
          <w:color w:val="000000"/>
          <w:spacing w:val="-3"/>
        </w:rPr>
        <w:t>This</w:t>
      </w:r>
      <w:r w:rsidR="00F019E1">
        <w:rPr>
          <w:color w:val="000000"/>
          <w:spacing w:val="-3"/>
        </w:rPr>
        <w:t xml:space="preserve"> </w:t>
      </w:r>
      <w:r w:rsidRPr="00804313">
        <w:rPr>
          <w:color w:val="000000"/>
          <w:spacing w:val="-3"/>
        </w:rPr>
        <w:t>oral</w:t>
      </w:r>
      <w:r w:rsidR="00F019E1">
        <w:rPr>
          <w:color w:val="000000"/>
          <w:spacing w:val="-3"/>
        </w:rPr>
        <w:t xml:space="preserve"> </w:t>
      </w:r>
      <w:r w:rsidRPr="00804313">
        <w:rPr>
          <w:color w:val="000000"/>
          <w:spacing w:val="-3"/>
        </w:rPr>
        <w:t>tradition</w:t>
      </w:r>
      <w:r w:rsidR="00F019E1">
        <w:rPr>
          <w:color w:val="000000"/>
          <w:spacing w:val="-3"/>
        </w:rPr>
        <w:t xml:space="preserve"> </w:t>
      </w:r>
      <w:r w:rsidRPr="00804313">
        <w:rPr>
          <w:color w:val="000000"/>
          <w:spacing w:val="-3"/>
        </w:rPr>
        <w:t>is</w:t>
      </w:r>
      <w:r w:rsidR="00F019E1">
        <w:rPr>
          <w:color w:val="000000"/>
          <w:spacing w:val="-3"/>
        </w:rPr>
        <w:t xml:space="preserve"> </w:t>
      </w:r>
      <w:r w:rsidRPr="00804313">
        <w:rPr>
          <w:color w:val="000000"/>
          <w:spacing w:val="-3"/>
        </w:rPr>
        <w:t>now</w:t>
      </w:r>
      <w:r w:rsidR="00F019E1">
        <w:rPr>
          <w:color w:val="000000"/>
          <w:spacing w:val="-3"/>
        </w:rPr>
        <w:t xml:space="preserve"> </w:t>
      </w:r>
      <w:r w:rsidRPr="00804313">
        <w:rPr>
          <w:color w:val="000000"/>
          <w:spacing w:val="-3"/>
        </w:rPr>
        <w:t>essentially</w:t>
      </w:r>
      <w:r w:rsidR="00F019E1">
        <w:rPr>
          <w:color w:val="000000"/>
          <w:spacing w:val="-3"/>
        </w:rPr>
        <w:t xml:space="preserve"> </w:t>
      </w:r>
      <w:r w:rsidRPr="00804313">
        <w:rPr>
          <w:color w:val="000000"/>
          <w:spacing w:val="-3"/>
        </w:rPr>
        <w:t>preserved</w:t>
      </w:r>
      <w:r w:rsidR="00F019E1">
        <w:rPr>
          <w:color w:val="000000"/>
          <w:spacing w:val="-3"/>
        </w:rPr>
        <w:t xml:space="preserve"> </w:t>
      </w:r>
      <w:r w:rsidRPr="00804313">
        <w:rPr>
          <w:color w:val="000000"/>
          <w:spacing w:val="-3"/>
        </w:rPr>
        <w:t>in</w:t>
      </w:r>
      <w:r w:rsidR="00F019E1">
        <w:rPr>
          <w:color w:val="000000"/>
          <w:spacing w:val="-3"/>
        </w:rPr>
        <w:t xml:space="preserve"> </w:t>
      </w:r>
      <w:r w:rsidRPr="00804313">
        <w:rPr>
          <w:color w:val="000000"/>
          <w:spacing w:val="-3"/>
        </w:rPr>
        <w:t>the</w:t>
      </w:r>
      <w:r w:rsidR="00F019E1">
        <w:rPr>
          <w:color w:val="000000"/>
          <w:spacing w:val="-3"/>
        </w:rPr>
        <w:t xml:space="preserve"> </w:t>
      </w:r>
      <w:r w:rsidRPr="00804313">
        <w:rPr>
          <w:color w:val="000000"/>
          <w:spacing w:val="-3"/>
        </w:rPr>
        <w:t>Talmud</w:t>
      </w:r>
      <w:r w:rsidR="00F019E1">
        <w:rPr>
          <w:color w:val="000000"/>
          <w:spacing w:val="-3"/>
        </w:rPr>
        <w:t xml:space="preserve"> </w:t>
      </w:r>
      <w:r w:rsidRPr="00804313">
        <w:rPr>
          <w:color w:val="000000"/>
          <w:spacing w:val="-3"/>
        </w:rPr>
        <w:t>and</w:t>
      </w:r>
      <w:r w:rsidR="00F019E1">
        <w:rPr>
          <w:color w:val="000000"/>
          <w:spacing w:val="-3"/>
        </w:rPr>
        <w:t xml:space="preserve"> </w:t>
      </w:r>
      <w:r w:rsidRPr="00804313">
        <w:rPr>
          <w:color w:val="000000"/>
          <w:spacing w:val="-3"/>
        </w:rPr>
        <w:t>Midrashim.</w:t>
      </w:r>
      <w:r w:rsidR="00F019E1">
        <w:rPr>
          <w:color w:val="000000"/>
          <w:spacing w:val="-3"/>
        </w:rPr>
        <w:t xml:space="preserve"> </w:t>
      </w:r>
      <w:r w:rsidRPr="00804313">
        <w:rPr>
          <w:color w:val="000000"/>
          <w:spacing w:val="-3"/>
        </w:rPr>
        <w:t>We</w:t>
      </w:r>
      <w:r w:rsidR="00F019E1">
        <w:rPr>
          <w:color w:val="000000"/>
          <w:spacing w:val="-3"/>
        </w:rPr>
        <w:t xml:space="preserve"> </w:t>
      </w:r>
      <w:r w:rsidRPr="00804313">
        <w:rPr>
          <w:color w:val="000000"/>
          <w:spacing w:val="-3"/>
        </w:rPr>
        <w:t>thus</w:t>
      </w:r>
      <w:r w:rsidR="00F019E1">
        <w:rPr>
          <w:color w:val="000000"/>
          <w:spacing w:val="-3"/>
        </w:rPr>
        <w:t xml:space="preserve"> </w:t>
      </w:r>
      <w:r w:rsidRPr="00415792">
        <w:rPr>
          <w:spacing w:val="-3"/>
        </w:rPr>
        <w:t>speak</w:t>
      </w:r>
      <w:r w:rsidR="00F019E1">
        <w:rPr>
          <w:color w:val="000000"/>
          <w:spacing w:val="-3"/>
        </w:rPr>
        <w:t xml:space="preserve"> </w:t>
      </w:r>
      <w:r w:rsidRPr="00804313">
        <w:rPr>
          <w:color w:val="000000"/>
          <w:spacing w:val="-3"/>
        </w:rPr>
        <w:t>of</w:t>
      </w:r>
      <w:r w:rsidR="00F019E1">
        <w:rPr>
          <w:color w:val="000000"/>
          <w:spacing w:val="-3"/>
        </w:rPr>
        <w:t xml:space="preserve"> </w:t>
      </w:r>
      <w:r w:rsidRPr="00415792">
        <w:rPr>
          <w:spacing w:val="-3"/>
        </w:rPr>
        <w:t>two</w:t>
      </w:r>
      <w:r w:rsidR="00F019E1">
        <w:rPr>
          <w:color w:val="000000"/>
          <w:spacing w:val="-3"/>
        </w:rPr>
        <w:t xml:space="preserve"> </w:t>
      </w:r>
      <w:r w:rsidRPr="00804313">
        <w:rPr>
          <w:color w:val="000000"/>
          <w:spacing w:val="-3"/>
        </w:rPr>
        <w:t>Torahs.</w:t>
      </w:r>
      <w:r w:rsidR="00F019E1">
        <w:rPr>
          <w:color w:val="000000"/>
          <w:spacing w:val="-3"/>
        </w:rPr>
        <w:t xml:space="preserve"> </w:t>
      </w:r>
      <w:r w:rsidRPr="00804313">
        <w:rPr>
          <w:color w:val="000000"/>
          <w:spacing w:val="-3"/>
        </w:rPr>
        <w:t>There</w:t>
      </w:r>
      <w:r w:rsidR="00F019E1">
        <w:rPr>
          <w:color w:val="000000"/>
          <w:spacing w:val="-3"/>
        </w:rPr>
        <w:t xml:space="preserve"> </w:t>
      </w:r>
      <w:r w:rsidRPr="00804313">
        <w:rPr>
          <w:color w:val="000000"/>
          <w:spacing w:val="-3"/>
        </w:rPr>
        <w:t>is</w:t>
      </w:r>
      <w:r w:rsidR="00F019E1">
        <w:rPr>
          <w:color w:val="000000"/>
          <w:spacing w:val="-3"/>
        </w:rPr>
        <w:t xml:space="preserve"> </w:t>
      </w:r>
      <w:r w:rsidRPr="00804313">
        <w:rPr>
          <w:color w:val="000000"/>
          <w:spacing w:val="-3"/>
        </w:rPr>
        <w:t>the</w:t>
      </w:r>
      <w:r w:rsidR="00F019E1">
        <w:rPr>
          <w:color w:val="000000"/>
          <w:spacing w:val="-3"/>
        </w:rPr>
        <w:t xml:space="preserve"> </w:t>
      </w:r>
      <w:r w:rsidRPr="00804313">
        <w:rPr>
          <w:color w:val="000000"/>
          <w:spacing w:val="-3"/>
        </w:rPr>
        <w:t>Written</w:t>
      </w:r>
      <w:r w:rsidR="00F019E1">
        <w:rPr>
          <w:color w:val="000000"/>
          <w:spacing w:val="-3"/>
        </w:rPr>
        <w:t xml:space="preserve"> </w:t>
      </w:r>
      <w:r w:rsidRPr="00804313">
        <w:rPr>
          <w:color w:val="000000"/>
          <w:spacing w:val="-3"/>
        </w:rPr>
        <w:t>Torah</w:t>
      </w:r>
      <w:r w:rsidR="00F019E1">
        <w:rPr>
          <w:color w:val="000000"/>
          <w:spacing w:val="-3"/>
        </w:rPr>
        <w:t xml:space="preserve"> </w:t>
      </w:r>
      <w:r w:rsidRPr="00804313">
        <w:rPr>
          <w:color w:val="000000"/>
          <w:spacing w:val="-3"/>
        </w:rPr>
        <w:t>(Torah</w:t>
      </w:r>
      <w:r w:rsidR="00F019E1">
        <w:rPr>
          <w:color w:val="000000"/>
          <w:spacing w:val="-3"/>
        </w:rPr>
        <w:t xml:space="preserve"> </w:t>
      </w:r>
      <w:proofErr w:type="spellStart"/>
      <w:r w:rsidRPr="00804313">
        <w:rPr>
          <w:color w:val="000000"/>
          <w:spacing w:val="-3"/>
        </w:rPr>
        <w:t>SheBiKetav</w:t>
      </w:r>
      <w:proofErr w:type="spellEnd"/>
      <w:r w:rsidRPr="00804313">
        <w:rPr>
          <w:color w:val="000000"/>
          <w:spacing w:val="-3"/>
        </w:rPr>
        <w:t>)</w:t>
      </w:r>
      <w:r w:rsidR="00F019E1">
        <w:rPr>
          <w:color w:val="000000"/>
          <w:spacing w:val="-3"/>
        </w:rPr>
        <w:t xml:space="preserve"> </w:t>
      </w:r>
      <w:r w:rsidRPr="00804313">
        <w:rPr>
          <w:color w:val="000000"/>
          <w:spacing w:val="-3"/>
        </w:rPr>
        <w:t>and</w:t>
      </w:r>
      <w:r w:rsidR="00F019E1">
        <w:rPr>
          <w:color w:val="000000"/>
          <w:spacing w:val="-3"/>
        </w:rPr>
        <w:t xml:space="preserve"> </w:t>
      </w:r>
      <w:r w:rsidRPr="00804313">
        <w:rPr>
          <w:color w:val="000000"/>
          <w:spacing w:val="-3"/>
        </w:rPr>
        <w:t>the</w:t>
      </w:r>
      <w:r w:rsidR="00F019E1">
        <w:rPr>
          <w:color w:val="000000"/>
          <w:spacing w:val="-3"/>
        </w:rPr>
        <w:t xml:space="preserve"> </w:t>
      </w:r>
      <w:r w:rsidRPr="00804313">
        <w:rPr>
          <w:color w:val="000000"/>
          <w:spacing w:val="-3"/>
        </w:rPr>
        <w:t>Oral</w:t>
      </w:r>
      <w:r w:rsidR="00F019E1">
        <w:rPr>
          <w:color w:val="000000"/>
          <w:spacing w:val="-3"/>
        </w:rPr>
        <w:t xml:space="preserve"> </w:t>
      </w:r>
      <w:r w:rsidRPr="00804313">
        <w:rPr>
          <w:color w:val="000000"/>
          <w:spacing w:val="-3"/>
        </w:rPr>
        <w:t>Torah</w:t>
      </w:r>
      <w:r w:rsidR="00F019E1">
        <w:rPr>
          <w:color w:val="000000"/>
          <w:spacing w:val="-3"/>
        </w:rPr>
        <w:t xml:space="preserve"> </w:t>
      </w:r>
      <w:r w:rsidRPr="00804313">
        <w:rPr>
          <w:color w:val="000000"/>
          <w:spacing w:val="-3"/>
        </w:rPr>
        <w:t>(Torah</w:t>
      </w:r>
      <w:r w:rsidR="00F019E1">
        <w:rPr>
          <w:color w:val="000000"/>
          <w:spacing w:val="-3"/>
        </w:rPr>
        <w:t xml:space="preserve"> </w:t>
      </w:r>
      <w:proofErr w:type="spellStart"/>
      <w:r w:rsidR="00415792">
        <w:rPr>
          <w:color w:val="000000"/>
          <w:spacing w:val="-3"/>
        </w:rPr>
        <w:t>s</w:t>
      </w:r>
      <w:r w:rsidRPr="00804313">
        <w:rPr>
          <w:color w:val="000000"/>
          <w:spacing w:val="-3"/>
        </w:rPr>
        <w:t>he</w:t>
      </w:r>
      <w:r w:rsidR="00415792">
        <w:rPr>
          <w:color w:val="000000"/>
          <w:spacing w:val="-3"/>
        </w:rPr>
        <w:t>baa</w:t>
      </w:r>
      <w:r w:rsidRPr="00804313">
        <w:rPr>
          <w:color w:val="000000"/>
          <w:spacing w:val="-3"/>
        </w:rPr>
        <w:t>l</w:t>
      </w:r>
      <w:proofErr w:type="spellEnd"/>
      <w:r w:rsidR="00F019E1">
        <w:rPr>
          <w:color w:val="000000"/>
          <w:spacing w:val="-3"/>
        </w:rPr>
        <w:t xml:space="preserve"> </w:t>
      </w:r>
      <w:r w:rsidRPr="00804313">
        <w:rPr>
          <w:color w:val="000000"/>
          <w:spacing w:val="-3"/>
        </w:rPr>
        <w:t>Peh).</w:t>
      </w:r>
      <w:r w:rsidR="00F019E1">
        <w:rPr>
          <w:color w:val="000000"/>
          <w:spacing w:val="-3"/>
        </w:rPr>
        <w:t xml:space="preserve"> </w:t>
      </w:r>
      <w:r w:rsidRPr="00804313">
        <w:rPr>
          <w:color w:val="000000"/>
          <w:spacing w:val="-3"/>
        </w:rPr>
        <w:t>Both</w:t>
      </w:r>
      <w:r w:rsidR="00F019E1">
        <w:rPr>
          <w:color w:val="000000"/>
          <w:spacing w:val="-3"/>
        </w:rPr>
        <w:t xml:space="preserve"> </w:t>
      </w:r>
      <w:r w:rsidRPr="00804313">
        <w:rPr>
          <w:color w:val="000000"/>
          <w:spacing w:val="-3"/>
        </w:rPr>
        <w:t>are</w:t>
      </w:r>
      <w:r w:rsidR="00F019E1">
        <w:rPr>
          <w:color w:val="000000"/>
          <w:spacing w:val="-3"/>
        </w:rPr>
        <w:t xml:space="preserve"> </w:t>
      </w:r>
      <w:r w:rsidRPr="00804313">
        <w:rPr>
          <w:color w:val="000000"/>
          <w:spacing w:val="-3"/>
        </w:rPr>
        <w:t>alluded</w:t>
      </w:r>
      <w:r w:rsidR="00F019E1">
        <w:rPr>
          <w:color w:val="000000"/>
          <w:spacing w:val="-3"/>
        </w:rPr>
        <w:t xml:space="preserve"> </w:t>
      </w:r>
      <w:r w:rsidRPr="00804313">
        <w:rPr>
          <w:color w:val="000000"/>
          <w:spacing w:val="-3"/>
        </w:rPr>
        <w:t>to</w:t>
      </w:r>
      <w:r w:rsidR="00F019E1">
        <w:rPr>
          <w:color w:val="000000"/>
          <w:spacing w:val="-3"/>
        </w:rPr>
        <w:t xml:space="preserve"> </w:t>
      </w:r>
      <w:r w:rsidRPr="00804313">
        <w:rPr>
          <w:color w:val="000000"/>
          <w:spacing w:val="-3"/>
        </w:rPr>
        <w:t>in</w:t>
      </w:r>
      <w:r w:rsidR="00F019E1">
        <w:rPr>
          <w:color w:val="000000"/>
          <w:spacing w:val="-3"/>
        </w:rPr>
        <w:t xml:space="preserve"> </w:t>
      </w:r>
      <w:proofErr w:type="gramStart"/>
      <w:r w:rsidR="00514BC8" w:rsidRPr="00415792">
        <w:rPr>
          <w:spacing w:val="-3"/>
        </w:rPr>
        <w:t>HaShem</w:t>
      </w:r>
      <w:r w:rsidR="00F019E1">
        <w:rPr>
          <w:color w:val="000000"/>
          <w:spacing w:val="-3"/>
        </w:rPr>
        <w:t>‘</w:t>
      </w:r>
      <w:proofErr w:type="gramEnd"/>
      <w:r w:rsidRPr="00804313">
        <w:rPr>
          <w:color w:val="000000"/>
          <w:spacing w:val="-3"/>
        </w:rPr>
        <w:t>s</w:t>
      </w:r>
      <w:r w:rsidR="00F019E1">
        <w:rPr>
          <w:color w:val="000000"/>
          <w:spacing w:val="-3"/>
        </w:rPr>
        <w:t xml:space="preserve"> </w:t>
      </w:r>
      <w:r w:rsidRPr="00804313">
        <w:rPr>
          <w:color w:val="000000"/>
          <w:spacing w:val="-3"/>
        </w:rPr>
        <w:t>statement</w:t>
      </w:r>
      <w:r w:rsidR="00F019E1">
        <w:rPr>
          <w:color w:val="000000"/>
          <w:spacing w:val="-3"/>
        </w:rPr>
        <w:t xml:space="preserve"> </w:t>
      </w:r>
      <w:r w:rsidRPr="00804313">
        <w:rPr>
          <w:color w:val="000000"/>
          <w:spacing w:val="-3"/>
        </w:rPr>
        <w:t>to</w:t>
      </w:r>
      <w:r w:rsidR="00F019E1">
        <w:rPr>
          <w:color w:val="000000"/>
          <w:spacing w:val="-3"/>
        </w:rPr>
        <w:t xml:space="preserve"> </w:t>
      </w:r>
      <w:r w:rsidRPr="00804313">
        <w:rPr>
          <w:color w:val="000000"/>
          <w:spacing w:val="-3"/>
        </w:rPr>
        <w:t>Moses</w:t>
      </w:r>
      <w:r>
        <w:rPr>
          <w:rStyle w:val="FootnoteReference"/>
          <w:color w:val="000000"/>
          <w:spacing w:val="-3"/>
        </w:rPr>
        <w:footnoteReference w:id="1"/>
      </w:r>
      <w:r>
        <w:rPr>
          <w:color w:val="000000"/>
          <w:spacing w:val="-3"/>
        </w:rPr>
        <w:t>:</w:t>
      </w:r>
    </w:p>
    <w:p w14:paraId="74A44E2C" w14:textId="77777777" w:rsidR="00804313" w:rsidRDefault="00804313" w:rsidP="00804313">
      <w:pPr>
        <w:tabs>
          <w:tab w:val="left" w:pos="0"/>
        </w:tabs>
        <w:suppressAutoHyphens/>
        <w:spacing w:line="240" w:lineRule="atLeast"/>
        <w:rPr>
          <w:color w:val="000000"/>
          <w:spacing w:val="-3"/>
        </w:rPr>
      </w:pPr>
    </w:p>
    <w:p w14:paraId="5E57D575" w14:textId="51FEFFC1" w:rsidR="00804313" w:rsidRPr="00804313" w:rsidRDefault="00804313" w:rsidP="00804313">
      <w:pPr>
        <w:tabs>
          <w:tab w:val="left" w:pos="0"/>
        </w:tabs>
        <w:suppressAutoHyphens/>
        <w:spacing w:line="240" w:lineRule="atLeast"/>
        <w:ind w:left="288" w:right="288"/>
        <w:rPr>
          <w:i/>
          <w:iCs/>
          <w:color w:val="000000"/>
          <w:spacing w:val="-3"/>
        </w:rPr>
      </w:pPr>
      <w:r w:rsidRPr="00804313">
        <w:rPr>
          <w:b/>
          <w:bCs/>
          <w:i/>
          <w:iCs/>
          <w:color w:val="000000"/>
          <w:spacing w:val="-3"/>
        </w:rPr>
        <w:t>Shemot</w:t>
      </w:r>
      <w:r w:rsidR="00F019E1">
        <w:rPr>
          <w:b/>
          <w:bCs/>
          <w:i/>
          <w:iCs/>
          <w:color w:val="000000"/>
          <w:spacing w:val="-3"/>
        </w:rPr>
        <w:t xml:space="preserve"> </w:t>
      </w:r>
      <w:r w:rsidRPr="00804313">
        <w:rPr>
          <w:b/>
          <w:bCs/>
          <w:i/>
          <w:iCs/>
          <w:color w:val="000000"/>
          <w:spacing w:val="-3"/>
        </w:rPr>
        <w:t>(</w:t>
      </w:r>
      <w:r w:rsidRPr="00415792">
        <w:rPr>
          <w:b/>
          <w:bCs/>
          <w:i/>
          <w:iCs/>
          <w:spacing w:val="-3"/>
        </w:rPr>
        <w:t>Exodus</w:t>
      </w:r>
      <w:r w:rsidRPr="00804313">
        <w:rPr>
          <w:b/>
          <w:bCs/>
          <w:i/>
          <w:iCs/>
          <w:color w:val="000000"/>
          <w:spacing w:val="-3"/>
        </w:rPr>
        <w:t>)</w:t>
      </w:r>
      <w:r w:rsidR="00F019E1">
        <w:rPr>
          <w:b/>
          <w:bCs/>
          <w:i/>
          <w:iCs/>
          <w:color w:val="000000"/>
          <w:spacing w:val="-3"/>
        </w:rPr>
        <w:t xml:space="preserve"> </w:t>
      </w:r>
      <w:r w:rsidRPr="00804313">
        <w:rPr>
          <w:b/>
          <w:bCs/>
          <w:i/>
          <w:iCs/>
          <w:color w:val="000000"/>
          <w:spacing w:val="-3"/>
        </w:rPr>
        <w:t>24:12</w:t>
      </w:r>
      <w:r w:rsidR="00F019E1">
        <w:rPr>
          <w:i/>
          <w:iCs/>
          <w:color w:val="000000"/>
          <w:spacing w:val="-3"/>
        </w:rPr>
        <w:t xml:space="preserve"> </w:t>
      </w:r>
      <w:r w:rsidRPr="00804313">
        <w:rPr>
          <w:rFonts w:hint="cs"/>
          <w:i/>
          <w:iCs/>
          <w:color w:val="000000"/>
          <w:spacing w:val="-3"/>
        </w:rPr>
        <w:t>And</w:t>
      </w:r>
      <w:r w:rsidR="00F019E1">
        <w:rPr>
          <w:rFonts w:hint="cs"/>
          <w:i/>
          <w:iCs/>
          <w:color w:val="000000"/>
          <w:spacing w:val="-3"/>
        </w:rPr>
        <w:t xml:space="preserve"> </w:t>
      </w:r>
      <w:r w:rsidRPr="00415792">
        <w:rPr>
          <w:i/>
          <w:iCs/>
          <w:spacing w:val="-3"/>
        </w:rPr>
        <w:t>HaShem</w:t>
      </w:r>
      <w:r w:rsidR="00F019E1">
        <w:rPr>
          <w:rFonts w:hint="cs"/>
          <w:i/>
          <w:iCs/>
          <w:color w:val="000000"/>
          <w:spacing w:val="-3"/>
        </w:rPr>
        <w:t xml:space="preserve"> </w:t>
      </w:r>
      <w:r w:rsidRPr="00804313">
        <w:rPr>
          <w:rFonts w:hint="cs"/>
          <w:i/>
          <w:iCs/>
          <w:color w:val="000000"/>
          <w:spacing w:val="-3"/>
        </w:rPr>
        <w:t>said</w:t>
      </w:r>
      <w:r w:rsidR="00F019E1">
        <w:rPr>
          <w:rFonts w:hint="cs"/>
          <w:i/>
          <w:iCs/>
          <w:color w:val="000000"/>
          <w:spacing w:val="-3"/>
        </w:rPr>
        <w:t xml:space="preserve"> </w:t>
      </w:r>
      <w:r w:rsidRPr="00804313">
        <w:rPr>
          <w:rFonts w:hint="cs"/>
          <w:i/>
          <w:iCs/>
          <w:color w:val="000000"/>
          <w:spacing w:val="-3"/>
        </w:rPr>
        <w:t>unto</w:t>
      </w:r>
      <w:r w:rsidR="00F019E1">
        <w:rPr>
          <w:rFonts w:hint="cs"/>
          <w:i/>
          <w:iCs/>
          <w:color w:val="000000"/>
          <w:spacing w:val="-3"/>
        </w:rPr>
        <w:t xml:space="preserve"> </w:t>
      </w:r>
      <w:r w:rsidRPr="00804313">
        <w:rPr>
          <w:rFonts w:hint="cs"/>
          <w:i/>
          <w:iCs/>
          <w:color w:val="000000"/>
          <w:spacing w:val="-3"/>
        </w:rPr>
        <w:t>Moses:</w:t>
      </w:r>
      <w:r w:rsidR="00F019E1">
        <w:rPr>
          <w:rFonts w:hint="cs"/>
          <w:i/>
          <w:iCs/>
          <w:color w:val="000000"/>
          <w:spacing w:val="-3"/>
        </w:rPr>
        <w:t xml:space="preserve"> </w:t>
      </w:r>
      <w:r w:rsidR="00F019E1">
        <w:rPr>
          <w:i/>
          <w:iCs/>
          <w:color w:val="000000"/>
          <w:spacing w:val="-3"/>
        </w:rPr>
        <w:t>‘</w:t>
      </w:r>
      <w:r w:rsidRPr="00804313">
        <w:rPr>
          <w:rFonts w:hint="cs"/>
          <w:i/>
          <w:iCs/>
          <w:color w:val="000000"/>
          <w:spacing w:val="-3"/>
        </w:rPr>
        <w:t>Come</w:t>
      </w:r>
      <w:r w:rsidR="00F019E1">
        <w:rPr>
          <w:rFonts w:hint="cs"/>
          <w:i/>
          <w:iCs/>
          <w:color w:val="000000"/>
          <w:spacing w:val="-3"/>
        </w:rPr>
        <w:t xml:space="preserve"> </w:t>
      </w:r>
      <w:r w:rsidRPr="00804313">
        <w:rPr>
          <w:rFonts w:hint="cs"/>
          <w:i/>
          <w:iCs/>
          <w:color w:val="000000"/>
          <w:spacing w:val="-3"/>
        </w:rPr>
        <w:t>up</w:t>
      </w:r>
      <w:r w:rsidR="00F019E1">
        <w:rPr>
          <w:rFonts w:hint="cs"/>
          <w:i/>
          <w:iCs/>
          <w:color w:val="000000"/>
          <w:spacing w:val="-3"/>
        </w:rPr>
        <w:t xml:space="preserve"> </w:t>
      </w:r>
      <w:r w:rsidRPr="00804313">
        <w:rPr>
          <w:rFonts w:hint="cs"/>
          <w:i/>
          <w:iCs/>
          <w:color w:val="000000"/>
          <w:spacing w:val="-3"/>
        </w:rPr>
        <w:t>to</w:t>
      </w:r>
      <w:r w:rsidR="00F019E1">
        <w:rPr>
          <w:rFonts w:hint="cs"/>
          <w:i/>
          <w:iCs/>
          <w:color w:val="000000"/>
          <w:spacing w:val="-3"/>
        </w:rPr>
        <w:t xml:space="preserve"> </w:t>
      </w:r>
      <w:r w:rsidRPr="00804313">
        <w:rPr>
          <w:rFonts w:hint="cs"/>
          <w:i/>
          <w:iCs/>
          <w:color w:val="000000"/>
          <w:spacing w:val="-3"/>
        </w:rPr>
        <w:t>Me</w:t>
      </w:r>
      <w:r w:rsidR="00F019E1">
        <w:rPr>
          <w:rFonts w:hint="cs"/>
          <w:i/>
          <w:iCs/>
          <w:color w:val="000000"/>
          <w:spacing w:val="-3"/>
        </w:rPr>
        <w:t xml:space="preserve"> </w:t>
      </w:r>
      <w:r w:rsidRPr="00804313">
        <w:rPr>
          <w:rFonts w:hint="cs"/>
          <w:i/>
          <w:iCs/>
          <w:color w:val="000000"/>
          <w:spacing w:val="-3"/>
        </w:rPr>
        <w:t>into</w:t>
      </w:r>
      <w:r w:rsidR="00F019E1">
        <w:rPr>
          <w:rFonts w:hint="cs"/>
          <w:i/>
          <w:iCs/>
          <w:color w:val="000000"/>
          <w:spacing w:val="-3"/>
        </w:rPr>
        <w:t xml:space="preserve"> </w:t>
      </w:r>
      <w:r w:rsidRPr="00804313">
        <w:rPr>
          <w:rFonts w:hint="cs"/>
          <w:i/>
          <w:iCs/>
          <w:color w:val="000000"/>
          <w:spacing w:val="-3"/>
        </w:rPr>
        <w:t>the</w:t>
      </w:r>
      <w:r w:rsidR="00F019E1">
        <w:rPr>
          <w:rFonts w:hint="cs"/>
          <w:i/>
          <w:iCs/>
          <w:color w:val="000000"/>
          <w:spacing w:val="-3"/>
        </w:rPr>
        <w:t xml:space="preserve"> </w:t>
      </w:r>
      <w:r w:rsidRPr="00804313">
        <w:rPr>
          <w:rFonts w:hint="cs"/>
          <w:i/>
          <w:iCs/>
          <w:color w:val="000000"/>
          <w:spacing w:val="-3"/>
        </w:rPr>
        <w:t>mount</w:t>
      </w:r>
      <w:r w:rsidR="00F019E1">
        <w:rPr>
          <w:rFonts w:hint="cs"/>
          <w:i/>
          <w:iCs/>
          <w:color w:val="000000"/>
          <w:spacing w:val="-3"/>
        </w:rPr>
        <w:t xml:space="preserve"> </w:t>
      </w:r>
      <w:r w:rsidRPr="00804313">
        <w:rPr>
          <w:rFonts w:hint="cs"/>
          <w:i/>
          <w:iCs/>
          <w:color w:val="000000"/>
          <w:spacing w:val="-3"/>
        </w:rPr>
        <w:t>and</w:t>
      </w:r>
      <w:r w:rsidR="00F019E1">
        <w:rPr>
          <w:rFonts w:hint="cs"/>
          <w:i/>
          <w:iCs/>
          <w:color w:val="000000"/>
          <w:spacing w:val="-3"/>
        </w:rPr>
        <w:t xml:space="preserve"> </w:t>
      </w:r>
      <w:r w:rsidRPr="00804313">
        <w:rPr>
          <w:rFonts w:hint="cs"/>
          <w:i/>
          <w:iCs/>
          <w:color w:val="000000"/>
          <w:spacing w:val="-3"/>
        </w:rPr>
        <w:t>be</w:t>
      </w:r>
      <w:r w:rsidR="00F019E1">
        <w:rPr>
          <w:rFonts w:hint="cs"/>
          <w:i/>
          <w:iCs/>
          <w:color w:val="000000"/>
          <w:spacing w:val="-3"/>
        </w:rPr>
        <w:t xml:space="preserve"> </w:t>
      </w:r>
      <w:r w:rsidRPr="00804313">
        <w:rPr>
          <w:rFonts w:hint="cs"/>
          <w:i/>
          <w:iCs/>
          <w:color w:val="000000"/>
          <w:spacing w:val="-3"/>
        </w:rPr>
        <w:t>there;</w:t>
      </w:r>
      <w:r w:rsidR="00F019E1">
        <w:rPr>
          <w:rFonts w:hint="cs"/>
          <w:i/>
          <w:iCs/>
          <w:color w:val="000000"/>
          <w:spacing w:val="-3"/>
        </w:rPr>
        <w:t xml:space="preserve"> </w:t>
      </w:r>
      <w:r w:rsidRPr="00804313">
        <w:rPr>
          <w:rFonts w:hint="cs"/>
          <w:i/>
          <w:iCs/>
          <w:color w:val="000000"/>
          <w:spacing w:val="-3"/>
        </w:rPr>
        <w:t>and</w:t>
      </w:r>
      <w:r w:rsidR="00F019E1">
        <w:rPr>
          <w:rFonts w:hint="cs"/>
          <w:i/>
          <w:iCs/>
          <w:color w:val="000000"/>
          <w:spacing w:val="-3"/>
        </w:rPr>
        <w:t xml:space="preserve"> </w:t>
      </w:r>
      <w:r w:rsidRPr="00804313">
        <w:rPr>
          <w:rFonts w:hint="cs"/>
          <w:i/>
          <w:iCs/>
          <w:color w:val="000000"/>
          <w:spacing w:val="-3"/>
        </w:rPr>
        <w:t>I</w:t>
      </w:r>
      <w:r w:rsidR="00F019E1">
        <w:rPr>
          <w:rFonts w:hint="cs"/>
          <w:i/>
          <w:iCs/>
          <w:color w:val="000000"/>
          <w:spacing w:val="-3"/>
        </w:rPr>
        <w:t xml:space="preserve"> </w:t>
      </w:r>
      <w:r w:rsidRPr="00804313">
        <w:rPr>
          <w:rFonts w:hint="cs"/>
          <w:i/>
          <w:iCs/>
          <w:color w:val="000000"/>
          <w:spacing w:val="-3"/>
        </w:rPr>
        <w:t>will</w:t>
      </w:r>
      <w:r w:rsidR="00F019E1">
        <w:rPr>
          <w:rFonts w:hint="cs"/>
          <w:i/>
          <w:iCs/>
          <w:color w:val="000000"/>
          <w:spacing w:val="-3"/>
        </w:rPr>
        <w:t xml:space="preserve"> </w:t>
      </w:r>
      <w:r w:rsidRPr="00804313">
        <w:rPr>
          <w:rFonts w:hint="cs"/>
          <w:i/>
          <w:iCs/>
          <w:color w:val="000000"/>
          <w:spacing w:val="-3"/>
        </w:rPr>
        <w:t>give</w:t>
      </w:r>
      <w:r w:rsidR="00F019E1">
        <w:rPr>
          <w:rFonts w:hint="cs"/>
          <w:i/>
          <w:iCs/>
          <w:color w:val="000000"/>
          <w:spacing w:val="-3"/>
        </w:rPr>
        <w:t xml:space="preserve"> </w:t>
      </w:r>
      <w:r w:rsidRPr="00804313">
        <w:rPr>
          <w:rFonts w:hint="cs"/>
          <w:i/>
          <w:iCs/>
          <w:color w:val="000000"/>
          <w:spacing w:val="-3"/>
        </w:rPr>
        <w:t>thee</w:t>
      </w:r>
      <w:r w:rsidR="00F019E1">
        <w:rPr>
          <w:rFonts w:hint="cs"/>
          <w:i/>
          <w:iCs/>
          <w:color w:val="000000"/>
          <w:spacing w:val="-3"/>
        </w:rPr>
        <w:t xml:space="preserve"> </w:t>
      </w:r>
      <w:r w:rsidRPr="00804313">
        <w:rPr>
          <w:rFonts w:hint="cs"/>
          <w:i/>
          <w:iCs/>
          <w:color w:val="000000"/>
          <w:spacing w:val="-3"/>
        </w:rPr>
        <w:t>the</w:t>
      </w:r>
      <w:r w:rsidR="00F019E1">
        <w:rPr>
          <w:rFonts w:hint="cs"/>
          <w:i/>
          <w:iCs/>
          <w:color w:val="000000"/>
          <w:spacing w:val="-3"/>
        </w:rPr>
        <w:t xml:space="preserve"> </w:t>
      </w:r>
      <w:r w:rsidRPr="00804313">
        <w:rPr>
          <w:rFonts w:hint="cs"/>
          <w:i/>
          <w:iCs/>
          <w:color w:val="000000"/>
          <w:spacing w:val="-3"/>
        </w:rPr>
        <w:t>tables</w:t>
      </w:r>
      <w:r w:rsidR="00F019E1">
        <w:rPr>
          <w:rFonts w:hint="cs"/>
          <w:i/>
          <w:iCs/>
          <w:color w:val="000000"/>
          <w:spacing w:val="-3"/>
        </w:rPr>
        <w:t xml:space="preserve"> </w:t>
      </w:r>
      <w:r w:rsidRPr="00804313">
        <w:rPr>
          <w:rFonts w:hint="cs"/>
          <w:i/>
          <w:iCs/>
          <w:color w:val="000000"/>
          <w:spacing w:val="-3"/>
        </w:rPr>
        <w:t>of</w:t>
      </w:r>
      <w:r w:rsidR="00F019E1">
        <w:rPr>
          <w:rFonts w:hint="cs"/>
          <w:i/>
          <w:iCs/>
          <w:color w:val="000000"/>
          <w:spacing w:val="-3"/>
        </w:rPr>
        <w:t xml:space="preserve"> </w:t>
      </w:r>
      <w:r w:rsidRPr="00804313">
        <w:rPr>
          <w:rFonts w:hint="cs"/>
          <w:i/>
          <w:iCs/>
          <w:color w:val="000000"/>
          <w:spacing w:val="-3"/>
        </w:rPr>
        <w:t>stone,</w:t>
      </w:r>
      <w:r w:rsidR="00F019E1">
        <w:rPr>
          <w:rFonts w:hint="cs"/>
          <w:i/>
          <w:iCs/>
          <w:color w:val="000000"/>
          <w:spacing w:val="-3"/>
        </w:rPr>
        <w:t xml:space="preserve"> </w:t>
      </w:r>
      <w:r w:rsidRPr="00F67F00">
        <w:rPr>
          <w:rFonts w:hint="cs"/>
          <w:i/>
          <w:iCs/>
          <w:color w:val="000000"/>
          <w:spacing w:val="-3"/>
        </w:rPr>
        <w:t>and</w:t>
      </w:r>
      <w:r w:rsidR="00F019E1">
        <w:rPr>
          <w:rFonts w:hint="cs"/>
          <w:i/>
          <w:iCs/>
          <w:color w:val="000000"/>
          <w:spacing w:val="-3"/>
        </w:rPr>
        <w:t xml:space="preserve"> </w:t>
      </w:r>
      <w:r w:rsidRPr="00804313">
        <w:rPr>
          <w:rFonts w:hint="cs"/>
          <w:i/>
          <w:iCs/>
          <w:color w:val="000000"/>
          <w:spacing w:val="-3"/>
        </w:rPr>
        <w:t>the</w:t>
      </w:r>
      <w:r w:rsidR="00F019E1">
        <w:rPr>
          <w:rFonts w:hint="cs"/>
          <w:i/>
          <w:iCs/>
          <w:color w:val="000000"/>
          <w:spacing w:val="-3"/>
        </w:rPr>
        <w:t xml:space="preserve"> </w:t>
      </w:r>
      <w:r w:rsidR="00F67F00">
        <w:rPr>
          <w:i/>
          <w:iCs/>
          <w:color w:val="000000"/>
          <w:spacing w:val="-3"/>
        </w:rPr>
        <w:t>Torah</w:t>
      </w:r>
      <w:r w:rsidR="00F019E1">
        <w:rPr>
          <w:rFonts w:hint="cs"/>
          <w:i/>
          <w:iCs/>
          <w:color w:val="000000"/>
          <w:spacing w:val="-3"/>
        </w:rPr>
        <w:t xml:space="preserve"> </w:t>
      </w:r>
      <w:r w:rsidRPr="00804313">
        <w:rPr>
          <w:rFonts w:hint="cs"/>
          <w:b/>
          <w:bCs/>
          <w:i/>
          <w:iCs/>
          <w:color w:val="000000"/>
          <w:spacing w:val="-3"/>
        </w:rPr>
        <w:t>and</w:t>
      </w:r>
      <w:r w:rsidR="00F019E1">
        <w:rPr>
          <w:rFonts w:hint="cs"/>
          <w:i/>
          <w:iCs/>
          <w:color w:val="000000"/>
          <w:spacing w:val="-3"/>
        </w:rPr>
        <w:t xml:space="preserve"> </w:t>
      </w:r>
      <w:r w:rsidRPr="00804313">
        <w:rPr>
          <w:rFonts w:hint="cs"/>
          <w:i/>
          <w:iCs/>
          <w:color w:val="000000"/>
          <w:spacing w:val="-3"/>
        </w:rPr>
        <w:t>the</w:t>
      </w:r>
      <w:r w:rsidR="00F019E1">
        <w:rPr>
          <w:rFonts w:hint="cs"/>
          <w:i/>
          <w:iCs/>
          <w:color w:val="000000"/>
          <w:spacing w:val="-3"/>
        </w:rPr>
        <w:t xml:space="preserve"> </w:t>
      </w:r>
      <w:r w:rsidRPr="00415792">
        <w:rPr>
          <w:rFonts w:hint="cs"/>
          <w:i/>
          <w:iCs/>
          <w:spacing w:val="-3"/>
        </w:rPr>
        <w:t>commandment</w:t>
      </w:r>
      <w:r w:rsidR="00F67F00" w:rsidRPr="00415792">
        <w:rPr>
          <w:i/>
          <w:iCs/>
          <w:spacing w:val="-3"/>
        </w:rPr>
        <w:t>s</w:t>
      </w:r>
      <w:r w:rsidRPr="00804313">
        <w:rPr>
          <w:rFonts w:hint="cs"/>
          <w:i/>
          <w:iCs/>
          <w:color w:val="000000"/>
          <w:spacing w:val="-3"/>
        </w:rPr>
        <w:t>,</w:t>
      </w:r>
      <w:r w:rsidR="00F019E1">
        <w:rPr>
          <w:rFonts w:hint="cs"/>
          <w:i/>
          <w:iCs/>
          <w:color w:val="000000"/>
          <w:spacing w:val="-3"/>
        </w:rPr>
        <w:t xml:space="preserve"> </w:t>
      </w:r>
      <w:r w:rsidRPr="00804313">
        <w:rPr>
          <w:rFonts w:hint="cs"/>
          <w:i/>
          <w:iCs/>
          <w:color w:val="000000"/>
          <w:spacing w:val="-3"/>
        </w:rPr>
        <w:t>which</w:t>
      </w:r>
      <w:r w:rsidR="00F019E1">
        <w:rPr>
          <w:rFonts w:hint="cs"/>
          <w:i/>
          <w:iCs/>
          <w:color w:val="000000"/>
          <w:spacing w:val="-3"/>
        </w:rPr>
        <w:t xml:space="preserve"> </w:t>
      </w:r>
      <w:r w:rsidRPr="00804313">
        <w:rPr>
          <w:rFonts w:hint="cs"/>
          <w:i/>
          <w:iCs/>
          <w:color w:val="000000"/>
          <w:spacing w:val="-3"/>
        </w:rPr>
        <w:t>I</w:t>
      </w:r>
      <w:r w:rsidR="00F019E1">
        <w:rPr>
          <w:rFonts w:hint="cs"/>
          <w:i/>
          <w:iCs/>
          <w:color w:val="000000"/>
          <w:spacing w:val="-3"/>
        </w:rPr>
        <w:t xml:space="preserve"> </w:t>
      </w:r>
      <w:r w:rsidRPr="00804313">
        <w:rPr>
          <w:rFonts w:hint="cs"/>
          <w:i/>
          <w:iCs/>
          <w:color w:val="000000"/>
          <w:spacing w:val="-3"/>
        </w:rPr>
        <w:t>have</w:t>
      </w:r>
      <w:r w:rsidR="00F019E1">
        <w:rPr>
          <w:rFonts w:hint="cs"/>
          <w:i/>
          <w:iCs/>
          <w:color w:val="000000"/>
          <w:spacing w:val="-3"/>
        </w:rPr>
        <w:t xml:space="preserve"> </w:t>
      </w:r>
      <w:r w:rsidRPr="00804313">
        <w:rPr>
          <w:rFonts w:hint="cs"/>
          <w:i/>
          <w:iCs/>
          <w:color w:val="000000"/>
          <w:spacing w:val="-3"/>
        </w:rPr>
        <w:t>written,</w:t>
      </w:r>
      <w:r w:rsidR="00F019E1">
        <w:rPr>
          <w:rFonts w:hint="cs"/>
          <w:i/>
          <w:iCs/>
          <w:color w:val="000000"/>
          <w:spacing w:val="-3"/>
        </w:rPr>
        <w:t xml:space="preserve"> </w:t>
      </w:r>
      <w:r w:rsidRPr="00804313">
        <w:rPr>
          <w:rFonts w:hint="cs"/>
          <w:i/>
          <w:iCs/>
          <w:color w:val="000000"/>
          <w:spacing w:val="-3"/>
        </w:rPr>
        <w:t>that</w:t>
      </w:r>
      <w:r w:rsidR="00F019E1">
        <w:rPr>
          <w:rFonts w:hint="cs"/>
          <w:i/>
          <w:iCs/>
          <w:color w:val="000000"/>
          <w:spacing w:val="-3"/>
        </w:rPr>
        <w:t xml:space="preserve"> </w:t>
      </w:r>
      <w:r w:rsidRPr="00804313">
        <w:rPr>
          <w:rFonts w:hint="cs"/>
          <w:i/>
          <w:iCs/>
          <w:color w:val="000000"/>
          <w:spacing w:val="-3"/>
        </w:rPr>
        <w:t>thou</w:t>
      </w:r>
      <w:r w:rsidR="00F019E1">
        <w:rPr>
          <w:rFonts w:hint="cs"/>
          <w:i/>
          <w:iCs/>
          <w:color w:val="000000"/>
          <w:spacing w:val="-3"/>
        </w:rPr>
        <w:t xml:space="preserve"> </w:t>
      </w:r>
      <w:r w:rsidRPr="00804313">
        <w:rPr>
          <w:rFonts w:hint="cs"/>
          <w:i/>
          <w:iCs/>
          <w:color w:val="000000"/>
          <w:spacing w:val="-3"/>
        </w:rPr>
        <w:t>mayest</w:t>
      </w:r>
      <w:r w:rsidR="00F019E1">
        <w:rPr>
          <w:rFonts w:hint="cs"/>
          <w:i/>
          <w:iCs/>
          <w:color w:val="000000"/>
          <w:spacing w:val="-3"/>
        </w:rPr>
        <w:t xml:space="preserve"> </w:t>
      </w:r>
      <w:r w:rsidRPr="00415792">
        <w:rPr>
          <w:rFonts w:hint="cs"/>
          <w:i/>
          <w:iCs/>
          <w:spacing w:val="-3"/>
        </w:rPr>
        <w:t>teach</w:t>
      </w:r>
      <w:r w:rsidR="00F019E1">
        <w:rPr>
          <w:rFonts w:hint="cs"/>
          <w:i/>
          <w:iCs/>
          <w:color w:val="000000"/>
          <w:spacing w:val="-3"/>
        </w:rPr>
        <w:t xml:space="preserve"> </w:t>
      </w:r>
      <w:r w:rsidRPr="00804313">
        <w:rPr>
          <w:rFonts w:hint="cs"/>
          <w:i/>
          <w:iCs/>
          <w:color w:val="000000"/>
          <w:spacing w:val="-3"/>
        </w:rPr>
        <w:t>them.</w:t>
      </w:r>
      <w:r w:rsidR="00F019E1">
        <w:rPr>
          <w:i/>
          <w:iCs/>
          <w:color w:val="000000"/>
          <w:spacing w:val="-3"/>
        </w:rPr>
        <w:t>’</w:t>
      </w:r>
    </w:p>
    <w:p w14:paraId="6AA4E3DC" w14:textId="77777777" w:rsidR="00804313" w:rsidRDefault="00804313" w:rsidP="00301D51">
      <w:pPr>
        <w:tabs>
          <w:tab w:val="left" w:pos="0"/>
        </w:tabs>
        <w:suppressAutoHyphens/>
        <w:spacing w:line="240" w:lineRule="atLeast"/>
        <w:rPr>
          <w:color w:val="000000"/>
          <w:spacing w:val="-3"/>
        </w:rPr>
      </w:pPr>
    </w:p>
    <w:p w14:paraId="52C66083" w14:textId="63EBBF8B" w:rsidR="001A4E46" w:rsidRDefault="001A4E46" w:rsidP="001A4E46">
      <w:pPr>
        <w:tabs>
          <w:tab w:val="left" w:pos="0"/>
        </w:tabs>
        <w:suppressAutoHyphens/>
        <w:spacing w:line="240" w:lineRule="atLeast"/>
        <w:rPr>
          <w:color w:val="000000"/>
          <w:spacing w:val="-3"/>
        </w:rPr>
      </w:pPr>
      <w:r w:rsidRPr="00415792">
        <w:rPr>
          <w:spacing w:val="-3"/>
        </w:rPr>
        <w:t>HaShem</w:t>
      </w:r>
      <w:r w:rsidR="00F019E1">
        <w:rPr>
          <w:color w:val="000000"/>
          <w:spacing w:val="-3"/>
        </w:rPr>
        <w:t xml:space="preserve"> </w:t>
      </w:r>
      <w:r w:rsidRPr="001A4E46">
        <w:rPr>
          <w:color w:val="000000"/>
          <w:spacing w:val="-3"/>
        </w:rPr>
        <w:t>told</w:t>
      </w:r>
      <w:r w:rsidR="00F019E1">
        <w:rPr>
          <w:color w:val="000000"/>
          <w:spacing w:val="-3"/>
        </w:rPr>
        <w:t xml:space="preserve"> </w:t>
      </w:r>
      <w:r w:rsidRPr="001A4E46">
        <w:rPr>
          <w:color w:val="000000"/>
          <w:spacing w:val="-3"/>
        </w:rPr>
        <w:t>Moses</w:t>
      </w:r>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above</w:t>
      </w:r>
      <w:r w:rsidR="00F019E1">
        <w:rPr>
          <w:color w:val="000000"/>
          <w:spacing w:val="-3"/>
        </w:rPr>
        <w:t xml:space="preserve"> </w:t>
      </w:r>
      <w:r>
        <w:rPr>
          <w:color w:val="000000"/>
          <w:spacing w:val="-3"/>
        </w:rPr>
        <w:t>pasuk,</w:t>
      </w:r>
      <w:r w:rsidR="00F019E1">
        <w:rPr>
          <w:color w:val="000000"/>
          <w:spacing w:val="-3"/>
        </w:rPr>
        <w:t xml:space="preserve"> </w:t>
      </w:r>
      <w:r w:rsidRPr="001A4E46">
        <w:rPr>
          <w:color w:val="000000"/>
          <w:spacing w:val="-3"/>
        </w:rPr>
        <w:t>that</w:t>
      </w:r>
      <w:r w:rsidR="00F019E1">
        <w:rPr>
          <w:color w:val="000000"/>
          <w:spacing w:val="-3"/>
        </w:rPr>
        <w:t xml:space="preserve"> </w:t>
      </w:r>
      <w:r w:rsidRPr="001A4E46">
        <w:rPr>
          <w:color w:val="000000"/>
          <w:spacing w:val="-3"/>
        </w:rPr>
        <w:t>he</w:t>
      </w:r>
      <w:r w:rsidR="00F019E1">
        <w:rPr>
          <w:color w:val="000000"/>
          <w:spacing w:val="-3"/>
        </w:rPr>
        <w:t xml:space="preserve"> </w:t>
      </w:r>
      <w:r w:rsidRPr="001A4E46">
        <w:rPr>
          <w:color w:val="000000"/>
          <w:spacing w:val="-3"/>
        </w:rPr>
        <w:t>will</w:t>
      </w:r>
      <w:r w:rsidR="00F019E1">
        <w:rPr>
          <w:color w:val="000000"/>
          <w:spacing w:val="-3"/>
        </w:rPr>
        <w:t xml:space="preserve"> </w:t>
      </w:r>
      <w:r w:rsidRPr="001A4E46">
        <w:rPr>
          <w:color w:val="000000"/>
          <w:spacing w:val="-3"/>
        </w:rPr>
        <w:t>give</w:t>
      </w:r>
      <w:r w:rsidR="00F019E1">
        <w:rPr>
          <w:color w:val="000000"/>
          <w:spacing w:val="-3"/>
        </w:rPr>
        <w:t xml:space="preserve"> </w:t>
      </w:r>
      <w:r w:rsidRPr="001A4E46">
        <w:rPr>
          <w:color w:val="000000"/>
          <w:spacing w:val="-3"/>
        </w:rPr>
        <w:t>him</w:t>
      </w:r>
      <w:r w:rsidR="00F019E1">
        <w:rPr>
          <w:color w:val="000000"/>
          <w:spacing w:val="-3"/>
        </w:rPr>
        <w:t xml:space="preserve"> “</w:t>
      </w:r>
      <w:r w:rsidRPr="001A4E46">
        <w:rPr>
          <w:color w:val="000000"/>
          <w:spacing w:val="-3"/>
        </w:rPr>
        <w:t>the</w:t>
      </w:r>
      <w:r w:rsidR="00F019E1">
        <w:rPr>
          <w:color w:val="000000"/>
          <w:spacing w:val="-3"/>
        </w:rPr>
        <w:t xml:space="preserve"> </w:t>
      </w:r>
      <w:r w:rsidRPr="001A4E46">
        <w:rPr>
          <w:color w:val="000000"/>
          <w:spacing w:val="-3"/>
        </w:rPr>
        <w:t>Torah</w:t>
      </w:r>
      <w:r w:rsidR="00F019E1">
        <w:rPr>
          <w:color w:val="000000"/>
          <w:spacing w:val="-3"/>
        </w:rPr>
        <w:t xml:space="preserve"> </w:t>
      </w:r>
      <w:r w:rsidRPr="001A4E46">
        <w:rPr>
          <w:color w:val="000000"/>
          <w:spacing w:val="-3"/>
        </w:rPr>
        <w:t>and</w:t>
      </w:r>
      <w:r w:rsidR="00F019E1">
        <w:rPr>
          <w:color w:val="000000"/>
          <w:spacing w:val="-3"/>
        </w:rPr>
        <w:t xml:space="preserve"> </w:t>
      </w:r>
      <w:r w:rsidRPr="001A4E46">
        <w:rPr>
          <w:color w:val="000000"/>
          <w:spacing w:val="-3"/>
        </w:rPr>
        <w:t>the</w:t>
      </w:r>
      <w:r w:rsidR="00F019E1">
        <w:rPr>
          <w:color w:val="000000"/>
          <w:spacing w:val="-3"/>
        </w:rPr>
        <w:t xml:space="preserve"> </w:t>
      </w:r>
      <w:r w:rsidRPr="00415792">
        <w:rPr>
          <w:spacing w:val="-3"/>
        </w:rPr>
        <w:t>commandments</w:t>
      </w:r>
      <w:r w:rsidRPr="001A4E46">
        <w:rPr>
          <w:color w:val="000000"/>
          <w:spacing w:val="-3"/>
        </w:rPr>
        <w:t>.</w:t>
      </w:r>
      <w:r w:rsidR="00F019E1">
        <w:rPr>
          <w:color w:val="000000"/>
          <w:spacing w:val="-3"/>
        </w:rPr>
        <w:t xml:space="preserve">” </w:t>
      </w:r>
      <w:r w:rsidRPr="001A4E46">
        <w:rPr>
          <w:color w:val="000000"/>
          <w:spacing w:val="-3"/>
        </w:rPr>
        <w:t>Why</w:t>
      </w:r>
      <w:r w:rsidR="00F019E1">
        <w:rPr>
          <w:color w:val="000000"/>
          <w:spacing w:val="-3"/>
        </w:rPr>
        <w:t xml:space="preserve"> </w:t>
      </w:r>
      <w:r w:rsidRPr="001A4E46">
        <w:rPr>
          <w:color w:val="000000"/>
          <w:spacing w:val="-3"/>
        </w:rPr>
        <w:t>did</w:t>
      </w:r>
      <w:r w:rsidR="00F019E1">
        <w:rPr>
          <w:color w:val="000000"/>
          <w:spacing w:val="-3"/>
        </w:rPr>
        <w:t xml:space="preserve"> </w:t>
      </w:r>
      <w:r w:rsidRPr="00415792">
        <w:rPr>
          <w:spacing w:val="-3"/>
        </w:rPr>
        <w:t>HaShem</w:t>
      </w:r>
      <w:r w:rsidR="00F019E1">
        <w:rPr>
          <w:color w:val="000000"/>
          <w:spacing w:val="-3"/>
        </w:rPr>
        <w:t xml:space="preserve"> </w:t>
      </w:r>
      <w:r w:rsidRPr="001A4E46">
        <w:rPr>
          <w:color w:val="000000"/>
          <w:spacing w:val="-3"/>
        </w:rPr>
        <w:t>add</w:t>
      </w:r>
      <w:r w:rsidR="00F019E1">
        <w:rPr>
          <w:color w:val="000000"/>
          <w:spacing w:val="-3"/>
        </w:rPr>
        <w:t xml:space="preserve"> </w:t>
      </w:r>
      <w:r w:rsidRPr="001A4E46">
        <w:rPr>
          <w:color w:val="000000"/>
          <w:spacing w:val="-3"/>
        </w:rPr>
        <w:t>the</w:t>
      </w:r>
      <w:r w:rsidR="00F019E1">
        <w:rPr>
          <w:color w:val="000000"/>
          <w:spacing w:val="-3"/>
        </w:rPr>
        <w:t xml:space="preserve"> </w:t>
      </w:r>
      <w:r w:rsidRPr="001A4E46">
        <w:rPr>
          <w:color w:val="000000"/>
          <w:spacing w:val="-3"/>
        </w:rPr>
        <w:t>word</w:t>
      </w:r>
      <w:r w:rsidR="00F019E1">
        <w:rPr>
          <w:color w:val="000000"/>
          <w:spacing w:val="-3"/>
        </w:rPr>
        <w:t xml:space="preserve"> “</w:t>
      </w:r>
      <w:r w:rsidRPr="00415792">
        <w:rPr>
          <w:spacing w:val="-3"/>
        </w:rPr>
        <w:t>commandments</w:t>
      </w:r>
      <w:r w:rsidRPr="001A4E46">
        <w:rPr>
          <w:color w:val="000000"/>
          <w:spacing w:val="-3"/>
        </w:rPr>
        <w:t>?</w:t>
      </w:r>
      <w:r w:rsidR="00F019E1">
        <w:rPr>
          <w:color w:val="000000"/>
          <w:spacing w:val="-3"/>
        </w:rPr>
        <w:t xml:space="preserve">” </w:t>
      </w:r>
      <w:r w:rsidRPr="001A4E46">
        <w:rPr>
          <w:color w:val="000000"/>
          <w:spacing w:val="-3"/>
        </w:rPr>
        <w:t>Are</w:t>
      </w:r>
      <w:r w:rsidR="00F019E1">
        <w:rPr>
          <w:color w:val="000000"/>
          <w:spacing w:val="-3"/>
        </w:rPr>
        <w:t xml:space="preserve"> </w:t>
      </w:r>
      <w:r w:rsidRPr="001A4E46">
        <w:rPr>
          <w:color w:val="000000"/>
          <w:spacing w:val="-3"/>
        </w:rPr>
        <w:t>there</w:t>
      </w:r>
      <w:r w:rsidR="00F019E1">
        <w:rPr>
          <w:color w:val="000000"/>
          <w:spacing w:val="-3"/>
        </w:rPr>
        <w:t xml:space="preserve"> </w:t>
      </w:r>
      <w:r w:rsidRPr="001A4E46">
        <w:rPr>
          <w:color w:val="000000"/>
          <w:spacing w:val="-3"/>
        </w:rPr>
        <w:t>any</w:t>
      </w:r>
      <w:r w:rsidR="00F019E1">
        <w:rPr>
          <w:color w:val="000000"/>
          <w:spacing w:val="-3"/>
        </w:rPr>
        <w:t xml:space="preserve"> </w:t>
      </w:r>
      <w:r w:rsidRPr="00415792">
        <w:rPr>
          <w:spacing w:val="-3"/>
        </w:rPr>
        <w:t>commandments</w:t>
      </w:r>
      <w:r w:rsidR="00F019E1">
        <w:rPr>
          <w:color w:val="000000"/>
          <w:spacing w:val="-3"/>
        </w:rPr>
        <w:t xml:space="preserve"> </w:t>
      </w:r>
      <w:r w:rsidRPr="001A4E46">
        <w:rPr>
          <w:color w:val="000000"/>
          <w:spacing w:val="-3"/>
        </w:rPr>
        <w:t>which</w:t>
      </w:r>
      <w:r w:rsidR="00F019E1">
        <w:rPr>
          <w:color w:val="000000"/>
          <w:spacing w:val="-3"/>
        </w:rPr>
        <w:t xml:space="preserve"> </w:t>
      </w:r>
      <w:r w:rsidRPr="001A4E46">
        <w:rPr>
          <w:color w:val="000000"/>
          <w:spacing w:val="-3"/>
        </w:rPr>
        <w:t>are</w:t>
      </w:r>
      <w:r w:rsidR="00F019E1">
        <w:rPr>
          <w:color w:val="000000"/>
          <w:spacing w:val="-3"/>
        </w:rPr>
        <w:t xml:space="preserve"> </w:t>
      </w:r>
      <w:r w:rsidRPr="001A4E46">
        <w:rPr>
          <w:color w:val="000000"/>
          <w:spacing w:val="-3"/>
        </w:rPr>
        <w:t>not</w:t>
      </w:r>
      <w:r w:rsidR="00F019E1">
        <w:rPr>
          <w:color w:val="000000"/>
          <w:spacing w:val="-3"/>
        </w:rPr>
        <w:t xml:space="preserve"> </w:t>
      </w:r>
      <w:r w:rsidRPr="001A4E46">
        <w:rPr>
          <w:color w:val="000000"/>
          <w:spacing w:val="-3"/>
        </w:rPr>
        <w:t>included</w:t>
      </w:r>
      <w:r w:rsidR="00F019E1">
        <w:rPr>
          <w:color w:val="000000"/>
          <w:spacing w:val="-3"/>
        </w:rPr>
        <w:t xml:space="preserve"> </w:t>
      </w:r>
      <w:r w:rsidRPr="001A4E46">
        <w:rPr>
          <w:color w:val="000000"/>
          <w:spacing w:val="-3"/>
        </w:rPr>
        <w:t>in</w:t>
      </w:r>
      <w:r w:rsidR="00F019E1">
        <w:rPr>
          <w:color w:val="000000"/>
          <w:spacing w:val="-3"/>
        </w:rPr>
        <w:t xml:space="preserve"> </w:t>
      </w:r>
      <w:r w:rsidRPr="001A4E46">
        <w:rPr>
          <w:color w:val="000000"/>
          <w:spacing w:val="-3"/>
        </w:rPr>
        <w:t>the</w:t>
      </w:r>
      <w:r w:rsidR="00F019E1">
        <w:rPr>
          <w:color w:val="000000"/>
          <w:spacing w:val="-3"/>
        </w:rPr>
        <w:t xml:space="preserve"> </w:t>
      </w:r>
      <w:r w:rsidRPr="001A4E46">
        <w:rPr>
          <w:color w:val="000000"/>
          <w:spacing w:val="-3"/>
        </w:rPr>
        <w:t>Torah?</w:t>
      </w:r>
      <w:r w:rsidR="00F019E1">
        <w:rPr>
          <w:color w:val="000000"/>
          <w:spacing w:val="-3"/>
        </w:rPr>
        <w:t xml:space="preserve"> </w:t>
      </w:r>
      <w:r w:rsidRPr="001A4E46">
        <w:rPr>
          <w:color w:val="000000"/>
          <w:spacing w:val="-3"/>
        </w:rPr>
        <w:t>This</w:t>
      </w:r>
      <w:r w:rsidR="00F019E1">
        <w:rPr>
          <w:color w:val="000000"/>
          <w:spacing w:val="-3"/>
        </w:rPr>
        <w:t xml:space="preserve"> </w:t>
      </w:r>
      <w:r w:rsidRPr="001A4E46">
        <w:rPr>
          <w:color w:val="000000"/>
          <w:spacing w:val="-3"/>
        </w:rPr>
        <w:t>verse</w:t>
      </w:r>
      <w:r w:rsidR="00F019E1">
        <w:rPr>
          <w:color w:val="000000"/>
          <w:spacing w:val="-3"/>
        </w:rPr>
        <w:t xml:space="preserve"> </w:t>
      </w:r>
      <w:r w:rsidRPr="001A4E46">
        <w:rPr>
          <w:color w:val="000000"/>
          <w:spacing w:val="-3"/>
        </w:rPr>
        <w:t>(amongst</w:t>
      </w:r>
      <w:r w:rsidR="00F019E1">
        <w:rPr>
          <w:color w:val="000000"/>
          <w:spacing w:val="-3"/>
        </w:rPr>
        <w:t xml:space="preserve"> </w:t>
      </w:r>
      <w:r w:rsidRPr="001A4E46">
        <w:rPr>
          <w:color w:val="000000"/>
          <w:spacing w:val="-3"/>
        </w:rPr>
        <w:t>others)</w:t>
      </w:r>
      <w:r w:rsidR="00F019E1">
        <w:rPr>
          <w:color w:val="000000"/>
          <w:spacing w:val="-3"/>
        </w:rPr>
        <w:t xml:space="preserve"> </w:t>
      </w:r>
      <w:r w:rsidRPr="001A4E46">
        <w:rPr>
          <w:color w:val="000000"/>
          <w:spacing w:val="-3"/>
        </w:rPr>
        <w:t>is</w:t>
      </w:r>
      <w:r w:rsidR="00F019E1">
        <w:rPr>
          <w:color w:val="000000"/>
          <w:spacing w:val="-3"/>
        </w:rPr>
        <w:t xml:space="preserve"> </w:t>
      </w:r>
      <w:r w:rsidRPr="001A4E46">
        <w:rPr>
          <w:color w:val="000000"/>
          <w:spacing w:val="-3"/>
        </w:rPr>
        <w:t>a</w:t>
      </w:r>
      <w:r w:rsidR="00F019E1">
        <w:rPr>
          <w:color w:val="000000"/>
          <w:spacing w:val="-3"/>
        </w:rPr>
        <w:t xml:space="preserve"> </w:t>
      </w:r>
      <w:r w:rsidRPr="001A4E46">
        <w:rPr>
          <w:color w:val="000000"/>
          <w:spacing w:val="-3"/>
        </w:rPr>
        <w:t>clear</w:t>
      </w:r>
      <w:r w:rsidR="00F019E1">
        <w:rPr>
          <w:color w:val="000000"/>
          <w:spacing w:val="-3"/>
        </w:rPr>
        <w:t xml:space="preserve"> </w:t>
      </w:r>
      <w:r w:rsidRPr="001A4E46">
        <w:rPr>
          <w:color w:val="000000"/>
          <w:spacing w:val="-3"/>
        </w:rPr>
        <w:t>inference</w:t>
      </w:r>
      <w:r w:rsidR="00F019E1">
        <w:rPr>
          <w:color w:val="000000"/>
          <w:spacing w:val="-3"/>
        </w:rPr>
        <w:t xml:space="preserve"> </w:t>
      </w:r>
      <w:r w:rsidRPr="001A4E46">
        <w:rPr>
          <w:color w:val="000000"/>
          <w:spacing w:val="-3"/>
        </w:rPr>
        <w:t>to</w:t>
      </w:r>
      <w:r w:rsidR="00F019E1">
        <w:rPr>
          <w:color w:val="000000"/>
          <w:spacing w:val="-3"/>
        </w:rPr>
        <w:t xml:space="preserve"> </w:t>
      </w:r>
      <w:r w:rsidRPr="001A4E46">
        <w:rPr>
          <w:color w:val="000000"/>
          <w:spacing w:val="-3"/>
        </w:rPr>
        <w:t>the</w:t>
      </w:r>
      <w:r w:rsidR="00F019E1">
        <w:rPr>
          <w:color w:val="000000"/>
          <w:spacing w:val="-3"/>
        </w:rPr>
        <w:t xml:space="preserve"> </w:t>
      </w:r>
      <w:r w:rsidRPr="001A4E46">
        <w:rPr>
          <w:color w:val="000000"/>
          <w:spacing w:val="-3"/>
        </w:rPr>
        <w:t>existence</w:t>
      </w:r>
      <w:r w:rsidR="00F019E1">
        <w:rPr>
          <w:color w:val="000000"/>
          <w:spacing w:val="-3"/>
        </w:rPr>
        <w:t xml:space="preserve"> </w:t>
      </w:r>
      <w:r w:rsidRPr="001A4E46">
        <w:rPr>
          <w:color w:val="000000"/>
          <w:spacing w:val="-3"/>
        </w:rPr>
        <w:t>of</w:t>
      </w:r>
      <w:r w:rsidR="00F019E1">
        <w:rPr>
          <w:color w:val="000000"/>
          <w:spacing w:val="-3"/>
        </w:rPr>
        <w:t xml:space="preserve"> </w:t>
      </w:r>
      <w:r w:rsidRPr="001A4E46">
        <w:rPr>
          <w:color w:val="000000"/>
          <w:spacing w:val="-3"/>
        </w:rPr>
        <w:t>the</w:t>
      </w:r>
      <w:r w:rsidR="00F019E1">
        <w:rPr>
          <w:color w:val="000000"/>
          <w:spacing w:val="-3"/>
        </w:rPr>
        <w:t xml:space="preserve"> </w:t>
      </w:r>
      <w:r w:rsidRPr="001A4E46">
        <w:rPr>
          <w:color w:val="000000"/>
          <w:spacing w:val="-3"/>
        </w:rPr>
        <w:t>Oral</w:t>
      </w:r>
      <w:r w:rsidR="00F019E1">
        <w:rPr>
          <w:color w:val="000000"/>
          <w:spacing w:val="-3"/>
        </w:rPr>
        <w:t xml:space="preserve"> </w:t>
      </w:r>
      <w:r w:rsidRPr="001A4E46">
        <w:rPr>
          <w:color w:val="000000"/>
          <w:spacing w:val="-3"/>
        </w:rPr>
        <w:t>Torah.</w:t>
      </w:r>
    </w:p>
    <w:p w14:paraId="269579FD" w14:textId="77777777" w:rsidR="00415792" w:rsidRDefault="00415792" w:rsidP="001A4E46">
      <w:pPr>
        <w:tabs>
          <w:tab w:val="left" w:pos="0"/>
        </w:tabs>
        <w:suppressAutoHyphens/>
        <w:spacing w:line="240" w:lineRule="atLeast"/>
        <w:rPr>
          <w:color w:val="000000"/>
          <w:spacing w:val="-3"/>
        </w:rPr>
      </w:pPr>
    </w:p>
    <w:p w14:paraId="71EFD2E9" w14:textId="017D4B48" w:rsidR="00415792" w:rsidRDefault="00415792" w:rsidP="00415792">
      <w:pPr>
        <w:tabs>
          <w:tab w:val="left" w:pos="0"/>
        </w:tabs>
        <w:suppressAutoHyphens/>
        <w:spacing w:line="240" w:lineRule="atLeast"/>
        <w:rPr>
          <w:color w:val="000000"/>
          <w:spacing w:val="-3"/>
        </w:rPr>
      </w:pPr>
      <w:r>
        <w:rPr>
          <w:color w:val="000000"/>
          <w:spacing w:val="-3"/>
        </w:rPr>
        <w:lastRenderedPageBreak/>
        <w:t>The Torah also provides another clear reference to the two Torahs (</w:t>
      </w:r>
      <w:proofErr w:type="spellStart"/>
      <w:r w:rsidRPr="00C07565">
        <w:rPr>
          <w:color w:val="000000"/>
          <w:spacing w:val="-3"/>
          <w:rtl/>
          <w:lang w:bidi="he-IL"/>
        </w:rPr>
        <w:t>וְהַתּוֹרֹת</w:t>
      </w:r>
      <w:proofErr w:type="spellEnd"/>
      <w:r>
        <w:rPr>
          <w:color w:val="000000"/>
          <w:spacing w:val="-3"/>
        </w:rPr>
        <w:t>) – the written and the oral:</w:t>
      </w:r>
    </w:p>
    <w:p w14:paraId="6B53A36A" w14:textId="77777777" w:rsidR="00C07565" w:rsidRDefault="00C07565" w:rsidP="001A4E46">
      <w:pPr>
        <w:tabs>
          <w:tab w:val="left" w:pos="0"/>
        </w:tabs>
        <w:suppressAutoHyphens/>
        <w:spacing w:line="240" w:lineRule="atLeast"/>
        <w:rPr>
          <w:color w:val="000000"/>
          <w:spacing w:val="-3"/>
        </w:rPr>
      </w:pPr>
    </w:p>
    <w:p w14:paraId="5EFAE344" w14:textId="4E426695" w:rsidR="00C07565" w:rsidRDefault="00C07565" w:rsidP="00C07565">
      <w:pPr>
        <w:pStyle w:val="Verse"/>
      </w:pPr>
      <w:r w:rsidRPr="00C07565">
        <w:rPr>
          <w:b/>
        </w:rPr>
        <w:t>Vayikra (Leviticus) 26:46</w:t>
      </w:r>
      <w:r>
        <w:t xml:space="preserve"> </w:t>
      </w:r>
      <w:r w:rsidRPr="00C07565">
        <w:t>These are the statutes and ordinances and laws</w:t>
      </w:r>
      <w:r>
        <w:t xml:space="preserve"> </w:t>
      </w:r>
      <w:r w:rsidRPr="00C07565">
        <w:rPr>
          <w:i w:val="0"/>
          <w:iCs/>
        </w:rPr>
        <w:t>(</w:t>
      </w:r>
      <w:proofErr w:type="spellStart"/>
      <w:r w:rsidRPr="00C07565">
        <w:rPr>
          <w:i w:val="0"/>
          <w:iCs/>
        </w:rPr>
        <w:t>v'hatorot</w:t>
      </w:r>
      <w:proofErr w:type="spellEnd"/>
      <w:r>
        <w:rPr>
          <w:i w:val="0"/>
          <w:iCs/>
        </w:rPr>
        <w:t xml:space="preserve"> - </w:t>
      </w:r>
      <w:proofErr w:type="spellStart"/>
      <w:r w:rsidRPr="00C07565">
        <w:rPr>
          <w:rFonts w:asciiTheme="majorBidi" w:hAnsiTheme="majorBidi" w:cstheme="majorBidi"/>
          <w:b/>
          <w:bCs w:val="0"/>
          <w:sz w:val="28"/>
          <w:rtl/>
          <w:lang w:bidi="he-IL"/>
        </w:rPr>
        <w:t>וְהַתּוֹרֹת</w:t>
      </w:r>
      <w:proofErr w:type="spellEnd"/>
      <w:r w:rsidRPr="00C07565">
        <w:rPr>
          <w:i w:val="0"/>
          <w:iCs/>
        </w:rPr>
        <w:t>)</w:t>
      </w:r>
      <w:r w:rsidRPr="00C07565">
        <w:t xml:space="preserve">, which </w:t>
      </w:r>
      <w:r>
        <w:t>HaShem</w:t>
      </w:r>
      <w:r w:rsidRPr="00C07565">
        <w:t xml:space="preserve"> made between Him and the children of Israel in mount Sinai by the hand of Moses. </w:t>
      </w:r>
    </w:p>
    <w:p w14:paraId="06D530DC" w14:textId="77777777" w:rsidR="00C07565" w:rsidRPr="00C07565" w:rsidRDefault="00C07565" w:rsidP="00C07565">
      <w:pPr>
        <w:tabs>
          <w:tab w:val="left" w:pos="0"/>
        </w:tabs>
        <w:suppressAutoHyphens/>
        <w:spacing w:line="240" w:lineRule="atLeast"/>
        <w:rPr>
          <w:color w:val="000000"/>
          <w:spacing w:val="-3"/>
        </w:rPr>
      </w:pPr>
    </w:p>
    <w:p w14:paraId="3BC01FE5" w14:textId="5E9E0C42" w:rsidR="00C07565" w:rsidRPr="00C07565" w:rsidRDefault="00C07565" w:rsidP="00C07565">
      <w:pPr>
        <w:tabs>
          <w:tab w:val="left" w:pos="0"/>
        </w:tabs>
        <w:suppressAutoHyphens/>
        <w:spacing w:line="240" w:lineRule="atLeast"/>
        <w:rPr>
          <w:color w:val="000000"/>
          <w:spacing w:val="-3"/>
        </w:rPr>
      </w:pPr>
      <w:r w:rsidRPr="00C07565">
        <w:rPr>
          <w:color w:val="000000"/>
          <w:spacing w:val="-3"/>
        </w:rPr>
        <w:t xml:space="preserve">In the plural the word </w:t>
      </w:r>
      <w:proofErr w:type="spellStart"/>
      <w:r w:rsidRPr="00C07565">
        <w:rPr>
          <w:rFonts w:asciiTheme="majorBidi" w:hAnsiTheme="majorBidi" w:cstheme="majorBidi"/>
          <w:color w:val="000000"/>
          <w:spacing w:val="-3"/>
          <w:sz w:val="28"/>
          <w:rtl/>
          <w:lang w:bidi="he-IL"/>
        </w:rPr>
        <w:t>וְהַתּוֹרֹת</w:t>
      </w:r>
      <w:proofErr w:type="spellEnd"/>
      <w:r w:rsidRPr="00C07565">
        <w:rPr>
          <w:color w:val="000000"/>
          <w:spacing w:val="-3"/>
        </w:rPr>
        <w:t xml:space="preserve"> (</w:t>
      </w:r>
      <w:proofErr w:type="spellStart"/>
      <w:r w:rsidRPr="00C07565">
        <w:rPr>
          <w:color w:val="000000"/>
          <w:spacing w:val="-3"/>
        </w:rPr>
        <w:t>v'hatorot</w:t>
      </w:r>
      <w:proofErr w:type="spellEnd"/>
      <w:r w:rsidRPr="00C07565">
        <w:rPr>
          <w:color w:val="000000"/>
          <w:spacing w:val="-3"/>
        </w:rPr>
        <w:t>) indicates that there are two Torahs, the Written Torah and the Oral Torah. This verse emphasizes that both were given at Sinai.</w:t>
      </w:r>
    </w:p>
    <w:p w14:paraId="1F716985" w14:textId="77777777" w:rsidR="001A4E46" w:rsidRDefault="001A4E46" w:rsidP="00301D51">
      <w:pPr>
        <w:tabs>
          <w:tab w:val="left" w:pos="0"/>
        </w:tabs>
        <w:suppressAutoHyphens/>
        <w:spacing w:line="240" w:lineRule="atLeast"/>
        <w:rPr>
          <w:color w:val="000000"/>
          <w:spacing w:val="-3"/>
        </w:rPr>
      </w:pPr>
    </w:p>
    <w:p w14:paraId="5CE9C451" w14:textId="51D46913"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Encyclopedia</w:t>
      </w:r>
      <w:r w:rsidR="00F019E1">
        <w:rPr>
          <w:color w:val="000000"/>
          <w:spacing w:val="-3"/>
        </w:rPr>
        <w:t xml:space="preserve"> </w:t>
      </w:r>
      <w:r>
        <w:rPr>
          <w:color w:val="000000"/>
          <w:spacing w:val="-3"/>
        </w:rPr>
        <w:t>tells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Rabbinic</w:t>
      </w:r>
      <w:r w:rsidR="00F019E1">
        <w:rPr>
          <w:color w:val="000000"/>
          <w:spacing w:val="-3"/>
        </w:rPr>
        <w:t xml:space="preserve"> </w:t>
      </w:r>
      <w:r w:rsidRPr="00415792">
        <w:rPr>
          <w:spacing w:val="-3"/>
        </w:rPr>
        <w:t>authority</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ability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make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invested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men,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authority</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validated</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Yeshua</w:t>
      </w:r>
      <w:r>
        <w:rPr>
          <w:color w:val="000000"/>
          <w:spacing w:val="-3"/>
        </w:rPr>
        <w:t>:</w:t>
      </w:r>
    </w:p>
    <w:p w14:paraId="0F1D4FB0" w14:textId="77777777" w:rsidR="00301D51" w:rsidRDefault="00301D51" w:rsidP="00301D51">
      <w:pPr>
        <w:tabs>
          <w:tab w:val="left" w:pos="0"/>
        </w:tabs>
        <w:suppressAutoHyphens/>
        <w:spacing w:line="240" w:lineRule="atLeast"/>
        <w:rPr>
          <w:color w:val="000000"/>
          <w:spacing w:val="-3"/>
        </w:rPr>
      </w:pPr>
    </w:p>
    <w:p w14:paraId="7286DADE" w14:textId="4C85741C" w:rsidR="00301D51" w:rsidRDefault="00301D51" w:rsidP="00301D51">
      <w:pPr>
        <w:rPr>
          <w:i/>
          <w:iCs/>
        </w:rPr>
      </w:pPr>
      <w:r>
        <w:rPr>
          <w:rFonts w:eastAsia="Arial Unicode MS"/>
          <w:i/>
          <w:iCs/>
        </w:rPr>
        <w:t>It</w:t>
      </w:r>
      <w:r w:rsidR="00F019E1">
        <w:rPr>
          <w:rFonts w:eastAsia="Arial Unicode MS"/>
          <w:i/>
          <w:iCs/>
        </w:rPr>
        <w:t xml:space="preserve"> </w:t>
      </w:r>
      <w:r>
        <w:rPr>
          <w:rFonts w:eastAsia="Arial Unicode MS"/>
          <w:i/>
          <w:iCs/>
        </w:rPr>
        <w:t>is</w:t>
      </w:r>
      <w:r w:rsidR="00F019E1">
        <w:rPr>
          <w:rFonts w:eastAsia="Arial Unicode MS"/>
          <w:i/>
          <w:iCs/>
        </w:rPr>
        <w:t xml:space="preserve"> </w:t>
      </w:r>
      <w:r w:rsidRPr="00415792">
        <w:rPr>
          <w:rFonts w:eastAsia="Arial Unicode MS"/>
          <w:i/>
          <w:iCs/>
        </w:rPr>
        <w:t>known</w:t>
      </w:r>
      <w:r w:rsidR="00F019E1">
        <w:rPr>
          <w:rFonts w:eastAsia="Arial Unicode MS"/>
          <w:i/>
          <w:iCs/>
        </w:rPr>
        <w:t xml:space="preserve"> </w:t>
      </w:r>
      <w:r>
        <w:rPr>
          <w:rFonts w:eastAsia="Arial Unicode MS"/>
          <w:i/>
          <w:iCs/>
        </w:rPr>
        <w:t>that</w:t>
      </w:r>
      <w:r w:rsidR="00F019E1">
        <w:rPr>
          <w:rFonts w:eastAsia="Arial Unicode MS"/>
          <w:i/>
          <w:iCs/>
        </w:rPr>
        <w:t xml:space="preserve"> </w:t>
      </w:r>
      <w:r>
        <w:rPr>
          <w:rFonts w:eastAsia="Arial Unicode MS"/>
          <w:i/>
          <w:iCs/>
        </w:rPr>
        <w:t>from</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beginning</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the</w:t>
      </w:r>
      <w:r w:rsidR="00F019E1">
        <w:rPr>
          <w:rFonts w:eastAsia="Arial Unicode MS"/>
          <w:i/>
          <w:iCs/>
        </w:rPr>
        <w:t xml:space="preserve"> </w:t>
      </w:r>
      <w:r w:rsidRPr="00415792">
        <w:rPr>
          <w:rFonts w:eastAsia="Arial Unicode MS"/>
          <w:i/>
          <w:iCs/>
        </w:rPr>
        <w:t>third</w:t>
      </w:r>
      <w:r w:rsidR="00F019E1">
        <w:rPr>
          <w:rFonts w:eastAsia="Arial Unicode MS"/>
          <w:i/>
          <w:iCs/>
        </w:rPr>
        <w:t xml:space="preserve"> </w:t>
      </w:r>
      <w:r>
        <w:rPr>
          <w:rFonts w:eastAsia="Arial Unicode MS"/>
          <w:i/>
          <w:iCs/>
        </w:rPr>
        <w:t>century</w:t>
      </w:r>
      <w:r w:rsidR="00F019E1">
        <w:rPr>
          <w:rFonts w:eastAsia="Arial Unicode MS"/>
          <w:i/>
          <w:iCs/>
        </w:rPr>
        <w:t xml:space="preserve"> </w:t>
      </w:r>
      <w:r>
        <w:rPr>
          <w:rFonts w:eastAsia="Arial Unicode MS"/>
          <w:i/>
          <w:iCs/>
        </w:rPr>
        <w:t>before</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common</w:t>
      </w:r>
      <w:r w:rsidR="00F019E1">
        <w:rPr>
          <w:rFonts w:eastAsia="Arial Unicode MS"/>
          <w:i/>
          <w:iCs/>
        </w:rPr>
        <w:t xml:space="preserve"> </w:t>
      </w:r>
      <w:r>
        <w:rPr>
          <w:rFonts w:eastAsia="Arial Unicode MS"/>
          <w:i/>
          <w:iCs/>
        </w:rPr>
        <w:t>era,</w:t>
      </w:r>
      <w:r w:rsidR="00F019E1">
        <w:rPr>
          <w:rFonts w:eastAsia="Arial Unicode MS"/>
          <w:i/>
          <w:iCs/>
        </w:rPr>
        <w:t xml:space="preserve"> </w:t>
      </w:r>
      <w:r>
        <w:rPr>
          <w:rFonts w:eastAsia="Arial Unicode MS"/>
          <w:i/>
          <w:iCs/>
        </w:rPr>
        <w:t>rabbinical</w:t>
      </w:r>
      <w:r w:rsidR="00F019E1">
        <w:rPr>
          <w:rFonts w:eastAsia="Arial Unicode MS"/>
          <w:i/>
          <w:iCs/>
        </w:rPr>
        <w:t xml:space="preserve"> </w:t>
      </w:r>
      <w:r>
        <w:rPr>
          <w:rFonts w:eastAsia="Arial Unicode MS"/>
          <w:i/>
          <w:iCs/>
        </w:rPr>
        <w:t>authorization</w:t>
      </w:r>
      <w:r w:rsidR="00F019E1">
        <w:rPr>
          <w:rFonts w:eastAsia="Arial Unicode MS"/>
          <w:i/>
          <w:iCs/>
        </w:rPr>
        <w:t xml:space="preserve"> </w:t>
      </w:r>
      <w:r>
        <w:rPr>
          <w:rFonts w:eastAsia="Arial Unicode MS"/>
          <w:i/>
          <w:iCs/>
        </w:rPr>
        <w:t>by</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patriarch</w:t>
      </w:r>
      <w:r w:rsidR="00F019E1">
        <w:rPr>
          <w:rFonts w:eastAsia="Arial Unicode MS"/>
          <w:i/>
          <w:iCs/>
        </w:rPr>
        <w:t xml:space="preserve"> </w:t>
      </w:r>
      <w:r>
        <w:rPr>
          <w:rFonts w:eastAsia="Arial Unicode MS"/>
          <w:i/>
          <w:iCs/>
        </w:rPr>
        <w:t>consisted</w:t>
      </w:r>
      <w:r w:rsidR="00F019E1">
        <w:rPr>
          <w:rFonts w:eastAsia="Arial Unicode MS"/>
          <w:i/>
          <w:iCs/>
        </w:rPr>
        <w:t xml:space="preserve"> </w:t>
      </w:r>
      <w:r>
        <w:rPr>
          <w:rFonts w:eastAsia="Arial Unicode MS"/>
          <w:i/>
          <w:iCs/>
        </w:rPr>
        <w:t>in</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bestowal</w:t>
      </w:r>
      <w:r w:rsidR="00F019E1">
        <w:rPr>
          <w:rFonts w:eastAsia="Arial Unicode MS"/>
          <w:i/>
          <w:iCs/>
        </w:rPr>
        <w:t xml:space="preserve"> </w:t>
      </w:r>
      <w:r>
        <w:rPr>
          <w:rFonts w:eastAsia="Arial Unicode MS"/>
          <w:i/>
          <w:iCs/>
        </w:rPr>
        <w:t>of</w:t>
      </w:r>
      <w:r w:rsidR="00F019E1">
        <w:rPr>
          <w:rFonts w:eastAsia="Arial Unicode MS"/>
          <w:i/>
          <w:iCs/>
        </w:rPr>
        <w:t xml:space="preserve"> </w:t>
      </w:r>
      <w:r w:rsidRPr="00415792">
        <w:rPr>
          <w:rFonts w:eastAsia="Arial Unicode MS"/>
          <w:i/>
          <w:iCs/>
        </w:rPr>
        <w:t>authority</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power</w:t>
      </w:r>
      <w:r w:rsidR="00F019E1">
        <w:rPr>
          <w:rFonts w:eastAsia="Arial Unicode MS"/>
          <w:i/>
          <w:iCs/>
        </w:rPr>
        <w:t xml:space="preserve"> </w:t>
      </w:r>
      <w:r>
        <w:rPr>
          <w:rFonts w:eastAsia="Arial Unicode MS"/>
          <w:i/>
          <w:iCs/>
        </w:rPr>
        <w:t>(</w:t>
      </w:r>
      <w:r w:rsidR="00F019E1">
        <w:rPr>
          <w:rFonts w:eastAsia="Arial Unicode MS"/>
          <w:i/>
          <w:iCs/>
        </w:rPr>
        <w:t>“</w:t>
      </w:r>
      <w:proofErr w:type="spellStart"/>
      <w:r>
        <w:rPr>
          <w:rFonts w:eastAsia="Arial Unicode MS"/>
          <w:i/>
          <w:iCs/>
        </w:rPr>
        <w:t>reshut</w:t>
      </w:r>
      <w:proofErr w:type="spellEnd"/>
      <w:r w:rsidR="00F019E1">
        <w:rPr>
          <w:rFonts w:eastAsia="Arial Unicode MS"/>
          <w:i/>
          <w:iCs/>
        </w:rPr>
        <w:t>”</w:t>
      </w:r>
      <w:r>
        <w:rPr>
          <w:rFonts w:eastAsia="Arial Unicode MS"/>
          <w:i/>
          <w:iCs/>
        </w:rPr>
        <w:t>)</w:t>
      </w:r>
      <w:r w:rsidR="00F019E1">
        <w:rPr>
          <w:rFonts w:eastAsia="Arial Unicode MS"/>
          <w:i/>
          <w:iCs/>
        </w:rPr>
        <w:t xml:space="preserve"> </w:t>
      </w:r>
      <w:r>
        <w:rPr>
          <w:rFonts w:eastAsia="Arial Unicode MS"/>
          <w:i/>
          <w:iCs/>
        </w:rPr>
        <w:t>to</w:t>
      </w:r>
      <w:r w:rsidR="00F019E1">
        <w:rPr>
          <w:rFonts w:eastAsia="Arial Unicode MS"/>
          <w:i/>
          <w:iCs/>
        </w:rPr>
        <w:t xml:space="preserve"> </w:t>
      </w:r>
      <w:r w:rsidRPr="00415792">
        <w:rPr>
          <w:rFonts w:eastAsia="Arial Unicode MS"/>
          <w:i/>
          <w:iCs/>
        </w:rPr>
        <w:t>teach</w:t>
      </w:r>
      <w:r>
        <w:rPr>
          <w:rFonts w:eastAsia="Arial Unicode MS"/>
          <w:i/>
          <w:iCs/>
        </w:rPr>
        <w:t>,</w:t>
      </w:r>
      <w:r w:rsidR="00F019E1">
        <w:rPr>
          <w:rFonts w:eastAsia="Arial Unicode MS"/>
          <w:i/>
          <w:iCs/>
        </w:rPr>
        <w:t xml:space="preserve"> </w:t>
      </w:r>
      <w:r>
        <w:rPr>
          <w:rFonts w:eastAsia="Arial Unicode MS"/>
          <w:i/>
          <w:iCs/>
        </w:rPr>
        <w:t>to</w:t>
      </w:r>
      <w:r w:rsidR="00F019E1">
        <w:rPr>
          <w:rFonts w:eastAsia="Arial Unicode MS"/>
          <w:i/>
          <w:iCs/>
        </w:rPr>
        <w:t xml:space="preserve"> </w:t>
      </w:r>
      <w:r>
        <w:rPr>
          <w:rFonts w:eastAsia="Arial Unicode MS"/>
          <w:i/>
          <w:iCs/>
        </w:rPr>
        <w:t>judge,</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to</w:t>
      </w:r>
      <w:r w:rsidR="00F019E1">
        <w:rPr>
          <w:rFonts w:eastAsia="Arial Unicode MS"/>
          <w:i/>
          <w:iCs/>
        </w:rPr>
        <w:t xml:space="preserve"> </w:t>
      </w:r>
      <w:r>
        <w:rPr>
          <w:rFonts w:eastAsia="Arial Unicode MS"/>
          <w:i/>
          <w:iCs/>
        </w:rPr>
        <w:t>grant</w:t>
      </w:r>
      <w:r w:rsidR="00F019E1">
        <w:rPr>
          <w:rFonts w:eastAsia="Arial Unicode MS"/>
          <w:i/>
          <w:iCs/>
        </w:rPr>
        <w:t xml:space="preserve"> </w:t>
      </w:r>
      <w:r>
        <w:rPr>
          <w:rFonts w:eastAsia="Arial Unicode MS"/>
          <w:i/>
          <w:iCs/>
        </w:rPr>
        <w:t>permission</w:t>
      </w:r>
      <w:r w:rsidR="00F019E1">
        <w:rPr>
          <w:rFonts w:eastAsia="Arial Unicode MS"/>
          <w:i/>
          <w:iCs/>
        </w:rPr>
        <w:t xml:space="preserve"> </w:t>
      </w:r>
      <w:r>
        <w:rPr>
          <w:rFonts w:eastAsia="Arial Unicode MS"/>
          <w:i/>
          <w:iCs/>
        </w:rPr>
        <w:t>regarding</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forbidden</w:t>
      </w:r>
      <w:r w:rsidR="00F019E1">
        <w:rPr>
          <w:rFonts w:eastAsia="Arial Unicode MS"/>
          <w:i/>
          <w:iCs/>
        </w:rPr>
        <w:t xml:space="preserve"> </w:t>
      </w:r>
      <w:r w:rsidRPr="00415792">
        <w:rPr>
          <w:rFonts w:eastAsia="Arial Unicode MS"/>
          <w:i/>
          <w:iCs/>
        </w:rPr>
        <w:t>first</w:t>
      </w:r>
      <w:r>
        <w:rPr>
          <w:rFonts w:eastAsia="Arial Unicode MS"/>
          <w:i/>
          <w:iCs/>
        </w:rPr>
        <w:t>-born</w:t>
      </w:r>
      <w:r w:rsidR="00F019E1">
        <w:rPr>
          <w:rFonts w:eastAsia="Arial Unicode MS"/>
          <w:i/>
          <w:iCs/>
        </w:rPr>
        <w:t xml:space="preserve"> </w:t>
      </w:r>
      <w:r>
        <w:rPr>
          <w:rFonts w:eastAsia="Arial Unicode MS"/>
          <w:i/>
          <w:iCs/>
        </w:rPr>
        <w:t>among</w:t>
      </w:r>
      <w:r w:rsidR="00F019E1">
        <w:rPr>
          <w:rFonts w:eastAsia="Arial Unicode MS"/>
          <w:i/>
          <w:iCs/>
        </w:rPr>
        <w:t xml:space="preserve"> </w:t>
      </w:r>
      <w:r>
        <w:rPr>
          <w:rFonts w:eastAsia="Arial Unicode MS"/>
          <w:i/>
          <w:iCs/>
        </w:rPr>
        <w:t>animals</w:t>
      </w:r>
      <w:r w:rsidR="00F019E1">
        <w:rPr>
          <w:rFonts w:eastAsia="Arial Unicode MS"/>
          <w:i/>
          <w:iCs/>
        </w:rPr>
        <w:t xml:space="preserve">” </w:t>
      </w:r>
      <w:r>
        <w:rPr>
          <w:rFonts w:eastAsia="Arial Unicode MS"/>
          <w:i/>
          <w:iCs/>
        </w:rPr>
        <w:t>(</w:t>
      </w:r>
      <w:r w:rsidR="00F019E1">
        <w:rPr>
          <w:rFonts w:eastAsia="Arial Unicode MS"/>
          <w:i/>
          <w:iCs/>
        </w:rPr>
        <w:t>“</w:t>
      </w:r>
      <w:r>
        <w:rPr>
          <w:rFonts w:eastAsia="Arial Unicode MS"/>
          <w:i/>
          <w:iCs/>
        </w:rPr>
        <w:t>yore</w:t>
      </w:r>
      <w:r w:rsidR="00F019E1">
        <w:rPr>
          <w:rFonts w:eastAsia="Arial Unicode MS"/>
          <w:i/>
          <w:iCs/>
        </w:rPr>
        <w:t xml:space="preserve"> </w:t>
      </w:r>
      <w:proofErr w:type="spellStart"/>
      <w:r>
        <w:rPr>
          <w:rFonts w:eastAsia="Arial Unicode MS"/>
          <w:i/>
          <w:iCs/>
        </w:rPr>
        <w:t>yore</w:t>
      </w:r>
      <w:proofErr w:type="spellEnd"/>
      <w:r>
        <w:rPr>
          <w:rFonts w:eastAsia="Arial Unicode MS"/>
          <w:i/>
          <w:iCs/>
        </w:rPr>
        <w:t>,</w:t>
      </w:r>
      <w:r w:rsidR="00F019E1">
        <w:rPr>
          <w:rFonts w:eastAsia="Arial Unicode MS"/>
          <w:i/>
          <w:iCs/>
        </w:rPr>
        <w:t xml:space="preserve"> </w:t>
      </w:r>
      <w:proofErr w:type="spellStart"/>
      <w:r>
        <w:rPr>
          <w:rFonts w:eastAsia="Arial Unicode MS"/>
          <w:i/>
          <w:iCs/>
        </w:rPr>
        <w:t>yadin</w:t>
      </w:r>
      <w:proofErr w:type="spellEnd"/>
      <w:r w:rsidR="00F019E1">
        <w:rPr>
          <w:rFonts w:eastAsia="Arial Unicode MS"/>
          <w:i/>
          <w:iCs/>
        </w:rPr>
        <w:t xml:space="preserve"> </w:t>
      </w:r>
      <w:proofErr w:type="spellStart"/>
      <w:r>
        <w:rPr>
          <w:rFonts w:eastAsia="Arial Unicode MS"/>
          <w:i/>
          <w:iCs/>
        </w:rPr>
        <w:t>yadin</w:t>
      </w:r>
      <w:proofErr w:type="spellEnd"/>
      <w:r>
        <w:rPr>
          <w:rFonts w:eastAsia="Arial Unicode MS"/>
          <w:i/>
          <w:iCs/>
        </w:rPr>
        <w:t>,</w:t>
      </w:r>
      <w:r w:rsidR="00F019E1">
        <w:rPr>
          <w:rFonts w:eastAsia="Arial Unicode MS"/>
          <w:i/>
          <w:iCs/>
        </w:rPr>
        <w:t xml:space="preserve"> </w:t>
      </w:r>
      <w:proofErr w:type="spellStart"/>
      <w:r>
        <w:rPr>
          <w:rFonts w:eastAsia="Arial Unicode MS"/>
          <w:i/>
          <w:iCs/>
        </w:rPr>
        <w:t>yattir</w:t>
      </w:r>
      <w:proofErr w:type="spellEnd"/>
      <w:r w:rsidR="00F019E1">
        <w:rPr>
          <w:rFonts w:eastAsia="Arial Unicode MS"/>
          <w:i/>
          <w:iCs/>
        </w:rPr>
        <w:t xml:space="preserve"> </w:t>
      </w:r>
      <w:proofErr w:type="spellStart"/>
      <w:r>
        <w:rPr>
          <w:rFonts w:eastAsia="Arial Unicode MS"/>
          <w:i/>
          <w:iCs/>
        </w:rPr>
        <w:t>bekorot</w:t>
      </w:r>
      <w:proofErr w:type="spellEnd"/>
      <w:r>
        <w:rPr>
          <w:rFonts w:eastAsia="Arial Unicode MS"/>
          <w:i/>
          <w:iCs/>
        </w:rPr>
        <w:t>,</w:t>
      </w:r>
      <w:r w:rsidR="00F019E1">
        <w:rPr>
          <w:rFonts w:eastAsia="Arial Unicode MS"/>
          <w:i/>
          <w:iCs/>
        </w:rPr>
        <w:t xml:space="preserve">” </w:t>
      </w:r>
      <w:r>
        <w:rPr>
          <w:rFonts w:eastAsia="Arial Unicode MS"/>
          <w:i/>
          <w:iCs/>
        </w:rPr>
        <w:t>Sanh.</w:t>
      </w:r>
      <w:r w:rsidR="00F019E1">
        <w:rPr>
          <w:rFonts w:eastAsia="Arial Unicode MS"/>
          <w:i/>
          <w:iCs/>
        </w:rPr>
        <w:t xml:space="preserve"> </w:t>
      </w:r>
      <w:r>
        <w:rPr>
          <w:rFonts w:eastAsia="Arial Unicode MS"/>
          <w:i/>
          <w:iCs/>
        </w:rPr>
        <w:t>5a).</w:t>
      </w:r>
      <w:r w:rsidR="00F019E1">
        <w:rPr>
          <w:rFonts w:eastAsia="Arial Unicode MS"/>
          <w:i/>
          <w:iCs/>
        </w:rPr>
        <w:t xml:space="preserve"> </w:t>
      </w:r>
      <w:r>
        <w:rPr>
          <w:rFonts w:eastAsia="Arial Unicode MS"/>
          <w:i/>
          <w:iCs/>
        </w:rPr>
        <w:t>But</w:t>
      </w:r>
      <w:r w:rsidR="00F019E1">
        <w:rPr>
          <w:rFonts w:eastAsia="Arial Unicode MS"/>
          <w:i/>
          <w:iCs/>
        </w:rPr>
        <w:t xml:space="preserve"> </w:t>
      </w:r>
      <w:r>
        <w:rPr>
          <w:rFonts w:eastAsia="Arial Unicode MS"/>
          <w:i/>
          <w:iCs/>
        </w:rPr>
        <w:t>it</w:t>
      </w:r>
      <w:r w:rsidR="00F019E1">
        <w:rPr>
          <w:rFonts w:eastAsia="Arial Unicode MS"/>
          <w:i/>
          <w:iCs/>
        </w:rPr>
        <w:t xml:space="preserve"> </w:t>
      </w:r>
      <w:r>
        <w:rPr>
          <w:rFonts w:eastAsia="Arial Unicode MS"/>
          <w:i/>
          <w:iCs/>
        </w:rPr>
        <w:t>is</w:t>
      </w:r>
      <w:r w:rsidR="00F019E1">
        <w:rPr>
          <w:rFonts w:eastAsia="Arial Unicode MS"/>
          <w:i/>
          <w:iCs/>
        </w:rPr>
        <w:t xml:space="preserve"> </w:t>
      </w:r>
      <w:r>
        <w:rPr>
          <w:rFonts w:eastAsia="Arial Unicode MS"/>
          <w:i/>
          <w:iCs/>
        </w:rPr>
        <w:t>obvious</w:t>
      </w:r>
      <w:r w:rsidR="00F019E1">
        <w:rPr>
          <w:rFonts w:eastAsia="Arial Unicode MS"/>
          <w:i/>
          <w:iCs/>
        </w:rPr>
        <w:t xml:space="preserve"> </w:t>
      </w:r>
      <w:r>
        <w:rPr>
          <w:rFonts w:eastAsia="Arial Unicode MS"/>
          <w:i/>
          <w:iCs/>
        </w:rPr>
        <w:t>that</w:t>
      </w:r>
      <w:r w:rsidR="00F019E1">
        <w:rPr>
          <w:rFonts w:eastAsia="Arial Unicode MS"/>
          <w:i/>
          <w:iCs/>
        </w:rPr>
        <w:t xml:space="preserve"> </w:t>
      </w:r>
      <w:r>
        <w:rPr>
          <w:rFonts w:eastAsia="Arial Unicode MS"/>
          <w:i/>
          <w:iCs/>
        </w:rPr>
        <w:t>this</w:t>
      </w:r>
      <w:r w:rsidR="00F019E1">
        <w:rPr>
          <w:rFonts w:eastAsia="Arial Unicode MS"/>
          <w:i/>
          <w:iCs/>
        </w:rPr>
        <w:t xml:space="preserve"> </w:t>
      </w:r>
      <w:r>
        <w:rPr>
          <w:rFonts w:eastAsia="Arial Unicode MS"/>
          <w:i/>
          <w:iCs/>
        </w:rPr>
        <w:t>is</w:t>
      </w:r>
      <w:r w:rsidR="00F019E1">
        <w:rPr>
          <w:rFonts w:eastAsia="Arial Unicode MS"/>
          <w:i/>
          <w:iCs/>
        </w:rPr>
        <w:t xml:space="preserve"> </w:t>
      </w:r>
      <w:r>
        <w:rPr>
          <w:rFonts w:eastAsia="Arial Unicode MS"/>
          <w:i/>
          <w:iCs/>
        </w:rPr>
        <w:t>no</w:t>
      </w:r>
      <w:r w:rsidR="00F019E1">
        <w:rPr>
          <w:rFonts w:eastAsia="Arial Unicode MS"/>
          <w:i/>
          <w:iCs/>
        </w:rPr>
        <w:t xml:space="preserve"> </w:t>
      </w:r>
      <w:r>
        <w:rPr>
          <w:rFonts w:eastAsia="Arial Unicode MS"/>
          <w:i/>
          <w:iCs/>
        </w:rPr>
        <w:t>longer</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original</w:t>
      </w:r>
      <w:r w:rsidR="00F019E1">
        <w:rPr>
          <w:rFonts w:eastAsia="Arial Unicode MS"/>
          <w:i/>
          <w:iCs/>
        </w:rPr>
        <w:t xml:space="preserve"> </w:t>
      </w:r>
      <w:r>
        <w:rPr>
          <w:rFonts w:eastAsia="Arial Unicode MS"/>
          <w:i/>
          <w:iCs/>
        </w:rPr>
        <w:t>form</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rabbinical</w:t>
      </w:r>
      <w:r w:rsidR="00F019E1">
        <w:rPr>
          <w:rFonts w:eastAsia="Arial Unicode MS"/>
          <w:i/>
          <w:iCs/>
        </w:rPr>
        <w:t xml:space="preserve"> </w:t>
      </w:r>
      <w:r>
        <w:rPr>
          <w:rFonts w:eastAsia="Arial Unicode MS"/>
          <w:i/>
          <w:iCs/>
        </w:rPr>
        <w:t>authorization.</w:t>
      </w:r>
      <w:r w:rsidR="00F019E1">
        <w:rPr>
          <w:rFonts w:eastAsia="Arial Unicode MS"/>
          <w:i/>
          <w:iCs/>
        </w:rPr>
        <w:t xml:space="preserve"> </w:t>
      </w:r>
      <w:r>
        <w:rPr>
          <w:rFonts w:eastAsia="Arial Unicode MS"/>
          <w:i/>
          <w:iCs/>
        </w:rPr>
        <w:t>Far</w:t>
      </w:r>
      <w:r w:rsidR="00F019E1">
        <w:rPr>
          <w:rFonts w:eastAsia="Arial Unicode MS"/>
          <w:i/>
          <w:iCs/>
        </w:rPr>
        <w:t xml:space="preserve"> </w:t>
      </w:r>
      <w:r>
        <w:rPr>
          <w:rFonts w:eastAsia="Arial Unicode MS"/>
          <w:i/>
          <w:iCs/>
        </w:rPr>
        <w:t>more</w:t>
      </w:r>
      <w:r w:rsidR="00F019E1">
        <w:rPr>
          <w:rFonts w:eastAsia="Arial Unicode MS"/>
          <w:i/>
          <w:iCs/>
        </w:rPr>
        <w:t xml:space="preserve"> </w:t>
      </w:r>
      <w:r>
        <w:rPr>
          <w:rFonts w:eastAsia="Arial Unicode MS"/>
          <w:i/>
          <w:iCs/>
        </w:rPr>
        <w:t>significant</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expressive</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idea</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Rabbinical</w:t>
      </w:r>
      <w:r w:rsidR="00F019E1">
        <w:rPr>
          <w:rFonts w:eastAsia="Arial Unicode MS"/>
          <w:i/>
          <w:iCs/>
        </w:rPr>
        <w:t xml:space="preserve"> </w:t>
      </w:r>
      <w:r w:rsidRPr="00415792">
        <w:rPr>
          <w:rFonts w:eastAsia="Arial Unicode MS"/>
          <w:i/>
          <w:iCs/>
        </w:rPr>
        <w:t>Authority</w:t>
      </w:r>
      <w:r w:rsidR="00F019E1">
        <w:rPr>
          <w:rFonts w:eastAsia="Arial Unicode MS"/>
          <w:i/>
          <w:iCs/>
        </w:rPr>
        <w:t xml:space="preserve"> </w:t>
      </w:r>
      <w:r>
        <w:rPr>
          <w:rFonts w:eastAsia="Arial Unicode MS"/>
          <w:i/>
          <w:iCs/>
        </w:rPr>
        <w:t>are</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words</w:t>
      </w:r>
      <w:r w:rsidR="00F019E1">
        <w:rPr>
          <w:rFonts w:eastAsia="Arial Unicode MS"/>
          <w:i/>
          <w:iCs/>
        </w:rPr>
        <w:t xml:space="preserve"> </w:t>
      </w:r>
      <w:r>
        <w:rPr>
          <w:rFonts w:eastAsia="Arial Unicode MS"/>
          <w:i/>
          <w:iCs/>
        </w:rPr>
        <w:t>used</w:t>
      </w:r>
      <w:r w:rsidR="00F019E1">
        <w:rPr>
          <w:rFonts w:eastAsia="Arial Unicode MS"/>
          <w:i/>
          <w:iCs/>
        </w:rPr>
        <w:t xml:space="preserve"> </w:t>
      </w:r>
      <w:r>
        <w:rPr>
          <w:rFonts w:eastAsia="Arial Unicode MS"/>
          <w:i/>
          <w:iCs/>
        </w:rPr>
        <w:t>by</w:t>
      </w:r>
      <w:r w:rsidR="00F019E1">
        <w:rPr>
          <w:rFonts w:eastAsia="Arial Unicode MS"/>
          <w:i/>
          <w:iCs/>
        </w:rPr>
        <w:t xml:space="preserve"> </w:t>
      </w:r>
      <w:r w:rsidRPr="00415792">
        <w:rPr>
          <w:rFonts w:eastAsia="Arial Unicode MS"/>
          <w:i/>
          <w:iCs/>
        </w:rPr>
        <w:t>Yeshua</w:t>
      </w:r>
      <w:r w:rsidR="00F019E1">
        <w:rPr>
          <w:rFonts w:eastAsia="Arial Unicode MS"/>
          <w:i/>
          <w:iCs/>
        </w:rPr>
        <w:t xml:space="preserve"> </w:t>
      </w:r>
      <w:r>
        <w:rPr>
          <w:rFonts w:eastAsia="Arial Unicode MS"/>
          <w:i/>
          <w:iCs/>
        </w:rPr>
        <w:t>when</w:t>
      </w:r>
      <w:r w:rsidR="00F019E1">
        <w:rPr>
          <w:rFonts w:eastAsia="Arial Unicode MS"/>
          <w:i/>
          <w:iCs/>
        </w:rPr>
        <w:t xml:space="preserve"> </w:t>
      </w:r>
      <w:r>
        <w:rPr>
          <w:rFonts w:eastAsia="Arial Unicode MS"/>
          <w:i/>
          <w:iCs/>
        </w:rPr>
        <w:t>ordaining</w:t>
      </w:r>
      <w:r w:rsidR="00F019E1">
        <w:rPr>
          <w:rStyle w:val="keyword1"/>
          <w:rFonts w:eastAsia="Arial Unicode MS"/>
          <w:i/>
          <w:iCs/>
          <w:color w:val="333333"/>
          <w:szCs w:val="24"/>
        </w:rPr>
        <w:t xml:space="preserve"> </w:t>
      </w:r>
      <w:r w:rsidRPr="00CE66C7">
        <w:rPr>
          <w:rStyle w:val="keyword1"/>
          <w:rFonts w:eastAsia="Arial Unicode MS"/>
          <w:b w:val="0"/>
          <w:i/>
          <w:iCs/>
          <w:szCs w:val="24"/>
        </w:rPr>
        <w:t>Peter</w:t>
      </w:r>
      <w:r w:rsidR="00F019E1">
        <w:rPr>
          <w:rFonts w:eastAsia="Arial Unicode MS"/>
          <w:i/>
          <w:iCs/>
        </w:rPr>
        <w:t xml:space="preserve"> </w:t>
      </w:r>
      <w:r>
        <w:rPr>
          <w:rFonts w:eastAsia="Arial Unicode MS"/>
          <w:i/>
          <w:iCs/>
        </w:rPr>
        <w:t>as</w:t>
      </w:r>
      <w:r w:rsidR="00F019E1">
        <w:rPr>
          <w:rFonts w:eastAsia="Arial Unicode MS"/>
          <w:i/>
          <w:iCs/>
        </w:rPr>
        <w:t xml:space="preserve"> </w:t>
      </w:r>
      <w:r>
        <w:rPr>
          <w:rFonts w:eastAsia="Arial Unicode MS"/>
          <w:i/>
          <w:iCs/>
        </w:rPr>
        <w:t>chief</w:t>
      </w:r>
      <w:r w:rsidR="00F019E1">
        <w:rPr>
          <w:rStyle w:val="keyword1"/>
          <w:rFonts w:eastAsia="Arial Unicode MS"/>
          <w:i/>
          <w:iCs/>
          <w:color w:val="333333"/>
          <w:szCs w:val="24"/>
        </w:rPr>
        <w:t xml:space="preserve"> </w:t>
      </w:r>
      <w:r w:rsidRPr="00CE66C7">
        <w:rPr>
          <w:rStyle w:val="keyword1"/>
          <w:rFonts w:eastAsia="Arial Unicode MS"/>
          <w:b w:val="0"/>
          <w:i/>
          <w:iCs/>
          <w:szCs w:val="24"/>
        </w:rPr>
        <w:t>apostle</w:t>
      </w:r>
      <w:r>
        <w:rPr>
          <w:rFonts w:eastAsia="Arial Unicode MS"/>
          <w:i/>
          <w:iCs/>
        </w:rPr>
        <w:t>,</w:t>
      </w:r>
      <w:r w:rsidR="00F019E1">
        <w:rPr>
          <w:rFonts w:eastAsia="Arial Unicode MS"/>
          <w:i/>
          <w:iCs/>
        </w:rPr>
        <w:t xml:space="preserve"> </w:t>
      </w:r>
      <w:r>
        <w:rPr>
          <w:rFonts w:eastAsia="Arial Unicode MS"/>
          <w:i/>
          <w:iCs/>
        </w:rPr>
        <w:t>or</w:t>
      </w:r>
      <w:r w:rsidR="00F019E1">
        <w:rPr>
          <w:rFonts w:eastAsia="Arial Unicode MS"/>
          <w:i/>
          <w:iCs/>
        </w:rPr>
        <w:t xml:space="preserve"> </w:t>
      </w:r>
      <w:r>
        <w:rPr>
          <w:rFonts w:eastAsia="Arial Unicode MS"/>
          <w:i/>
          <w:iCs/>
        </w:rPr>
        <w:t>his</w:t>
      </w:r>
      <w:r w:rsidR="00F019E1">
        <w:rPr>
          <w:rFonts w:eastAsia="Arial Unicode MS"/>
          <w:i/>
          <w:iCs/>
        </w:rPr>
        <w:t xml:space="preserve"> </w:t>
      </w:r>
      <w:r>
        <w:rPr>
          <w:rFonts w:eastAsia="Arial Unicode MS"/>
          <w:i/>
          <w:iCs/>
        </w:rPr>
        <w:t>disciples</w:t>
      </w:r>
      <w:r w:rsidR="00F019E1">
        <w:rPr>
          <w:rFonts w:eastAsia="Arial Unicode MS"/>
          <w:i/>
          <w:iCs/>
        </w:rPr>
        <w:t xml:space="preserve"> </w:t>
      </w:r>
      <w:r>
        <w:rPr>
          <w:rFonts w:eastAsia="Arial Unicode MS"/>
          <w:i/>
          <w:iCs/>
        </w:rPr>
        <w:t>as</w:t>
      </w:r>
      <w:r w:rsidR="00F019E1">
        <w:rPr>
          <w:rFonts w:eastAsia="Arial Unicode MS"/>
          <w:i/>
          <w:iCs/>
        </w:rPr>
        <w:t xml:space="preserve"> </w:t>
      </w:r>
      <w:r>
        <w:rPr>
          <w:rFonts w:eastAsia="Arial Unicode MS"/>
          <w:i/>
          <w:iCs/>
        </w:rPr>
        <w:t>his</w:t>
      </w:r>
      <w:r w:rsidR="00F019E1">
        <w:rPr>
          <w:rFonts w:eastAsia="Arial Unicode MS"/>
          <w:i/>
          <w:iCs/>
        </w:rPr>
        <w:t xml:space="preserve"> </w:t>
      </w:r>
      <w:r>
        <w:rPr>
          <w:rFonts w:eastAsia="Arial Unicode MS"/>
          <w:i/>
          <w:iCs/>
        </w:rPr>
        <w:t>successors,</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undoubtedly</w:t>
      </w:r>
      <w:r w:rsidR="00F019E1">
        <w:rPr>
          <w:rFonts w:eastAsia="Arial Unicode MS"/>
          <w:i/>
          <w:iCs/>
        </w:rPr>
        <w:t xml:space="preserve"> </w:t>
      </w:r>
      <w:r>
        <w:rPr>
          <w:rFonts w:eastAsia="Arial Unicode MS"/>
          <w:i/>
          <w:iCs/>
        </w:rPr>
        <w:t>taken</w:t>
      </w:r>
      <w:r w:rsidR="00F019E1">
        <w:rPr>
          <w:rFonts w:eastAsia="Arial Unicode MS"/>
          <w:i/>
          <w:iCs/>
        </w:rPr>
        <w:t xml:space="preserve"> </w:t>
      </w:r>
      <w:r>
        <w:rPr>
          <w:rFonts w:eastAsia="Arial Unicode MS"/>
          <w:i/>
          <w:iCs/>
        </w:rPr>
        <w:t>from</w:t>
      </w:r>
      <w:r w:rsidR="00F019E1">
        <w:rPr>
          <w:rFonts w:eastAsia="Arial Unicode MS"/>
          <w:i/>
          <w:iCs/>
        </w:rPr>
        <w:t xml:space="preserve"> </w:t>
      </w:r>
      <w:r>
        <w:rPr>
          <w:rFonts w:eastAsia="Arial Unicode MS"/>
          <w:i/>
          <w:iCs/>
        </w:rPr>
        <w:t>pharisaic</w:t>
      </w:r>
      <w:r w:rsidR="00F019E1">
        <w:rPr>
          <w:rFonts w:eastAsia="Arial Unicode MS"/>
          <w:i/>
          <w:iCs/>
        </w:rPr>
        <w:t xml:space="preserve"> </w:t>
      </w:r>
      <w:r>
        <w:rPr>
          <w:rFonts w:eastAsia="Arial Unicode MS"/>
          <w:i/>
          <w:iCs/>
        </w:rPr>
        <w:t>usage:</w:t>
      </w:r>
      <w:r w:rsidR="00F019E1">
        <w:rPr>
          <w:rFonts w:eastAsia="Arial Unicode MS"/>
          <w:i/>
          <w:iCs/>
        </w:rPr>
        <w:t xml:space="preserve"> “</w:t>
      </w:r>
      <w:r>
        <w:rPr>
          <w:rFonts w:eastAsia="Arial Unicode MS"/>
          <w:i/>
          <w:iCs/>
        </w:rPr>
        <w:t>I</w:t>
      </w:r>
      <w:r w:rsidR="00F019E1">
        <w:rPr>
          <w:rFonts w:eastAsia="Arial Unicode MS"/>
          <w:i/>
          <w:iCs/>
        </w:rPr>
        <w:t xml:space="preserve"> </w:t>
      </w:r>
      <w:r>
        <w:rPr>
          <w:rFonts w:eastAsia="Arial Unicode MS"/>
          <w:i/>
          <w:iCs/>
        </w:rPr>
        <w:t>will</w:t>
      </w:r>
      <w:r w:rsidR="00F019E1">
        <w:rPr>
          <w:rFonts w:eastAsia="Arial Unicode MS"/>
          <w:i/>
          <w:iCs/>
        </w:rPr>
        <w:t xml:space="preserve"> </w:t>
      </w:r>
      <w:r>
        <w:rPr>
          <w:rFonts w:eastAsia="Arial Unicode MS"/>
          <w:i/>
          <w:iCs/>
        </w:rPr>
        <w:t>give</w:t>
      </w:r>
      <w:r w:rsidR="00F019E1">
        <w:rPr>
          <w:rFonts w:eastAsia="Arial Unicode MS"/>
          <w:i/>
          <w:iCs/>
        </w:rPr>
        <w:t xml:space="preserve"> </w:t>
      </w:r>
      <w:r>
        <w:rPr>
          <w:rFonts w:eastAsia="Arial Unicode MS"/>
          <w:i/>
          <w:iCs/>
        </w:rPr>
        <w:t>unto</w:t>
      </w:r>
      <w:r w:rsidR="00F019E1">
        <w:rPr>
          <w:rFonts w:eastAsia="Arial Unicode MS"/>
          <w:i/>
          <w:iCs/>
        </w:rPr>
        <w:t xml:space="preserve"> </w:t>
      </w:r>
      <w:r>
        <w:rPr>
          <w:rFonts w:eastAsia="Arial Unicode MS"/>
          <w:i/>
          <w:iCs/>
        </w:rPr>
        <w:t>thee</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keys</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kingdom</w:t>
      </w:r>
      <w:r w:rsidR="00F019E1">
        <w:rPr>
          <w:rFonts w:eastAsia="Arial Unicode MS"/>
          <w:i/>
          <w:iCs/>
        </w:rPr>
        <w:t xml:space="preserve"> </w:t>
      </w:r>
      <w:r>
        <w:rPr>
          <w:rFonts w:eastAsia="Arial Unicode MS"/>
          <w:i/>
          <w:iCs/>
        </w:rPr>
        <w:t>of</w:t>
      </w:r>
      <w:r w:rsidR="00F019E1">
        <w:rPr>
          <w:rFonts w:eastAsia="Arial Unicode MS"/>
          <w:i/>
          <w:iCs/>
        </w:rPr>
        <w:t xml:space="preserve"> </w:t>
      </w:r>
      <w:r w:rsidRPr="00415792">
        <w:rPr>
          <w:rFonts w:eastAsia="Arial Unicode MS"/>
          <w:i/>
          <w:iCs/>
        </w:rPr>
        <w:t>heaven</w:t>
      </w:r>
      <w:r>
        <w:rPr>
          <w:rFonts w:eastAsia="Arial Unicode MS"/>
          <w:i/>
          <w:iCs/>
        </w:rPr>
        <w:t>:</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whatsoever</w:t>
      </w:r>
      <w:r w:rsidR="00F019E1">
        <w:rPr>
          <w:rFonts w:eastAsia="Arial Unicode MS"/>
          <w:i/>
          <w:iCs/>
        </w:rPr>
        <w:t xml:space="preserve"> </w:t>
      </w:r>
      <w:r>
        <w:rPr>
          <w:rFonts w:eastAsia="Arial Unicode MS"/>
          <w:i/>
          <w:iCs/>
        </w:rPr>
        <w:t>thou</w:t>
      </w:r>
      <w:r w:rsidR="00F019E1">
        <w:rPr>
          <w:rFonts w:eastAsia="Arial Unicode MS"/>
          <w:i/>
          <w:iCs/>
        </w:rPr>
        <w:t xml:space="preserve"> </w:t>
      </w:r>
      <w:r>
        <w:rPr>
          <w:rFonts w:eastAsia="Arial Unicode MS"/>
          <w:i/>
          <w:iCs/>
        </w:rPr>
        <w:t>shalt</w:t>
      </w:r>
      <w:r w:rsidR="00F019E1">
        <w:rPr>
          <w:rFonts w:eastAsia="Arial Unicode MS"/>
          <w:i/>
          <w:iCs/>
        </w:rPr>
        <w:t xml:space="preserve"> </w:t>
      </w:r>
      <w:r>
        <w:rPr>
          <w:rFonts w:eastAsia="Arial Unicode MS"/>
          <w:i/>
          <w:iCs/>
        </w:rPr>
        <w:t>bind</w:t>
      </w:r>
      <w:r w:rsidR="00F019E1">
        <w:rPr>
          <w:rFonts w:eastAsia="Arial Unicode MS"/>
          <w:i/>
          <w:iCs/>
        </w:rPr>
        <w:t xml:space="preserve"> </w:t>
      </w:r>
      <w:r>
        <w:rPr>
          <w:rFonts w:eastAsia="Arial Unicode MS"/>
          <w:i/>
          <w:iCs/>
        </w:rPr>
        <w:t>on</w:t>
      </w:r>
      <w:r w:rsidR="00F019E1">
        <w:rPr>
          <w:rFonts w:eastAsia="Arial Unicode MS"/>
          <w:i/>
          <w:iCs/>
        </w:rPr>
        <w:t xml:space="preserve"> </w:t>
      </w:r>
      <w:r>
        <w:rPr>
          <w:rFonts w:eastAsia="Arial Unicode MS"/>
          <w:i/>
          <w:iCs/>
        </w:rPr>
        <w:t>earth</w:t>
      </w:r>
      <w:r w:rsidR="00F019E1">
        <w:rPr>
          <w:rFonts w:eastAsia="Arial Unicode MS"/>
          <w:i/>
          <w:iCs/>
        </w:rPr>
        <w:t xml:space="preserve"> </w:t>
      </w:r>
      <w:r>
        <w:rPr>
          <w:rFonts w:eastAsia="Arial Unicode MS"/>
          <w:i/>
          <w:iCs/>
        </w:rPr>
        <w:t>shall</w:t>
      </w:r>
      <w:r w:rsidR="00F019E1">
        <w:rPr>
          <w:rFonts w:eastAsia="Arial Unicode MS"/>
          <w:i/>
          <w:iCs/>
        </w:rPr>
        <w:t xml:space="preserve"> </w:t>
      </w:r>
      <w:r>
        <w:rPr>
          <w:rFonts w:eastAsia="Arial Unicode MS"/>
          <w:i/>
          <w:iCs/>
        </w:rPr>
        <w:t>be</w:t>
      </w:r>
      <w:r w:rsidR="00F019E1">
        <w:rPr>
          <w:rFonts w:eastAsia="Arial Unicode MS"/>
          <w:i/>
          <w:iCs/>
        </w:rPr>
        <w:t xml:space="preserve"> </w:t>
      </w:r>
      <w:r>
        <w:rPr>
          <w:rFonts w:eastAsia="Arial Unicode MS"/>
          <w:i/>
          <w:iCs/>
        </w:rPr>
        <w:t>bound</w:t>
      </w:r>
      <w:r w:rsidR="00F019E1">
        <w:rPr>
          <w:rFonts w:eastAsia="Arial Unicode MS"/>
          <w:i/>
          <w:iCs/>
        </w:rPr>
        <w:t xml:space="preserve"> </w:t>
      </w:r>
      <w:r>
        <w:rPr>
          <w:rFonts w:eastAsia="Arial Unicode MS"/>
          <w:i/>
          <w:iCs/>
        </w:rPr>
        <w:t>in</w:t>
      </w:r>
      <w:r w:rsidR="00F019E1">
        <w:rPr>
          <w:rFonts w:eastAsia="Arial Unicode MS"/>
          <w:i/>
          <w:iCs/>
        </w:rPr>
        <w:t xml:space="preserve"> </w:t>
      </w:r>
      <w:r w:rsidRPr="00415792">
        <w:rPr>
          <w:rFonts w:eastAsia="Arial Unicode MS"/>
          <w:i/>
          <w:iCs/>
        </w:rPr>
        <w:t>heaven</w:t>
      </w:r>
      <w:r>
        <w:rPr>
          <w:rFonts w:eastAsia="Arial Unicode MS"/>
          <w:i/>
          <w:iCs/>
        </w:rPr>
        <w:t>;</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whatsoever</w:t>
      </w:r>
      <w:r w:rsidR="00F019E1">
        <w:rPr>
          <w:rFonts w:eastAsia="Arial Unicode MS"/>
          <w:i/>
          <w:iCs/>
        </w:rPr>
        <w:t xml:space="preserve"> </w:t>
      </w:r>
      <w:r>
        <w:rPr>
          <w:rFonts w:eastAsia="Arial Unicode MS"/>
          <w:i/>
          <w:iCs/>
        </w:rPr>
        <w:t>thou</w:t>
      </w:r>
      <w:r w:rsidR="00F019E1">
        <w:rPr>
          <w:rFonts w:eastAsia="Arial Unicode MS"/>
          <w:i/>
          <w:iCs/>
        </w:rPr>
        <w:t xml:space="preserve"> </w:t>
      </w:r>
      <w:r>
        <w:rPr>
          <w:rFonts w:eastAsia="Arial Unicode MS"/>
          <w:i/>
          <w:iCs/>
        </w:rPr>
        <w:t>shalt</w:t>
      </w:r>
      <w:r w:rsidR="00F019E1">
        <w:rPr>
          <w:rFonts w:eastAsia="Arial Unicode MS"/>
          <w:i/>
          <w:iCs/>
        </w:rPr>
        <w:t xml:space="preserve"> </w:t>
      </w:r>
      <w:r>
        <w:rPr>
          <w:rFonts w:eastAsia="Arial Unicode MS"/>
          <w:i/>
          <w:iCs/>
        </w:rPr>
        <w:t>loose</w:t>
      </w:r>
      <w:r w:rsidR="00F019E1">
        <w:rPr>
          <w:rFonts w:eastAsia="Arial Unicode MS"/>
          <w:i/>
          <w:iCs/>
        </w:rPr>
        <w:t xml:space="preserve"> </w:t>
      </w:r>
      <w:r>
        <w:rPr>
          <w:rFonts w:eastAsia="Arial Unicode MS"/>
          <w:i/>
          <w:iCs/>
        </w:rPr>
        <w:t>on</w:t>
      </w:r>
      <w:r w:rsidR="00F019E1">
        <w:rPr>
          <w:rFonts w:eastAsia="Arial Unicode MS"/>
          <w:i/>
          <w:iCs/>
        </w:rPr>
        <w:t xml:space="preserve"> </w:t>
      </w:r>
      <w:r>
        <w:rPr>
          <w:rFonts w:eastAsia="Arial Unicode MS"/>
          <w:i/>
          <w:iCs/>
        </w:rPr>
        <w:t>earth</w:t>
      </w:r>
      <w:r w:rsidR="00F019E1">
        <w:rPr>
          <w:rFonts w:eastAsia="Arial Unicode MS"/>
          <w:i/>
          <w:iCs/>
        </w:rPr>
        <w:t xml:space="preserve"> </w:t>
      </w:r>
      <w:r>
        <w:rPr>
          <w:rFonts w:eastAsia="Arial Unicode MS"/>
          <w:i/>
          <w:iCs/>
        </w:rPr>
        <w:t>shall</w:t>
      </w:r>
      <w:r w:rsidR="00F019E1">
        <w:rPr>
          <w:rFonts w:eastAsia="Arial Unicode MS"/>
          <w:i/>
          <w:iCs/>
        </w:rPr>
        <w:t xml:space="preserve"> </w:t>
      </w:r>
      <w:r>
        <w:rPr>
          <w:rFonts w:eastAsia="Arial Unicode MS"/>
          <w:i/>
          <w:iCs/>
        </w:rPr>
        <w:t>be</w:t>
      </w:r>
      <w:r w:rsidR="00F019E1">
        <w:rPr>
          <w:rFonts w:eastAsia="Arial Unicode MS"/>
          <w:i/>
          <w:iCs/>
        </w:rPr>
        <w:t xml:space="preserve"> </w:t>
      </w:r>
      <w:r>
        <w:rPr>
          <w:rFonts w:eastAsia="Arial Unicode MS"/>
          <w:i/>
          <w:iCs/>
        </w:rPr>
        <w:t>loosed</w:t>
      </w:r>
      <w:r w:rsidR="00F019E1">
        <w:rPr>
          <w:rFonts w:eastAsia="Arial Unicode MS"/>
          <w:i/>
          <w:iCs/>
        </w:rPr>
        <w:t xml:space="preserve"> </w:t>
      </w:r>
      <w:r>
        <w:rPr>
          <w:rFonts w:eastAsia="Arial Unicode MS"/>
          <w:i/>
          <w:iCs/>
        </w:rPr>
        <w:t>in</w:t>
      </w:r>
      <w:r w:rsidR="00F019E1">
        <w:rPr>
          <w:rFonts w:eastAsia="Arial Unicode MS"/>
          <w:i/>
          <w:iCs/>
        </w:rPr>
        <w:t xml:space="preserve"> </w:t>
      </w:r>
      <w:proofErr w:type="gramStart"/>
      <w:r w:rsidRPr="00415792">
        <w:rPr>
          <w:rFonts w:eastAsia="Arial Unicode MS"/>
          <w:i/>
          <w:iCs/>
        </w:rPr>
        <w:t>heaven</w:t>
      </w:r>
      <w:r w:rsidR="00F019E1">
        <w:rPr>
          <w:rFonts w:eastAsia="Arial Unicode MS"/>
          <w:i/>
          <w:iCs/>
        </w:rPr>
        <w:t xml:space="preserve">“ </w:t>
      </w:r>
      <w:r>
        <w:rPr>
          <w:rFonts w:eastAsia="Arial Unicode MS"/>
          <w:i/>
          <w:iCs/>
        </w:rPr>
        <w:t>(</w:t>
      </w:r>
      <w:proofErr w:type="gramEnd"/>
      <w:r>
        <w:rPr>
          <w:rFonts w:eastAsia="Arial Unicode MS"/>
          <w:i/>
          <w:iCs/>
        </w:rPr>
        <w:t>Matt.</w:t>
      </w:r>
      <w:r w:rsidR="00F019E1">
        <w:rPr>
          <w:rFonts w:eastAsia="Arial Unicode MS"/>
          <w:i/>
          <w:iCs/>
        </w:rPr>
        <w:t xml:space="preserve"> </w:t>
      </w:r>
      <w:r>
        <w:rPr>
          <w:rFonts w:eastAsia="Arial Unicode MS"/>
          <w:i/>
          <w:iCs/>
        </w:rPr>
        <w:t>xvi.</w:t>
      </w:r>
      <w:r w:rsidR="00F019E1">
        <w:rPr>
          <w:rFonts w:eastAsia="Arial Unicode MS"/>
          <w:i/>
          <w:iCs/>
        </w:rPr>
        <w:t xml:space="preserve"> </w:t>
      </w:r>
      <w:r>
        <w:rPr>
          <w:rFonts w:eastAsia="Arial Unicode MS"/>
          <w:i/>
          <w:iCs/>
        </w:rPr>
        <w:t>19,</w:t>
      </w:r>
      <w:r w:rsidR="00F019E1">
        <w:rPr>
          <w:rFonts w:eastAsia="Arial Unicode MS"/>
          <w:i/>
          <w:iCs/>
        </w:rPr>
        <w:t xml:space="preserve"> </w:t>
      </w:r>
      <w:r>
        <w:rPr>
          <w:rFonts w:eastAsia="Arial Unicode MS"/>
          <w:i/>
          <w:iCs/>
        </w:rPr>
        <w:t>xviii.</w:t>
      </w:r>
      <w:r w:rsidR="00F019E1">
        <w:rPr>
          <w:rFonts w:eastAsia="Arial Unicode MS"/>
          <w:i/>
          <w:iCs/>
        </w:rPr>
        <w:t xml:space="preserve"> </w:t>
      </w:r>
      <w:r>
        <w:rPr>
          <w:rFonts w:eastAsia="Arial Unicode MS"/>
          <w:i/>
          <w:iCs/>
        </w:rPr>
        <w:t>18).</w:t>
      </w:r>
      <w:r w:rsidR="00F019E1">
        <w:rPr>
          <w:rFonts w:eastAsia="Arial Unicode MS"/>
          <w:i/>
          <w:iCs/>
        </w:rPr>
        <w:t xml:space="preserve"> </w:t>
      </w:r>
      <w:r>
        <w:rPr>
          <w:rFonts w:eastAsia="Arial Unicode MS"/>
          <w:i/>
          <w:iCs/>
        </w:rPr>
        <w:t>This</w:t>
      </w:r>
      <w:r w:rsidR="00F019E1">
        <w:rPr>
          <w:rFonts w:eastAsia="Arial Unicode MS"/>
          <w:i/>
          <w:iCs/>
        </w:rPr>
        <w:t xml:space="preserve"> </w:t>
      </w:r>
      <w:r>
        <w:rPr>
          <w:rFonts w:eastAsia="Arial Unicode MS"/>
          <w:i/>
          <w:iCs/>
        </w:rPr>
        <w:t>corresponds</w:t>
      </w:r>
      <w:r w:rsidR="00F019E1">
        <w:rPr>
          <w:rFonts w:eastAsia="Arial Unicode MS"/>
          <w:i/>
          <w:iCs/>
        </w:rPr>
        <w:t xml:space="preserve"> </w:t>
      </w:r>
      <w:r>
        <w:rPr>
          <w:rFonts w:eastAsia="Arial Unicode MS"/>
          <w:i/>
          <w:iCs/>
        </w:rPr>
        <w:t>exactly</w:t>
      </w:r>
      <w:r w:rsidR="00F019E1">
        <w:rPr>
          <w:rFonts w:eastAsia="Arial Unicode MS"/>
          <w:i/>
          <w:iCs/>
        </w:rPr>
        <w:t xml:space="preserve"> </w:t>
      </w:r>
      <w:r>
        <w:rPr>
          <w:rFonts w:eastAsia="Arial Unicode MS"/>
          <w:i/>
          <w:iCs/>
        </w:rPr>
        <w:t>with</w:t>
      </w:r>
      <w:r w:rsidR="00F019E1">
        <w:rPr>
          <w:rFonts w:eastAsia="Arial Unicode MS"/>
          <w:i/>
          <w:iCs/>
        </w:rPr>
        <w:t xml:space="preserve"> </w:t>
      </w:r>
      <w:r>
        <w:rPr>
          <w:rFonts w:eastAsia="Arial Unicode MS"/>
          <w:i/>
          <w:iCs/>
        </w:rPr>
        <w:t>what</w:t>
      </w:r>
      <w:r w:rsidR="00F019E1">
        <w:rPr>
          <w:rFonts w:eastAsia="Arial Unicode MS"/>
          <w:i/>
          <w:iCs/>
        </w:rPr>
        <w:t xml:space="preserve"> </w:t>
      </w:r>
      <w:r>
        <w:rPr>
          <w:rFonts w:eastAsia="Arial Unicode MS"/>
          <w:i/>
          <w:iCs/>
        </w:rPr>
        <w:t>Josephus,</w:t>
      </w:r>
      <w:r w:rsidR="00F019E1">
        <w:rPr>
          <w:rFonts w:eastAsia="Arial Unicode MS"/>
          <w:i/>
          <w:iCs/>
        </w:rPr>
        <w:t xml:space="preserve"> </w:t>
      </w:r>
      <w:r>
        <w:rPr>
          <w:rFonts w:eastAsia="Arial Unicode MS"/>
          <w:i/>
          <w:iCs/>
        </w:rPr>
        <w:t>or</w:t>
      </w:r>
      <w:r w:rsidR="00F019E1">
        <w:rPr>
          <w:rFonts w:eastAsia="Arial Unicode MS"/>
          <w:i/>
          <w:iCs/>
        </w:rPr>
        <w:t xml:space="preserve"> </w:t>
      </w:r>
      <w:r>
        <w:rPr>
          <w:rFonts w:eastAsia="Arial Unicode MS"/>
          <w:i/>
          <w:iCs/>
        </w:rPr>
        <w:t>rather</w:t>
      </w:r>
      <w:r w:rsidR="00F019E1">
        <w:rPr>
          <w:rFonts w:eastAsia="Arial Unicode MS"/>
          <w:i/>
          <w:iCs/>
        </w:rPr>
        <w:t xml:space="preserve"> </w:t>
      </w:r>
      <w:r>
        <w:rPr>
          <w:rFonts w:eastAsia="Arial Unicode MS"/>
          <w:i/>
          <w:iCs/>
        </w:rPr>
        <w:t>his</w:t>
      </w:r>
      <w:r w:rsidR="00F019E1">
        <w:rPr>
          <w:rFonts w:eastAsia="Arial Unicode MS"/>
          <w:i/>
          <w:iCs/>
        </w:rPr>
        <w:t xml:space="preserve"> </w:t>
      </w:r>
      <w:r>
        <w:rPr>
          <w:rFonts w:eastAsia="Arial Unicode MS"/>
          <w:i/>
          <w:iCs/>
        </w:rPr>
        <w:t>source,</w:t>
      </w:r>
      <w:r w:rsidR="00F019E1">
        <w:rPr>
          <w:rFonts w:eastAsia="Arial Unicode MS"/>
          <w:i/>
          <w:iCs/>
        </w:rPr>
        <w:t xml:space="preserve"> </w:t>
      </w:r>
      <w:r>
        <w:rPr>
          <w:rFonts w:eastAsia="Arial Unicode MS"/>
          <w:i/>
          <w:iCs/>
        </w:rPr>
        <w:t>tells</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Pharisees</w:t>
      </w:r>
      <w:r w:rsidR="00F019E1">
        <w:rPr>
          <w:rFonts w:eastAsia="Arial Unicode MS"/>
          <w:i/>
          <w:iCs/>
        </w:rPr>
        <w:t xml:space="preserve"> </w:t>
      </w:r>
      <w:r>
        <w:rPr>
          <w:rFonts w:eastAsia="Arial Unicode MS"/>
          <w:i/>
          <w:iCs/>
        </w:rPr>
        <w:t>in</w:t>
      </w:r>
      <w:r w:rsidR="00F019E1">
        <w:rPr>
          <w:rFonts w:eastAsia="Arial Unicode MS"/>
          <w:i/>
          <w:iCs/>
        </w:rPr>
        <w:t xml:space="preserve"> </w:t>
      </w:r>
      <w:r>
        <w:rPr>
          <w:rFonts w:eastAsia="Arial Unicode MS"/>
          <w:i/>
          <w:iCs/>
        </w:rPr>
        <w:t>the</w:t>
      </w:r>
      <w:r w:rsidR="00F019E1">
        <w:rPr>
          <w:rFonts w:eastAsia="Arial Unicode MS"/>
          <w:i/>
          <w:iCs/>
        </w:rPr>
        <w:t xml:space="preserve"> </w:t>
      </w:r>
      <w:r w:rsidRPr="00415792">
        <w:rPr>
          <w:rFonts w:eastAsia="Arial Unicode MS"/>
          <w:i/>
          <w:iCs/>
        </w:rPr>
        <w:t>time</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Queen</w:t>
      </w:r>
      <w:r w:rsidR="00F019E1">
        <w:rPr>
          <w:rFonts w:eastAsia="Arial Unicode MS"/>
          <w:i/>
          <w:iCs/>
        </w:rPr>
        <w:t xml:space="preserve"> </w:t>
      </w:r>
      <w:r>
        <w:rPr>
          <w:rFonts w:eastAsia="Arial Unicode MS"/>
          <w:i/>
          <w:iCs/>
        </w:rPr>
        <w:t>Alexandra:</w:t>
      </w:r>
      <w:r w:rsidR="00F019E1">
        <w:rPr>
          <w:rFonts w:eastAsia="Arial Unicode MS"/>
          <w:i/>
          <w:iCs/>
        </w:rPr>
        <w:t xml:space="preserve"> “</w:t>
      </w:r>
      <w:r>
        <w:rPr>
          <w:rFonts w:eastAsia="Arial Unicode MS"/>
          <w:i/>
          <w:iCs/>
        </w:rPr>
        <w:t>They</w:t>
      </w:r>
      <w:r w:rsidR="00F019E1">
        <w:rPr>
          <w:rFonts w:eastAsia="Arial Unicode MS"/>
          <w:i/>
          <w:iCs/>
        </w:rPr>
        <w:t xml:space="preserve"> </w:t>
      </w:r>
      <w:r>
        <w:rPr>
          <w:rFonts w:eastAsia="Arial Unicode MS"/>
          <w:i/>
          <w:iCs/>
        </w:rPr>
        <w:t>were</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real</w:t>
      </w:r>
      <w:r w:rsidR="00F019E1">
        <w:rPr>
          <w:rFonts w:eastAsia="Arial Unicode MS"/>
          <w:i/>
          <w:iCs/>
        </w:rPr>
        <w:t xml:space="preserve"> </w:t>
      </w:r>
      <w:r>
        <w:rPr>
          <w:rFonts w:eastAsia="Arial Unicode MS"/>
          <w:i/>
          <w:iCs/>
        </w:rPr>
        <w:t>administrators</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public</w:t>
      </w:r>
      <w:r w:rsidR="00F019E1">
        <w:rPr>
          <w:rFonts w:eastAsia="Arial Unicode MS"/>
          <w:i/>
          <w:iCs/>
        </w:rPr>
        <w:t xml:space="preserve"> </w:t>
      </w:r>
      <w:r>
        <w:rPr>
          <w:rFonts w:eastAsia="Arial Unicode MS"/>
          <w:i/>
          <w:iCs/>
        </w:rPr>
        <w:t>affairs;</w:t>
      </w:r>
      <w:r w:rsidR="00F019E1">
        <w:rPr>
          <w:rFonts w:eastAsia="Arial Unicode MS"/>
          <w:i/>
          <w:iCs/>
        </w:rPr>
        <w:t xml:space="preserve"> </w:t>
      </w:r>
      <w:r>
        <w:rPr>
          <w:rFonts w:eastAsia="Arial Unicode MS"/>
          <w:i/>
          <w:iCs/>
        </w:rPr>
        <w:t>they</w:t>
      </w:r>
      <w:r w:rsidR="00F019E1">
        <w:rPr>
          <w:rFonts w:eastAsia="Arial Unicode MS"/>
          <w:i/>
          <w:iCs/>
        </w:rPr>
        <w:t xml:space="preserve"> </w:t>
      </w:r>
      <w:r>
        <w:rPr>
          <w:rFonts w:eastAsia="Arial Unicode MS"/>
          <w:i/>
          <w:iCs/>
        </w:rPr>
        <w:t>removed</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readmitted</w:t>
      </w:r>
      <w:r w:rsidR="00F019E1">
        <w:rPr>
          <w:rFonts w:eastAsia="Arial Unicode MS"/>
          <w:i/>
          <w:iCs/>
        </w:rPr>
        <w:t xml:space="preserve"> </w:t>
      </w:r>
      <w:r>
        <w:rPr>
          <w:rFonts w:eastAsia="Arial Unicode MS"/>
          <w:i/>
          <w:iCs/>
        </w:rPr>
        <w:t>whom</w:t>
      </w:r>
      <w:r w:rsidR="00F019E1">
        <w:rPr>
          <w:rFonts w:eastAsia="Arial Unicode MS"/>
          <w:i/>
          <w:iCs/>
        </w:rPr>
        <w:t xml:space="preserve"> </w:t>
      </w:r>
      <w:r>
        <w:rPr>
          <w:rFonts w:eastAsia="Arial Unicode MS"/>
          <w:i/>
          <w:iCs/>
        </w:rPr>
        <w:t>they</w:t>
      </w:r>
      <w:r w:rsidR="00F019E1">
        <w:rPr>
          <w:rFonts w:eastAsia="Arial Unicode MS"/>
          <w:i/>
          <w:iCs/>
        </w:rPr>
        <w:t xml:space="preserve"> </w:t>
      </w:r>
      <w:r>
        <w:rPr>
          <w:rFonts w:eastAsia="Arial Unicode MS"/>
          <w:i/>
          <w:iCs/>
        </w:rPr>
        <w:t>pleased;</w:t>
      </w:r>
      <w:r w:rsidR="00F019E1">
        <w:rPr>
          <w:rFonts w:eastAsia="Arial Unicode MS"/>
          <w:i/>
          <w:iCs/>
        </w:rPr>
        <w:t xml:space="preserve"> </w:t>
      </w:r>
      <w:r>
        <w:rPr>
          <w:rFonts w:eastAsia="Arial Unicode MS"/>
          <w:i/>
          <w:iCs/>
        </w:rPr>
        <w:t>they</w:t>
      </w:r>
      <w:r w:rsidR="00F019E1">
        <w:rPr>
          <w:rFonts w:eastAsia="Arial Unicode MS"/>
          <w:i/>
          <w:iCs/>
        </w:rPr>
        <w:t xml:space="preserve"> </w:t>
      </w:r>
      <w:r>
        <w:rPr>
          <w:rFonts w:eastAsia="Arial Unicode MS"/>
          <w:i/>
          <w:iCs/>
        </w:rPr>
        <w:t>bound</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loosed</w:t>
      </w:r>
      <w:r w:rsidR="00F019E1">
        <w:rPr>
          <w:rFonts w:eastAsia="Arial Unicode MS"/>
          <w:i/>
          <w:iCs/>
        </w:rPr>
        <w:t xml:space="preserve"> </w:t>
      </w:r>
      <w:r>
        <w:rPr>
          <w:rFonts w:eastAsia="Arial Unicode MS"/>
          <w:i/>
          <w:iCs/>
        </w:rPr>
        <w:t>[things]</w:t>
      </w:r>
      <w:r w:rsidR="00F019E1">
        <w:rPr>
          <w:rFonts w:eastAsia="Arial Unicode MS"/>
          <w:i/>
          <w:iCs/>
        </w:rPr>
        <w:t xml:space="preserve"> </w:t>
      </w:r>
      <w:r>
        <w:rPr>
          <w:rFonts w:eastAsia="Arial Unicode MS"/>
          <w:i/>
          <w:iCs/>
        </w:rPr>
        <w:t>at</w:t>
      </w:r>
      <w:r w:rsidR="00F019E1">
        <w:rPr>
          <w:rFonts w:eastAsia="Arial Unicode MS"/>
          <w:i/>
          <w:iCs/>
        </w:rPr>
        <w:t xml:space="preserve"> </w:t>
      </w:r>
      <w:r>
        <w:rPr>
          <w:rFonts w:eastAsia="Arial Unicode MS"/>
          <w:i/>
          <w:iCs/>
        </w:rPr>
        <w:t>their</w:t>
      </w:r>
      <w:r w:rsidR="00F019E1">
        <w:rPr>
          <w:rFonts w:eastAsia="Arial Unicode MS"/>
          <w:i/>
          <w:iCs/>
        </w:rPr>
        <w:t xml:space="preserve"> </w:t>
      </w:r>
      <w:r>
        <w:rPr>
          <w:rFonts w:eastAsia="Arial Unicode MS"/>
          <w:i/>
          <w:iCs/>
        </w:rPr>
        <w:t>pleasure</w:t>
      </w:r>
      <w:r w:rsidR="00F019E1">
        <w:rPr>
          <w:rFonts w:eastAsia="Arial Unicode MS"/>
          <w:i/>
          <w:iCs/>
        </w:rPr>
        <w:t>”</w:t>
      </w:r>
      <w:r>
        <w:rPr>
          <w:rFonts w:eastAsia="Arial Unicode MS"/>
          <w:i/>
          <w:iCs/>
        </w:rPr>
        <w:t>.</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terms</w:t>
      </w:r>
      <w:r w:rsidR="00F019E1">
        <w:rPr>
          <w:rFonts w:eastAsia="Arial Unicode MS"/>
          <w:i/>
          <w:iCs/>
        </w:rPr>
        <w:t xml:space="preserve"> “</w:t>
      </w:r>
      <w:r>
        <w:rPr>
          <w:rFonts w:eastAsia="Arial Unicode MS"/>
          <w:i/>
          <w:iCs/>
        </w:rPr>
        <w:t>bind</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loose</w:t>
      </w:r>
      <w:r w:rsidR="00F019E1">
        <w:rPr>
          <w:rFonts w:eastAsia="Arial Unicode MS"/>
          <w:i/>
          <w:iCs/>
        </w:rPr>
        <w:t xml:space="preserve">” </w:t>
      </w:r>
      <w:r>
        <w:rPr>
          <w:rFonts w:eastAsia="Arial Unicode MS"/>
          <w:i/>
          <w:iCs/>
        </w:rPr>
        <w:t>(</w:t>
      </w:r>
      <w:r w:rsidR="00F019E1">
        <w:rPr>
          <w:rFonts w:eastAsia="Arial Unicode MS"/>
          <w:i/>
          <w:iCs/>
        </w:rPr>
        <w:t>“</w:t>
      </w:r>
      <w:proofErr w:type="spellStart"/>
      <w:r>
        <w:rPr>
          <w:rFonts w:eastAsia="Arial Unicode MS"/>
          <w:i/>
          <w:iCs/>
        </w:rPr>
        <w:t>asar</w:t>
      </w:r>
      <w:proofErr w:type="spellEnd"/>
      <w:r w:rsidR="00F019E1">
        <w:rPr>
          <w:rFonts w:eastAsia="Arial Unicode MS"/>
          <w:i/>
          <w:iCs/>
        </w:rPr>
        <w:t xml:space="preserve"> </w:t>
      </w:r>
      <w:r>
        <w:rPr>
          <w:rFonts w:eastAsia="Arial Unicode MS"/>
          <w:i/>
          <w:iCs/>
        </w:rPr>
        <w:t>we-</w:t>
      </w:r>
      <w:proofErr w:type="spellStart"/>
      <w:r>
        <w:rPr>
          <w:rFonts w:eastAsia="Arial Unicode MS"/>
          <w:i/>
          <w:iCs/>
        </w:rPr>
        <w:t>hittir</w:t>
      </w:r>
      <w:proofErr w:type="spellEnd"/>
      <w:r w:rsidR="00F019E1">
        <w:rPr>
          <w:rFonts w:eastAsia="Arial Unicode MS"/>
          <w:i/>
          <w:iCs/>
        </w:rPr>
        <w:t>”</w:t>
      </w:r>
      <w:r>
        <w:rPr>
          <w:rFonts w:eastAsia="Arial Unicode MS"/>
          <w:i/>
          <w:iCs/>
        </w:rPr>
        <w:t>),</w:t>
      </w:r>
      <w:r w:rsidR="00F019E1">
        <w:rPr>
          <w:rFonts w:eastAsia="Arial Unicode MS"/>
          <w:i/>
          <w:iCs/>
        </w:rPr>
        <w:t xml:space="preserve"> </w:t>
      </w:r>
      <w:r>
        <w:rPr>
          <w:rFonts w:eastAsia="Arial Unicode MS"/>
          <w:i/>
          <w:iCs/>
        </w:rPr>
        <w:t>employed</w:t>
      </w:r>
      <w:r w:rsidR="00F019E1">
        <w:rPr>
          <w:rFonts w:eastAsia="Arial Unicode MS"/>
          <w:i/>
          <w:iCs/>
        </w:rPr>
        <w:t xml:space="preserve"> </w:t>
      </w:r>
      <w:r>
        <w:rPr>
          <w:rFonts w:eastAsia="Arial Unicode MS"/>
          <w:i/>
          <w:iCs/>
        </w:rPr>
        <w:t>by</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Rabbis</w:t>
      </w:r>
      <w:r w:rsidR="00F019E1">
        <w:rPr>
          <w:rFonts w:eastAsia="Arial Unicode MS"/>
          <w:i/>
          <w:iCs/>
        </w:rPr>
        <w:t xml:space="preserve"> </w:t>
      </w:r>
      <w:r>
        <w:rPr>
          <w:rFonts w:eastAsia="Arial Unicode MS"/>
          <w:i/>
          <w:iCs/>
        </w:rPr>
        <w:t>in</w:t>
      </w:r>
      <w:r w:rsidR="00F019E1">
        <w:rPr>
          <w:rFonts w:eastAsia="Arial Unicode MS"/>
          <w:i/>
          <w:iCs/>
        </w:rPr>
        <w:t xml:space="preserve"> </w:t>
      </w:r>
      <w:r>
        <w:rPr>
          <w:rFonts w:eastAsia="Arial Unicode MS"/>
          <w:i/>
          <w:iCs/>
        </w:rPr>
        <w:t>their</w:t>
      </w:r>
      <w:r w:rsidR="00F019E1">
        <w:rPr>
          <w:rFonts w:eastAsia="Arial Unicode MS"/>
          <w:i/>
          <w:iCs/>
        </w:rPr>
        <w:t xml:space="preserve"> </w:t>
      </w:r>
      <w:r>
        <w:rPr>
          <w:rFonts w:eastAsia="Arial Unicode MS"/>
          <w:i/>
          <w:iCs/>
        </w:rPr>
        <w:t>legal</w:t>
      </w:r>
      <w:r w:rsidR="00F019E1">
        <w:rPr>
          <w:rFonts w:eastAsia="Arial Unicode MS"/>
          <w:i/>
          <w:iCs/>
        </w:rPr>
        <w:t xml:space="preserve"> </w:t>
      </w:r>
      <w:r>
        <w:rPr>
          <w:rFonts w:eastAsia="Arial Unicode MS"/>
          <w:i/>
          <w:iCs/>
        </w:rPr>
        <w:t>terminology,</w:t>
      </w:r>
      <w:r w:rsidR="00F019E1">
        <w:rPr>
          <w:rFonts w:eastAsia="Arial Unicode MS"/>
          <w:i/>
          <w:iCs/>
        </w:rPr>
        <w:t xml:space="preserve"> </w:t>
      </w:r>
      <w:r>
        <w:rPr>
          <w:rFonts w:eastAsia="Arial Unicode MS"/>
          <w:i/>
          <w:iCs/>
        </w:rPr>
        <w:t>point</w:t>
      </w:r>
      <w:r w:rsidR="00F019E1">
        <w:rPr>
          <w:rFonts w:eastAsia="Arial Unicode MS"/>
          <w:i/>
          <w:iCs/>
        </w:rPr>
        <w:t xml:space="preserve"> </w:t>
      </w:r>
      <w:r>
        <w:rPr>
          <w:rFonts w:eastAsia="Arial Unicode MS"/>
          <w:i/>
          <w:iCs/>
        </w:rPr>
        <w:t>indeed</w:t>
      </w:r>
      <w:r w:rsidR="00F019E1">
        <w:rPr>
          <w:rFonts w:eastAsia="Arial Unicode MS"/>
          <w:i/>
          <w:iCs/>
        </w:rPr>
        <w:t xml:space="preserve"> </w:t>
      </w:r>
      <w:r>
        <w:rPr>
          <w:rFonts w:eastAsia="Arial Unicode MS"/>
          <w:i/>
          <w:iCs/>
        </w:rPr>
        <w:t>to</w:t>
      </w:r>
      <w:r w:rsidR="00F019E1">
        <w:rPr>
          <w:rFonts w:eastAsia="Arial Unicode MS"/>
          <w:i/>
          <w:iCs/>
        </w:rPr>
        <w:t xml:space="preserve"> </w:t>
      </w:r>
      <w:r>
        <w:rPr>
          <w:rFonts w:eastAsia="Arial Unicode MS"/>
          <w:i/>
          <w:iCs/>
        </w:rPr>
        <w:t>a</w:t>
      </w:r>
      <w:r w:rsidR="00F019E1">
        <w:rPr>
          <w:rFonts w:eastAsia="Arial Unicode MS"/>
          <w:i/>
          <w:iCs/>
        </w:rPr>
        <w:t xml:space="preserve"> </w:t>
      </w:r>
      <w:r>
        <w:rPr>
          <w:rFonts w:eastAsia="Arial Unicode MS"/>
          <w:i/>
          <w:iCs/>
        </w:rPr>
        <w:t>sort</w:t>
      </w:r>
      <w:r w:rsidR="00F019E1">
        <w:rPr>
          <w:rFonts w:eastAsia="Arial Unicode MS"/>
          <w:i/>
          <w:iCs/>
        </w:rPr>
        <w:t xml:space="preserve"> </w:t>
      </w:r>
      <w:r>
        <w:rPr>
          <w:rFonts w:eastAsia="Arial Unicode MS"/>
          <w:i/>
          <w:iCs/>
        </w:rPr>
        <w:t>of</w:t>
      </w:r>
      <w:r w:rsidR="00F019E1">
        <w:rPr>
          <w:rFonts w:eastAsia="Arial Unicode MS"/>
          <w:i/>
          <w:iCs/>
        </w:rPr>
        <w:t xml:space="preserve"> </w:t>
      </w:r>
      <w:r>
        <w:rPr>
          <w:rFonts w:eastAsia="Arial Unicode MS"/>
          <w:i/>
          <w:iCs/>
        </w:rPr>
        <w:t>supernatural</w:t>
      </w:r>
      <w:r w:rsidR="00F019E1">
        <w:rPr>
          <w:rFonts w:eastAsia="Arial Unicode MS"/>
          <w:i/>
          <w:iCs/>
        </w:rPr>
        <w:t xml:space="preserve"> </w:t>
      </w:r>
      <w:r>
        <w:rPr>
          <w:rFonts w:eastAsia="Arial Unicode MS"/>
          <w:i/>
          <w:iCs/>
        </w:rPr>
        <w:t>power</w:t>
      </w:r>
      <w:r w:rsidR="00F019E1">
        <w:rPr>
          <w:rFonts w:eastAsia="Arial Unicode MS"/>
          <w:i/>
          <w:iCs/>
        </w:rPr>
        <w:t xml:space="preserve"> </w:t>
      </w:r>
      <w:r>
        <w:rPr>
          <w:rFonts w:eastAsia="Arial Unicode MS"/>
          <w:i/>
          <w:iCs/>
        </w:rPr>
        <w:t>claimed</w:t>
      </w:r>
      <w:r w:rsidR="00F019E1">
        <w:rPr>
          <w:rFonts w:eastAsia="Arial Unicode MS"/>
          <w:i/>
          <w:iCs/>
        </w:rPr>
        <w:t xml:space="preserve"> </w:t>
      </w:r>
      <w:r>
        <w:rPr>
          <w:rFonts w:eastAsia="Arial Unicode MS"/>
          <w:i/>
          <w:iCs/>
        </w:rPr>
        <w:t>by</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Pharisees</w:t>
      </w:r>
      <w:r w:rsidR="00F019E1">
        <w:rPr>
          <w:rFonts w:eastAsia="Arial Unicode MS"/>
          <w:i/>
          <w:iCs/>
        </w:rPr>
        <w:t xml:space="preserve"> </w:t>
      </w:r>
      <w:r>
        <w:rPr>
          <w:rFonts w:eastAsia="Arial Unicode MS"/>
          <w:i/>
          <w:iCs/>
        </w:rPr>
        <w:t>for</w:t>
      </w:r>
      <w:r w:rsidR="00F019E1">
        <w:rPr>
          <w:rFonts w:eastAsia="Arial Unicode MS"/>
          <w:i/>
          <w:iCs/>
        </w:rPr>
        <w:t xml:space="preserve"> </w:t>
      </w:r>
      <w:r>
        <w:rPr>
          <w:rFonts w:eastAsia="Arial Unicode MS"/>
          <w:i/>
          <w:iCs/>
        </w:rPr>
        <w:t>their</w:t>
      </w:r>
      <w:r w:rsidR="00F019E1">
        <w:rPr>
          <w:rFonts w:eastAsia="Arial Unicode MS"/>
          <w:i/>
          <w:iCs/>
        </w:rPr>
        <w:t xml:space="preserve"> </w:t>
      </w:r>
      <w:r>
        <w:rPr>
          <w:rFonts w:eastAsia="Arial Unicode MS"/>
          <w:i/>
          <w:iCs/>
        </w:rPr>
        <w:t>prohibitory</w:t>
      </w:r>
      <w:r w:rsidR="00F019E1">
        <w:rPr>
          <w:rFonts w:eastAsia="Arial Unicode MS"/>
          <w:i/>
          <w:iCs/>
        </w:rPr>
        <w:t xml:space="preserve"> </w:t>
      </w:r>
      <w:r>
        <w:rPr>
          <w:rFonts w:eastAsia="Arial Unicode MS"/>
          <w:i/>
          <w:iCs/>
        </w:rPr>
        <w:t>or</w:t>
      </w:r>
      <w:r w:rsidR="00F019E1">
        <w:rPr>
          <w:rFonts w:eastAsia="Arial Unicode MS"/>
          <w:i/>
          <w:iCs/>
        </w:rPr>
        <w:t xml:space="preserve"> </w:t>
      </w:r>
      <w:proofErr w:type="spellStart"/>
      <w:r>
        <w:rPr>
          <w:rFonts w:eastAsia="Arial Unicode MS"/>
          <w:i/>
          <w:iCs/>
        </w:rPr>
        <w:t>permissory</w:t>
      </w:r>
      <w:proofErr w:type="spellEnd"/>
      <w:r w:rsidR="00F019E1">
        <w:rPr>
          <w:rFonts w:eastAsia="Arial Unicode MS"/>
          <w:i/>
          <w:iCs/>
        </w:rPr>
        <w:t xml:space="preserve"> </w:t>
      </w:r>
      <w:r>
        <w:rPr>
          <w:rFonts w:eastAsia="Arial Unicode MS"/>
          <w:i/>
          <w:iCs/>
        </w:rPr>
        <w:t>decrees,</w:t>
      </w:r>
      <w:r w:rsidR="00F019E1">
        <w:rPr>
          <w:rFonts w:eastAsia="Arial Unicode MS"/>
          <w:i/>
          <w:iCs/>
        </w:rPr>
        <w:t xml:space="preserve"> </w:t>
      </w:r>
      <w:r>
        <w:rPr>
          <w:rFonts w:eastAsia="Arial Unicode MS"/>
          <w:i/>
          <w:iCs/>
        </w:rPr>
        <w:t>probably</w:t>
      </w:r>
      <w:r w:rsidR="00F019E1">
        <w:rPr>
          <w:rFonts w:eastAsia="Arial Unicode MS"/>
          <w:i/>
          <w:iCs/>
        </w:rPr>
        <w:t xml:space="preserve"> </w:t>
      </w:r>
      <w:r>
        <w:rPr>
          <w:rFonts w:eastAsia="Arial Unicode MS"/>
          <w:i/>
          <w:iCs/>
        </w:rPr>
        <w:t>because</w:t>
      </w:r>
      <w:r w:rsidR="00F019E1">
        <w:rPr>
          <w:rFonts w:eastAsia="Arial Unicode MS"/>
          <w:i/>
          <w:iCs/>
        </w:rPr>
        <w:t xml:space="preserve"> </w:t>
      </w:r>
      <w:r>
        <w:rPr>
          <w:rFonts w:eastAsia="Arial Unicode MS"/>
          <w:i/>
          <w:iCs/>
        </w:rPr>
        <w:t>they</w:t>
      </w:r>
      <w:r w:rsidR="00F019E1">
        <w:rPr>
          <w:rFonts w:eastAsia="Arial Unicode MS"/>
          <w:i/>
          <w:iCs/>
        </w:rPr>
        <w:t xml:space="preserve"> </w:t>
      </w:r>
      <w:r>
        <w:rPr>
          <w:rFonts w:eastAsia="Arial Unicode MS"/>
          <w:i/>
          <w:iCs/>
        </w:rPr>
        <w:t>could</w:t>
      </w:r>
      <w:r w:rsidR="00F019E1">
        <w:rPr>
          <w:rFonts w:eastAsia="Arial Unicode MS"/>
          <w:i/>
          <w:iCs/>
        </w:rPr>
        <w:t xml:space="preserve"> </w:t>
      </w:r>
      <w:r>
        <w:rPr>
          <w:rFonts w:eastAsia="Arial Unicode MS"/>
          <w:i/>
          <w:iCs/>
        </w:rPr>
        <w:t>place</w:t>
      </w:r>
      <w:r w:rsidR="00F019E1">
        <w:rPr>
          <w:rFonts w:eastAsia="Arial Unicode MS"/>
          <w:i/>
          <w:iCs/>
        </w:rPr>
        <w:t xml:space="preserve"> </w:t>
      </w:r>
      <w:r>
        <w:rPr>
          <w:rFonts w:eastAsia="Arial Unicode MS"/>
          <w:i/>
          <w:iCs/>
        </w:rPr>
        <w:t>both</w:t>
      </w:r>
      <w:r w:rsidR="00F019E1">
        <w:rPr>
          <w:rFonts w:eastAsia="Arial Unicode MS"/>
          <w:i/>
          <w:iCs/>
        </w:rPr>
        <w:t xml:space="preserve"> </w:t>
      </w:r>
      <w:r>
        <w:rPr>
          <w:rFonts w:eastAsia="Arial Unicode MS"/>
          <w:i/>
          <w:iCs/>
        </w:rPr>
        <w:t>men</w:t>
      </w:r>
      <w:r w:rsidR="00F019E1">
        <w:rPr>
          <w:rFonts w:eastAsia="Arial Unicode MS"/>
          <w:i/>
          <w:iCs/>
        </w:rPr>
        <w:t xml:space="preserve"> </w:t>
      </w:r>
      <w:r>
        <w:rPr>
          <w:rFonts w:eastAsia="Arial Unicode MS"/>
          <w:i/>
          <w:iCs/>
        </w:rPr>
        <w:t>and</w:t>
      </w:r>
      <w:r w:rsidR="00F019E1">
        <w:rPr>
          <w:rFonts w:eastAsia="Arial Unicode MS"/>
          <w:i/>
          <w:iCs/>
        </w:rPr>
        <w:t xml:space="preserve"> </w:t>
      </w:r>
      <w:r>
        <w:rPr>
          <w:rFonts w:eastAsia="Arial Unicode MS"/>
          <w:i/>
          <w:iCs/>
        </w:rPr>
        <w:t>things</w:t>
      </w:r>
      <w:r w:rsidR="00F019E1">
        <w:rPr>
          <w:rFonts w:eastAsia="Arial Unicode MS"/>
          <w:i/>
          <w:iCs/>
        </w:rPr>
        <w:t xml:space="preserve"> </w:t>
      </w:r>
      <w:r>
        <w:rPr>
          <w:rFonts w:eastAsia="Arial Unicode MS"/>
          <w:i/>
          <w:iCs/>
        </w:rPr>
        <w:t>under</w:t>
      </w:r>
      <w:r w:rsidR="00F019E1">
        <w:rPr>
          <w:rFonts w:eastAsia="Arial Unicode MS"/>
          <w:i/>
          <w:iCs/>
        </w:rPr>
        <w:t xml:space="preserve"> </w:t>
      </w:r>
      <w:r>
        <w:rPr>
          <w:rFonts w:eastAsia="Arial Unicode MS"/>
          <w:i/>
          <w:iCs/>
        </w:rPr>
        <w:t>the</w:t>
      </w:r>
      <w:r w:rsidR="00F019E1">
        <w:rPr>
          <w:rFonts w:eastAsia="Arial Unicode MS"/>
          <w:i/>
          <w:iCs/>
        </w:rPr>
        <w:t xml:space="preserve"> </w:t>
      </w:r>
      <w:r>
        <w:rPr>
          <w:rFonts w:eastAsia="Arial Unicode MS"/>
          <w:i/>
          <w:iCs/>
        </w:rPr>
        <w:t>ban,</w:t>
      </w:r>
      <w:r w:rsidR="00F019E1">
        <w:rPr>
          <w:rFonts w:eastAsia="Arial Unicode MS"/>
          <w:i/>
          <w:iCs/>
        </w:rPr>
        <w:t xml:space="preserve"> </w:t>
      </w:r>
      <w:r>
        <w:rPr>
          <w:rFonts w:eastAsia="Arial Unicode MS"/>
          <w:i/>
          <w:iCs/>
        </w:rPr>
        <w:t>or</w:t>
      </w:r>
      <w:r w:rsidR="00F019E1">
        <w:rPr>
          <w:rFonts w:eastAsia="Arial Unicode MS"/>
          <w:i/>
          <w:iCs/>
        </w:rPr>
        <w:t xml:space="preserve"> “</w:t>
      </w:r>
      <w:r>
        <w:rPr>
          <w:rFonts w:eastAsia="Arial Unicode MS"/>
          <w:i/>
          <w:iCs/>
        </w:rPr>
        <w:t>Cherem.</w:t>
      </w:r>
      <w:r w:rsidR="00F019E1">
        <w:rPr>
          <w:rFonts w:eastAsia="Arial Unicode MS"/>
          <w:i/>
          <w:iCs/>
        </w:rPr>
        <w:t>”</w:t>
      </w:r>
    </w:p>
    <w:p w14:paraId="3A875EE0" w14:textId="77777777" w:rsidR="00301D51" w:rsidRDefault="00301D51" w:rsidP="00301D51"/>
    <w:p w14:paraId="764F8453" w14:textId="6352E31C" w:rsidR="00301D51" w:rsidRDefault="00301D51" w:rsidP="00301D51">
      <w:r>
        <w:t>The</w:t>
      </w:r>
      <w:r w:rsidR="00F019E1">
        <w:t xml:space="preserve"> </w:t>
      </w:r>
      <w:r>
        <w:t>greatest</w:t>
      </w:r>
      <w:r w:rsidR="00F019E1">
        <w:t xml:space="preserve"> </w:t>
      </w:r>
      <w:r>
        <w:t>Torah</w:t>
      </w:r>
      <w:r w:rsidR="00F019E1">
        <w:t xml:space="preserve"> </w:t>
      </w:r>
      <w:r>
        <w:t>scholars</w:t>
      </w:r>
      <w:r w:rsidR="00F019E1">
        <w:t xml:space="preserve"> </w:t>
      </w:r>
      <w:r>
        <w:t>(Hakhamim)</w:t>
      </w:r>
      <w:r w:rsidR="00F019E1">
        <w:t xml:space="preserve"> </w:t>
      </w:r>
      <w:r>
        <w:t>were</w:t>
      </w:r>
      <w:r w:rsidR="00F019E1">
        <w:t xml:space="preserve"> </w:t>
      </w:r>
      <w:r>
        <w:t>empowered</w:t>
      </w:r>
      <w:r w:rsidR="00F019E1">
        <w:t xml:space="preserve"> </w:t>
      </w:r>
      <w:r>
        <w:t>with</w:t>
      </w:r>
      <w:r w:rsidR="00F019E1">
        <w:t xml:space="preserve"> </w:t>
      </w:r>
      <w:r>
        <w:t>the</w:t>
      </w:r>
      <w:r w:rsidR="00F019E1">
        <w:t xml:space="preserve"> </w:t>
      </w:r>
      <w:r>
        <w:t>ability</w:t>
      </w:r>
      <w:r w:rsidR="00F019E1">
        <w:t xml:space="preserve"> </w:t>
      </w:r>
      <w:r>
        <w:t>to</w:t>
      </w:r>
      <w:r w:rsidR="00F019E1">
        <w:t xml:space="preserve"> </w:t>
      </w:r>
      <w:r>
        <w:t>apply</w:t>
      </w:r>
      <w:r w:rsidR="00F019E1">
        <w:t xml:space="preserve"> </w:t>
      </w:r>
      <w:r>
        <w:t>the</w:t>
      </w:r>
      <w:r w:rsidR="00F019E1">
        <w:t xml:space="preserve"> </w:t>
      </w:r>
      <w:r w:rsidRPr="00476602">
        <w:t>principles</w:t>
      </w:r>
      <w:r w:rsidR="00F019E1">
        <w:t xml:space="preserve"> </w:t>
      </w:r>
      <w:r w:rsidRPr="00476602">
        <w:t>of</w:t>
      </w:r>
      <w:r w:rsidR="00F019E1">
        <w:t xml:space="preserve"> </w:t>
      </w:r>
      <w:r w:rsidRPr="00476602">
        <w:t>Torah</w:t>
      </w:r>
      <w:r>
        <w:t>,</w:t>
      </w:r>
      <w:r w:rsidR="00F019E1">
        <w:t xml:space="preserve"> </w:t>
      </w:r>
      <w:r>
        <w:t>both</w:t>
      </w:r>
      <w:r w:rsidR="00F019E1">
        <w:t xml:space="preserve"> </w:t>
      </w:r>
      <w:r>
        <w:t>oral</w:t>
      </w:r>
      <w:r w:rsidR="00D324B9">
        <w:rPr>
          <w:rStyle w:val="FootnoteReference"/>
        </w:rPr>
        <w:footnoteReference w:id="2"/>
      </w:r>
      <w:r w:rsidR="00F019E1">
        <w:t xml:space="preserve"> </w:t>
      </w:r>
      <w:r>
        <w:t>and</w:t>
      </w:r>
      <w:r w:rsidR="00F019E1">
        <w:t xml:space="preserve"> </w:t>
      </w:r>
      <w:r>
        <w:t>written,</w:t>
      </w:r>
      <w:r w:rsidR="00F019E1">
        <w:t xml:space="preserve"> </w:t>
      </w:r>
      <w:r>
        <w:t>and</w:t>
      </w:r>
      <w:r w:rsidR="00F019E1">
        <w:t xml:space="preserve"> </w:t>
      </w:r>
      <w:r>
        <w:t>utilizing</w:t>
      </w:r>
      <w:r w:rsidR="00F019E1">
        <w:t xml:space="preserve"> </w:t>
      </w:r>
      <w:r>
        <w:t>these</w:t>
      </w:r>
      <w:r w:rsidR="00F019E1">
        <w:t xml:space="preserve"> </w:t>
      </w:r>
      <w:r>
        <w:t>principles</w:t>
      </w:r>
      <w:r w:rsidR="00F019E1">
        <w:t xml:space="preserve"> </w:t>
      </w:r>
      <w:r>
        <w:t>as</w:t>
      </w:r>
      <w:r w:rsidR="00F019E1">
        <w:t xml:space="preserve"> </w:t>
      </w:r>
      <w:r w:rsidRPr="00415792">
        <w:t>new</w:t>
      </w:r>
      <w:r w:rsidR="00F019E1">
        <w:t xml:space="preserve"> </w:t>
      </w:r>
      <w:r>
        <w:t>cases</w:t>
      </w:r>
      <w:r w:rsidR="00F019E1">
        <w:t xml:space="preserve"> </w:t>
      </w:r>
      <w:r>
        <w:t>presented</w:t>
      </w:r>
      <w:r w:rsidR="00F019E1">
        <w:t xml:space="preserve"> </w:t>
      </w:r>
      <w:r>
        <w:t>themselves,</w:t>
      </w:r>
      <w:r w:rsidR="00F019E1">
        <w:t xml:space="preserve"> </w:t>
      </w:r>
      <w:r>
        <w:t>or</w:t>
      </w:r>
      <w:r w:rsidR="00F019E1">
        <w:t xml:space="preserve"> </w:t>
      </w:r>
      <w:r>
        <w:t>where</w:t>
      </w:r>
      <w:r w:rsidR="00F019E1">
        <w:t xml:space="preserve"> </w:t>
      </w:r>
      <w:r>
        <w:t>confusion</w:t>
      </w:r>
      <w:r w:rsidR="00F019E1">
        <w:t xml:space="preserve"> </w:t>
      </w:r>
      <w:r>
        <w:t>arose</w:t>
      </w:r>
      <w:r w:rsidR="00F019E1">
        <w:t xml:space="preserve"> </w:t>
      </w:r>
      <w:r>
        <w:t>regarding</w:t>
      </w:r>
      <w:r w:rsidR="00F019E1">
        <w:t xml:space="preserve"> </w:t>
      </w:r>
      <w:r>
        <w:t>existing</w:t>
      </w:r>
      <w:r w:rsidR="00F019E1">
        <w:t xml:space="preserve"> </w:t>
      </w:r>
      <w:r w:rsidRPr="00415792">
        <w:t>law</w:t>
      </w:r>
      <w:r>
        <w:t>.</w:t>
      </w:r>
      <w:r w:rsidR="00F019E1">
        <w:t xml:space="preserve"> </w:t>
      </w:r>
      <w:r>
        <w:t>Despite</w:t>
      </w:r>
      <w:r w:rsidR="00F019E1">
        <w:t xml:space="preserve"> </w:t>
      </w:r>
      <w:r>
        <w:t>the</w:t>
      </w:r>
      <w:r w:rsidR="00F019E1">
        <w:t xml:space="preserve"> </w:t>
      </w:r>
      <w:r>
        <w:t>attributes</w:t>
      </w:r>
      <w:r w:rsidR="00F019E1">
        <w:t xml:space="preserve"> </w:t>
      </w:r>
      <w:r>
        <w:t>of</w:t>
      </w:r>
      <w:r w:rsidR="00F019E1">
        <w:t xml:space="preserve"> </w:t>
      </w:r>
      <w:r>
        <w:t>the</w:t>
      </w:r>
      <w:r w:rsidR="00F019E1">
        <w:t xml:space="preserve"> </w:t>
      </w:r>
      <w:r>
        <w:t>judges</w:t>
      </w:r>
      <w:r w:rsidR="00F019E1">
        <w:t xml:space="preserve"> </w:t>
      </w:r>
      <w:r>
        <w:t>who</w:t>
      </w:r>
      <w:r w:rsidR="00F019E1">
        <w:t xml:space="preserve"> </w:t>
      </w:r>
      <w:r>
        <w:t>possessed</w:t>
      </w:r>
      <w:r w:rsidR="00F019E1">
        <w:t xml:space="preserve"> </w:t>
      </w:r>
      <w:r>
        <w:t>the</w:t>
      </w:r>
      <w:r w:rsidR="00F019E1">
        <w:t xml:space="preserve"> </w:t>
      </w:r>
      <w:r>
        <w:t>combination</w:t>
      </w:r>
      <w:r w:rsidR="00F019E1">
        <w:t xml:space="preserve"> </w:t>
      </w:r>
      <w:r>
        <w:t>of</w:t>
      </w:r>
      <w:r w:rsidR="00F019E1">
        <w:t xml:space="preserve"> </w:t>
      </w:r>
      <w:r>
        <w:t>intellectual</w:t>
      </w:r>
      <w:r w:rsidR="00F019E1">
        <w:t xml:space="preserve"> </w:t>
      </w:r>
      <w:r>
        <w:t>prowess</w:t>
      </w:r>
      <w:r w:rsidR="00F019E1">
        <w:t xml:space="preserve"> </w:t>
      </w:r>
      <w:r>
        <w:t>with</w:t>
      </w:r>
      <w:r w:rsidR="00F019E1">
        <w:t xml:space="preserve"> </w:t>
      </w:r>
      <w:r>
        <w:t>superior</w:t>
      </w:r>
      <w:r w:rsidR="00F019E1">
        <w:t xml:space="preserve"> </w:t>
      </w:r>
      <w:r>
        <w:t>personal</w:t>
      </w:r>
      <w:r w:rsidR="00F019E1">
        <w:t xml:space="preserve"> </w:t>
      </w:r>
      <w:r>
        <w:t>moral</w:t>
      </w:r>
      <w:r w:rsidR="00F019E1">
        <w:t xml:space="preserve"> </w:t>
      </w:r>
      <w:r>
        <w:t>standards,</w:t>
      </w:r>
      <w:r w:rsidR="00F019E1">
        <w:t xml:space="preserve"> </w:t>
      </w:r>
      <w:r>
        <w:t>the</w:t>
      </w:r>
      <w:r w:rsidR="00F019E1">
        <w:t xml:space="preserve"> </w:t>
      </w:r>
      <w:r>
        <w:t>possibility</w:t>
      </w:r>
      <w:r w:rsidR="00F019E1">
        <w:t xml:space="preserve"> </w:t>
      </w:r>
      <w:r>
        <w:t>of</w:t>
      </w:r>
      <w:r w:rsidR="00F019E1">
        <w:t xml:space="preserve"> </w:t>
      </w:r>
      <w:r>
        <w:t>an</w:t>
      </w:r>
      <w:r w:rsidR="00F019E1">
        <w:t xml:space="preserve"> </w:t>
      </w:r>
      <w:r>
        <w:t>error</w:t>
      </w:r>
      <w:r w:rsidR="00F019E1">
        <w:t xml:space="preserve"> </w:t>
      </w:r>
      <w:r>
        <w:t>remained.</w:t>
      </w:r>
      <w:r w:rsidR="00F019E1">
        <w:t xml:space="preserve"> </w:t>
      </w:r>
      <w:r>
        <w:t>In</w:t>
      </w:r>
      <w:r w:rsidR="00F019E1">
        <w:t xml:space="preserve"> </w:t>
      </w:r>
      <w:r>
        <w:t>such</w:t>
      </w:r>
      <w:r w:rsidR="00F019E1">
        <w:t xml:space="preserve"> </w:t>
      </w:r>
      <w:r>
        <w:t>cases</w:t>
      </w:r>
      <w:r w:rsidR="00F019E1">
        <w:t xml:space="preserve"> </w:t>
      </w:r>
      <w:r>
        <w:t>the</w:t>
      </w:r>
      <w:r w:rsidR="00F019E1">
        <w:t xml:space="preserve"> </w:t>
      </w:r>
      <w:r>
        <w:t>question</w:t>
      </w:r>
      <w:r w:rsidR="00F019E1">
        <w:t xml:space="preserve"> </w:t>
      </w:r>
      <w:r>
        <w:t>would</w:t>
      </w:r>
      <w:r w:rsidR="00F019E1">
        <w:t xml:space="preserve"> </w:t>
      </w:r>
      <w:r>
        <w:t>arise:</w:t>
      </w:r>
      <w:r w:rsidR="00F019E1">
        <w:t xml:space="preserve"> </w:t>
      </w:r>
      <w:r>
        <w:t>Do</w:t>
      </w:r>
      <w:r w:rsidR="00F019E1">
        <w:t xml:space="preserve"> </w:t>
      </w:r>
      <w:r>
        <w:t>the</w:t>
      </w:r>
      <w:r w:rsidR="00F019E1">
        <w:t xml:space="preserve"> </w:t>
      </w:r>
      <w:r>
        <w:t>sages</w:t>
      </w:r>
      <w:r w:rsidR="00F019E1">
        <w:t xml:space="preserve"> </w:t>
      </w:r>
      <w:r>
        <w:t>retain</w:t>
      </w:r>
      <w:r w:rsidR="00F019E1">
        <w:t xml:space="preserve"> </w:t>
      </w:r>
      <w:r>
        <w:t>their</w:t>
      </w:r>
      <w:r w:rsidR="00F019E1">
        <w:t xml:space="preserve"> </w:t>
      </w:r>
      <w:r w:rsidRPr="00415792">
        <w:t>authority</w:t>
      </w:r>
      <w:r w:rsidR="00F019E1">
        <w:t xml:space="preserve"> </w:t>
      </w:r>
      <w:r>
        <w:t>in</w:t>
      </w:r>
      <w:r w:rsidR="00F019E1">
        <w:t xml:space="preserve"> </w:t>
      </w:r>
      <w:r>
        <w:t>the</w:t>
      </w:r>
      <w:r w:rsidR="00F019E1">
        <w:t xml:space="preserve"> </w:t>
      </w:r>
      <w:r w:rsidRPr="00415792">
        <w:t>event</w:t>
      </w:r>
      <w:r w:rsidR="00F019E1">
        <w:t xml:space="preserve"> </w:t>
      </w:r>
      <w:r>
        <w:t>that</w:t>
      </w:r>
      <w:r w:rsidR="00F019E1">
        <w:t xml:space="preserve"> </w:t>
      </w:r>
      <w:r>
        <w:t>they</w:t>
      </w:r>
      <w:r w:rsidR="00F019E1">
        <w:t xml:space="preserve"> </w:t>
      </w:r>
      <w:r>
        <w:t>are</w:t>
      </w:r>
      <w:r w:rsidR="00F019E1">
        <w:t xml:space="preserve"> </w:t>
      </w:r>
      <w:r>
        <w:t>mistaken?</w:t>
      </w:r>
    </w:p>
    <w:p w14:paraId="639452E5" w14:textId="77777777" w:rsidR="00301D51" w:rsidRDefault="00301D51" w:rsidP="00301D51"/>
    <w:p w14:paraId="4C3D0703" w14:textId="77777777" w:rsidR="00301D51" w:rsidRDefault="00301D51" w:rsidP="00301D51">
      <w:r>
        <w:t>The</w:t>
      </w:r>
      <w:r w:rsidR="00F019E1">
        <w:t xml:space="preserve"> </w:t>
      </w:r>
      <w:r>
        <w:t>textual</w:t>
      </w:r>
      <w:r w:rsidR="00F019E1">
        <w:t xml:space="preserve"> </w:t>
      </w:r>
      <w:r>
        <w:t>basis</w:t>
      </w:r>
      <w:r w:rsidR="00F019E1">
        <w:t xml:space="preserve"> </w:t>
      </w:r>
      <w:r>
        <w:t>for</w:t>
      </w:r>
      <w:r w:rsidR="00F019E1">
        <w:t xml:space="preserve"> </w:t>
      </w:r>
      <w:r>
        <w:t>the</w:t>
      </w:r>
      <w:r w:rsidR="00F019E1">
        <w:t xml:space="preserve"> </w:t>
      </w:r>
      <w:r>
        <w:t>question</w:t>
      </w:r>
      <w:r w:rsidR="00F019E1">
        <w:t xml:space="preserve"> </w:t>
      </w:r>
      <w:r>
        <w:t>revolves</w:t>
      </w:r>
      <w:r w:rsidR="00F019E1">
        <w:t xml:space="preserve"> </w:t>
      </w:r>
      <w:r>
        <w:t>around</w:t>
      </w:r>
      <w:r w:rsidR="00F019E1">
        <w:t xml:space="preserve"> </w:t>
      </w:r>
      <w:r>
        <w:t>the</w:t>
      </w:r>
      <w:r w:rsidR="00F019E1">
        <w:t xml:space="preserve"> </w:t>
      </w:r>
      <w:r>
        <w:t>Torah</w:t>
      </w:r>
      <w:r w:rsidR="00F019E1">
        <w:t xml:space="preserve"> </w:t>
      </w:r>
      <w:r>
        <w:t>statement:</w:t>
      </w:r>
    </w:p>
    <w:p w14:paraId="5C42E68A" w14:textId="77777777" w:rsidR="00301D51" w:rsidRDefault="00301D51" w:rsidP="00301D51">
      <w:pPr>
        <w:tabs>
          <w:tab w:val="left" w:pos="0"/>
        </w:tabs>
        <w:suppressAutoHyphens/>
        <w:spacing w:line="240" w:lineRule="atLeast"/>
        <w:rPr>
          <w:color w:val="000000"/>
          <w:spacing w:val="-3"/>
        </w:rPr>
      </w:pPr>
    </w:p>
    <w:p w14:paraId="0D931DEB" w14:textId="6F228B7C" w:rsidR="00301D51" w:rsidRDefault="00301D51" w:rsidP="00301D51">
      <w:pPr>
        <w:ind w:left="288" w:right="288"/>
        <w:rPr>
          <w:i/>
          <w:iCs/>
        </w:rPr>
      </w:pPr>
      <w:r>
        <w:rPr>
          <w:b/>
          <w:bCs/>
          <w:i/>
          <w:iCs/>
        </w:rPr>
        <w:t>Devarim</w:t>
      </w:r>
      <w:r w:rsidR="00F019E1">
        <w:rPr>
          <w:b/>
          <w:bCs/>
          <w:i/>
          <w:iCs/>
        </w:rPr>
        <w:t xml:space="preserve"> </w:t>
      </w:r>
      <w:r>
        <w:rPr>
          <w:b/>
          <w:bCs/>
          <w:i/>
          <w:iCs/>
        </w:rPr>
        <w:t>(Deuteronomy)</w:t>
      </w:r>
      <w:r w:rsidR="00F019E1">
        <w:rPr>
          <w:b/>
          <w:bCs/>
          <w:i/>
          <w:iCs/>
        </w:rPr>
        <w:t xml:space="preserve"> </w:t>
      </w:r>
      <w:r>
        <w:rPr>
          <w:b/>
          <w:bCs/>
          <w:i/>
          <w:iCs/>
        </w:rPr>
        <w:t>17:8-12</w:t>
      </w:r>
      <w:r w:rsidR="00F019E1">
        <w:rPr>
          <w:i/>
          <w:iCs/>
        </w:rPr>
        <w:t xml:space="preserve"> </w:t>
      </w:r>
      <w:r>
        <w:rPr>
          <w:i/>
          <w:iCs/>
        </w:rPr>
        <w:t>If</w:t>
      </w:r>
      <w:r w:rsidR="00F019E1">
        <w:rPr>
          <w:i/>
          <w:iCs/>
        </w:rPr>
        <w:t xml:space="preserve"> </w:t>
      </w:r>
      <w:r>
        <w:rPr>
          <w:i/>
          <w:iCs/>
        </w:rPr>
        <w:t>there</w:t>
      </w:r>
      <w:r w:rsidR="00F019E1">
        <w:rPr>
          <w:i/>
          <w:iCs/>
        </w:rPr>
        <w:t xml:space="preserve"> </w:t>
      </w:r>
      <w:r>
        <w:rPr>
          <w:i/>
          <w:iCs/>
        </w:rPr>
        <w:t>arises</w:t>
      </w:r>
      <w:r w:rsidR="00F019E1">
        <w:rPr>
          <w:i/>
          <w:iCs/>
        </w:rPr>
        <w:t xml:space="preserve"> </w:t>
      </w:r>
      <w:r>
        <w:rPr>
          <w:i/>
          <w:iCs/>
        </w:rPr>
        <w:t>a</w:t>
      </w:r>
      <w:r w:rsidR="00F019E1">
        <w:rPr>
          <w:i/>
          <w:iCs/>
        </w:rPr>
        <w:t xml:space="preserve"> </w:t>
      </w:r>
      <w:r>
        <w:rPr>
          <w:i/>
          <w:iCs/>
        </w:rPr>
        <w:t>matter</w:t>
      </w:r>
      <w:r w:rsidR="00F019E1">
        <w:rPr>
          <w:i/>
          <w:iCs/>
        </w:rPr>
        <w:t xml:space="preserve"> </w:t>
      </w:r>
      <w:r>
        <w:rPr>
          <w:i/>
          <w:iCs/>
        </w:rPr>
        <w:t>too</w:t>
      </w:r>
      <w:r w:rsidR="00F019E1">
        <w:rPr>
          <w:i/>
          <w:iCs/>
        </w:rPr>
        <w:t xml:space="preserve"> </w:t>
      </w:r>
      <w:r>
        <w:rPr>
          <w:i/>
          <w:iCs/>
        </w:rPr>
        <w:t>hard</w:t>
      </w:r>
      <w:r w:rsidR="00F019E1">
        <w:rPr>
          <w:i/>
          <w:iCs/>
        </w:rPr>
        <w:t xml:space="preserve"> </w:t>
      </w:r>
      <w:r>
        <w:rPr>
          <w:i/>
          <w:iCs/>
        </w:rPr>
        <w:t>for</w:t>
      </w:r>
      <w:r w:rsidR="00F019E1">
        <w:rPr>
          <w:i/>
          <w:iCs/>
        </w:rPr>
        <w:t xml:space="preserve"> </w:t>
      </w:r>
      <w:r>
        <w:rPr>
          <w:i/>
          <w:iCs/>
        </w:rPr>
        <w:t>you</w:t>
      </w:r>
      <w:r w:rsidR="00F019E1">
        <w:rPr>
          <w:i/>
          <w:iCs/>
        </w:rPr>
        <w:t xml:space="preserve"> </w:t>
      </w:r>
      <w:r>
        <w:rPr>
          <w:i/>
          <w:iCs/>
        </w:rPr>
        <w:t>in</w:t>
      </w:r>
      <w:r w:rsidR="00F019E1">
        <w:rPr>
          <w:i/>
          <w:iCs/>
        </w:rPr>
        <w:t xml:space="preserve"> </w:t>
      </w:r>
      <w:r>
        <w:rPr>
          <w:i/>
          <w:iCs/>
        </w:rPr>
        <w:t>judgment,</w:t>
      </w:r>
      <w:r w:rsidR="00F019E1">
        <w:rPr>
          <w:i/>
          <w:iCs/>
        </w:rPr>
        <w:t xml:space="preserve"> </w:t>
      </w:r>
      <w:r>
        <w:rPr>
          <w:i/>
          <w:iCs/>
        </w:rPr>
        <w:t>between</w:t>
      </w:r>
      <w:r w:rsidR="00F019E1">
        <w:rPr>
          <w:i/>
          <w:iCs/>
        </w:rPr>
        <w:t xml:space="preserve"> </w:t>
      </w:r>
      <w:r w:rsidRPr="00415792">
        <w:rPr>
          <w:i/>
          <w:iCs/>
        </w:rPr>
        <w:t>blood</w:t>
      </w:r>
      <w:r w:rsidR="00F019E1">
        <w:rPr>
          <w:i/>
          <w:iCs/>
        </w:rPr>
        <w:t xml:space="preserve"> </w:t>
      </w:r>
      <w:r>
        <w:rPr>
          <w:i/>
          <w:iCs/>
        </w:rPr>
        <w:t>and</w:t>
      </w:r>
      <w:r w:rsidR="00F019E1">
        <w:rPr>
          <w:i/>
          <w:iCs/>
        </w:rPr>
        <w:t xml:space="preserve"> </w:t>
      </w:r>
      <w:r w:rsidRPr="00415792">
        <w:rPr>
          <w:i/>
          <w:iCs/>
        </w:rPr>
        <w:t>blood</w:t>
      </w:r>
      <w:r>
        <w:rPr>
          <w:i/>
          <w:iCs/>
        </w:rPr>
        <w:t>,</w:t>
      </w:r>
      <w:r w:rsidR="00F019E1">
        <w:rPr>
          <w:i/>
          <w:iCs/>
        </w:rPr>
        <w:t xml:space="preserve"> </w:t>
      </w:r>
      <w:r>
        <w:rPr>
          <w:i/>
          <w:iCs/>
        </w:rPr>
        <w:t>between</w:t>
      </w:r>
      <w:r w:rsidR="00F019E1">
        <w:rPr>
          <w:i/>
          <w:iCs/>
        </w:rPr>
        <w:t xml:space="preserve"> </w:t>
      </w:r>
      <w:r>
        <w:rPr>
          <w:i/>
          <w:iCs/>
        </w:rPr>
        <w:t>plea</w:t>
      </w:r>
      <w:r w:rsidR="00F019E1">
        <w:rPr>
          <w:i/>
          <w:iCs/>
        </w:rPr>
        <w:t xml:space="preserve"> </w:t>
      </w:r>
      <w:r>
        <w:rPr>
          <w:i/>
          <w:iCs/>
        </w:rPr>
        <w:t>and</w:t>
      </w:r>
      <w:r w:rsidR="00F019E1">
        <w:rPr>
          <w:i/>
          <w:iCs/>
        </w:rPr>
        <w:t xml:space="preserve"> </w:t>
      </w:r>
      <w:r>
        <w:rPr>
          <w:i/>
          <w:iCs/>
        </w:rPr>
        <w:t>plea,</w:t>
      </w:r>
      <w:r w:rsidR="00F019E1">
        <w:rPr>
          <w:i/>
          <w:iCs/>
        </w:rPr>
        <w:t xml:space="preserve"> </w:t>
      </w:r>
      <w:r>
        <w:rPr>
          <w:i/>
          <w:iCs/>
        </w:rPr>
        <w:t>and</w:t>
      </w:r>
      <w:r w:rsidR="00F019E1">
        <w:rPr>
          <w:i/>
          <w:iCs/>
        </w:rPr>
        <w:t xml:space="preserve"> </w:t>
      </w:r>
      <w:r>
        <w:rPr>
          <w:i/>
          <w:iCs/>
        </w:rPr>
        <w:t>between</w:t>
      </w:r>
      <w:r w:rsidR="00F019E1">
        <w:rPr>
          <w:i/>
          <w:iCs/>
        </w:rPr>
        <w:t xml:space="preserve"> </w:t>
      </w:r>
      <w:r w:rsidRPr="00415792">
        <w:rPr>
          <w:i/>
          <w:iCs/>
        </w:rPr>
        <w:t>plague</w:t>
      </w:r>
      <w:r w:rsidR="00F019E1">
        <w:rPr>
          <w:i/>
          <w:iCs/>
        </w:rPr>
        <w:t xml:space="preserve"> </w:t>
      </w:r>
      <w:r>
        <w:rPr>
          <w:i/>
          <w:iCs/>
        </w:rPr>
        <w:t>and</w:t>
      </w:r>
      <w:r w:rsidR="00F019E1">
        <w:rPr>
          <w:i/>
          <w:iCs/>
        </w:rPr>
        <w:t xml:space="preserve"> </w:t>
      </w:r>
      <w:r w:rsidRPr="00415792">
        <w:rPr>
          <w:i/>
          <w:iCs/>
        </w:rPr>
        <w:t>plague</w:t>
      </w:r>
      <w:r>
        <w:rPr>
          <w:i/>
          <w:iCs/>
        </w:rPr>
        <w:t>,</w:t>
      </w:r>
      <w:r w:rsidR="00F019E1">
        <w:rPr>
          <w:i/>
          <w:iCs/>
        </w:rPr>
        <w:t xml:space="preserve"> </w:t>
      </w:r>
      <w:r>
        <w:rPr>
          <w:i/>
          <w:iCs/>
        </w:rPr>
        <w:t>being</w:t>
      </w:r>
      <w:r w:rsidR="00F019E1">
        <w:rPr>
          <w:i/>
          <w:iCs/>
        </w:rPr>
        <w:t xml:space="preserve"> </w:t>
      </w:r>
      <w:r>
        <w:rPr>
          <w:i/>
          <w:iCs/>
        </w:rPr>
        <w:t>matters</w:t>
      </w:r>
      <w:r w:rsidR="00F019E1">
        <w:rPr>
          <w:i/>
          <w:iCs/>
        </w:rPr>
        <w:t xml:space="preserve"> </w:t>
      </w:r>
      <w:r>
        <w:rPr>
          <w:i/>
          <w:iCs/>
        </w:rPr>
        <w:t>of</w:t>
      </w:r>
      <w:r w:rsidR="00F019E1">
        <w:rPr>
          <w:i/>
          <w:iCs/>
        </w:rPr>
        <w:t xml:space="preserve"> </w:t>
      </w:r>
      <w:r>
        <w:rPr>
          <w:i/>
          <w:iCs/>
        </w:rPr>
        <w:t>controversy</w:t>
      </w:r>
      <w:r w:rsidR="00F019E1">
        <w:rPr>
          <w:i/>
          <w:iCs/>
        </w:rPr>
        <w:t xml:space="preserve"> </w:t>
      </w:r>
      <w:r>
        <w:rPr>
          <w:i/>
          <w:iCs/>
        </w:rPr>
        <w:t>inside</w:t>
      </w:r>
      <w:r w:rsidR="00F019E1">
        <w:rPr>
          <w:i/>
          <w:iCs/>
        </w:rPr>
        <w:t xml:space="preserve"> </w:t>
      </w:r>
      <w:r>
        <w:rPr>
          <w:i/>
          <w:iCs/>
        </w:rPr>
        <w:t>your</w:t>
      </w:r>
      <w:r w:rsidR="00F019E1">
        <w:rPr>
          <w:i/>
          <w:iCs/>
        </w:rPr>
        <w:t xml:space="preserve"> </w:t>
      </w:r>
      <w:r>
        <w:rPr>
          <w:i/>
          <w:iCs/>
        </w:rPr>
        <w:t>gates,</w:t>
      </w:r>
      <w:r w:rsidR="00F019E1">
        <w:rPr>
          <w:i/>
          <w:iCs/>
        </w:rPr>
        <w:t xml:space="preserve"> </w:t>
      </w:r>
      <w:r>
        <w:rPr>
          <w:i/>
          <w:iCs/>
        </w:rPr>
        <w:t>then</w:t>
      </w:r>
      <w:r w:rsidR="00F019E1">
        <w:rPr>
          <w:i/>
          <w:iCs/>
        </w:rPr>
        <w:t xml:space="preserve"> </w:t>
      </w:r>
      <w:r>
        <w:rPr>
          <w:i/>
          <w:iCs/>
        </w:rPr>
        <w:t>shall</w:t>
      </w:r>
      <w:r w:rsidR="00F019E1">
        <w:rPr>
          <w:i/>
          <w:iCs/>
        </w:rPr>
        <w:t xml:space="preserve"> </w:t>
      </w:r>
      <w:r>
        <w:rPr>
          <w:i/>
          <w:iCs/>
        </w:rPr>
        <w:t>you</w:t>
      </w:r>
      <w:r w:rsidR="00F019E1">
        <w:rPr>
          <w:i/>
          <w:iCs/>
        </w:rPr>
        <w:t xml:space="preserve"> </w:t>
      </w:r>
      <w:r>
        <w:rPr>
          <w:i/>
          <w:iCs/>
        </w:rPr>
        <w:t>arise,</w:t>
      </w:r>
      <w:r w:rsidR="00F019E1">
        <w:rPr>
          <w:i/>
          <w:iCs/>
        </w:rPr>
        <w:t xml:space="preserve"> </w:t>
      </w:r>
      <w:r>
        <w:rPr>
          <w:i/>
          <w:iCs/>
        </w:rPr>
        <w:t>and</w:t>
      </w:r>
      <w:r w:rsidR="00F019E1">
        <w:rPr>
          <w:i/>
          <w:iCs/>
        </w:rPr>
        <w:t xml:space="preserve"> </w:t>
      </w:r>
      <w:r>
        <w:rPr>
          <w:i/>
          <w:iCs/>
        </w:rPr>
        <w:t>get</w:t>
      </w:r>
      <w:r w:rsidR="00F019E1">
        <w:rPr>
          <w:i/>
          <w:iCs/>
        </w:rPr>
        <w:t xml:space="preserve"> </w:t>
      </w:r>
      <w:r>
        <w:rPr>
          <w:i/>
          <w:iCs/>
        </w:rPr>
        <w:t>to</w:t>
      </w:r>
      <w:r w:rsidR="00F019E1">
        <w:rPr>
          <w:i/>
          <w:iCs/>
        </w:rPr>
        <w:t xml:space="preserve"> </w:t>
      </w:r>
      <w:r>
        <w:rPr>
          <w:i/>
          <w:iCs/>
        </w:rPr>
        <w:t>the</w:t>
      </w:r>
      <w:r w:rsidR="00F019E1">
        <w:rPr>
          <w:i/>
          <w:iCs/>
        </w:rPr>
        <w:t xml:space="preserve"> </w:t>
      </w:r>
      <w:r>
        <w:rPr>
          <w:i/>
          <w:iCs/>
        </w:rPr>
        <w:t>place</w:t>
      </w:r>
      <w:r w:rsidR="00F019E1">
        <w:rPr>
          <w:i/>
          <w:iCs/>
        </w:rPr>
        <w:t xml:space="preserve"> </w:t>
      </w:r>
      <w:r>
        <w:rPr>
          <w:i/>
          <w:iCs/>
        </w:rPr>
        <w:t>which</w:t>
      </w:r>
      <w:r w:rsidR="00F019E1">
        <w:rPr>
          <w:i/>
          <w:iCs/>
        </w:rPr>
        <w:t xml:space="preserve"> </w:t>
      </w:r>
      <w:r w:rsidRPr="00415792">
        <w:rPr>
          <w:i/>
          <w:iCs/>
        </w:rPr>
        <w:t>HaShem</w:t>
      </w:r>
      <w:r w:rsidR="00F019E1">
        <w:rPr>
          <w:i/>
          <w:iCs/>
        </w:rPr>
        <w:t xml:space="preserve"> </w:t>
      </w:r>
      <w:r>
        <w:rPr>
          <w:i/>
          <w:iCs/>
        </w:rPr>
        <w:t>your</w:t>
      </w:r>
      <w:r w:rsidR="00F019E1">
        <w:rPr>
          <w:i/>
          <w:iCs/>
        </w:rPr>
        <w:t xml:space="preserve"> </w:t>
      </w:r>
      <w:r>
        <w:rPr>
          <w:i/>
          <w:iCs/>
        </w:rPr>
        <w:t>God</w:t>
      </w:r>
      <w:r w:rsidR="00F019E1">
        <w:rPr>
          <w:i/>
          <w:iCs/>
        </w:rPr>
        <w:t xml:space="preserve"> </w:t>
      </w:r>
      <w:r>
        <w:rPr>
          <w:i/>
          <w:iCs/>
        </w:rPr>
        <w:t>shall</w:t>
      </w:r>
      <w:r w:rsidR="00F019E1">
        <w:rPr>
          <w:i/>
          <w:iCs/>
        </w:rPr>
        <w:t xml:space="preserve"> </w:t>
      </w:r>
      <w:r>
        <w:rPr>
          <w:i/>
          <w:iCs/>
        </w:rPr>
        <w:t>choose.</w:t>
      </w:r>
      <w:r w:rsidR="00F019E1">
        <w:rPr>
          <w:i/>
          <w:iCs/>
        </w:rPr>
        <w:t xml:space="preserve"> </w:t>
      </w:r>
      <w:r>
        <w:rPr>
          <w:i/>
          <w:iCs/>
        </w:rPr>
        <w:t>And</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come</w:t>
      </w:r>
      <w:r w:rsidR="00F019E1">
        <w:rPr>
          <w:i/>
          <w:iCs/>
        </w:rPr>
        <w:t xml:space="preserve"> </w:t>
      </w:r>
      <w:r>
        <w:rPr>
          <w:i/>
          <w:iCs/>
        </w:rPr>
        <w:t>to</w:t>
      </w:r>
      <w:r w:rsidR="00F019E1">
        <w:rPr>
          <w:i/>
          <w:iCs/>
        </w:rPr>
        <w:t xml:space="preserve"> </w:t>
      </w:r>
      <w:r>
        <w:rPr>
          <w:i/>
          <w:iCs/>
        </w:rPr>
        <w:t>the</w:t>
      </w:r>
      <w:r w:rsidR="00F019E1">
        <w:rPr>
          <w:i/>
          <w:iCs/>
        </w:rPr>
        <w:t xml:space="preserve"> </w:t>
      </w:r>
      <w:r w:rsidRPr="00415792">
        <w:rPr>
          <w:i/>
          <w:iCs/>
        </w:rPr>
        <w:t>priests</w:t>
      </w:r>
      <w:r w:rsidR="00F019E1">
        <w:rPr>
          <w:i/>
          <w:iCs/>
        </w:rPr>
        <w:t xml:space="preserve"> </w:t>
      </w:r>
      <w:r>
        <w:rPr>
          <w:i/>
          <w:iCs/>
        </w:rPr>
        <w:t>the</w:t>
      </w:r>
      <w:r w:rsidR="00F019E1">
        <w:rPr>
          <w:i/>
          <w:iCs/>
        </w:rPr>
        <w:t xml:space="preserve"> </w:t>
      </w:r>
      <w:r>
        <w:rPr>
          <w:i/>
          <w:iCs/>
        </w:rPr>
        <w:t>Levites,</w:t>
      </w:r>
      <w:r w:rsidR="00F019E1">
        <w:rPr>
          <w:i/>
          <w:iCs/>
        </w:rPr>
        <w:t xml:space="preserve"> </w:t>
      </w:r>
      <w:r>
        <w:rPr>
          <w:i/>
          <w:iCs/>
        </w:rPr>
        <w:t>and</w:t>
      </w:r>
      <w:r w:rsidR="00F019E1">
        <w:rPr>
          <w:i/>
          <w:iCs/>
        </w:rPr>
        <w:t xml:space="preserve"> </w:t>
      </w:r>
      <w:r>
        <w:rPr>
          <w:i/>
          <w:iCs/>
        </w:rPr>
        <w:t>to</w:t>
      </w:r>
      <w:r w:rsidR="00F019E1">
        <w:rPr>
          <w:i/>
          <w:iCs/>
        </w:rPr>
        <w:t xml:space="preserve"> </w:t>
      </w:r>
      <w:r>
        <w:rPr>
          <w:i/>
          <w:iCs/>
        </w:rPr>
        <w:t>the</w:t>
      </w:r>
      <w:r w:rsidR="00F019E1">
        <w:rPr>
          <w:i/>
          <w:iCs/>
        </w:rPr>
        <w:t xml:space="preserve"> </w:t>
      </w:r>
      <w:r>
        <w:rPr>
          <w:i/>
          <w:iCs/>
        </w:rPr>
        <w:t>judge</w:t>
      </w:r>
      <w:r w:rsidR="00F019E1">
        <w:rPr>
          <w:i/>
          <w:iCs/>
        </w:rPr>
        <w:t xml:space="preserve"> </w:t>
      </w:r>
      <w:r>
        <w:rPr>
          <w:i/>
          <w:iCs/>
        </w:rPr>
        <w:t>who</w:t>
      </w:r>
      <w:r w:rsidR="00F019E1">
        <w:rPr>
          <w:i/>
          <w:iCs/>
        </w:rPr>
        <w:t xml:space="preserve"> </w:t>
      </w:r>
      <w:r>
        <w:rPr>
          <w:i/>
          <w:iCs/>
        </w:rPr>
        <w:t>shall</w:t>
      </w:r>
      <w:r w:rsidR="00F019E1">
        <w:rPr>
          <w:i/>
          <w:iCs/>
        </w:rPr>
        <w:t xml:space="preserve"> </w:t>
      </w:r>
      <w:r>
        <w:rPr>
          <w:i/>
          <w:iCs/>
        </w:rPr>
        <w:t>be</w:t>
      </w:r>
      <w:r w:rsidR="00F019E1">
        <w:rPr>
          <w:i/>
          <w:iCs/>
        </w:rPr>
        <w:t xml:space="preserve"> </w:t>
      </w:r>
      <w:r>
        <w:rPr>
          <w:i/>
          <w:iCs/>
        </w:rPr>
        <w:t>in</w:t>
      </w:r>
      <w:r w:rsidR="00F019E1">
        <w:rPr>
          <w:i/>
          <w:iCs/>
        </w:rPr>
        <w:t xml:space="preserve"> </w:t>
      </w:r>
      <w:r>
        <w:rPr>
          <w:i/>
          <w:iCs/>
        </w:rPr>
        <w:t>those</w:t>
      </w:r>
      <w:r w:rsidR="00F019E1">
        <w:rPr>
          <w:i/>
          <w:iCs/>
        </w:rPr>
        <w:t xml:space="preserve"> </w:t>
      </w:r>
      <w:r>
        <w:rPr>
          <w:i/>
          <w:iCs/>
        </w:rPr>
        <w:t>days,</w:t>
      </w:r>
      <w:r w:rsidR="00F019E1">
        <w:rPr>
          <w:i/>
          <w:iCs/>
        </w:rPr>
        <w:t xml:space="preserve"> </w:t>
      </w:r>
      <w:r>
        <w:rPr>
          <w:i/>
          <w:iCs/>
        </w:rPr>
        <w:t>and</w:t>
      </w:r>
      <w:r w:rsidR="00F019E1">
        <w:rPr>
          <w:i/>
          <w:iCs/>
        </w:rPr>
        <w:t xml:space="preserve"> </w:t>
      </w:r>
      <w:r>
        <w:rPr>
          <w:i/>
          <w:iCs/>
        </w:rPr>
        <w:t>inquire.</w:t>
      </w:r>
      <w:r w:rsidR="00F019E1">
        <w:rPr>
          <w:i/>
          <w:iCs/>
        </w:rPr>
        <w:t xml:space="preserve"> </w:t>
      </w:r>
      <w:r>
        <w:rPr>
          <w:i/>
          <w:iCs/>
        </w:rPr>
        <w:t>And</w:t>
      </w:r>
      <w:r w:rsidR="00F019E1">
        <w:rPr>
          <w:i/>
          <w:iCs/>
        </w:rPr>
        <w:t xml:space="preserve"> </w:t>
      </w:r>
      <w:r>
        <w:rPr>
          <w:i/>
          <w:iCs/>
        </w:rPr>
        <w:t>they</w:t>
      </w:r>
      <w:r w:rsidR="00F019E1">
        <w:rPr>
          <w:i/>
          <w:iCs/>
        </w:rPr>
        <w:t xml:space="preserve"> </w:t>
      </w:r>
      <w:r>
        <w:rPr>
          <w:i/>
          <w:iCs/>
        </w:rPr>
        <w:t>shall</w:t>
      </w:r>
      <w:r w:rsidR="00F019E1">
        <w:rPr>
          <w:i/>
          <w:iCs/>
        </w:rPr>
        <w:t xml:space="preserve"> </w:t>
      </w:r>
      <w:r>
        <w:rPr>
          <w:i/>
          <w:iCs/>
        </w:rPr>
        <w:t>declare</w:t>
      </w:r>
      <w:r w:rsidR="00F019E1">
        <w:rPr>
          <w:i/>
          <w:iCs/>
        </w:rPr>
        <w:t xml:space="preserve"> </w:t>
      </w:r>
      <w:r>
        <w:rPr>
          <w:i/>
          <w:iCs/>
        </w:rPr>
        <w:t>to</w:t>
      </w:r>
      <w:r w:rsidR="00F019E1">
        <w:rPr>
          <w:i/>
          <w:iCs/>
        </w:rPr>
        <w:t xml:space="preserve"> </w:t>
      </w:r>
      <w:r>
        <w:rPr>
          <w:i/>
          <w:iCs/>
        </w:rPr>
        <w:t>you</w:t>
      </w:r>
      <w:r w:rsidR="00F019E1">
        <w:rPr>
          <w:i/>
          <w:iCs/>
        </w:rPr>
        <w:t xml:space="preserve"> </w:t>
      </w:r>
      <w:r>
        <w:rPr>
          <w:i/>
          <w:iCs/>
        </w:rPr>
        <w:t>the</w:t>
      </w:r>
      <w:r w:rsidR="00F019E1">
        <w:rPr>
          <w:i/>
          <w:iCs/>
        </w:rPr>
        <w:t xml:space="preserve"> </w:t>
      </w:r>
      <w:r>
        <w:rPr>
          <w:i/>
          <w:iCs/>
        </w:rPr>
        <w:t>sentence</w:t>
      </w:r>
      <w:r w:rsidR="00F019E1">
        <w:rPr>
          <w:i/>
          <w:iCs/>
        </w:rPr>
        <w:t xml:space="preserve"> </w:t>
      </w:r>
      <w:r>
        <w:rPr>
          <w:i/>
          <w:iCs/>
        </w:rPr>
        <w:t>of</w:t>
      </w:r>
      <w:r w:rsidR="00F019E1">
        <w:rPr>
          <w:i/>
          <w:iCs/>
        </w:rPr>
        <w:t xml:space="preserve"> </w:t>
      </w:r>
      <w:r>
        <w:rPr>
          <w:i/>
          <w:iCs/>
        </w:rPr>
        <w:t>judgment.</w:t>
      </w:r>
      <w:r w:rsidR="00F019E1">
        <w:rPr>
          <w:i/>
          <w:iCs/>
        </w:rPr>
        <w:t xml:space="preserve"> </w:t>
      </w:r>
      <w:r>
        <w:rPr>
          <w:i/>
          <w:iCs/>
        </w:rPr>
        <w:t>And</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do</w:t>
      </w:r>
      <w:r w:rsidR="00F019E1">
        <w:rPr>
          <w:i/>
          <w:iCs/>
        </w:rPr>
        <w:t xml:space="preserve"> </w:t>
      </w:r>
      <w:r>
        <w:rPr>
          <w:i/>
          <w:iCs/>
        </w:rPr>
        <w:t>according</w:t>
      </w:r>
      <w:r w:rsidR="00F019E1">
        <w:rPr>
          <w:i/>
          <w:iCs/>
        </w:rPr>
        <w:t xml:space="preserve"> </w:t>
      </w:r>
      <w:r>
        <w:rPr>
          <w:i/>
          <w:iCs/>
        </w:rPr>
        <w:t>to</w:t>
      </w:r>
      <w:r w:rsidR="00F019E1">
        <w:rPr>
          <w:i/>
          <w:iCs/>
        </w:rPr>
        <w:t xml:space="preserve"> </w:t>
      </w:r>
      <w:r>
        <w:rPr>
          <w:i/>
          <w:iCs/>
        </w:rPr>
        <w:t>the</w:t>
      </w:r>
      <w:r w:rsidR="00F019E1">
        <w:rPr>
          <w:i/>
          <w:iCs/>
        </w:rPr>
        <w:t xml:space="preserve"> </w:t>
      </w:r>
      <w:r>
        <w:rPr>
          <w:i/>
          <w:iCs/>
        </w:rPr>
        <w:t>sentence,</w:t>
      </w:r>
      <w:r w:rsidR="00F019E1">
        <w:rPr>
          <w:i/>
          <w:iCs/>
        </w:rPr>
        <w:t xml:space="preserve"> </w:t>
      </w:r>
      <w:r>
        <w:rPr>
          <w:i/>
          <w:iCs/>
        </w:rPr>
        <w:t>which</w:t>
      </w:r>
      <w:r w:rsidR="00F019E1">
        <w:rPr>
          <w:i/>
          <w:iCs/>
        </w:rPr>
        <w:t xml:space="preserve"> </w:t>
      </w:r>
      <w:r>
        <w:rPr>
          <w:i/>
          <w:iCs/>
        </w:rPr>
        <w:t>they</w:t>
      </w:r>
      <w:r w:rsidR="00F019E1">
        <w:rPr>
          <w:i/>
          <w:iCs/>
        </w:rPr>
        <w:t xml:space="preserve"> </w:t>
      </w:r>
      <w:r>
        <w:rPr>
          <w:i/>
          <w:iCs/>
        </w:rPr>
        <w:t>of</w:t>
      </w:r>
      <w:r w:rsidR="00F019E1">
        <w:rPr>
          <w:i/>
          <w:iCs/>
        </w:rPr>
        <w:t xml:space="preserve"> </w:t>
      </w:r>
      <w:r>
        <w:rPr>
          <w:i/>
          <w:iCs/>
        </w:rPr>
        <w:t>that</w:t>
      </w:r>
      <w:r w:rsidR="00F019E1">
        <w:rPr>
          <w:i/>
          <w:iCs/>
        </w:rPr>
        <w:t xml:space="preserve"> </w:t>
      </w:r>
      <w:r>
        <w:rPr>
          <w:i/>
          <w:iCs/>
        </w:rPr>
        <w:t>place</w:t>
      </w:r>
      <w:r w:rsidR="00F019E1">
        <w:rPr>
          <w:i/>
          <w:iCs/>
        </w:rPr>
        <w:t xml:space="preserve"> </w:t>
      </w:r>
      <w:r>
        <w:rPr>
          <w:i/>
          <w:iCs/>
        </w:rPr>
        <w:t>which</w:t>
      </w:r>
      <w:r w:rsidR="00F019E1">
        <w:rPr>
          <w:i/>
          <w:iCs/>
        </w:rPr>
        <w:t xml:space="preserve"> </w:t>
      </w:r>
      <w:r w:rsidRPr="00415792">
        <w:rPr>
          <w:i/>
          <w:iCs/>
        </w:rPr>
        <w:t>HaShem</w:t>
      </w:r>
      <w:r w:rsidR="00F019E1">
        <w:rPr>
          <w:i/>
          <w:iCs/>
        </w:rPr>
        <w:t xml:space="preserve"> </w:t>
      </w:r>
      <w:r>
        <w:rPr>
          <w:i/>
          <w:iCs/>
        </w:rPr>
        <w:t>shall</w:t>
      </w:r>
      <w:r w:rsidR="00F019E1">
        <w:rPr>
          <w:i/>
          <w:iCs/>
        </w:rPr>
        <w:t xml:space="preserve"> </w:t>
      </w:r>
      <w:r>
        <w:rPr>
          <w:i/>
          <w:iCs/>
        </w:rPr>
        <w:t>choose</w:t>
      </w:r>
      <w:r w:rsidR="00F019E1">
        <w:rPr>
          <w:i/>
          <w:iCs/>
        </w:rPr>
        <w:t xml:space="preserve"> </w:t>
      </w:r>
      <w:r>
        <w:rPr>
          <w:i/>
          <w:iCs/>
        </w:rPr>
        <w:t>shall</w:t>
      </w:r>
      <w:r w:rsidR="00F019E1">
        <w:rPr>
          <w:i/>
          <w:iCs/>
        </w:rPr>
        <w:t xml:space="preserve"> </w:t>
      </w:r>
      <w:r>
        <w:rPr>
          <w:i/>
          <w:iCs/>
        </w:rPr>
        <w:t>declare</w:t>
      </w:r>
      <w:r w:rsidR="00F019E1">
        <w:rPr>
          <w:i/>
          <w:iCs/>
        </w:rPr>
        <w:t xml:space="preserve"> </w:t>
      </w:r>
      <w:r>
        <w:rPr>
          <w:i/>
          <w:iCs/>
        </w:rPr>
        <w:t>to</w:t>
      </w:r>
      <w:r w:rsidR="00F019E1">
        <w:rPr>
          <w:i/>
          <w:iCs/>
        </w:rPr>
        <w:t xml:space="preserve"> </w:t>
      </w:r>
      <w:r>
        <w:rPr>
          <w:i/>
          <w:iCs/>
        </w:rPr>
        <w:t>you.</w:t>
      </w:r>
      <w:r w:rsidR="00F019E1">
        <w:rPr>
          <w:i/>
          <w:iCs/>
        </w:rPr>
        <w:t xml:space="preserve"> </w:t>
      </w:r>
      <w:r>
        <w:rPr>
          <w:i/>
          <w:iCs/>
        </w:rPr>
        <w:t>And</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take</w:t>
      </w:r>
      <w:r w:rsidR="00F019E1">
        <w:rPr>
          <w:i/>
          <w:iCs/>
        </w:rPr>
        <w:t xml:space="preserve"> </w:t>
      </w:r>
      <w:r>
        <w:rPr>
          <w:i/>
          <w:iCs/>
        </w:rPr>
        <w:t>care</w:t>
      </w:r>
      <w:r w:rsidR="00F019E1">
        <w:rPr>
          <w:i/>
          <w:iCs/>
        </w:rPr>
        <w:t xml:space="preserve"> </w:t>
      </w:r>
      <w:r>
        <w:rPr>
          <w:i/>
          <w:iCs/>
        </w:rPr>
        <w:t>to</w:t>
      </w:r>
      <w:r w:rsidR="00F019E1">
        <w:rPr>
          <w:i/>
          <w:iCs/>
        </w:rPr>
        <w:t xml:space="preserve"> </w:t>
      </w:r>
      <w:r>
        <w:rPr>
          <w:i/>
          <w:iCs/>
        </w:rPr>
        <w:t>do</w:t>
      </w:r>
      <w:r w:rsidR="00F019E1">
        <w:rPr>
          <w:i/>
          <w:iCs/>
        </w:rPr>
        <w:t xml:space="preserve"> </w:t>
      </w:r>
      <w:r>
        <w:rPr>
          <w:i/>
          <w:iCs/>
        </w:rPr>
        <w:t>according</w:t>
      </w:r>
      <w:r w:rsidR="00F019E1">
        <w:rPr>
          <w:i/>
          <w:iCs/>
        </w:rPr>
        <w:t xml:space="preserve"> </w:t>
      </w:r>
      <w:r>
        <w:rPr>
          <w:i/>
          <w:iCs/>
        </w:rPr>
        <w:t>to</w:t>
      </w:r>
      <w:r w:rsidR="00F019E1">
        <w:rPr>
          <w:i/>
          <w:iCs/>
        </w:rPr>
        <w:t xml:space="preserve"> </w:t>
      </w:r>
      <w:r>
        <w:rPr>
          <w:i/>
          <w:iCs/>
        </w:rPr>
        <w:t>all</w:t>
      </w:r>
      <w:r w:rsidR="00F019E1">
        <w:rPr>
          <w:i/>
          <w:iCs/>
        </w:rPr>
        <w:t xml:space="preserve"> </w:t>
      </w:r>
      <w:r>
        <w:rPr>
          <w:i/>
          <w:iCs/>
        </w:rPr>
        <w:t>that</w:t>
      </w:r>
      <w:r w:rsidR="00F019E1">
        <w:rPr>
          <w:i/>
          <w:iCs/>
        </w:rPr>
        <w:t xml:space="preserve"> </w:t>
      </w:r>
      <w:r>
        <w:rPr>
          <w:i/>
          <w:iCs/>
        </w:rPr>
        <w:t>they</w:t>
      </w:r>
      <w:r w:rsidR="00F019E1">
        <w:rPr>
          <w:i/>
          <w:iCs/>
        </w:rPr>
        <w:t xml:space="preserve"> </w:t>
      </w:r>
      <w:r>
        <w:rPr>
          <w:i/>
          <w:iCs/>
        </w:rPr>
        <w:t>inform</w:t>
      </w:r>
      <w:r w:rsidR="00F019E1">
        <w:rPr>
          <w:i/>
          <w:iCs/>
        </w:rPr>
        <w:t xml:space="preserve"> </w:t>
      </w:r>
      <w:r>
        <w:rPr>
          <w:i/>
          <w:iCs/>
        </w:rPr>
        <w:t>you.</w:t>
      </w:r>
      <w:r w:rsidR="00F019E1">
        <w:rPr>
          <w:i/>
          <w:iCs/>
        </w:rPr>
        <w:t xml:space="preserve"> </w:t>
      </w:r>
      <w:r>
        <w:rPr>
          <w:i/>
          <w:iCs/>
        </w:rPr>
        <w:t>According</w:t>
      </w:r>
      <w:r w:rsidR="00F019E1">
        <w:rPr>
          <w:i/>
          <w:iCs/>
        </w:rPr>
        <w:t xml:space="preserve"> </w:t>
      </w:r>
      <w:r>
        <w:rPr>
          <w:i/>
          <w:iCs/>
        </w:rPr>
        <w:t>to</w:t>
      </w:r>
      <w:r w:rsidR="00F019E1">
        <w:rPr>
          <w:i/>
          <w:iCs/>
        </w:rPr>
        <w:t xml:space="preserve"> </w:t>
      </w:r>
      <w:r>
        <w:rPr>
          <w:i/>
          <w:iCs/>
        </w:rPr>
        <w:t>the</w:t>
      </w:r>
      <w:r w:rsidR="00F019E1">
        <w:rPr>
          <w:i/>
          <w:iCs/>
        </w:rPr>
        <w:t xml:space="preserve"> </w:t>
      </w:r>
      <w:r>
        <w:rPr>
          <w:i/>
          <w:iCs/>
        </w:rPr>
        <w:t>sentence</w:t>
      </w:r>
      <w:r w:rsidR="00F019E1">
        <w:rPr>
          <w:i/>
          <w:iCs/>
        </w:rPr>
        <w:t xml:space="preserve"> </w:t>
      </w:r>
      <w:r>
        <w:rPr>
          <w:i/>
          <w:iCs/>
        </w:rPr>
        <w:t>of</w:t>
      </w:r>
      <w:r w:rsidR="00F019E1">
        <w:rPr>
          <w:i/>
          <w:iCs/>
        </w:rPr>
        <w:t xml:space="preserve"> </w:t>
      </w:r>
      <w:r>
        <w:rPr>
          <w:i/>
          <w:iCs/>
        </w:rPr>
        <w:t>the</w:t>
      </w:r>
      <w:r w:rsidR="00F019E1">
        <w:rPr>
          <w:i/>
          <w:iCs/>
        </w:rPr>
        <w:t xml:space="preserve"> </w:t>
      </w:r>
      <w:r>
        <w:rPr>
          <w:i/>
          <w:iCs/>
        </w:rPr>
        <w:t>Torah</w:t>
      </w:r>
      <w:r w:rsidR="00F019E1">
        <w:rPr>
          <w:i/>
          <w:iCs/>
        </w:rPr>
        <w:t xml:space="preserve"> </w:t>
      </w:r>
      <w:r>
        <w:rPr>
          <w:i/>
          <w:iCs/>
        </w:rPr>
        <w:t>which</w:t>
      </w:r>
      <w:r w:rsidR="00F019E1">
        <w:rPr>
          <w:i/>
          <w:iCs/>
        </w:rPr>
        <w:t xml:space="preserve"> </w:t>
      </w:r>
      <w:r>
        <w:rPr>
          <w:i/>
          <w:iCs/>
        </w:rPr>
        <w:t>they</w:t>
      </w:r>
      <w:r w:rsidR="00F019E1">
        <w:rPr>
          <w:i/>
          <w:iCs/>
        </w:rPr>
        <w:t xml:space="preserve"> </w:t>
      </w:r>
      <w:r>
        <w:rPr>
          <w:i/>
          <w:iCs/>
        </w:rPr>
        <w:t>shall</w:t>
      </w:r>
      <w:r w:rsidR="00F019E1">
        <w:rPr>
          <w:i/>
          <w:iCs/>
        </w:rPr>
        <w:t xml:space="preserve"> </w:t>
      </w:r>
      <w:r w:rsidRPr="00415792">
        <w:rPr>
          <w:i/>
          <w:iCs/>
        </w:rPr>
        <w:t>teach</w:t>
      </w:r>
      <w:r w:rsidR="00F019E1">
        <w:rPr>
          <w:i/>
          <w:iCs/>
        </w:rPr>
        <w:t xml:space="preserve"> </w:t>
      </w:r>
      <w:r>
        <w:rPr>
          <w:i/>
          <w:iCs/>
        </w:rPr>
        <w:t>you,</w:t>
      </w:r>
      <w:r w:rsidR="00F019E1">
        <w:rPr>
          <w:i/>
          <w:iCs/>
        </w:rPr>
        <w:t xml:space="preserve"> </w:t>
      </w:r>
      <w:r>
        <w:rPr>
          <w:i/>
          <w:iCs/>
        </w:rPr>
        <w:t>and</w:t>
      </w:r>
      <w:r w:rsidR="00F019E1">
        <w:rPr>
          <w:i/>
          <w:iCs/>
        </w:rPr>
        <w:t xml:space="preserve"> </w:t>
      </w:r>
      <w:r>
        <w:rPr>
          <w:i/>
          <w:iCs/>
        </w:rPr>
        <w:t>according</w:t>
      </w:r>
      <w:r w:rsidR="00F019E1">
        <w:rPr>
          <w:i/>
          <w:iCs/>
        </w:rPr>
        <w:t xml:space="preserve"> </w:t>
      </w:r>
      <w:r>
        <w:rPr>
          <w:i/>
          <w:iCs/>
        </w:rPr>
        <w:t>to</w:t>
      </w:r>
      <w:r w:rsidR="00F019E1">
        <w:rPr>
          <w:i/>
          <w:iCs/>
        </w:rPr>
        <w:t xml:space="preserve"> </w:t>
      </w:r>
      <w:r>
        <w:rPr>
          <w:i/>
          <w:iCs/>
        </w:rPr>
        <w:t>the</w:t>
      </w:r>
      <w:r w:rsidR="00F019E1">
        <w:rPr>
          <w:i/>
          <w:iCs/>
        </w:rPr>
        <w:t xml:space="preserve"> </w:t>
      </w:r>
      <w:r>
        <w:rPr>
          <w:i/>
          <w:iCs/>
        </w:rPr>
        <w:lastRenderedPageBreak/>
        <w:t>judgment</w:t>
      </w:r>
      <w:r w:rsidR="00F019E1">
        <w:rPr>
          <w:i/>
          <w:iCs/>
        </w:rPr>
        <w:t xml:space="preserve"> </w:t>
      </w:r>
      <w:r>
        <w:rPr>
          <w:i/>
          <w:iCs/>
        </w:rPr>
        <w:t>which</w:t>
      </w:r>
      <w:r w:rsidR="00F019E1">
        <w:rPr>
          <w:i/>
          <w:iCs/>
        </w:rPr>
        <w:t xml:space="preserve"> </w:t>
      </w:r>
      <w:r>
        <w:rPr>
          <w:i/>
          <w:iCs/>
        </w:rPr>
        <w:t>they</w:t>
      </w:r>
      <w:r w:rsidR="00F019E1">
        <w:rPr>
          <w:i/>
          <w:iCs/>
        </w:rPr>
        <w:t xml:space="preserve"> </w:t>
      </w:r>
      <w:r>
        <w:rPr>
          <w:i/>
          <w:iCs/>
        </w:rPr>
        <w:t>shall</w:t>
      </w:r>
      <w:r w:rsidR="00F019E1">
        <w:rPr>
          <w:i/>
          <w:iCs/>
        </w:rPr>
        <w:t xml:space="preserve"> </w:t>
      </w:r>
      <w:r>
        <w:rPr>
          <w:i/>
          <w:iCs/>
        </w:rPr>
        <w:t>tell</w:t>
      </w:r>
      <w:r w:rsidR="00F019E1">
        <w:rPr>
          <w:i/>
          <w:iCs/>
        </w:rPr>
        <w:t xml:space="preserve"> </w:t>
      </w:r>
      <w:r>
        <w:rPr>
          <w:i/>
          <w:iCs/>
        </w:rPr>
        <w:t>you,</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do;</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not</w:t>
      </w:r>
      <w:r w:rsidR="00F019E1">
        <w:rPr>
          <w:i/>
          <w:iCs/>
        </w:rPr>
        <w:t xml:space="preserve"> </w:t>
      </w:r>
      <w:r>
        <w:rPr>
          <w:i/>
          <w:iCs/>
        </w:rPr>
        <w:t>deviate</w:t>
      </w:r>
      <w:r w:rsidR="00F019E1">
        <w:rPr>
          <w:i/>
          <w:iCs/>
        </w:rPr>
        <w:t xml:space="preserve"> </w:t>
      </w:r>
      <w:r>
        <w:rPr>
          <w:i/>
          <w:iCs/>
        </w:rPr>
        <w:t>from</w:t>
      </w:r>
      <w:r w:rsidR="00F019E1">
        <w:rPr>
          <w:i/>
          <w:iCs/>
        </w:rPr>
        <w:t xml:space="preserve"> </w:t>
      </w:r>
      <w:r>
        <w:rPr>
          <w:i/>
          <w:iCs/>
        </w:rPr>
        <w:t>the</w:t>
      </w:r>
      <w:r w:rsidR="00F019E1">
        <w:rPr>
          <w:i/>
          <w:iCs/>
        </w:rPr>
        <w:t xml:space="preserve"> </w:t>
      </w:r>
      <w:r>
        <w:rPr>
          <w:i/>
          <w:iCs/>
        </w:rPr>
        <w:t>sentence</w:t>
      </w:r>
      <w:r w:rsidR="00F019E1">
        <w:rPr>
          <w:i/>
          <w:iCs/>
        </w:rPr>
        <w:t xml:space="preserve"> </w:t>
      </w:r>
      <w:r>
        <w:rPr>
          <w:i/>
          <w:iCs/>
        </w:rPr>
        <w:t>which</w:t>
      </w:r>
      <w:r w:rsidR="00F019E1">
        <w:rPr>
          <w:i/>
          <w:iCs/>
        </w:rPr>
        <w:t xml:space="preserve"> </w:t>
      </w:r>
      <w:r>
        <w:rPr>
          <w:i/>
          <w:iCs/>
        </w:rPr>
        <w:t>they</w:t>
      </w:r>
      <w:r w:rsidR="00F019E1">
        <w:rPr>
          <w:i/>
          <w:iCs/>
        </w:rPr>
        <w:t xml:space="preserve"> </w:t>
      </w:r>
      <w:r>
        <w:rPr>
          <w:i/>
          <w:iCs/>
        </w:rPr>
        <w:t>shall</w:t>
      </w:r>
      <w:r w:rsidR="00F019E1">
        <w:rPr>
          <w:i/>
          <w:iCs/>
        </w:rPr>
        <w:t xml:space="preserve"> </w:t>
      </w:r>
      <w:r>
        <w:rPr>
          <w:i/>
          <w:iCs/>
        </w:rPr>
        <w:t>declare</w:t>
      </w:r>
      <w:r w:rsidR="00F019E1">
        <w:rPr>
          <w:i/>
          <w:iCs/>
        </w:rPr>
        <w:t xml:space="preserve"> </w:t>
      </w:r>
      <w:r>
        <w:rPr>
          <w:i/>
          <w:iCs/>
        </w:rPr>
        <w:t>to</w:t>
      </w:r>
      <w:r w:rsidR="00F019E1">
        <w:rPr>
          <w:i/>
          <w:iCs/>
        </w:rPr>
        <w:t xml:space="preserve"> </w:t>
      </w:r>
      <w:r>
        <w:rPr>
          <w:i/>
          <w:iCs/>
        </w:rPr>
        <w:t>you,</w:t>
      </w:r>
      <w:r w:rsidR="00F019E1">
        <w:rPr>
          <w:i/>
          <w:iCs/>
        </w:rPr>
        <w:t xml:space="preserve"> </w:t>
      </w:r>
      <w:r>
        <w:rPr>
          <w:i/>
          <w:iCs/>
        </w:rPr>
        <w:t>to</w:t>
      </w:r>
      <w:r w:rsidR="00F019E1">
        <w:rPr>
          <w:i/>
          <w:iCs/>
        </w:rPr>
        <w:t xml:space="preserve"> </w:t>
      </w:r>
      <w:r>
        <w:rPr>
          <w:i/>
          <w:iCs/>
        </w:rPr>
        <w:t>the</w:t>
      </w:r>
      <w:r w:rsidR="00F019E1">
        <w:rPr>
          <w:i/>
          <w:iCs/>
        </w:rPr>
        <w:t xml:space="preserve"> </w:t>
      </w:r>
      <w:r>
        <w:rPr>
          <w:i/>
          <w:iCs/>
        </w:rPr>
        <w:t>right</w:t>
      </w:r>
      <w:r w:rsidR="00F019E1">
        <w:rPr>
          <w:i/>
          <w:iCs/>
        </w:rPr>
        <w:t xml:space="preserve"> </w:t>
      </w:r>
      <w:r w:rsidRPr="00415792">
        <w:rPr>
          <w:i/>
          <w:iCs/>
        </w:rPr>
        <w:t>hand</w:t>
      </w:r>
      <w:r>
        <w:rPr>
          <w:i/>
          <w:iCs/>
        </w:rPr>
        <w:t>,</w:t>
      </w:r>
      <w:r w:rsidR="00F019E1">
        <w:rPr>
          <w:i/>
          <w:iCs/>
        </w:rPr>
        <w:t xml:space="preserve"> </w:t>
      </w:r>
      <w:r>
        <w:rPr>
          <w:i/>
          <w:iCs/>
        </w:rPr>
        <w:t>nor</w:t>
      </w:r>
      <w:r w:rsidR="00F019E1">
        <w:rPr>
          <w:i/>
          <w:iCs/>
        </w:rPr>
        <w:t xml:space="preserve"> </w:t>
      </w:r>
      <w:r>
        <w:rPr>
          <w:i/>
          <w:iCs/>
        </w:rPr>
        <w:t>to</w:t>
      </w:r>
      <w:r w:rsidR="00F019E1">
        <w:rPr>
          <w:i/>
          <w:iCs/>
        </w:rPr>
        <w:t xml:space="preserve"> </w:t>
      </w:r>
      <w:r>
        <w:rPr>
          <w:i/>
          <w:iCs/>
        </w:rPr>
        <w:t>the</w:t>
      </w:r>
      <w:r w:rsidR="00F019E1">
        <w:rPr>
          <w:i/>
          <w:iCs/>
        </w:rPr>
        <w:t xml:space="preserve"> </w:t>
      </w:r>
      <w:r>
        <w:rPr>
          <w:i/>
          <w:iCs/>
        </w:rPr>
        <w:t>left.</w:t>
      </w:r>
      <w:r w:rsidR="00F019E1">
        <w:rPr>
          <w:i/>
          <w:iCs/>
        </w:rPr>
        <w:t xml:space="preserve"> </w:t>
      </w:r>
      <w:r>
        <w:rPr>
          <w:i/>
          <w:iCs/>
        </w:rPr>
        <w:t>And</w:t>
      </w:r>
      <w:r w:rsidR="00F019E1">
        <w:rPr>
          <w:i/>
          <w:iCs/>
        </w:rPr>
        <w:t xml:space="preserve"> </w:t>
      </w:r>
      <w:r>
        <w:rPr>
          <w:i/>
          <w:iCs/>
        </w:rPr>
        <w:t>the</w:t>
      </w:r>
      <w:r w:rsidR="00F019E1">
        <w:rPr>
          <w:i/>
          <w:iCs/>
        </w:rPr>
        <w:t xml:space="preserve"> </w:t>
      </w:r>
      <w:r>
        <w:rPr>
          <w:i/>
          <w:iCs/>
        </w:rPr>
        <w:t>man</w:t>
      </w:r>
      <w:r w:rsidR="00F019E1">
        <w:rPr>
          <w:i/>
          <w:iCs/>
        </w:rPr>
        <w:t xml:space="preserve"> </w:t>
      </w:r>
      <w:r>
        <w:rPr>
          <w:i/>
          <w:iCs/>
        </w:rPr>
        <w:t>who</w:t>
      </w:r>
      <w:r w:rsidR="00F019E1">
        <w:rPr>
          <w:i/>
          <w:iCs/>
        </w:rPr>
        <w:t xml:space="preserve"> </w:t>
      </w:r>
      <w:r>
        <w:rPr>
          <w:i/>
          <w:iCs/>
        </w:rPr>
        <w:t>will</w:t>
      </w:r>
      <w:r w:rsidR="00F019E1">
        <w:rPr>
          <w:i/>
          <w:iCs/>
        </w:rPr>
        <w:t xml:space="preserve"> </w:t>
      </w:r>
      <w:r>
        <w:rPr>
          <w:i/>
          <w:iCs/>
        </w:rPr>
        <w:t>act</w:t>
      </w:r>
      <w:r w:rsidR="00F019E1">
        <w:rPr>
          <w:i/>
          <w:iCs/>
        </w:rPr>
        <w:t xml:space="preserve"> </w:t>
      </w:r>
      <w:r>
        <w:rPr>
          <w:i/>
          <w:iCs/>
        </w:rPr>
        <w:t>presumptuously,</w:t>
      </w:r>
      <w:r w:rsidR="00F019E1">
        <w:rPr>
          <w:i/>
          <w:iCs/>
        </w:rPr>
        <w:t xml:space="preserve"> </w:t>
      </w:r>
      <w:r>
        <w:rPr>
          <w:i/>
          <w:iCs/>
        </w:rPr>
        <w:t>and</w:t>
      </w:r>
      <w:r w:rsidR="00F019E1">
        <w:rPr>
          <w:i/>
          <w:iCs/>
        </w:rPr>
        <w:t xml:space="preserve"> </w:t>
      </w:r>
      <w:r>
        <w:rPr>
          <w:i/>
          <w:iCs/>
        </w:rPr>
        <w:t>will</w:t>
      </w:r>
      <w:r w:rsidR="00F019E1">
        <w:rPr>
          <w:i/>
          <w:iCs/>
        </w:rPr>
        <w:t xml:space="preserve"> </w:t>
      </w:r>
      <w:r>
        <w:rPr>
          <w:i/>
          <w:iCs/>
        </w:rPr>
        <w:t>not</w:t>
      </w:r>
      <w:r w:rsidR="00F019E1">
        <w:rPr>
          <w:i/>
          <w:iCs/>
        </w:rPr>
        <w:t xml:space="preserve"> </w:t>
      </w:r>
      <w:r>
        <w:rPr>
          <w:i/>
          <w:iCs/>
        </w:rPr>
        <w:t>listen</w:t>
      </w:r>
      <w:r w:rsidR="00F019E1">
        <w:rPr>
          <w:i/>
          <w:iCs/>
        </w:rPr>
        <w:t xml:space="preserve"> </w:t>
      </w:r>
      <w:r>
        <w:rPr>
          <w:i/>
          <w:iCs/>
        </w:rPr>
        <w:t>to</w:t>
      </w:r>
      <w:r w:rsidR="00F019E1">
        <w:rPr>
          <w:i/>
          <w:iCs/>
        </w:rPr>
        <w:t xml:space="preserve"> </w:t>
      </w:r>
      <w:r>
        <w:rPr>
          <w:i/>
          <w:iCs/>
        </w:rPr>
        <w:t>the</w:t>
      </w:r>
      <w:r w:rsidR="00F019E1">
        <w:rPr>
          <w:i/>
          <w:iCs/>
        </w:rPr>
        <w:t xml:space="preserve"> </w:t>
      </w:r>
      <w:r w:rsidRPr="00415792">
        <w:rPr>
          <w:i/>
          <w:iCs/>
        </w:rPr>
        <w:t>priest</w:t>
      </w:r>
      <w:r w:rsidR="00F019E1">
        <w:rPr>
          <w:i/>
          <w:iCs/>
        </w:rPr>
        <w:t xml:space="preserve"> </w:t>
      </w:r>
      <w:r>
        <w:rPr>
          <w:i/>
          <w:iCs/>
        </w:rPr>
        <w:t>who</w:t>
      </w:r>
      <w:r w:rsidR="00F019E1">
        <w:rPr>
          <w:i/>
          <w:iCs/>
        </w:rPr>
        <w:t xml:space="preserve"> </w:t>
      </w:r>
      <w:r>
        <w:rPr>
          <w:i/>
          <w:iCs/>
        </w:rPr>
        <w:t>stands</w:t>
      </w:r>
      <w:r w:rsidR="00F019E1">
        <w:rPr>
          <w:i/>
          <w:iCs/>
        </w:rPr>
        <w:t xml:space="preserve"> </w:t>
      </w:r>
      <w:r>
        <w:rPr>
          <w:i/>
          <w:iCs/>
        </w:rPr>
        <w:t>to</w:t>
      </w:r>
      <w:r w:rsidR="00F019E1">
        <w:rPr>
          <w:i/>
          <w:iCs/>
        </w:rPr>
        <w:t xml:space="preserve"> </w:t>
      </w:r>
      <w:r>
        <w:rPr>
          <w:i/>
          <w:iCs/>
        </w:rPr>
        <w:t>minister</w:t>
      </w:r>
      <w:r w:rsidR="00F019E1">
        <w:rPr>
          <w:i/>
          <w:iCs/>
        </w:rPr>
        <w:t xml:space="preserve"> </w:t>
      </w:r>
      <w:r>
        <w:rPr>
          <w:i/>
          <w:iCs/>
        </w:rPr>
        <w:t>there</w:t>
      </w:r>
      <w:r w:rsidR="00F019E1">
        <w:rPr>
          <w:i/>
          <w:iCs/>
        </w:rPr>
        <w:t xml:space="preserve"> </w:t>
      </w:r>
      <w:r>
        <w:rPr>
          <w:i/>
          <w:iCs/>
        </w:rPr>
        <w:t>before</w:t>
      </w:r>
      <w:r w:rsidR="00F019E1">
        <w:rPr>
          <w:i/>
          <w:iCs/>
        </w:rPr>
        <w:t xml:space="preserve"> </w:t>
      </w:r>
      <w:r w:rsidRPr="00415792">
        <w:rPr>
          <w:i/>
          <w:iCs/>
        </w:rPr>
        <w:t>HaShem</w:t>
      </w:r>
      <w:r w:rsidR="00F019E1">
        <w:rPr>
          <w:i/>
          <w:iCs/>
        </w:rPr>
        <w:t xml:space="preserve"> </w:t>
      </w:r>
      <w:r>
        <w:rPr>
          <w:i/>
          <w:iCs/>
        </w:rPr>
        <w:t>your</w:t>
      </w:r>
      <w:r w:rsidR="00F019E1">
        <w:rPr>
          <w:i/>
          <w:iCs/>
        </w:rPr>
        <w:t xml:space="preserve"> </w:t>
      </w:r>
      <w:r>
        <w:rPr>
          <w:i/>
          <w:iCs/>
        </w:rPr>
        <w:t>God,</w:t>
      </w:r>
      <w:r w:rsidR="00F019E1">
        <w:rPr>
          <w:i/>
          <w:iCs/>
        </w:rPr>
        <w:t xml:space="preserve"> </w:t>
      </w:r>
      <w:r>
        <w:rPr>
          <w:i/>
          <w:iCs/>
        </w:rPr>
        <w:t>or</w:t>
      </w:r>
      <w:r w:rsidR="00F019E1">
        <w:rPr>
          <w:i/>
          <w:iCs/>
        </w:rPr>
        <w:t xml:space="preserve"> </w:t>
      </w:r>
      <w:r>
        <w:rPr>
          <w:i/>
          <w:iCs/>
        </w:rPr>
        <w:t>to</w:t>
      </w:r>
      <w:r w:rsidR="00F019E1">
        <w:rPr>
          <w:i/>
          <w:iCs/>
        </w:rPr>
        <w:t xml:space="preserve"> </w:t>
      </w:r>
      <w:r>
        <w:rPr>
          <w:i/>
          <w:iCs/>
        </w:rPr>
        <w:t>the</w:t>
      </w:r>
      <w:r w:rsidR="00F019E1">
        <w:rPr>
          <w:i/>
          <w:iCs/>
        </w:rPr>
        <w:t xml:space="preserve"> </w:t>
      </w:r>
      <w:r>
        <w:rPr>
          <w:i/>
          <w:iCs/>
        </w:rPr>
        <w:t>judge,</w:t>
      </w:r>
      <w:r w:rsidR="00F019E1">
        <w:rPr>
          <w:i/>
          <w:iCs/>
        </w:rPr>
        <w:t xml:space="preserve"> </w:t>
      </w:r>
      <w:r>
        <w:rPr>
          <w:i/>
          <w:iCs/>
        </w:rPr>
        <w:t>that</w:t>
      </w:r>
      <w:r w:rsidR="00F019E1">
        <w:rPr>
          <w:i/>
          <w:iCs/>
        </w:rPr>
        <w:t xml:space="preserve"> </w:t>
      </w:r>
      <w:r>
        <w:rPr>
          <w:i/>
          <w:iCs/>
        </w:rPr>
        <w:t>man</w:t>
      </w:r>
      <w:r w:rsidR="00F019E1">
        <w:rPr>
          <w:i/>
          <w:iCs/>
        </w:rPr>
        <w:t xml:space="preserve"> </w:t>
      </w:r>
      <w:r>
        <w:rPr>
          <w:i/>
          <w:iCs/>
        </w:rPr>
        <w:t>shall</w:t>
      </w:r>
      <w:r w:rsidR="00F019E1">
        <w:rPr>
          <w:i/>
          <w:iCs/>
        </w:rPr>
        <w:t xml:space="preserve"> </w:t>
      </w:r>
      <w:r>
        <w:rPr>
          <w:i/>
          <w:iCs/>
        </w:rPr>
        <w:t>die;</w:t>
      </w:r>
      <w:r w:rsidR="00F019E1">
        <w:rPr>
          <w:i/>
          <w:iCs/>
        </w:rPr>
        <w:t xml:space="preserve"> </w:t>
      </w:r>
      <w:r>
        <w:rPr>
          <w:i/>
          <w:iCs/>
        </w:rPr>
        <w:t>and</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put</w:t>
      </w:r>
      <w:r w:rsidR="00F019E1">
        <w:rPr>
          <w:i/>
          <w:iCs/>
        </w:rPr>
        <w:t xml:space="preserve"> </w:t>
      </w:r>
      <w:r>
        <w:rPr>
          <w:i/>
          <w:iCs/>
        </w:rPr>
        <w:t>away</w:t>
      </w:r>
      <w:r w:rsidR="00F019E1">
        <w:rPr>
          <w:i/>
          <w:iCs/>
        </w:rPr>
        <w:t xml:space="preserve"> </w:t>
      </w:r>
      <w:r>
        <w:rPr>
          <w:i/>
          <w:iCs/>
        </w:rPr>
        <w:t>the</w:t>
      </w:r>
      <w:r w:rsidR="00F019E1">
        <w:rPr>
          <w:i/>
          <w:iCs/>
        </w:rPr>
        <w:t xml:space="preserve"> </w:t>
      </w:r>
      <w:r>
        <w:rPr>
          <w:i/>
          <w:iCs/>
        </w:rPr>
        <w:t>evil</w:t>
      </w:r>
      <w:r w:rsidR="00F019E1">
        <w:rPr>
          <w:i/>
          <w:iCs/>
        </w:rPr>
        <w:t xml:space="preserve"> </w:t>
      </w:r>
      <w:r>
        <w:rPr>
          <w:i/>
          <w:iCs/>
        </w:rPr>
        <w:t>from</w:t>
      </w:r>
      <w:r w:rsidR="00F019E1">
        <w:rPr>
          <w:i/>
          <w:iCs/>
        </w:rPr>
        <w:t xml:space="preserve"> </w:t>
      </w:r>
      <w:r w:rsidRPr="00476602">
        <w:rPr>
          <w:i/>
          <w:iCs/>
        </w:rPr>
        <w:t>Israel</w:t>
      </w:r>
      <w:r>
        <w:rPr>
          <w:i/>
          <w:iCs/>
        </w:rPr>
        <w:t>.</w:t>
      </w:r>
      <w:r w:rsidR="00F019E1">
        <w:rPr>
          <w:i/>
          <w:iCs/>
        </w:rPr>
        <w:t xml:space="preserve"> </w:t>
      </w:r>
    </w:p>
    <w:p w14:paraId="5FEF756B" w14:textId="77777777" w:rsidR="00301D51" w:rsidRDefault="00301D51" w:rsidP="00301D51"/>
    <w:p w14:paraId="00787ACB" w14:textId="77777777" w:rsidR="00301D51" w:rsidRDefault="00301D51" w:rsidP="00301D51">
      <w:r>
        <w:t>The</w:t>
      </w:r>
      <w:r w:rsidR="00F019E1">
        <w:t xml:space="preserve"> </w:t>
      </w:r>
      <w:r>
        <w:t>same</w:t>
      </w:r>
      <w:r w:rsidR="00F019E1">
        <w:t xml:space="preserve"> </w:t>
      </w:r>
      <w:r>
        <w:t>idea</w:t>
      </w:r>
      <w:r w:rsidR="00F019E1">
        <w:t xml:space="preserve"> </w:t>
      </w:r>
      <w:r>
        <w:t>is</w:t>
      </w:r>
      <w:r w:rsidR="00F019E1">
        <w:t xml:space="preserve"> </w:t>
      </w:r>
      <w:r>
        <w:t>found</w:t>
      </w:r>
      <w:r w:rsidR="00F019E1">
        <w:t xml:space="preserve"> </w:t>
      </w:r>
      <w:r>
        <w:t>in</w:t>
      </w:r>
      <w:r w:rsidR="00F019E1">
        <w:t xml:space="preserve"> </w:t>
      </w:r>
      <w:r>
        <w:t>the</w:t>
      </w:r>
      <w:r w:rsidR="00F019E1">
        <w:t xml:space="preserve"> </w:t>
      </w:r>
      <w:r>
        <w:t>Midrash</w:t>
      </w:r>
      <w:r w:rsidR="00F019E1">
        <w:t xml:space="preserve"> </w:t>
      </w:r>
      <w:r>
        <w:t>Shir</w:t>
      </w:r>
      <w:r w:rsidR="00F019E1">
        <w:t xml:space="preserve"> </w:t>
      </w:r>
      <w:r>
        <w:t>HaShirim:</w:t>
      </w:r>
    </w:p>
    <w:p w14:paraId="290B66F5" w14:textId="77777777" w:rsidR="00301D51" w:rsidRDefault="00301D51" w:rsidP="00301D51"/>
    <w:p w14:paraId="35799B19" w14:textId="4DBBCF7E" w:rsidR="00301D51" w:rsidRDefault="00301D51" w:rsidP="00301D51">
      <w:pPr>
        <w:ind w:left="288" w:right="288"/>
        <w:rPr>
          <w:i/>
          <w:iCs/>
        </w:rPr>
      </w:pPr>
      <w:r>
        <w:rPr>
          <w:b/>
          <w:bCs/>
          <w:i/>
          <w:iCs/>
        </w:rPr>
        <w:t>Midrash</w:t>
      </w:r>
      <w:r w:rsidR="00F019E1">
        <w:rPr>
          <w:b/>
          <w:bCs/>
          <w:i/>
          <w:iCs/>
        </w:rPr>
        <w:t xml:space="preserve"> </w:t>
      </w:r>
      <w:r>
        <w:rPr>
          <w:b/>
          <w:bCs/>
          <w:i/>
          <w:iCs/>
        </w:rPr>
        <w:t>Rabbah</w:t>
      </w:r>
      <w:r w:rsidR="00F019E1">
        <w:rPr>
          <w:b/>
          <w:bCs/>
          <w:i/>
          <w:iCs/>
        </w:rPr>
        <w:t xml:space="preserve"> </w:t>
      </w:r>
      <w:r>
        <w:rPr>
          <w:b/>
          <w:bCs/>
          <w:i/>
          <w:iCs/>
        </w:rPr>
        <w:t>-</w:t>
      </w:r>
      <w:r w:rsidR="00F019E1">
        <w:rPr>
          <w:b/>
          <w:bCs/>
          <w:i/>
          <w:iCs/>
        </w:rPr>
        <w:t xml:space="preserve"> </w:t>
      </w:r>
      <w:r>
        <w:rPr>
          <w:b/>
          <w:bCs/>
          <w:i/>
          <w:iCs/>
        </w:rPr>
        <w:t>The</w:t>
      </w:r>
      <w:r w:rsidR="00F019E1">
        <w:rPr>
          <w:b/>
          <w:bCs/>
          <w:i/>
          <w:iCs/>
        </w:rPr>
        <w:t xml:space="preserve"> </w:t>
      </w:r>
      <w:r>
        <w:rPr>
          <w:b/>
          <w:bCs/>
          <w:i/>
          <w:iCs/>
        </w:rPr>
        <w:t>Song</w:t>
      </w:r>
      <w:r w:rsidR="00F019E1">
        <w:rPr>
          <w:b/>
          <w:bCs/>
          <w:i/>
          <w:iCs/>
        </w:rPr>
        <w:t xml:space="preserve"> </w:t>
      </w:r>
      <w:r>
        <w:rPr>
          <w:b/>
          <w:bCs/>
          <w:i/>
          <w:iCs/>
        </w:rPr>
        <w:t>of</w:t>
      </w:r>
      <w:r w:rsidR="00F019E1">
        <w:rPr>
          <w:b/>
          <w:bCs/>
          <w:i/>
          <w:iCs/>
        </w:rPr>
        <w:t xml:space="preserve"> </w:t>
      </w:r>
      <w:r>
        <w:rPr>
          <w:b/>
          <w:bCs/>
          <w:i/>
          <w:iCs/>
        </w:rPr>
        <w:t>Songs</w:t>
      </w:r>
      <w:r w:rsidR="00F019E1">
        <w:rPr>
          <w:b/>
          <w:bCs/>
          <w:i/>
          <w:iCs/>
        </w:rPr>
        <w:t xml:space="preserve"> </w:t>
      </w:r>
      <w:r>
        <w:rPr>
          <w:b/>
          <w:bCs/>
          <w:i/>
          <w:iCs/>
        </w:rPr>
        <w:t>1:18</w:t>
      </w:r>
      <w:r w:rsidR="00F019E1">
        <w:rPr>
          <w:i/>
          <w:iCs/>
        </w:rPr>
        <w:t xml:space="preserve"> </w:t>
      </w:r>
      <w:r>
        <w:rPr>
          <w:i/>
          <w:iCs/>
        </w:rPr>
        <w:t>You</w:t>
      </w:r>
      <w:r w:rsidR="00F019E1">
        <w:rPr>
          <w:i/>
          <w:iCs/>
        </w:rPr>
        <w:t xml:space="preserve"> </w:t>
      </w:r>
      <w:r>
        <w:rPr>
          <w:i/>
          <w:iCs/>
        </w:rPr>
        <w:t>shall</w:t>
      </w:r>
      <w:r w:rsidR="00F019E1">
        <w:rPr>
          <w:i/>
          <w:iCs/>
        </w:rPr>
        <w:t xml:space="preserve"> </w:t>
      </w:r>
      <w:r>
        <w:rPr>
          <w:i/>
          <w:iCs/>
        </w:rPr>
        <w:t>not</w:t>
      </w:r>
      <w:r w:rsidR="00F019E1">
        <w:rPr>
          <w:i/>
          <w:iCs/>
        </w:rPr>
        <w:t xml:space="preserve"> </w:t>
      </w:r>
      <w:r>
        <w:rPr>
          <w:i/>
          <w:iCs/>
        </w:rPr>
        <w:t>turn</w:t>
      </w:r>
      <w:r w:rsidR="00F019E1">
        <w:rPr>
          <w:i/>
          <w:iCs/>
        </w:rPr>
        <w:t xml:space="preserve"> </w:t>
      </w:r>
      <w:r>
        <w:rPr>
          <w:i/>
          <w:iCs/>
        </w:rPr>
        <w:t>aside</w:t>
      </w:r>
      <w:r w:rsidR="00F019E1">
        <w:rPr>
          <w:i/>
          <w:iCs/>
        </w:rPr>
        <w:t xml:space="preserve"> </w:t>
      </w:r>
      <w:r>
        <w:rPr>
          <w:i/>
          <w:iCs/>
        </w:rPr>
        <w:t>from</w:t>
      </w:r>
      <w:r w:rsidR="00F019E1">
        <w:rPr>
          <w:i/>
          <w:iCs/>
        </w:rPr>
        <w:t xml:space="preserve"> </w:t>
      </w:r>
      <w:r>
        <w:rPr>
          <w:i/>
          <w:iCs/>
        </w:rPr>
        <w:t>the</w:t>
      </w:r>
      <w:r w:rsidR="00F019E1">
        <w:rPr>
          <w:i/>
          <w:iCs/>
        </w:rPr>
        <w:t xml:space="preserve"> </w:t>
      </w:r>
      <w:r>
        <w:rPr>
          <w:i/>
          <w:iCs/>
        </w:rPr>
        <w:t>sentence</w:t>
      </w:r>
      <w:r w:rsidR="00F019E1">
        <w:rPr>
          <w:i/>
          <w:iCs/>
        </w:rPr>
        <w:t xml:space="preserve"> </w:t>
      </w:r>
      <w:r>
        <w:rPr>
          <w:i/>
          <w:iCs/>
        </w:rPr>
        <w:t>which</w:t>
      </w:r>
      <w:r w:rsidR="00F019E1">
        <w:rPr>
          <w:i/>
          <w:iCs/>
        </w:rPr>
        <w:t xml:space="preserve"> </w:t>
      </w:r>
      <w:r>
        <w:rPr>
          <w:i/>
          <w:iCs/>
        </w:rPr>
        <w:t>they</w:t>
      </w:r>
      <w:r w:rsidR="00F019E1">
        <w:rPr>
          <w:i/>
          <w:iCs/>
        </w:rPr>
        <w:t xml:space="preserve"> </w:t>
      </w:r>
      <w:r>
        <w:rPr>
          <w:i/>
          <w:iCs/>
        </w:rPr>
        <w:t>shall</w:t>
      </w:r>
      <w:r w:rsidR="00F019E1">
        <w:rPr>
          <w:i/>
          <w:iCs/>
        </w:rPr>
        <w:t xml:space="preserve"> </w:t>
      </w:r>
      <w:r>
        <w:rPr>
          <w:i/>
          <w:iCs/>
        </w:rPr>
        <w:t>declare</w:t>
      </w:r>
      <w:r w:rsidR="00F019E1">
        <w:rPr>
          <w:i/>
          <w:iCs/>
        </w:rPr>
        <w:t xml:space="preserve"> </w:t>
      </w:r>
      <w:r>
        <w:rPr>
          <w:i/>
          <w:iCs/>
        </w:rPr>
        <w:t>to</w:t>
      </w:r>
      <w:r w:rsidR="00F019E1">
        <w:rPr>
          <w:i/>
          <w:iCs/>
        </w:rPr>
        <w:t xml:space="preserve"> </w:t>
      </w:r>
      <w:r>
        <w:rPr>
          <w:i/>
          <w:iCs/>
        </w:rPr>
        <w:t>you</w:t>
      </w:r>
      <w:r w:rsidR="00F019E1">
        <w:rPr>
          <w:i/>
          <w:iCs/>
        </w:rPr>
        <w:t xml:space="preserve"> </w:t>
      </w:r>
      <w:r>
        <w:rPr>
          <w:i/>
          <w:iCs/>
        </w:rPr>
        <w:t>to</w:t>
      </w:r>
      <w:r w:rsidR="00F019E1">
        <w:rPr>
          <w:i/>
          <w:iCs/>
        </w:rPr>
        <w:t xml:space="preserve"> </w:t>
      </w:r>
      <w:r>
        <w:rPr>
          <w:i/>
          <w:iCs/>
        </w:rPr>
        <w:t>the</w:t>
      </w:r>
      <w:r w:rsidR="00F019E1">
        <w:rPr>
          <w:i/>
          <w:iCs/>
        </w:rPr>
        <w:t xml:space="preserve"> </w:t>
      </w:r>
      <w:r>
        <w:rPr>
          <w:i/>
          <w:iCs/>
        </w:rPr>
        <w:t>right</w:t>
      </w:r>
      <w:r w:rsidR="00F019E1">
        <w:rPr>
          <w:i/>
          <w:iCs/>
        </w:rPr>
        <w:t xml:space="preserve"> </w:t>
      </w:r>
      <w:r w:rsidRPr="00415792">
        <w:rPr>
          <w:i/>
          <w:iCs/>
        </w:rPr>
        <w:t>hand</w:t>
      </w:r>
      <w:r w:rsidR="00F019E1">
        <w:rPr>
          <w:i/>
          <w:iCs/>
        </w:rPr>
        <w:t xml:space="preserve"> </w:t>
      </w:r>
      <w:r>
        <w:rPr>
          <w:i/>
          <w:iCs/>
        </w:rPr>
        <w:t>nor</w:t>
      </w:r>
      <w:r w:rsidR="00F019E1">
        <w:rPr>
          <w:i/>
          <w:iCs/>
        </w:rPr>
        <w:t xml:space="preserve"> </w:t>
      </w:r>
      <w:r>
        <w:rPr>
          <w:i/>
          <w:iCs/>
        </w:rPr>
        <w:t>to</w:t>
      </w:r>
      <w:r w:rsidR="00F019E1">
        <w:rPr>
          <w:i/>
          <w:iCs/>
        </w:rPr>
        <w:t xml:space="preserve"> </w:t>
      </w:r>
      <w:r>
        <w:rPr>
          <w:i/>
          <w:iCs/>
        </w:rPr>
        <w:t>the</w:t>
      </w:r>
      <w:r w:rsidR="00F019E1">
        <w:rPr>
          <w:i/>
          <w:iCs/>
        </w:rPr>
        <w:t xml:space="preserve"> </w:t>
      </w:r>
      <w:r>
        <w:rPr>
          <w:i/>
          <w:iCs/>
        </w:rPr>
        <w:t>left.</w:t>
      </w:r>
      <w:r w:rsidR="00F019E1">
        <w:rPr>
          <w:i/>
          <w:iCs/>
        </w:rPr>
        <w:t xml:space="preserve"> </w:t>
      </w:r>
      <w:r>
        <w:rPr>
          <w:i/>
          <w:iCs/>
        </w:rPr>
        <w:t>If</w:t>
      </w:r>
      <w:r w:rsidR="00F019E1">
        <w:rPr>
          <w:i/>
          <w:iCs/>
        </w:rPr>
        <w:t xml:space="preserve"> </w:t>
      </w:r>
      <w:r>
        <w:rPr>
          <w:i/>
          <w:iCs/>
        </w:rPr>
        <w:t>they</w:t>
      </w:r>
      <w:r w:rsidR="00F019E1">
        <w:rPr>
          <w:i/>
          <w:iCs/>
        </w:rPr>
        <w:t xml:space="preserve"> </w:t>
      </w:r>
      <w:r>
        <w:rPr>
          <w:i/>
          <w:iCs/>
        </w:rPr>
        <w:t>tell</w:t>
      </w:r>
      <w:r w:rsidR="00F019E1">
        <w:rPr>
          <w:i/>
          <w:iCs/>
        </w:rPr>
        <w:t xml:space="preserve"> </w:t>
      </w:r>
      <w:r>
        <w:rPr>
          <w:i/>
          <w:iCs/>
        </w:rPr>
        <w:t>you</w:t>
      </w:r>
      <w:r w:rsidR="00F019E1">
        <w:rPr>
          <w:i/>
          <w:iCs/>
        </w:rPr>
        <w:t xml:space="preserve"> </w:t>
      </w:r>
      <w:r>
        <w:rPr>
          <w:i/>
          <w:iCs/>
        </w:rPr>
        <w:t>that</w:t>
      </w:r>
      <w:r w:rsidR="00F019E1">
        <w:rPr>
          <w:i/>
          <w:iCs/>
        </w:rPr>
        <w:t xml:space="preserve"> </w:t>
      </w:r>
      <w:r>
        <w:rPr>
          <w:i/>
          <w:iCs/>
        </w:rPr>
        <w:t>the</w:t>
      </w:r>
      <w:r w:rsidR="00F019E1">
        <w:rPr>
          <w:i/>
          <w:iCs/>
        </w:rPr>
        <w:t xml:space="preserve"> </w:t>
      </w:r>
      <w:r>
        <w:rPr>
          <w:i/>
          <w:iCs/>
        </w:rPr>
        <w:t>right</w:t>
      </w:r>
      <w:r w:rsidR="00F019E1">
        <w:rPr>
          <w:i/>
          <w:iCs/>
        </w:rPr>
        <w:t xml:space="preserve"> </w:t>
      </w:r>
      <w:r w:rsidRPr="00415792">
        <w:rPr>
          <w:i/>
          <w:iCs/>
        </w:rPr>
        <w:t>hand</w:t>
      </w:r>
      <w:r w:rsidR="00F019E1">
        <w:rPr>
          <w:i/>
          <w:iCs/>
        </w:rPr>
        <w:t xml:space="preserve"> </w:t>
      </w:r>
      <w:r>
        <w:rPr>
          <w:i/>
          <w:iCs/>
        </w:rPr>
        <w:t>is</w:t>
      </w:r>
      <w:r w:rsidR="00F019E1">
        <w:rPr>
          <w:i/>
          <w:iCs/>
        </w:rPr>
        <w:t xml:space="preserve"> </w:t>
      </w:r>
      <w:r>
        <w:rPr>
          <w:i/>
          <w:iCs/>
        </w:rPr>
        <w:t>right</w:t>
      </w:r>
      <w:r w:rsidR="00F019E1">
        <w:rPr>
          <w:i/>
          <w:iCs/>
        </w:rPr>
        <w:t xml:space="preserve"> </w:t>
      </w:r>
      <w:r>
        <w:rPr>
          <w:i/>
          <w:iCs/>
        </w:rPr>
        <w:t>and</w:t>
      </w:r>
      <w:r w:rsidR="00F019E1">
        <w:rPr>
          <w:i/>
          <w:iCs/>
        </w:rPr>
        <w:t xml:space="preserve"> </w:t>
      </w:r>
      <w:r>
        <w:rPr>
          <w:i/>
          <w:iCs/>
        </w:rPr>
        <w:t>the</w:t>
      </w:r>
      <w:r w:rsidR="00F019E1">
        <w:rPr>
          <w:i/>
          <w:iCs/>
        </w:rPr>
        <w:t xml:space="preserve"> </w:t>
      </w:r>
      <w:r>
        <w:rPr>
          <w:i/>
          <w:iCs/>
        </w:rPr>
        <w:t>left</w:t>
      </w:r>
      <w:r w:rsidR="00F019E1">
        <w:rPr>
          <w:i/>
          <w:iCs/>
        </w:rPr>
        <w:t xml:space="preserve"> </w:t>
      </w:r>
      <w:r w:rsidRPr="00415792">
        <w:rPr>
          <w:i/>
          <w:iCs/>
        </w:rPr>
        <w:t>hand</w:t>
      </w:r>
      <w:r w:rsidR="00F019E1">
        <w:rPr>
          <w:i/>
          <w:iCs/>
        </w:rPr>
        <w:t xml:space="preserve"> </w:t>
      </w:r>
      <w:r>
        <w:rPr>
          <w:i/>
          <w:iCs/>
        </w:rPr>
        <w:t>left,</w:t>
      </w:r>
      <w:r w:rsidR="00F019E1">
        <w:rPr>
          <w:i/>
          <w:iCs/>
        </w:rPr>
        <w:t xml:space="preserve"> </w:t>
      </w:r>
      <w:r>
        <w:rPr>
          <w:i/>
          <w:iCs/>
        </w:rPr>
        <w:t>listen</w:t>
      </w:r>
      <w:r w:rsidR="00F019E1">
        <w:rPr>
          <w:i/>
          <w:iCs/>
        </w:rPr>
        <w:t xml:space="preserve"> </w:t>
      </w:r>
      <w:r>
        <w:rPr>
          <w:i/>
          <w:iCs/>
        </w:rPr>
        <w:t>to</w:t>
      </w:r>
      <w:r w:rsidR="00F019E1">
        <w:rPr>
          <w:i/>
          <w:iCs/>
        </w:rPr>
        <w:t xml:space="preserve"> </w:t>
      </w:r>
      <w:r>
        <w:rPr>
          <w:i/>
          <w:iCs/>
        </w:rPr>
        <w:t>them,</w:t>
      </w:r>
      <w:r w:rsidR="00F019E1">
        <w:rPr>
          <w:i/>
          <w:iCs/>
        </w:rPr>
        <w:t xml:space="preserve"> </w:t>
      </w:r>
      <w:r>
        <w:rPr>
          <w:i/>
          <w:iCs/>
        </w:rPr>
        <w:t>and</w:t>
      </w:r>
      <w:r w:rsidR="00F019E1">
        <w:rPr>
          <w:i/>
          <w:iCs/>
        </w:rPr>
        <w:t xml:space="preserve"> </w:t>
      </w:r>
      <w:r>
        <w:rPr>
          <w:i/>
          <w:iCs/>
        </w:rPr>
        <w:t>even</w:t>
      </w:r>
      <w:r w:rsidR="00F019E1">
        <w:rPr>
          <w:i/>
          <w:iCs/>
        </w:rPr>
        <w:t xml:space="preserve"> </w:t>
      </w:r>
      <w:r>
        <w:rPr>
          <w:i/>
          <w:iCs/>
        </w:rPr>
        <w:t>if</w:t>
      </w:r>
      <w:r w:rsidR="00F019E1">
        <w:rPr>
          <w:i/>
          <w:iCs/>
        </w:rPr>
        <w:t xml:space="preserve"> </w:t>
      </w:r>
      <w:r>
        <w:rPr>
          <w:i/>
          <w:iCs/>
        </w:rPr>
        <w:t>they</w:t>
      </w:r>
      <w:r w:rsidR="00F019E1">
        <w:rPr>
          <w:i/>
          <w:iCs/>
        </w:rPr>
        <w:t xml:space="preserve"> </w:t>
      </w:r>
      <w:r>
        <w:rPr>
          <w:i/>
          <w:iCs/>
        </w:rPr>
        <w:t>shall</w:t>
      </w:r>
      <w:r w:rsidR="00F019E1">
        <w:rPr>
          <w:i/>
          <w:iCs/>
        </w:rPr>
        <w:t xml:space="preserve"> </w:t>
      </w:r>
      <w:r>
        <w:rPr>
          <w:i/>
          <w:iCs/>
        </w:rPr>
        <w:t>tell</w:t>
      </w:r>
      <w:r w:rsidR="00F019E1">
        <w:rPr>
          <w:i/>
          <w:iCs/>
        </w:rPr>
        <w:t xml:space="preserve"> </w:t>
      </w:r>
      <w:r>
        <w:rPr>
          <w:i/>
          <w:iCs/>
        </w:rPr>
        <w:t>you</w:t>
      </w:r>
      <w:r w:rsidR="00F019E1">
        <w:rPr>
          <w:i/>
          <w:iCs/>
        </w:rPr>
        <w:t xml:space="preserve"> </w:t>
      </w:r>
      <w:r>
        <w:rPr>
          <w:i/>
          <w:iCs/>
        </w:rPr>
        <w:t>that</w:t>
      </w:r>
      <w:r w:rsidR="00F019E1">
        <w:rPr>
          <w:i/>
          <w:iCs/>
        </w:rPr>
        <w:t xml:space="preserve"> </w:t>
      </w:r>
      <w:r>
        <w:rPr>
          <w:i/>
          <w:iCs/>
        </w:rPr>
        <w:t>the</w:t>
      </w:r>
      <w:r w:rsidR="00F019E1">
        <w:rPr>
          <w:i/>
          <w:iCs/>
        </w:rPr>
        <w:t xml:space="preserve"> </w:t>
      </w:r>
      <w:r>
        <w:rPr>
          <w:i/>
          <w:iCs/>
        </w:rPr>
        <w:t>right</w:t>
      </w:r>
      <w:r w:rsidR="00F019E1">
        <w:rPr>
          <w:i/>
          <w:iCs/>
        </w:rPr>
        <w:t xml:space="preserve"> </w:t>
      </w:r>
      <w:r w:rsidRPr="00415792">
        <w:rPr>
          <w:i/>
          <w:iCs/>
        </w:rPr>
        <w:t>hand</w:t>
      </w:r>
      <w:r w:rsidR="00F019E1">
        <w:rPr>
          <w:i/>
          <w:iCs/>
        </w:rPr>
        <w:t xml:space="preserve"> </w:t>
      </w:r>
      <w:r>
        <w:rPr>
          <w:i/>
          <w:iCs/>
        </w:rPr>
        <w:t>is</w:t>
      </w:r>
      <w:r w:rsidR="00F019E1">
        <w:rPr>
          <w:i/>
          <w:iCs/>
        </w:rPr>
        <w:t xml:space="preserve"> </w:t>
      </w:r>
      <w:r>
        <w:rPr>
          <w:i/>
          <w:iCs/>
        </w:rPr>
        <w:t>left</w:t>
      </w:r>
      <w:r w:rsidR="00F019E1">
        <w:rPr>
          <w:i/>
          <w:iCs/>
        </w:rPr>
        <w:t xml:space="preserve"> </w:t>
      </w:r>
      <w:r>
        <w:rPr>
          <w:i/>
          <w:iCs/>
        </w:rPr>
        <w:t>and</w:t>
      </w:r>
      <w:r w:rsidR="00F019E1">
        <w:rPr>
          <w:i/>
          <w:iCs/>
        </w:rPr>
        <w:t xml:space="preserve"> </w:t>
      </w:r>
      <w:r>
        <w:rPr>
          <w:i/>
          <w:iCs/>
        </w:rPr>
        <w:t>the</w:t>
      </w:r>
      <w:r w:rsidR="00F019E1">
        <w:rPr>
          <w:i/>
          <w:iCs/>
        </w:rPr>
        <w:t xml:space="preserve"> </w:t>
      </w:r>
      <w:proofErr w:type="gramStart"/>
      <w:r>
        <w:rPr>
          <w:i/>
          <w:iCs/>
        </w:rPr>
        <w:t>left</w:t>
      </w:r>
      <w:r w:rsidR="00F019E1">
        <w:rPr>
          <w:i/>
          <w:iCs/>
        </w:rPr>
        <w:t xml:space="preserve"> </w:t>
      </w:r>
      <w:r w:rsidRPr="00415792">
        <w:rPr>
          <w:i/>
          <w:iCs/>
        </w:rPr>
        <w:t>hand</w:t>
      </w:r>
      <w:proofErr w:type="gramEnd"/>
      <w:r w:rsidR="00F019E1">
        <w:rPr>
          <w:i/>
          <w:iCs/>
        </w:rPr>
        <w:t xml:space="preserve"> </w:t>
      </w:r>
      <w:r>
        <w:rPr>
          <w:i/>
          <w:iCs/>
        </w:rPr>
        <w:t>right.</w:t>
      </w:r>
    </w:p>
    <w:p w14:paraId="153FE81C" w14:textId="77777777" w:rsidR="00301D51" w:rsidRDefault="00301D51" w:rsidP="00301D51"/>
    <w:p w14:paraId="4FB84A0B" w14:textId="4490DB4E" w:rsidR="00301D51" w:rsidRDefault="00301D51" w:rsidP="00301D51">
      <w:r>
        <w:t>This</w:t>
      </w:r>
      <w:r w:rsidR="00F019E1">
        <w:t xml:space="preserve"> </w:t>
      </w:r>
      <w:r>
        <w:t>concept</w:t>
      </w:r>
      <w:r w:rsidR="00F019E1">
        <w:t xml:space="preserve"> </w:t>
      </w:r>
      <w:r>
        <w:t>of</w:t>
      </w:r>
      <w:r w:rsidR="00F019E1">
        <w:t xml:space="preserve"> </w:t>
      </w:r>
      <w:r>
        <w:t>absolute</w:t>
      </w:r>
      <w:r w:rsidR="00F019E1">
        <w:t xml:space="preserve"> </w:t>
      </w:r>
      <w:r w:rsidRPr="00415792">
        <w:t>authority</w:t>
      </w:r>
      <w:r w:rsidR="00F019E1">
        <w:t xml:space="preserve"> </w:t>
      </w:r>
      <w:r>
        <w:t>of</w:t>
      </w:r>
      <w:r w:rsidR="00F019E1">
        <w:t xml:space="preserve"> </w:t>
      </w:r>
      <w:r>
        <w:t>the</w:t>
      </w:r>
      <w:r w:rsidR="00F019E1">
        <w:t xml:space="preserve"> </w:t>
      </w:r>
      <w:r>
        <w:t>sages</w:t>
      </w:r>
      <w:r w:rsidR="00F019E1">
        <w:t xml:space="preserve"> </w:t>
      </w:r>
      <w:r>
        <w:t>is</w:t>
      </w:r>
      <w:r w:rsidR="00F019E1">
        <w:t xml:space="preserve"> </w:t>
      </w:r>
      <w:r>
        <w:t>quite</w:t>
      </w:r>
      <w:r w:rsidR="00F019E1">
        <w:t xml:space="preserve"> </w:t>
      </w:r>
      <w:r>
        <w:t>disturbing</w:t>
      </w:r>
      <w:r w:rsidR="00F019E1">
        <w:t xml:space="preserve"> </w:t>
      </w:r>
      <w:r>
        <w:t>especially</w:t>
      </w:r>
      <w:r w:rsidR="00F019E1">
        <w:t xml:space="preserve"> </w:t>
      </w:r>
      <w:r>
        <w:t>in</w:t>
      </w:r>
      <w:r w:rsidR="00F019E1">
        <w:t xml:space="preserve"> </w:t>
      </w:r>
      <w:r>
        <w:t>cases</w:t>
      </w:r>
      <w:r w:rsidR="00F019E1">
        <w:t xml:space="preserve"> </w:t>
      </w:r>
      <w:r>
        <w:t>where</w:t>
      </w:r>
      <w:r w:rsidR="00F019E1">
        <w:t xml:space="preserve"> </w:t>
      </w:r>
      <w:r>
        <w:t>is</w:t>
      </w:r>
      <w:r w:rsidR="00F019E1">
        <w:t xml:space="preserve"> </w:t>
      </w:r>
      <w:r>
        <w:t>appears</w:t>
      </w:r>
      <w:r w:rsidR="00F019E1">
        <w:t xml:space="preserve"> </w:t>
      </w:r>
      <w:r>
        <w:t>that</w:t>
      </w:r>
      <w:r w:rsidR="00F019E1">
        <w:t xml:space="preserve"> </w:t>
      </w:r>
      <w:r>
        <w:t>they</w:t>
      </w:r>
      <w:r w:rsidR="00F019E1">
        <w:t xml:space="preserve"> </w:t>
      </w:r>
      <w:r>
        <w:t>are</w:t>
      </w:r>
      <w:r w:rsidR="00F019E1">
        <w:t xml:space="preserve"> </w:t>
      </w:r>
      <w:r>
        <w:t>mistaken.</w:t>
      </w:r>
      <w:r w:rsidR="00F019E1">
        <w:t xml:space="preserve"> </w:t>
      </w:r>
      <w:r>
        <w:t>The</w:t>
      </w:r>
      <w:r w:rsidR="00F019E1">
        <w:t xml:space="preserve"> </w:t>
      </w:r>
      <w:r w:rsidRPr="00415792">
        <w:t>Jerusalem</w:t>
      </w:r>
      <w:r w:rsidR="00F019E1">
        <w:t xml:space="preserve"> </w:t>
      </w:r>
      <w:r>
        <w:t>Talmud</w:t>
      </w:r>
      <w:r w:rsidR="00F019E1">
        <w:t xml:space="preserve"> </w:t>
      </w:r>
      <w:r>
        <w:t>records</w:t>
      </w:r>
      <w:r w:rsidR="00F019E1">
        <w:t xml:space="preserve"> </w:t>
      </w:r>
      <w:r>
        <w:t>a</w:t>
      </w:r>
      <w:r w:rsidR="00F019E1">
        <w:t xml:space="preserve"> </w:t>
      </w:r>
      <w:r>
        <w:t>dissenting</w:t>
      </w:r>
      <w:r w:rsidR="00F019E1">
        <w:t xml:space="preserve"> </w:t>
      </w:r>
      <w:r>
        <w:t>opinion:</w:t>
      </w:r>
    </w:p>
    <w:p w14:paraId="6BFD79F6" w14:textId="77777777" w:rsidR="00301D51" w:rsidRDefault="00301D51" w:rsidP="00301D51"/>
    <w:p w14:paraId="763CB6C5" w14:textId="737C47A4" w:rsidR="00301D51" w:rsidRDefault="00301D51" w:rsidP="00301D51">
      <w:pPr>
        <w:ind w:left="288" w:right="288"/>
        <w:rPr>
          <w:i/>
          <w:iCs/>
        </w:rPr>
      </w:pPr>
      <w:r>
        <w:rPr>
          <w:b/>
          <w:bCs/>
          <w:i/>
          <w:iCs/>
        </w:rPr>
        <w:t>Yerushalmi</w:t>
      </w:r>
      <w:r w:rsidR="00F019E1">
        <w:rPr>
          <w:b/>
          <w:bCs/>
          <w:i/>
          <w:iCs/>
        </w:rPr>
        <w:t xml:space="preserve"> </w:t>
      </w:r>
      <w:proofErr w:type="spellStart"/>
      <w:r>
        <w:rPr>
          <w:b/>
          <w:bCs/>
          <w:i/>
          <w:iCs/>
        </w:rPr>
        <w:t>Horiot</w:t>
      </w:r>
      <w:proofErr w:type="spellEnd"/>
      <w:r w:rsidR="00F019E1">
        <w:rPr>
          <w:b/>
          <w:bCs/>
          <w:i/>
          <w:iCs/>
        </w:rPr>
        <w:t xml:space="preserve"> </w:t>
      </w:r>
      <w:r>
        <w:rPr>
          <w:b/>
          <w:bCs/>
          <w:i/>
          <w:iCs/>
        </w:rPr>
        <w:t>2b</w:t>
      </w:r>
      <w:r w:rsidR="00F019E1">
        <w:rPr>
          <w:i/>
          <w:iCs/>
        </w:rPr>
        <w:t xml:space="preserve"> </w:t>
      </w:r>
      <w:r>
        <w:rPr>
          <w:i/>
          <w:iCs/>
        </w:rPr>
        <w:t>Is</w:t>
      </w:r>
      <w:r w:rsidR="00F019E1">
        <w:rPr>
          <w:i/>
          <w:iCs/>
        </w:rPr>
        <w:t xml:space="preserve"> </w:t>
      </w:r>
      <w:r>
        <w:rPr>
          <w:i/>
          <w:iCs/>
        </w:rPr>
        <w:t>it</w:t>
      </w:r>
      <w:r w:rsidR="00F019E1">
        <w:rPr>
          <w:i/>
          <w:iCs/>
        </w:rPr>
        <w:t xml:space="preserve"> </w:t>
      </w:r>
      <w:r>
        <w:rPr>
          <w:i/>
          <w:iCs/>
        </w:rPr>
        <w:t>possible</w:t>
      </w:r>
      <w:r w:rsidR="00F019E1">
        <w:rPr>
          <w:i/>
          <w:iCs/>
        </w:rPr>
        <w:t xml:space="preserve"> </w:t>
      </w:r>
      <w:r>
        <w:rPr>
          <w:i/>
          <w:iCs/>
        </w:rPr>
        <w:t>that</w:t>
      </w:r>
      <w:r w:rsidR="00F019E1">
        <w:rPr>
          <w:i/>
          <w:iCs/>
        </w:rPr>
        <w:t xml:space="preserve"> </w:t>
      </w:r>
      <w:r>
        <w:rPr>
          <w:i/>
          <w:iCs/>
        </w:rPr>
        <w:t>if</w:t>
      </w:r>
      <w:r w:rsidR="00F019E1">
        <w:rPr>
          <w:i/>
          <w:iCs/>
        </w:rPr>
        <w:t xml:space="preserve"> </w:t>
      </w:r>
      <w:r>
        <w:rPr>
          <w:i/>
          <w:iCs/>
        </w:rPr>
        <w:t>they</w:t>
      </w:r>
      <w:r w:rsidR="00F019E1">
        <w:rPr>
          <w:i/>
          <w:iCs/>
        </w:rPr>
        <w:t xml:space="preserve"> </w:t>
      </w:r>
      <w:r>
        <w:rPr>
          <w:i/>
          <w:iCs/>
        </w:rPr>
        <w:t>told</w:t>
      </w:r>
      <w:r w:rsidR="00F019E1">
        <w:rPr>
          <w:i/>
          <w:iCs/>
        </w:rPr>
        <w:t xml:space="preserve"> </w:t>
      </w:r>
      <w:r>
        <w:rPr>
          <w:i/>
          <w:iCs/>
        </w:rPr>
        <w:t>you</w:t>
      </w:r>
      <w:r w:rsidR="00F019E1">
        <w:rPr>
          <w:i/>
          <w:iCs/>
        </w:rPr>
        <w:t xml:space="preserve"> </w:t>
      </w:r>
      <w:r>
        <w:rPr>
          <w:i/>
          <w:iCs/>
        </w:rPr>
        <w:t>right</w:t>
      </w:r>
      <w:r w:rsidR="00F019E1">
        <w:rPr>
          <w:i/>
          <w:iCs/>
        </w:rPr>
        <w:t xml:space="preserve"> </w:t>
      </w:r>
      <w:r>
        <w:rPr>
          <w:i/>
          <w:iCs/>
        </w:rPr>
        <w:t>is</w:t>
      </w:r>
      <w:r w:rsidR="00F019E1">
        <w:rPr>
          <w:i/>
          <w:iCs/>
        </w:rPr>
        <w:t xml:space="preserve"> </w:t>
      </w:r>
      <w:r>
        <w:rPr>
          <w:i/>
          <w:iCs/>
        </w:rPr>
        <w:t>left</w:t>
      </w:r>
      <w:r w:rsidR="00F019E1">
        <w:rPr>
          <w:i/>
          <w:iCs/>
        </w:rPr>
        <w:t xml:space="preserve"> </w:t>
      </w:r>
      <w:r>
        <w:rPr>
          <w:i/>
          <w:iCs/>
        </w:rPr>
        <w:t>and</w:t>
      </w:r>
      <w:r w:rsidR="00F019E1">
        <w:rPr>
          <w:i/>
          <w:iCs/>
        </w:rPr>
        <w:t xml:space="preserve"> </w:t>
      </w:r>
      <w:r>
        <w:rPr>
          <w:i/>
          <w:iCs/>
        </w:rPr>
        <w:t>left</w:t>
      </w:r>
      <w:r w:rsidR="00F019E1">
        <w:rPr>
          <w:i/>
          <w:iCs/>
        </w:rPr>
        <w:t xml:space="preserve"> </w:t>
      </w:r>
      <w:r>
        <w:rPr>
          <w:i/>
          <w:iCs/>
        </w:rPr>
        <w:t>is</w:t>
      </w:r>
      <w:r w:rsidR="00F019E1">
        <w:rPr>
          <w:i/>
          <w:iCs/>
        </w:rPr>
        <w:t xml:space="preserve"> </w:t>
      </w:r>
      <w:r>
        <w:rPr>
          <w:i/>
          <w:iCs/>
        </w:rPr>
        <w:t>right</w:t>
      </w:r>
      <w:r w:rsidR="00F019E1">
        <w:rPr>
          <w:i/>
          <w:iCs/>
        </w:rPr>
        <w:t xml:space="preserve"> </w:t>
      </w:r>
      <w:r>
        <w:rPr>
          <w:i/>
          <w:iCs/>
        </w:rPr>
        <w:t>you</w:t>
      </w:r>
      <w:r w:rsidR="00F019E1">
        <w:rPr>
          <w:i/>
          <w:iCs/>
        </w:rPr>
        <w:t xml:space="preserve"> </w:t>
      </w:r>
      <w:r>
        <w:rPr>
          <w:i/>
          <w:iCs/>
        </w:rPr>
        <w:t>would</w:t>
      </w:r>
      <w:r w:rsidR="00F019E1">
        <w:rPr>
          <w:i/>
          <w:iCs/>
        </w:rPr>
        <w:t xml:space="preserve"> </w:t>
      </w:r>
      <w:r>
        <w:rPr>
          <w:i/>
          <w:iCs/>
        </w:rPr>
        <w:t>have</w:t>
      </w:r>
      <w:r w:rsidR="00F019E1">
        <w:rPr>
          <w:i/>
          <w:iCs/>
        </w:rPr>
        <w:t xml:space="preserve"> </w:t>
      </w:r>
      <w:r>
        <w:rPr>
          <w:i/>
          <w:iCs/>
        </w:rPr>
        <w:t>to</w:t>
      </w:r>
      <w:r w:rsidR="00F019E1">
        <w:rPr>
          <w:i/>
          <w:iCs/>
        </w:rPr>
        <w:t xml:space="preserve"> </w:t>
      </w:r>
      <w:r>
        <w:rPr>
          <w:i/>
          <w:iCs/>
        </w:rPr>
        <w:t>listen</w:t>
      </w:r>
      <w:r w:rsidR="00F019E1">
        <w:rPr>
          <w:i/>
          <w:iCs/>
        </w:rPr>
        <w:t xml:space="preserve"> </w:t>
      </w:r>
      <w:r>
        <w:rPr>
          <w:i/>
          <w:iCs/>
        </w:rPr>
        <w:t>to</w:t>
      </w:r>
      <w:r w:rsidR="00F019E1">
        <w:rPr>
          <w:i/>
          <w:iCs/>
        </w:rPr>
        <w:t xml:space="preserve"> </w:t>
      </w:r>
      <w:r>
        <w:rPr>
          <w:i/>
          <w:iCs/>
        </w:rPr>
        <w:t>them?</w:t>
      </w:r>
      <w:r w:rsidR="00F019E1">
        <w:rPr>
          <w:i/>
          <w:iCs/>
        </w:rPr>
        <w:t xml:space="preserve"> </w:t>
      </w:r>
      <w:r>
        <w:rPr>
          <w:i/>
          <w:iCs/>
        </w:rPr>
        <w:t>The</w:t>
      </w:r>
      <w:r w:rsidR="00F019E1">
        <w:rPr>
          <w:i/>
          <w:iCs/>
        </w:rPr>
        <w:t xml:space="preserve"> </w:t>
      </w:r>
      <w:r>
        <w:rPr>
          <w:i/>
          <w:iCs/>
        </w:rPr>
        <w:t>verse</w:t>
      </w:r>
      <w:r w:rsidR="00F019E1">
        <w:rPr>
          <w:i/>
          <w:iCs/>
        </w:rPr>
        <w:t xml:space="preserve"> </w:t>
      </w:r>
      <w:r w:rsidRPr="00415792">
        <w:rPr>
          <w:i/>
          <w:iCs/>
        </w:rPr>
        <w:t>teaches</w:t>
      </w:r>
      <w:r w:rsidR="00F019E1">
        <w:rPr>
          <w:i/>
          <w:iCs/>
        </w:rPr>
        <w:t xml:space="preserve"> </w:t>
      </w:r>
      <w:r>
        <w:rPr>
          <w:i/>
          <w:iCs/>
        </w:rPr>
        <w:t>we</w:t>
      </w:r>
      <w:r w:rsidR="00F019E1">
        <w:rPr>
          <w:i/>
          <w:iCs/>
        </w:rPr>
        <w:t xml:space="preserve"> </w:t>
      </w:r>
      <w:r>
        <w:rPr>
          <w:i/>
          <w:iCs/>
        </w:rPr>
        <w:t>must</w:t>
      </w:r>
      <w:r w:rsidR="00F019E1">
        <w:rPr>
          <w:i/>
          <w:iCs/>
        </w:rPr>
        <w:t xml:space="preserve"> </w:t>
      </w:r>
      <w:r>
        <w:rPr>
          <w:i/>
          <w:iCs/>
        </w:rPr>
        <w:t>follow</w:t>
      </w:r>
      <w:r w:rsidR="00F019E1">
        <w:rPr>
          <w:i/>
          <w:iCs/>
        </w:rPr>
        <w:t xml:space="preserve"> </w:t>
      </w:r>
      <w:r>
        <w:rPr>
          <w:i/>
          <w:iCs/>
        </w:rPr>
        <w:t>[the</w:t>
      </w:r>
      <w:r w:rsidR="00F019E1">
        <w:rPr>
          <w:i/>
          <w:iCs/>
        </w:rPr>
        <w:t xml:space="preserve"> </w:t>
      </w:r>
      <w:r>
        <w:rPr>
          <w:i/>
          <w:iCs/>
        </w:rPr>
        <w:t>sages]</w:t>
      </w:r>
      <w:r w:rsidR="00F019E1">
        <w:rPr>
          <w:i/>
          <w:iCs/>
        </w:rPr>
        <w:t xml:space="preserve"> “</w:t>
      </w:r>
      <w:r>
        <w:rPr>
          <w:i/>
          <w:iCs/>
        </w:rPr>
        <w:t>left</w:t>
      </w:r>
      <w:r w:rsidR="00F019E1">
        <w:rPr>
          <w:i/>
          <w:iCs/>
        </w:rPr>
        <w:t xml:space="preserve"> </w:t>
      </w:r>
      <w:r>
        <w:rPr>
          <w:i/>
          <w:iCs/>
        </w:rPr>
        <w:t>and</w:t>
      </w:r>
      <w:r w:rsidR="00F019E1">
        <w:rPr>
          <w:i/>
          <w:iCs/>
        </w:rPr>
        <w:t xml:space="preserve"> </w:t>
      </w:r>
      <w:r>
        <w:rPr>
          <w:i/>
          <w:iCs/>
        </w:rPr>
        <w:t>right</w:t>
      </w:r>
      <w:r w:rsidR="00F019E1">
        <w:rPr>
          <w:i/>
          <w:iCs/>
        </w:rPr>
        <w:t xml:space="preserve">” </w:t>
      </w:r>
      <w:r>
        <w:rPr>
          <w:i/>
          <w:iCs/>
        </w:rPr>
        <w:t>only</w:t>
      </w:r>
      <w:r w:rsidR="00F019E1">
        <w:rPr>
          <w:i/>
          <w:iCs/>
        </w:rPr>
        <w:t xml:space="preserve"> </w:t>
      </w:r>
      <w:r>
        <w:rPr>
          <w:i/>
          <w:iCs/>
        </w:rPr>
        <w:t>when</w:t>
      </w:r>
      <w:r w:rsidR="00F019E1">
        <w:rPr>
          <w:i/>
          <w:iCs/>
        </w:rPr>
        <w:t xml:space="preserve"> </w:t>
      </w:r>
      <w:r>
        <w:rPr>
          <w:i/>
          <w:iCs/>
        </w:rPr>
        <w:t>they</w:t>
      </w:r>
      <w:r w:rsidR="00F019E1">
        <w:rPr>
          <w:i/>
          <w:iCs/>
        </w:rPr>
        <w:t xml:space="preserve"> </w:t>
      </w:r>
      <w:r>
        <w:rPr>
          <w:i/>
          <w:iCs/>
        </w:rPr>
        <w:t>tell</w:t>
      </w:r>
      <w:r w:rsidR="00F019E1">
        <w:rPr>
          <w:i/>
          <w:iCs/>
        </w:rPr>
        <w:t xml:space="preserve"> </w:t>
      </w:r>
      <w:r>
        <w:rPr>
          <w:i/>
          <w:iCs/>
        </w:rPr>
        <w:t>you</w:t>
      </w:r>
      <w:r w:rsidR="00F019E1">
        <w:rPr>
          <w:i/>
          <w:iCs/>
        </w:rPr>
        <w:t xml:space="preserve"> </w:t>
      </w:r>
      <w:r>
        <w:rPr>
          <w:i/>
          <w:iCs/>
        </w:rPr>
        <w:t>right</w:t>
      </w:r>
      <w:r w:rsidR="00F019E1">
        <w:rPr>
          <w:i/>
          <w:iCs/>
        </w:rPr>
        <w:t xml:space="preserve"> </w:t>
      </w:r>
      <w:r>
        <w:rPr>
          <w:i/>
          <w:iCs/>
        </w:rPr>
        <w:t>is</w:t>
      </w:r>
      <w:r w:rsidR="00F019E1">
        <w:rPr>
          <w:i/>
          <w:iCs/>
        </w:rPr>
        <w:t xml:space="preserve"> </w:t>
      </w:r>
      <w:r>
        <w:rPr>
          <w:i/>
          <w:iCs/>
        </w:rPr>
        <w:t>right,</w:t>
      </w:r>
      <w:r w:rsidR="00F019E1">
        <w:rPr>
          <w:i/>
          <w:iCs/>
        </w:rPr>
        <w:t xml:space="preserve"> </w:t>
      </w:r>
      <w:r>
        <w:rPr>
          <w:i/>
          <w:iCs/>
        </w:rPr>
        <w:t>and</w:t>
      </w:r>
      <w:r w:rsidR="00F019E1">
        <w:rPr>
          <w:i/>
          <w:iCs/>
        </w:rPr>
        <w:t xml:space="preserve"> </w:t>
      </w:r>
      <w:r>
        <w:rPr>
          <w:i/>
          <w:iCs/>
        </w:rPr>
        <w:t>left</w:t>
      </w:r>
      <w:r w:rsidR="00F019E1">
        <w:rPr>
          <w:i/>
          <w:iCs/>
        </w:rPr>
        <w:t xml:space="preserve"> </w:t>
      </w:r>
      <w:r>
        <w:rPr>
          <w:i/>
          <w:iCs/>
        </w:rPr>
        <w:t>is</w:t>
      </w:r>
      <w:r w:rsidR="00F019E1">
        <w:rPr>
          <w:i/>
          <w:iCs/>
        </w:rPr>
        <w:t xml:space="preserve"> </w:t>
      </w:r>
      <w:r>
        <w:rPr>
          <w:i/>
          <w:iCs/>
        </w:rPr>
        <w:t>left.</w:t>
      </w:r>
    </w:p>
    <w:p w14:paraId="123C8CB2" w14:textId="77777777" w:rsidR="00301D51" w:rsidRDefault="00301D51" w:rsidP="00301D51"/>
    <w:p w14:paraId="37EE3625" w14:textId="3FA17DD0" w:rsidR="00301D51" w:rsidRDefault="00301D51" w:rsidP="00301D51">
      <w:r>
        <w:t>This</w:t>
      </w:r>
      <w:r w:rsidR="00F019E1">
        <w:t xml:space="preserve"> </w:t>
      </w:r>
      <w:r>
        <w:t>approach</w:t>
      </w:r>
      <w:r w:rsidR="00F019E1">
        <w:t xml:space="preserve"> </w:t>
      </w:r>
      <w:r>
        <w:t>is</w:t>
      </w:r>
      <w:r w:rsidR="00F019E1">
        <w:t xml:space="preserve"> </w:t>
      </w:r>
      <w:r>
        <w:t>comforting,</w:t>
      </w:r>
      <w:r w:rsidR="00F019E1">
        <w:t xml:space="preserve"> </w:t>
      </w:r>
      <w:r>
        <w:t>for</w:t>
      </w:r>
      <w:r w:rsidR="00F019E1">
        <w:t xml:space="preserve"> </w:t>
      </w:r>
      <w:r>
        <w:t>the</w:t>
      </w:r>
      <w:r w:rsidR="00F019E1">
        <w:t xml:space="preserve"> </w:t>
      </w:r>
      <w:r>
        <w:t>individual</w:t>
      </w:r>
      <w:r w:rsidR="00F019E1">
        <w:t xml:space="preserve"> </w:t>
      </w:r>
      <w:r>
        <w:t>is</w:t>
      </w:r>
      <w:r w:rsidR="00F019E1">
        <w:t xml:space="preserve"> </w:t>
      </w:r>
      <w:r>
        <w:t>not</w:t>
      </w:r>
      <w:r w:rsidR="00F019E1">
        <w:t xml:space="preserve"> </w:t>
      </w:r>
      <w:r>
        <w:t>obligated</w:t>
      </w:r>
      <w:r w:rsidR="00F019E1">
        <w:t xml:space="preserve"> </w:t>
      </w:r>
      <w:r>
        <w:t>to</w:t>
      </w:r>
      <w:r w:rsidR="00F019E1">
        <w:t xml:space="preserve"> </w:t>
      </w:r>
      <w:r>
        <w:t>follow</w:t>
      </w:r>
      <w:r w:rsidR="00F019E1">
        <w:t xml:space="preserve"> </w:t>
      </w:r>
      <w:r>
        <w:t>the</w:t>
      </w:r>
      <w:r w:rsidR="00F019E1">
        <w:t xml:space="preserve"> </w:t>
      </w:r>
      <w:r>
        <w:t>sages</w:t>
      </w:r>
      <w:r w:rsidR="00F019E1">
        <w:t xml:space="preserve"> </w:t>
      </w:r>
      <w:r>
        <w:t>astray,</w:t>
      </w:r>
      <w:r w:rsidR="00F019E1">
        <w:t xml:space="preserve"> </w:t>
      </w:r>
      <w:r>
        <w:t>yet</w:t>
      </w:r>
      <w:r w:rsidR="00F019E1">
        <w:t xml:space="preserve"> </w:t>
      </w:r>
      <w:r>
        <w:t>the</w:t>
      </w:r>
      <w:r w:rsidR="00F019E1">
        <w:t xml:space="preserve"> </w:t>
      </w:r>
      <w:r>
        <w:t>normative</w:t>
      </w:r>
      <w:r w:rsidR="00F019E1">
        <w:t xml:space="preserve"> </w:t>
      </w:r>
      <w:r w:rsidRPr="00415792">
        <w:t>law</w:t>
      </w:r>
      <w:r w:rsidR="00F019E1">
        <w:t xml:space="preserve"> </w:t>
      </w:r>
      <w:r>
        <w:t>follows</w:t>
      </w:r>
      <w:r w:rsidR="00F019E1">
        <w:t xml:space="preserve"> </w:t>
      </w:r>
      <w:r>
        <w:t>the</w:t>
      </w:r>
      <w:r w:rsidR="00F019E1">
        <w:t xml:space="preserve"> </w:t>
      </w:r>
      <w:r>
        <w:t>approach</w:t>
      </w:r>
      <w:r w:rsidR="00F019E1">
        <w:t xml:space="preserve"> </w:t>
      </w:r>
      <w:r>
        <w:t>of</w:t>
      </w:r>
      <w:r w:rsidR="00F019E1">
        <w:t xml:space="preserve"> </w:t>
      </w:r>
      <w:r>
        <w:t>Rashi.</w:t>
      </w:r>
    </w:p>
    <w:p w14:paraId="48A00D19" w14:textId="77777777" w:rsidR="00301D51" w:rsidRDefault="00301D51" w:rsidP="00301D51"/>
    <w:p w14:paraId="3F2341E3" w14:textId="0ADB0CE9" w:rsidR="00301D51" w:rsidRDefault="00301D51" w:rsidP="00301D51">
      <w:r>
        <w:rPr>
          <w:b/>
          <w:bCs/>
        </w:rPr>
        <w:t>Rashi</w:t>
      </w:r>
      <w:r w:rsidR="00F019E1">
        <w:t xml:space="preserve"> </w:t>
      </w:r>
      <w:r>
        <w:t>in</w:t>
      </w:r>
      <w:r w:rsidR="00F019E1">
        <w:t xml:space="preserve"> </w:t>
      </w:r>
      <w:r>
        <w:t>the</w:t>
      </w:r>
      <w:r w:rsidR="00F019E1">
        <w:t xml:space="preserve"> </w:t>
      </w:r>
      <w:r w:rsidRPr="00415792">
        <w:t>name</w:t>
      </w:r>
      <w:r w:rsidR="00F019E1">
        <w:t xml:space="preserve"> </w:t>
      </w:r>
      <w:r>
        <w:t>of</w:t>
      </w:r>
      <w:r w:rsidR="00F019E1">
        <w:t xml:space="preserve"> </w:t>
      </w:r>
      <w:r>
        <w:t>the</w:t>
      </w:r>
      <w:r w:rsidR="00F019E1">
        <w:t xml:space="preserve"> </w:t>
      </w:r>
      <w:proofErr w:type="spellStart"/>
      <w:r>
        <w:t>Sifri</w:t>
      </w:r>
      <w:proofErr w:type="spellEnd"/>
      <w:r>
        <w:t>:</w:t>
      </w:r>
      <w:r w:rsidR="00F019E1">
        <w:t xml:space="preserve"> </w:t>
      </w:r>
      <w:r>
        <w:t>Even</w:t>
      </w:r>
      <w:r w:rsidR="00F019E1">
        <w:t xml:space="preserve"> </w:t>
      </w:r>
      <w:r>
        <w:t>if</w:t>
      </w:r>
      <w:r w:rsidR="00F019E1">
        <w:t xml:space="preserve"> </w:t>
      </w:r>
      <w:r>
        <w:t>they</w:t>
      </w:r>
      <w:r w:rsidR="00F019E1">
        <w:t xml:space="preserve"> </w:t>
      </w:r>
      <w:r>
        <w:t>tell</w:t>
      </w:r>
      <w:r w:rsidR="00F019E1">
        <w:t xml:space="preserve"> </w:t>
      </w:r>
      <w:r>
        <w:t>you</w:t>
      </w:r>
      <w:r w:rsidR="00F019E1">
        <w:t xml:space="preserve"> </w:t>
      </w:r>
      <w:r>
        <w:t>that</w:t>
      </w:r>
      <w:r w:rsidR="00F019E1">
        <w:t xml:space="preserve"> </w:t>
      </w:r>
      <w:r>
        <w:t>what</w:t>
      </w:r>
      <w:r w:rsidR="00F019E1">
        <w:t xml:space="preserve"> </w:t>
      </w:r>
      <w:r>
        <w:t>you</w:t>
      </w:r>
      <w:r w:rsidR="00F019E1">
        <w:t xml:space="preserve"> </w:t>
      </w:r>
      <w:r>
        <w:t>think</w:t>
      </w:r>
      <w:r w:rsidR="00F019E1">
        <w:t xml:space="preserve"> </w:t>
      </w:r>
      <w:r>
        <w:t>is</w:t>
      </w:r>
      <w:r w:rsidR="00F019E1">
        <w:t xml:space="preserve"> </w:t>
      </w:r>
      <w:r>
        <w:t>the</w:t>
      </w:r>
      <w:r w:rsidR="00F019E1">
        <w:t xml:space="preserve"> </w:t>
      </w:r>
      <w:r>
        <w:t>right</w:t>
      </w:r>
      <w:r w:rsidR="00F019E1">
        <w:t xml:space="preserve"> </w:t>
      </w:r>
      <w:r>
        <w:t>is</w:t>
      </w:r>
      <w:r w:rsidR="00F019E1">
        <w:t xml:space="preserve"> </w:t>
      </w:r>
      <w:r>
        <w:t>really</w:t>
      </w:r>
      <w:r w:rsidR="00F019E1">
        <w:t xml:space="preserve"> </w:t>
      </w:r>
      <w:r>
        <w:t>the</w:t>
      </w:r>
      <w:r w:rsidR="00F019E1">
        <w:t xml:space="preserve"> </w:t>
      </w:r>
      <w:r>
        <w:t>left</w:t>
      </w:r>
      <w:r w:rsidR="00F019E1">
        <w:t xml:space="preserve"> </w:t>
      </w:r>
      <w:r>
        <w:t>or</w:t>
      </w:r>
      <w:r w:rsidR="00F019E1">
        <w:t xml:space="preserve"> </w:t>
      </w:r>
      <w:proofErr w:type="spellStart"/>
      <w:r>
        <w:t>visa</w:t>
      </w:r>
      <w:proofErr w:type="spellEnd"/>
      <w:r w:rsidR="00F019E1">
        <w:t xml:space="preserve"> </w:t>
      </w:r>
      <w:r>
        <w:t>versa,</w:t>
      </w:r>
      <w:r w:rsidR="00F019E1">
        <w:t xml:space="preserve"> </w:t>
      </w:r>
      <w:r>
        <w:t>and</w:t>
      </w:r>
      <w:r w:rsidR="00F019E1">
        <w:t xml:space="preserve"> </w:t>
      </w:r>
      <w:r>
        <w:t>it</w:t>
      </w:r>
      <w:r w:rsidR="00F019E1">
        <w:t xml:space="preserve"> </w:t>
      </w:r>
      <w:r>
        <w:t>goes</w:t>
      </w:r>
      <w:r w:rsidR="00F019E1">
        <w:t xml:space="preserve"> </w:t>
      </w:r>
      <w:r>
        <w:t>without</w:t>
      </w:r>
      <w:r w:rsidR="00F019E1">
        <w:t xml:space="preserve"> </w:t>
      </w:r>
      <w:r>
        <w:t>saying</w:t>
      </w:r>
      <w:r w:rsidR="00F019E1">
        <w:t xml:space="preserve"> </w:t>
      </w:r>
      <w:r>
        <w:t>that</w:t>
      </w:r>
      <w:r w:rsidR="00F019E1">
        <w:t xml:space="preserve"> </w:t>
      </w:r>
      <w:r>
        <w:t>you</w:t>
      </w:r>
      <w:r w:rsidR="00F019E1">
        <w:t xml:space="preserve"> </w:t>
      </w:r>
      <w:r>
        <w:t>must</w:t>
      </w:r>
      <w:r w:rsidR="00F019E1">
        <w:t xml:space="preserve"> </w:t>
      </w:r>
      <w:r>
        <w:t>listen</w:t>
      </w:r>
      <w:r w:rsidR="00F019E1">
        <w:t xml:space="preserve"> </w:t>
      </w:r>
      <w:r>
        <w:t>if</w:t>
      </w:r>
      <w:r w:rsidR="00F019E1">
        <w:t xml:space="preserve"> </w:t>
      </w:r>
      <w:r>
        <w:t>they</w:t>
      </w:r>
      <w:r w:rsidR="00F019E1">
        <w:t xml:space="preserve"> </w:t>
      </w:r>
      <w:r>
        <w:t>inform</w:t>
      </w:r>
      <w:r w:rsidR="00F019E1">
        <w:t xml:space="preserve"> </w:t>
      </w:r>
      <w:r>
        <w:t>you</w:t>
      </w:r>
      <w:r w:rsidR="00F019E1">
        <w:t xml:space="preserve"> </w:t>
      </w:r>
      <w:r>
        <w:t>that</w:t>
      </w:r>
      <w:r w:rsidR="00F019E1">
        <w:t xml:space="preserve"> </w:t>
      </w:r>
      <w:r>
        <w:t>this</w:t>
      </w:r>
      <w:r w:rsidR="00F019E1">
        <w:t xml:space="preserve"> </w:t>
      </w:r>
      <w:r>
        <w:t>is</w:t>
      </w:r>
      <w:r w:rsidR="00F019E1">
        <w:t xml:space="preserve"> </w:t>
      </w:r>
      <w:r>
        <w:t>right</w:t>
      </w:r>
      <w:r w:rsidR="00F019E1">
        <w:t xml:space="preserve"> </w:t>
      </w:r>
      <w:r>
        <w:t>and</w:t>
      </w:r>
      <w:r w:rsidR="00F019E1">
        <w:t xml:space="preserve"> </w:t>
      </w:r>
      <w:r>
        <w:t>this</w:t>
      </w:r>
      <w:r w:rsidR="00F019E1">
        <w:t xml:space="preserve"> </w:t>
      </w:r>
      <w:r>
        <w:t>is</w:t>
      </w:r>
      <w:r w:rsidR="00F019E1">
        <w:t xml:space="preserve"> </w:t>
      </w:r>
      <w:r>
        <w:t>left</w:t>
      </w:r>
      <w:r w:rsidR="00F019E1">
        <w:t xml:space="preserve"> </w:t>
      </w:r>
      <w:r>
        <w:t>[and</w:t>
      </w:r>
      <w:r w:rsidR="00F019E1">
        <w:t xml:space="preserve"> </w:t>
      </w:r>
      <w:r>
        <w:t>you</w:t>
      </w:r>
      <w:r w:rsidR="00F019E1">
        <w:t xml:space="preserve"> </w:t>
      </w:r>
      <w:r>
        <w:t>do</w:t>
      </w:r>
      <w:r w:rsidR="00F019E1">
        <w:t xml:space="preserve"> </w:t>
      </w:r>
      <w:r>
        <w:t>not</w:t>
      </w:r>
      <w:r w:rsidR="00F019E1">
        <w:t xml:space="preserve"> </w:t>
      </w:r>
      <w:r w:rsidRPr="00415792">
        <w:t>know</w:t>
      </w:r>
      <w:r w:rsidR="00F019E1">
        <w:t xml:space="preserve"> </w:t>
      </w:r>
      <w:r>
        <w:t>otherwise].</w:t>
      </w:r>
    </w:p>
    <w:p w14:paraId="46A37815" w14:textId="77777777" w:rsidR="00301D51" w:rsidRDefault="00301D51" w:rsidP="00301D51"/>
    <w:p w14:paraId="08429693" w14:textId="20DA53B2" w:rsidR="00301D51" w:rsidRDefault="00301D51" w:rsidP="00301D51">
      <w:r>
        <w:rPr>
          <w:b/>
          <w:bCs/>
        </w:rPr>
        <w:t>Nachmanides</w:t>
      </w:r>
      <w:r w:rsidR="00F019E1">
        <w:t xml:space="preserve"> </w:t>
      </w:r>
      <w:r>
        <w:t>elaborates:</w:t>
      </w:r>
      <w:r w:rsidR="00F019E1">
        <w:t xml:space="preserve"> </w:t>
      </w:r>
      <w:r>
        <w:t>Even</w:t>
      </w:r>
      <w:r w:rsidR="00F019E1">
        <w:t xml:space="preserve"> </w:t>
      </w:r>
      <w:r>
        <w:t>when</w:t>
      </w:r>
      <w:r w:rsidR="00F019E1">
        <w:t xml:space="preserve"> </w:t>
      </w:r>
      <w:r>
        <w:t>you</w:t>
      </w:r>
      <w:r w:rsidR="00F019E1">
        <w:t xml:space="preserve"> </w:t>
      </w:r>
      <w:r>
        <w:t>are</w:t>
      </w:r>
      <w:r w:rsidR="00F019E1">
        <w:t xml:space="preserve"> </w:t>
      </w:r>
      <w:r>
        <w:t>convinced</w:t>
      </w:r>
      <w:r w:rsidR="00F019E1">
        <w:t xml:space="preserve"> </w:t>
      </w:r>
      <w:r>
        <w:t>that</w:t>
      </w:r>
      <w:r w:rsidR="00F019E1">
        <w:t xml:space="preserve"> </w:t>
      </w:r>
      <w:r>
        <w:t>they</w:t>
      </w:r>
      <w:r w:rsidR="00F019E1">
        <w:t xml:space="preserve"> </w:t>
      </w:r>
      <w:r>
        <w:t>are</w:t>
      </w:r>
      <w:r w:rsidR="00F019E1">
        <w:t xml:space="preserve"> </w:t>
      </w:r>
      <w:r>
        <w:t>in</w:t>
      </w:r>
      <w:r w:rsidR="00F019E1">
        <w:t xml:space="preserve"> </w:t>
      </w:r>
      <w:r>
        <w:t>error,</w:t>
      </w:r>
      <w:r w:rsidR="00F019E1">
        <w:t xml:space="preserve"> </w:t>
      </w:r>
      <w:r>
        <w:t>and</w:t>
      </w:r>
      <w:r w:rsidR="00F019E1">
        <w:t xml:space="preserve"> </w:t>
      </w:r>
      <w:r>
        <w:t>the</w:t>
      </w:r>
      <w:r w:rsidR="00F019E1">
        <w:t xml:space="preserve"> </w:t>
      </w:r>
      <w:r>
        <w:t>matter</w:t>
      </w:r>
      <w:r w:rsidR="00F019E1">
        <w:t xml:space="preserve"> </w:t>
      </w:r>
      <w:r>
        <w:t>is</w:t>
      </w:r>
      <w:r w:rsidR="00F019E1">
        <w:t xml:space="preserve"> </w:t>
      </w:r>
      <w:r>
        <w:t>as</w:t>
      </w:r>
      <w:r w:rsidR="00F019E1">
        <w:t xml:space="preserve"> </w:t>
      </w:r>
      <w:r>
        <w:t>clear</w:t>
      </w:r>
      <w:r w:rsidR="00F019E1">
        <w:t xml:space="preserve"> </w:t>
      </w:r>
      <w:r>
        <w:t>to</w:t>
      </w:r>
      <w:r w:rsidR="00F019E1">
        <w:t xml:space="preserve"> </w:t>
      </w:r>
      <w:r>
        <w:t>you</w:t>
      </w:r>
      <w:r w:rsidR="00F019E1">
        <w:t xml:space="preserve"> </w:t>
      </w:r>
      <w:r>
        <w:t>as</w:t>
      </w:r>
      <w:r w:rsidR="00F019E1">
        <w:t xml:space="preserve"> </w:t>
      </w:r>
      <w:r>
        <w:t>the</w:t>
      </w:r>
      <w:r w:rsidR="00F019E1">
        <w:t xml:space="preserve"> </w:t>
      </w:r>
      <w:r>
        <w:t>difference</w:t>
      </w:r>
      <w:r w:rsidR="00F019E1">
        <w:t xml:space="preserve"> </w:t>
      </w:r>
      <w:r>
        <w:t>between</w:t>
      </w:r>
      <w:r w:rsidR="00F019E1">
        <w:t xml:space="preserve"> </w:t>
      </w:r>
      <w:r>
        <w:t>your</w:t>
      </w:r>
      <w:r w:rsidR="00F019E1">
        <w:t xml:space="preserve"> </w:t>
      </w:r>
      <w:r>
        <w:t>right</w:t>
      </w:r>
      <w:r w:rsidR="00F019E1">
        <w:t xml:space="preserve"> </w:t>
      </w:r>
      <w:r w:rsidRPr="00415792">
        <w:t>hand</w:t>
      </w:r>
      <w:r w:rsidR="00F019E1">
        <w:t xml:space="preserve"> </w:t>
      </w:r>
      <w:r>
        <w:t>and</w:t>
      </w:r>
      <w:r w:rsidR="00F019E1">
        <w:t xml:space="preserve"> </w:t>
      </w:r>
      <w:r>
        <w:t>your</w:t>
      </w:r>
      <w:r w:rsidR="00F019E1">
        <w:t xml:space="preserve"> </w:t>
      </w:r>
      <w:r>
        <w:t>left,</w:t>
      </w:r>
      <w:r w:rsidR="00F019E1">
        <w:t xml:space="preserve"> </w:t>
      </w:r>
      <w:r>
        <w:t>do</w:t>
      </w:r>
      <w:r w:rsidR="00F019E1">
        <w:t xml:space="preserve"> </w:t>
      </w:r>
      <w:r>
        <w:t>as</w:t>
      </w:r>
      <w:r w:rsidR="00F019E1">
        <w:t xml:space="preserve"> </w:t>
      </w:r>
      <w:r>
        <w:t>they</w:t>
      </w:r>
      <w:r w:rsidR="00F019E1">
        <w:t xml:space="preserve"> </w:t>
      </w:r>
      <w:r>
        <w:t>tell</w:t>
      </w:r>
      <w:r w:rsidR="00F019E1">
        <w:t xml:space="preserve"> </w:t>
      </w:r>
      <w:r>
        <w:t>you.</w:t>
      </w:r>
      <w:r w:rsidR="00F019E1">
        <w:t xml:space="preserve"> </w:t>
      </w:r>
      <w:r>
        <w:t>And</w:t>
      </w:r>
      <w:r w:rsidR="00F019E1">
        <w:t xml:space="preserve"> </w:t>
      </w:r>
      <w:r>
        <w:t>do</w:t>
      </w:r>
      <w:r w:rsidR="00F019E1">
        <w:t xml:space="preserve"> </w:t>
      </w:r>
      <w:r>
        <w:t>not</w:t>
      </w:r>
      <w:r w:rsidR="00F019E1">
        <w:t xml:space="preserve"> </w:t>
      </w:r>
      <w:r>
        <w:t>say</w:t>
      </w:r>
      <w:r w:rsidR="00F019E1">
        <w:t xml:space="preserve"> </w:t>
      </w:r>
      <w:r>
        <w:t>to</w:t>
      </w:r>
      <w:r w:rsidR="00F019E1">
        <w:t xml:space="preserve"> </w:t>
      </w:r>
      <w:r>
        <w:t>yourself,</w:t>
      </w:r>
      <w:r w:rsidR="00F019E1">
        <w:t xml:space="preserve"> “</w:t>
      </w:r>
      <w:r>
        <w:t>How</w:t>
      </w:r>
      <w:r w:rsidR="00F019E1">
        <w:t xml:space="preserve"> </w:t>
      </w:r>
      <w:r>
        <w:t>can</w:t>
      </w:r>
      <w:r w:rsidR="00F019E1">
        <w:t xml:space="preserve"> </w:t>
      </w:r>
      <w:r>
        <w:t>I</w:t>
      </w:r>
      <w:r w:rsidR="00F019E1">
        <w:t xml:space="preserve"> </w:t>
      </w:r>
      <w:r w:rsidRPr="00415792">
        <w:t>eat</w:t>
      </w:r>
      <w:r w:rsidR="00F019E1">
        <w:t xml:space="preserve"> </w:t>
      </w:r>
      <w:r>
        <w:t>this</w:t>
      </w:r>
      <w:r w:rsidR="00F019E1">
        <w:t xml:space="preserve"> </w:t>
      </w:r>
      <w:r w:rsidRPr="00415792">
        <w:t>food</w:t>
      </w:r>
      <w:r w:rsidR="00F019E1">
        <w:t xml:space="preserve"> </w:t>
      </w:r>
      <w:r>
        <w:t>when</w:t>
      </w:r>
      <w:r w:rsidR="00F019E1">
        <w:t xml:space="preserve"> </w:t>
      </w:r>
      <w:r>
        <w:t>it</w:t>
      </w:r>
      <w:r w:rsidR="00F019E1">
        <w:t xml:space="preserve"> </w:t>
      </w:r>
      <w:r>
        <w:t>is</w:t>
      </w:r>
      <w:r w:rsidR="00F019E1">
        <w:t xml:space="preserve"> </w:t>
      </w:r>
      <w:r>
        <w:t>clearly</w:t>
      </w:r>
      <w:r w:rsidR="00F019E1">
        <w:t xml:space="preserve"> </w:t>
      </w:r>
      <w:r>
        <w:t>fat</w:t>
      </w:r>
      <w:r w:rsidR="00F019E1">
        <w:t xml:space="preserve"> </w:t>
      </w:r>
      <w:r>
        <w:t>[a</w:t>
      </w:r>
      <w:r w:rsidR="00F019E1">
        <w:t xml:space="preserve"> </w:t>
      </w:r>
      <w:r>
        <w:t>forbidden</w:t>
      </w:r>
      <w:r w:rsidR="00F019E1">
        <w:t xml:space="preserve"> </w:t>
      </w:r>
      <w:r>
        <w:t>substance],</w:t>
      </w:r>
      <w:r w:rsidR="00F019E1">
        <w:t xml:space="preserve"> </w:t>
      </w:r>
      <w:r>
        <w:t>or</w:t>
      </w:r>
      <w:r w:rsidR="00F019E1">
        <w:t xml:space="preserve"> </w:t>
      </w:r>
      <w:r>
        <w:t>how</w:t>
      </w:r>
      <w:r w:rsidR="00F019E1">
        <w:t xml:space="preserve"> </w:t>
      </w:r>
      <w:r>
        <w:t>can</w:t>
      </w:r>
      <w:r w:rsidR="00F019E1">
        <w:t xml:space="preserve"> </w:t>
      </w:r>
      <w:r>
        <w:t>I</w:t>
      </w:r>
      <w:r w:rsidR="00F019E1">
        <w:t xml:space="preserve"> </w:t>
      </w:r>
      <w:r>
        <w:t>execute</w:t>
      </w:r>
      <w:r w:rsidR="00F019E1">
        <w:t xml:space="preserve"> </w:t>
      </w:r>
      <w:r>
        <w:t>this</w:t>
      </w:r>
      <w:r w:rsidR="00F019E1">
        <w:t xml:space="preserve"> </w:t>
      </w:r>
      <w:r>
        <w:t>clearly</w:t>
      </w:r>
      <w:r w:rsidR="00F019E1">
        <w:t xml:space="preserve"> </w:t>
      </w:r>
      <w:r>
        <w:t>innocent</w:t>
      </w:r>
      <w:r w:rsidR="00F019E1">
        <w:t xml:space="preserve"> </w:t>
      </w:r>
      <w:r>
        <w:t>person?</w:t>
      </w:r>
      <w:r w:rsidR="00F019E1">
        <w:t xml:space="preserve">” </w:t>
      </w:r>
      <w:r>
        <w:t>Rather</w:t>
      </w:r>
      <w:r w:rsidR="00F019E1">
        <w:t xml:space="preserve"> </w:t>
      </w:r>
      <w:r>
        <w:t>say</w:t>
      </w:r>
      <w:r w:rsidR="00F019E1">
        <w:t xml:space="preserve"> </w:t>
      </w:r>
      <w:r>
        <w:t>to</w:t>
      </w:r>
      <w:r w:rsidR="00F019E1">
        <w:t xml:space="preserve"> </w:t>
      </w:r>
      <w:r>
        <w:t>yourself,</w:t>
      </w:r>
      <w:r w:rsidR="00F019E1">
        <w:t xml:space="preserve"> </w:t>
      </w:r>
      <w:r w:rsidR="00F019E1">
        <w:rPr>
          <w:b/>
          <w:bCs/>
          <w:color w:val="FF0000"/>
        </w:rPr>
        <w:t>“</w:t>
      </w:r>
      <w:r>
        <w:rPr>
          <w:b/>
          <w:bCs/>
          <w:color w:val="FF0000"/>
        </w:rPr>
        <w:t>My</w:t>
      </w:r>
      <w:r w:rsidR="00F019E1">
        <w:rPr>
          <w:b/>
          <w:bCs/>
          <w:color w:val="FF0000"/>
        </w:rPr>
        <w:t xml:space="preserve"> </w:t>
      </w:r>
      <w:r w:rsidRPr="00476602">
        <w:rPr>
          <w:b/>
          <w:bCs/>
          <w:color w:val="FF0000"/>
        </w:rPr>
        <w:t>Master</w:t>
      </w:r>
      <w:r w:rsidR="00F019E1">
        <w:rPr>
          <w:b/>
          <w:bCs/>
          <w:color w:val="FF0000"/>
        </w:rPr>
        <w:t xml:space="preserve"> </w:t>
      </w:r>
      <w:r>
        <w:rPr>
          <w:b/>
          <w:bCs/>
          <w:color w:val="FF0000"/>
        </w:rPr>
        <w:t>who</w:t>
      </w:r>
      <w:r w:rsidR="00F019E1">
        <w:rPr>
          <w:b/>
          <w:bCs/>
          <w:color w:val="FF0000"/>
        </w:rPr>
        <w:t xml:space="preserve"> </w:t>
      </w:r>
      <w:r>
        <w:rPr>
          <w:b/>
          <w:bCs/>
          <w:color w:val="FF0000"/>
        </w:rPr>
        <w:t>commanded</w:t>
      </w:r>
      <w:r w:rsidR="00F019E1">
        <w:rPr>
          <w:b/>
          <w:bCs/>
          <w:color w:val="FF0000"/>
        </w:rPr>
        <w:t xml:space="preserve"> </w:t>
      </w:r>
      <w:r>
        <w:rPr>
          <w:b/>
          <w:bCs/>
          <w:color w:val="FF0000"/>
        </w:rPr>
        <w:t>me</w:t>
      </w:r>
      <w:r w:rsidR="00F019E1">
        <w:rPr>
          <w:b/>
          <w:bCs/>
          <w:color w:val="FF0000"/>
        </w:rPr>
        <w:t xml:space="preserve"> </w:t>
      </w:r>
      <w:r>
        <w:rPr>
          <w:b/>
          <w:bCs/>
          <w:color w:val="FF0000"/>
        </w:rPr>
        <w:t>to</w:t>
      </w:r>
      <w:r w:rsidR="00F019E1">
        <w:rPr>
          <w:b/>
          <w:bCs/>
          <w:color w:val="FF0000"/>
        </w:rPr>
        <w:t xml:space="preserve"> </w:t>
      </w:r>
      <w:r>
        <w:rPr>
          <w:b/>
          <w:bCs/>
          <w:color w:val="FF0000"/>
        </w:rPr>
        <w:t>observe</w:t>
      </w:r>
      <w:r w:rsidR="00F019E1">
        <w:rPr>
          <w:b/>
          <w:bCs/>
          <w:color w:val="FF0000"/>
        </w:rPr>
        <w:t xml:space="preserve"> </w:t>
      </w:r>
      <w:r w:rsidRPr="00476602">
        <w:rPr>
          <w:b/>
          <w:bCs/>
          <w:color w:val="FF0000"/>
        </w:rPr>
        <w:t>His</w:t>
      </w:r>
      <w:r w:rsidR="00F019E1">
        <w:rPr>
          <w:b/>
          <w:bCs/>
          <w:color w:val="FF0000"/>
        </w:rPr>
        <w:t xml:space="preserve"> </w:t>
      </w:r>
      <w:r w:rsidRPr="00415792">
        <w:rPr>
          <w:b/>
          <w:bCs/>
        </w:rPr>
        <w:t>commandments</w:t>
      </w:r>
      <w:r>
        <w:rPr>
          <w:b/>
          <w:bCs/>
          <w:color w:val="FF0000"/>
        </w:rPr>
        <w:t>,</w:t>
      </w:r>
      <w:r w:rsidR="00F019E1">
        <w:rPr>
          <w:b/>
          <w:bCs/>
          <w:color w:val="FF0000"/>
        </w:rPr>
        <w:t xml:space="preserve"> </w:t>
      </w:r>
      <w:r>
        <w:rPr>
          <w:b/>
          <w:bCs/>
          <w:color w:val="FF0000"/>
        </w:rPr>
        <w:t>instructed</w:t>
      </w:r>
      <w:r w:rsidR="00F019E1">
        <w:rPr>
          <w:b/>
          <w:bCs/>
          <w:color w:val="FF0000"/>
        </w:rPr>
        <w:t xml:space="preserve"> </w:t>
      </w:r>
      <w:r>
        <w:rPr>
          <w:b/>
          <w:bCs/>
          <w:color w:val="FF0000"/>
        </w:rPr>
        <w:t>me</w:t>
      </w:r>
      <w:r w:rsidR="00F019E1">
        <w:rPr>
          <w:b/>
          <w:bCs/>
          <w:color w:val="FF0000"/>
        </w:rPr>
        <w:t xml:space="preserve"> </w:t>
      </w:r>
      <w:r>
        <w:rPr>
          <w:b/>
          <w:bCs/>
          <w:color w:val="FF0000"/>
        </w:rPr>
        <w:t>to</w:t>
      </w:r>
      <w:r w:rsidR="00F019E1">
        <w:rPr>
          <w:b/>
          <w:bCs/>
          <w:color w:val="FF0000"/>
        </w:rPr>
        <w:t xml:space="preserve"> </w:t>
      </w:r>
      <w:r>
        <w:rPr>
          <w:b/>
          <w:bCs/>
          <w:color w:val="FF0000"/>
        </w:rPr>
        <w:t>observe</w:t>
      </w:r>
      <w:r w:rsidR="00F019E1">
        <w:rPr>
          <w:b/>
          <w:bCs/>
          <w:color w:val="FF0000"/>
        </w:rPr>
        <w:t xml:space="preserve"> </w:t>
      </w:r>
      <w:r>
        <w:rPr>
          <w:b/>
          <w:bCs/>
          <w:color w:val="FF0000"/>
        </w:rPr>
        <w:t>them</w:t>
      </w:r>
      <w:r w:rsidR="00F019E1">
        <w:rPr>
          <w:b/>
          <w:bCs/>
          <w:color w:val="FF0000"/>
        </w:rPr>
        <w:t xml:space="preserve"> </w:t>
      </w:r>
      <w:r>
        <w:rPr>
          <w:b/>
          <w:bCs/>
          <w:color w:val="FF0000"/>
        </w:rPr>
        <w:t>as</w:t>
      </w:r>
      <w:r w:rsidR="00F019E1">
        <w:rPr>
          <w:b/>
          <w:bCs/>
          <w:color w:val="FF0000"/>
        </w:rPr>
        <w:t xml:space="preserve"> </w:t>
      </w:r>
      <w:r>
        <w:rPr>
          <w:b/>
          <w:bCs/>
          <w:color w:val="FF0000"/>
        </w:rPr>
        <w:t>the</w:t>
      </w:r>
      <w:r w:rsidR="00F019E1">
        <w:rPr>
          <w:b/>
          <w:bCs/>
          <w:color w:val="FF0000"/>
        </w:rPr>
        <w:t xml:space="preserve"> </w:t>
      </w:r>
      <w:r>
        <w:rPr>
          <w:b/>
          <w:bCs/>
          <w:color w:val="FF0000"/>
        </w:rPr>
        <w:t>Hakhamim</w:t>
      </w:r>
      <w:r w:rsidR="00F019E1">
        <w:rPr>
          <w:b/>
          <w:bCs/>
          <w:color w:val="FF0000"/>
        </w:rPr>
        <w:t xml:space="preserve"> </w:t>
      </w:r>
      <w:r>
        <w:rPr>
          <w:b/>
          <w:bCs/>
          <w:color w:val="FF0000"/>
        </w:rPr>
        <w:t>dictate.</w:t>
      </w:r>
      <w:r w:rsidR="00F019E1">
        <w:rPr>
          <w:b/>
          <w:bCs/>
          <w:color w:val="FF0000"/>
        </w:rPr>
        <w:t>”</w:t>
      </w:r>
    </w:p>
    <w:p w14:paraId="7D9729D0" w14:textId="77777777" w:rsidR="00301D51" w:rsidRDefault="00301D51" w:rsidP="00301D51"/>
    <w:p w14:paraId="2B2C1B68" w14:textId="189F40AE" w:rsidR="00301D51" w:rsidRDefault="00301D51" w:rsidP="00301D51">
      <w:r>
        <w:t>Thus,</w:t>
      </w:r>
      <w:r w:rsidR="00F019E1">
        <w:t xml:space="preserve"> </w:t>
      </w:r>
      <w:r>
        <w:t>according</w:t>
      </w:r>
      <w:r w:rsidR="00F019E1">
        <w:t xml:space="preserve"> </w:t>
      </w:r>
      <w:r>
        <w:t>to</w:t>
      </w:r>
      <w:r w:rsidR="00F019E1">
        <w:t xml:space="preserve"> </w:t>
      </w:r>
      <w:r>
        <w:t>this</w:t>
      </w:r>
      <w:r w:rsidR="00F019E1">
        <w:t xml:space="preserve"> </w:t>
      </w:r>
      <w:r>
        <w:t>doctrine,</w:t>
      </w:r>
      <w:r w:rsidR="00F019E1">
        <w:t xml:space="preserve"> </w:t>
      </w:r>
      <w:r>
        <w:t>we</w:t>
      </w:r>
      <w:r w:rsidR="00F019E1">
        <w:t xml:space="preserve"> </w:t>
      </w:r>
      <w:r>
        <w:t>are</w:t>
      </w:r>
      <w:r w:rsidR="00F019E1">
        <w:t xml:space="preserve"> </w:t>
      </w:r>
      <w:r>
        <w:t>commanded</w:t>
      </w:r>
      <w:r w:rsidR="00F019E1">
        <w:t xml:space="preserve"> </w:t>
      </w:r>
      <w:r>
        <w:t>to</w:t>
      </w:r>
      <w:r w:rsidR="00F019E1">
        <w:t xml:space="preserve"> </w:t>
      </w:r>
      <w:r>
        <w:t>follow</w:t>
      </w:r>
      <w:r w:rsidR="00F019E1">
        <w:t xml:space="preserve"> </w:t>
      </w:r>
      <w:r>
        <w:t>what</w:t>
      </w:r>
      <w:r w:rsidR="00F019E1">
        <w:t xml:space="preserve"> </w:t>
      </w:r>
      <w:r>
        <w:t>the</w:t>
      </w:r>
      <w:r w:rsidR="00F019E1">
        <w:t xml:space="preserve"> </w:t>
      </w:r>
      <w:r>
        <w:t>Hakhamim</w:t>
      </w:r>
      <w:r w:rsidR="00F019E1">
        <w:t xml:space="preserve"> </w:t>
      </w:r>
      <w:r>
        <w:t>tell</w:t>
      </w:r>
      <w:r w:rsidR="00F019E1">
        <w:t xml:space="preserve"> </w:t>
      </w:r>
      <w:r>
        <w:t>us</w:t>
      </w:r>
      <w:r w:rsidR="00F019E1">
        <w:t xml:space="preserve"> </w:t>
      </w:r>
      <w:r>
        <w:t>with</w:t>
      </w:r>
      <w:r w:rsidR="00F019E1">
        <w:t xml:space="preserve"> </w:t>
      </w:r>
      <w:r>
        <w:t>blind</w:t>
      </w:r>
      <w:r w:rsidR="00F019E1">
        <w:t xml:space="preserve"> </w:t>
      </w:r>
      <w:r>
        <w:t>faith,</w:t>
      </w:r>
      <w:r w:rsidR="00F019E1">
        <w:t xml:space="preserve"> </w:t>
      </w:r>
      <w:r>
        <w:t>even</w:t>
      </w:r>
      <w:r w:rsidR="00F019E1">
        <w:t xml:space="preserve"> </w:t>
      </w:r>
      <w:r>
        <w:t>if</w:t>
      </w:r>
      <w:r w:rsidR="00F019E1">
        <w:t xml:space="preserve"> </w:t>
      </w:r>
      <w:r>
        <w:t>we</w:t>
      </w:r>
      <w:r w:rsidR="00F019E1">
        <w:t xml:space="preserve"> </w:t>
      </w:r>
      <w:r w:rsidRPr="00415792">
        <w:t>know</w:t>
      </w:r>
      <w:r w:rsidR="00F019E1">
        <w:t xml:space="preserve"> </w:t>
      </w:r>
      <w:r>
        <w:t>that</w:t>
      </w:r>
      <w:r w:rsidR="00F019E1">
        <w:t xml:space="preserve"> </w:t>
      </w:r>
      <w:r>
        <w:t>what</w:t>
      </w:r>
      <w:r w:rsidR="00F019E1">
        <w:t xml:space="preserve"> </w:t>
      </w:r>
      <w:r>
        <w:t>they</w:t>
      </w:r>
      <w:r w:rsidR="00F019E1">
        <w:t xml:space="preserve"> </w:t>
      </w:r>
      <w:r>
        <w:t>are</w:t>
      </w:r>
      <w:r w:rsidR="00F019E1">
        <w:t xml:space="preserve"> </w:t>
      </w:r>
      <w:r>
        <w:t>telling</w:t>
      </w:r>
      <w:r w:rsidR="00F019E1">
        <w:t xml:space="preserve"> </w:t>
      </w:r>
      <w:r>
        <w:t>us</w:t>
      </w:r>
      <w:r w:rsidR="00F019E1">
        <w:t xml:space="preserve"> </w:t>
      </w:r>
      <w:r>
        <w:t>is</w:t>
      </w:r>
      <w:r w:rsidR="00F019E1">
        <w:t xml:space="preserve"> </w:t>
      </w:r>
      <w:r>
        <w:t>clearly</w:t>
      </w:r>
      <w:r w:rsidR="00F019E1">
        <w:t xml:space="preserve"> </w:t>
      </w:r>
      <w:r>
        <w:t>wrong.</w:t>
      </w:r>
      <w:r w:rsidR="00F019E1">
        <w:t xml:space="preserve"> </w:t>
      </w:r>
      <w:r>
        <w:t>But</w:t>
      </w:r>
      <w:r w:rsidR="00F019E1">
        <w:t xml:space="preserve"> </w:t>
      </w:r>
      <w:r>
        <w:t>how</w:t>
      </w:r>
      <w:r w:rsidR="00F019E1">
        <w:t xml:space="preserve"> </w:t>
      </w:r>
      <w:r>
        <w:t>can</w:t>
      </w:r>
      <w:r w:rsidR="00F019E1">
        <w:t xml:space="preserve"> </w:t>
      </w:r>
      <w:r>
        <w:t>the</w:t>
      </w:r>
      <w:r w:rsidR="00F019E1">
        <w:t xml:space="preserve"> </w:t>
      </w:r>
      <w:r>
        <w:t>Torah</w:t>
      </w:r>
      <w:r w:rsidR="00F019E1">
        <w:t xml:space="preserve"> </w:t>
      </w:r>
      <w:r w:rsidRPr="00415792">
        <w:t>command</w:t>
      </w:r>
      <w:r w:rsidR="00F019E1">
        <w:t xml:space="preserve"> </w:t>
      </w:r>
      <w:r>
        <w:t>us</w:t>
      </w:r>
      <w:r w:rsidR="00F019E1">
        <w:t xml:space="preserve"> </w:t>
      </w:r>
      <w:r>
        <w:t>to</w:t>
      </w:r>
      <w:r w:rsidR="00F019E1">
        <w:t xml:space="preserve"> </w:t>
      </w:r>
      <w:r>
        <w:t>do</w:t>
      </w:r>
      <w:r w:rsidR="00F019E1">
        <w:t xml:space="preserve"> </w:t>
      </w:r>
      <w:r>
        <w:t>such</w:t>
      </w:r>
      <w:r w:rsidR="00F019E1">
        <w:t xml:space="preserve"> </w:t>
      </w:r>
      <w:r>
        <w:t>a</w:t>
      </w:r>
      <w:r w:rsidR="00F019E1">
        <w:t xml:space="preserve"> </w:t>
      </w:r>
      <w:r>
        <w:t>thing?</w:t>
      </w:r>
    </w:p>
    <w:p w14:paraId="56242E96" w14:textId="77777777" w:rsidR="00301D51" w:rsidRDefault="00301D51" w:rsidP="00301D51"/>
    <w:p w14:paraId="451C071C" w14:textId="77777777" w:rsidR="00301D51" w:rsidRDefault="00301D51" w:rsidP="00301D51">
      <w:r>
        <w:t>Nachmanides</w:t>
      </w:r>
      <w:r w:rsidR="00F019E1">
        <w:t xml:space="preserve"> </w:t>
      </w:r>
      <w:r>
        <w:t>explains</w:t>
      </w:r>
      <w:r w:rsidR="00F019E1">
        <w:t xml:space="preserve"> </w:t>
      </w:r>
      <w:r>
        <w:t>that</w:t>
      </w:r>
      <w:r w:rsidR="00F019E1">
        <w:t xml:space="preserve"> </w:t>
      </w:r>
      <w:r>
        <w:t>the</w:t>
      </w:r>
      <w:r w:rsidR="00F019E1">
        <w:t xml:space="preserve"> </w:t>
      </w:r>
      <w:r>
        <w:t>injunction</w:t>
      </w:r>
      <w:r w:rsidR="00F019E1">
        <w:t xml:space="preserve"> </w:t>
      </w:r>
      <w:r>
        <w:t>to</w:t>
      </w:r>
      <w:r w:rsidR="00F019E1">
        <w:t xml:space="preserve"> </w:t>
      </w:r>
      <w:r>
        <w:t>follow</w:t>
      </w:r>
      <w:r w:rsidR="00F019E1">
        <w:t xml:space="preserve"> </w:t>
      </w:r>
      <w:r>
        <w:t>the</w:t>
      </w:r>
      <w:r w:rsidR="00F019E1">
        <w:t xml:space="preserve"> </w:t>
      </w:r>
      <w:r>
        <w:t>rulings</w:t>
      </w:r>
      <w:r w:rsidR="00F019E1">
        <w:t xml:space="preserve"> </w:t>
      </w:r>
      <w:r>
        <w:t>of</w:t>
      </w:r>
      <w:r w:rsidR="00F019E1">
        <w:t xml:space="preserve"> </w:t>
      </w:r>
      <w:r>
        <w:t>the</w:t>
      </w:r>
      <w:r w:rsidR="00F019E1">
        <w:t xml:space="preserve"> </w:t>
      </w:r>
      <w:r>
        <w:t>Sanhedrin</w:t>
      </w:r>
      <w:r w:rsidR="00F019E1">
        <w:t xml:space="preserve"> </w:t>
      </w:r>
      <w:r>
        <w:t>(Hakhamim)</w:t>
      </w:r>
      <w:r w:rsidR="00F019E1">
        <w:t xml:space="preserve"> </w:t>
      </w:r>
      <w:r>
        <w:t>even</w:t>
      </w:r>
      <w:r w:rsidR="00F019E1">
        <w:t xml:space="preserve"> </w:t>
      </w:r>
      <w:r>
        <w:t>when</w:t>
      </w:r>
      <w:r w:rsidR="00F019E1">
        <w:t xml:space="preserve"> </w:t>
      </w:r>
      <w:r>
        <w:t>it</w:t>
      </w:r>
      <w:r w:rsidR="00F019E1">
        <w:t xml:space="preserve"> </w:t>
      </w:r>
      <w:r>
        <w:t>is</w:t>
      </w:r>
      <w:r w:rsidR="00F019E1">
        <w:t xml:space="preserve"> </w:t>
      </w:r>
      <w:r>
        <w:t>clear</w:t>
      </w:r>
      <w:r w:rsidR="00F019E1">
        <w:t xml:space="preserve"> </w:t>
      </w:r>
      <w:r>
        <w:t>to</w:t>
      </w:r>
      <w:r w:rsidR="00F019E1">
        <w:t xml:space="preserve"> </w:t>
      </w:r>
      <w:r>
        <w:t>you</w:t>
      </w:r>
      <w:r w:rsidR="00F019E1">
        <w:t xml:space="preserve"> </w:t>
      </w:r>
      <w:r>
        <w:t>that</w:t>
      </w:r>
      <w:r w:rsidR="00F019E1">
        <w:t xml:space="preserve"> </w:t>
      </w:r>
      <w:r>
        <w:t>they</w:t>
      </w:r>
      <w:r w:rsidR="00F019E1">
        <w:t xml:space="preserve"> </w:t>
      </w:r>
      <w:r>
        <w:t>are</w:t>
      </w:r>
      <w:r w:rsidR="00F019E1">
        <w:t xml:space="preserve"> </w:t>
      </w:r>
      <w:r>
        <w:t>mistaken</w:t>
      </w:r>
      <w:r w:rsidR="00F019E1">
        <w:t xml:space="preserve"> </w:t>
      </w:r>
      <w:r>
        <w:t>has</w:t>
      </w:r>
      <w:r w:rsidR="00F019E1">
        <w:t xml:space="preserve"> </w:t>
      </w:r>
      <w:r>
        <w:t>no</w:t>
      </w:r>
      <w:r w:rsidR="00F019E1">
        <w:t xml:space="preserve"> </w:t>
      </w:r>
      <w:r>
        <w:t>relation</w:t>
      </w:r>
      <w:r w:rsidR="00F019E1">
        <w:t xml:space="preserve"> </w:t>
      </w:r>
      <w:r>
        <w:t>to</w:t>
      </w:r>
      <w:r w:rsidR="00F019E1">
        <w:t xml:space="preserve"> </w:t>
      </w:r>
      <w:r>
        <w:t>blind</w:t>
      </w:r>
      <w:r w:rsidR="00F019E1">
        <w:t xml:space="preserve"> </w:t>
      </w:r>
      <w:r>
        <w:t>faith.</w:t>
      </w:r>
      <w:r w:rsidR="00F019E1">
        <w:t xml:space="preserve"> </w:t>
      </w:r>
      <w:r>
        <w:t>Mistaken</w:t>
      </w:r>
      <w:r w:rsidR="00F019E1">
        <w:t xml:space="preserve"> </w:t>
      </w:r>
      <w:r>
        <w:t>or</w:t>
      </w:r>
      <w:r w:rsidR="00F019E1">
        <w:t xml:space="preserve"> </w:t>
      </w:r>
      <w:r>
        <w:t>not,</w:t>
      </w:r>
      <w:r w:rsidR="00F019E1">
        <w:t xml:space="preserve"> </w:t>
      </w:r>
      <w:r>
        <w:t>what</w:t>
      </w:r>
      <w:r w:rsidR="00F019E1">
        <w:t xml:space="preserve"> </w:t>
      </w:r>
      <w:r>
        <w:t>the</w:t>
      </w:r>
      <w:r w:rsidR="00F019E1">
        <w:t xml:space="preserve"> </w:t>
      </w:r>
      <w:r>
        <w:t>Sanhedrin</w:t>
      </w:r>
      <w:r w:rsidR="00F019E1">
        <w:t xml:space="preserve"> </w:t>
      </w:r>
      <w:r>
        <w:t>(Hakhamim)</w:t>
      </w:r>
      <w:r w:rsidR="00F019E1">
        <w:t xml:space="preserve"> </w:t>
      </w:r>
      <w:r>
        <w:t>decides</w:t>
      </w:r>
      <w:r w:rsidR="00F019E1">
        <w:t xml:space="preserve"> </w:t>
      </w:r>
      <w:r>
        <w:t>determines</w:t>
      </w:r>
      <w:r w:rsidR="00F019E1">
        <w:t xml:space="preserve"> </w:t>
      </w:r>
      <w:r>
        <w:t>the</w:t>
      </w:r>
      <w:r w:rsidR="00F019E1">
        <w:t xml:space="preserve"> </w:t>
      </w:r>
      <w:r>
        <w:t>shape</w:t>
      </w:r>
      <w:r w:rsidR="00F019E1">
        <w:t xml:space="preserve"> </w:t>
      </w:r>
      <w:r>
        <w:t>that</w:t>
      </w:r>
      <w:r w:rsidR="00F019E1">
        <w:t xml:space="preserve"> </w:t>
      </w:r>
      <w:r>
        <w:t>the</w:t>
      </w:r>
      <w:r w:rsidR="00F019E1">
        <w:t xml:space="preserve"> </w:t>
      </w:r>
      <w:r>
        <w:t>reality</w:t>
      </w:r>
      <w:r w:rsidR="00F019E1">
        <w:t xml:space="preserve"> </w:t>
      </w:r>
      <w:r>
        <w:t>in</w:t>
      </w:r>
      <w:r w:rsidR="00F019E1">
        <w:t xml:space="preserve"> </w:t>
      </w:r>
      <w:r>
        <w:t>the</w:t>
      </w:r>
      <w:r w:rsidR="00F019E1">
        <w:t xml:space="preserve"> </w:t>
      </w:r>
      <w:r>
        <w:t>Torah</w:t>
      </w:r>
      <w:r w:rsidR="00F019E1">
        <w:t xml:space="preserve"> </w:t>
      </w:r>
      <w:r>
        <w:t>adopts.</w:t>
      </w:r>
    </w:p>
    <w:p w14:paraId="5F49961C" w14:textId="77777777" w:rsidR="00301D51" w:rsidRDefault="00301D51" w:rsidP="00301D51"/>
    <w:p w14:paraId="2510A151" w14:textId="0590CD36" w:rsidR="00301D51" w:rsidRDefault="00301D51" w:rsidP="00301D51">
      <w:r>
        <w:t>In</w:t>
      </w:r>
      <w:r w:rsidR="00F019E1">
        <w:t xml:space="preserve"> </w:t>
      </w:r>
      <w:r>
        <w:t>passing,</w:t>
      </w:r>
      <w:r w:rsidR="00F019E1">
        <w:t xml:space="preserve"> </w:t>
      </w:r>
      <w:r>
        <w:t>Nachmanides</w:t>
      </w:r>
      <w:r w:rsidR="00F019E1">
        <w:t xml:space="preserve"> </w:t>
      </w:r>
      <w:r>
        <w:t>refers</w:t>
      </w:r>
      <w:r w:rsidR="00F019E1">
        <w:t xml:space="preserve"> </w:t>
      </w:r>
      <w:r>
        <w:t>to</w:t>
      </w:r>
      <w:r w:rsidR="00F019E1">
        <w:t xml:space="preserve"> </w:t>
      </w:r>
      <w:r>
        <w:t>a</w:t>
      </w:r>
      <w:r w:rsidR="00F019E1">
        <w:t xml:space="preserve"> </w:t>
      </w:r>
      <w:r>
        <w:t>famous</w:t>
      </w:r>
      <w:r w:rsidR="00F019E1">
        <w:t xml:space="preserve"> </w:t>
      </w:r>
      <w:r>
        <w:t>argument</w:t>
      </w:r>
      <w:r w:rsidR="00F019E1">
        <w:t xml:space="preserve"> </w:t>
      </w:r>
      <w:r>
        <w:t>between</w:t>
      </w:r>
      <w:r w:rsidR="00F019E1">
        <w:t xml:space="preserve"> </w:t>
      </w:r>
      <w:r w:rsidRPr="00415792">
        <w:t>two</w:t>
      </w:r>
      <w:r w:rsidR="00F019E1">
        <w:t xml:space="preserve"> </w:t>
      </w:r>
      <w:r>
        <w:t>of</w:t>
      </w:r>
      <w:r w:rsidR="00F019E1">
        <w:t xml:space="preserve"> </w:t>
      </w:r>
      <w:r>
        <w:t>the</w:t>
      </w:r>
      <w:r w:rsidR="00F019E1">
        <w:t xml:space="preserve"> </w:t>
      </w:r>
      <w:r>
        <w:t>leading</w:t>
      </w:r>
      <w:r w:rsidR="00F019E1">
        <w:t xml:space="preserve"> </w:t>
      </w:r>
      <w:r>
        <w:t>sages</w:t>
      </w:r>
      <w:r w:rsidR="00F019E1">
        <w:t xml:space="preserve"> </w:t>
      </w:r>
      <w:r>
        <w:t>of</w:t>
      </w:r>
      <w:r w:rsidR="00F019E1">
        <w:t xml:space="preserve"> </w:t>
      </w:r>
      <w:r>
        <w:t>the</w:t>
      </w:r>
      <w:r w:rsidR="00F019E1">
        <w:t xml:space="preserve"> </w:t>
      </w:r>
      <w:r>
        <w:t>era</w:t>
      </w:r>
      <w:r w:rsidR="00F019E1">
        <w:t xml:space="preserve"> </w:t>
      </w:r>
      <w:r>
        <w:t>of</w:t>
      </w:r>
      <w:r w:rsidR="00F019E1">
        <w:t xml:space="preserve"> </w:t>
      </w:r>
      <w:r>
        <w:t>the</w:t>
      </w:r>
      <w:r w:rsidR="00F019E1">
        <w:t xml:space="preserve"> </w:t>
      </w:r>
      <w:r>
        <w:t>Mishna.</w:t>
      </w:r>
      <w:r w:rsidR="00F019E1">
        <w:t xml:space="preserve"> </w:t>
      </w:r>
      <w:r>
        <w:t>Rabbi</w:t>
      </w:r>
      <w:r w:rsidR="00F019E1">
        <w:t xml:space="preserve"> </w:t>
      </w:r>
      <w:r>
        <w:t>Yehoshua</w:t>
      </w:r>
      <w:r w:rsidR="00F019E1">
        <w:t xml:space="preserve"> </w:t>
      </w:r>
      <w:r>
        <w:t>and</w:t>
      </w:r>
      <w:r w:rsidR="00F019E1">
        <w:t xml:space="preserve"> </w:t>
      </w:r>
      <w:r>
        <w:t>Raban</w:t>
      </w:r>
      <w:r w:rsidR="00F019E1">
        <w:t xml:space="preserve"> </w:t>
      </w:r>
      <w:r>
        <w:t>Gamliel</w:t>
      </w:r>
      <w:r w:rsidR="00F019E1">
        <w:t xml:space="preserve"> </w:t>
      </w:r>
      <w:r>
        <w:t>had</w:t>
      </w:r>
      <w:r w:rsidR="00F019E1">
        <w:t xml:space="preserve"> </w:t>
      </w:r>
      <w:r>
        <w:t>arrived</w:t>
      </w:r>
      <w:r w:rsidR="00F019E1">
        <w:t xml:space="preserve"> </w:t>
      </w:r>
      <w:r>
        <w:t>at</w:t>
      </w:r>
      <w:r w:rsidR="00F019E1">
        <w:t xml:space="preserve"> </w:t>
      </w:r>
      <w:r>
        <w:t>different</w:t>
      </w:r>
      <w:r w:rsidR="00F019E1">
        <w:t xml:space="preserve"> </w:t>
      </w:r>
      <w:r>
        <w:t>conclusions</w:t>
      </w:r>
      <w:r w:rsidR="00F019E1">
        <w:t xml:space="preserve"> </w:t>
      </w:r>
      <w:r>
        <w:t>regarding</w:t>
      </w:r>
      <w:r w:rsidR="00F019E1">
        <w:t xml:space="preserve"> </w:t>
      </w:r>
      <w:r>
        <w:t>the</w:t>
      </w:r>
      <w:r w:rsidR="00F019E1">
        <w:t xml:space="preserve"> </w:t>
      </w:r>
      <w:r>
        <w:t>dates</w:t>
      </w:r>
      <w:r w:rsidR="00F019E1">
        <w:t xml:space="preserve"> </w:t>
      </w:r>
      <w:r>
        <w:t>of</w:t>
      </w:r>
      <w:r w:rsidR="00F019E1">
        <w:t xml:space="preserve"> </w:t>
      </w:r>
      <w:r w:rsidRPr="00415792">
        <w:t>Rosh</w:t>
      </w:r>
      <w:r w:rsidR="00F019E1" w:rsidRPr="00415792">
        <w:t xml:space="preserve"> </w:t>
      </w:r>
      <w:r w:rsidRPr="00415792">
        <w:t>HaShana</w:t>
      </w:r>
      <w:r w:rsidRPr="00476602">
        <w:t>h</w:t>
      </w:r>
      <w:r>
        <w:t>.</w:t>
      </w:r>
      <w:r w:rsidR="00F019E1">
        <w:t xml:space="preserve"> </w:t>
      </w:r>
      <w:r>
        <w:t>This</w:t>
      </w:r>
      <w:r w:rsidR="00F019E1">
        <w:t xml:space="preserve"> </w:t>
      </w:r>
      <w:r>
        <w:t>argument</w:t>
      </w:r>
      <w:r w:rsidR="00F019E1">
        <w:t xml:space="preserve"> </w:t>
      </w:r>
      <w:r>
        <w:t>had</w:t>
      </w:r>
      <w:r w:rsidR="00F019E1">
        <w:t xml:space="preserve"> </w:t>
      </w:r>
      <w:r>
        <w:t>serious</w:t>
      </w:r>
      <w:r w:rsidR="00F019E1">
        <w:t xml:space="preserve"> </w:t>
      </w:r>
      <w:r>
        <w:t>ramifications</w:t>
      </w:r>
      <w:r w:rsidR="00F019E1">
        <w:t xml:space="preserve"> </w:t>
      </w:r>
      <w:r>
        <w:t>including</w:t>
      </w:r>
      <w:r w:rsidR="00F019E1">
        <w:t xml:space="preserve"> </w:t>
      </w:r>
      <w:r>
        <w:t>what</w:t>
      </w:r>
      <w:r w:rsidR="00F019E1">
        <w:t xml:space="preserve"> </w:t>
      </w:r>
      <w:r>
        <w:t>day</w:t>
      </w:r>
      <w:r w:rsidR="00F019E1">
        <w:t xml:space="preserve"> </w:t>
      </w:r>
      <w:r>
        <w:t>would</w:t>
      </w:r>
      <w:r w:rsidR="00F019E1">
        <w:t xml:space="preserve"> </w:t>
      </w:r>
      <w:r>
        <w:t>be</w:t>
      </w:r>
      <w:r w:rsidR="00F019E1">
        <w:t xml:space="preserve"> </w:t>
      </w:r>
      <w:r>
        <w:t>observed</w:t>
      </w:r>
      <w:r w:rsidR="00F019E1">
        <w:t xml:space="preserve"> </w:t>
      </w:r>
      <w:r>
        <w:t>as</w:t>
      </w:r>
      <w:r w:rsidR="00F019E1">
        <w:t xml:space="preserve"> </w:t>
      </w:r>
      <w:r>
        <w:t>the</w:t>
      </w:r>
      <w:r w:rsidR="00F019E1">
        <w:t xml:space="preserve"> </w:t>
      </w:r>
      <w:r w:rsidRPr="00476602">
        <w:t>Day</w:t>
      </w:r>
      <w:r w:rsidR="00F019E1">
        <w:t xml:space="preserve"> </w:t>
      </w:r>
      <w:r w:rsidRPr="00476602">
        <w:t>of</w:t>
      </w:r>
      <w:r w:rsidR="00F019E1">
        <w:t xml:space="preserve"> </w:t>
      </w:r>
      <w:r w:rsidRPr="00415792">
        <w:t>Atonement</w:t>
      </w:r>
      <w:r w:rsidR="00F019E1">
        <w:t xml:space="preserve"> </w:t>
      </w:r>
      <w:r>
        <w:t>–</w:t>
      </w:r>
      <w:r w:rsidR="00F019E1">
        <w:t xml:space="preserve"> </w:t>
      </w:r>
      <w:r>
        <w:t>Yom</w:t>
      </w:r>
      <w:r w:rsidR="00F019E1">
        <w:t xml:space="preserve"> </w:t>
      </w:r>
      <w:r w:rsidRPr="00415792">
        <w:t>HaKippurim</w:t>
      </w:r>
      <w:r>
        <w:t>:</w:t>
      </w:r>
    </w:p>
    <w:p w14:paraId="0A095E8C" w14:textId="77777777" w:rsidR="00301D51" w:rsidRDefault="00301D51" w:rsidP="00301D51"/>
    <w:p w14:paraId="247CC43A" w14:textId="627BC839" w:rsidR="00301D51" w:rsidRDefault="00301D51" w:rsidP="00301D51">
      <w:pPr>
        <w:ind w:left="288" w:right="288"/>
        <w:rPr>
          <w:i/>
          <w:iCs/>
        </w:rPr>
      </w:pPr>
      <w:r w:rsidRPr="00415792">
        <w:rPr>
          <w:b/>
          <w:bCs/>
          <w:i/>
          <w:iCs/>
        </w:rPr>
        <w:t>Rosh</w:t>
      </w:r>
      <w:r w:rsidR="00F019E1" w:rsidRPr="00415792">
        <w:rPr>
          <w:b/>
          <w:bCs/>
          <w:i/>
          <w:iCs/>
        </w:rPr>
        <w:t xml:space="preserve"> </w:t>
      </w:r>
      <w:r w:rsidRPr="00415792">
        <w:rPr>
          <w:b/>
          <w:bCs/>
          <w:i/>
          <w:iCs/>
        </w:rPr>
        <w:t>Hashana</w:t>
      </w:r>
      <w:r>
        <w:rPr>
          <w:b/>
          <w:bCs/>
          <w:i/>
          <w:iCs/>
        </w:rPr>
        <w:t>h</w:t>
      </w:r>
      <w:r w:rsidR="00F019E1">
        <w:rPr>
          <w:b/>
          <w:bCs/>
          <w:i/>
          <w:iCs/>
        </w:rPr>
        <w:t xml:space="preserve"> </w:t>
      </w:r>
      <w:r>
        <w:rPr>
          <w:b/>
          <w:bCs/>
          <w:i/>
          <w:iCs/>
        </w:rPr>
        <w:t>25a</w:t>
      </w:r>
      <w:r w:rsidR="00F019E1">
        <w:rPr>
          <w:i/>
          <w:iCs/>
        </w:rPr>
        <w:t xml:space="preserve"> </w:t>
      </w:r>
      <w:r>
        <w:rPr>
          <w:i/>
          <w:iCs/>
        </w:rPr>
        <w:t>Thereupon</w:t>
      </w:r>
      <w:r w:rsidR="00F019E1">
        <w:rPr>
          <w:i/>
          <w:iCs/>
        </w:rPr>
        <w:t xml:space="preserve"> </w:t>
      </w:r>
      <w:r>
        <w:rPr>
          <w:i/>
          <w:iCs/>
        </w:rPr>
        <w:t>Rabban</w:t>
      </w:r>
      <w:r w:rsidR="00F019E1">
        <w:rPr>
          <w:i/>
          <w:iCs/>
        </w:rPr>
        <w:t xml:space="preserve"> </w:t>
      </w:r>
      <w:r>
        <w:rPr>
          <w:i/>
          <w:iCs/>
        </w:rPr>
        <w:t>Gamaliel</w:t>
      </w:r>
      <w:r w:rsidR="00F019E1">
        <w:rPr>
          <w:i/>
          <w:iCs/>
        </w:rPr>
        <w:t xml:space="preserve"> </w:t>
      </w:r>
      <w:r>
        <w:rPr>
          <w:i/>
          <w:iCs/>
        </w:rPr>
        <w:t>sent</w:t>
      </w:r>
      <w:r w:rsidR="00F019E1">
        <w:rPr>
          <w:i/>
          <w:iCs/>
        </w:rPr>
        <w:t xml:space="preserve"> </w:t>
      </w:r>
      <w:r>
        <w:rPr>
          <w:i/>
          <w:iCs/>
        </w:rPr>
        <w:t>for</w:t>
      </w:r>
      <w:r w:rsidR="00F019E1">
        <w:rPr>
          <w:i/>
          <w:iCs/>
        </w:rPr>
        <w:t xml:space="preserve"> </w:t>
      </w:r>
      <w:r>
        <w:rPr>
          <w:i/>
          <w:iCs/>
        </w:rPr>
        <w:t>him</w:t>
      </w:r>
      <w:r w:rsidR="00F019E1">
        <w:rPr>
          <w:i/>
          <w:iCs/>
        </w:rPr>
        <w:t xml:space="preserve"> </w:t>
      </w:r>
      <w:r>
        <w:rPr>
          <w:i/>
          <w:iCs/>
        </w:rPr>
        <w:t>saying,</w:t>
      </w:r>
      <w:r w:rsidR="00F019E1">
        <w:rPr>
          <w:i/>
          <w:iCs/>
        </w:rPr>
        <w:t xml:space="preserve"> “</w:t>
      </w:r>
      <w:r>
        <w:rPr>
          <w:i/>
          <w:iCs/>
        </w:rPr>
        <w:t>I</w:t>
      </w:r>
      <w:r w:rsidR="00F019E1">
        <w:rPr>
          <w:i/>
          <w:iCs/>
        </w:rPr>
        <w:t xml:space="preserve"> </w:t>
      </w:r>
      <w:r>
        <w:rPr>
          <w:i/>
          <w:iCs/>
        </w:rPr>
        <w:t>enjoin</w:t>
      </w:r>
      <w:r w:rsidR="00F019E1">
        <w:rPr>
          <w:i/>
          <w:iCs/>
        </w:rPr>
        <w:t xml:space="preserve"> </w:t>
      </w:r>
      <w:r>
        <w:rPr>
          <w:i/>
          <w:iCs/>
        </w:rPr>
        <w:t>upon</w:t>
      </w:r>
      <w:r w:rsidR="00F019E1">
        <w:rPr>
          <w:i/>
          <w:iCs/>
        </w:rPr>
        <w:t xml:space="preserve"> </w:t>
      </w:r>
      <w:r>
        <w:rPr>
          <w:i/>
          <w:iCs/>
        </w:rPr>
        <w:t>you</w:t>
      </w:r>
      <w:r w:rsidR="00F019E1">
        <w:rPr>
          <w:i/>
          <w:iCs/>
        </w:rPr>
        <w:t xml:space="preserve"> </w:t>
      </w:r>
      <w:r>
        <w:rPr>
          <w:i/>
          <w:iCs/>
        </w:rPr>
        <w:t>to</w:t>
      </w:r>
      <w:r w:rsidR="00F019E1">
        <w:rPr>
          <w:i/>
          <w:iCs/>
        </w:rPr>
        <w:t xml:space="preserve"> </w:t>
      </w:r>
      <w:r>
        <w:rPr>
          <w:i/>
          <w:iCs/>
        </w:rPr>
        <w:t>appear</w:t>
      </w:r>
      <w:r w:rsidR="00F019E1">
        <w:rPr>
          <w:i/>
          <w:iCs/>
        </w:rPr>
        <w:t xml:space="preserve"> </w:t>
      </w:r>
      <w:r>
        <w:rPr>
          <w:i/>
          <w:iCs/>
        </w:rPr>
        <w:t>before</w:t>
      </w:r>
      <w:r w:rsidR="00F019E1">
        <w:rPr>
          <w:i/>
          <w:iCs/>
        </w:rPr>
        <w:t xml:space="preserve"> </w:t>
      </w:r>
      <w:r>
        <w:rPr>
          <w:i/>
          <w:iCs/>
        </w:rPr>
        <w:t>me</w:t>
      </w:r>
      <w:r w:rsidR="00F019E1">
        <w:rPr>
          <w:i/>
          <w:iCs/>
        </w:rPr>
        <w:t xml:space="preserve"> </w:t>
      </w:r>
      <w:r>
        <w:rPr>
          <w:i/>
          <w:iCs/>
        </w:rPr>
        <w:t>with</w:t>
      </w:r>
      <w:r w:rsidR="00F019E1">
        <w:rPr>
          <w:i/>
          <w:iCs/>
        </w:rPr>
        <w:t xml:space="preserve"> </w:t>
      </w:r>
      <w:r>
        <w:rPr>
          <w:i/>
          <w:iCs/>
        </w:rPr>
        <w:t>your</w:t>
      </w:r>
      <w:r w:rsidR="00F019E1">
        <w:rPr>
          <w:i/>
          <w:iCs/>
        </w:rPr>
        <w:t xml:space="preserve"> </w:t>
      </w:r>
      <w:r w:rsidRPr="00415792">
        <w:rPr>
          <w:i/>
          <w:iCs/>
        </w:rPr>
        <w:t>staff</w:t>
      </w:r>
      <w:r w:rsidR="00F019E1">
        <w:rPr>
          <w:i/>
          <w:iCs/>
        </w:rPr>
        <w:t xml:space="preserve"> </w:t>
      </w:r>
      <w:r>
        <w:rPr>
          <w:i/>
          <w:iCs/>
        </w:rPr>
        <w:t>and</w:t>
      </w:r>
      <w:r w:rsidR="00F019E1">
        <w:rPr>
          <w:i/>
          <w:iCs/>
        </w:rPr>
        <w:t xml:space="preserve"> </w:t>
      </w:r>
      <w:r>
        <w:rPr>
          <w:i/>
          <w:iCs/>
        </w:rPr>
        <w:t>your</w:t>
      </w:r>
      <w:r w:rsidR="00F019E1">
        <w:rPr>
          <w:i/>
          <w:iCs/>
        </w:rPr>
        <w:t xml:space="preserve"> </w:t>
      </w:r>
      <w:r>
        <w:rPr>
          <w:i/>
          <w:iCs/>
        </w:rPr>
        <w:t>money</w:t>
      </w:r>
      <w:r w:rsidR="00F019E1">
        <w:rPr>
          <w:i/>
          <w:iCs/>
        </w:rPr>
        <w:t xml:space="preserve"> </w:t>
      </w:r>
      <w:r>
        <w:rPr>
          <w:i/>
          <w:iCs/>
        </w:rPr>
        <w:t>on</w:t>
      </w:r>
      <w:r w:rsidR="00F019E1">
        <w:rPr>
          <w:i/>
          <w:iCs/>
        </w:rPr>
        <w:t xml:space="preserve"> </w:t>
      </w:r>
      <w:r>
        <w:rPr>
          <w:i/>
          <w:iCs/>
        </w:rPr>
        <w:t>the</w:t>
      </w:r>
      <w:r w:rsidR="00F019E1">
        <w:rPr>
          <w:i/>
          <w:iCs/>
        </w:rPr>
        <w:t xml:space="preserve"> </w:t>
      </w:r>
      <w:r>
        <w:rPr>
          <w:i/>
          <w:iCs/>
        </w:rPr>
        <w:t>day</w:t>
      </w:r>
      <w:r w:rsidR="00F019E1">
        <w:rPr>
          <w:i/>
          <w:iCs/>
        </w:rPr>
        <w:t xml:space="preserve"> </w:t>
      </w:r>
      <w:r>
        <w:rPr>
          <w:i/>
          <w:iCs/>
        </w:rPr>
        <w:t>which</w:t>
      </w:r>
      <w:r w:rsidR="00F019E1">
        <w:rPr>
          <w:i/>
          <w:iCs/>
        </w:rPr>
        <w:t xml:space="preserve"> </w:t>
      </w:r>
      <w:r>
        <w:rPr>
          <w:i/>
          <w:iCs/>
        </w:rPr>
        <w:t>according</w:t>
      </w:r>
      <w:r w:rsidR="00F019E1">
        <w:rPr>
          <w:i/>
          <w:iCs/>
        </w:rPr>
        <w:t xml:space="preserve"> </w:t>
      </w:r>
      <w:r>
        <w:rPr>
          <w:i/>
          <w:iCs/>
        </w:rPr>
        <w:t>to</w:t>
      </w:r>
      <w:r w:rsidR="00F019E1">
        <w:rPr>
          <w:i/>
          <w:iCs/>
        </w:rPr>
        <w:t xml:space="preserve"> </w:t>
      </w:r>
      <w:r>
        <w:rPr>
          <w:i/>
          <w:iCs/>
        </w:rPr>
        <w:t>your</w:t>
      </w:r>
      <w:r w:rsidR="00F019E1">
        <w:rPr>
          <w:i/>
          <w:iCs/>
        </w:rPr>
        <w:t xml:space="preserve"> </w:t>
      </w:r>
      <w:r>
        <w:rPr>
          <w:i/>
          <w:iCs/>
        </w:rPr>
        <w:t>reckoning</w:t>
      </w:r>
      <w:r w:rsidR="00F019E1">
        <w:rPr>
          <w:i/>
          <w:iCs/>
        </w:rPr>
        <w:t xml:space="preserve"> </w:t>
      </w:r>
      <w:r>
        <w:rPr>
          <w:i/>
          <w:iCs/>
        </w:rPr>
        <w:t>should</w:t>
      </w:r>
      <w:r w:rsidR="00F019E1">
        <w:rPr>
          <w:i/>
          <w:iCs/>
        </w:rPr>
        <w:t xml:space="preserve"> </w:t>
      </w:r>
      <w:r>
        <w:rPr>
          <w:i/>
          <w:iCs/>
        </w:rPr>
        <w:t>be</w:t>
      </w:r>
      <w:r w:rsidR="00F019E1">
        <w:rPr>
          <w:i/>
          <w:iCs/>
        </w:rPr>
        <w:t xml:space="preserve"> </w:t>
      </w:r>
      <w:r>
        <w:rPr>
          <w:i/>
          <w:iCs/>
        </w:rPr>
        <w:t>the</w:t>
      </w:r>
      <w:r w:rsidR="00F019E1">
        <w:rPr>
          <w:i/>
          <w:iCs/>
        </w:rPr>
        <w:t xml:space="preserve"> </w:t>
      </w:r>
      <w:r>
        <w:rPr>
          <w:i/>
          <w:iCs/>
        </w:rPr>
        <w:t>Day</w:t>
      </w:r>
      <w:r w:rsidR="00F019E1">
        <w:rPr>
          <w:i/>
          <w:iCs/>
        </w:rPr>
        <w:t xml:space="preserve"> </w:t>
      </w:r>
      <w:r>
        <w:rPr>
          <w:i/>
          <w:iCs/>
        </w:rPr>
        <w:t>of</w:t>
      </w:r>
      <w:r w:rsidR="00F019E1">
        <w:rPr>
          <w:i/>
          <w:iCs/>
        </w:rPr>
        <w:t xml:space="preserve"> </w:t>
      </w:r>
      <w:r w:rsidRPr="00415792">
        <w:rPr>
          <w:i/>
          <w:iCs/>
        </w:rPr>
        <w:t>Atonement</w:t>
      </w:r>
      <w:r>
        <w:rPr>
          <w:i/>
          <w:iCs/>
        </w:rPr>
        <w:t>.</w:t>
      </w:r>
      <w:r w:rsidR="00F019E1">
        <w:rPr>
          <w:i/>
          <w:iCs/>
        </w:rPr>
        <w:t xml:space="preserve">” </w:t>
      </w:r>
      <w:r>
        <w:rPr>
          <w:i/>
          <w:iCs/>
        </w:rPr>
        <w:t>...</w:t>
      </w:r>
      <w:r w:rsidR="00F019E1">
        <w:rPr>
          <w:i/>
          <w:iCs/>
        </w:rPr>
        <w:t xml:space="preserve"> </w:t>
      </w:r>
      <w:r>
        <w:rPr>
          <w:i/>
          <w:iCs/>
        </w:rPr>
        <w:t>He</w:t>
      </w:r>
      <w:r w:rsidR="00F019E1">
        <w:rPr>
          <w:i/>
          <w:iCs/>
        </w:rPr>
        <w:t xml:space="preserve"> </w:t>
      </w:r>
      <w:r>
        <w:rPr>
          <w:i/>
          <w:iCs/>
        </w:rPr>
        <w:t>[Rabb</w:t>
      </w:r>
      <w:r w:rsidR="00F019E1">
        <w:rPr>
          <w:i/>
          <w:iCs/>
        </w:rPr>
        <w:t xml:space="preserve"> </w:t>
      </w:r>
      <w:r>
        <w:rPr>
          <w:i/>
          <w:iCs/>
        </w:rPr>
        <w:t>Yehoshua]</w:t>
      </w:r>
      <w:r w:rsidR="00F019E1">
        <w:rPr>
          <w:i/>
          <w:iCs/>
        </w:rPr>
        <w:t xml:space="preserve"> </w:t>
      </w:r>
      <w:r>
        <w:rPr>
          <w:i/>
          <w:iCs/>
        </w:rPr>
        <w:t>then</w:t>
      </w:r>
      <w:r w:rsidR="00F019E1">
        <w:rPr>
          <w:i/>
          <w:iCs/>
        </w:rPr>
        <w:t xml:space="preserve"> </w:t>
      </w:r>
      <w:r>
        <w:rPr>
          <w:i/>
          <w:iCs/>
        </w:rPr>
        <w:t>went</w:t>
      </w:r>
      <w:r w:rsidR="00F019E1">
        <w:rPr>
          <w:i/>
          <w:iCs/>
        </w:rPr>
        <w:t xml:space="preserve"> </w:t>
      </w:r>
      <w:r>
        <w:rPr>
          <w:i/>
          <w:iCs/>
        </w:rPr>
        <w:t>to</w:t>
      </w:r>
      <w:r w:rsidR="00F019E1">
        <w:rPr>
          <w:i/>
          <w:iCs/>
        </w:rPr>
        <w:t xml:space="preserve"> </w:t>
      </w:r>
      <w:r>
        <w:rPr>
          <w:i/>
          <w:iCs/>
        </w:rPr>
        <w:t>Rabbi</w:t>
      </w:r>
      <w:r w:rsidR="00F019E1">
        <w:rPr>
          <w:i/>
          <w:iCs/>
        </w:rPr>
        <w:t xml:space="preserve"> </w:t>
      </w:r>
      <w:r>
        <w:rPr>
          <w:i/>
          <w:iCs/>
        </w:rPr>
        <w:t>Dosa</w:t>
      </w:r>
      <w:r w:rsidR="00F019E1">
        <w:rPr>
          <w:i/>
          <w:iCs/>
        </w:rPr>
        <w:t xml:space="preserve"> </w:t>
      </w:r>
      <w:r>
        <w:rPr>
          <w:i/>
          <w:iCs/>
        </w:rPr>
        <w:t>ben</w:t>
      </w:r>
      <w:r w:rsidR="00F019E1">
        <w:rPr>
          <w:i/>
          <w:iCs/>
        </w:rPr>
        <w:t xml:space="preserve"> </w:t>
      </w:r>
      <w:proofErr w:type="spellStart"/>
      <w:r>
        <w:rPr>
          <w:i/>
          <w:iCs/>
        </w:rPr>
        <w:t>Harkinas</w:t>
      </w:r>
      <w:proofErr w:type="spellEnd"/>
      <w:r>
        <w:rPr>
          <w:i/>
          <w:iCs/>
        </w:rPr>
        <w:t>,</w:t>
      </w:r>
      <w:r w:rsidR="00F019E1">
        <w:rPr>
          <w:i/>
          <w:iCs/>
        </w:rPr>
        <w:t xml:space="preserve"> </w:t>
      </w:r>
      <w:r>
        <w:rPr>
          <w:i/>
          <w:iCs/>
        </w:rPr>
        <w:t>who</w:t>
      </w:r>
      <w:r w:rsidR="00F019E1">
        <w:rPr>
          <w:i/>
          <w:iCs/>
        </w:rPr>
        <w:t xml:space="preserve"> </w:t>
      </w:r>
      <w:r>
        <w:rPr>
          <w:i/>
          <w:iCs/>
        </w:rPr>
        <w:t>said</w:t>
      </w:r>
      <w:r w:rsidR="00F019E1">
        <w:rPr>
          <w:i/>
          <w:iCs/>
        </w:rPr>
        <w:t xml:space="preserve"> </w:t>
      </w:r>
      <w:r>
        <w:rPr>
          <w:i/>
          <w:iCs/>
        </w:rPr>
        <w:t>to</w:t>
      </w:r>
      <w:r w:rsidR="00F019E1">
        <w:rPr>
          <w:i/>
          <w:iCs/>
        </w:rPr>
        <w:t xml:space="preserve"> </w:t>
      </w:r>
      <w:r>
        <w:rPr>
          <w:i/>
          <w:iCs/>
        </w:rPr>
        <w:t>him:</w:t>
      </w:r>
      <w:r w:rsidR="00F019E1">
        <w:rPr>
          <w:i/>
          <w:iCs/>
        </w:rPr>
        <w:t xml:space="preserve"> “</w:t>
      </w:r>
      <w:r>
        <w:rPr>
          <w:i/>
          <w:iCs/>
        </w:rPr>
        <w:t>If</w:t>
      </w:r>
      <w:r w:rsidR="00F019E1">
        <w:rPr>
          <w:i/>
          <w:iCs/>
        </w:rPr>
        <w:t xml:space="preserve"> </w:t>
      </w:r>
      <w:r>
        <w:rPr>
          <w:i/>
          <w:iCs/>
        </w:rPr>
        <w:t>we</w:t>
      </w:r>
      <w:r w:rsidR="00F019E1">
        <w:rPr>
          <w:i/>
          <w:iCs/>
        </w:rPr>
        <w:t xml:space="preserve"> </w:t>
      </w:r>
      <w:r>
        <w:rPr>
          <w:i/>
          <w:iCs/>
        </w:rPr>
        <w:t>call</w:t>
      </w:r>
      <w:r w:rsidR="00F019E1">
        <w:rPr>
          <w:i/>
          <w:iCs/>
        </w:rPr>
        <w:t xml:space="preserve"> </w:t>
      </w:r>
      <w:r>
        <w:rPr>
          <w:i/>
          <w:iCs/>
        </w:rPr>
        <w:t>in</w:t>
      </w:r>
      <w:r w:rsidR="00F019E1">
        <w:rPr>
          <w:i/>
          <w:iCs/>
        </w:rPr>
        <w:t xml:space="preserve"> </w:t>
      </w:r>
      <w:r>
        <w:rPr>
          <w:i/>
          <w:iCs/>
        </w:rPr>
        <w:t>question</w:t>
      </w:r>
      <w:r w:rsidR="00F019E1">
        <w:rPr>
          <w:i/>
          <w:iCs/>
        </w:rPr>
        <w:t xml:space="preserve"> </w:t>
      </w:r>
      <w:r>
        <w:rPr>
          <w:i/>
          <w:iCs/>
        </w:rPr>
        <w:t>[the</w:t>
      </w:r>
      <w:r w:rsidR="00F019E1">
        <w:rPr>
          <w:i/>
          <w:iCs/>
        </w:rPr>
        <w:t xml:space="preserve"> </w:t>
      </w:r>
      <w:r>
        <w:rPr>
          <w:i/>
          <w:iCs/>
        </w:rPr>
        <w:t>decisions</w:t>
      </w:r>
      <w:r w:rsidR="00F019E1">
        <w:rPr>
          <w:i/>
          <w:iCs/>
        </w:rPr>
        <w:t xml:space="preserve"> </w:t>
      </w:r>
      <w:r>
        <w:rPr>
          <w:i/>
          <w:iCs/>
        </w:rPr>
        <w:t>of]</w:t>
      </w:r>
      <w:r w:rsidR="00F019E1">
        <w:rPr>
          <w:i/>
          <w:iCs/>
        </w:rPr>
        <w:t xml:space="preserve"> </w:t>
      </w:r>
      <w:r>
        <w:rPr>
          <w:i/>
          <w:iCs/>
        </w:rPr>
        <w:t>the</w:t>
      </w:r>
      <w:r w:rsidR="00F019E1">
        <w:rPr>
          <w:i/>
          <w:iCs/>
        </w:rPr>
        <w:t xml:space="preserve"> </w:t>
      </w:r>
      <w:r>
        <w:rPr>
          <w:i/>
          <w:iCs/>
        </w:rPr>
        <w:t>House</w:t>
      </w:r>
      <w:r w:rsidR="00F019E1">
        <w:rPr>
          <w:i/>
          <w:iCs/>
        </w:rPr>
        <w:t xml:space="preserve"> </w:t>
      </w:r>
      <w:r>
        <w:rPr>
          <w:i/>
          <w:iCs/>
        </w:rPr>
        <w:t>of</w:t>
      </w:r>
      <w:r w:rsidR="00F019E1">
        <w:rPr>
          <w:i/>
          <w:iCs/>
        </w:rPr>
        <w:t xml:space="preserve"> </w:t>
      </w:r>
      <w:r>
        <w:rPr>
          <w:i/>
          <w:iCs/>
        </w:rPr>
        <w:t>Rabban</w:t>
      </w:r>
      <w:r w:rsidR="00F019E1">
        <w:rPr>
          <w:i/>
          <w:iCs/>
        </w:rPr>
        <w:t xml:space="preserve"> </w:t>
      </w:r>
      <w:r>
        <w:rPr>
          <w:i/>
          <w:iCs/>
        </w:rPr>
        <w:t>Gamaliel,</w:t>
      </w:r>
      <w:r w:rsidR="00F019E1">
        <w:rPr>
          <w:i/>
          <w:iCs/>
        </w:rPr>
        <w:t xml:space="preserve"> </w:t>
      </w:r>
      <w:r>
        <w:rPr>
          <w:i/>
          <w:iCs/>
        </w:rPr>
        <w:t>we</w:t>
      </w:r>
      <w:r w:rsidR="00F019E1">
        <w:rPr>
          <w:i/>
          <w:iCs/>
        </w:rPr>
        <w:t xml:space="preserve"> </w:t>
      </w:r>
      <w:r>
        <w:rPr>
          <w:i/>
          <w:iCs/>
        </w:rPr>
        <w:t>must</w:t>
      </w:r>
      <w:r w:rsidR="00F019E1">
        <w:rPr>
          <w:i/>
          <w:iCs/>
        </w:rPr>
        <w:t xml:space="preserve"> </w:t>
      </w:r>
      <w:r>
        <w:rPr>
          <w:i/>
          <w:iCs/>
        </w:rPr>
        <w:t>call</w:t>
      </w:r>
      <w:r w:rsidR="00F019E1">
        <w:rPr>
          <w:i/>
          <w:iCs/>
        </w:rPr>
        <w:t xml:space="preserve"> </w:t>
      </w:r>
      <w:r>
        <w:rPr>
          <w:i/>
          <w:iCs/>
        </w:rPr>
        <w:t>in</w:t>
      </w:r>
      <w:r w:rsidR="00F019E1">
        <w:rPr>
          <w:i/>
          <w:iCs/>
        </w:rPr>
        <w:t xml:space="preserve"> </w:t>
      </w:r>
      <w:r>
        <w:rPr>
          <w:i/>
          <w:iCs/>
        </w:rPr>
        <w:t>question</w:t>
      </w:r>
      <w:r w:rsidR="00F019E1">
        <w:rPr>
          <w:i/>
          <w:iCs/>
        </w:rPr>
        <w:t xml:space="preserve"> </w:t>
      </w:r>
      <w:r>
        <w:rPr>
          <w:i/>
          <w:iCs/>
        </w:rPr>
        <w:t>the</w:t>
      </w:r>
      <w:r w:rsidR="00F019E1">
        <w:rPr>
          <w:i/>
          <w:iCs/>
        </w:rPr>
        <w:t xml:space="preserve"> </w:t>
      </w:r>
      <w:r>
        <w:rPr>
          <w:i/>
          <w:iCs/>
        </w:rPr>
        <w:t>decisions</w:t>
      </w:r>
      <w:r w:rsidR="00F019E1">
        <w:rPr>
          <w:i/>
          <w:iCs/>
        </w:rPr>
        <w:t xml:space="preserve"> </w:t>
      </w:r>
      <w:r>
        <w:rPr>
          <w:i/>
          <w:iCs/>
        </w:rPr>
        <w:t>of</w:t>
      </w:r>
      <w:r w:rsidR="00F019E1">
        <w:rPr>
          <w:i/>
          <w:iCs/>
        </w:rPr>
        <w:t xml:space="preserve"> </w:t>
      </w:r>
      <w:r>
        <w:rPr>
          <w:i/>
          <w:iCs/>
        </w:rPr>
        <w:t>every</w:t>
      </w:r>
      <w:r w:rsidR="00F019E1">
        <w:rPr>
          <w:i/>
          <w:iCs/>
        </w:rPr>
        <w:t xml:space="preserve"> </w:t>
      </w:r>
      <w:r>
        <w:rPr>
          <w:i/>
          <w:iCs/>
        </w:rPr>
        <w:t>House</w:t>
      </w:r>
      <w:r w:rsidR="00F019E1">
        <w:rPr>
          <w:i/>
          <w:iCs/>
        </w:rPr>
        <w:t xml:space="preserve"> </w:t>
      </w:r>
      <w:r>
        <w:rPr>
          <w:i/>
          <w:iCs/>
        </w:rPr>
        <w:t>of</w:t>
      </w:r>
      <w:r w:rsidR="00F019E1">
        <w:rPr>
          <w:i/>
          <w:iCs/>
        </w:rPr>
        <w:t xml:space="preserve"> </w:t>
      </w:r>
      <w:r>
        <w:rPr>
          <w:i/>
          <w:iCs/>
        </w:rPr>
        <w:t>Judgment</w:t>
      </w:r>
      <w:r w:rsidR="00F019E1">
        <w:rPr>
          <w:i/>
          <w:iCs/>
        </w:rPr>
        <w:t xml:space="preserve"> </w:t>
      </w:r>
      <w:r>
        <w:rPr>
          <w:i/>
          <w:iCs/>
        </w:rPr>
        <w:t>which</w:t>
      </w:r>
      <w:r w:rsidR="00F019E1">
        <w:rPr>
          <w:i/>
          <w:iCs/>
        </w:rPr>
        <w:t xml:space="preserve"> </w:t>
      </w:r>
      <w:r>
        <w:rPr>
          <w:i/>
          <w:iCs/>
        </w:rPr>
        <w:t>has</w:t>
      </w:r>
      <w:r w:rsidR="00F019E1">
        <w:rPr>
          <w:i/>
          <w:iCs/>
        </w:rPr>
        <w:t xml:space="preserve"> </w:t>
      </w:r>
      <w:r>
        <w:rPr>
          <w:i/>
          <w:iCs/>
        </w:rPr>
        <w:t>existed</w:t>
      </w:r>
      <w:r w:rsidR="00F019E1">
        <w:rPr>
          <w:i/>
          <w:iCs/>
        </w:rPr>
        <w:t xml:space="preserve"> </w:t>
      </w:r>
      <w:r>
        <w:rPr>
          <w:i/>
          <w:iCs/>
        </w:rPr>
        <w:t>since</w:t>
      </w:r>
      <w:r w:rsidR="00F019E1">
        <w:rPr>
          <w:i/>
          <w:iCs/>
        </w:rPr>
        <w:t xml:space="preserve"> </w:t>
      </w:r>
      <w:r>
        <w:rPr>
          <w:i/>
          <w:iCs/>
        </w:rPr>
        <w:t>the</w:t>
      </w:r>
      <w:r w:rsidR="00F019E1">
        <w:rPr>
          <w:i/>
          <w:iCs/>
        </w:rPr>
        <w:t xml:space="preserve"> </w:t>
      </w:r>
      <w:r>
        <w:rPr>
          <w:i/>
          <w:iCs/>
        </w:rPr>
        <w:t>days</w:t>
      </w:r>
      <w:r w:rsidR="00F019E1">
        <w:rPr>
          <w:i/>
          <w:iCs/>
        </w:rPr>
        <w:t xml:space="preserve"> </w:t>
      </w:r>
      <w:r>
        <w:rPr>
          <w:i/>
          <w:iCs/>
        </w:rPr>
        <w:t>of</w:t>
      </w:r>
      <w:r w:rsidR="00F019E1">
        <w:rPr>
          <w:i/>
          <w:iCs/>
        </w:rPr>
        <w:t xml:space="preserve"> </w:t>
      </w:r>
      <w:r>
        <w:rPr>
          <w:i/>
          <w:iCs/>
        </w:rPr>
        <w:t>Moses</w:t>
      </w:r>
      <w:r w:rsidR="00F019E1">
        <w:rPr>
          <w:i/>
          <w:iCs/>
        </w:rPr>
        <w:t xml:space="preserve"> </w:t>
      </w:r>
      <w:r>
        <w:rPr>
          <w:i/>
          <w:iCs/>
        </w:rPr>
        <w:t>up</w:t>
      </w:r>
      <w:r w:rsidR="00F019E1">
        <w:rPr>
          <w:i/>
          <w:iCs/>
        </w:rPr>
        <w:t xml:space="preserve"> </w:t>
      </w:r>
      <w:r>
        <w:rPr>
          <w:i/>
          <w:iCs/>
        </w:rPr>
        <w:t>to</w:t>
      </w:r>
      <w:r w:rsidR="00F019E1">
        <w:rPr>
          <w:i/>
          <w:iCs/>
        </w:rPr>
        <w:t xml:space="preserve"> </w:t>
      </w:r>
      <w:r>
        <w:rPr>
          <w:i/>
          <w:iCs/>
        </w:rPr>
        <w:t>the</w:t>
      </w:r>
      <w:r w:rsidR="00F019E1">
        <w:rPr>
          <w:i/>
          <w:iCs/>
        </w:rPr>
        <w:t xml:space="preserve"> </w:t>
      </w:r>
      <w:r>
        <w:rPr>
          <w:i/>
          <w:iCs/>
        </w:rPr>
        <w:t>present</w:t>
      </w:r>
      <w:r w:rsidR="00F019E1">
        <w:rPr>
          <w:i/>
          <w:iCs/>
        </w:rPr>
        <w:t xml:space="preserve"> </w:t>
      </w:r>
      <w:r w:rsidRPr="00415792">
        <w:rPr>
          <w:i/>
          <w:iCs/>
        </w:rPr>
        <w:t>time</w:t>
      </w:r>
      <w:r>
        <w:rPr>
          <w:i/>
          <w:iCs/>
        </w:rPr>
        <w:t>.</w:t>
      </w:r>
      <w:r w:rsidR="00F019E1">
        <w:rPr>
          <w:i/>
          <w:iCs/>
        </w:rPr>
        <w:t xml:space="preserve"> </w:t>
      </w:r>
      <w:r>
        <w:rPr>
          <w:i/>
          <w:iCs/>
        </w:rPr>
        <w:t>For</w:t>
      </w:r>
      <w:r w:rsidR="00F019E1">
        <w:rPr>
          <w:i/>
          <w:iCs/>
        </w:rPr>
        <w:t xml:space="preserve"> </w:t>
      </w:r>
      <w:r>
        <w:rPr>
          <w:i/>
          <w:iCs/>
        </w:rPr>
        <w:t>it</w:t>
      </w:r>
      <w:r w:rsidR="00F019E1">
        <w:rPr>
          <w:i/>
          <w:iCs/>
        </w:rPr>
        <w:t xml:space="preserve"> </w:t>
      </w:r>
      <w:r>
        <w:rPr>
          <w:i/>
          <w:iCs/>
        </w:rPr>
        <w:t>says,</w:t>
      </w:r>
      <w:r w:rsidR="00F019E1">
        <w:rPr>
          <w:i/>
          <w:iCs/>
        </w:rPr>
        <w:t xml:space="preserve"> </w:t>
      </w:r>
      <w:r>
        <w:rPr>
          <w:i/>
          <w:iCs/>
        </w:rPr>
        <w:t>then</w:t>
      </w:r>
      <w:r w:rsidR="00F019E1">
        <w:rPr>
          <w:i/>
          <w:iCs/>
        </w:rPr>
        <w:t xml:space="preserve"> </w:t>
      </w:r>
      <w:r>
        <w:rPr>
          <w:i/>
          <w:iCs/>
        </w:rPr>
        <w:t>went</w:t>
      </w:r>
      <w:r w:rsidR="00F019E1">
        <w:rPr>
          <w:i/>
          <w:iCs/>
        </w:rPr>
        <w:t xml:space="preserve"> </w:t>
      </w:r>
      <w:r>
        <w:rPr>
          <w:i/>
          <w:iCs/>
        </w:rPr>
        <w:t>up</w:t>
      </w:r>
      <w:r w:rsidR="00F019E1">
        <w:rPr>
          <w:i/>
          <w:iCs/>
        </w:rPr>
        <w:t xml:space="preserve"> </w:t>
      </w:r>
      <w:r>
        <w:rPr>
          <w:i/>
          <w:iCs/>
        </w:rPr>
        <w:t>Moses</w:t>
      </w:r>
      <w:r w:rsidR="00F019E1">
        <w:rPr>
          <w:i/>
          <w:iCs/>
        </w:rPr>
        <w:t xml:space="preserve"> </w:t>
      </w:r>
      <w:r>
        <w:rPr>
          <w:i/>
          <w:iCs/>
        </w:rPr>
        <w:t>and</w:t>
      </w:r>
      <w:r w:rsidR="00F019E1">
        <w:rPr>
          <w:i/>
          <w:iCs/>
        </w:rPr>
        <w:t xml:space="preserve"> </w:t>
      </w:r>
      <w:r>
        <w:rPr>
          <w:i/>
          <w:iCs/>
        </w:rPr>
        <w:t>Aaron,</w:t>
      </w:r>
      <w:r w:rsidR="00F019E1">
        <w:rPr>
          <w:i/>
          <w:iCs/>
        </w:rPr>
        <w:t xml:space="preserve"> </w:t>
      </w:r>
      <w:r>
        <w:rPr>
          <w:i/>
          <w:iCs/>
        </w:rPr>
        <w:t>Nadab</w:t>
      </w:r>
      <w:r w:rsidR="00F019E1">
        <w:rPr>
          <w:i/>
          <w:iCs/>
        </w:rPr>
        <w:t xml:space="preserve"> </w:t>
      </w:r>
      <w:r>
        <w:rPr>
          <w:i/>
          <w:iCs/>
        </w:rPr>
        <w:t>and</w:t>
      </w:r>
      <w:r w:rsidR="00F019E1">
        <w:rPr>
          <w:i/>
          <w:iCs/>
        </w:rPr>
        <w:t xml:space="preserve"> </w:t>
      </w:r>
      <w:r>
        <w:rPr>
          <w:i/>
          <w:iCs/>
        </w:rPr>
        <w:t>Abihu</w:t>
      </w:r>
      <w:r w:rsidR="00F019E1">
        <w:rPr>
          <w:i/>
          <w:iCs/>
        </w:rPr>
        <w:t xml:space="preserve"> </w:t>
      </w:r>
      <w:r>
        <w:rPr>
          <w:i/>
          <w:iCs/>
        </w:rPr>
        <w:t>and</w:t>
      </w:r>
      <w:r w:rsidR="00F019E1">
        <w:rPr>
          <w:i/>
          <w:iCs/>
        </w:rPr>
        <w:t xml:space="preserve"> </w:t>
      </w:r>
      <w:r w:rsidRPr="00415792">
        <w:rPr>
          <w:i/>
          <w:iCs/>
        </w:rPr>
        <w:t>seventy</w:t>
      </w:r>
      <w:r w:rsidR="00F019E1">
        <w:rPr>
          <w:i/>
          <w:iCs/>
        </w:rPr>
        <w:t xml:space="preserve"> </w:t>
      </w:r>
      <w:r>
        <w:rPr>
          <w:i/>
          <w:iCs/>
        </w:rPr>
        <w:t>of</w:t>
      </w:r>
      <w:r w:rsidR="00F019E1">
        <w:rPr>
          <w:i/>
          <w:iCs/>
        </w:rPr>
        <w:t xml:space="preserve"> </w:t>
      </w:r>
      <w:r>
        <w:rPr>
          <w:i/>
          <w:iCs/>
        </w:rPr>
        <w:t>the</w:t>
      </w:r>
      <w:r w:rsidR="00F019E1">
        <w:rPr>
          <w:i/>
          <w:iCs/>
        </w:rPr>
        <w:t xml:space="preserve"> </w:t>
      </w:r>
      <w:r>
        <w:rPr>
          <w:i/>
          <w:iCs/>
        </w:rPr>
        <w:t>elders</w:t>
      </w:r>
      <w:r w:rsidR="00F019E1">
        <w:rPr>
          <w:i/>
          <w:iCs/>
        </w:rPr>
        <w:t xml:space="preserve"> </w:t>
      </w:r>
      <w:r>
        <w:rPr>
          <w:i/>
          <w:iCs/>
        </w:rPr>
        <w:t>of</w:t>
      </w:r>
      <w:r w:rsidR="00F019E1">
        <w:rPr>
          <w:i/>
          <w:iCs/>
        </w:rPr>
        <w:t xml:space="preserve"> </w:t>
      </w:r>
      <w:r>
        <w:rPr>
          <w:i/>
          <w:iCs/>
        </w:rPr>
        <w:t>Israel.</w:t>
      </w:r>
      <w:r w:rsidR="00F019E1">
        <w:rPr>
          <w:i/>
          <w:iCs/>
        </w:rPr>
        <w:t xml:space="preserve"> </w:t>
      </w:r>
      <w:r>
        <w:rPr>
          <w:i/>
          <w:iCs/>
        </w:rPr>
        <w:t>Why</w:t>
      </w:r>
      <w:r w:rsidR="00F019E1">
        <w:rPr>
          <w:i/>
          <w:iCs/>
        </w:rPr>
        <w:t xml:space="preserve"> </w:t>
      </w:r>
      <w:r>
        <w:rPr>
          <w:i/>
          <w:iCs/>
        </w:rPr>
        <w:t>were</w:t>
      </w:r>
      <w:r w:rsidR="00F019E1">
        <w:rPr>
          <w:i/>
          <w:iCs/>
        </w:rPr>
        <w:t xml:space="preserve"> </w:t>
      </w:r>
      <w:r>
        <w:rPr>
          <w:i/>
          <w:iCs/>
        </w:rPr>
        <w:t>not</w:t>
      </w:r>
      <w:r w:rsidR="00F019E1">
        <w:rPr>
          <w:i/>
          <w:iCs/>
        </w:rPr>
        <w:t xml:space="preserve"> </w:t>
      </w:r>
      <w:r>
        <w:rPr>
          <w:i/>
          <w:iCs/>
        </w:rPr>
        <w:t>the</w:t>
      </w:r>
      <w:r w:rsidR="00F019E1">
        <w:rPr>
          <w:i/>
          <w:iCs/>
        </w:rPr>
        <w:t xml:space="preserve"> </w:t>
      </w:r>
      <w:r>
        <w:rPr>
          <w:i/>
          <w:iCs/>
        </w:rPr>
        <w:t>names</w:t>
      </w:r>
      <w:r w:rsidR="00F019E1">
        <w:rPr>
          <w:i/>
          <w:iCs/>
        </w:rPr>
        <w:t xml:space="preserve"> </w:t>
      </w:r>
      <w:r>
        <w:rPr>
          <w:i/>
          <w:iCs/>
        </w:rPr>
        <w:t>of</w:t>
      </w:r>
      <w:r w:rsidR="00F019E1">
        <w:rPr>
          <w:i/>
          <w:iCs/>
        </w:rPr>
        <w:t xml:space="preserve"> </w:t>
      </w:r>
      <w:r>
        <w:rPr>
          <w:i/>
          <w:iCs/>
        </w:rPr>
        <w:t>the</w:t>
      </w:r>
      <w:r w:rsidR="00F019E1">
        <w:rPr>
          <w:i/>
          <w:iCs/>
        </w:rPr>
        <w:t xml:space="preserve"> </w:t>
      </w:r>
      <w:r>
        <w:rPr>
          <w:i/>
          <w:iCs/>
        </w:rPr>
        <w:t>elders</w:t>
      </w:r>
      <w:r w:rsidR="00F019E1">
        <w:rPr>
          <w:i/>
          <w:iCs/>
        </w:rPr>
        <w:t xml:space="preserve"> </w:t>
      </w:r>
      <w:r>
        <w:rPr>
          <w:i/>
          <w:iCs/>
        </w:rPr>
        <w:t>mentioned?</w:t>
      </w:r>
      <w:r w:rsidR="00F019E1">
        <w:rPr>
          <w:i/>
          <w:iCs/>
        </w:rPr>
        <w:t xml:space="preserve"> </w:t>
      </w:r>
      <w:r>
        <w:rPr>
          <w:i/>
          <w:iCs/>
        </w:rPr>
        <w:t>To</w:t>
      </w:r>
      <w:r w:rsidR="00F019E1">
        <w:rPr>
          <w:i/>
          <w:iCs/>
        </w:rPr>
        <w:t xml:space="preserve"> </w:t>
      </w:r>
      <w:r>
        <w:rPr>
          <w:i/>
          <w:iCs/>
        </w:rPr>
        <w:t>show</w:t>
      </w:r>
      <w:r w:rsidR="00F019E1">
        <w:rPr>
          <w:i/>
          <w:iCs/>
        </w:rPr>
        <w:t xml:space="preserve"> </w:t>
      </w:r>
      <w:r>
        <w:rPr>
          <w:i/>
          <w:iCs/>
        </w:rPr>
        <w:t>that</w:t>
      </w:r>
      <w:r w:rsidR="00F019E1">
        <w:rPr>
          <w:i/>
          <w:iCs/>
        </w:rPr>
        <w:t xml:space="preserve"> </w:t>
      </w:r>
      <w:r>
        <w:rPr>
          <w:i/>
          <w:iCs/>
        </w:rPr>
        <w:t>every</w:t>
      </w:r>
      <w:r w:rsidR="00F019E1">
        <w:rPr>
          <w:i/>
          <w:iCs/>
        </w:rPr>
        <w:t xml:space="preserve"> </w:t>
      </w:r>
      <w:r>
        <w:rPr>
          <w:i/>
          <w:iCs/>
        </w:rPr>
        <w:t>group</w:t>
      </w:r>
      <w:r w:rsidR="00F019E1">
        <w:rPr>
          <w:i/>
          <w:iCs/>
        </w:rPr>
        <w:t xml:space="preserve"> </w:t>
      </w:r>
      <w:r>
        <w:rPr>
          <w:i/>
          <w:iCs/>
        </w:rPr>
        <w:t>of</w:t>
      </w:r>
      <w:r w:rsidR="00F019E1">
        <w:rPr>
          <w:i/>
          <w:iCs/>
        </w:rPr>
        <w:t xml:space="preserve"> </w:t>
      </w:r>
      <w:r w:rsidRPr="00415792">
        <w:rPr>
          <w:i/>
          <w:iCs/>
        </w:rPr>
        <w:t>three</w:t>
      </w:r>
      <w:r w:rsidR="00F019E1">
        <w:rPr>
          <w:i/>
          <w:iCs/>
        </w:rPr>
        <w:t xml:space="preserve"> </w:t>
      </w:r>
      <w:r>
        <w:rPr>
          <w:i/>
          <w:iCs/>
        </w:rPr>
        <w:t>which</w:t>
      </w:r>
      <w:r w:rsidR="00F019E1">
        <w:rPr>
          <w:i/>
          <w:iCs/>
        </w:rPr>
        <w:t xml:space="preserve"> </w:t>
      </w:r>
      <w:r>
        <w:rPr>
          <w:i/>
          <w:iCs/>
        </w:rPr>
        <w:t>has</w:t>
      </w:r>
      <w:r w:rsidR="00F019E1">
        <w:rPr>
          <w:i/>
          <w:iCs/>
        </w:rPr>
        <w:t xml:space="preserve"> </w:t>
      </w:r>
      <w:r>
        <w:rPr>
          <w:i/>
          <w:iCs/>
        </w:rPr>
        <w:t>acted</w:t>
      </w:r>
      <w:r w:rsidR="00F019E1">
        <w:rPr>
          <w:i/>
          <w:iCs/>
        </w:rPr>
        <w:t xml:space="preserve"> </w:t>
      </w:r>
      <w:r>
        <w:rPr>
          <w:i/>
          <w:iCs/>
        </w:rPr>
        <w:t>as</w:t>
      </w:r>
      <w:r w:rsidR="00F019E1">
        <w:rPr>
          <w:i/>
          <w:iCs/>
        </w:rPr>
        <w:t xml:space="preserve"> </w:t>
      </w:r>
      <w:r>
        <w:rPr>
          <w:i/>
          <w:iCs/>
        </w:rPr>
        <w:t>a</w:t>
      </w:r>
      <w:r w:rsidR="00F019E1">
        <w:rPr>
          <w:i/>
          <w:iCs/>
        </w:rPr>
        <w:t xml:space="preserve"> </w:t>
      </w:r>
      <w:r>
        <w:rPr>
          <w:i/>
          <w:iCs/>
        </w:rPr>
        <w:t>House</w:t>
      </w:r>
      <w:r w:rsidR="00F019E1">
        <w:rPr>
          <w:i/>
          <w:iCs/>
        </w:rPr>
        <w:t xml:space="preserve"> </w:t>
      </w:r>
      <w:r>
        <w:rPr>
          <w:i/>
          <w:iCs/>
        </w:rPr>
        <w:t>of</w:t>
      </w:r>
      <w:r w:rsidR="00F019E1">
        <w:rPr>
          <w:i/>
          <w:iCs/>
        </w:rPr>
        <w:t xml:space="preserve"> </w:t>
      </w:r>
      <w:r>
        <w:rPr>
          <w:i/>
          <w:iCs/>
        </w:rPr>
        <w:t>Judgment</w:t>
      </w:r>
      <w:r w:rsidR="00F019E1">
        <w:rPr>
          <w:i/>
          <w:iCs/>
        </w:rPr>
        <w:t xml:space="preserve"> </w:t>
      </w:r>
      <w:r>
        <w:rPr>
          <w:i/>
          <w:iCs/>
        </w:rPr>
        <w:t>over</w:t>
      </w:r>
      <w:r w:rsidR="00F019E1">
        <w:rPr>
          <w:i/>
          <w:iCs/>
        </w:rPr>
        <w:t xml:space="preserve"> </w:t>
      </w:r>
      <w:r w:rsidRPr="00476602">
        <w:rPr>
          <w:i/>
          <w:iCs/>
        </w:rPr>
        <w:t>Israel</w:t>
      </w:r>
      <w:r w:rsidR="00F019E1">
        <w:rPr>
          <w:i/>
          <w:iCs/>
        </w:rPr>
        <w:t xml:space="preserve"> </w:t>
      </w:r>
      <w:r>
        <w:rPr>
          <w:i/>
          <w:iCs/>
        </w:rPr>
        <w:t>is</w:t>
      </w:r>
      <w:r w:rsidR="00F019E1">
        <w:rPr>
          <w:i/>
          <w:iCs/>
        </w:rPr>
        <w:t xml:space="preserve"> </w:t>
      </w:r>
      <w:r>
        <w:rPr>
          <w:i/>
          <w:iCs/>
        </w:rPr>
        <w:t>on</w:t>
      </w:r>
      <w:r w:rsidR="00F019E1">
        <w:rPr>
          <w:i/>
          <w:iCs/>
        </w:rPr>
        <w:t xml:space="preserve"> </w:t>
      </w:r>
      <w:r>
        <w:rPr>
          <w:i/>
          <w:iCs/>
        </w:rPr>
        <w:t>a</w:t>
      </w:r>
      <w:r w:rsidR="00F019E1">
        <w:rPr>
          <w:i/>
          <w:iCs/>
        </w:rPr>
        <w:t xml:space="preserve"> </w:t>
      </w:r>
      <w:r>
        <w:rPr>
          <w:i/>
          <w:iCs/>
        </w:rPr>
        <w:t>level</w:t>
      </w:r>
      <w:r w:rsidR="00F019E1">
        <w:rPr>
          <w:i/>
          <w:iCs/>
        </w:rPr>
        <w:t xml:space="preserve"> </w:t>
      </w:r>
      <w:r>
        <w:rPr>
          <w:i/>
          <w:iCs/>
        </w:rPr>
        <w:t>with</w:t>
      </w:r>
      <w:r w:rsidR="00F019E1">
        <w:rPr>
          <w:i/>
          <w:iCs/>
        </w:rPr>
        <w:t xml:space="preserve"> </w:t>
      </w:r>
      <w:r>
        <w:rPr>
          <w:i/>
          <w:iCs/>
        </w:rPr>
        <w:t>the</w:t>
      </w:r>
      <w:r w:rsidR="00F019E1">
        <w:rPr>
          <w:i/>
          <w:iCs/>
        </w:rPr>
        <w:t xml:space="preserve"> </w:t>
      </w:r>
      <w:r>
        <w:rPr>
          <w:i/>
          <w:iCs/>
        </w:rPr>
        <w:t>House</w:t>
      </w:r>
      <w:r w:rsidR="00F019E1">
        <w:rPr>
          <w:i/>
          <w:iCs/>
        </w:rPr>
        <w:t xml:space="preserve"> </w:t>
      </w:r>
      <w:r>
        <w:rPr>
          <w:i/>
          <w:iCs/>
        </w:rPr>
        <w:t>of</w:t>
      </w:r>
      <w:r w:rsidR="00F019E1">
        <w:rPr>
          <w:i/>
          <w:iCs/>
        </w:rPr>
        <w:t xml:space="preserve"> </w:t>
      </w:r>
      <w:r>
        <w:rPr>
          <w:i/>
          <w:iCs/>
        </w:rPr>
        <w:t>Moses.</w:t>
      </w:r>
      <w:r w:rsidR="00F019E1">
        <w:rPr>
          <w:i/>
          <w:iCs/>
        </w:rPr>
        <w:t xml:space="preserve">” </w:t>
      </w:r>
      <w:r>
        <w:rPr>
          <w:i/>
          <w:iCs/>
        </w:rPr>
        <w:t>He</w:t>
      </w:r>
      <w:r w:rsidR="00F019E1">
        <w:rPr>
          <w:i/>
          <w:iCs/>
        </w:rPr>
        <w:t xml:space="preserve"> </w:t>
      </w:r>
      <w:r>
        <w:rPr>
          <w:i/>
          <w:iCs/>
        </w:rPr>
        <w:t>[Rabbi</w:t>
      </w:r>
      <w:r w:rsidR="00F019E1">
        <w:rPr>
          <w:i/>
          <w:iCs/>
        </w:rPr>
        <w:t xml:space="preserve"> </w:t>
      </w:r>
      <w:r>
        <w:rPr>
          <w:i/>
          <w:iCs/>
        </w:rPr>
        <w:t>Yehoshua]</w:t>
      </w:r>
      <w:r w:rsidR="00F019E1">
        <w:rPr>
          <w:i/>
          <w:iCs/>
        </w:rPr>
        <w:t xml:space="preserve"> </w:t>
      </w:r>
      <w:r>
        <w:rPr>
          <w:i/>
          <w:iCs/>
        </w:rPr>
        <w:t>thereupon</w:t>
      </w:r>
      <w:r w:rsidR="00F019E1">
        <w:rPr>
          <w:i/>
          <w:iCs/>
        </w:rPr>
        <w:t xml:space="preserve"> </w:t>
      </w:r>
      <w:r>
        <w:rPr>
          <w:i/>
          <w:iCs/>
        </w:rPr>
        <w:t>took</w:t>
      </w:r>
      <w:r w:rsidR="00F019E1">
        <w:rPr>
          <w:i/>
          <w:iCs/>
        </w:rPr>
        <w:t xml:space="preserve"> </w:t>
      </w:r>
      <w:r>
        <w:rPr>
          <w:i/>
          <w:iCs/>
        </w:rPr>
        <w:t>his</w:t>
      </w:r>
      <w:r w:rsidR="00F019E1">
        <w:rPr>
          <w:i/>
          <w:iCs/>
        </w:rPr>
        <w:t xml:space="preserve"> </w:t>
      </w:r>
      <w:r w:rsidRPr="00415792">
        <w:rPr>
          <w:i/>
          <w:iCs/>
        </w:rPr>
        <w:t>staff</w:t>
      </w:r>
      <w:r w:rsidR="00F019E1">
        <w:rPr>
          <w:i/>
          <w:iCs/>
        </w:rPr>
        <w:t xml:space="preserve"> </w:t>
      </w:r>
      <w:r>
        <w:rPr>
          <w:i/>
          <w:iCs/>
        </w:rPr>
        <w:t>and</w:t>
      </w:r>
      <w:r w:rsidR="00F019E1">
        <w:rPr>
          <w:i/>
          <w:iCs/>
        </w:rPr>
        <w:t xml:space="preserve"> </w:t>
      </w:r>
      <w:r>
        <w:rPr>
          <w:i/>
          <w:iCs/>
        </w:rPr>
        <w:t>his</w:t>
      </w:r>
      <w:r w:rsidR="00F019E1">
        <w:rPr>
          <w:i/>
          <w:iCs/>
        </w:rPr>
        <w:t xml:space="preserve"> </w:t>
      </w:r>
      <w:r>
        <w:rPr>
          <w:i/>
          <w:iCs/>
        </w:rPr>
        <w:t>money</w:t>
      </w:r>
      <w:r w:rsidR="00F019E1">
        <w:rPr>
          <w:i/>
          <w:iCs/>
        </w:rPr>
        <w:t xml:space="preserve"> </w:t>
      </w:r>
      <w:r>
        <w:rPr>
          <w:i/>
          <w:iCs/>
        </w:rPr>
        <w:t>and</w:t>
      </w:r>
      <w:r w:rsidR="00F019E1">
        <w:rPr>
          <w:i/>
          <w:iCs/>
        </w:rPr>
        <w:t xml:space="preserve"> </w:t>
      </w:r>
      <w:r>
        <w:rPr>
          <w:i/>
          <w:iCs/>
        </w:rPr>
        <w:t>went</w:t>
      </w:r>
      <w:r w:rsidR="00F019E1">
        <w:rPr>
          <w:i/>
          <w:iCs/>
        </w:rPr>
        <w:t xml:space="preserve"> </w:t>
      </w:r>
      <w:r>
        <w:rPr>
          <w:i/>
          <w:iCs/>
        </w:rPr>
        <w:t>to</w:t>
      </w:r>
      <w:r w:rsidR="00F019E1">
        <w:rPr>
          <w:i/>
          <w:iCs/>
        </w:rPr>
        <w:t xml:space="preserve"> </w:t>
      </w:r>
      <w:r>
        <w:rPr>
          <w:i/>
          <w:iCs/>
        </w:rPr>
        <w:t>Yavneh</w:t>
      </w:r>
      <w:r w:rsidR="00F019E1">
        <w:rPr>
          <w:i/>
          <w:iCs/>
        </w:rPr>
        <w:t xml:space="preserve"> </w:t>
      </w:r>
      <w:r>
        <w:rPr>
          <w:i/>
          <w:iCs/>
        </w:rPr>
        <w:t>to</w:t>
      </w:r>
      <w:r w:rsidR="00F019E1">
        <w:rPr>
          <w:i/>
          <w:iCs/>
        </w:rPr>
        <w:t xml:space="preserve"> </w:t>
      </w:r>
      <w:r>
        <w:rPr>
          <w:i/>
          <w:iCs/>
        </w:rPr>
        <w:t>Rabban</w:t>
      </w:r>
      <w:r w:rsidR="00F019E1">
        <w:rPr>
          <w:i/>
          <w:iCs/>
        </w:rPr>
        <w:t xml:space="preserve"> </w:t>
      </w:r>
      <w:r>
        <w:rPr>
          <w:i/>
          <w:iCs/>
        </w:rPr>
        <w:t>Gamaliel</w:t>
      </w:r>
      <w:r w:rsidR="00F019E1">
        <w:rPr>
          <w:i/>
          <w:iCs/>
        </w:rPr>
        <w:t xml:space="preserve"> </w:t>
      </w:r>
      <w:r>
        <w:rPr>
          <w:i/>
          <w:iCs/>
        </w:rPr>
        <w:t>on</w:t>
      </w:r>
      <w:r w:rsidR="00F019E1">
        <w:rPr>
          <w:i/>
          <w:iCs/>
        </w:rPr>
        <w:t xml:space="preserve"> </w:t>
      </w:r>
      <w:r>
        <w:rPr>
          <w:i/>
          <w:iCs/>
        </w:rPr>
        <w:t>the</w:t>
      </w:r>
      <w:r w:rsidR="00F019E1">
        <w:rPr>
          <w:i/>
          <w:iCs/>
        </w:rPr>
        <w:t xml:space="preserve"> </w:t>
      </w:r>
      <w:r>
        <w:rPr>
          <w:i/>
          <w:iCs/>
        </w:rPr>
        <w:t>day</w:t>
      </w:r>
      <w:r w:rsidR="00F019E1">
        <w:rPr>
          <w:i/>
          <w:iCs/>
        </w:rPr>
        <w:t xml:space="preserve"> </w:t>
      </w:r>
      <w:r>
        <w:rPr>
          <w:i/>
          <w:iCs/>
        </w:rPr>
        <w:t>on</w:t>
      </w:r>
      <w:r w:rsidR="00F019E1">
        <w:rPr>
          <w:i/>
          <w:iCs/>
        </w:rPr>
        <w:t xml:space="preserve"> </w:t>
      </w:r>
      <w:r>
        <w:rPr>
          <w:i/>
          <w:iCs/>
        </w:rPr>
        <w:t>which</w:t>
      </w:r>
      <w:r w:rsidR="00F019E1">
        <w:rPr>
          <w:i/>
          <w:iCs/>
        </w:rPr>
        <w:t xml:space="preserve"> </w:t>
      </w:r>
      <w:r>
        <w:rPr>
          <w:i/>
          <w:iCs/>
        </w:rPr>
        <w:t>the</w:t>
      </w:r>
      <w:r w:rsidR="00F019E1">
        <w:rPr>
          <w:i/>
          <w:iCs/>
        </w:rPr>
        <w:t xml:space="preserve"> </w:t>
      </w:r>
      <w:r>
        <w:rPr>
          <w:i/>
          <w:iCs/>
        </w:rPr>
        <w:t>Day</w:t>
      </w:r>
      <w:r w:rsidR="00F019E1">
        <w:rPr>
          <w:i/>
          <w:iCs/>
        </w:rPr>
        <w:t xml:space="preserve"> </w:t>
      </w:r>
      <w:r>
        <w:rPr>
          <w:i/>
          <w:iCs/>
        </w:rPr>
        <w:t>of</w:t>
      </w:r>
      <w:r w:rsidR="00F019E1">
        <w:rPr>
          <w:i/>
          <w:iCs/>
        </w:rPr>
        <w:t xml:space="preserve"> </w:t>
      </w:r>
      <w:r w:rsidRPr="00415792">
        <w:rPr>
          <w:i/>
          <w:iCs/>
        </w:rPr>
        <w:t>Atonement</w:t>
      </w:r>
      <w:r w:rsidR="00F019E1">
        <w:rPr>
          <w:i/>
          <w:iCs/>
        </w:rPr>
        <w:t xml:space="preserve"> </w:t>
      </w:r>
      <w:r>
        <w:rPr>
          <w:i/>
          <w:iCs/>
        </w:rPr>
        <w:t>fell</w:t>
      </w:r>
      <w:r w:rsidR="00F019E1">
        <w:rPr>
          <w:i/>
          <w:iCs/>
        </w:rPr>
        <w:t xml:space="preserve"> </w:t>
      </w:r>
      <w:r>
        <w:rPr>
          <w:i/>
          <w:iCs/>
        </w:rPr>
        <w:t>according</w:t>
      </w:r>
      <w:r w:rsidR="00F019E1">
        <w:rPr>
          <w:i/>
          <w:iCs/>
        </w:rPr>
        <w:t xml:space="preserve"> </w:t>
      </w:r>
      <w:r>
        <w:rPr>
          <w:i/>
          <w:iCs/>
        </w:rPr>
        <w:t>to</w:t>
      </w:r>
      <w:r w:rsidR="00F019E1">
        <w:rPr>
          <w:i/>
          <w:iCs/>
        </w:rPr>
        <w:t xml:space="preserve"> </w:t>
      </w:r>
      <w:r>
        <w:rPr>
          <w:i/>
          <w:iCs/>
        </w:rPr>
        <w:t>his</w:t>
      </w:r>
      <w:r w:rsidR="00F019E1">
        <w:rPr>
          <w:i/>
          <w:iCs/>
        </w:rPr>
        <w:t xml:space="preserve"> </w:t>
      </w:r>
      <w:r>
        <w:rPr>
          <w:i/>
          <w:iCs/>
        </w:rPr>
        <w:t>reckoning.</w:t>
      </w:r>
      <w:r w:rsidR="00F019E1">
        <w:rPr>
          <w:i/>
          <w:iCs/>
        </w:rPr>
        <w:t xml:space="preserve"> </w:t>
      </w:r>
      <w:r>
        <w:rPr>
          <w:i/>
          <w:iCs/>
        </w:rPr>
        <w:lastRenderedPageBreak/>
        <w:t>Rabban</w:t>
      </w:r>
      <w:r w:rsidR="00F019E1">
        <w:rPr>
          <w:i/>
          <w:iCs/>
        </w:rPr>
        <w:t xml:space="preserve"> </w:t>
      </w:r>
      <w:r>
        <w:rPr>
          <w:i/>
          <w:iCs/>
        </w:rPr>
        <w:t>Gamaliel</w:t>
      </w:r>
      <w:r w:rsidR="00F019E1">
        <w:rPr>
          <w:i/>
          <w:iCs/>
        </w:rPr>
        <w:t xml:space="preserve"> </w:t>
      </w:r>
      <w:r>
        <w:rPr>
          <w:i/>
          <w:iCs/>
        </w:rPr>
        <w:t>rose</w:t>
      </w:r>
      <w:r w:rsidR="00F019E1">
        <w:rPr>
          <w:i/>
          <w:iCs/>
        </w:rPr>
        <w:t xml:space="preserve"> </w:t>
      </w:r>
      <w:r>
        <w:rPr>
          <w:i/>
          <w:iCs/>
        </w:rPr>
        <w:t>and</w:t>
      </w:r>
      <w:r w:rsidR="00F019E1">
        <w:rPr>
          <w:i/>
          <w:iCs/>
        </w:rPr>
        <w:t xml:space="preserve"> </w:t>
      </w:r>
      <w:r w:rsidRPr="00476602">
        <w:rPr>
          <w:i/>
          <w:iCs/>
        </w:rPr>
        <w:t>kissed</w:t>
      </w:r>
      <w:r w:rsidR="00F019E1">
        <w:rPr>
          <w:i/>
          <w:iCs/>
        </w:rPr>
        <w:t xml:space="preserve"> </w:t>
      </w:r>
      <w:r>
        <w:rPr>
          <w:i/>
          <w:iCs/>
        </w:rPr>
        <w:t>him</w:t>
      </w:r>
      <w:r w:rsidR="00F019E1">
        <w:rPr>
          <w:i/>
          <w:iCs/>
        </w:rPr>
        <w:t xml:space="preserve"> </w:t>
      </w:r>
      <w:r>
        <w:rPr>
          <w:i/>
          <w:iCs/>
        </w:rPr>
        <w:t>on</w:t>
      </w:r>
      <w:r w:rsidR="00F019E1">
        <w:rPr>
          <w:i/>
          <w:iCs/>
        </w:rPr>
        <w:t xml:space="preserve"> </w:t>
      </w:r>
      <w:r>
        <w:rPr>
          <w:i/>
          <w:iCs/>
        </w:rPr>
        <w:t>his</w:t>
      </w:r>
      <w:r w:rsidR="00F019E1">
        <w:rPr>
          <w:i/>
          <w:iCs/>
        </w:rPr>
        <w:t xml:space="preserve"> </w:t>
      </w:r>
      <w:r w:rsidRPr="00415792">
        <w:rPr>
          <w:i/>
          <w:iCs/>
        </w:rPr>
        <w:t>head</w:t>
      </w:r>
      <w:r w:rsidR="00F019E1">
        <w:rPr>
          <w:i/>
          <w:iCs/>
        </w:rPr>
        <w:t xml:space="preserve"> </w:t>
      </w:r>
      <w:r>
        <w:rPr>
          <w:i/>
          <w:iCs/>
        </w:rPr>
        <w:t>and</w:t>
      </w:r>
      <w:r w:rsidR="00F019E1">
        <w:rPr>
          <w:i/>
          <w:iCs/>
        </w:rPr>
        <w:t xml:space="preserve"> </w:t>
      </w:r>
      <w:r>
        <w:rPr>
          <w:i/>
          <w:iCs/>
        </w:rPr>
        <w:t>said</w:t>
      </w:r>
      <w:r w:rsidR="00F019E1">
        <w:rPr>
          <w:i/>
          <w:iCs/>
        </w:rPr>
        <w:t xml:space="preserve"> </w:t>
      </w:r>
      <w:r>
        <w:rPr>
          <w:i/>
          <w:iCs/>
        </w:rPr>
        <w:t>to</w:t>
      </w:r>
      <w:r w:rsidR="00F019E1">
        <w:rPr>
          <w:i/>
          <w:iCs/>
        </w:rPr>
        <w:t xml:space="preserve"> </w:t>
      </w:r>
      <w:r>
        <w:rPr>
          <w:i/>
          <w:iCs/>
        </w:rPr>
        <w:t>him:</w:t>
      </w:r>
      <w:r w:rsidR="00F019E1">
        <w:rPr>
          <w:i/>
          <w:iCs/>
        </w:rPr>
        <w:t xml:space="preserve"> “</w:t>
      </w:r>
      <w:r>
        <w:rPr>
          <w:i/>
          <w:iCs/>
        </w:rPr>
        <w:t>Come</w:t>
      </w:r>
      <w:r w:rsidR="00F019E1">
        <w:rPr>
          <w:i/>
          <w:iCs/>
        </w:rPr>
        <w:t xml:space="preserve"> </w:t>
      </w:r>
      <w:r>
        <w:rPr>
          <w:i/>
          <w:iCs/>
        </w:rPr>
        <w:t>in</w:t>
      </w:r>
      <w:r w:rsidR="00F019E1">
        <w:rPr>
          <w:i/>
          <w:iCs/>
        </w:rPr>
        <w:t xml:space="preserve"> </w:t>
      </w:r>
      <w:r>
        <w:rPr>
          <w:i/>
          <w:iCs/>
        </w:rPr>
        <w:t>peace,</w:t>
      </w:r>
      <w:r w:rsidR="00F019E1">
        <w:rPr>
          <w:i/>
          <w:iCs/>
        </w:rPr>
        <w:t xml:space="preserve"> </w:t>
      </w:r>
      <w:r>
        <w:rPr>
          <w:i/>
          <w:iCs/>
        </w:rPr>
        <w:t>my</w:t>
      </w:r>
      <w:r w:rsidR="00F019E1">
        <w:rPr>
          <w:i/>
          <w:iCs/>
        </w:rPr>
        <w:t xml:space="preserve"> </w:t>
      </w:r>
      <w:r w:rsidRPr="00415792">
        <w:rPr>
          <w:i/>
          <w:iCs/>
        </w:rPr>
        <w:t>teacher</w:t>
      </w:r>
      <w:r w:rsidR="00F019E1">
        <w:rPr>
          <w:i/>
          <w:iCs/>
        </w:rPr>
        <w:t xml:space="preserve"> </w:t>
      </w:r>
      <w:r>
        <w:rPr>
          <w:i/>
          <w:iCs/>
        </w:rPr>
        <w:t>and</w:t>
      </w:r>
      <w:r w:rsidR="00F019E1">
        <w:rPr>
          <w:i/>
          <w:iCs/>
        </w:rPr>
        <w:t xml:space="preserve"> </w:t>
      </w:r>
      <w:r>
        <w:rPr>
          <w:i/>
          <w:iCs/>
        </w:rPr>
        <w:t>my</w:t>
      </w:r>
      <w:r w:rsidR="00F019E1">
        <w:rPr>
          <w:i/>
          <w:iCs/>
        </w:rPr>
        <w:t xml:space="preserve"> </w:t>
      </w:r>
      <w:r>
        <w:rPr>
          <w:i/>
          <w:iCs/>
        </w:rPr>
        <w:t>disciple</w:t>
      </w:r>
      <w:r w:rsidR="00F019E1">
        <w:rPr>
          <w:i/>
          <w:iCs/>
        </w:rPr>
        <w:t xml:space="preserve"> </w:t>
      </w:r>
      <w:r>
        <w:rPr>
          <w:i/>
          <w:iCs/>
        </w:rPr>
        <w:t>—</w:t>
      </w:r>
      <w:r w:rsidR="00F019E1">
        <w:rPr>
          <w:i/>
          <w:iCs/>
        </w:rPr>
        <w:t xml:space="preserve"> </w:t>
      </w:r>
      <w:r>
        <w:rPr>
          <w:i/>
          <w:iCs/>
        </w:rPr>
        <w:t>my</w:t>
      </w:r>
      <w:r w:rsidR="00F019E1">
        <w:rPr>
          <w:i/>
          <w:iCs/>
        </w:rPr>
        <w:t xml:space="preserve"> </w:t>
      </w:r>
      <w:r w:rsidRPr="00415792">
        <w:rPr>
          <w:i/>
          <w:iCs/>
        </w:rPr>
        <w:t>teacher</w:t>
      </w:r>
      <w:r w:rsidR="00F019E1">
        <w:rPr>
          <w:i/>
          <w:iCs/>
        </w:rPr>
        <w:t xml:space="preserve"> </w:t>
      </w:r>
      <w:r>
        <w:rPr>
          <w:i/>
          <w:iCs/>
        </w:rPr>
        <w:t>in</w:t>
      </w:r>
      <w:r w:rsidR="00F019E1">
        <w:rPr>
          <w:i/>
          <w:iCs/>
        </w:rPr>
        <w:t xml:space="preserve"> </w:t>
      </w:r>
      <w:r>
        <w:rPr>
          <w:i/>
          <w:iCs/>
        </w:rPr>
        <w:t>wisdom</w:t>
      </w:r>
      <w:r w:rsidR="00F019E1">
        <w:rPr>
          <w:i/>
          <w:iCs/>
        </w:rPr>
        <w:t xml:space="preserve"> </w:t>
      </w:r>
      <w:r>
        <w:rPr>
          <w:i/>
          <w:iCs/>
        </w:rPr>
        <w:t>and</w:t>
      </w:r>
      <w:r w:rsidR="00F019E1">
        <w:rPr>
          <w:i/>
          <w:iCs/>
        </w:rPr>
        <w:t xml:space="preserve"> </w:t>
      </w:r>
      <w:r>
        <w:rPr>
          <w:i/>
          <w:iCs/>
        </w:rPr>
        <w:t>my</w:t>
      </w:r>
      <w:r w:rsidR="00F019E1">
        <w:rPr>
          <w:i/>
          <w:iCs/>
        </w:rPr>
        <w:t xml:space="preserve"> </w:t>
      </w:r>
      <w:r>
        <w:rPr>
          <w:i/>
          <w:iCs/>
        </w:rPr>
        <w:t>disciple</w:t>
      </w:r>
      <w:r w:rsidR="00F019E1">
        <w:rPr>
          <w:i/>
          <w:iCs/>
        </w:rPr>
        <w:t xml:space="preserve"> </w:t>
      </w:r>
      <w:r>
        <w:rPr>
          <w:i/>
          <w:iCs/>
        </w:rPr>
        <w:t>because</w:t>
      </w:r>
      <w:r w:rsidR="00F019E1">
        <w:rPr>
          <w:i/>
          <w:iCs/>
        </w:rPr>
        <w:t xml:space="preserve"> </w:t>
      </w:r>
      <w:r>
        <w:rPr>
          <w:i/>
          <w:iCs/>
        </w:rPr>
        <w:t>you</w:t>
      </w:r>
      <w:r w:rsidR="00F019E1">
        <w:rPr>
          <w:i/>
          <w:iCs/>
        </w:rPr>
        <w:t xml:space="preserve"> </w:t>
      </w:r>
      <w:r>
        <w:rPr>
          <w:i/>
          <w:iCs/>
        </w:rPr>
        <w:t>have</w:t>
      </w:r>
      <w:r w:rsidR="00F019E1">
        <w:rPr>
          <w:i/>
          <w:iCs/>
        </w:rPr>
        <w:t xml:space="preserve"> </w:t>
      </w:r>
      <w:r>
        <w:rPr>
          <w:i/>
          <w:iCs/>
        </w:rPr>
        <w:t>accepted</w:t>
      </w:r>
      <w:r w:rsidR="00F019E1">
        <w:rPr>
          <w:i/>
          <w:iCs/>
        </w:rPr>
        <w:t xml:space="preserve"> </w:t>
      </w:r>
      <w:r>
        <w:rPr>
          <w:i/>
          <w:iCs/>
        </w:rPr>
        <w:t>my</w:t>
      </w:r>
      <w:r w:rsidR="00F019E1">
        <w:rPr>
          <w:i/>
          <w:iCs/>
        </w:rPr>
        <w:t xml:space="preserve"> </w:t>
      </w:r>
      <w:r>
        <w:rPr>
          <w:i/>
          <w:iCs/>
        </w:rPr>
        <w:t>decision.</w:t>
      </w:r>
      <w:r w:rsidR="00F019E1">
        <w:rPr>
          <w:i/>
          <w:iCs/>
        </w:rPr>
        <w:t xml:space="preserve">” </w:t>
      </w:r>
    </w:p>
    <w:p w14:paraId="6180B4B8" w14:textId="77777777" w:rsidR="00301D51" w:rsidRDefault="00301D51" w:rsidP="00301D51"/>
    <w:p w14:paraId="21A1D3E8" w14:textId="4B38A77B" w:rsidR="00301D51" w:rsidRDefault="00301D51" w:rsidP="00301D51">
      <w:r>
        <w:t>Nachmanides</w:t>
      </w:r>
      <w:r w:rsidR="00F019E1">
        <w:t xml:space="preserve"> </w:t>
      </w:r>
      <w:r>
        <w:t>explains</w:t>
      </w:r>
      <w:r w:rsidR="00F019E1">
        <w:t xml:space="preserve"> </w:t>
      </w:r>
      <w:r>
        <w:t>the</w:t>
      </w:r>
      <w:r w:rsidR="00F019E1">
        <w:t xml:space="preserve"> </w:t>
      </w:r>
      <w:r>
        <w:t>perspective</w:t>
      </w:r>
      <w:r w:rsidR="00F019E1">
        <w:t xml:space="preserve"> </w:t>
      </w:r>
      <w:r>
        <w:t>of</w:t>
      </w:r>
      <w:r w:rsidR="00F019E1">
        <w:t xml:space="preserve"> </w:t>
      </w:r>
      <w:r>
        <w:t>Rabbi</w:t>
      </w:r>
      <w:r w:rsidR="00F019E1">
        <w:t xml:space="preserve"> </w:t>
      </w:r>
      <w:r>
        <w:t>Yehoshua.</w:t>
      </w:r>
      <w:r w:rsidR="00F019E1">
        <w:t xml:space="preserve"> </w:t>
      </w:r>
      <w:r>
        <w:t>Even</w:t>
      </w:r>
      <w:r w:rsidR="00F019E1">
        <w:t xml:space="preserve"> </w:t>
      </w:r>
      <w:r>
        <w:t>though</w:t>
      </w:r>
      <w:r w:rsidR="00F019E1">
        <w:t xml:space="preserve"> </w:t>
      </w:r>
      <w:r>
        <w:t>Rabbi</w:t>
      </w:r>
      <w:r w:rsidR="00F019E1">
        <w:t xml:space="preserve"> </w:t>
      </w:r>
      <w:r>
        <w:t>Yehoshua</w:t>
      </w:r>
      <w:r w:rsidR="00F019E1">
        <w:t xml:space="preserve"> </w:t>
      </w:r>
      <w:r w:rsidRPr="00415792">
        <w:t>knew</w:t>
      </w:r>
      <w:r w:rsidR="00F019E1">
        <w:t xml:space="preserve"> </w:t>
      </w:r>
      <w:r>
        <w:t>that</w:t>
      </w:r>
      <w:r w:rsidR="00F019E1">
        <w:t xml:space="preserve"> </w:t>
      </w:r>
      <w:r>
        <w:t>his</w:t>
      </w:r>
      <w:r w:rsidR="00F019E1">
        <w:t xml:space="preserve"> </w:t>
      </w:r>
      <w:r>
        <w:t>position</w:t>
      </w:r>
      <w:r w:rsidR="00F019E1">
        <w:t xml:space="preserve"> </w:t>
      </w:r>
      <w:r>
        <w:t>was</w:t>
      </w:r>
      <w:r w:rsidR="00F019E1">
        <w:t xml:space="preserve"> </w:t>
      </w:r>
      <w:r>
        <w:t>correct,</w:t>
      </w:r>
      <w:r w:rsidR="00F019E1">
        <w:t xml:space="preserve"> </w:t>
      </w:r>
      <w:r>
        <w:t>he</w:t>
      </w:r>
      <w:r w:rsidR="00F019E1">
        <w:t xml:space="preserve"> </w:t>
      </w:r>
      <w:r>
        <w:t>accepted</w:t>
      </w:r>
      <w:r w:rsidR="00F019E1">
        <w:t xml:space="preserve"> </w:t>
      </w:r>
      <w:r>
        <w:t>the</w:t>
      </w:r>
      <w:r w:rsidR="00F019E1">
        <w:t xml:space="preserve"> </w:t>
      </w:r>
      <w:r>
        <w:t>court</w:t>
      </w:r>
      <w:r w:rsidR="00F019E1">
        <w:t>’</w:t>
      </w:r>
      <w:r>
        <w:t>s</w:t>
      </w:r>
      <w:r w:rsidR="00F019E1">
        <w:t xml:space="preserve"> </w:t>
      </w:r>
      <w:r>
        <w:t>decision.</w:t>
      </w:r>
    </w:p>
    <w:p w14:paraId="584B35AF" w14:textId="77777777" w:rsidR="00301D51" w:rsidRDefault="00301D51" w:rsidP="00301D51"/>
    <w:p w14:paraId="58576293" w14:textId="0132208D" w:rsidR="00301D51" w:rsidRDefault="00301D51" w:rsidP="00301D51">
      <w:r w:rsidRPr="00415792">
        <w:t>One</w:t>
      </w:r>
      <w:r w:rsidR="00F019E1">
        <w:t xml:space="preserve"> </w:t>
      </w:r>
      <w:r>
        <w:t>issue</w:t>
      </w:r>
      <w:r w:rsidR="00F019E1">
        <w:t xml:space="preserve"> </w:t>
      </w:r>
      <w:r>
        <w:t>that</w:t>
      </w:r>
      <w:r w:rsidR="00F019E1">
        <w:t xml:space="preserve"> </w:t>
      </w:r>
      <w:r>
        <w:t>is</w:t>
      </w:r>
      <w:r w:rsidR="00F019E1">
        <w:t xml:space="preserve"> </w:t>
      </w:r>
      <w:r>
        <w:t>intriguing</w:t>
      </w:r>
      <w:r w:rsidR="00F019E1">
        <w:t xml:space="preserve"> </w:t>
      </w:r>
      <w:r>
        <w:t>about</w:t>
      </w:r>
      <w:r w:rsidR="00F019E1">
        <w:t xml:space="preserve"> </w:t>
      </w:r>
      <w:r>
        <w:t>this</w:t>
      </w:r>
      <w:r w:rsidR="00F019E1">
        <w:t xml:space="preserve"> </w:t>
      </w:r>
      <w:r>
        <w:t>case</w:t>
      </w:r>
      <w:r w:rsidR="00F019E1">
        <w:t xml:space="preserve"> </w:t>
      </w:r>
      <w:r>
        <w:t>is</w:t>
      </w:r>
      <w:r w:rsidR="00F019E1">
        <w:t xml:space="preserve"> </w:t>
      </w:r>
      <w:r>
        <w:t>the</w:t>
      </w:r>
      <w:r w:rsidR="00F019E1">
        <w:t xml:space="preserve"> </w:t>
      </w:r>
      <w:r>
        <w:t>fact</w:t>
      </w:r>
      <w:r w:rsidR="00F019E1">
        <w:t xml:space="preserve"> </w:t>
      </w:r>
      <w:r>
        <w:t>that</w:t>
      </w:r>
      <w:r w:rsidR="00F019E1">
        <w:t xml:space="preserve"> </w:t>
      </w:r>
      <w:r>
        <w:t>the</w:t>
      </w:r>
      <w:r w:rsidR="00F019E1">
        <w:t xml:space="preserve"> </w:t>
      </w:r>
      <w:r>
        <w:t>Sanhedrin</w:t>
      </w:r>
      <w:r w:rsidR="00F019E1">
        <w:t xml:space="preserve"> </w:t>
      </w:r>
      <w:r>
        <w:t>was</w:t>
      </w:r>
      <w:r w:rsidR="00F019E1">
        <w:t xml:space="preserve"> </w:t>
      </w:r>
      <w:r>
        <w:t>no</w:t>
      </w:r>
      <w:r w:rsidR="00F019E1">
        <w:t xml:space="preserve"> </w:t>
      </w:r>
      <w:r>
        <w:t>longer</w:t>
      </w:r>
      <w:r w:rsidR="00F019E1">
        <w:t xml:space="preserve"> </w:t>
      </w:r>
      <w:r>
        <w:t>functioning.</w:t>
      </w:r>
      <w:r w:rsidR="00F019E1">
        <w:t xml:space="preserve"> </w:t>
      </w:r>
      <w:r>
        <w:t>The</w:t>
      </w:r>
      <w:r w:rsidR="00F019E1">
        <w:t xml:space="preserve"> </w:t>
      </w:r>
      <w:r w:rsidRPr="00415792">
        <w:t>Temple</w:t>
      </w:r>
      <w:r w:rsidR="00F019E1">
        <w:t xml:space="preserve"> </w:t>
      </w:r>
      <w:r>
        <w:t>had</w:t>
      </w:r>
      <w:r w:rsidR="00F019E1">
        <w:t xml:space="preserve"> </w:t>
      </w:r>
      <w:r>
        <w:t>been</w:t>
      </w:r>
      <w:r w:rsidR="00F019E1">
        <w:t xml:space="preserve"> </w:t>
      </w:r>
      <w:r>
        <w:t>destroyed,</w:t>
      </w:r>
      <w:r w:rsidR="00F019E1">
        <w:t xml:space="preserve"> </w:t>
      </w:r>
      <w:r>
        <w:t>and</w:t>
      </w:r>
      <w:r w:rsidR="00F019E1">
        <w:t xml:space="preserve"> </w:t>
      </w:r>
      <w:r>
        <w:t>as</w:t>
      </w:r>
      <w:r w:rsidR="00F019E1">
        <w:t xml:space="preserve"> </w:t>
      </w:r>
      <w:r>
        <w:t>the</w:t>
      </w:r>
      <w:r w:rsidR="00F019E1">
        <w:t xml:space="preserve"> </w:t>
      </w:r>
      <w:r>
        <w:t>text</w:t>
      </w:r>
      <w:r w:rsidR="00F019E1">
        <w:t xml:space="preserve"> </w:t>
      </w:r>
      <w:r>
        <w:t>had</w:t>
      </w:r>
      <w:r w:rsidR="00F019E1">
        <w:t xml:space="preserve"> </w:t>
      </w:r>
      <w:r>
        <w:t>stated,</w:t>
      </w:r>
      <w:r w:rsidR="00F019E1">
        <w:t xml:space="preserve"> </w:t>
      </w:r>
      <w:r>
        <w:t>now</w:t>
      </w:r>
      <w:r w:rsidR="00F019E1">
        <w:t xml:space="preserve"> </w:t>
      </w:r>
      <w:r>
        <w:t>the</w:t>
      </w:r>
      <w:r w:rsidR="00F019E1">
        <w:t xml:space="preserve"> </w:t>
      </w:r>
      <w:r>
        <w:t>court</w:t>
      </w:r>
      <w:r w:rsidR="00F019E1">
        <w:t xml:space="preserve"> </w:t>
      </w:r>
      <w:r>
        <w:t>resided</w:t>
      </w:r>
      <w:r w:rsidR="00F019E1">
        <w:t xml:space="preserve"> </w:t>
      </w:r>
      <w:r>
        <w:t>in</w:t>
      </w:r>
      <w:r w:rsidR="00F019E1">
        <w:t xml:space="preserve"> </w:t>
      </w:r>
      <w:r>
        <w:t>Yavneh.</w:t>
      </w:r>
      <w:r w:rsidR="00F019E1">
        <w:t xml:space="preserve"> </w:t>
      </w:r>
      <w:r>
        <w:t>This</w:t>
      </w:r>
      <w:r w:rsidR="00F019E1">
        <w:t xml:space="preserve"> </w:t>
      </w:r>
      <w:r>
        <w:t>would</w:t>
      </w:r>
      <w:r w:rsidR="00F019E1">
        <w:t xml:space="preserve"> </w:t>
      </w:r>
      <w:r>
        <w:t>explain</w:t>
      </w:r>
      <w:r w:rsidR="00F019E1">
        <w:t xml:space="preserve"> </w:t>
      </w:r>
      <w:r>
        <w:t>the</w:t>
      </w:r>
      <w:r w:rsidR="00F019E1">
        <w:t xml:space="preserve"> </w:t>
      </w:r>
      <w:r>
        <w:t>hesitation</w:t>
      </w:r>
      <w:r w:rsidR="00F019E1">
        <w:t xml:space="preserve"> </w:t>
      </w:r>
      <w:r>
        <w:t>of</w:t>
      </w:r>
      <w:r w:rsidR="00F019E1">
        <w:t xml:space="preserve"> </w:t>
      </w:r>
      <w:r>
        <w:t>Rabbi</w:t>
      </w:r>
      <w:r w:rsidR="00F019E1">
        <w:t xml:space="preserve"> </w:t>
      </w:r>
      <w:r>
        <w:t>Yehoshua</w:t>
      </w:r>
      <w:r w:rsidR="00F019E1">
        <w:t xml:space="preserve"> </w:t>
      </w:r>
      <w:r>
        <w:t>to</w:t>
      </w:r>
      <w:r w:rsidR="00F019E1">
        <w:t xml:space="preserve"> </w:t>
      </w:r>
      <w:r>
        <w:t>acquiesce</w:t>
      </w:r>
      <w:r w:rsidR="00F019E1">
        <w:t xml:space="preserve"> </w:t>
      </w:r>
      <w:r>
        <w:t>to</w:t>
      </w:r>
      <w:r w:rsidR="00F019E1">
        <w:t xml:space="preserve"> </w:t>
      </w:r>
      <w:r>
        <w:t>the</w:t>
      </w:r>
      <w:r w:rsidR="00F019E1">
        <w:t xml:space="preserve"> </w:t>
      </w:r>
      <w:r>
        <w:t>position</w:t>
      </w:r>
      <w:r w:rsidR="00F019E1">
        <w:t xml:space="preserve"> </w:t>
      </w:r>
      <w:r>
        <w:t>of</w:t>
      </w:r>
      <w:r w:rsidR="00F019E1">
        <w:t xml:space="preserve"> </w:t>
      </w:r>
      <w:r>
        <w:t>the</w:t>
      </w:r>
      <w:r w:rsidR="00F019E1">
        <w:t xml:space="preserve"> </w:t>
      </w:r>
      <w:r>
        <w:t>court,</w:t>
      </w:r>
      <w:r w:rsidR="00F019E1">
        <w:t xml:space="preserve"> </w:t>
      </w:r>
      <w:r>
        <w:t>and</w:t>
      </w:r>
      <w:r w:rsidR="00F019E1">
        <w:t xml:space="preserve"> </w:t>
      </w:r>
      <w:r>
        <w:t>why</w:t>
      </w:r>
      <w:r w:rsidR="00F019E1">
        <w:t xml:space="preserve"> </w:t>
      </w:r>
      <w:r>
        <w:t>he</w:t>
      </w:r>
      <w:r w:rsidR="00F019E1">
        <w:t xml:space="preserve"> </w:t>
      </w:r>
      <w:r>
        <w:t>was</w:t>
      </w:r>
      <w:r w:rsidR="00F019E1">
        <w:t xml:space="preserve"> </w:t>
      </w:r>
      <w:r>
        <w:t>not</w:t>
      </w:r>
      <w:r w:rsidR="00F019E1">
        <w:t xml:space="preserve"> </w:t>
      </w:r>
      <w:r>
        <w:t>concerned</w:t>
      </w:r>
      <w:r w:rsidR="00F019E1">
        <w:t xml:space="preserve"> </w:t>
      </w:r>
      <w:r>
        <w:t>with</w:t>
      </w:r>
      <w:r w:rsidR="00F019E1">
        <w:t xml:space="preserve"> </w:t>
      </w:r>
      <w:r>
        <w:t>the</w:t>
      </w:r>
      <w:r w:rsidR="00F019E1">
        <w:t xml:space="preserve"> </w:t>
      </w:r>
      <w:r>
        <w:t>label</w:t>
      </w:r>
      <w:r w:rsidR="00F019E1">
        <w:t xml:space="preserve"> </w:t>
      </w:r>
      <w:r>
        <w:t>of</w:t>
      </w:r>
      <w:r w:rsidR="00F019E1">
        <w:t xml:space="preserve"> “</w:t>
      </w:r>
      <w:r>
        <w:t>rebellious</w:t>
      </w:r>
      <w:r w:rsidR="00F019E1">
        <w:t xml:space="preserve"> </w:t>
      </w:r>
      <w:r>
        <w:t>elder</w:t>
      </w:r>
      <w:r w:rsidR="00F019E1">
        <w:t>”</w:t>
      </w:r>
      <w:r>
        <w:t>,</w:t>
      </w:r>
      <w:r w:rsidR="00F019E1">
        <w:t xml:space="preserve"> </w:t>
      </w:r>
      <w:r>
        <w:t>whose</w:t>
      </w:r>
      <w:r w:rsidR="00F019E1">
        <w:t xml:space="preserve"> </w:t>
      </w:r>
      <w:r>
        <w:t>punishment</w:t>
      </w:r>
      <w:r w:rsidR="00F019E1">
        <w:t xml:space="preserve"> </w:t>
      </w:r>
      <w:r>
        <w:t>is</w:t>
      </w:r>
      <w:r w:rsidR="00F019E1">
        <w:t xml:space="preserve"> </w:t>
      </w:r>
      <w:r>
        <w:t>death.</w:t>
      </w:r>
    </w:p>
    <w:p w14:paraId="2B6D7FBD" w14:textId="77777777" w:rsidR="00301D51" w:rsidRDefault="00301D51" w:rsidP="00301D51"/>
    <w:p w14:paraId="22CA4370" w14:textId="77777777" w:rsidR="00301D51" w:rsidRDefault="00301D51" w:rsidP="00301D51">
      <w:r>
        <w:t>Now</w:t>
      </w:r>
      <w:r w:rsidR="00F019E1">
        <w:t xml:space="preserve"> </w:t>
      </w:r>
      <w:r>
        <w:t>we</w:t>
      </w:r>
      <w:r w:rsidR="00F019E1">
        <w:t xml:space="preserve"> </w:t>
      </w:r>
      <w:r>
        <w:t>understand</w:t>
      </w:r>
      <w:r w:rsidR="00F019E1">
        <w:t xml:space="preserve"> </w:t>
      </w:r>
      <w:r>
        <w:t>the</w:t>
      </w:r>
      <w:r w:rsidR="00F019E1">
        <w:t xml:space="preserve"> </w:t>
      </w:r>
      <w:r>
        <w:t>argument</w:t>
      </w:r>
      <w:r w:rsidR="00F019E1">
        <w:t xml:space="preserve"> </w:t>
      </w:r>
      <w:r>
        <w:t>put</w:t>
      </w:r>
      <w:r w:rsidR="00F019E1">
        <w:t xml:space="preserve"> </w:t>
      </w:r>
      <w:r>
        <w:t>forward</w:t>
      </w:r>
      <w:r w:rsidR="00F019E1">
        <w:t xml:space="preserve"> </w:t>
      </w:r>
      <w:r>
        <w:t>by</w:t>
      </w:r>
      <w:r w:rsidR="00F019E1">
        <w:t xml:space="preserve"> </w:t>
      </w:r>
      <w:r>
        <w:t>Rabbi</w:t>
      </w:r>
      <w:r w:rsidR="00F019E1">
        <w:t xml:space="preserve"> </w:t>
      </w:r>
      <w:r>
        <w:t>Dosa.</w:t>
      </w:r>
      <w:r w:rsidR="00F019E1">
        <w:t xml:space="preserve"> </w:t>
      </w:r>
      <w:r>
        <w:t>The</w:t>
      </w:r>
      <w:r w:rsidR="00F019E1">
        <w:t xml:space="preserve"> </w:t>
      </w:r>
      <w:r>
        <w:t>rejection</w:t>
      </w:r>
      <w:r w:rsidR="00F019E1">
        <w:t xml:space="preserve"> </w:t>
      </w:r>
      <w:r>
        <w:t>of</w:t>
      </w:r>
      <w:r w:rsidR="00F019E1">
        <w:t xml:space="preserve"> </w:t>
      </w:r>
      <w:r>
        <w:t>this</w:t>
      </w:r>
      <w:r w:rsidR="00F019E1">
        <w:t xml:space="preserve"> </w:t>
      </w:r>
      <w:r>
        <w:t>court</w:t>
      </w:r>
      <w:r w:rsidR="00F019E1">
        <w:t xml:space="preserve"> </w:t>
      </w:r>
      <w:r>
        <w:t>in</w:t>
      </w:r>
      <w:r w:rsidR="00F019E1">
        <w:t xml:space="preserve"> </w:t>
      </w:r>
      <w:r>
        <w:t>Yavneh</w:t>
      </w:r>
      <w:r w:rsidR="00F019E1">
        <w:t xml:space="preserve"> </w:t>
      </w:r>
      <w:r>
        <w:t>is</w:t>
      </w:r>
      <w:r w:rsidR="00F019E1">
        <w:t xml:space="preserve"> </w:t>
      </w:r>
      <w:r>
        <w:t>tantamount</w:t>
      </w:r>
      <w:r w:rsidR="00F019E1">
        <w:t xml:space="preserve"> </w:t>
      </w:r>
      <w:r>
        <w:t>to</w:t>
      </w:r>
      <w:r w:rsidR="00F019E1">
        <w:t xml:space="preserve"> </w:t>
      </w:r>
      <w:r>
        <w:t>the</w:t>
      </w:r>
      <w:r w:rsidR="00F019E1">
        <w:t xml:space="preserve"> </w:t>
      </w:r>
      <w:r>
        <w:t>rejection</w:t>
      </w:r>
      <w:r w:rsidR="00F019E1">
        <w:t xml:space="preserve"> </w:t>
      </w:r>
      <w:r>
        <w:t>of</w:t>
      </w:r>
      <w:r w:rsidR="00F019E1">
        <w:t xml:space="preserve"> </w:t>
      </w:r>
      <w:r>
        <w:t>every</w:t>
      </w:r>
      <w:r w:rsidR="00F019E1">
        <w:t xml:space="preserve"> </w:t>
      </w:r>
      <w:r>
        <w:t>court</w:t>
      </w:r>
      <w:r w:rsidR="00F019E1">
        <w:t xml:space="preserve"> </w:t>
      </w:r>
      <w:r>
        <w:t>which</w:t>
      </w:r>
      <w:r w:rsidR="00F019E1">
        <w:t xml:space="preserve"> </w:t>
      </w:r>
      <w:r>
        <w:t>has</w:t>
      </w:r>
      <w:r w:rsidR="00F019E1">
        <w:t xml:space="preserve"> </w:t>
      </w:r>
      <w:r>
        <w:t>ever</w:t>
      </w:r>
      <w:r w:rsidR="00F019E1">
        <w:t xml:space="preserve"> </w:t>
      </w:r>
      <w:r>
        <w:t>existed,</w:t>
      </w:r>
      <w:r w:rsidR="00F019E1">
        <w:t xml:space="preserve"> </w:t>
      </w:r>
      <w:r>
        <w:t>it</w:t>
      </w:r>
      <w:r w:rsidR="00F019E1">
        <w:t xml:space="preserve"> </w:t>
      </w:r>
      <w:r>
        <w:t>will</w:t>
      </w:r>
      <w:r w:rsidR="00F019E1">
        <w:t xml:space="preserve"> </w:t>
      </w:r>
      <w:r>
        <w:t>produce</w:t>
      </w:r>
      <w:r w:rsidR="00F019E1">
        <w:t xml:space="preserve"> </w:t>
      </w:r>
      <w:r>
        <w:t>the</w:t>
      </w:r>
      <w:r w:rsidR="00F019E1">
        <w:t xml:space="preserve"> </w:t>
      </w:r>
      <w:r>
        <w:t>same</w:t>
      </w:r>
      <w:r w:rsidR="00F019E1">
        <w:t xml:space="preserve"> </w:t>
      </w:r>
      <w:r>
        <w:t>result,</w:t>
      </w:r>
      <w:r w:rsidR="00F019E1">
        <w:t xml:space="preserve"> </w:t>
      </w:r>
      <w:r>
        <w:t>religious</w:t>
      </w:r>
      <w:r w:rsidR="00F019E1">
        <w:t xml:space="preserve"> </w:t>
      </w:r>
      <w:r>
        <w:t>anarchy.</w:t>
      </w:r>
    </w:p>
    <w:p w14:paraId="4489E7FE" w14:textId="77777777" w:rsidR="00301D51" w:rsidRDefault="00301D51" w:rsidP="00301D51"/>
    <w:p w14:paraId="7995DFF9" w14:textId="77777777" w:rsidR="00BE2AE7" w:rsidRDefault="00BE2AE7" w:rsidP="00BE2AE7">
      <w:pPr>
        <w:pStyle w:val="Heading2"/>
      </w:pPr>
      <w:bookmarkStart w:id="2" w:name="_Toc123838183"/>
      <w:bookmarkStart w:id="3" w:name="_Toc199465786"/>
      <w:r>
        <w:t>The</w:t>
      </w:r>
      <w:r w:rsidR="00F019E1">
        <w:t xml:space="preserve"> </w:t>
      </w:r>
      <w:r>
        <w:t>Meaning</w:t>
      </w:r>
      <w:r w:rsidR="00F019E1">
        <w:t xml:space="preserve"> </w:t>
      </w:r>
      <w:r>
        <w:t>of</w:t>
      </w:r>
      <w:r w:rsidR="00F019E1">
        <w:t xml:space="preserve"> </w:t>
      </w:r>
      <w:r>
        <w:t>Words</w:t>
      </w:r>
      <w:r w:rsidR="00F019E1">
        <w:t xml:space="preserve"> </w:t>
      </w:r>
      <w:r>
        <w:t>Without</w:t>
      </w:r>
      <w:r w:rsidR="00F019E1">
        <w:t xml:space="preserve"> </w:t>
      </w:r>
      <w:r>
        <w:t>Vowels.</w:t>
      </w:r>
      <w:bookmarkEnd w:id="2"/>
      <w:bookmarkEnd w:id="3"/>
    </w:p>
    <w:p w14:paraId="05BE5875" w14:textId="77777777" w:rsidR="00BE2AE7" w:rsidRDefault="00BE2AE7" w:rsidP="00301D51"/>
    <w:p w14:paraId="725443DD" w14:textId="6103E0B4" w:rsidR="00301D51" w:rsidRDefault="00301D51" w:rsidP="00301D51">
      <w:r>
        <w:t>I</w:t>
      </w:r>
      <w:r w:rsidR="00F019E1">
        <w:t xml:space="preserve"> </w:t>
      </w:r>
      <w:r>
        <w:t>believe</w:t>
      </w:r>
      <w:r w:rsidR="00F019E1">
        <w:t xml:space="preserve"> </w:t>
      </w:r>
      <w:r>
        <w:t>that</w:t>
      </w:r>
      <w:r w:rsidR="00F019E1">
        <w:t xml:space="preserve"> </w:t>
      </w:r>
      <w:r w:rsidRPr="00415792">
        <w:t>one</w:t>
      </w:r>
      <w:r w:rsidR="00F019E1">
        <w:t xml:space="preserve"> </w:t>
      </w:r>
      <w:r>
        <w:t>of</w:t>
      </w:r>
      <w:r w:rsidR="00F019E1">
        <w:t xml:space="preserve"> </w:t>
      </w:r>
      <w:r>
        <w:t>the</w:t>
      </w:r>
      <w:r w:rsidR="00F019E1">
        <w:t xml:space="preserve"> </w:t>
      </w:r>
      <w:r>
        <w:t>most</w:t>
      </w:r>
      <w:r w:rsidR="00F019E1">
        <w:t xml:space="preserve"> </w:t>
      </w:r>
      <w:r>
        <w:t>telling</w:t>
      </w:r>
      <w:r w:rsidR="00F019E1">
        <w:t xml:space="preserve"> </w:t>
      </w:r>
      <w:r>
        <w:t>arguments</w:t>
      </w:r>
      <w:r w:rsidR="00F019E1">
        <w:t xml:space="preserve"> </w:t>
      </w:r>
      <w:r>
        <w:t>for</w:t>
      </w:r>
      <w:r w:rsidR="00F019E1">
        <w:t xml:space="preserve"> </w:t>
      </w:r>
      <w:r>
        <w:t>the</w:t>
      </w:r>
      <w:r w:rsidR="00F019E1">
        <w:t xml:space="preserve"> </w:t>
      </w:r>
      <w:r>
        <w:t>requirement</w:t>
      </w:r>
      <w:r w:rsidR="00F019E1">
        <w:t xml:space="preserve"> </w:t>
      </w:r>
      <w:r>
        <w:t>of</w:t>
      </w:r>
      <w:r w:rsidR="00F019E1">
        <w:t xml:space="preserve"> </w:t>
      </w:r>
      <w:r>
        <w:t>an</w:t>
      </w:r>
      <w:r w:rsidR="00F019E1">
        <w:t xml:space="preserve"> </w:t>
      </w:r>
      <w:r>
        <w:t>oral</w:t>
      </w:r>
      <w:r w:rsidR="00F019E1">
        <w:t xml:space="preserve"> </w:t>
      </w:r>
      <w:r w:rsidRPr="00415792">
        <w:t>law</w:t>
      </w:r>
      <w:r>
        <w:t>,</w:t>
      </w:r>
      <w:r w:rsidR="00F019E1">
        <w:t xml:space="preserve"> </w:t>
      </w:r>
      <w:r>
        <w:t>other</w:t>
      </w:r>
      <w:r w:rsidR="00F019E1">
        <w:t xml:space="preserve"> </w:t>
      </w:r>
      <w:r>
        <w:t>than</w:t>
      </w:r>
      <w:r w:rsidR="00F019E1">
        <w:t xml:space="preserve"> </w:t>
      </w:r>
      <w:r>
        <w:t>the</w:t>
      </w:r>
      <w:r w:rsidR="00F019E1">
        <w:t xml:space="preserve"> </w:t>
      </w:r>
      <w:r w:rsidRPr="00415792">
        <w:t>command</w:t>
      </w:r>
      <w:r w:rsidR="00F019E1">
        <w:t xml:space="preserve"> </w:t>
      </w:r>
      <w:r>
        <w:t>of</w:t>
      </w:r>
      <w:r w:rsidR="00F019E1">
        <w:t xml:space="preserve"> </w:t>
      </w:r>
      <w:r>
        <w:t>Torah,</w:t>
      </w:r>
      <w:r w:rsidR="00F019E1">
        <w:t xml:space="preserve"> </w:t>
      </w:r>
      <w:r>
        <w:t>is</w:t>
      </w:r>
      <w:r w:rsidR="00F019E1">
        <w:t xml:space="preserve"> </w:t>
      </w:r>
      <w:r>
        <w:t>the</w:t>
      </w:r>
      <w:r w:rsidR="00F019E1">
        <w:t xml:space="preserve"> </w:t>
      </w:r>
      <w:r>
        <w:t>tradition</w:t>
      </w:r>
      <w:r w:rsidR="00F019E1">
        <w:t xml:space="preserve"> </w:t>
      </w:r>
      <w:r>
        <w:t>that</w:t>
      </w:r>
      <w:r w:rsidR="00F019E1">
        <w:t xml:space="preserve"> </w:t>
      </w:r>
      <w:r>
        <w:t>gives</w:t>
      </w:r>
      <w:r w:rsidR="00F019E1">
        <w:t xml:space="preserve"> </w:t>
      </w:r>
      <w:r>
        <w:t>us</w:t>
      </w:r>
      <w:r w:rsidR="00F019E1">
        <w:t xml:space="preserve"> </w:t>
      </w:r>
      <w:r>
        <w:t>the</w:t>
      </w:r>
      <w:r w:rsidR="00F019E1">
        <w:t xml:space="preserve"> </w:t>
      </w:r>
      <w:r>
        <w:t>pronunciation</w:t>
      </w:r>
      <w:r w:rsidR="00F019E1">
        <w:t xml:space="preserve"> </w:t>
      </w:r>
      <w:r>
        <w:t>of</w:t>
      </w:r>
      <w:r w:rsidR="00F019E1">
        <w:t xml:space="preserve"> </w:t>
      </w:r>
      <w:r>
        <w:t>the</w:t>
      </w:r>
      <w:r w:rsidR="00F019E1">
        <w:t xml:space="preserve"> </w:t>
      </w:r>
      <w:r>
        <w:t>words</w:t>
      </w:r>
      <w:r w:rsidR="00F019E1">
        <w:t xml:space="preserve"> </w:t>
      </w:r>
      <w:r>
        <w:t>of</w:t>
      </w:r>
      <w:r w:rsidR="00F019E1">
        <w:t xml:space="preserve"> </w:t>
      </w:r>
      <w:r>
        <w:t>the</w:t>
      </w:r>
      <w:r w:rsidR="00F019E1">
        <w:t xml:space="preserve"> </w:t>
      </w:r>
      <w:r>
        <w:t>Torah.</w:t>
      </w:r>
    </w:p>
    <w:p w14:paraId="25BC5A71" w14:textId="77777777" w:rsidR="00301D51" w:rsidRDefault="00301D51" w:rsidP="00301D51"/>
    <w:p w14:paraId="45E65CEB" w14:textId="6748C89D" w:rsidR="00301D51" w:rsidRPr="00264BF1" w:rsidRDefault="00301D51" w:rsidP="00301D51">
      <w:pPr>
        <w:rPr>
          <w:color w:val="C00000"/>
        </w:rPr>
      </w:pPr>
      <w:r>
        <w:t>The</w:t>
      </w:r>
      <w:r w:rsidR="00F019E1">
        <w:t xml:space="preserve"> </w:t>
      </w:r>
      <w:r>
        <w:t>words</w:t>
      </w:r>
      <w:r w:rsidR="00F019E1">
        <w:t xml:space="preserve"> </w:t>
      </w:r>
      <w:r>
        <w:t>written</w:t>
      </w:r>
      <w:r w:rsidR="00F019E1">
        <w:t xml:space="preserve"> </w:t>
      </w:r>
      <w:r>
        <w:t>in</w:t>
      </w:r>
      <w:r w:rsidR="00F019E1">
        <w:t xml:space="preserve"> </w:t>
      </w:r>
      <w:r>
        <w:t>a</w:t>
      </w:r>
      <w:r w:rsidR="00F019E1">
        <w:t xml:space="preserve"> </w:t>
      </w:r>
      <w:r w:rsidRPr="00415792">
        <w:t>Torah</w:t>
      </w:r>
      <w:r w:rsidR="00F019E1" w:rsidRPr="00415792">
        <w:t xml:space="preserve"> </w:t>
      </w:r>
      <w:r w:rsidRPr="00415792">
        <w:t>scroll</w:t>
      </w:r>
      <w:r w:rsidR="00F019E1">
        <w:t xml:space="preserve"> </w:t>
      </w:r>
      <w:r>
        <w:t>are</w:t>
      </w:r>
      <w:r w:rsidR="00F019E1">
        <w:t xml:space="preserve"> </w:t>
      </w:r>
      <w:r>
        <w:t>written</w:t>
      </w:r>
      <w:r w:rsidR="00F019E1">
        <w:t xml:space="preserve"> </w:t>
      </w:r>
      <w:r>
        <w:t>without</w:t>
      </w:r>
      <w:r w:rsidR="00F019E1">
        <w:t xml:space="preserve"> </w:t>
      </w:r>
      <w:r>
        <w:t>any</w:t>
      </w:r>
      <w:r w:rsidR="00F019E1">
        <w:t xml:space="preserve"> </w:t>
      </w:r>
      <w:r>
        <w:t>vowel</w:t>
      </w:r>
      <w:r w:rsidR="00F019E1">
        <w:t xml:space="preserve"> </w:t>
      </w:r>
      <w:r>
        <w:t>markings.</w:t>
      </w:r>
      <w:r w:rsidR="00F019E1">
        <w:t xml:space="preserve"> </w:t>
      </w:r>
      <w:r>
        <w:t>This</w:t>
      </w:r>
      <w:r w:rsidR="00F019E1">
        <w:t xml:space="preserve"> </w:t>
      </w:r>
      <w:r>
        <w:t>means</w:t>
      </w:r>
      <w:r w:rsidR="00F019E1">
        <w:t xml:space="preserve"> </w:t>
      </w:r>
      <w:r>
        <w:t>that</w:t>
      </w:r>
      <w:r w:rsidR="00F019E1">
        <w:t xml:space="preserve"> </w:t>
      </w:r>
      <w:r>
        <w:t>any</w:t>
      </w:r>
      <w:r w:rsidR="00F019E1">
        <w:t xml:space="preserve"> </w:t>
      </w:r>
      <w:r>
        <w:t>word</w:t>
      </w:r>
      <w:r w:rsidR="00F019E1">
        <w:t xml:space="preserve"> </w:t>
      </w:r>
      <w:r>
        <w:t>in</w:t>
      </w:r>
      <w:r w:rsidR="00F019E1">
        <w:t xml:space="preserve"> </w:t>
      </w:r>
      <w:r>
        <w:t>the</w:t>
      </w:r>
      <w:r w:rsidR="00F019E1">
        <w:t xml:space="preserve"> </w:t>
      </w:r>
      <w:r>
        <w:t>Torah</w:t>
      </w:r>
      <w:r w:rsidR="00F019E1">
        <w:t xml:space="preserve"> </w:t>
      </w:r>
      <w:r>
        <w:t>has</w:t>
      </w:r>
      <w:r w:rsidR="00F019E1">
        <w:t xml:space="preserve"> </w:t>
      </w:r>
      <w:r>
        <w:t>potentially</w:t>
      </w:r>
      <w:r w:rsidR="00F019E1">
        <w:t xml:space="preserve"> </w:t>
      </w:r>
      <w:r>
        <w:t>many</w:t>
      </w:r>
      <w:r w:rsidR="00F019E1">
        <w:t xml:space="preserve"> </w:t>
      </w:r>
      <w:r>
        <w:t>meanings,</w:t>
      </w:r>
      <w:r w:rsidR="00F019E1">
        <w:t xml:space="preserve"> </w:t>
      </w:r>
      <w:r>
        <w:t>depending</w:t>
      </w:r>
      <w:r w:rsidR="00F019E1">
        <w:t xml:space="preserve"> </w:t>
      </w:r>
      <w:r>
        <w:t>on</w:t>
      </w:r>
      <w:r w:rsidR="00F019E1">
        <w:t xml:space="preserve"> </w:t>
      </w:r>
      <w:r>
        <w:t>what</w:t>
      </w:r>
      <w:r w:rsidR="00F019E1">
        <w:t xml:space="preserve"> </w:t>
      </w:r>
      <w:r>
        <w:t>vowels</w:t>
      </w:r>
      <w:r w:rsidR="00F019E1">
        <w:t xml:space="preserve"> </w:t>
      </w:r>
      <w:r>
        <w:t>are</w:t>
      </w:r>
      <w:r w:rsidR="00F019E1">
        <w:t xml:space="preserve"> </w:t>
      </w:r>
      <w:r>
        <w:t>applied</w:t>
      </w:r>
      <w:r w:rsidR="00F019E1">
        <w:t xml:space="preserve"> </w:t>
      </w:r>
      <w:r>
        <w:t>to</w:t>
      </w:r>
      <w:r w:rsidR="00F019E1">
        <w:t xml:space="preserve"> </w:t>
      </w:r>
      <w:r>
        <w:t>the</w:t>
      </w:r>
      <w:r w:rsidR="00F019E1">
        <w:t xml:space="preserve"> </w:t>
      </w:r>
      <w:r>
        <w:t>consonants</w:t>
      </w:r>
      <w:r w:rsidR="00F019E1">
        <w:t xml:space="preserve"> </w:t>
      </w:r>
      <w:r>
        <w:t>to</w:t>
      </w:r>
      <w:r w:rsidR="00F019E1">
        <w:t xml:space="preserve"> </w:t>
      </w:r>
      <w:r>
        <w:t>form</w:t>
      </w:r>
      <w:r w:rsidR="00F019E1">
        <w:t xml:space="preserve"> </w:t>
      </w:r>
      <w:r>
        <w:t>the</w:t>
      </w:r>
      <w:r w:rsidR="00F019E1">
        <w:t xml:space="preserve"> </w:t>
      </w:r>
      <w:r>
        <w:t>sounds</w:t>
      </w:r>
      <w:r w:rsidR="00F019E1">
        <w:t xml:space="preserve"> </w:t>
      </w:r>
      <w:r>
        <w:t>of</w:t>
      </w:r>
      <w:r w:rsidR="00F019E1">
        <w:t xml:space="preserve"> </w:t>
      </w:r>
      <w:r>
        <w:t>the</w:t>
      </w:r>
      <w:r w:rsidR="00F019E1">
        <w:t xml:space="preserve"> </w:t>
      </w:r>
      <w:r>
        <w:t>word.</w:t>
      </w:r>
      <w:r w:rsidR="00F019E1">
        <w:t xml:space="preserve"> </w:t>
      </w:r>
      <w:r>
        <w:t>We</w:t>
      </w:r>
      <w:r w:rsidR="00F019E1">
        <w:t xml:space="preserve"> </w:t>
      </w:r>
      <w:r>
        <w:t>have</w:t>
      </w:r>
      <w:r w:rsidR="00F019E1">
        <w:t xml:space="preserve"> </w:t>
      </w:r>
      <w:r>
        <w:t>a</w:t>
      </w:r>
      <w:r w:rsidR="00F019E1">
        <w:t xml:space="preserve"> </w:t>
      </w:r>
      <w:r>
        <w:t>tradition</w:t>
      </w:r>
      <w:r w:rsidR="00F019E1">
        <w:t xml:space="preserve"> </w:t>
      </w:r>
      <w:r>
        <w:t>which</w:t>
      </w:r>
      <w:r w:rsidR="00F019E1">
        <w:t xml:space="preserve"> </w:t>
      </w:r>
      <w:r w:rsidRPr="00415792">
        <w:t>teaches</w:t>
      </w:r>
      <w:r w:rsidR="00F019E1">
        <w:t xml:space="preserve"> </w:t>
      </w:r>
      <w:r>
        <w:t>us</w:t>
      </w:r>
      <w:r w:rsidR="00F019E1">
        <w:t xml:space="preserve"> </w:t>
      </w:r>
      <w:r>
        <w:t>how</w:t>
      </w:r>
      <w:r w:rsidR="00F019E1">
        <w:t xml:space="preserve"> </w:t>
      </w:r>
      <w:r>
        <w:t>the</w:t>
      </w:r>
      <w:r w:rsidR="00F019E1">
        <w:t xml:space="preserve"> </w:t>
      </w:r>
      <w:r>
        <w:t>words</w:t>
      </w:r>
      <w:r w:rsidR="00F019E1">
        <w:t xml:space="preserve"> </w:t>
      </w:r>
      <w:r>
        <w:t>are</w:t>
      </w:r>
      <w:r w:rsidR="00F019E1">
        <w:t xml:space="preserve"> </w:t>
      </w:r>
      <w:r>
        <w:t>pronounced.</w:t>
      </w:r>
      <w:r w:rsidR="00F019E1">
        <w:t xml:space="preserve"> </w:t>
      </w:r>
      <w:r w:rsidRPr="00264BF1">
        <w:rPr>
          <w:color w:val="C00000"/>
        </w:rPr>
        <w:t>This</w:t>
      </w:r>
      <w:r w:rsidR="00F019E1">
        <w:rPr>
          <w:color w:val="C00000"/>
        </w:rPr>
        <w:t xml:space="preserve"> </w:t>
      </w:r>
      <w:r w:rsidRPr="00264BF1">
        <w:rPr>
          <w:color w:val="C00000"/>
        </w:rPr>
        <w:t>tradition,</w:t>
      </w:r>
      <w:r w:rsidR="00F019E1">
        <w:rPr>
          <w:color w:val="C00000"/>
        </w:rPr>
        <w:t xml:space="preserve"> </w:t>
      </w:r>
      <w:r w:rsidRPr="00264BF1">
        <w:rPr>
          <w:color w:val="C00000"/>
        </w:rPr>
        <w:t>found</w:t>
      </w:r>
      <w:r w:rsidR="00F019E1">
        <w:rPr>
          <w:color w:val="C00000"/>
        </w:rPr>
        <w:t xml:space="preserve"> </w:t>
      </w:r>
      <w:r w:rsidRPr="00264BF1">
        <w:rPr>
          <w:color w:val="C00000"/>
        </w:rPr>
        <w:t>in</w:t>
      </w:r>
      <w:r w:rsidR="00F019E1">
        <w:rPr>
          <w:color w:val="C00000"/>
        </w:rPr>
        <w:t xml:space="preserve"> </w:t>
      </w:r>
      <w:r w:rsidRPr="00264BF1">
        <w:rPr>
          <w:color w:val="C00000"/>
        </w:rPr>
        <w:t>the</w:t>
      </w:r>
      <w:r w:rsidR="00F019E1">
        <w:rPr>
          <w:color w:val="C00000"/>
        </w:rPr>
        <w:t xml:space="preserve"> </w:t>
      </w:r>
      <w:r w:rsidRPr="00264BF1">
        <w:rPr>
          <w:color w:val="C00000"/>
        </w:rPr>
        <w:t>oral</w:t>
      </w:r>
      <w:r w:rsidR="00F019E1">
        <w:rPr>
          <w:color w:val="C00000"/>
        </w:rPr>
        <w:t xml:space="preserve"> </w:t>
      </w:r>
      <w:r w:rsidRPr="00415792">
        <w:t>law</w:t>
      </w:r>
      <w:r w:rsidRPr="00264BF1">
        <w:rPr>
          <w:color w:val="C00000"/>
        </w:rPr>
        <w:t>,</w:t>
      </w:r>
      <w:r w:rsidR="00F019E1">
        <w:rPr>
          <w:color w:val="C00000"/>
        </w:rPr>
        <w:t xml:space="preserve"> </w:t>
      </w:r>
      <w:r w:rsidRPr="00264BF1">
        <w:rPr>
          <w:color w:val="C00000"/>
        </w:rPr>
        <w:t>defines</w:t>
      </w:r>
      <w:r w:rsidR="00F019E1">
        <w:rPr>
          <w:color w:val="C00000"/>
        </w:rPr>
        <w:t xml:space="preserve"> </w:t>
      </w:r>
      <w:r w:rsidRPr="00264BF1">
        <w:rPr>
          <w:color w:val="C00000"/>
        </w:rPr>
        <w:t>the</w:t>
      </w:r>
      <w:r w:rsidR="00F019E1">
        <w:rPr>
          <w:color w:val="C00000"/>
        </w:rPr>
        <w:t xml:space="preserve"> </w:t>
      </w:r>
      <w:r w:rsidRPr="00264BF1">
        <w:rPr>
          <w:color w:val="C00000"/>
        </w:rPr>
        <w:t>meaning</w:t>
      </w:r>
      <w:r w:rsidR="00F019E1">
        <w:rPr>
          <w:color w:val="C00000"/>
        </w:rPr>
        <w:t xml:space="preserve"> </w:t>
      </w:r>
      <w:r w:rsidRPr="00264BF1">
        <w:rPr>
          <w:color w:val="C00000"/>
        </w:rPr>
        <w:t>of</w:t>
      </w:r>
      <w:r w:rsidR="00F019E1">
        <w:rPr>
          <w:color w:val="C00000"/>
        </w:rPr>
        <w:t xml:space="preserve"> </w:t>
      </w:r>
      <w:r w:rsidRPr="00264BF1">
        <w:rPr>
          <w:color w:val="C00000"/>
        </w:rPr>
        <w:t>each</w:t>
      </w:r>
      <w:r w:rsidR="00F019E1">
        <w:rPr>
          <w:color w:val="C00000"/>
        </w:rPr>
        <w:t xml:space="preserve"> </w:t>
      </w:r>
      <w:r w:rsidRPr="00264BF1">
        <w:rPr>
          <w:color w:val="C00000"/>
        </w:rPr>
        <w:t>word</w:t>
      </w:r>
      <w:r w:rsidR="00F019E1">
        <w:rPr>
          <w:color w:val="C00000"/>
        </w:rPr>
        <w:t xml:space="preserve"> </w:t>
      </w:r>
      <w:r w:rsidRPr="00264BF1">
        <w:rPr>
          <w:color w:val="C00000"/>
        </w:rPr>
        <w:t>in</w:t>
      </w:r>
      <w:r w:rsidR="00F019E1">
        <w:rPr>
          <w:color w:val="C00000"/>
        </w:rPr>
        <w:t xml:space="preserve"> </w:t>
      </w:r>
      <w:r w:rsidRPr="00264BF1">
        <w:rPr>
          <w:color w:val="C00000"/>
        </w:rPr>
        <w:t>the</w:t>
      </w:r>
      <w:r w:rsidR="00F019E1">
        <w:rPr>
          <w:color w:val="C00000"/>
        </w:rPr>
        <w:t xml:space="preserve"> </w:t>
      </w:r>
      <w:r w:rsidRPr="00264BF1">
        <w:rPr>
          <w:color w:val="C00000"/>
        </w:rPr>
        <w:t>Torah!</w:t>
      </w:r>
    </w:p>
    <w:p w14:paraId="3187823B" w14:textId="77777777" w:rsidR="00301D51" w:rsidRDefault="00301D51" w:rsidP="00301D51"/>
    <w:p w14:paraId="369BE9A0" w14:textId="22B30CA5" w:rsidR="00301D51" w:rsidRDefault="00301D51" w:rsidP="00301D51">
      <w:r>
        <w:t>Thus,</w:t>
      </w:r>
      <w:r w:rsidR="00F019E1">
        <w:t xml:space="preserve"> </w:t>
      </w:r>
      <w:r>
        <w:t>all</w:t>
      </w:r>
      <w:r w:rsidR="00F019E1">
        <w:t xml:space="preserve"> </w:t>
      </w:r>
      <w:r>
        <w:t>the</w:t>
      </w:r>
      <w:r w:rsidR="00F019E1">
        <w:t xml:space="preserve"> </w:t>
      </w:r>
      <w:r>
        <w:t>Christian</w:t>
      </w:r>
      <w:r w:rsidR="00F019E1">
        <w:t xml:space="preserve"> </w:t>
      </w:r>
      <w:r>
        <w:t>and</w:t>
      </w:r>
      <w:r w:rsidR="00F019E1">
        <w:t xml:space="preserve"> </w:t>
      </w:r>
      <w:r w:rsidRPr="00415792">
        <w:t>Jewish</w:t>
      </w:r>
      <w:r w:rsidR="00F019E1">
        <w:t xml:space="preserve"> </w:t>
      </w:r>
      <w:r>
        <w:t>translations</w:t>
      </w:r>
      <w:r w:rsidR="00F019E1">
        <w:t xml:space="preserve"> </w:t>
      </w:r>
      <w:r>
        <w:t>of</w:t>
      </w:r>
      <w:r w:rsidR="00F019E1">
        <w:t xml:space="preserve"> </w:t>
      </w:r>
      <w:r>
        <w:t>the</w:t>
      </w:r>
      <w:r w:rsidR="00F019E1">
        <w:t xml:space="preserve"> </w:t>
      </w:r>
      <w:r>
        <w:t>Torah</w:t>
      </w:r>
      <w:r w:rsidR="00F019E1">
        <w:t xml:space="preserve"> </w:t>
      </w:r>
      <w:r>
        <w:t>rely</w:t>
      </w:r>
      <w:r w:rsidR="00F019E1">
        <w:t xml:space="preserve"> </w:t>
      </w:r>
      <w:r>
        <w:t>on</w:t>
      </w:r>
      <w:r w:rsidR="00F019E1">
        <w:t xml:space="preserve"> </w:t>
      </w:r>
      <w:r>
        <w:t>this</w:t>
      </w:r>
      <w:r w:rsidR="00F019E1">
        <w:t xml:space="preserve"> </w:t>
      </w:r>
      <w:r>
        <w:t>tradition</w:t>
      </w:r>
      <w:r w:rsidR="00F019E1">
        <w:t xml:space="preserve"> </w:t>
      </w:r>
      <w:r>
        <w:t>for</w:t>
      </w:r>
      <w:r w:rsidR="00F019E1">
        <w:t xml:space="preserve"> </w:t>
      </w:r>
      <w:r>
        <w:t>their</w:t>
      </w:r>
      <w:r w:rsidR="00F019E1">
        <w:t xml:space="preserve"> </w:t>
      </w:r>
      <w:r>
        <w:t>translations.</w:t>
      </w:r>
      <w:r w:rsidR="00F019E1">
        <w:t xml:space="preserve"> </w:t>
      </w:r>
      <w:r>
        <w:t>Without</w:t>
      </w:r>
      <w:r w:rsidR="00F019E1">
        <w:t xml:space="preserve"> </w:t>
      </w:r>
      <w:r>
        <w:t>this</w:t>
      </w:r>
      <w:r w:rsidR="00F019E1">
        <w:t xml:space="preserve"> </w:t>
      </w:r>
      <w:r>
        <w:t>tradition</w:t>
      </w:r>
      <w:r w:rsidR="00F019E1">
        <w:t xml:space="preserve"> </w:t>
      </w:r>
      <w:r>
        <w:t>it</w:t>
      </w:r>
      <w:r w:rsidR="00F019E1">
        <w:t xml:space="preserve"> </w:t>
      </w:r>
      <w:r>
        <w:t>would</w:t>
      </w:r>
      <w:r w:rsidR="00F019E1">
        <w:t xml:space="preserve"> </w:t>
      </w:r>
      <w:r>
        <w:t>be</w:t>
      </w:r>
      <w:r w:rsidR="00F019E1">
        <w:t xml:space="preserve"> </w:t>
      </w:r>
      <w:r>
        <w:t>impossible</w:t>
      </w:r>
      <w:r w:rsidR="00F019E1">
        <w:t xml:space="preserve"> </w:t>
      </w:r>
      <w:r>
        <w:t>to</w:t>
      </w:r>
      <w:r w:rsidR="00F019E1">
        <w:t xml:space="preserve"> </w:t>
      </w:r>
      <w:r>
        <w:t>make</w:t>
      </w:r>
      <w:r w:rsidR="00F019E1">
        <w:t xml:space="preserve"> </w:t>
      </w:r>
      <w:r>
        <w:t>a</w:t>
      </w:r>
      <w:r w:rsidR="00F019E1">
        <w:t xml:space="preserve"> </w:t>
      </w:r>
      <w:r>
        <w:t>translation</w:t>
      </w:r>
      <w:r w:rsidR="00F019E1">
        <w:t xml:space="preserve"> </w:t>
      </w:r>
      <w:r>
        <w:t>of</w:t>
      </w:r>
      <w:r w:rsidR="00F019E1">
        <w:t xml:space="preserve"> </w:t>
      </w:r>
      <w:r>
        <w:t>the</w:t>
      </w:r>
      <w:r w:rsidR="00F019E1">
        <w:t xml:space="preserve"> </w:t>
      </w:r>
      <w:r>
        <w:t>Torah.</w:t>
      </w:r>
      <w:r w:rsidR="00F019E1">
        <w:t xml:space="preserve"> </w:t>
      </w:r>
      <w:r>
        <w:t>Without</w:t>
      </w:r>
      <w:r w:rsidR="00F019E1">
        <w:t xml:space="preserve"> </w:t>
      </w:r>
      <w:r>
        <w:t>this</w:t>
      </w:r>
      <w:r w:rsidR="00F019E1">
        <w:t xml:space="preserve"> </w:t>
      </w:r>
      <w:r>
        <w:t>tradition</w:t>
      </w:r>
      <w:r w:rsidR="00F019E1">
        <w:t xml:space="preserve"> </w:t>
      </w:r>
      <w:r>
        <w:t>there</w:t>
      </w:r>
      <w:r w:rsidR="00F019E1">
        <w:t xml:space="preserve"> </w:t>
      </w:r>
      <w:r>
        <w:t>would</w:t>
      </w:r>
      <w:r w:rsidR="00F019E1">
        <w:t xml:space="preserve"> </w:t>
      </w:r>
      <w:r>
        <w:t>be</w:t>
      </w:r>
      <w:r w:rsidR="00F019E1">
        <w:t xml:space="preserve"> </w:t>
      </w:r>
      <w:r>
        <w:t>anarchy</w:t>
      </w:r>
      <w:r w:rsidR="00F019E1">
        <w:t xml:space="preserve"> </w:t>
      </w:r>
      <w:r>
        <w:t>in</w:t>
      </w:r>
      <w:r w:rsidR="00F019E1">
        <w:t xml:space="preserve"> </w:t>
      </w:r>
      <w:r>
        <w:t>the</w:t>
      </w:r>
      <w:r w:rsidR="00F019E1">
        <w:t xml:space="preserve"> </w:t>
      </w:r>
      <w:r>
        <w:t>translations</w:t>
      </w:r>
      <w:r w:rsidR="00F019E1">
        <w:t xml:space="preserve"> </w:t>
      </w:r>
      <w:r>
        <w:t>and</w:t>
      </w:r>
      <w:r w:rsidR="00F019E1">
        <w:t xml:space="preserve"> </w:t>
      </w:r>
      <w:r>
        <w:t>in</w:t>
      </w:r>
      <w:r w:rsidR="00F019E1">
        <w:t xml:space="preserve"> </w:t>
      </w:r>
      <w:r>
        <w:t>the</w:t>
      </w:r>
      <w:r w:rsidR="00F019E1">
        <w:t xml:space="preserve"> </w:t>
      </w:r>
      <w:r>
        <w:t>pronunciation</w:t>
      </w:r>
      <w:r w:rsidR="00F019E1">
        <w:t xml:space="preserve"> </w:t>
      </w:r>
      <w:r>
        <w:t>of</w:t>
      </w:r>
      <w:r w:rsidR="00F019E1">
        <w:t xml:space="preserve"> </w:t>
      </w:r>
      <w:r>
        <w:t>the</w:t>
      </w:r>
      <w:r w:rsidR="00F019E1">
        <w:t xml:space="preserve"> </w:t>
      </w:r>
      <w:r>
        <w:t>words.</w:t>
      </w:r>
      <w:r w:rsidR="00F019E1">
        <w:t xml:space="preserve"> </w:t>
      </w:r>
      <w:r>
        <w:t>Without</w:t>
      </w:r>
      <w:r w:rsidR="00F019E1">
        <w:t xml:space="preserve"> </w:t>
      </w:r>
      <w:r>
        <w:t>this</w:t>
      </w:r>
      <w:r w:rsidR="00F019E1">
        <w:t xml:space="preserve"> </w:t>
      </w:r>
      <w:r>
        <w:t>tradition</w:t>
      </w:r>
      <w:r w:rsidR="00F019E1">
        <w:t xml:space="preserve"> </w:t>
      </w:r>
      <w:r>
        <w:t>it</w:t>
      </w:r>
      <w:r w:rsidR="00F019E1">
        <w:t xml:space="preserve"> </w:t>
      </w:r>
      <w:r>
        <w:t>would</w:t>
      </w:r>
      <w:r w:rsidR="00F019E1">
        <w:t xml:space="preserve"> </w:t>
      </w:r>
      <w:r>
        <w:t>be</w:t>
      </w:r>
      <w:r w:rsidR="00F019E1">
        <w:t xml:space="preserve"> </w:t>
      </w:r>
      <w:r>
        <w:t>impossible</w:t>
      </w:r>
      <w:r w:rsidR="00F019E1">
        <w:t xml:space="preserve"> </w:t>
      </w:r>
      <w:r>
        <w:t>to</w:t>
      </w:r>
      <w:r w:rsidR="00F019E1">
        <w:t xml:space="preserve"> </w:t>
      </w:r>
      <w:r w:rsidRPr="00415792">
        <w:t>know</w:t>
      </w:r>
      <w:r w:rsidR="00F019E1">
        <w:t xml:space="preserve"> </w:t>
      </w:r>
      <w:r>
        <w:t>what</w:t>
      </w:r>
      <w:r w:rsidR="00F019E1">
        <w:t xml:space="preserve"> </w:t>
      </w:r>
      <w:r w:rsidRPr="00415792">
        <w:t>HaShem</w:t>
      </w:r>
      <w:r w:rsidR="00F019E1">
        <w:t xml:space="preserve"> </w:t>
      </w:r>
      <w:r>
        <w:t>is</w:t>
      </w:r>
      <w:r w:rsidR="00F019E1">
        <w:t xml:space="preserve"> </w:t>
      </w:r>
      <w:r>
        <w:t>telling</w:t>
      </w:r>
      <w:r w:rsidR="00F019E1">
        <w:t xml:space="preserve"> </w:t>
      </w:r>
      <w:r>
        <w:t>us</w:t>
      </w:r>
      <w:r w:rsidR="00F019E1">
        <w:t xml:space="preserve"> </w:t>
      </w:r>
      <w:r>
        <w:t>through</w:t>
      </w:r>
      <w:r w:rsidR="00F019E1">
        <w:t xml:space="preserve"> </w:t>
      </w:r>
      <w:r>
        <w:t>His</w:t>
      </w:r>
      <w:r w:rsidR="00F019E1">
        <w:t xml:space="preserve"> </w:t>
      </w:r>
      <w:r>
        <w:t>Torah.</w:t>
      </w:r>
    </w:p>
    <w:p w14:paraId="165E70F3" w14:textId="77777777" w:rsidR="00301D51" w:rsidRDefault="00301D51" w:rsidP="00301D51"/>
    <w:p w14:paraId="401FDB3E" w14:textId="41FFE0E2" w:rsidR="00301D51" w:rsidRDefault="00301D51" w:rsidP="00301D51">
      <w:r>
        <w:t>Each</w:t>
      </w:r>
      <w:r w:rsidR="00F019E1">
        <w:t xml:space="preserve"> </w:t>
      </w:r>
      <w:r>
        <w:t>word,</w:t>
      </w:r>
      <w:r w:rsidR="00F019E1">
        <w:t xml:space="preserve"> </w:t>
      </w:r>
      <w:r>
        <w:t>in</w:t>
      </w:r>
      <w:r w:rsidR="00F019E1">
        <w:t xml:space="preserve"> </w:t>
      </w:r>
      <w:r>
        <w:t>the</w:t>
      </w:r>
      <w:r w:rsidR="00F019E1">
        <w:t xml:space="preserve"> </w:t>
      </w:r>
      <w:r>
        <w:t>Torah,</w:t>
      </w:r>
      <w:r w:rsidR="00F019E1">
        <w:t xml:space="preserve"> </w:t>
      </w:r>
      <w:r>
        <w:t>can</w:t>
      </w:r>
      <w:r w:rsidR="00F019E1">
        <w:t xml:space="preserve"> </w:t>
      </w:r>
      <w:r>
        <w:t>be</w:t>
      </w:r>
      <w:r w:rsidR="00F019E1">
        <w:t xml:space="preserve"> </w:t>
      </w:r>
      <w:r>
        <w:t>read</w:t>
      </w:r>
      <w:r w:rsidR="00F019E1">
        <w:t xml:space="preserve"> </w:t>
      </w:r>
      <w:r>
        <w:t>and</w:t>
      </w:r>
      <w:r w:rsidR="00F019E1">
        <w:t xml:space="preserve"> </w:t>
      </w:r>
      <w:r>
        <w:t>made</w:t>
      </w:r>
      <w:r w:rsidR="00F019E1">
        <w:t xml:space="preserve"> </w:t>
      </w:r>
      <w:r>
        <w:t>to</w:t>
      </w:r>
      <w:r w:rsidR="00F019E1">
        <w:t xml:space="preserve"> </w:t>
      </w:r>
      <w:r>
        <w:t>mean</w:t>
      </w:r>
      <w:r w:rsidR="00F019E1">
        <w:t xml:space="preserve"> </w:t>
      </w:r>
      <w:r>
        <w:t>almost</w:t>
      </w:r>
      <w:r w:rsidR="00F019E1">
        <w:t xml:space="preserve"> </w:t>
      </w:r>
      <w:r>
        <w:t>anything,</w:t>
      </w:r>
      <w:r w:rsidR="00F019E1">
        <w:t xml:space="preserve"> </w:t>
      </w:r>
      <w:r>
        <w:t>depending</w:t>
      </w:r>
      <w:r w:rsidR="00F019E1">
        <w:t xml:space="preserve"> </w:t>
      </w:r>
      <w:r>
        <w:t>on</w:t>
      </w:r>
      <w:r w:rsidR="00F019E1">
        <w:t xml:space="preserve"> </w:t>
      </w:r>
      <w:r>
        <w:t>the</w:t>
      </w:r>
      <w:r w:rsidR="00F019E1">
        <w:t xml:space="preserve"> </w:t>
      </w:r>
      <w:r>
        <w:t>vowels</w:t>
      </w:r>
      <w:r w:rsidR="00F019E1">
        <w:t xml:space="preserve"> </w:t>
      </w:r>
      <w:r w:rsidRPr="00415792">
        <w:t>one</w:t>
      </w:r>
      <w:r w:rsidR="00F019E1">
        <w:t xml:space="preserve"> </w:t>
      </w:r>
      <w:r>
        <w:t>introduces.</w:t>
      </w:r>
      <w:r w:rsidR="00F019E1">
        <w:t xml:space="preserve"> </w:t>
      </w:r>
      <w:r>
        <w:t>The</w:t>
      </w:r>
      <w:r w:rsidR="00F019E1">
        <w:t xml:space="preserve"> </w:t>
      </w:r>
      <w:r w:rsidRPr="00415792">
        <w:t>first</w:t>
      </w:r>
      <w:r w:rsidR="00F019E1">
        <w:t xml:space="preserve"> </w:t>
      </w:r>
      <w:r>
        <w:t>verse</w:t>
      </w:r>
      <w:r w:rsidR="00F019E1">
        <w:t xml:space="preserve"> </w:t>
      </w:r>
      <w:r>
        <w:t>in</w:t>
      </w:r>
      <w:r w:rsidR="00F019E1">
        <w:t xml:space="preserve"> </w:t>
      </w:r>
      <w:r>
        <w:t>chapter</w:t>
      </w:r>
      <w:r w:rsidR="00F019E1">
        <w:t xml:space="preserve"> </w:t>
      </w:r>
      <w:r w:rsidRPr="00415792">
        <w:t>two</w:t>
      </w:r>
      <w:r w:rsidR="00F019E1">
        <w:t xml:space="preserve"> </w:t>
      </w:r>
      <w:r>
        <w:t>of</w:t>
      </w:r>
      <w:r w:rsidR="00F019E1">
        <w:t xml:space="preserve"> </w:t>
      </w:r>
      <w:r>
        <w:rPr>
          <w:rStyle w:val="glossaryterm"/>
        </w:rPr>
        <w:t>Genesis</w:t>
      </w:r>
      <w:r w:rsidR="00F019E1">
        <w:t xml:space="preserve"> </w:t>
      </w:r>
      <w:r>
        <w:t>reads:</w:t>
      </w:r>
      <w:r w:rsidR="00F019E1">
        <w:t xml:space="preserve"> “</w:t>
      </w:r>
      <w:r>
        <w:t>Thus</w:t>
      </w:r>
      <w:r w:rsidR="00F019E1">
        <w:t xml:space="preserve"> </w:t>
      </w:r>
      <w:r>
        <w:t>the</w:t>
      </w:r>
      <w:r w:rsidR="00F019E1">
        <w:t xml:space="preserve"> </w:t>
      </w:r>
      <w:r w:rsidRPr="00415792">
        <w:t>heavens</w:t>
      </w:r>
      <w:r w:rsidR="00F019E1">
        <w:t xml:space="preserve"> </w:t>
      </w:r>
      <w:r>
        <w:t>and</w:t>
      </w:r>
      <w:r w:rsidR="00F019E1">
        <w:t xml:space="preserve"> </w:t>
      </w:r>
      <w:r>
        <w:t>the</w:t>
      </w:r>
      <w:r w:rsidR="00F019E1">
        <w:t xml:space="preserve"> </w:t>
      </w:r>
      <w:r>
        <w:t>earth</w:t>
      </w:r>
      <w:r w:rsidR="00F019E1">
        <w:t xml:space="preserve"> </w:t>
      </w:r>
      <w:r>
        <w:t>were</w:t>
      </w:r>
      <w:r w:rsidR="00F019E1">
        <w:t xml:space="preserve"> </w:t>
      </w:r>
      <w:r>
        <w:t>finished.</w:t>
      </w:r>
      <w:r w:rsidR="00F019E1">
        <w:t xml:space="preserve">” </w:t>
      </w:r>
      <w:r>
        <w:t>It</w:t>
      </w:r>
      <w:r w:rsidR="00F019E1">
        <w:t xml:space="preserve"> </w:t>
      </w:r>
      <w:r>
        <w:t>can</w:t>
      </w:r>
      <w:r w:rsidR="00F019E1">
        <w:t xml:space="preserve"> </w:t>
      </w:r>
      <w:r>
        <w:t>also</w:t>
      </w:r>
      <w:r w:rsidR="00F019E1">
        <w:t xml:space="preserve"> </w:t>
      </w:r>
      <w:r>
        <w:t>be</w:t>
      </w:r>
      <w:r w:rsidR="00F019E1">
        <w:t xml:space="preserve"> </w:t>
      </w:r>
      <w:r>
        <w:t>read</w:t>
      </w:r>
      <w:r w:rsidR="00F019E1">
        <w:t xml:space="preserve"> </w:t>
      </w:r>
      <w:r>
        <w:t>as:</w:t>
      </w:r>
      <w:r w:rsidR="00F019E1">
        <w:t xml:space="preserve"> “</w:t>
      </w:r>
      <w:r>
        <w:t>Thus</w:t>
      </w:r>
      <w:r w:rsidR="00F019E1">
        <w:t xml:space="preserve"> </w:t>
      </w:r>
      <w:r>
        <w:t>the</w:t>
      </w:r>
      <w:r w:rsidR="00F019E1">
        <w:t xml:space="preserve"> </w:t>
      </w:r>
      <w:r w:rsidRPr="00415792">
        <w:t>heavens</w:t>
      </w:r>
      <w:r w:rsidR="00F019E1">
        <w:t xml:space="preserve"> </w:t>
      </w:r>
      <w:r>
        <w:t>and</w:t>
      </w:r>
      <w:r w:rsidR="00F019E1">
        <w:t xml:space="preserve"> </w:t>
      </w:r>
      <w:r>
        <w:t>the</w:t>
      </w:r>
      <w:r w:rsidR="00F019E1">
        <w:t xml:space="preserve"> </w:t>
      </w:r>
      <w:r>
        <w:t>earth</w:t>
      </w:r>
      <w:r w:rsidR="00F019E1">
        <w:t xml:space="preserve"> </w:t>
      </w:r>
      <w:r>
        <w:t>were</w:t>
      </w:r>
      <w:r w:rsidR="00F019E1">
        <w:t xml:space="preserve"> </w:t>
      </w:r>
      <w:r>
        <w:t>destroyed.</w:t>
      </w:r>
      <w:r w:rsidR="00F019E1">
        <w:t xml:space="preserve">” </w:t>
      </w:r>
      <w:proofErr w:type="gramStart"/>
      <w:r>
        <w:t>Thus</w:t>
      </w:r>
      <w:proofErr w:type="gramEnd"/>
      <w:r w:rsidR="00F019E1">
        <w:t xml:space="preserve"> </w:t>
      </w:r>
      <w:r>
        <w:t>we</w:t>
      </w:r>
      <w:r w:rsidR="00F019E1">
        <w:t xml:space="preserve"> </w:t>
      </w:r>
      <w:r>
        <w:t>see</w:t>
      </w:r>
      <w:r w:rsidR="00F019E1">
        <w:t xml:space="preserve"> </w:t>
      </w:r>
      <w:r>
        <w:t>that</w:t>
      </w:r>
      <w:r w:rsidR="00F019E1">
        <w:t xml:space="preserve"> </w:t>
      </w:r>
      <w:r>
        <w:t>without</w:t>
      </w:r>
      <w:r w:rsidR="00F019E1">
        <w:t xml:space="preserve"> </w:t>
      </w:r>
      <w:r>
        <w:t>an</w:t>
      </w:r>
      <w:r w:rsidR="00F019E1">
        <w:t xml:space="preserve"> </w:t>
      </w:r>
      <w:r>
        <w:t>oral</w:t>
      </w:r>
      <w:r w:rsidR="00F019E1">
        <w:t xml:space="preserve"> </w:t>
      </w:r>
      <w:r>
        <w:t>tradition</w:t>
      </w:r>
      <w:r w:rsidR="00F019E1">
        <w:t xml:space="preserve"> </w:t>
      </w:r>
      <w:r>
        <w:t>to</w:t>
      </w:r>
      <w:r w:rsidR="00F019E1">
        <w:t xml:space="preserve"> </w:t>
      </w:r>
      <w:r w:rsidRPr="00415792">
        <w:t>teach</w:t>
      </w:r>
      <w:r w:rsidR="00F019E1">
        <w:t xml:space="preserve"> </w:t>
      </w:r>
      <w:r>
        <w:t>us</w:t>
      </w:r>
      <w:r w:rsidR="00F019E1">
        <w:t xml:space="preserve"> </w:t>
      </w:r>
      <w:r>
        <w:t>the</w:t>
      </w:r>
      <w:r w:rsidR="00F019E1">
        <w:t xml:space="preserve"> </w:t>
      </w:r>
      <w:r>
        <w:t>vowels</w:t>
      </w:r>
      <w:r w:rsidR="00F019E1">
        <w:t xml:space="preserve"> </w:t>
      </w:r>
      <w:r>
        <w:t>and</w:t>
      </w:r>
      <w:r w:rsidR="00F019E1">
        <w:t xml:space="preserve"> </w:t>
      </w:r>
      <w:r>
        <w:t>the</w:t>
      </w:r>
      <w:r w:rsidR="00F019E1">
        <w:t xml:space="preserve"> </w:t>
      </w:r>
      <w:r>
        <w:t>sounds</w:t>
      </w:r>
      <w:r w:rsidR="00F019E1">
        <w:t xml:space="preserve"> </w:t>
      </w:r>
      <w:r>
        <w:t>of</w:t>
      </w:r>
      <w:r w:rsidR="00F019E1">
        <w:t xml:space="preserve"> </w:t>
      </w:r>
      <w:r>
        <w:t>the</w:t>
      </w:r>
      <w:r w:rsidR="00F019E1">
        <w:t xml:space="preserve"> </w:t>
      </w:r>
      <w:r>
        <w:t>words,</w:t>
      </w:r>
      <w:r w:rsidR="00F019E1">
        <w:t xml:space="preserve"> </w:t>
      </w:r>
      <w:r>
        <w:t>it</w:t>
      </w:r>
      <w:r w:rsidR="00F019E1">
        <w:t xml:space="preserve"> </w:t>
      </w:r>
      <w:r>
        <w:t>would</w:t>
      </w:r>
      <w:r w:rsidR="00F019E1">
        <w:t xml:space="preserve"> </w:t>
      </w:r>
      <w:r>
        <w:t>be</w:t>
      </w:r>
      <w:r w:rsidR="00F019E1">
        <w:t xml:space="preserve"> </w:t>
      </w:r>
      <w:r>
        <w:t>impossible</w:t>
      </w:r>
      <w:r w:rsidR="00F019E1">
        <w:t xml:space="preserve"> </w:t>
      </w:r>
      <w:r>
        <w:t>for</w:t>
      </w:r>
      <w:r w:rsidR="00F019E1">
        <w:t xml:space="preserve"> </w:t>
      </w:r>
      <w:r>
        <w:t>us</w:t>
      </w:r>
      <w:r w:rsidR="00F019E1">
        <w:t xml:space="preserve"> </w:t>
      </w:r>
      <w:r>
        <w:t>to</w:t>
      </w:r>
      <w:r w:rsidR="00F019E1">
        <w:t xml:space="preserve"> </w:t>
      </w:r>
      <w:r>
        <w:t>understand</w:t>
      </w:r>
      <w:r w:rsidR="00F019E1">
        <w:t xml:space="preserve"> </w:t>
      </w:r>
      <w:r>
        <w:t>their</w:t>
      </w:r>
      <w:r w:rsidR="00F019E1">
        <w:t xml:space="preserve"> </w:t>
      </w:r>
      <w:r>
        <w:t>meaning.</w:t>
      </w:r>
    </w:p>
    <w:p w14:paraId="212A9F82" w14:textId="77777777" w:rsidR="00301D51" w:rsidRDefault="00301D51" w:rsidP="00301D51"/>
    <w:p w14:paraId="7B360ABA" w14:textId="77777777" w:rsidR="00301D51" w:rsidRDefault="00301D51" w:rsidP="00301D51">
      <w:pPr>
        <w:jc w:val="center"/>
      </w:pPr>
      <w:r>
        <w:t>*</w:t>
      </w:r>
      <w:r w:rsidR="00F019E1">
        <w:t xml:space="preserve"> </w:t>
      </w:r>
      <w:r>
        <w:t>*</w:t>
      </w:r>
      <w:r w:rsidR="00F019E1">
        <w:t xml:space="preserve"> </w:t>
      </w:r>
      <w:r>
        <w:t>*</w:t>
      </w:r>
    </w:p>
    <w:p w14:paraId="63466CDE" w14:textId="77777777" w:rsidR="00301D51" w:rsidRDefault="00301D51" w:rsidP="00301D51">
      <w:pPr>
        <w:tabs>
          <w:tab w:val="left" w:pos="0"/>
        </w:tabs>
        <w:suppressAutoHyphens/>
        <w:spacing w:line="240" w:lineRule="atLeast"/>
        <w:rPr>
          <w:color w:val="000000"/>
          <w:spacing w:val="-3"/>
        </w:rPr>
      </w:pPr>
    </w:p>
    <w:p w14:paraId="1FCB5EB0" w14:textId="4AF28653"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Hakhamim?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Encyclopedia</w:t>
      </w:r>
      <w:r w:rsidR="00F019E1">
        <w:rPr>
          <w:color w:val="000000"/>
          <w:spacing w:val="-3"/>
        </w:rPr>
        <w:t xml:space="preserve"> </w:t>
      </w:r>
      <w:r>
        <w:rPr>
          <w:color w:val="000000"/>
          <w:spacing w:val="-3"/>
        </w:rPr>
        <w:t>Britannica</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give</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some</w:t>
      </w:r>
      <w:r w:rsidR="00F019E1">
        <w:rPr>
          <w:color w:val="000000"/>
          <w:spacing w:val="-3"/>
        </w:rPr>
        <w:t xml:space="preserve"> </w:t>
      </w:r>
      <w:r w:rsidRPr="00415792">
        <w:rPr>
          <w:spacing w:val="-3"/>
        </w:rPr>
        <w:t>insights</w:t>
      </w:r>
      <w:r>
        <w:rPr>
          <w:color w:val="000000"/>
          <w:spacing w:val="-3"/>
        </w:rPr>
        <w:t>:</w:t>
      </w:r>
    </w:p>
    <w:p w14:paraId="57FC37D7" w14:textId="77777777" w:rsidR="00301D51" w:rsidRDefault="00301D51" w:rsidP="00301D51">
      <w:pPr>
        <w:tabs>
          <w:tab w:val="left" w:pos="0"/>
        </w:tabs>
        <w:suppressAutoHyphens/>
        <w:spacing w:line="240" w:lineRule="atLeast"/>
        <w:rPr>
          <w:color w:val="000000"/>
          <w:spacing w:val="-3"/>
        </w:rPr>
      </w:pPr>
    </w:p>
    <w:p w14:paraId="01F70BE6" w14:textId="77777777" w:rsidR="00301D51" w:rsidRDefault="00301D51" w:rsidP="00301D51">
      <w:pPr>
        <w:keepNext/>
        <w:keepLines/>
        <w:tabs>
          <w:tab w:val="left" w:pos="0"/>
        </w:tabs>
        <w:suppressAutoHyphens/>
        <w:spacing w:line="240" w:lineRule="atLeast"/>
        <w:jc w:val="center"/>
        <w:rPr>
          <w:color w:val="000000"/>
        </w:rPr>
      </w:pPr>
      <w:r>
        <w:rPr>
          <w:b/>
          <w:bCs/>
          <w:color w:val="000000"/>
        </w:rPr>
        <w:t>The</w:t>
      </w:r>
      <w:r w:rsidR="00F019E1">
        <w:rPr>
          <w:b/>
          <w:bCs/>
          <w:color w:val="000000"/>
        </w:rPr>
        <w:t xml:space="preserve"> </w:t>
      </w:r>
      <w:r>
        <w:rPr>
          <w:b/>
          <w:bCs/>
          <w:color w:val="000000"/>
        </w:rPr>
        <w:t>Age</w:t>
      </w:r>
      <w:r w:rsidR="00F019E1">
        <w:rPr>
          <w:b/>
          <w:bCs/>
          <w:color w:val="000000"/>
        </w:rPr>
        <w:t xml:space="preserve"> </w:t>
      </w:r>
      <w:proofErr w:type="gramStart"/>
      <w:r>
        <w:rPr>
          <w:b/>
          <w:bCs/>
          <w:color w:val="000000"/>
        </w:rPr>
        <w:t>Of</w:t>
      </w:r>
      <w:proofErr w:type="gramEnd"/>
      <w:r w:rsidR="00F019E1">
        <w:rPr>
          <w:b/>
          <w:bCs/>
          <w:color w:val="000000"/>
        </w:rPr>
        <w:t xml:space="preserve"> </w:t>
      </w:r>
      <w:proofErr w:type="gramStart"/>
      <w:r>
        <w:rPr>
          <w:b/>
          <w:bCs/>
          <w:color w:val="000000"/>
        </w:rPr>
        <w:t>The</w:t>
      </w:r>
      <w:proofErr w:type="gramEnd"/>
      <w:r w:rsidR="00F019E1">
        <w:rPr>
          <w:b/>
          <w:bCs/>
          <w:color w:val="000000"/>
        </w:rPr>
        <w:t xml:space="preserve"> </w:t>
      </w:r>
      <w:proofErr w:type="spellStart"/>
      <w:r>
        <w:rPr>
          <w:b/>
          <w:bCs/>
          <w:color w:val="000000"/>
        </w:rPr>
        <w:t>Tannaim</w:t>
      </w:r>
      <w:proofErr w:type="spellEnd"/>
      <w:r w:rsidR="00F019E1">
        <w:rPr>
          <w:b/>
          <w:bCs/>
          <w:color w:val="000000"/>
        </w:rPr>
        <w:t xml:space="preserve"> </w:t>
      </w:r>
      <w:r>
        <w:rPr>
          <w:b/>
          <w:bCs/>
          <w:color w:val="000000"/>
        </w:rPr>
        <w:t>(135-c.</w:t>
      </w:r>
      <w:r w:rsidR="00F019E1">
        <w:rPr>
          <w:b/>
          <w:bCs/>
          <w:color w:val="000000"/>
        </w:rPr>
        <w:t xml:space="preserve"> </w:t>
      </w:r>
      <w:r>
        <w:rPr>
          <w:b/>
          <w:bCs/>
          <w:color w:val="000000"/>
        </w:rPr>
        <w:t>200):</w:t>
      </w:r>
      <w:r w:rsidR="00F019E1">
        <w:rPr>
          <w:b/>
          <w:bCs/>
          <w:color w:val="000000"/>
        </w:rPr>
        <w:t xml:space="preserve"> </w:t>
      </w:r>
      <w:r>
        <w:rPr>
          <w:b/>
          <w:bCs/>
          <w:color w:val="000000"/>
        </w:rPr>
        <w:t>The</w:t>
      </w:r>
      <w:r w:rsidR="00F019E1">
        <w:rPr>
          <w:b/>
          <w:bCs/>
          <w:color w:val="000000"/>
        </w:rPr>
        <w:t xml:space="preserve"> </w:t>
      </w:r>
      <w:r>
        <w:rPr>
          <w:b/>
          <w:bCs/>
          <w:color w:val="000000"/>
        </w:rPr>
        <w:t>making</w:t>
      </w:r>
      <w:r w:rsidR="00F019E1">
        <w:rPr>
          <w:b/>
          <w:bCs/>
          <w:color w:val="000000"/>
        </w:rPr>
        <w:t xml:space="preserve"> </w:t>
      </w:r>
      <w:r>
        <w:rPr>
          <w:b/>
          <w:bCs/>
          <w:color w:val="000000"/>
        </w:rPr>
        <w:t>of</w:t>
      </w:r>
      <w:r w:rsidR="00F019E1">
        <w:rPr>
          <w:b/>
          <w:bCs/>
          <w:color w:val="000000"/>
        </w:rPr>
        <w:t xml:space="preserve"> </w:t>
      </w:r>
      <w:r>
        <w:rPr>
          <w:b/>
          <w:bCs/>
          <w:color w:val="000000"/>
        </w:rPr>
        <w:t>the</w:t>
      </w:r>
      <w:r w:rsidR="00F019E1">
        <w:rPr>
          <w:b/>
          <w:bCs/>
          <w:color w:val="000000"/>
        </w:rPr>
        <w:t xml:space="preserve"> </w:t>
      </w:r>
      <w:r>
        <w:rPr>
          <w:b/>
          <w:bCs/>
          <w:color w:val="000000"/>
        </w:rPr>
        <w:t>Mishna</w:t>
      </w:r>
    </w:p>
    <w:p w14:paraId="7D903365" w14:textId="77777777" w:rsidR="00301D51" w:rsidRDefault="00301D51" w:rsidP="00301D51">
      <w:pPr>
        <w:tabs>
          <w:tab w:val="left" w:pos="0"/>
        </w:tabs>
        <w:suppressAutoHyphens/>
        <w:spacing w:line="240" w:lineRule="atLeast"/>
        <w:rPr>
          <w:color w:val="000000"/>
          <w:spacing w:val="-3"/>
        </w:rPr>
      </w:pPr>
    </w:p>
    <w:p w14:paraId="2010966B" w14:textId="087590C4" w:rsidR="00301D51" w:rsidRDefault="00301D51" w:rsidP="00301D51">
      <w:pPr>
        <w:tabs>
          <w:tab w:val="left" w:pos="0"/>
        </w:tabs>
        <w:suppressAutoHyphens/>
        <w:spacing w:line="240" w:lineRule="atLeast"/>
        <w:rPr>
          <w:color w:val="000000"/>
          <w:spacing w:val="-3"/>
        </w:rPr>
      </w:pPr>
      <w:r>
        <w:rPr>
          <w:color w:val="000000"/>
          <w:spacing w:val="-3"/>
        </w:rPr>
        <w:t>Although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promulgation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official</w:t>
      </w:r>
      <w:r w:rsidR="00F019E1">
        <w:rPr>
          <w:color w:val="000000"/>
          <w:spacing w:val="-3"/>
        </w:rPr>
        <w:t xml:space="preserve"> </w:t>
      </w:r>
      <w:r>
        <w:rPr>
          <w:color w:val="000000"/>
          <w:spacing w:val="-3"/>
        </w:rPr>
        <w:t>corpus</w:t>
      </w:r>
      <w:r w:rsidR="00F019E1">
        <w:rPr>
          <w:color w:val="000000"/>
          <w:spacing w:val="-3"/>
        </w:rPr>
        <w:t xml:space="preserve"> </w:t>
      </w:r>
      <w:r>
        <w:rPr>
          <w:color w:val="000000"/>
          <w:spacing w:val="-3"/>
        </w:rPr>
        <w:t>represented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break</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precedent,</w:t>
      </w:r>
      <w:r w:rsidR="00F019E1">
        <w:rPr>
          <w:color w:val="000000"/>
          <w:spacing w:val="-3"/>
        </w:rPr>
        <w:t xml:space="preserve"> </w:t>
      </w:r>
      <w:r>
        <w:rPr>
          <w:color w:val="000000"/>
          <w:spacing w:val="-3"/>
        </w:rPr>
        <w:t>Judah</w:t>
      </w:r>
      <w:r w:rsidR="00F019E1">
        <w:rPr>
          <w:color w:val="000000"/>
          <w:spacing w:val="-3"/>
        </w:rPr>
        <w:t>’</w:t>
      </w:r>
      <w:r>
        <w:rPr>
          <w:color w:val="000000"/>
          <w:spacing w:val="-3"/>
        </w:rPr>
        <w:t>s</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antecedents.</w:t>
      </w:r>
      <w:r w:rsidR="00F019E1">
        <w:rPr>
          <w:color w:val="000000"/>
          <w:spacing w:val="-3"/>
        </w:rPr>
        <w:t xml:space="preserve"> </w:t>
      </w:r>
      <w:r>
        <w:rPr>
          <w:color w:val="000000"/>
          <w:spacing w:val="-3"/>
        </w:rPr>
        <w:t>During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1st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2nd</w:t>
      </w:r>
      <w:r w:rsidR="00F019E1">
        <w:rPr>
          <w:color w:val="000000"/>
          <w:spacing w:val="-3"/>
        </w:rPr>
        <w:t xml:space="preserve"> </w:t>
      </w:r>
      <w:r>
        <w:rPr>
          <w:color w:val="000000"/>
          <w:spacing w:val="-3"/>
        </w:rPr>
        <w:t>centuries</w:t>
      </w:r>
      <w:r w:rsidR="00F019E1">
        <w:rPr>
          <w:color w:val="000000"/>
          <w:spacing w:val="-3"/>
        </w:rPr>
        <w:t xml:space="preserve"> </w:t>
      </w:r>
      <w:r>
        <w:rPr>
          <w:color w:val="000000"/>
          <w:spacing w:val="-3"/>
        </w:rPr>
        <w:t>CE,</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schools</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compiled</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own</w:t>
      </w:r>
      <w:r w:rsidR="00F019E1">
        <w:rPr>
          <w:color w:val="000000"/>
          <w:spacing w:val="-3"/>
        </w:rPr>
        <w:t xml:space="preserve"> </w:t>
      </w:r>
      <w:r>
        <w:rPr>
          <w:color w:val="000000"/>
          <w:spacing w:val="-3"/>
        </w:rPr>
        <w:t>reference</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results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exegesis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application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Scripture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problematic</w:t>
      </w:r>
      <w:r w:rsidR="00F019E1">
        <w:rPr>
          <w:color w:val="000000"/>
          <w:spacing w:val="-3"/>
        </w:rPr>
        <w:t xml:space="preserve"> </w:t>
      </w:r>
      <w:r>
        <w:rPr>
          <w:color w:val="000000"/>
          <w:spacing w:val="-3"/>
        </w:rPr>
        <w:t>situations</w:t>
      </w:r>
      <w:r w:rsidR="00F019E1">
        <w:rPr>
          <w:color w:val="000000"/>
          <w:spacing w:val="-3"/>
        </w:rPr>
        <w:t xml:space="preserve"> </w:t>
      </w:r>
      <w:r>
        <w:rPr>
          <w:color w:val="000000"/>
          <w:spacing w:val="-3"/>
        </w:rPr>
        <w:t>(Midrash,</w:t>
      </w:r>
      <w:r w:rsidR="00F019E1">
        <w:rPr>
          <w:color w:val="000000"/>
          <w:spacing w:val="-3"/>
        </w:rPr>
        <w:t xml:space="preserve"> “</w:t>
      </w:r>
      <w:r>
        <w:rPr>
          <w:color w:val="000000"/>
          <w:spacing w:val="-3"/>
        </w:rPr>
        <w:t>investigation</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interpretation</w:t>
      </w:r>
      <w:r w:rsidR="00F019E1">
        <w:rPr>
          <w:color w:val="000000"/>
          <w:spacing w:val="-3"/>
        </w:rPr>
        <w:t>”</w:t>
      </w:r>
      <w:r>
        <w:rPr>
          <w:color w:val="000000"/>
          <w:spacing w:val="-3"/>
        </w:rPr>
        <w:t>;</w:t>
      </w:r>
      <w:r w:rsidR="00F019E1">
        <w:rPr>
          <w:color w:val="000000"/>
          <w:spacing w:val="-3"/>
        </w:rPr>
        <w:t xml:space="preserve"> </w:t>
      </w:r>
      <w:r>
        <w:rPr>
          <w:color w:val="000000"/>
          <w:spacing w:val="-3"/>
        </w:rPr>
        <w:t>plural</w:t>
      </w:r>
      <w:r w:rsidR="00F019E1">
        <w:rPr>
          <w:color w:val="000000"/>
          <w:spacing w:val="-3"/>
        </w:rPr>
        <w:t xml:space="preserve"> </w:t>
      </w:r>
      <w:r>
        <w:rPr>
          <w:color w:val="000000"/>
          <w:spacing w:val="-3"/>
        </w:rPr>
        <w:t>Midrashim)</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terse</w:t>
      </w:r>
      <w:r w:rsidR="00F019E1">
        <w:rPr>
          <w:color w:val="000000"/>
          <w:spacing w:val="-3"/>
        </w:rPr>
        <w:t xml:space="preserve"> </w:t>
      </w:r>
      <w:r>
        <w:rPr>
          <w:color w:val="000000"/>
          <w:spacing w:val="-3"/>
        </w:rPr>
        <w:t>legal</w:t>
      </w:r>
      <w:r w:rsidR="00F019E1">
        <w:rPr>
          <w:color w:val="000000"/>
          <w:spacing w:val="-3"/>
        </w:rPr>
        <w:t xml:space="preserve"> </w:t>
      </w:r>
      <w:r>
        <w:rPr>
          <w:color w:val="000000"/>
          <w:spacing w:val="-3"/>
        </w:rPr>
        <w:t>form.</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200</w:t>
      </w:r>
      <w:r w:rsidR="00F019E1">
        <w:rPr>
          <w:color w:val="000000"/>
          <w:spacing w:val="-3"/>
        </w:rPr>
        <w:t xml:space="preserve"> </w:t>
      </w:r>
      <w:r>
        <w:rPr>
          <w:color w:val="000000"/>
          <w:spacing w:val="-3"/>
        </w:rPr>
        <w:t>CE</w:t>
      </w:r>
      <w:r w:rsidR="00F019E1">
        <w:rPr>
          <w:color w:val="000000"/>
          <w:spacing w:val="-3"/>
        </w:rPr>
        <w:t xml:space="preserve"> </w:t>
      </w:r>
      <w:r>
        <w:rPr>
          <w:color w:val="000000"/>
          <w:spacing w:val="-3"/>
        </w:rPr>
        <w:t>several</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compilations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circulating</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schools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being</w:t>
      </w:r>
      <w:r w:rsidR="00F019E1">
        <w:rPr>
          <w:color w:val="000000"/>
          <w:spacing w:val="-3"/>
        </w:rPr>
        <w:t xml:space="preserve"> </w:t>
      </w:r>
      <w:r>
        <w:rPr>
          <w:color w:val="000000"/>
          <w:spacing w:val="-3"/>
        </w:rPr>
        <w:t>utilized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judges.</w:t>
      </w:r>
      <w:r w:rsidR="00F019E1">
        <w:rPr>
          <w:color w:val="000000"/>
          <w:spacing w:val="-3"/>
        </w:rPr>
        <w:t xml:space="preserve"> </w:t>
      </w:r>
      <w:r>
        <w:rPr>
          <w:color w:val="000000"/>
          <w:spacing w:val="-3"/>
        </w:rPr>
        <w:t>While</w:t>
      </w:r>
      <w:r w:rsidR="00F019E1">
        <w:rPr>
          <w:color w:val="000000"/>
          <w:spacing w:val="-3"/>
        </w:rPr>
        <w:t xml:space="preserve"> </w:t>
      </w:r>
      <w:r>
        <w:rPr>
          <w:color w:val="000000"/>
          <w:spacing w:val="-3"/>
        </w:rPr>
        <w:t>adhering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structural</w:t>
      </w:r>
      <w:r w:rsidR="00F019E1">
        <w:rPr>
          <w:color w:val="000000"/>
          <w:spacing w:val="-3"/>
        </w:rPr>
        <w:t xml:space="preserve"> </w:t>
      </w:r>
      <w:r>
        <w:rPr>
          <w:color w:val="000000"/>
          <w:spacing w:val="-3"/>
        </w:rPr>
        <w:t>form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earlier</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Judah</w:t>
      </w:r>
      <w:r w:rsidR="00F019E1">
        <w:rPr>
          <w:color w:val="000000"/>
          <w:spacing w:val="-3"/>
        </w:rPr>
        <w:t xml:space="preserve"> </w:t>
      </w:r>
      <w:r>
        <w:rPr>
          <w:color w:val="000000"/>
          <w:spacing w:val="-3"/>
        </w:rPr>
        <w:t>compiled</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universally</w:t>
      </w:r>
      <w:r w:rsidR="00F019E1">
        <w:rPr>
          <w:color w:val="000000"/>
          <w:spacing w:val="-3"/>
        </w:rPr>
        <w:t xml:space="preserve"> </w:t>
      </w:r>
      <w:r>
        <w:rPr>
          <w:color w:val="000000"/>
          <w:spacing w:val="-3"/>
        </w:rPr>
        <w:t>accepted</w:t>
      </w:r>
      <w:r w:rsidR="00F019E1">
        <w:rPr>
          <w:color w:val="000000"/>
          <w:spacing w:val="-3"/>
        </w:rPr>
        <w:t xml:space="preserve"> </w:t>
      </w:r>
      <w:r>
        <w:rPr>
          <w:color w:val="000000"/>
          <w:spacing w:val="-3"/>
        </w:rPr>
        <w:t>views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alongside</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still</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dispute,</w:t>
      </w:r>
      <w:r w:rsidR="00F019E1">
        <w:rPr>
          <w:color w:val="000000"/>
          <w:spacing w:val="-3"/>
        </w:rPr>
        <w:t xml:space="preserve"> </w:t>
      </w:r>
      <w:r>
        <w:rPr>
          <w:color w:val="000000"/>
          <w:spacing w:val="-3"/>
        </w:rPr>
        <w:t>thereby</w:t>
      </w:r>
      <w:r w:rsidR="00F019E1">
        <w:rPr>
          <w:color w:val="000000"/>
          <w:spacing w:val="-3"/>
        </w:rPr>
        <w:t xml:space="preserve"> </w:t>
      </w:r>
      <w:r>
        <w:rPr>
          <w:color w:val="000000"/>
          <w:spacing w:val="-3"/>
        </w:rPr>
        <w:t>largely</w:t>
      </w:r>
      <w:r w:rsidR="00F019E1">
        <w:rPr>
          <w:color w:val="000000"/>
          <w:spacing w:val="-3"/>
        </w:rPr>
        <w:t xml:space="preserve"> </w:t>
      </w:r>
      <w:r>
        <w:rPr>
          <w:color w:val="000000"/>
          <w:spacing w:val="-3"/>
        </w:rPr>
        <w:t>reducing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margin</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individual</w:t>
      </w:r>
      <w:r w:rsidR="00F019E1">
        <w:rPr>
          <w:color w:val="000000"/>
          <w:spacing w:val="-3"/>
        </w:rPr>
        <w:t xml:space="preserve"> </w:t>
      </w:r>
      <w:r>
        <w:rPr>
          <w:color w:val="000000"/>
          <w:spacing w:val="-3"/>
        </w:rPr>
        <w:t>discretion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interpretation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Although</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action</w:t>
      </w:r>
      <w:r w:rsidR="00F019E1">
        <w:rPr>
          <w:color w:val="000000"/>
          <w:spacing w:val="-3"/>
        </w:rPr>
        <w:t xml:space="preserve"> </w:t>
      </w:r>
      <w:r>
        <w:rPr>
          <w:color w:val="000000"/>
          <w:spacing w:val="-3"/>
        </w:rPr>
        <w:t>aroused</w:t>
      </w:r>
      <w:r w:rsidR="00F019E1">
        <w:rPr>
          <w:color w:val="000000"/>
          <w:spacing w:val="-3"/>
        </w:rPr>
        <w:t xml:space="preserve"> </w:t>
      </w:r>
      <w:r>
        <w:rPr>
          <w:color w:val="000000"/>
          <w:spacing w:val="-3"/>
        </w:rPr>
        <w:t>opposition,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rabbis</w:t>
      </w:r>
      <w:r w:rsidR="00F019E1">
        <w:rPr>
          <w:color w:val="000000"/>
          <w:spacing w:val="-3"/>
        </w:rPr>
        <w:t xml:space="preserve"> </w:t>
      </w:r>
      <w:r>
        <w:rPr>
          <w:color w:val="000000"/>
          <w:spacing w:val="-3"/>
        </w:rPr>
        <w:t>continued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invoke</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own</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authority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office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obvious</w:t>
      </w:r>
      <w:r w:rsidR="00F019E1">
        <w:rPr>
          <w:color w:val="000000"/>
          <w:spacing w:val="-3"/>
        </w:rPr>
        <w:t xml:space="preserve"> </w:t>
      </w:r>
      <w:r>
        <w:rPr>
          <w:color w:val="000000"/>
          <w:spacing w:val="-3"/>
        </w:rPr>
        <w:t>advantages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unified</w:t>
      </w:r>
      <w:r w:rsidR="00F019E1">
        <w:rPr>
          <w:color w:val="000000"/>
          <w:spacing w:val="-3"/>
        </w:rPr>
        <w:t xml:space="preserve"> </w:t>
      </w:r>
      <w:r>
        <w:rPr>
          <w:color w:val="000000"/>
          <w:spacing w:val="-3"/>
        </w:rPr>
        <w:t>system</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soon</w:t>
      </w:r>
      <w:r w:rsidR="00F019E1">
        <w:rPr>
          <w:color w:val="000000"/>
          <w:spacing w:val="-3"/>
        </w:rPr>
        <w:t xml:space="preserve"> </w:t>
      </w:r>
      <w:r>
        <w:rPr>
          <w:color w:val="000000"/>
          <w:spacing w:val="-3"/>
        </w:rPr>
        <w:t>outweighed</w:t>
      </w:r>
      <w:r w:rsidR="00F019E1">
        <w:rPr>
          <w:color w:val="000000"/>
          <w:spacing w:val="-3"/>
        </w:rPr>
        <w:t xml:space="preserve"> </w:t>
      </w:r>
      <w:r>
        <w:rPr>
          <w:color w:val="000000"/>
          <w:spacing w:val="-3"/>
        </w:rPr>
        <w:t>centrifugal</w:t>
      </w:r>
      <w:r w:rsidR="00F019E1">
        <w:rPr>
          <w:color w:val="000000"/>
          <w:spacing w:val="-3"/>
        </w:rPr>
        <w:t xml:space="preserve"> </w:t>
      </w:r>
      <w:r>
        <w:rPr>
          <w:color w:val="000000"/>
          <w:spacing w:val="-3"/>
        </w:rPr>
        <w:t>tendencies,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attained</w:t>
      </w:r>
      <w:r w:rsidR="00F019E1">
        <w:rPr>
          <w:color w:val="000000"/>
          <w:spacing w:val="-3"/>
        </w:rPr>
        <w:t xml:space="preserve"> </w:t>
      </w:r>
      <w:r>
        <w:rPr>
          <w:color w:val="000000"/>
          <w:spacing w:val="-3"/>
        </w:rPr>
        <w:t>quasi-canonical</w:t>
      </w:r>
      <w:r w:rsidR="00F019E1">
        <w:rPr>
          <w:color w:val="000000"/>
          <w:spacing w:val="-3"/>
        </w:rPr>
        <w:t xml:space="preserve"> </w:t>
      </w:r>
      <w:r>
        <w:rPr>
          <w:color w:val="000000"/>
          <w:spacing w:val="-3"/>
        </w:rPr>
        <w:t>status,</w:t>
      </w:r>
      <w:r w:rsidR="00F019E1">
        <w:rPr>
          <w:color w:val="000000"/>
          <w:spacing w:val="-3"/>
        </w:rPr>
        <w:t xml:space="preserve"> </w:t>
      </w:r>
      <w:r>
        <w:rPr>
          <w:color w:val="000000"/>
          <w:spacing w:val="-3"/>
        </w:rPr>
        <w:t>becoming</w:t>
      </w:r>
      <w:r w:rsidR="00F019E1">
        <w:rPr>
          <w:color w:val="000000"/>
          <w:spacing w:val="-3"/>
        </w:rPr>
        <w:t xml:space="preserve"> </w:t>
      </w:r>
      <w:r w:rsidRPr="00415792">
        <w:rPr>
          <w:spacing w:val="-3"/>
        </w:rPr>
        <w:t>known</w:t>
      </w:r>
      <w:r w:rsidR="00F019E1">
        <w:rPr>
          <w:color w:val="000000"/>
          <w:spacing w:val="-3"/>
        </w:rPr>
        <w:t xml:space="preserve"> </w:t>
      </w:r>
      <w:r>
        <w:rPr>
          <w:color w:val="000000"/>
          <w:spacing w:val="-3"/>
        </w:rPr>
        <w:t>as</w:t>
      </w:r>
      <w:r w:rsidR="00F019E1">
        <w:rPr>
          <w:color w:val="000000"/>
          <w:spacing w:val="-3"/>
        </w:rPr>
        <w:t xml:space="preserve"> “</w:t>
      </w:r>
      <w:r>
        <w:rPr>
          <w:b/>
          <w:bCs/>
          <w:color w:val="000000"/>
          <w:spacing w:val="-3"/>
        </w:rPr>
        <w:t>The</w:t>
      </w:r>
      <w:r w:rsidR="00F019E1">
        <w:rPr>
          <w:b/>
          <w:bCs/>
          <w:color w:val="000000"/>
          <w:spacing w:val="-3"/>
        </w:rPr>
        <w:t xml:space="preserve"> </w:t>
      </w:r>
      <w:r>
        <w:rPr>
          <w:b/>
          <w:bCs/>
          <w:color w:val="000000"/>
          <w:spacing w:val="-3"/>
        </w:rPr>
        <w:t>Mishna</w:t>
      </w:r>
      <w:r w:rsidR="00F019E1">
        <w:rPr>
          <w:color w:val="000000"/>
          <w:spacing w:val="-3"/>
        </w:rPr>
        <w:t xml:space="preserve">” </w:t>
      </w:r>
      <w:r>
        <w:rPr>
          <w:color w:val="000000"/>
          <w:spacing w:val="-3"/>
        </w:rPr>
        <w:t>or</w:t>
      </w:r>
      <w:r w:rsidR="00F019E1">
        <w:rPr>
          <w:color w:val="000000"/>
          <w:spacing w:val="-3"/>
        </w:rPr>
        <w:t xml:space="preserve"> “</w:t>
      </w:r>
      <w:r>
        <w:rPr>
          <w:b/>
          <w:bCs/>
          <w:color w:val="000000"/>
          <w:spacing w:val="-3"/>
        </w:rPr>
        <w:t>Our</w:t>
      </w:r>
      <w:r w:rsidR="00F019E1">
        <w:rPr>
          <w:b/>
          <w:bCs/>
          <w:color w:val="000000"/>
          <w:spacing w:val="-3"/>
        </w:rPr>
        <w:t xml:space="preserve"> </w:t>
      </w:r>
      <w:r>
        <w:rPr>
          <w:b/>
          <w:bCs/>
          <w:color w:val="000000"/>
          <w:spacing w:val="-3"/>
        </w:rPr>
        <w:t>Mishna</w:t>
      </w:r>
      <w:r>
        <w:rPr>
          <w:color w:val="000000"/>
          <w:spacing w:val="-3"/>
        </w:rPr>
        <w: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clarity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comprehensiveness,</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phraseology</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often</w:t>
      </w:r>
      <w:r w:rsidR="00F019E1">
        <w:rPr>
          <w:color w:val="000000"/>
          <w:spacing w:val="-3"/>
        </w:rPr>
        <w:t xml:space="preserve"> </w:t>
      </w:r>
      <w:r>
        <w:rPr>
          <w:color w:val="000000"/>
          <w:spacing w:val="-3"/>
        </w:rPr>
        <w:t>obscure</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too</w:t>
      </w:r>
      <w:r w:rsidR="00F019E1">
        <w:rPr>
          <w:color w:val="000000"/>
          <w:spacing w:val="-3"/>
        </w:rPr>
        <w:t xml:space="preserve"> </w:t>
      </w:r>
      <w:r>
        <w:rPr>
          <w:color w:val="000000"/>
          <w:spacing w:val="-3"/>
        </w:rPr>
        <w:t>terse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satisfy</w:t>
      </w:r>
      <w:r w:rsidR="00F019E1">
        <w:rPr>
          <w:color w:val="000000"/>
          <w:spacing w:val="-3"/>
        </w:rPr>
        <w:t xml:space="preserve"> </w:t>
      </w:r>
      <w:r>
        <w:rPr>
          <w:color w:val="000000"/>
          <w:spacing w:val="-3"/>
        </w:rPr>
        <w:t>all</w:t>
      </w:r>
      <w:r w:rsidR="00F019E1">
        <w:rPr>
          <w:color w:val="000000"/>
          <w:spacing w:val="-3"/>
        </w:rPr>
        <w:t xml:space="preserve"> </w:t>
      </w:r>
      <w:r w:rsidRPr="00415792">
        <w:rPr>
          <w:spacing w:val="-3"/>
        </w:rPr>
        <w:t>needs</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companion</w:t>
      </w:r>
      <w:r w:rsidR="00F019E1">
        <w:rPr>
          <w:color w:val="000000"/>
          <w:spacing w:val="-3"/>
        </w:rPr>
        <w:t xml:space="preserve"> </w:t>
      </w:r>
      <w:r w:rsidRPr="00415792">
        <w:rPr>
          <w:spacing w:val="-3"/>
        </w:rPr>
        <w:t>known</w:t>
      </w:r>
      <w:r w:rsidR="00F019E1">
        <w:rPr>
          <w:color w:val="000000"/>
          <w:spacing w:val="-3"/>
        </w:rPr>
        <w:t xml:space="preserve"> </w:t>
      </w:r>
      <w:r>
        <w:rPr>
          <w:color w:val="000000"/>
          <w:spacing w:val="-3"/>
        </w:rPr>
        <w:t>as</w:t>
      </w:r>
      <w:r w:rsidR="00F019E1">
        <w:rPr>
          <w:color w:val="000000"/>
          <w:spacing w:val="-3"/>
        </w:rPr>
        <w:t xml:space="preserve"> </w:t>
      </w:r>
      <w:r>
        <w:rPr>
          <w:b/>
          <w:bCs/>
          <w:color w:val="000000"/>
          <w:spacing w:val="-3"/>
        </w:rPr>
        <w:t>Tosefta</w:t>
      </w:r>
      <w:r w:rsidR="00F019E1">
        <w:rPr>
          <w:b/>
          <w:bCs/>
          <w:color w:val="000000"/>
          <w:spacing w:val="-3"/>
        </w:rPr>
        <w:t xml:space="preserve"> </w:t>
      </w:r>
      <w:r>
        <w:rPr>
          <w:b/>
          <w:bCs/>
          <w:color w:val="000000"/>
          <w:spacing w:val="-3"/>
        </w:rPr>
        <w:t>(</w:t>
      </w:r>
      <w:r w:rsidR="00F019E1">
        <w:rPr>
          <w:b/>
          <w:bCs/>
          <w:color w:val="000000"/>
          <w:spacing w:val="-3"/>
        </w:rPr>
        <w:t>“</w:t>
      </w:r>
      <w:r>
        <w:rPr>
          <w:b/>
          <w:bCs/>
          <w:color w:val="000000"/>
          <w:spacing w:val="-3"/>
        </w:rPr>
        <w:t>Additions</w:t>
      </w:r>
      <w:r w:rsidR="00F019E1">
        <w:rPr>
          <w:b/>
          <w:bCs/>
          <w:color w:val="000000"/>
          <w:spacing w:val="-3"/>
        </w:rPr>
        <w:t>”</w:t>
      </w:r>
      <w:r>
        <w:rPr>
          <w:b/>
          <w:bCs/>
          <w:color w:val="000000"/>
          <w:spacing w:val="-3"/>
        </w:rPr>
        <w: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compiled</w:t>
      </w:r>
      <w:r w:rsidR="00F019E1">
        <w:rPr>
          <w:color w:val="000000"/>
          <w:spacing w:val="-3"/>
        </w:rPr>
        <w:t xml:space="preserve"> </w:t>
      </w:r>
      <w:r>
        <w:rPr>
          <w:color w:val="000000"/>
          <w:spacing w:val="-3"/>
        </w:rPr>
        <w:t>shortly</w:t>
      </w:r>
      <w:r w:rsidR="00F019E1">
        <w:rPr>
          <w:color w:val="000000"/>
          <w:spacing w:val="-3"/>
        </w:rPr>
        <w:t xml:space="preserve"> </w:t>
      </w:r>
      <w:r>
        <w:rPr>
          <w:color w:val="000000"/>
          <w:spacing w:val="-3"/>
        </w:rPr>
        <w:t>thereafter</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omitted</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explanatory</w:t>
      </w:r>
      <w:r w:rsidR="00F019E1">
        <w:rPr>
          <w:color w:val="000000"/>
          <w:spacing w:val="-3"/>
        </w:rPr>
        <w:t xml:space="preserve"> </w:t>
      </w:r>
      <w:r>
        <w:rPr>
          <w:color w:val="000000"/>
          <w:spacing w:val="-3"/>
        </w:rPr>
        <w:t>notes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lastRenderedPageBreak/>
        <w:t>recorded.</w:t>
      </w:r>
      <w:r w:rsidR="00F019E1">
        <w:rPr>
          <w:color w:val="000000"/>
          <w:spacing w:val="-3"/>
        </w:rPr>
        <w:t xml:space="preserve"> </w:t>
      </w:r>
      <w:r>
        <w:rPr>
          <w:color w:val="000000"/>
          <w:spacing w:val="-3"/>
        </w:rPr>
        <w:t>Since,</w:t>
      </w:r>
      <w:r w:rsidR="00F019E1">
        <w:rPr>
          <w:color w:val="000000"/>
          <w:spacing w:val="-3"/>
        </w:rPr>
        <w:t xml:space="preserve"> </w:t>
      </w:r>
      <w:r>
        <w:rPr>
          <w:color w:val="000000"/>
          <w:spacing w:val="-3"/>
        </w:rPr>
        <w:t>however,</w:t>
      </w:r>
      <w:r w:rsidR="00F019E1">
        <w:rPr>
          <w:color w:val="000000"/>
          <w:spacing w:val="-3"/>
        </w:rPr>
        <w:t xml:space="preserve"> </w:t>
      </w:r>
      <w:r>
        <w:rPr>
          <w:color w:val="000000"/>
          <w:spacing w:val="-3"/>
        </w:rPr>
        <w:t>neither</w:t>
      </w:r>
      <w:r w:rsidR="00F019E1">
        <w:rPr>
          <w:color w:val="000000"/>
          <w:spacing w:val="-3"/>
        </w:rPr>
        <w:t xml:space="preserve"> </w:t>
      </w:r>
      <w:r>
        <w:rPr>
          <w:color w:val="000000"/>
          <w:spacing w:val="-3"/>
        </w:rPr>
        <w:t>compilation</w:t>
      </w:r>
      <w:r w:rsidR="00F019E1">
        <w:rPr>
          <w:color w:val="000000"/>
          <w:spacing w:val="-3"/>
        </w:rPr>
        <w:t xml:space="preserve"> </w:t>
      </w:r>
      <w:r>
        <w:rPr>
          <w:color w:val="000000"/>
          <w:spacing w:val="-3"/>
        </w:rPr>
        <w:t>elucidated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processes</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elicited,</w:t>
      </w:r>
      <w:r w:rsidR="00F019E1">
        <w:rPr>
          <w:color w:val="000000"/>
          <w:spacing w:val="-3"/>
        </w:rPr>
        <w:t xml:space="preserve"> </w:t>
      </w:r>
      <w:r>
        <w:rPr>
          <w:color w:val="000000"/>
          <w:spacing w:val="-3"/>
        </w:rPr>
        <w:t>various</w:t>
      </w:r>
      <w:r w:rsidR="00F019E1">
        <w:rPr>
          <w:color w:val="000000"/>
          <w:spacing w:val="-3"/>
        </w:rPr>
        <w:t xml:space="preserve"> </w:t>
      </w:r>
      <w:r>
        <w:rPr>
          <w:color w:val="000000"/>
          <w:spacing w:val="-3"/>
        </w:rPr>
        <w:t>authorities</w:t>
      </w:r>
      <w:r w:rsidR="00F019E1">
        <w:rPr>
          <w:color w:val="000000"/>
          <w:spacing w:val="-3"/>
        </w:rPr>
        <w:t xml:space="preserve"> </w:t>
      </w:r>
      <w:r>
        <w:rPr>
          <w:color w:val="000000"/>
          <w:spacing w:val="-3"/>
        </w:rPr>
        <w:t>set</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collecting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midrashic</w:t>
      </w:r>
      <w:r w:rsidR="00F019E1">
        <w:rPr>
          <w:color w:val="000000"/>
          <w:spacing w:val="-3"/>
        </w:rPr>
        <w:t xml:space="preserve"> </w:t>
      </w:r>
      <w:r>
        <w:rPr>
          <w:color w:val="000000"/>
          <w:spacing w:val="-3"/>
        </w:rPr>
        <w:t>discussions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schools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recording</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verses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Scripture.</w:t>
      </w:r>
      <w:r w:rsidR="00F019E1">
        <w:rPr>
          <w:color w:val="000000"/>
          <w:spacing w:val="-3"/>
        </w:rPr>
        <w:t xml:space="preserve"> </w:t>
      </w:r>
      <w:r>
        <w:rPr>
          <w:color w:val="000000"/>
          <w:spacing w:val="-3"/>
        </w:rPr>
        <w:t>During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3rd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4th</w:t>
      </w:r>
      <w:r w:rsidR="00F019E1">
        <w:rPr>
          <w:color w:val="000000"/>
          <w:spacing w:val="-3"/>
        </w:rPr>
        <w:t xml:space="preserve"> </w:t>
      </w:r>
      <w:r>
        <w:rPr>
          <w:color w:val="000000"/>
          <w:spacing w:val="-3"/>
        </w:rPr>
        <w:t>centuries</w:t>
      </w:r>
      <w:r w:rsidR="00F019E1">
        <w:rPr>
          <w:color w:val="000000"/>
          <w:spacing w:val="-3"/>
        </w:rPr>
        <w:t xml:space="preserve"> </w:t>
      </w:r>
      <w:r>
        <w:rPr>
          <w:color w:val="000000"/>
          <w:spacing w:val="-3"/>
        </w:rPr>
        <w:t>the</w:t>
      </w:r>
      <w:r w:rsidR="00F019E1">
        <w:rPr>
          <w:color w:val="000000"/>
          <w:spacing w:val="-3"/>
        </w:rPr>
        <w:t xml:space="preserve"> </w:t>
      </w:r>
      <w:proofErr w:type="spellStart"/>
      <w:r>
        <w:rPr>
          <w:color w:val="000000"/>
          <w:spacing w:val="-3"/>
        </w:rPr>
        <w:t>tannatic</w:t>
      </w:r>
      <w:proofErr w:type="spellEnd"/>
      <w:r w:rsidR="00F019E1">
        <w:rPr>
          <w:color w:val="000000"/>
          <w:spacing w:val="-3"/>
        </w:rPr>
        <w:t xml:space="preserve"> </w:t>
      </w:r>
      <w:r>
        <w:rPr>
          <w:color w:val="000000"/>
          <w:spacing w:val="-3"/>
        </w:rPr>
        <w:t>Midrashim</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Pentateuch</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compiled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introduced</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school</w:t>
      </w:r>
      <w:r w:rsidR="00F019E1">
        <w:rPr>
          <w:color w:val="000000"/>
          <w:spacing w:val="-3"/>
        </w:rPr>
        <w:t xml:space="preserve"> </w:t>
      </w:r>
      <w:r>
        <w:rPr>
          <w:color w:val="000000"/>
          <w:spacing w:val="-3"/>
        </w:rPr>
        <w:t>texts.</w:t>
      </w:r>
      <w:r w:rsidR="00F019E1">
        <w:rPr>
          <w:color w:val="000000"/>
          <w:spacing w:val="-3"/>
        </w:rPr>
        <w:t xml:space="preserve"> </w:t>
      </w:r>
      <w:r>
        <w:rPr>
          <w:color w:val="000000"/>
          <w:spacing w:val="-3"/>
        </w:rPr>
        <w:t>Fundamentally</w:t>
      </w:r>
      <w:r w:rsidR="00F019E1">
        <w:rPr>
          <w:color w:val="000000"/>
          <w:spacing w:val="-3"/>
        </w:rPr>
        <w:t xml:space="preserve"> </w:t>
      </w:r>
      <w:r>
        <w:rPr>
          <w:color w:val="000000"/>
          <w:spacing w:val="-3"/>
        </w:rPr>
        <w:t>legal</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character,</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literature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designed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regulate</w:t>
      </w:r>
      <w:r w:rsidR="00F019E1">
        <w:rPr>
          <w:color w:val="000000"/>
          <w:spacing w:val="-3"/>
        </w:rPr>
        <w:t xml:space="preserve"> </w:t>
      </w:r>
      <w:r>
        <w:rPr>
          <w:color w:val="000000"/>
          <w:spacing w:val="-3"/>
        </w:rPr>
        <w:t>every</w:t>
      </w:r>
      <w:r w:rsidR="00F019E1">
        <w:rPr>
          <w:color w:val="000000"/>
          <w:spacing w:val="-3"/>
        </w:rPr>
        <w:t xml:space="preserve"> </w:t>
      </w:r>
      <w:r>
        <w:rPr>
          <w:color w:val="000000"/>
          <w:spacing w:val="-3"/>
        </w:rPr>
        <w:t>aspect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life--the</w:t>
      </w:r>
      <w:r w:rsidR="00F019E1">
        <w:rPr>
          <w:color w:val="000000"/>
          <w:spacing w:val="-3"/>
        </w:rPr>
        <w:t xml:space="preserve"> </w:t>
      </w:r>
      <w:r w:rsidRPr="00415792">
        <w:rPr>
          <w:spacing w:val="-3"/>
        </w:rPr>
        <w:t>six</w:t>
      </w:r>
      <w:r w:rsidR="00F019E1">
        <w:rPr>
          <w:color w:val="000000"/>
          <w:spacing w:val="-3"/>
        </w:rPr>
        <w:t xml:space="preserve"> </w:t>
      </w:r>
      <w:r>
        <w:rPr>
          <w:color w:val="000000"/>
          <w:spacing w:val="-3"/>
        </w:rPr>
        <w:t>divisions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agriculture,</w:t>
      </w:r>
      <w:r w:rsidR="00F019E1">
        <w:rPr>
          <w:color w:val="000000"/>
          <w:spacing w:val="-3"/>
        </w:rPr>
        <w:t xml:space="preserve"> </w:t>
      </w:r>
      <w:r w:rsidRPr="00415792">
        <w:rPr>
          <w:spacing w:val="-3"/>
        </w:rPr>
        <w:t>festivals</w:t>
      </w:r>
      <w:r>
        <w:rPr>
          <w:color w:val="000000"/>
          <w:spacing w:val="-3"/>
        </w:rPr>
        <w:t>,</w:t>
      </w:r>
      <w:r w:rsidR="00F019E1">
        <w:rPr>
          <w:color w:val="000000"/>
          <w:spacing w:val="-3"/>
        </w:rPr>
        <w:t xml:space="preserve"> </w:t>
      </w:r>
      <w:r>
        <w:rPr>
          <w:color w:val="000000"/>
          <w:spacing w:val="-3"/>
        </w:rPr>
        <w:t>family</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civil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sacrificial</w:t>
      </w:r>
      <w:r w:rsidR="00F019E1">
        <w:rPr>
          <w:color w:val="000000"/>
          <w:spacing w:val="-3"/>
        </w:rPr>
        <w:t xml:space="preserve"> </w:t>
      </w:r>
      <w:r>
        <w:rPr>
          <w:color w:val="000000"/>
          <w:spacing w:val="-3"/>
        </w:rPr>
        <w:t>and</w:t>
      </w:r>
      <w:r w:rsidR="00F019E1">
        <w:rPr>
          <w:color w:val="000000"/>
          <w:spacing w:val="-3"/>
        </w:rPr>
        <w:t xml:space="preserve"> </w:t>
      </w:r>
      <w:r w:rsidRPr="00476602">
        <w:rPr>
          <w:color w:val="000000"/>
          <w:spacing w:val="-3"/>
        </w:rPr>
        <w:t>dietary</w:t>
      </w:r>
      <w:r w:rsidR="00F019E1">
        <w:rPr>
          <w:color w:val="000000"/>
          <w:spacing w:val="-3"/>
        </w:rPr>
        <w:t xml:space="preserve"> </w:t>
      </w:r>
      <w:r w:rsidRPr="00415792">
        <w:rPr>
          <w:spacing w:val="-3"/>
        </w:rPr>
        <w:t>laws</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purity</w:t>
      </w:r>
      <w:r w:rsidR="00F019E1">
        <w:rPr>
          <w:color w:val="000000"/>
          <w:spacing w:val="-3"/>
        </w:rPr>
        <w:t xml:space="preserve"> </w:t>
      </w:r>
      <w:r>
        <w:rPr>
          <w:color w:val="000000"/>
          <w:spacing w:val="-3"/>
        </w:rPr>
        <w:t>encompass</w:t>
      </w:r>
      <w:r w:rsidR="00F019E1">
        <w:rPr>
          <w:color w:val="000000"/>
          <w:spacing w:val="-3"/>
        </w:rPr>
        <w:t xml:space="preserve"> </w:t>
      </w:r>
      <w:r>
        <w:rPr>
          <w:color w:val="000000"/>
          <w:spacing w:val="-3"/>
        </w:rPr>
        <w:t>virtually</w:t>
      </w:r>
      <w:r w:rsidR="00F019E1">
        <w:rPr>
          <w:color w:val="000000"/>
          <w:spacing w:val="-3"/>
        </w:rPr>
        <w:t xml:space="preserve"> </w:t>
      </w:r>
      <w:r>
        <w:rPr>
          <w:color w:val="000000"/>
          <w:spacing w:val="-3"/>
        </w:rPr>
        <w:t>every</w:t>
      </w:r>
      <w:r w:rsidR="00F019E1">
        <w:rPr>
          <w:color w:val="000000"/>
          <w:spacing w:val="-3"/>
        </w:rPr>
        <w:t xml:space="preserve"> </w:t>
      </w:r>
      <w:r>
        <w:rPr>
          <w:color w:val="000000"/>
          <w:spacing w:val="-3"/>
        </w:rPr>
        <w:t>area</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Jewish</w:t>
      </w:r>
      <w:r w:rsidR="00F019E1">
        <w:rPr>
          <w:color w:val="000000"/>
          <w:spacing w:val="-3"/>
        </w:rPr>
        <w:t xml:space="preserve"> </w:t>
      </w:r>
      <w:r w:rsidRPr="00415792">
        <w:rPr>
          <w:spacing w:val="-3"/>
        </w:rPr>
        <w:t>experience</w:t>
      </w:r>
      <w:r>
        <w:rPr>
          <w:color w:val="000000"/>
          <w:spacing w:val="-3"/>
        </w:rPr>
        <w:t>--and,</w:t>
      </w:r>
      <w:r w:rsidR="00F019E1">
        <w:rPr>
          <w:color w:val="000000"/>
          <w:spacing w:val="-3"/>
        </w:rPr>
        <w:t xml:space="preserve"> </w:t>
      </w:r>
      <w:r>
        <w:rPr>
          <w:color w:val="000000"/>
          <w:spacing w:val="-3"/>
        </w:rPr>
        <w:t>accordingly,</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principal</w:t>
      </w:r>
      <w:r w:rsidR="00F019E1">
        <w:rPr>
          <w:color w:val="000000"/>
          <w:spacing w:val="-3"/>
        </w:rPr>
        <w:t xml:space="preserve"> </w:t>
      </w:r>
      <w:r>
        <w:rPr>
          <w:color w:val="000000"/>
          <w:spacing w:val="-3"/>
        </w:rPr>
        <w:t>Pharisaic</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definitions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goals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religious</w:t>
      </w:r>
      <w:r w:rsidR="00F019E1">
        <w:rPr>
          <w:color w:val="000000"/>
          <w:spacing w:val="-3"/>
        </w:rPr>
        <w:t xml:space="preserve"> </w:t>
      </w:r>
      <w:r>
        <w:rPr>
          <w:color w:val="000000"/>
          <w:spacing w:val="-3"/>
        </w:rPr>
        <w:t>life.</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tract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b/>
          <w:bCs/>
          <w:color w:val="000000"/>
          <w:spacing w:val="-3"/>
        </w:rPr>
        <w:t>Mishna,</w:t>
      </w:r>
      <w:r w:rsidR="00F019E1">
        <w:rPr>
          <w:b/>
          <w:bCs/>
          <w:color w:val="000000"/>
          <w:spacing w:val="-3"/>
        </w:rPr>
        <w:t xml:space="preserve"> </w:t>
      </w:r>
      <w:r>
        <w:rPr>
          <w:b/>
          <w:bCs/>
          <w:color w:val="000000"/>
          <w:spacing w:val="-3"/>
        </w:rPr>
        <w:t>(</w:t>
      </w:r>
      <w:r w:rsidR="00F019E1">
        <w:rPr>
          <w:b/>
          <w:bCs/>
          <w:color w:val="000000"/>
          <w:spacing w:val="-3"/>
        </w:rPr>
        <w:t>“</w:t>
      </w:r>
      <w:r>
        <w:rPr>
          <w:b/>
          <w:bCs/>
          <w:color w:val="000000"/>
          <w:spacing w:val="-3"/>
        </w:rPr>
        <w:t>Sayings</w:t>
      </w:r>
      <w:r w:rsidR="00F019E1">
        <w:rPr>
          <w:b/>
          <w:bCs/>
          <w:color w:val="000000"/>
          <w:spacing w:val="-3"/>
        </w:rPr>
        <w:t xml:space="preserve"> </w:t>
      </w:r>
      <w:r>
        <w:rPr>
          <w:b/>
          <w:bCs/>
          <w:color w:val="000000"/>
          <w:spacing w:val="-3"/>
        </w:rPr>
        <w:t>of</w:t>
      </w:r>
      <w:r w:rsidR="00F019E1">
        <w:rPr>
          <w:b/>
          <w:bCs/>
          <w:color w:val="000000"/>
          <w:spacing w:val="-3"/>
        </w:rPr>
        <w:t xml:space="preserve"> </w:t>
      </w:r>
      <w:r>
        <w:rPr>
          <w:b/>
          <w:bCs/>
          <w:color w:val="000000"/>
          <w:spacing w:val="-3"/>
        </w:rPr>
        <w:t>the</w:t>
      </w:r>
      <w:r w:rsidR="00F019E1">
        <w:rPr>
          <w:b/>
          <w:bCs/>
          <w:color w:val="000000"/>
          <w:spacing w:val="-3"/>
        </w:rPr>
        <w:t xml:space="preserve"> </w:t>
      </w:r>
      <w:proofErr w:type="gramStart"/>
      <w:r w:rsidRPr="00415792">
        <w:rPr>
          <w:b/>
          <w:bCs/>
          <w:spacing w:val="-3"/>
        </w:rPr>
        <w:t>Fathers</w:t>
      </w:r>
      <w:r w:rsidR="00F019E1">
        <w:rPr>
          <w:b/>
          <w:bCs/>
          <w:color w:val="000000"/>
          <w:spacing w:val="-3"/>
        </w:rPr>
        <w:t>“</w:t>
      </w:r>
      <w:proofErr w:type="gramEnd"/>
      <w:r>
        <w:rPr>
          <w:color w:val="000000"/>
          <w:spacing w:val="-3"/>
        </w:rPr>
        <w:t>),</w:t>
      </w:r>
      <w:r w:rsidR="00F019E1">
        <w:rPr>
          <w:color w:val="000000"/>
          <w:spacing w:val="-3"/>
        </w:rPr>
        <w:t xml:space="preserve"> </w:t>
      </w:r>
      <w:r>
        <w:rPr>
          <w:color w:val="000000"/>
          <w:spacing w:val="-3"/>
        </w:rPr>
        <w:t>treated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meaning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posture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while</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passages</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reference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mystical</w:t>
      </w:r>
      <w:r w:rsidR="00F019E1">
        <w:rPr>
          <w:color w:val="000000"/>
          <w:spacing w:val="-3"/>
        </w:rPr>
        <w:t xml:space="preserve"> </w:t>
      </w:r>
      <w:r w:rsidRPr="00476602">
        <w:rPr>
          <w:color w:val="000000"/>
          <w:spacing w:val="-3"/>
        </w:rPr>
        <w:t>studies</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advanced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religiously</w:t>
      </w:r>
      <w:r w:rsidR="00F019E1">
        <w:rPr>
          <w:color w:val="000000"/>
          <w:spacing w:val="-3"/>
        </w:rPr>
        <w:t xml:space="preserve"> </w:t>
      </w:r>
      <w:r>
        <w:rPr>
          <w:color w:val="000000"/>
          <w:spacing w:val="-3"/>
        </w:rPr>
        <w:t>worthy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initiated;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activities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Merkava,</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divine</w:t>
      </w:r>
      <w:r w:rsidR="00F019E1">
        <w:rPr>
          <w:color w:val="000000"/>
          <w:spacing w:val="-3"/>
        </w:rPr>
        <w:t xml:space="preserve"> “</w:t>
      </w:r>
      <w:r>
        <w:rPr>
          <w:color w:val="000000"/>
          <w:spacing w:val="-3"/>
        </w:rPr>
        <w:t>Chariot,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doctrines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creation</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below).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program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dedicated</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study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fulfillment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thus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graded</w:t>
      </w:r>
      <w:r w:rsidR="00F019E1">
        <w:rPr>
          <w:color w:val="000000"/>
          <w:spacing w:val="-3"/>
        </w:rPr>
        <w:t xml:space="preserve"> </w:t>
      </w:r>
      <w:r>
        <w:rPr>
          <w:color w:val="000000"/>
          <w:spacing w:val="-3"/>
        </w:rPr>
        <w:t>structure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canons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morality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piety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attainable</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various</w:t>
      </w:r>
      <w:r w:rsidR="00F019E1">
        <w:rPr>
          <w:color w:val="000000"/>
          <w:spacing w:val="-3"/>
        </w:rPr>
        <w:t xml:space="preserve"> </w:t>
      </w:r>
      <w:r>
        <w:rPr>
          <w:color w:val="000000"/>
          <w:spacing w:val="-3"/>
        </w:rPr>
        <w:t>levels,</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popular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practical</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esoteric</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metaphysical.</w:t>
      </w:r>
      <w:r w:rsidR="00F019E1">
        <w:rPr>
          <w:color w:val="000000"/>
          <w:spacing w:val="-3"/>
        </w:rPr>
        <w:t xml:space="preserve"> </w:t>
      </w:r>
      <w:r>
        <w:rPr>
          <w:color w:val="000000"/>
          <w:spacing w:val="-3"/>
        </w:rPr>
        <w:t>Innumerable</w:t>
      </w:r>
      <w:r w:rsidR="00F019E1">
        <w:rPr>
          <w:color w:val="000000"/>
          <w:spacing w:val="-3"/>
        </w:rPr>
        <w:t xml:space="preserve"> </w:t>
      </w:r>
      <w:r>
        <w:rPr>
          <w:color w:val="000000"/>
          <w:spacing w:val="-3"/>
        </w:rPr>
        <w:t>sermons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homilies</w:t>
      </w:r>
      <w:r w:rsidR="00F019E1">
        <w:rPr>
          <w:color w:val="000000"/>
          <w:spacing w:val="-3"/>
        </w:rPr>
        <w:t xml:space="preserve"> </w:t>
      </w:r>
      <w:r>
        <w:rPr>
          <w:color w:val="000000"/>
          <w:spacing w:val="-3"/>
        </w:rPr>
        <w:t>preserved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midrashic</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liturgical</w:t>
      </w:r>
      <w:r w:rsidR="00F019E1">
        <w:rPr>
          <w:color w:val="000000"/>
          <w:spacing w:val="-3"/>
        </w:rPr>
        <w:t xml:space="preserve"> </w:t>
      </w:r>
      <w:r>
        <w:rPr>
          <w:color w:val="000000"/>
          <w:spacing w:val="-3"/>
        </w:rPr>
        <w:t>compositions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daily</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festival</w:t>
      </w:r>
      <w:r w:rsidR="00F019E1">
        <w:rPr>
          <w:color w:val="000000"/>
          <w:spacing w:val="-3"/>
        </w:rPr>
        <w:t xml:space="preserve"> </w:t>
      </w:r>
      <w:r>
        <w:rPr>
          <w:color w:val="000000"/>
          <w:spacing w:val="-3"/>
        </w:rPr>
        <w:t>services,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mystical</w:t>
      </w:r>
      <w:r w:rsidR="00F019E1">
        <w:rPr>
          <w:color w:val="000000"/>
          <w:spacing w:val="-3"/>
        </w:rPr>
        <w:t xml:space="preserve"> </w:t>
      </w:r>
      <w:r>
        <w:rPr>
          <w:color w:val="000000"/>
          <w:spacing w:val="-3"/>
        </w:rPr>
        <w:t>tracts</w:t>
      </w:r>
      <w:r w:rsidR="00F019E1">
        <w:rPr>
          <w:color w:val="000000"/>
          <w:spacing w:val="-3"/>
        </w:rPr>
        <w:t xml:space="preserve"> </w:t>
      </w:r>
      <w:r>
        <w:rPr>
          <w:color w:val="000000"/>
          <w:spacing w:val="-3"/>
        </w:rPr>
        <w:t>circulated</w:t>
      </w:r>
      <w:r w:rsidR="00F019E1">
        <w:rPr>
          <w:color w:val="000000"/>
          <w:spacing w:val="-3"/>
        </w:rPr>
        <w:t xml:space="preserve"> </w:t>
      </w:r>
      <w:r>
        <w:rPr>
          <w:color w:val="000000"/>
          <w:spacing w:val="-3"/>
        </w:rPr>
        <w:t>among</w:t>
      </w:r>
      <w:r w:rsidR="00F019E1">
        <w:rPr>
          <w:color w:val="000000"/>
          <w:spacing w:val="-3"/>
        </w:rPr>
        <w:t xml:space="preserve"> </w:t>
      </w:r>
      <w:r>
        <w:rPr>
          <w:color w:val="000000"/>
          <w:spacing w:val="-3"/>
        </w:rPr>
        <w:t>initiates</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testify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deep</w:t>
      </w:r>
      <w:r w:rsidR="00F019E1">
        <w:rPr>
          <w:color w:val="000000"/>
          <w:spacing w:val="-3"/>
        </w:rPr>
        <w:t xml:space="preserve"> </w:t>
      </w:r>
      <w:r>
        <w:rPr>
          <w:color w:val="000000"/>
          <w:spacing w:val="-3"/>
        </w:rPr>
        <w:t>spirituality</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informed</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Judaism.</w:t>
      </w:r>
    </w:p>
    <w:p w14:paraId="3767407E" w14:textId="77777777" w:rsidR="00301D51" w:rsidRDefault="00301D51" w:rsidP="00301D51">
      <w:pPr>
        <w:tabs>
          <w:tab w:val="left" w:pos="0"/>
        </w:tabs>
        <w:suppressAutoHyphens/>
        <w:spacing w:line="240" w:lineRule="atLeast"/>
        <w:rPr>
          <w:color w:val="000000"/>
          <w:spacing w:val="-3"/>
        </w:rPr>
      </w:pPr>
    </w:p>
    <w:p w14:paraId="0F21EF67" w14:textId="77777777" w:rsidR="00301D51" w:rsidRDefault="00301D51" w:rsidP="00301D51">
      <w:pPr>
        <w:tabs>
          <w:tab w:val="left" w:pos="0"/>
        </w:tabs>
        <w:suppressAutoHyphens/>
        <w:spacing w:line="240" w:lineRule="atLeast"/>
        <w:rPr>
          <w:color w:val="000000"/>
          <w:spacing w:val="-2"/>
          <w:sz w:val="16"/>
          <w:szCs w:val="16"/>
        </w:rPr>
      </w:pPr>
      <w:r>
        <w:rPr>
          <w:color w:val="000000"/>
          <w:spacing w:val="-2"/>
          <w:sz w:val="16"/>
          <w:szCs w:val="16"/>
        </w:rPr>
        <w:t>Copyright</w:t>
      </w:r>
      <w:r w:rsidR="00F019E1">
        <w:rPr>
          <w:color w:val="000000"/>
          <w:spacing w:val="-2"/>
          <w:sz w:val="16"/>
          <w:szCs w:val="16"/>
        </w:rPr>
        <w:t xml:space="preserve"> </w:t>
      </w:r>
      <w:r>
        <w:rPr>
          <w:color w:val="000000"/>
          <w:spacing w:val="-2"/>
          <w:sz w:val="16"/>
          <w:szCs w:val="16"/>
        </w:rPr>
        <w:t>(c)</w:t>
      </w:r>
      <w:r w:rsidR="00F019E1">
        <w:rPr>
          <w:color w:val="000000"/>
          <w:spacing w:val="-2"/>
          <w:sz w:val="16"/>
          <w:szCs w:val="16"/>
        </w:rPr>
        <w:t xml:space="preserve"> </w:t>
      </w:r>
      <w:r>
        <w:rPr>
          <w:color w:val="000000"/>
          <w:spacing w:val="-2"/>
          <w:sz w:val="16"/>
          <w:szCs w:val="16"/>
        </w:rPr>
        <w:t>1995</w:t>
      </w:r>
      <w:r w:rsidR="00F019E1">
        <w:rPr>
          <w:color w:val="000000"/>
          <w:spacing w:val="-2"/>
          <w:sz w:val="16"/>
          <w:szCs w:val="16"/>
        </w:rPr>
        <w:t xml:space="preserve"> </w:t>
      </w:r>
      <w:r>
        <w:rPr>
          <w:color w:val="000000"/>
          <w:spacing w:val="-2"/>
          <w:sz w:val="16"/>
          <w:szCs w:val="16"/>
        </w:rPr>
        <w:t>Encyclopedia</w:t>
      </w:r>
      <w:r w:rsidR="00F019E1">
        <w:rPr>
          <w:color w:val="000000"/>
          <w:spacing w:val="-2"/>
          <w:sz w:val="16"/>
          <w:szCs w:val="16"/>
        </w:rPr>
        <w:t xml:space="preserve"> </w:t>
      </w:r>
      <w:r>
        <w:rPr>
          <w:color w:val="000000"/>
          <w:spacing w:val="-2"/>
          <w:sz w:val="16"/>
          <w:szCs w:val="16"/>
        </w:rPr>
        <w:t>Britannica,</w:t>
      </w:r>
      <w:r w:rsidR="00F019E1">
        <w:rPr>
          <w:color w:val="000000"/>
          <w:spacing w:val="-2"/>
          <w:sz w:val="16"/>
          <w:szCs w:val="16"/>
        </w:rPr>
        <w:t xml:space="preserve"> </w:t>
      </w:r>
      <w:r>
        <w:rPr>
          <w:color w:val="000000"/>
          <w:spacing w:val="-2"/>
          <w:sz w:val="16"/>
          <w:szCs w:val="16"/>
        </w:rPr>
        <w:t>Inc.</w:t>
      </w:r>
      <w:r w:rsidR="00F019E1">
        <w:rPr>
          <w:color w:val="000000"/>
          <w:spacing w:val="-2"/>
          <w:sz w:val="16"/>
          <w:szCs w:val="16"/>
        </w:rPr>
        <w:t xml:space="preserve"> </w:t>
      </w:r>
      <w:r>
        <w:rPr>
          <w:color w:val="000000"/>
          <w:spacing w:val="-2"/>
          <w:sz w:val="16"/>
          <w:szCs w:val="16"/>
        </w:rPr>
        <w:t>All</w:t>
      </w:r>
      <w:r w:rsidR="00F019E1">
        <w:rPr>
          <w:color w:val="000000"/>
          <w:spacing w:val="-2"/>
          <w:sz w:val="16"/>
          <w:szCs w:val="16"/>
        </w:rPr>
        <w:t xml:space="preserve"> </w:t>
      </w:r>
      <w:r>
        <w:rPr>
          <w:color w:val="000000"/>
          <w:spacing w:val="-2"/>
          <w:sz w:val="16"/>
          <w:szCs w:val="16"/>
        </w:rPr>
        <w:t>Rights</w:t>
      </w:r>
      <w:r w:rsidR="00F019E1">
        <w:rPr>
          <w:color w:val="000000"/>
          <w:spacing w:val="-2"/>
          <w:sz w:val="16"/>
          <w:szCs w:val="16"/>
        </w:rPr>
        <w:t xml:space="preserve"> </w:t>
      </w:r>
      <w:r>
        <w:rPr>
          <w:color w:val="000000"/>
          <w:spacing w:val="-2"/>
          <w:sz w:val="16"/>
          <w:szCs w:val="16"/>
        </w:rPr>
        <w:t>Reserved</w:t>
      </w:r>
    </w:p>
    <w:p w14:paraId="23E9FCCA" w14:textId="77777777" w:rsidR="00301D51" w:rsidRDefault="00301D51" w:rsidP="00301D51">
      <w:pPr>
        <w:tabs>
          <w:tab w:val="left" w:pos="0"/>
        </w:tabs>
        <w:suppressAutoHyphens/>
        <w:spacing w:line="240" w:lineRule="atLeast"/>
        <w:rPr>
          <w:color w:val="000000"/>
          <w:spacing w:val="-3"/>
        </w:rPr>
      </w:pPr>
    </w:p>
    <w:p w14:paraId="629397F7" w14:textId="77777777" w:rsidR="00301D51" w:rsidRDefault="00301D51" w:rsidP="00301D51">
      <w:pPr>
        <w:pStyle w:val="Heading2"/>
      </w:pPr>
      <w:bookmarkStart w:id="4" w:name="_Toc57656992"/>
      <w:bookmarkStart w:id="5" w:name="_Toc57657053"/>
      <w:bookmarkStart w:id="6" w:name="_Toc57657158"/>
      <w:bookmarkStart w:id="7" w:name="_Toc57658253"/>
      <w:bookmarkStart w:id="8" w:name="_Toc57658539"/>
      <w:bookmarkStart w:id="9" w:name="_Toc390097232"/>
      <w:bookmarkStart w:id="10" w:name="_Toc404173536"/>
      <w:bookmarkStart w:id="11" w:name="_Toc123838184"/>
      <w:bookmarkStart w:id="12" w:name="_Toc199465787"/>
      <w:r>
        <w:t>The</w:t>
      </w:r>
      <w:r w:rsidR="00F019E1">
        <w:t xml:space="preserve"> </w:t>
      </w:r>
      <w:r>
        <w:t>Mishna</w:t>
      </w:r>
      <w:bookmarkEnd w:id="4"/>
      <w:bookmarkEnd w:id="5"/>
      <w:bookmarkEnd w:id="6"/>
      <w:bookmarkEnd w:id="7"/>
      <w:bookmarkEnd w:id="8"/>
      <w:bookmarkEnd w:id="9"/>
      <w:bookmarkEnd w:id="10"/>
      <w:bookmarkEnd w:id="11"/>
      <w:bookmarkEnd w:id="12"/>
    </w:p>
    <w:p w14:paraId="5339BC9D" w14:textId="77777777" w:rsidR="00301D51" w:rsidRDefault="00301D51" w:rsidP="00301D51">
      <w:pPr>
        <w:tabs>
          <w:tab w:val="left" w:pos="0"/>
        </w:tabs>
        <w:suppressAutoHyphens/>
        <w:spacing w:line="240" w:lineRule="atLeast"/>
        <w:rPr>
          <w:color w:val="000000"/>
          <w:spacing w:val="-3"/>
        </w:rPr>
      </w:pPr>
    </w:p>
    <w:p w14:paraId="6905C3BA" w14:textId="631D8CC3" w:rsidR="00301D51" w:rsidRDefault="00301D51" w:rsidP="00301D51">
      <w:pPr>
        <w:tabs>
          <w:tab w:val="left" w:pos="0"/>
        </w:tabs>
        <w:suppressAutoHyphens/>
        <w:spacing w:line="240" w:lineRule="atLeast"/>
      </w:pPr>
      <w:r>
        <w:rPr>
          <w:color w:val="000000"/>
          <w:spacing w:val="-3"/>
        </w:rPr>
        <w:t>Our</w:t>
      </w:r>
      <w:r w:rsidR="00F019E1">
        <w:rPr>
          <w:color w:val="000000"/>
          <w:spacing w:val="-3"/>
        </w:rPr>
        <w:t xml:space="preserve"> </w:t>
      </w:r>
      <w:r>
        <w:rPr>
          <w:color w:val="000000"/>
          <w:spacing w:val="-3"/>
        </w:rPr>
        <w:t>Sages</w:t>
      </w:r>
      <w:r w:rsidR="00F019E1">
        <w:rPr>
          <w:color w:val="000000"/>
          <w:spacing w:val="-3"/>
        </w:rPr>
        <w:t xml:space="preserve"> </w:t>
      </w:r>
      <w:r w:rsidRPr="00415792">
        <w:rPr>
          <w:spacing w:val="-3"/>
        </w:rPr>
        <w:t>teach</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each</w:t>
      </w:r>
      <w:r w:rsidR="00F019E1">
        <w:rPr>
          <w:color w:val="000000"/>
          <w:spacing w:val="-3"/>
        </w:rPr>
        <w:t xml:space="preserve"> </w:t>
      </w:r>
      <w:r w:rsidRPr="00415792">
        <w:rPr>
          <w:spacing w:val="-3"/>
        </w:rPr>
        <w:t>Hebrew</w:t>
      </w:r>
      <w:r w:rsidR="00F019E1">
        <w:rPr>
          <w:color w:val="000000"/>
          <w:spacing w:val="-3"/>
        </w:rPr>
        <w:t xml:space="preserve"> </w:t>
      </w:r>
      <w:r w:rsidRPr="00415792">
        <w:rPr>
          <w:spacing w:val="-3"/>
        </w:rPr>
        <w:t>letter</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particular</w:t>
      </w:r>
      <w:r w:rsidR="00F019E1">
        <w:rPr>
          <w:color w:val="000000"/>
          <w:spacing w:val="-3"/>
        </w:rPr>
        <w:t xml:space="preserve"> </w:t>
      </w:r>
      <w:r>
        <w:rPr>
          <w:color w:val="000000"/>
          <w:spacing w:val="-3"/>
        </w:rPr>
        <w:t>meaning</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an</w:t>
      </w:r>
      <w:r w:rsidR="00F019E1">
        <w:rPr>
          <w:color w:val="000000"/>
          <w:spacing w:val="-3"/>
        </w:rPr>
        <w:t xml:space="preserve"> </w:t>
      </w:r>
      <w:proofErr w:type="spellStart"/>
      <w:r>
        <w:rPr>
          <w:color w:val="000000"/>
          <w:spacing w:val="-3"/>
        </w:rPr>
        <w:t>unfamilar</w:t>
      </w:r>
      <w:proofErr w:type="spellEnd"/>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understood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adding</w:t>
      </w:r>
      <w:r w:rsidR="00F019E1">
        <w:rPr>
          <w:color w:val="000000"/>
          <w:spacing w:val="-3"/>
        </w:rPr>
        <w:t xml:space="preserve"> </w:t>
      </w:r>
      <w:r>
        <w:rPr>
          <w:color w:val="000000"/>
          <w:spacing w:val="-3"/>
        </w:rPr>
        <w:t>together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meanings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letters</w:t>
      </w:r>
      <w:r>
        <w:rPr>
          <w:color w:val="000000"/>
          <w:spacing w:val="-3"/>
        </w:rPr>
        <w:t>.</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background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instructive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note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letters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w:t>
      </w:r>
      <w:proofErr w:type="spellStart"/>
      <w:r>
        <w:rPr>
          <w:rFonts w:ascii="Drogulin" w:hAnsi="Drogulin"/>
          <w:sz w:val="28"/>
        </w:rPr>
        <w:t>vban</w:t>
      </w:r>
      <w:proofErr w:type="spellEnd"/>
      <w:r>
        <w:t>)</w:t>
      </w:r>
      <w:r w:rsidR="00F019E1">
        <w:t xml:space="preserve"> </w:t>
      </w:r>
      <w:r>
        <w:t>can</w:t>
      </w:r>
      <w:r w:rsidR="00F019E1">
        <w:t xml:space="preserve"> </w:t>
      </w:r>
      <w:r>
        <w:t>be</w:t>
      </w:r>
      <w:r w:rsidR="00F019E1">
        <w:t xml:space="preserve"> </w:t>
      </w:r>
      <w:r>
        <w:t>rearranged</w:t>
      </w:r>
      <w:r w:rsidR="00F019E1">
        <w:t xml:space="preserve"> </w:t>
      </w:r>
      <w:r>
        <w:t>to</w:t>
      </w:r>
      <w:r w:rsidR="00F019E1">
        <w:t xml:space="preserve"> </w:t>
      </w:r>
      <w:r>
        <w:t>form</w:t>
      </w:r>
      <w:r w:rsidR="00F019E1">
        <w:t xml:space="preserve"> </w:t>
      </w:r>
      <w:r>
        <w:t>the</w:t>
      </w:r>
      <w:r w:rsidR="00F019E1">
        <w:t xml:space="preserve"> </w:t>
      </w:r>
      <w:r>
        <w:t>word</w:t>
      </w:r>
      <w:r w:rsidR="00F019E1">
        <w:t xml:space="preserve"> </w:t>
      </w:r>
      <w:proofErr w:type="spellStart"/>
      <w:r>
        <w:rPr>
          <w:rFonts w:ascii="Drogulin" w:hAnsi="Drogulin"/>
          <w:sz w:val="28"/>
        </w:rPr>
        <w:t>vnab</w:t>
      </w:r>
      <w:proofErr w:type="spellEnd"/>
      <w:r w:rsidR="00F019E1">
        <w:rPr>
          <w:rFonts w:ascii="Drogulin" w:hAnsi="Drogulin"/>
          <w:sz w:val="28"/>
        </w:rPr>
        <w:t xml:space="preserve"> </w:t>
      </w:r>
      <w:r>
        <w:t>(</w:t>
      </w:r>
      <w:r w:rsidRPr="00476602">
        <w:t>neshama</w:t>
      </w:r>
      <w:r w:rsidR="00F019E1">
        <w:t xml:space="preserve"> </w:t>
      </w:r>
      <w:r>
        <w:t>which</w:t>
      </w:r>
      <w:r w:rsidR="00F019E1">
        <w:t xml:space="preserve"> </w:t>
      </w:r>
      <w:r>
        <w:t>means</w:t>
      </w:r>
      <w:r w:rsidR="00F019E1">
        <w:t xml:space="preserve"> </w:t>
      </w:r>
      <w:r>
        <w:t>soul).</w:t>
      </w:r>
      <w:r w:rsidR="00F019E1">
        <w:t xml:space="preserve"> </w:t>
      </w:r>
      <w:proofErr w:type="gramStart"/>
      <w:r>
        <w:t>Thus</w:t>
      </w:r>
      <w:proofErr w:type="gramEnd"/>
      <w:r w:rsidR="00F019E1">
        <w:t xml:space="preserve"> </w:t>
      </w:r>
      <w:r>
        <w:t>we</w:t>
      </w:r>
      <w:r w:rsidR="00F019E1">
        <w:t xml:space="preserve"> </w:t>
      </w:r>
      <w:r>
        <w:t>learn</w:t>
      </w:r>
      <w:r w:rsidR="00F019E1">
        <w:t xml:space="preserve"> </w:t>
      </w:r>
      <w:r>
        <w:t>that</w:t>
      </w:r>
      <w:r w:rsidR="00F019E1">
        <w:t xml:space="preserve"> </w:t>
      </w:r>
      <w:r>
        <w:t>the</w:t>
      </w:r>
      <w:r w:rsidR="00F019E1">
        <w:t xml:space="preserve"> </w:t>
      </w:r>
      <w:r>
        <w:t>Mishna</w:t>
      </w:r>
      <w:r w:rsidR="00F019E1">
        <w:t xml:space="preserve"> </w:t>
      </w:r>
      <w:r>
        <w:t>is</w:t>
      </w:r>
      <w:r w:rsidR="00F019E1">
        <w:t xml:space="preserve"> </w:t>
      </w:r>
      <w:r>
        <w:t>the</w:t>
      </w:r>
      <w:r w:rsidR="00F019E1">
        <w:t xml:space="preserve"> </w:t>
      </w:r>
      <w:r w:rsidRPr="00476602">
        <w:t>soul</w:t>
      </w:r>
      <w:r w:rsidR="00F019E1">
        <w:t xml:space="preserve"> </w:t>
      </w:r>
      <w:r>
        <w:t>of</w:t>
      </w:r>
      <w:r w:rsidR="00F019E1">
        <w:t xml:space="preserve"> </w:t>
      </w:r>
      <w:r>
        <w:t>the</w:t>
      </w:r>
      <w:r w:rsidR="00F019E1">
        <w:t xml:space="preserve"> </w:t>
      </w:r>
      <w:r>
        <w:t>Written</w:t>
      </w:r>
      <w:r w:rsidR="00F019E1">
        <w:t xml:space="preserve"> </w:t>
      </w:r>
      <w:r>
        <w:t>Torah.</w:t>
      </w:r>
      <w:r w:rsidR="00F019E1">
        <w:t xml:space="preserve"> </w:t>
      </w:r>
      <w:r>
        <w:t>As</w:t>
      </w:r>
      <w:r w:rsidR="00F019E1">
        <w:t xml:space="preserve"> </w:t>
      </w:r>
      <w:r>
        <w:t>the</w:t>
      </w:r>
      <w:r w:rsidR="00F019E1">
        <w:t xml:space="preserve"> </w:t>
      </w:r>
      <w:r>
        <w:t>soul</w:t>
      </w:r>
      <w:r w:rsidR="00F019E1">
        <w:t xml:space="preserve"> </w:t>
      </w:r>
      <w:r>
        <w:t>is</w:t>
      </w:r>
      <w:r w:rsidR="00F019E1">
        <w:t xml:space="preserve"> </w:t>
      </w:r>
      <w:r>
        <w:t>intangible,</w:t>
      </w:r>
      <w:r w:rsidR="00F019E1">
        <w:t xml:space="preserve"> </w:t>
      </w:r>
      <w:r>
        <w:t>so</w:t>
      </w:r>
      <w:r w:rsidR="00F019E1">
        <w:t xml:space="preserve"> </w:t>
      </w:r>
      <w:r>
        <w:t>the</w:t>
      </w:r>
      <w:r w:rsidR="00F019E1">
        <w:t xml:space="preserve"> </w:t>
      </w:r>
      <w:r>
        <w:t>Mishna</w:t>
      </w:r>
      <w:r w:rsidR="00F019E1">
        <w:t xml:space="preserve"> </w:t>
      </w:r>
      <w:r>
        <w:t>is</w:t>
      </w:r>
      <w:r w:rsidR="00F019E1">
        <w:t xml:space="preserve"> </w:t>
      </w:r>
      <w:r>
        <w:t>oral</w:t>
      </w:r>
      <w:r w:rsidR="00F019E1">
        <w:t xml:space="preserve"> </w:t>
      </w:r>
      <w:r>
        <w:t>and</w:t>
      </w:r>
      <w:r w:rsidR="00F019E1">
        <w:t xml:space="preserve"> </w:t>
      </w:r>
      <w:r>
        <w:t>intangible.</w:t>
      </w:r>
      <w:r w:rsidR="00F019E1">
        <w:t xml:space="preserve"> </w:t>
      </w:r>
    </w:p>
    <w:p w14:paraId="1D32979B" w14:textId="77777777" w:rsidR="00301D51" w:rsidRDefault="00301D51" w:rsidP="00301D51">
      <w:pPr>
        <w:tabs>
          <w:tab w:val="left" w:pos="0"/>
        </w:tabs>
        <w:suppressAutoHyphens/>
        <w:spacing w:line="240" w:lineRule="atLeast"/>
      </w:pPr>
    </w:p>
    <w:p w14:paraId="38EED167" w14:textId="4CBF8FA4" w:rsidR="00301D51" w:rsidRDefault="00301D51" w:rsidP="00301D51">
      <w:pPr>
        <w:tabs>
          <w:tab w:val="left" w:pos="0"/>
        </w:tabs>
        <w:suppressAutoHyphens/>
        <w:spacing w:line="240" w:lineRule="atLeast"/>
      </w:pPr>
      <w:r w:rsidRPr="00415792">
        <w:t>Mashiach</w:t>
      </w:r>
      <w:r w:rsidR="00F019E1">
        <w:t xml:space="preserve"> </w:t>
      </w:r>
      <w:r>
        <w:t>is</w:t>
      </w:r>
      <w:r w:rsidR="00F019E1">
        <w:t xml:space="preserve"> </w:t>
      </w:r>
      <w:r>
        <w:t>the</w:t>
      </w:r>
      <w:r w:rsidR="00F019E1">
        <w:t xml:space="preserve"> </w:t>
      </w:r>
      <w:r>
        <w:t>written</w:t>
      </w:r>
      <w:r w:rsidR="00F019E1">
        <w:t xml:space="preserve"> </w:t>
      </w:r>
      <w:r>
        <w:t>Torah,</w:t>
      </w:r>
      <w:r w:rsidR="00F019E1">
        <w:t xml:space="preserve"> </w:t>
      </w:r>
      <w:r>
        <w:t>with</w:t>
      </w:r>
      <w:r w:rsidR="00F019E1">
        <w:t xml:space="preserve"> </w:t>
      </w:r>
      <w:r>
        <w:t>the</w:t>
      </w:r>
      <w:r w:rsidR="00F019E1">
        <w:t xml:space="preserve"> </w:t>
      </w:r>
      <w:r>
        <w:t>oral</w:t>
      </w:r>
      <w:r w:rsidR="00F019E1">
        <w:t xml:space="preserve"> </w:t>
      </w:r>
      <w:r>
        <w:t>Torah</w:t>
      </w:r>
      <w:r w:rsidR="00F019E1">
        <w:t xml:space="preserve"> </w:t>
      </w:r>
      <w:r>
        <w:t>being</w:t>
      </w:r>
      <w:r w:rsidR="00F019E1">
        <w:t xml:space="preserve"> </w:t>
      </w:r>
      <w:r>
        <w:t>His</w:t>
      </w:r>
      <w:r w:rsidR="00F019E1">
        <w:t xml:space="preserve"> </w:t>
      </w:r>
      <w:r>
        <w:t>soul.</w:t>
      </w:r>
      <w:r w:rsidR="00F019E1">
        <w:t xml:space="preserve"> </w:t>
      </w:r>
      <w:r>
        <w:t>That</w:t>
      </w:r>
      <w:r w:rsidR="00F019E1">
        <w:t xml:space="preserve"> </w:t>
      </w:r>
      <w:r>
        <w:t>is</w:t>
      </w:r>
      <w:r w:rsidR="00F019E1">
        <w:t xml:space="preserve"> </w:t>
      </w:r>
      <w:r>
        <w:t>why</w:t>
      </w:r>
      <w:r w:rsidR="00F019E1">
        <w:t xml:space="preserve"> </w:t>
      </w:r>
      <w:r>
        <w:t>it</w:t>
      </w:r>
      <w:r w:rsidR="00F019E1">
        <w:t xml:space="preserve"> </w:t>
      </w:r>
      <w:r>
        <w:t>says</w:t>
      </w:r>
      <w:r w:rsidR="00F019E1">
        <w:t xml:space="preserve"> </w:t>
      </w:r>
      <w:r>
        <w:t>that:</w:t>
      </w:r>
    </w:p>
    <w:p w14:paraId="3CE429D2" w14:textId="77777777" w:rsidR="00301D51" w:rsidRDefault="00301D51" w:rsidP="00301D51">
      <w:pPr>
        <w:tabs>
          <w:tab w:val="left" w:pos="0"/>
        </w:tabs>
        <w:suppressAutoHyphens/>
        <w:spacing w:line="240" w:lineRule="atLeast"/>
      </w:pPr>
    </w:p>
    <w:p w14:paraId="1825291F" w14:textId="77777777" w:rsidR="00301D51" w:rsidRDefault="00301D51" w:rsidP="00301D51">
      <w:pPr>
        <w:tabs>
          <w:tab w:val="left" w:pos="0"/>
        </w:tabs>
        <w:ind w:left="288" w:right="288"/>
        <w:rPr>
          <w:i/>
          <w:iCs/>
          <w:color w:val="000000"/>
          <w:spacing w:val="-3"/>
        </w:rPr>
      </w:pPr>
      <w:r w:rsidRPr="00264BF1">
        <w:rPr>
          <w:b/>
          <w:i/>
          <w:iCs/>
        </w:rPr>
        <w:t>Yochanan</w:t>
      </w:r>
      <w:r w:rsidR="00F019E1">
        <w:rPr>
          <w:b/>
          <w:i/>
          <w:iCs/>
        </w:rPr>
        <w:t xml:space="preserve"> </w:t>
      </w:r>
      <w:r w:rsidRPr="00264BF1">
        <w:rPr>
          <w:b/>
          <w:i/>
          <w:iCs/>
        </w:rPr>
        <w:t>(John)</w:t>
      </w:r>
      <w:r w:rsidR="00F019E1">
        <w:rPr>
          <w:b/>
          <w:i/>
          <w:iCs/>
        </w:rPr>
        <w:t xml:space="preserve"> </w:t>
      </w:r>
      <w:r w:rsidRPr="00264BF1">
        <w:rPr>
          <w:b/>
          <w:i/>
          <w:iCs/>
        </w:rPr>
        <w:t>1:1</w:t>
      </w:r>
      <w:r w:rsidR="00F019E1">
        <w:t xml:space="preserve"> </w:t>
      </w:r>
      <w:r>
        <w:rPr>
          <w:i/>
          <w:iCs/>
          <w:color w:val="000000"/>
        </w:rPr>
        <w:t>In</w:t>
      </w:r>
      <w:r w:rsidR="00F019E1">
        <w:rPr>
          <w:i/>
          <w:iCs/>
          <w:color w:val="000000"/>
        </w:rPr>
        <w:t xml:space="preserve"> </w:t>
      </w:r>
      <w:r>
        <w:rPr>
          <w:i/>
          <w:iCs/>
          <w:color w:val="000000"/>
        </w:rPr>
        <w:t>the</w:t>
      </w:r>
      <w:r w:rsidR="00F019E1">
        <w:rPr>
          <w:i/>
          <w:iCs/>
          <w:color w:val="000000"/>
        </w:rPr>
        <w:t xml:space="preserve"> </w:t>
      </w:r>
      <w:r>
        <w:rPr>
          <w:i/>
          <w:iCs/>
          <w:color w:val="000000"/>
        </w:rPr>
        <w:t>beginning</w:t>
      </w:r>
      <w:r w:rsidR="00F019E1">
        <w:rPr>
          <w:i/>
          <w:iCs/>
          <w:color w:val="000000"/>
        </w:rPr>
        <w:t xml:space="preserve"> </w:t>
      </w:r>
      <w:r>
        <w:rPr>
          <w:i/>
          <w:iCs/>
          <w:color w:val="000000"/>
        </w:rPr>
        <w:t>was</w:t>
      </w:r>
      <w:r w:rsidR="00F019E1">
        <w:rPr>
          <w:i/>
          <w:iCs/>
          <w:color w:val="000000"/>
        </w:rPr>
        <w:t xml:space="preserve"> </w:t>
      </w:r>
      <w:r>
        <w:rPr>
          <w:i/>
          <w:iCs/>
          <w:color w:val="000000"/>
        </w:rPr>
        <w:t>the</w:t>
      </w:r>
      <w:r w:rsidR="00F019E1">
        <w:rPr>
          <w:i/>
          <w:iCs/>
          <w:color w:val="000000"/>
        </w:rPr>
        <w:t xml:space="preserve"> </w:t>
      </w:r>
      <w:r>
        <w:rPr>
          <w:i/>
          <w:iCs/>
          <w:color w:val="000000"/>
        </w:rPr>
        <w:t>Word,</w:t>
      </w:r>
      <w:r w:rsidR="00F019E1">
        <w:rPr>
          <w:i/>
          <w:iCs/>
          <w:color w:val="000000"/>
        </w:rPr>
        <w:t xml:space="preserve"> </w:t>
      </w:r>
      <w:r>
        <w:rPr>
          <w:i/>
          <w:iCs/>
          <w:color w:val="000000"/>
        </w:rPr>
        <w:t>and</w:t>
      </w:r>
      <w:r w:rsidR="00F019E1">
        <w:rPr>
          <w:i/>
          <w:iCs/>
          <w:color w:val="000000"/>
        </w:rPr>
        <w:t xml:space="preserve"> </w:t>
      </w:r>
      <w:r>
        <w:rPr>
          <w:i/>
          <w:iCs/>
          <w:color w:val="000000"/>
        </w:rPr>
        <w:t>the</w:t>
      </w:r>
      <w:r w:rsidR="00F019E1">
        <w:rPr>
          <w:i/>
          <w:iCs/>
          <w:color w:val="000000"/>
        </w:rPr>
        <w:t xml:space="preserve"> </w:t>
      </w:r>
      <w:r>
        <w:rPr>
          <w:i/>
          <w:iCs/>
          <w:color w:val="000000"/>
        </w:rPr>
        <w:t>Word</w:t>
      </w:r>
      <w:r w:rsidR="00F019E1">
        <w:rPr>
          <w:i/>
          <w:iCs/>
          <w:color w:val="000000"/>
        </w:rPr>
        <w:t xml:space="preserve"> </w:t>
      </w:r>
      <w:r>
        <w:rPr>
          <w:i/>
          <w:iCs/>
          <w:color w:val="000000"/>
        </w:rPr>
        <w:t>was</w:t>
      </w:r>
      <w:r w:rsidR="00F019E1">
        <w:rPr>
          <w:i/>
          <w:iCs/>
          <w:color w:val="000000"/>
        </w:rPr>
        <w:t xml:space="preserve"> </w:t>
      </w:r>
      <w:r>
        <w:rPr>
          <w:i/>
          <w:iCs/>
          <w:color w:val="000000"/>
        </w:rPr>
        <w:t>with</w:t>
      </w:r>
      <w:r w:rsidR="00F019E1">
        <w:rPr>
          <w:i/>
          <w:iCs/>
          <w:color w:val="000000"/>
        </w:rPr>
        <w:t xml:space="preserve"> </w:t>
      </w:r>
      <w:r>
        <w:rPr>
          <w:i/>
          <w:iCs/>
          <w:color w:val="000000"/>
        </w:rPr>
        <w:t>God,</w:t>
      </w:r>
      <w:r w:rsidR="00F019E1">
        <w:rPr>
          <w:i/>
          <w:iCs/>
          <w:color w:val="000000"/>
        </w:rPr>
        <w:t xml:space="preserve"> </w:t>
      </w:r>
      <w:r>
        <w:rPr>
          <w:i/>
          <w:iCs/>
          <w:color w:val="000000"/>
        </w:rPr>
        <w:t>and</w:t>
      </w:r>
      <w:r w:rsidR="00F019E1">
        <w:rPr>
          <w:i/>
          <w:iCs/>
          <w:color w:val="000000"/>
        </w:rPr>
        <w:t xml:space="preserve"> </w:t>
      </w:r>
      <w:r>
        <w:rPr>
          <w:i/>
          <w:iCs/>
          <w:color w:val="000000"/>
        </w:rPr>
        <w:t>the</w:t>
      </w:r>
      <w:r w:rsidR="00F019E1">
        <w:rPr>
          <w:i/>
          <w:iCs/>
          <w:color w:val="000000"/>
        </w:rPr>
        <w:t xml:space="preserve"> </w:t>
      </w:r>
      <w:r>
        <w:rPr>
          <w:i/>
          <w:iCs/>
          <w:color w:val="000000"/>
        </w:rPr>
        <w:t>Word</w:t>
      </w:r>
      <w:r w:rsidR="00F019E1">
        <w:rPr>
          <w:i/>
          <w:iCs/>
          <w:color w:val="000000"/>
        </w:rPr>
        <w:t xml:space="preserve"> </w:t>
      </w:r>
      <w:r>
        <w:rPr>
          <w:i/>
          <w:iCs/>
          <w:color w:val="000000"/>
        </w:rPr>
        <w:t>was</w:t>
      </w:r>
      <w:r w:rsidR="00F019E1">
        <w:rPr>
          <w:i/>
          <w:iCs/>
          <w:color w:val="000000"/>
        </w:rPr>
        <w:t xml:space="preserve"> </w:t>
      </w:r>
      <w:r>
        <w:rPr>
          <w:i/>
          <w:iCs/>
          <w:color w:val="000000"/>
        </w:rPr>
        <w:t>God.</w:t>
      </w:r>
    </w:p>
    <w:p w14:paraId="64A736D8" w14:textId="77777777" w:rsidR="00301D51" w:rsidRDefault="00301D51" w:rsidP="00301D51">
      <w:pPr>
        <w:tabs>
          <w:tab w:val="left" w:pos="0"/>
        </w:tabs>
        <w:suppressAutoHyphens/>
        <w:spacing w:line="240" w:lineRule="atLeast"/>
        <w:rPr>
          <w:color w:val="000000"/>
          <w:spacing w:val="-3"/>
        </w:rPr>
      </w:pPr>
    </w:p>
    <w:p w14:paraId="7DEFD93A" w14:textId="1841C181" w:rsidR="00301D51" w:rsidRDefault="00301D51" w:rsidP="00301D51">
      <w:pPr>
        <w:tabs>
          <w:tab w:val="left" w:pos="0"/>
        </w:tabs>
        <w:suppressAutoHyphens/>
        <w:spacing w:line="240" w:lineRule="atLeast"/>
        <w:rPr>
          <w:color w:val="000000"/>
          <w:spacing w:val="-3"/>
        </w:rPr>
      </w:pP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intangible</w:t>
      </w:r>
      <w:r w:rsidR="00F019E1">
        <w:rPr>
          <w:color w:val="000000"/>
          <w:spacing w:val="-3"/>
        </w:rPr>
        <w:t xml:space="preserve"> </w:t>
      </w:r>
      <w:r>
        <w:rPr>
          <w:color w:val="000000"/>
          <w:spacing w:val="-3"/>
        </w:rPr>
        <w:t>part,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soul.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tangible</w:t>
      </w:r>
      <w:r w:rsidR="00F019E1">
        <w:rPr>
          <w:color w:val="000000"/>
          <w:spacing w:val="-3"/>
        </w:rPr>
        <w:t xml:space="preserve"> </w:t>
      </w:r>
      <w:r>
        <w:rPr>
          <w:color w:val="000000"/>
          <w:spacing w:val="-3"/>
        </w:rPr>
        <w:t>part,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body</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defined</w:t>
      </w:r>
      <w:r w:rsidR="00F019E1">
        <w:rPr>
          <w:color w:val="000000"/>
          <w:spacing w:val="-3"/>
        </w:rPr>
        <w:t xml:space="preserve"> </w:t>
      </w:r>
      <w:r>
        <w:rPr>
          <w:color w:val="000000"/>
          <w:spacing w:val="-3"/>
        </w:rPr>
        <w:t>in:</w:t>
      </w:r>
    </w:p>
    <w:p w14:paraId="756D8153" w14:textId="77777777" w:rsidR="00301D51" w:rsidRDefault="00301D51" w:rsidP="00301D51">
      <w:pPr>
        <w:tabs>
          <w:tab w:val="left" w:pos="0"/>
        </w:tabs>
        <w:suppressAutoHyphens/>
        <w:spacing w:line="240" w:lineRule="atLeast"/>
        <w:rPr>
          <w:color w:val="000000"/>
          <w:spacing w:val="-3"/>
        </w:rPr>
      </w:pPr>
    </w:p>
    <w:p w14:paraId="050745B7" w14:textId="010C1C8B" w:rsidR="00301D51" w:rsidRDefault="00301D51" w:rsidP="00301D51">
      <w:pPr>
        <w:tabs>
          <w:tab w:val="left" w:pos="0"/>
        </w:tabs>
        <w:ind w:left="288" w:right="288"/>
        <w:rPr>
          <w:i/>
          <w:iCs/>
          <w:color w:val="000000"/>
          <w:spacing w:val="-3"/>
        </w:rPr>
      </w:pPr>
      <w:r w:rsidRPr="00583D0E">
        <w:rPr>
          <w:b/>
          <w:i/>
          <w:iCs/>
          <w:color w:val="000000"/>
        </w:rPr>
        <w:t>Yochanan</w:t>
      </w:r>
      <w:r w:rsidR="00F019E1">
        <w:rPr>
          <w:b/>
          <w:i/>
          <w:iCs/>
          <w:color w:val="000000"/>
        </w:rPr>
        <w:t xml:space="preserve"> </w:t>
      </w:r>
      <w:r w:rsidRPr="00583D0E">
        <w:rPr>
          <w:b/>
          <w:i/>
          <w:iCs/>
          <w:color w:val="000000"/>
        </w:rPr>
        <w:t>(John)</w:t>
      </w:r>
      <w:r w:rsidR="00F019E1">
        <w:rPr>
          <w:b/>
          <w:i/>
          <w:iCs/>
          <w:color w:val="000000"/>
        </w:rPr>
        <w:t xml:space="preserve"> </w:t>
      </w:r>
      <w:r w:rsidRPr="00583D0E">
        <w:rPr>
          <w:b/>
          <w:i/>
          <w:iCs/>
          <w:color w:val="000000"/>
        </w:rPr>
        <w:t>1:14</w:t>
      </w:r>
      <w:r w:rsidR="00F019E1">
        <w:rPr>
          <w:i/>
          <w:iCs/>
          <w:color w:val="000000"/>
        </w:rPr>
        <w:t xml:space="preserve"> </w:t>
      </w:r>
      <w:r>
        <w:rPr>
          <w:i/>
          <w:iCs/>
          <w:color w:val="000000"/>
        </w:rPr>
        <w:t>And</w:t>
      </w:r>
      <w:r w:rsidR="00F019E1">
        <w:rPr>
          <w:i/>
          <w:iCs/>
          <w:color w:val="000000"/>
        </w:rPr>
        <w:t xml:space="preserve"> </w:t>
      </w:r>
      <w:r>
        <w:rPr>
          <w:i/>
          <w:iCs/>
          <w:color w:val="000000"/>
        </w:rPr>
        <w:t>the</w:t>
      </w:r>
      <w:r w:rsidR="00F019E1">
        <w:rPr>
          <w:i/>
          <w:iCs/>
          <w:color w:val="000000"/>
        </w:rPr>
        <w:t xml:space="preserve"> </w:t>
      </w:r>
      <w:r>
        <w:rPr>
          <w:i/>
          <w:iCs/>
          <w:color w:val="000000"/>
        </w:rPr>
        <w:t>Word</w:t>
      </w:r>
      <w:r w:rsidR="00F019E1">
        <w:rPr>
          <w:i/>
          <w:iCs/>
          <w:color w:val="000000"/>
        </w:rPr>
        <w:t xml:space="preserve"> </w:t>
      </w:r>
      <w:r>
        <w:rPr>
          <w:i/>
          <w:iCs/>
          <w:color w:val="000000"/>
        </w:rPr>
        <w:t>was</w:t>
      </w:r>
      <w:r w:rsidR="00F019E1">
        <w:rPr>
          <w:i/>
          <w:iCs/>
          <w:color w:val="000000"/>
        </w:rPr>
        <w:t xml:space="preserve"> </w:t>
      </w:r>
      <w:r>
        <w:rPr>
          <w:i/>
          <w:iCs/>
          <w:color w:val="000000"/>
        </w:rPr>
        <w:t>made</w:t>
      </w:r>
      <w:r w:rsidR="00F019E1">
        <w:rPr>
          <w:i/>
          <w:iCs/>
          <w:color w:val="000000"/>
        </w:rPr>
        <w:t xml:space="preserve"> </w:t>
      </w:r>
      <w:r>
        <w:rPr>
          <w:i/>
          <w:iCs/>
          <w:color w:val="000000"/>
        </w:rPr>
        <w:t>flesh,</w:t>
      </w:r>
      <w:r w:rsidR="00F019E1">
        <w:rPr>
          <w:i/>
          <w:iCs/>
          <w:color w:val="000000"/>
        </w:rPr>
        <w:t xml:space="preserve"> </w:t>
      </w:r>
      <w:r>
        <w:rPr>
          <w:i/>
          <w:iCs/>
          <w:color w:val="000000"/>
        </w:rPr>
        <w:t>and</w:t>
      </w:r>
      <w:r w:rsidR="00F019E1">
        <w:rPr>
          <w:i/>
          <w:iCs/>
          <w:color w:val="000000"/>
        </w:rPr>
        <w:t xml:space="preserve"> </w:t>
      </w:r>
      <w:r>
        <w:rPr>
          <w:i/>
          <w:iCs/>
          <w:color w:val="000000"/>
        </w:rPr>
        <w:t>dwelt</w:t>
      </w:r>
      <w:r w:rsidR="00F019E1">
        <w:rPr>
          <w:i/>
          <w:iCs/>
          <w:color w:val="000000"/>
        </w:rPr>
        <w:t xml:space="preserve"> </w:t>
      </w:r>
      <w:r>
        <w:rPr>
          <w:i/>
          <w:iCs/>
          <w:color w:val="000000"/>
        </w:rPr>
        <w:t>among</w:t>
      </w:r>
      <w:r w:rsidR="00F019E1">
        <w:rPr>
          <w:i/>
          <w:iCs/>
          <w:color w:val="000000"/>
        </w:rPr>
        <w:t xml:space="preserve"> </w:t>
      </w:r>
      <w:r>
        <w:rPr>
          <w:i/>
          <w:iCs/>
          <w:color w:val="000000"/>
        </w:rPr>
        <w:t>us,</w:t>
      </w:r>
      <w:r w:rsidR="00F019E1">
        <w:rPr>
          <w:i/>
          <w:iCs/>
          <w:color w:val="000000"/>
        </w:rPr>
        <w:t xml:space="preserve"> </w:t>
      </w:r>
      <w:r>
        <w:rPr>
          <w:i/>
          <w:iCs/>
          <w:color w:val="000000"/>
        </w:rPr>
        <w:t>(and</w:t>
      </w:r>
      <w:r w:rsidR="00F019E1">
        <w:rPr>
          <w:i/>
          <w:iCs/>
          <w:color w:val="000000"/>
        </w:rPr>
        <w:t xml:space="preserve"> </w:t>
      </w:r>
      <w:r>
        <w:rPr>
          <w:i/>
          <w:iCs/>
          <w:color w:val="000000"/>
        </w:rPr>
        <w:t>we</w:t>
      </w:r>
      <w:r w:rsidR="00F019E1">
        <w:rPr>
          <w:i/>
          <w:iCs/>
          <w:color w:val="000000"/>
        </w:rPr>
        <w:t xml:space="preserve"> </w:t>
      </w:r>
      <w:r>
        <w:rPr>
          <w:i/>
          <w:iCs/>
          <w:color w:val="000000"/>
        </w:rPr>
        <w:t>beheld</w:t>
      </w:r>
      <w:r w:rsidR="00F019E1">
        <w:rPr>
          <w:i/>
          <w:iCs/>
          <w:color w:val="000000"/>
        </w:rPr>
        <w:t xml:space="preserve"> </w:t>
      </w:r>
      <w:r>
        <w:rPr>
          <w:i/>
          <w:iCs/>
          <w:color w:val="000000"/>
        </w:rPr>
        <w:t>his</w:t>
      </w:r>
      <w:r w:rsidR="00F019E1">
        <w:rPr>
          <w:i/>
          <w:iCs/>
          <w:color w:val="000000"/>
        </w:rPr>
        <w:t xml:space="preserve"> </w:t>
      </w:r>
      <w:r>
        <w:rPr>
          <w:i/>
          <w:iCs/>
          <w:color w:val="000000"/>
        </w:rPr>
        <w:t>glory,</w:t>
      </w:r>
      <w:r w:rsidR="00F019E1">
        <w:rPr>
          <w:i/>
          <w:iCs/>
          <w:color w:val="000000"/>
        </w:rPr>
        <w:t xml:space="preserve"> </w:t>
      </w:r>
      <w:r>
        <w:rPr>
          <w:i/>
          <w:iCs/>
          <w:color w:val="000000"/>
        </w:rPr>
        <w:t>the</w:t>
      </w:r>
      <w:r w:rsidR="00F019E1">
        <w:rPr>
          <w:i/>
          <w:iCs/>
          <w:color w:val="000000"/>
        </w:rPr>
        <w:t xml:space="preserve"> </w:t>
      </w:r>
      <w:r>
        <w:rPr>
          <w:i/>
          <w:iCs/>
          <w:color w:val="000000"/>
        </w:rPr>
        <w:t>glory</w:t>
      </w:r>
      <w:r w:rsidR="00F019E1">
        <w:rPr>
          <w:i/>
          <w:iCs/>
          <w:color w:val="000000"/>
        </w:rPr>
        <w:t xml:space="preserve"> </w:t>
      </w:r>
      <w:r>
        <w:rPr>
          <w:i/>
          <w:iCs/>
          <w:color w:val="000000"/>
        </w:rPr>
        <w:t>as</w:t>
      </w:r>
      <w:r w:rsidR="00F019E1">
        <w:rPr>
          <w:i/>
          <w:iCs/>
          <w:color w:val="000000"/>
        </w:rPr>
        <w:t xml:space="preserve"> </w:t>
      </w:r>
      <w:r>
        <w:rPr>
          <w:i/>
          <w:iCs/>
          <w:color w:val="000000"/>
        </w:rPr>
        <w:t>of</w:t>
      </w:r>
      <w:r w:rsidR="00F019E1">
        <w:rPr>
          <w:i/>
          <w:iCs/>
          <w:color w:val="000000"/>
        </w:rPr>
        <w:t xml:space="preserve"> </w:t>
      </w:r>
      <w:r>
        <w:rPr>
          <w:i/>
          <w:iCs/>
          <w:color w:val="000000"/>
        </w:rPr>
        <w:t>the</w:t>
      </w:r>
      <w:r w:rsidR="00F019E1">
        <w:rPr>
          <w:i/>
          <w:iCs/>
          <w:color w:val="000000"/>
        </w:rPr>
        <w:t xml:space="preserve"> </w:t>
      </w:r>
      <w:r>
        <w:rPr>
          <w:i/>
          <w:iCs/>
          <w:color w:val="000000"/>
        </w:rPr>
        <w:t>only</w:t>
      </w:r>
      <w:r w:rsidR="00F019E1">
        <w:rPr>
          <w:i/>
          <w:iCs/>
          <w:color w:val="000000"/>
        </w:rPr>
        <w:t xml:space="preserve"> </w:t>
      </w:r>
      <w:r>
        <w:rPr>
          <w:i/>
          <w:iCs/>
          <w:color w:val="000000"/>
        </w:rPr>
        <w:t>begotten</w:t>
      </w:r>
      <w:r w:rsidR="00F019E1">
        <w:rPr>
          <w:i/>
          <w:iCs/>
          <w:color w:val="000000"/>
        </w:rPr>
        <w:t xml:space="preserve"> </w:t>
      </w:r>
      <w:r>
        <w:rPr>
          <w:i/>
          <w:iCs/>
          <w:color w:val="000000"/>
        </w:rPr>
        <w:t>of</w:t>
      </w:r>
      <w:r w:rsidR="00F019E1">
        <w:rPr>
          <w:i/>
          <w:iCs/>
          <w:color w:val="000000"/>
        </w:rPr>
        <w:t xml:space="preserve"> </w:t>
      </w:r>
      <w:r>
        <w:rPr>
          <w:i/>
          <w:iCs/>
          <w:color w:val="000000"/>
        </w:rPr>
        <w:t>the</w:t>
      </w:r>
      <w:r w:rsidR="00F019E1">
        <w:rPr>
          <w:i/>
          <w:iCs/>
          <w:color w:val="000000"/>
        </w:rPr>
        <w:t xml:space="preserve"> </w:t>
      </w:r>
      <w:r>
        <w:rPr>
          <w:i/>
          <w:iCs/>
          <w:color w:val="000000"/>
        </w:rPr>
        <w:t>Father,)</w:t>
      </w:r>
      <w:r w:rsidR="00F019E1">
        <w:rPr>
          <w:i/>
          <w:iCs/>
          <w:color w:val="000000"/>
        </w:rPr>
        <w:t xml:space="preserve"> </w:t>
      </w:r>
      <w:r>
        <w:rPr>
          <w:i/>
          <w:iCs/>
          <w:color w:val="000000"/>
        </w:rPr>
        <w:t>full</w:t>
      </w:r>
      <w:r w:rsidR="00F019E1">
        <w:rPr>
          <w:i/>
          <w:iCs/>
          <w:color w:val="000000"/>
        </w:rPr>
        <w:t xml:space="preserve"> </w:t>
      </w:r>
      <w:r>
        <w:rPr>
          <w:i/>
          <w:iCs/>
          <w:color w:val="000000"/>
        </w:rPr>
        <w:t>of</w:t>
      </w:r>
      <w:r w:rsidR="00F019E1">
        <w:rPr>
          <w:i/>
          <w:iCs/>
          <w:color w:val="000000"/>
        </w:rPr>
        <w:t xml:space="preserve"> </w:t>
      </w:r>
      <w:r w:rsidRPr="00415792">
        <w:rPr>
          <w:i/>
          <w:iCs/>
        </w:rPr>
        <w:t>grace</w:t>
      </w:r>
      <w:r w:rsidR="00F019E1">
        <w:rPr>
          <w:i/>
          <w:iCs/>
          <w:color w:val="000000"/>
        </w:rPr>
        <w:t xml:space="preserve"> </w:t>
      </w:r>
      <w:r>
        <w:rPr>
          <w:i/>
          <w:iCs/>
          <w:color w:val="000000"/>
        </w:rPr>
        <w:t>and</w:t>
      </w:r>
      <w:r w:rsidR="00F019E1">
        <w:rPr>
          <w:i/>
          <w:iCs/>
          <w:color w:val="000000"/>
        </w:rPr>
        <w:t xml:space="preserve"> </w:t>
      </w:r>
      <w:r>
        <w:rPr>
          <w:i/>
          <w:iCs/>
          <w:color w:val="000000"/>
        </w:rPr>
        <w:t>truth.</w:t>
      </w:r>
    </w:p>
    <w:p w14:paraId="030A3B00" w14:textId="77777777" w:rsidR="00301D51" w:rsidRDefault="00301D51" w:rsidP="00301D51">
      <w:pPr>
        <w:tabs>
          <w:tab w:val="left" w:pos="0"/>
        </w:tabs>
        <w:suppressAutoHyphens/>
        <w:spacing w:line="240" w:lineRule="atLeast"/>
        <w:rPr>
          <w:color w:val="000000"/>
          <w:spacing w:val="-3"/>
        </w:rPr>
      </w:pPr>
    </w:p>
    <w:p w14:paraId="3A862759" w14:textId="462FE030"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divided</w:t>
      </w:r>
      <w:r w:rsidR="00F019E1">
        <w:rPr>
          <w:color w:val="000000"/>
          <w:spacing w:val="-3"/>
        </w:rPr>
        <w:t xml:space="preserve"> </w:t>
      </w:r>
      <w:r>
        <w:rPr>
          <w:color w:val="000000"/>
          <w:spacing w:val="-3"/>
        </w:rPr>
        <w:t>into</w:t>
      </w:r>
      <w:r w:rsidR="00F019E1">
        <w:rPr>
          <w:color w:val="000000"/>
          <w:spacing w:val="-3"/>
        </w:rPr>
        <w:t xml:space="preserve"> </w:t>
      </w:r>
      <w:r w:rsidRPr="00415792">
        <w:rPr>
          <w:spacing w:val="-3"/>
        </w:rPr>
        <w:t>six</w:t>
      </w:r>
      <w:r w:rsidR="00F019E1">
        <w:rPr>
          <w:color w:val="000000"/>
          <w:spacing w:val="-3"/>
        </w:rPr>
        <w:t xml:space="preserve"> </w:t>
      </w:r>
      <w:r>
        <w:rPr>
          <w:color w:val="000000"/>
          <w:spacing w:val="-3"/>
        </w:rPr>
        <w:t>orders</w:t>
      </w:r>
      <w:r w:rsidR="00F019E1">
        <w:rPr>
          <w:color w:val="000000"/>
          <w:spacing w:val="-3"/>
        </w:rPr>
        <w:t xml:space="preserve"> </w:t>
      </w:r>
      <w:r>
        <w:rPr>
          <w:color w:val="000000"/>
          <w:spacing w:val="-3"/>
        </w:rPr>
        <w:t>(</w:t>
      </w:r>
      <w:proofErr w:type="spellStart"/>
      <w:r>
        <w:rPr>
          <w:color w:val="000000"/>
          <w:spacing w:val="-3"/>
        </w:rPr>
        <w:t>sedarim</w:t>
      </w:r>
      <w:proofErr w:type="spellEnd"/>
      <w:r>
        <w:rPr>
          <w:color w:val="000000"/>
          <w:spacing w:val="-3"/>
        </w:rPr>
        <w:t>),</w:t>
      </w:r>
      <w:r w:rsidR="00F019E1">
        <w:rPr>
          <w:color w:val="000000"/>
          <w:spacing w:val="-3"/>
        </w:rPr>
        <w:t xml:space="preserve"> </w:t>
      </w:r>
      <w:r>
        <w:rPr>
          <w:color w:val="000000"/>
          <w:spacing w:val="-3"/>
        </w:rPr>
        <w:t>each</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tractates</w:t>
      </w:r>
      <w:r w:rsidR="00F019E1">
        <w:rPr>
          <w:color w:val="000000"/>
          <w:spacing w:val="-3"/>
        </w:rPr>
        <w:t xml:space="preserve"> </w:t>
      </w:r>
      <w:r>
        <w:rPr>
          <w:color w:val="000000"/>
          <w:spacing w:val="-3"/>
        </w:rPr>
        <w:t>(</w:t>
      </w:r>
      <w:proofErr w:type="spellStart"/>
      <w:r>
        <w:rPr>
          <w:color w:val="000000"/>
          <w:spacing w:val="-3"/>
        </w:rPr>
        <w:t>massekhtot</w:t>
      </w:r>
      <w:proofErr w:type="spellEnd"/>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each</w:t>
      </w:r>
      <w:r w:rsidR="00F019E1">
        <w:rPr>
          <w:color w:val="000000"/>
          <w:spacing w:val="-3"/>
        </w:rPr>
        <w:t xml:space="preserve"> </w:t>
      </w:r>
      <w:r>
        <w:rPr>
          <w:color w:val="000000"/>
          <w:spacing w:val="-3"/>
        </w:rPr>
        <w:t>tractate</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chapters</w:t>
      </w:r>
      <w:r w:rsidR="00F019E1">
        <w:rPr>
          <w:color w:val="000000"/>
          <w:spacing w:val="-3"/>
        </w:rPr>
        <w:t xml:space="preserve"> </w:t>
      </w:r>
      <w:r>
        <w:rPr>
          <w:color w:val="000000"/>
          <w:spacing w:val="-3"/>
        </w:rPr>
        <w:t>(</w:t>
      </w:r>
      <w:proofErr w:type="spellStart"/>
      <w:r>
        <w:rPr>
          <w:color w:val="000000"/>
          <w:spacing w:val="-3"/>
        </w:rPr>
        <w:t>peraqim</w:t>
      </w:r>
      <w:proofErr w:type="spellEnd"/>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six</w:t>
      </w:r>
      <w:r w:rsidR="00F019E1">
        <w:rPr>
          <w:color w:val="000000"/>
          <w:spacing w:val="-3"/>
        </w:rPr>
        <w:t xml:space="preserve"> </w:t>
      </w:r>
      <w:r>
        <w:rPr>
          <w:color w:val="000000"/>
          <w:spacing w:val="-3"/>
        </w:rPr>
        <w:t>orders</w:t>
      </w:r>
      <w:r w:rsidR="00F019E1">
        <w:rPr>
          <w:color w:val="000000"/>
          <w:spacing w:val="-3"/>
        </w:rPr>
        <w:t xml:space="preserve"> </w:t>
      </w:r>
      <w:r>
        <w:rPr>
          <w:color w:val="000000"/>
          <w:spacing w:val="-3"/>
        </w:rPr>
        <w:t>are:</w:t>
      </w:r>
      <w:r w:rsidR="00F019E1">
        <w:rPr>
          <w:color w:val="000000"/>
          <w:spacing w:val="-3"/>
        </w:rPr>
        <w:t xml:space="preserve"> </w:t>
      </w:r>
      <w:proofErr w:type="spellStart"/>
      <w:r>
        <w:rPr>
          <w:b/>
          <w:bCs/>
          <w:color w:val="000000"/>
          <w:spacing w:val="-3"/>
        </w:rPr>
        <w:t>Zera</w:t>
      </w:r>
      <w:r w:rsidR="00F019E1">
        <w:rPr>
          <w:b/>
          <w:bCs/>
          <w:color w:val="000000"/>
          <w:spacing w:val="-3"/>
        </w:rPr>
        <w:t>’</w:t>
      </w:r>
      <w:r>
        <w:rPr>
          <w:b/>
          <w:bCs/>
          <w:color w:val="000000"/>
          <w:spacing w:val="-3"/>
        </w:rPr>
        <w:t>im</w:t>
      </w:r>
      <w:proofErr w:type="spellEnd"/>
      <w:r>
        <w:rPr>
          <w:b/>
          <w:bCs/>
          <w:color w:val="000000"/>
          <w:spacing w:val="-3"/>
        </w:rPr>
        <w:t>,</w:t>
      </w:r>
      <w:r w:rsidR="00F019E1">
        <w:rPr>
          <w:b/>
          <w:bCs/>
          <w:color w:val="000000"/>
          <w:spacing w:val="-3"/>
        </w:rPr>
        <w:t xml:space="preserve"> </w:t>
      </w:r>
      <w:r w:rsidRPr="00476602">
        <w:rPr>
          <w:b/>
          <w:bCs/>
          <w:color w:val="000000"/>
          <w:spacing w:val="-3"/>
        </w:rPr>
        <w:t>Mo</w:t>
      </w:r>
      <w:r w:rsidR="00F019E1">
        <w:rPr>
          <w:b/>
          <w:bCs/>
          <w:color w:val="000000"/>
          <w:spacing w:val="-3"/>
        </w:rPr>
        <w:t>’</w:t>
      </w:r>
      <w:r w:rsidRPr="00476602">
        <w:rPr>
          <w:b/>
          <w:bCs/>
          <w:color w:val="000000"/>
          <w:spacing w:val="-3"/>
        </w:rPr>
        <w:t>ed</w:t>
      </w:r>
      <w:r>
        <w:rPr>
          <w:b/>
          <w:bCs/>
          <w:color w:val="000000"/>
          <w:spacing w:val="-3"/>
        </w:rPr>
        <w:t>,</w:t>
      </w:r>
      <w:r w:rsidR="00F019E1">
        <w:rPr>
          <w:b/>
          <w:bCs/>
          <w:color w:val="000000"/>
          <w:spacing w:val="-3"/>
        </w:rPr>
        <w:t xml:space="preserve"> </w:t>
      </w:r>
      <w:r>
        <w:rPr>
          <w:b/>
          <w:bCs/>
          <w:color w:val="000000"/>
          <w:spacing w:val="-3"/>
        </w:rPr>
        <w:t>Nashim,</w:t>
      </w:r>
      <w:r w:rsidR="00F019E1">
        <w:rPr>
          <w:b/>
          <w:bCs/>
          <w:color w:val="000000"/>
          <w:spacing w:val="-3"/>
        </w:rPr>
        <w:t xml:space="preserve"> </w:t>
      </w:r>
      <w:proofErr w:type="spellStart"/>
      <w:r>
        <w:rPr>
          <w:b/>
          <w:bCs/>
          <w:color w:val="000000"/>
          <w:spacing w:val="-3"/>
        </w:rPr>
        <w:t>Neziqin</w:t>
      </w:r>
      <w:proofErr w:type="spellEnd"/>
      <w:r>
        <w:rPr>
          <w:b/>
          <w:bCs/>
          <w:color w:val="000000"/>
          <w:spacing w:val="-3"/>
        </w:rPr>
        <w:t>,</w:t>
      </w:r>
      <w:r w:rsidR="00F019E1">
        <w:rPr>
          <w:b/>
          <w:bCs/>
          <w:color w:val="000000"/>
          <w:spacing w:val="-3"/>
        </w:rPr>
        <w:t xml:space="preserve"> </w:t>
      </w:r>
      <w:proofErr w:type="spellStart"/>
      <w:r>
        <w:rPr>
          <w:b/>
          <w:bCs/>
          <w:color w:val="000000"/>
          <w:spacing w:val="-3"/>
        </w:rPr>
        <w:t>Qodashim</w:t>
      </w:r>
      <w:proofErr w:type="spellEnd"/>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proofErr w:type="spellStart"/>
      <w:r>
        <w:rPr>
          <w:b/>
          <w:bCs/>
          <w:color w:val="000000"/>
          <w:spacing w:val="-3"/>
        </w:rPr>
        <w:t>Tohorot</w:t>
      </w:r>
      <w:proofErr w:type="spellEnd"/>
    </w:p>
    <w:p w14:paraId="47A04B97" w14:textId="77777777" w:rsidR="00301D51" w:rsidRDefault="00301D51" w:rsidP="00301D51">
      <w:pPr>
        <w:tabs>
          <w:tab w:val="left" w:pos="0"/>
        </w:tabs>
        <w:suppressAutoHyphens/>
        <w:spacing w:line="240" w:lineRule="atLeast"/>
        <w:rPr>
          <w:color w:val="000000"/>
          <w:spacing w:val="-3"/>
        </w:rPr>
      </w:pPr>
    </w:p>
    <w:p w14:paraId="6B80AA8F" w14:textId="3B41CB99" w:rsidR="00301D51" w:rsidRDefault="00301D51" w:rsidP="00301D51">
      <w:pPr>
        <w:tabs>
          <w:tab w:val="left" w:pos="0"/>
        </w:tabs>
        <w:suppressAutoHyphens/>
        <w:spacing w:line="240" w:lineRule="atLeast"/>
        <w:rPr>
          <w:color w:val="000000"/>
          <w:spacing w:val="-3"/>
        </w:rPr>
      </w:pPr>
      <w:proofErr w:type="spellStart"/>
      <w:r>
        <w:rPr>
          <w:b/>
          <w:bCs/>
          <w:color w:val="000000"/>
          <w:spacing w:val="-3"/>
        </w:rPr>
        <w:t>Zera</w:t>
      </w:r>
      <w:r w:rsidR="00F019E1">
        <w:rPr>
          <w:b/>
          <w:bCs/>
          <w:color w:val="000000"/>
          <w:spacing w:val="-3"/>
        </w:rPr>
        <w:t>’</w:t>
      </w:r>
      <w:r>
        <w:rPr>
          <w:b/>
          <w:bCs/>
          <w:color w:val="000000"/>
          <w:spacing w:val="-3"/>
        </w:rPr>
        <w:t>im</w:t>
      </w:r>
      <w:proofErr w:type="spellEnd"/>
      <w:r w:rsidR="00F019E1">
        <w:rPr>
          <w:color w:val="000000"/>
          <w:spacing w:val="-3"/>
        </w:rPr>
        <w:t xml:space="preserve"> </w:t>
      </w:r>
      <w:r>
        <w:rPr>
          <w:color w:val="000000"/>
          <w:spacing w:val="-3"/>
        </w:rPr>
        <w:t>(</w:t>
      </w:r>
      <w:r w:rsidR="00F019E1">
        <w:rPr>
          <w:color w:val="000000"/>
          <w:spacing w:val="-3"/>
        </w:rPr>
        <w:t>“</w:t>
      </w:r>
      <w:proofErr w:type="gramStart"/>
      <w:r w:rsidRPr="00415792">
        <w:rPr>
          <w:spacing w:val="-3"/>
        </w:rPr>
        <w:t>Seeds</w:t>
      </w:r>
      <w:r w:rsidR="00F019E1">
        <w:rPr>
          <w:color w:val="000000"/>
          <w:spacing w:val="-3"/>
        </w:rPr>
        <w:t>“</w:t>
      </w:r>
      <w:proofErr w:type="gramEnd"/>
      <w:r>
        <w:rPr>
          <w:color w:val="000000"/>
          <w:spacing w:val="-3"/>
        </w:rPr>
        <w:t>)</w:t>
      </w:r>
      <w:r w:rsidR="00F019E1">
        <w:rPr>
          <w:color w:val="000000"/>
          <w:spacing w:val="-3"/>
        </w:rPr>
        <w:t xml:space="preserve"> </w:t>
      </w:r>
      <w:r>
        <w:rPr>
          <w:color w:val="000000"/>
          <w:spacing w:val="-3"/>
        </w:rPr>
        <w:t>consists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eleven</w:t>
      </w:r>
      <w:r w:rsidR="00F019E1">
        <w:rPr>
          <w:color w:val="000000"/>
          <w:spacing w:val="-3"/>
        </w:rPr>
        <w:t xml:space="preserve"> </w:t>
      </w:r>
      <w:r>
        <w:rPr>
          <w:color w:val="000000"/>
          <w:spacing w:val="-3"/>
        </w:rPr>
        <w:t>tractates:</w:t>
      </w:r>
      <w:r w:rsidR="00F019E1">
        <w:rPr>
          <w:color w:val="000000"/>
          <w:spacing w:val="-3"/>
        </w:rPr>
        <w:t xml:space="preserve"> </w:t>
      </w:r>
      <w:proofErr w:type="spellStart"/>
      <w:r>
        <w:rPr>
          <w:color w:val="000000"/>
          <w:spacing w:val="-3"/>
        </w:rPr>
        <w:t>Berakhot</w:t>
      </w:r>
      <w:proofErr w:type="spellEnd"/>
      <w:r>
        <w:rPr>
          <w:color w:val="000000"/>
          <w:spacing w:val="-3"/>
        </w:rPr>
        <w:t>,</w:t>
      </w:r>
      <w:r w:rsidR="00F019E1">
        <w:rPr>
          <w:color w:val="000000"/>
          <w:spacing w:val="-3"/>
        </w:rPr>
        <w:t xml:space="preserve"> </w:t>
      </w:r>
      <w:proofErr w:type="spellStart"/>
      <w:r>
        <w:rPr>
          <w:color w:val="000000"/>
          <w:spacing w:val="-3"/>
        </w:rPr>
        <w:t>Peah</w:t>
      </w:r>
      <w:proofErr w:type="spellEnd"/>
      <w:r>
        <w:rPr>
          <w:color w:val="000000"/>
          <w:spacing w:val="-3"/>
        </w:rPr>
        <w:t>,</w:t>
      </w:r>
      <w:r w:rsidR="00F019E1">
        <w:rPr>
          <w:color w:val="000000"/>
          <w:spacing w:val="-3"/>
        </w:rPr>
        <w:t xml:space="preserve"> </w:t>
      </w:r>
      <w:proofErr w:type="spellStart"/>
      <w:r>
        <w:rPr>
          <w:color w:val="000000"/>
          <w:spacing w:val="-3"/>
        </w:rPr>
        <w:t>Demai</w:t>
      </w:r>
      <w:proofErr w:type="spellEnd"/>
      <w:r>
        <w:rPr>
          <w:color w:val="000000"/>
          <w:spacing w:val="-3"/>
        </w:rPr>
        <w:t>,</w:t>
      </w:r>
      <w:r w:rsidR="00F019E1">
        <w:rPr>
          <w:color w:val="000000"/>
          <w:spacing w:val="-3"/>
        </w:rPr>
        <w:t xml:space="preserve"> </w:t>
      </w:r>
      <w:r>
        <w:rPr>
          <w:color w:val="000000"/>
          <w:spacing w:val="-3"/>
        </w:rPr>
        <w:t>Kilayim,</w:t>
      </w:r>
      <w:r w:rsidR="00F019E1">
        <w:rPr>
          <w:color w:val="000000"/>
          <w:spacing w:val="-3"/>
        </w:rPr>
        <w:t xml:space="preserve"> </w:t>
      </w:r>
      <w:proofErr w:type="spellStart"/>
      <w:r>
        <w:rPr>
          <w:color w:val="000000"/>
          <w:spacing w:val="-3"/>
        </w:rPr>
        <w:t>Shevi</w:t>
      </w:r>
      <w:r w:rsidR="00F019E1">
        <w:rPr>
          <w:color w:val="000000"/>
          <w:spacing w:val="-3"/>
        </w:rPr>
        <w:t>’</w:t>
      </w:r>
      <w:r>
        <w:rPr>
          <w:color w:val="000000"/>
          <w:spacing w:val="-3"/>
        </w:rPr>
        <w:t>it</w:t>
      </w:r>
      <w:proofErr w:type="spellEnd"/>
      <w:r>
        <w:rPr>
          <w:color w:val="000000"/>
          <w:spacing w:val="-3"/>
        </w:rPr>
        <w:t>,</w:t>
      </w:r>
      <w:r w:rsidR="00F019E1">
        <w:rPr>
          <w:color w:val="000000"/>
          <w:spacing w:val="-3"/>
        </w:rPr>
        <w:t xml:space="preserve"> </w:t>
      </w:r>
      <w:proofErr w:type="spellStart"/>
      <w:r>
        <w:rPr>
          <w:color w:val="000000"/>
          <w:spacing w:val="-3"/>
        </w:rPr>
        <w:t>Terumot</w:t>
      </w:r>
      <w:proofErr w:type="spellEnd"/>
      <w:r>
        <w:rPr>
          <w:color w:val="000000"/>
          <w:spacing w:val="-3"/>
        </w:rPr>
        <w:t>,</w:t>
      </w:r>
      <w:r w:rsidR="00F019E1">
        <w:rPr>
          <w:color w:val="000000"/>
          <w:spacing w:val="-3"/>
        </w:rPr>
        <w:t xml:space="preserve"> </w:t>
      </w:r>
      <w:proofErr w:type="spellStart"/>
      <w:r w:rsidRPr="00476602">
        <w:rPr>
          <w:color w:val="000000"/>
          <w:spacing w:val="-3"/>
        </w:rPr>
        <w:t>Ma</w:t>
      </w:r>
      <w:r w:rsidR="00F019E1">
        <w:rPr>
          <w:color w:val="000000"/>
          <w:spacing w:val="-3"/>
        </w:rPr>
        <w:t>’</w:t>
      </w:r>
      <w:r w:rsidRPr="00476602">
        <w:rPr>
          <w:color w:val="000000"/>
          <w:spacing w:val="-3"/>
        </w:rPr>
        <w:t>aserot</w:t>
      </w:r>
      <w:proofErr w:type="spellEnd"/>
      <w:r>
        <w:rPr>
          <w:color w:val="000000"/>
          <w:spacing w:val="-3"/>
        </w:rPr>
        <w:t>,</w:t>
      </w:r>
      <w:r w:rsidR="00F019E1">
        <w:rPr>
          <w:color w:val="000000"/>
          <w:spacing w:val="-3"/>
        </w:rPr>
        <w:t xml:space="preserve"> </w:t>
      </w:r>
      <w:proofErr w:type="spellStart"/>
      <w:r w:rsidRPr="00476602">
        <w:rPr>
          <w:color w:val="000000"/>
          <w:spacing w:val="-3"/>
        </w:rPr>
        <w:t>Ma</w:t>
      </w:r>
      <w:r w:rsidR="00F019E1">
        <w:rPr>
          <w:color w:val="000000"/>
          <w:spacing w:val="-3"/>
        </w:rPr>
        <w:t>’</w:t>
      </w:r>
      <w:r w:rsidRPr="00476602">
        <w:rPr>
          <w:color w:val="000000"/>
          <w:spacing w:val="-3"/>
        </w:rPr>
        <w:t>aser</w:t>
      </w:r>
      <w:proofErr w:type="spellEnd"/>
      <w:r w:rsidR="00F019E1">
        <w:rPr>
          <w:color w:val="000000"/>
          <w:spacing w:val="-3"/>
        </w:rPr>
        <w:t xml:space="preserve"> </w:t>
      </w:r>
      <w:proofErr w:type="spellStart"/>
      <w:r w:rsidRPr="00415792">
        <w:rPr>
          <w:spacing w:val="-3"/>
        </w:rPr>
        <w:t>sheni</w:t>
      </w:r>
      <w:proofErr w:type="spellEnd"/>
      <w:r>
        <w:rPr>
          <w:color w:val="000000"/>
          <w:spacing w:val="-3"/>
        </w:rPr>
        <w:t>,</w:t>
      </w:r>
      <w:r w:rsidR="00F019E1">
        <w:rPr>
          <w:color w:val="000000"/>
          <w:spacing w:val="-3"/>
        </w:rPr>
        <w:t xml:space="preserve"> </w:t>
      </w:r>
      <w:r>
        <w:rPr>
          <w:color w:val="000000"/>
          <w:spacing w:val="-3"/>
        </w:rPr>
        <w:t>Halla,</w:t>
      </w:r>
      <w:r w:rsidR="00F019E1">
        <w:rPr>
          <w:color w:val="000000"/>
          <w:spacing w:val="-3"/>
        </w:rPr>
        <w:t xml:space="preserve"> ‘</w:t>
      </w:r>
      <w:r>
        <w:rPr>
          <w:color w:val="000000"/>
          <w:spacing w:val="-3"/>
        </w:rPr>
        <w:t>Orla,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Bikkurim.</w:t>
      </w:r>
      <w:r w:rsidR="00F019E1">
        <w:rPr>
          <w:color w:val="000000"/>
          <w:spacing w:val="-3"/>
        </w:rPr>
        <w:t xml:space="preserve"> </w:t>
      </w:r>
      <w:r>
        <w:rPr>
          <w:color w:val="000000"/>
          <w:spacing w:val="-3"/>
        </w:rPr>
        <w:t>Except</w:t>
      </w:r>
      <w:r w:rsidR="00F019E1">
        <w:rPr>
          <w:color w:val="000000"/>
          <w:spacing w:val="-3"/>
        </w:rPr>
        <w:t xml:space="preserve"> </w:t>
      </w:r>
      <w:r>
        <w:rPr>
          <w:color w:val="000000"/>
          <w:spacing w:val="-3"/>
        </w:rPr>
        <w:t>for</w:t>
      </w:r>
      <w:r w:rsidR="00F019E1">
        <w:rPr>
          <w:color w:val="000000"/>
          <w:spacing w:val="-3"/>
        </w:rPr>
        <w:t xml:space="preserve"> </w:t>
      </w:r>
      <w:proofErr w:type="spellStart"/>
      <w:r>
        <w:rPr>
          <w:color w:val="000000"/>
          <w:spacing w:val="-3"/>
        </w:rPr>
        <w:t>Berakhot</w:t>
      </w:r>
      <w:proofErr w:type="spellEnd"/>
      <w:r w:rsidR="00F019E1">
        <w:rPr>
          <w:color w:val="000000"/>
          <w:spacing w:val="-3"/>
        </w:rPr>
        <w:t xml:space="preserve"> </w:t>
      </w:r>
      <w:r>
        <w:rPr>
          <w:color w:val="000000"/>
          <w:spacing w:val="-3"/>
        </w:rPr>
        <w:t>(</w:t>
      </w:r>
      <w:r w:rsidR="00F019E1">
        <w:rPr>
          <w:color w:val="000000"/>
          <w:spacing w:val="-3"/>
        </w:rPr>
        <w:t>“</w:t>
      </w:r>
      <w:r>
        <w:rPr>
          <w:color w:val="000000"/>
          <w:spacing w:val="-3"/>
        </w:rPr>
        <w:t>Blessings</w:t>
      </w:r>
      <w:r w:rsidR="00F019E1">
        <w:rPr>
          <w:color w:val="000000"/>
          <w:spacing w:val="-3"/>
        </w:rPr>
        <w:t>”</w:t>
      </w:r>
      <w:r>
        <w:rPr>
          <w:color w:val="000000"/>
          <w:spacing w:val="-3"/>
        </w:rPr>
        <w: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treats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daily</w:t>
      </w:r>
      <w:r w:rsidR="00F019E1">
        <w:rPr>
          <w:color w:val="000000"/>
          <w:spacing w:val="-3"/>
        </w:rPr>
        <w:t xml:space="preserve"> </w:t>
      </w:r>
      <w:r w:rsidRPr="00415792">
        <w:rPr>
          <w:spacing w:val="-3"/>
        </w:rPr>
        <w:t>prayers</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grace</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deals</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related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agriculture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Palestine.</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includes</w:t>
      </w:r>
      <w:r w:rsidR="00F019E1">
        <w:rPr>
          <w:color w:val="000000"/>
          <w:spacing w:val="-3"/>
        </w:rPr>
        <w:t xml:space="preserve"> </w:t>
      </w:r>
      <w:r>
        <w:rPr>
          <w:color w:val="000000"/>
          <w:spacing w:val="-3"/>
        </w:rPr>
        <w:t>prohibitions</w:t>
      </w:r>
      <w:r w:rsidR="00F019E1">
        <w:rPr>
          <w:color w:val="000000"/>
          <w:spacing w:val="-3"/>
        </w:rPr>
        <w:t xml:space="preserve"> </w:t>
      </w:r>
      <w:r>
        <w:rPr>
          <w:color w:val="000000"/>
          <w:spacing w:val="-3"/>
        </w:rPr>
        <w:t>against</w:t>
      </w:r>
      <w:r w:rsidR="00F019E1">
        <w:rPr>
          <w:color w:val="000000"/>
          <w:spacing w:val="-3"/>
        </w:rPr>
        <w:t xml:space="preserve"> </w:t>
      </w:r>
      <w:r>
        <w:rPr>
          <w:color w:val="000000"/>
          <w:spacing w:val="-3"/>
        </w:rPr>
        <w:t>mixtures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plants</w:t>
      </w:r>
      <w:r w:rsidR="00F019E1">
        <w:rPr>
          <w:color w:val="000000"/>
          <w:spacing w:val="-3"/>
        </w:rPr>
        <w:t xml:space="preserve"> </w:t>
      </w:r>
      <w:r>
        <w:rPr>
          <w:color w:val="000000"/>
          <w:spacing w:val="-3"/>
        </w:rPr>
        <w:t>(hybridization),</w:t>
      </w:r>
      <w:r w:rsidR="00F019E1">
        <w:rPr>
          <w:color w:val="000000"/>
          <w:spacing w:val="-3"/>
        </w:rPr>
        <w:t xml:space="preserve"> </w:t>
      </w:r>
      <w:r>
        <w:rPr>
          <w:color w:val="000000"/>
          <w:spacing w:val="-3"/>
        </w:rPr>
        <w:t>legislation</w:t>
      </w:r>
      <w:r w:rsidR="00F019E1">
        <w:rPr>
          <w:color w:val="000000"/>
          <w:spacing w:val="-3"/>
        </w:rPr>
        <w:t xml:space="preserve"> </w:t>
      </w:r>
      <w:r>
        <w:rPr>
          <w:color w:val="000000"/>
          <w:spacing w:val="-3"/>
        </w:rPr>
        <w:t>relating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sabbatical</w:t>
      </w:r>
      <w:r w:rsidR="00F019E1">
        <w:rPr>
          <w:color w:val="000000"/>
          <w:spacing w:val="-3"/>
        </w:rPr>
        <w:t xml:space="preserve"> </w:t>
      </w:r>
      <w:r w:rsidRPr="00476602">
        <w:rPr>
          <w:color w:val="000000"/>
          <w:spacing w:val="-3"/>
        </w:rPr>
        <w:t>year</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land</w:t>
      </w:r>
      <w:r w:rsidR="00F019E1">
        <w:rPr>
          <w:color w:val="000000"/>
          <w:spacing w:val="-3"/>
        </w:rPr>
        <w:t xml:space="preserve"> </w:t>
      </w:r>
      <w:r>
        <w:rPr>
          <w:color w:val="000000"/>
          <w:spacing w:val="-3"/>
        </w:rPr>
        <w:t>lies</w:t>
      </w:r>
      <w:r w:rsidR="00F019E1">
        <w:rPr>
          <w:color w:val="000000"/>
          <w:spacing w:val="-3"/>
        </w:rPr>
        <w:t xml:space="preserve"> </w:t>
      </w:r>
      <w:r>
        <w:rPr>
          <w:color w:val="000000"/>
          <w:spacing w:val="-3"/>
        </w:rPr>
        <w:t>fallow</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debts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remitted),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regulations</w:t>
      </w:r>
      <w:r w:rsidR="00F019E1">
        <w:rPr>
          <w:color w:val="000000"/>
          <w:spacing w:val="-3"/>
        </w:rPr>
        <w:t xml:space="preserve"> </w:t>
      </w:r>
      <w:r>
        <w:rPr>
          <w:color w:val="000000"/>
          <w:spacing w:val="-3"/>
        </w:rPr>
        <w:t>concerning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portions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harvest</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poor,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Levites,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priests</w:t>
      </w:r>
      <w:r>
        <w:rPr>
          <w:color w:val="000000"/>
          <w:spacing w:val="-3"/>
        </w:rPr>
        <w:t>.</w:t>
      </w:r>
      <w:r w:rsidR="00F019E1">
        <w:rPr>
          <w:color w:val="000000"/>
          <w:spacing w:val="-3"/>
        </w:rPr>
        <w:t xml:space="preserve"> </w:t>
      </w:r>
    </w:p>
    <w:p w14:paraId="421C0D76" w14:textId="77777777" w:rsidR="00301D51" w:rsidRDefault="00301D51" w:rsidP="00301D51">
      <w:pPr>
        <w:tabs>
          <w:tab w:val="left" w:pos="0"/>
        </w:tabs>
        <w:suppressAutoHyphens/>
        <w:spacing w:line="240" w:lineRule="atLeast"/>
        <w:rPr>
          <w:color w:val="000000"/>
          <w:spacing w:val="-3"/>
        </w:rPr>
      </w:pPr>
    </w:p>
    <w:p w14:paraId="493D35B8" w14:textId="05156647" w:rsidR="00301D51" w:rsidRDefault="00301D51" w:rsidP="00301D51">
      <w:pPr>
        <w:tabs>
          <w:tab w:val="left" w:pos="0"/>
        </w:tabs>
        <w:suppressAutoHyphens/>
        <w:spacing w:line="240" w:lineRule="atLeast"/>
        <w:rPr>
          <w:color w:val="000000"/>
          <w:spacing w:val="-3"/>
        </w:rPr>
      </w:pPr>
      <w:r>
        <w:rPr>
          <w:b/>
          <w:bCs/>
          <w:color w:val="000000"/>
          <w:spacing w:val="-3"/>
        </w:rPr>
        <w:t>Mo</w:t>
      </w:r>
      <w:r w:rsidR="00F019E1">
        <w:rPr>
          <w:b/>
          <w:bCs/>
          <w:color w:val="000000"/>
          <w:spacing w:val="-3"/>
        </w:rPr>
        <w:t>’</w:t>
      </w:r>
      <w:r>
        <w:rPr>
          <w:b/>
          <w:bCs/>
          <w:color w:val="000000"/>
          <w:spacing w:val="-3"/>
        </w:rPr>
        <w:t>ed</w:t>
      </w:r>
      <w:r w:rsidR="00F019E1">
        <w:rPr>
          <w:color w:val="000000"/>
          <w:spacing w:val="-3"/>
        </w:rPr>
        <w:t xml:space="preserve"> </w:t>
      </w:r>
      <w:r>
        <w:rPr>
          <w:color w:val="000000"/>
          <w:spacing w:val="-3"/>
        </w:rPr>
        <w:t>(</w:t>
      </w:r>
      <w:r w:rsidR="00F019E1">
        <w:rPr>
          <w:color w:val="000000"/>
          <w:spacing w:val="-3"/>
        </w:rPr>
        <w:t>“</w:t>
      </w:r>
      <w:r w:rsidRPr="00476602">
        <w:rPr>
          <w:color w:val="000000"/>
          <w:spacing w:val="-3"/>
        </w:rPr>
        <w:t>Season</w:t>
      </w:r>
      <w:r w:rsidR="00F019E1">
        <w:rPr>
          <w:color w:val="000000"/>
          <w:spacing w:val="-3"/>
        </w:rPr>
        <w:t xml:space="preserve">” </w:t>
      </w:r>
      <w:r>
        <w:rPr>
          <w:color w:val="000000"/>
          <w:spacing w:val="-3"/>
        </w:rPr>
        <w:t>or</w:t>
      </w:r>
      <w:r w:rsidR="00F019E1">
        <w:rPr>
          <w:color w:val="000000"/>
          <w:spacing w:val="-3"/>
        </w:rPr>
        <w:t xml:space="preserve"> “</w:t>
      </w:r>
      <w:proofErr w:type="gramStart"/>
      <w:r w:rsidRPr="00415792">
        <w:rPr>
          <w:spacing w:val="-3"/>
        </w:rPr>
        <w:t>Festival</w:t>
      </w:r>
      <w:r w:rsidR="00F019E1">
        <w:rPr>
          <w:color w:val="000000"/>
          <w:spacing w:val="-3"/>
        </w:rPr>
        <w:t>“</w:t>
      </w:r>
      <w:proofErr w:type="gramEnd"/>
      <w:r>
        <w:rPr>
          <w:color w:val="000000"/>
          <w:spacing w:val="-3"/>
        </w:rPr>
        <w:t>)</w:t>
      </w:r>
      <w:r w:rsidR="00F019E1">
        <w:rPr>
          <w:color w:val="000000"/>
          <w:spacing w:val="-3"/>
        </w:rPr>
        <w:t xml:space="preserve"> </w:t>
      </w:r>
      <w:r>
        <w:rPr>
          <w:color w:val="000000"/>
          <w:spacing w:val="-3"/>
        </w:rPr>
        <w:t>consists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twelve</w:t>
      </w:r>
      <w:r w:rsidR="00F019E1">
        <w:rPr>
          <w:color w:val="000000"/>
          <w:spacing w:val="-3"/>
        </w:rPr>
        <w:t xml:space="preserve"> </w:t>
      </w:r>
      <w:r>
        <w:rPr>
          <w:color w:val="000000"/>
          <w:spacing w:val="-3"/>
        </w:rPr>
        <w:t>tractates:</w:t>
      </w:r>
      <w:r w:rsidR="00F019E1">
        <w:rPr>
          <w:color w:val="000000"/>
          <w:spacing w:val="-3"/>
        </w:rPr>
        <w:t xml:space="preserve"> </w:t>
      </w:r>
      <w:r w:rsidRPr="00415792">
        <w:rPr>
          <w:spacing w:val="-3"/>
        </w:rPr>
        <w:t>Shabbat</w:t>
      </w:r>
      <w:r>
        <w:rPr>
          <w:color w:val="000000"/>
          <w:spacing w:val="-3"/>
        </w:rPr>
        <w:t>,</w:t>
      </w:r>
      <w:r w:rsidR="00F019E1">
        <w:rPr>
          <w:color w:val="000000"/>
          <w:spacing w:val="-3"/>
        </w:rPr>
        <w:t xml:space="preserve"> ‘</w:t>
      </w:r>
      <w:r>
        <w:rPr>
          <w:color w:val="000000"/>
          <w:spacing w:val="-3"/>
        </w:rPr>
        <w:t>Eruvin,</w:t>
      </w:r>
      <w:r w:rsidR="00F019E1">
        <w:rPr>
          <w:color w:val="000000"/>
          <w:spacing w:val="-3"/>
        </w:rPr>
        <w:t xml:space="preserve"> </w:t>
      </w:r>
      <w:r w:rsidRPr="00476602">
        <w:rPr>
          <w:color w:val="000000"/>
          <w:spacing w:val="-3"/>
        </w:rPr>
        <w:t>Pesachim</w:t>
      </w:r>
      <w:r>
        <w:rPr>
          <w:color w:val="000000"/>
          <w:spacing w:val="-3"/>
        </w:rPr>
        <w:t>,</w:t>
      </w:r>
      <w:r w:rsidR="00F019E1">
        <w:rPr>
          <w:color w:val="000000"/>
          <w:spacing w:val="-3"/>
        </w:rPr>
        <w:t xml:space="preserve"> </w:t>
      </w:r>
      <w:proofErr w:type="spellStart"/>
      <w:r>
        <w:rPr>
          <w:color w:val="000000"/>
          <w:spacing w:val="-3"/>
        </w:rPr>
        <w:t>Sheqalim</w:t>
      </w:r>
      <w:proofErr w:type="spellEnd"/>
      <w:r>
        <w:rPr>
          <w:color w:val="000000"/>
          <w:spacing w:val="-3"/>
        </w:rPr>
        <w:t>,</w:t>
      </w:r>
      <w:r w:rsidR="00F019E1">
        <w:rPr>
          <w:color w:val="000000"/>
          <w:spacing w:val="-3"/>
        </w:rPr>
        <w:t xml:space="preserve"> </w:t>
      </w:r>
      <w:r w:rsidRPr="00476602">
        <w:rPr>
          <w:color w:val="000000"/>
          <w:spacing w:val="-3"/>
        </w:rPr>
        <w:t>Yoma</w:t>
      </w:r>
      <w:r>
        <w:rPr>
          <w:color w:val="000000"/>
          <w:spacing w:val="-3"/>
        </w:rPr>
        <w:t>,</w:t>
      </w:r>
      <w:r w:rsidR="00F019E1">
        <w:rPr>
          <w:color w:val="000000"/>
          <w:spacing w:val="-3"/>
        </w:rPr>
        <w:t xml:space="preserve"> </w:t>
      </w:r>
      <w:r w:rsidRPr="00415792">
        <w:rPr>
          <w:spacing w:val="-3"/>
        </w:rPr>
        <w:t>Succah</w:t>
      </w:r>
      <w:r>
        <w:rPr>
          <w:color w:val="000000"/>
          <w:spacing w:val="-3"/>
        </w:rPr>
        <w:t>,</w:t>
      </w:r>
      <w:r w:rsidR="00F019E1">
        <w:rPr>
          <w:color w:val="000000"/>
          <w:spacing w:val="-3"/>
        </w:rPr>
        <w:t xml:space="preserve"> </w:t>
      </w:r>
      <w:r>
        <w:rPr>
          <w:color w:val="000000"/>
          <w:spacing w:val="-3"/>
        </w:rPr>
        <w:t>Betza,</w:t>
      </w:r>
      <w:r w:rsidR="00F019E1">
        <w:rPr>
          <w:color w:val="000000"/>
          <w:spacing w:val="-3"/>
        </w:rPr>
        <w:t xml:space="preserve"> </w:t>
      </w:r>
      <w:r w:rsidRPr="00415792">
        <w:rPr>
          <w:spacing w:val="-3"/>
        </w:rPr>
        <w:t>Rosh</w:t>
      </w:r>
      <w:r w:rsidR="00F019E1" w:rsidRPr="00415792">
        <w:rPr>
          <w:spacing w:val="-3"/>
        </w:rPr>
        <w:t xml:space="preserve"> </w:t>
      </w:r>
      <w:r w:rsidRPr="00415792">
        <w:rPr>
          <w:spacing w:val="-3"/>
        </w:rPr>
        <w:t>Hashana</w:t>
      </w:r>
      <w:r>
        <w:rPr>
          <w:color w:val="000000"/>
          <w:spacing w:val="-3"/>
        </w:rPr>
        <w:t>,</w:t>
      </w:r>
      <w:r w:rsidR="00F019E1">
        <w:rPr>
          <w:color w:val="000000"/>
          <w:spacing w:val="-3"/>
        </w:rPr>
        <w:t xml:space="preserve"> </w:t>
      </w:r>
      <w:proofErr w:type="spellStart"/>
      <w:r>
        <w:rPr>
          <w:color w:val="000000"/>
          <w:spacing w:val="-3"/>
        </w:rPr>
        <w:t>Ta</w:t>
      </w:r>
      <w:r w:rsidR="00F019E1">
        <w:rPr>
          <w:color w:val="000000"/>
          <w:spacing w:val="-3"/>
        </w:rPr>
        <w:t>’</w:t>
      </w:r>
      <w:r>
        <w:rPr>
          <w:color w:val="000000"/>
          <w:spacing w:val="-3"/>
        </w:rPr>
        <w:t>anit</w:t>
      </w:r>
      <w:proofErr w:type="spellEnd"/>
      <w:r>
        <w:rPr>
          <w:color w:val="000000"/>
          <w:spacing w:val="-3"/>
        </w:rPr>
        <w:t>,</w:t>
      </w:r>
      <w:r w:rsidR="00F019E1">
        <w:rPr>
          <w:color w:val="000000"/>
          <w:spacing w:val="-3"/>
        </w:rPr>
        <w:t xml:space="preserve"> </w:t>
      </w:r>
      <w:r w:rsidRPr="00476602">
        <w:rPr>
          <w:color w:val="000000"/>
          <w:spacing w:val="-3"/>
        </w:rPr>
        <w:t>Megillah</w:t>
      </w:r>
      <w:r>
        <w:rPr>
          <w:color w:val="000000"/>
          <w:spacing w:val="-3"/>
        </w:rPr>
        <w:t>,</w:t>
      </w:r>
      <w:r w:rsidR="00F019E1">
        <w:rPr>
          <w:color w:val="000000"/>
          <w:spacing w:val="-3"/>
        </w:rPr>
        <w:t xml:space="preserve"> </w:t>
      </w:r>
      <w:r w:rsidRPr="00476602">
        <w:rPr>
          <w:color w:val="000000"/>
          <w:spacing w:val="-3"/>
        </w:rPr>
        <w:t>Mo</w:t>
      </w:r>
      <w:r w:rsidR="00F019E1">
        <w:rPr>
          <w:color w:val="000000"/>
          <w:spacing w:val="-3"/>
        </w:rPr>
        <w:t>’</w:t>
      </w:r>
      <w:r w:rsidRPr="00476602">
        <w:rPr>
          <w:color w:val="000000"/>
          <w:spacing w:val="-3"/>
        </w:rPr>
        <w:t>ed</w:t>
      </w:r>
      <w:r w:rsidR="00F019E1">
        <w:rPr>
          <w:color w:val="000000"/>
          <w:spacing w:val="-3"/>
        </w:rPr>
        <w:t xml:space="preserve"> </w:t>
      </w:r>
      <w:r w:rsidRPr="00476602">
        <w:rPr>
          <w:color w:val="000000"/>
          <w:spacing w:val="-3"/>
        </w:rPr>
        <w:t>katan</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proofErr w:type="spellStart"/>
      <w:r>
        <w:rPr>
          <w:color w:val="000000"/>
          <w:spacing w:val="-3"/>
        </w:rPr>
        <w:t>Chaggigah</w:t>
      </w:r>
      <w:proofErr w:type="spellEnd"/>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deals</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ceremonies,</w:t>
      </w:r>
      <w:r w:rsidR="00F019E1">
        <w:rPr>
          <w:color w:val="000000"/>
          <w:spacing w:val="-3"/>
        </w:rPr>
        <w:t xml:space="preserve"> </w:t>
      </w:r>
      <w:r>
        <w:rPr>
          <w:color w:val="000000"/>
          <w:spacing w:val="-3"/>
        </w:rPr>
        <w:t>rituals,</w:t>
      </w:r>
      <w:r w:rsidR="00F019E1">
        <w:rPr>
          <w:color w:val="000000"/>
          <w:spacing w:val="-3"/>
        </w:rPr>
        <w:t xml:space="preserve"> </w:t>
      </w:r>
      <w:r>
        <w:rPr>
          <w:color w:val="000000"/>
          <w:spacing w:val="-3"/>
        </w:rPr>
        <w:t>observances,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prohibitions</w:t>
      </w:r>
      <w:r w:rsidR="00F019E1">
        <w:rPr>
          <w:color w:val="000000"/>
          <w:spacing w:val="-3"/>
        </w:rPr>
        <w:t xml:space="preserve"> </w:t>
      </w:r>
      <w:r>
        <w:rPr>
          <w:color w:val="000000"/>
          <w:spacing w:val="-3"/>
        </w:rPr>
        <w:t>relating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special</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including</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sidRPr="00476602">
        <w:rPr>
          <w:color w:val="000000"/>
          <w:spacing w:val="-3"/>
        </w:rPr>
        <w:t>holidays</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sidRPr="00476602">
        <w:rPr>
          <w:color w:val="000000"/>
          <w:spacing w:val="-3"/>
        </w:rPr>
        <w:t>fast</w:t>
      </w:r>
      <w:r w:rsidR="00F019E1">
        <w:rPr>
          <w:color w:val="000000"/>
          <w:spacing w:val="-3"/>
        </w:rPr>
        <w:t xml:space="preserve"> </w:t>
      </w:r>
      <w:r w:rsidRPr="00476602">
        <w:rPr>
          <w:color w:val="000000"/>
          <w:spacing w:val="-3"/>
        </w:rPr>
        <w:t>days</w:t>
      </w:r>
      <w:r>
        <w:rPr>
          <w:color w:val="000000"/>
          <w:spacing w:val="-3"/>
        </w:rPr>
        <w:t>.</w:t>
      </w:r>
      <w:r w:rsidR="00F019E1">
        <w:rPr>
          <w:color w:val="000000"/>
          <w:spacing w:val="-3"/>
        </w:rPr>
        <w:t xml:space="preserve"> </w:t>
      </w:r>
      <w:r>
        <w:rPr>
          <w:color w:val="000000"/>
          <w:spacing w:val="-3"/>
        </w:rPr>
        <w:t>Since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half-shekel</w:t>
      </w:r>
      <w:r w:rsidR="00F019E1">
        <w:rPr>
          <w:color w:val="000000"/>
          <w:spacing w:val="-3"/>
        </w:rPr>
        <w:t xml:space="preserve"> </w:t>
      </w:r>
      <w:r w:rsidRPr="00415792">
        <w:rPr>
          <w:spacing w:val="-3"/>
        </w:rPr>
        <w:t>Temple</w:t>
      </w:r>
      <w:r w:rsidR="00F019E1">
        <w:rPr>
          <w:color w:val="000000"/>
          <w:spacing w:val="-3"/>
        </w:rPr>
        <w:t xml:space="preserve"> </w:t>
      </w:r>
      <w:r>
        <w:rPr>
          <w:color w:val="000000"/>
          <w:spacing w:val="-3"/>
        </w:rPr>
        <w:t>contribution</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collected</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specified</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tractate</w:t>
      </w:r>
      <w:r w:rsidR="00F019E1">
        <w:rPr>
          <w:color w:val="000000"/>
          <w:spacing w:val="-3"/>
        </w:rPr>
        <w:t xml:space="preserve"> </w:t>
      </w:r>
      <w:proofErr w:type="spellStart"/>
      <w:r>
        <w:rPr>
          <w:color w:val="000000"/>
          <w:spacing w:val="-3"/>
        </w:rPr>
        <w:t>Sheqalim</w:t>
      </w:r>
      <w:proofErr w:type="spellEnd"/>
      <w:r>
        <w:rPr>
          <w:color w:val="000000"/>
          <w:spacing w:val="-3"/>
        </w:rPr>
        <w:t>,</w:t>
      </w:r>
      <w:r w:rsidR="00F019E1">
        <w:rPr>
          <w:color w:val="000000"/>
          <w:spacing w:val="-3"/>
        </w:rPr>
        <w:t xml:space="preserve"> </w:t>
      </w:r>
      <w:r>
        <w:rPr>
          <w:color w:val="000000"/>
          <w:spacing w:val="-3"/>
        </w:rPr>
        <w:t>regarding</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practice,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included.</w:t>
      </w:r>
    </w:p>
    <w:p w14:paraId="4C42A31E" w14:textId="77777777" w:rsidR="00301D51" w:rsidRDefault="00301D51" w:rsidP="00301D51">
      <w:pPr>
        <w:tabs>
          <w:tab w:val="left" w:pos="0"/>
        </w:tabs>
        <w:suppressAutoHyphens/>
        <w:spacing w:line="240" w:lineRule="atLeast"/>
        <w:rPr>
          <w:color w:val="000000"/>
          <w:spacing w:val="-3"/>
        </w:rPr>
      </w:pPr>
    </w:p>
    <w:p w14:paraId="3378967B" w14:textId="22D21B2A" w:rsidR="00301D51" w:rsidRDefault="00301D51" w:rsidP="00301D51">
      <w:pPr>
        <w:tabs>
          <w:tab w:val="left" w:pos="0"/>
        </w:tabs>
        <w:suppressAutoHyphens/>
        <w:spacing w:line="240" w:lineRule="atLeast"/>
        <w:rPr>
          <w:color w:val="000000"/>
          <w:spacing w:val="-3"/>
        </w:rPr>
      </w:pPr>
      <w:r>
        <w:rPr>
          <w:b/>
          <w:bCs/>
          <w:color w:val="000000"/>
          <w:spacing w:val="-3"/>
        </w:rPr>
        <w:t>Nashim</w:t>
      </w:r>
      <w:r w:rsidR="00F019E1">
        <w:rPr>
          <w:color w:val="000000"/>
          <w:spacing w:val="-3"/>
        </w:rPr>
        <w:t xml:space="preserve"> </w:t>
      </w:r>
      <w:r>
        <w:rPr>
          <w:color w:val="000000"/>
          <w:spacing w:val="-3"/>
        </w:rPr>
        <w:t>(</w:t>
      </w:r>
      <w:r w:rsidR="00F019E1">
        <w:rPr>
          <w:color w:val="000000"/>
          <w:spacing w:val="-3"/>
        </w:rPr>
        <w:t>“</w:t>
      </w:r>
      <w:r>
        <w:rPr>
          <w:color w:val="000000"/>
          <w:spacing w:val="-3"/>
        </w:rPr>
        <w:t>Women</w:t>
      </w:r>
      <w:r w:rsidR="00F019E1">
        <w:rPr>
          <w:color w:val="000000"/>
          <w:spacing w:val="-3"/>
        </w:rPr>
        <w:t>”</w:t>
      </w:r>
      <w:r>
        <w:rPr>
          <w:color w:val="000000"/>
          <w:spacing w:val="-3"/>
        </w:rPr>
        <w:t>)</w:t>
      </w:r>
      <w:r w:rsidR="00F019E1">
        <w:rPr>
          <w:color w:val="000000"/>
          <w:spacing w:val="-3"/>
        </w:rPr>
        <w:t xml:space="preserve"> </w:t>
      </w:r>
      <w:r>
        <w:rPr>
          <w:color w:val="000000"/>
          <w:spacing w:val="-3"/>
        </w:rPr>
        <w:t>consists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seven</w:t>
      </w:r>
      <w:r w:rsidR="00F019E1">
        <w:rPr>
          <w:color w:val="000000"/>
          <w:spacing w:val="-3"/>
        </w:rPr>
        <w:t xml:space="preserve"> </w:t>
      </w:r>
      <w:r>
        <w:rPr>
          <w:color w:val="000000"/>
          <w:spacing w:val="-3"/>
        </w:rPr>
        <w:t>tractates:</w:t>
      </w:r>
      <w:r w:rsidR="00F019E1">
        <w:rPr>
          <w:color w:val="000000"/>
          <w:spacing w:val="-3"/>
        </w:rPr>
        <w:t xml:space="preserve"> </w:t>
      </w:r>
      <w:proofErr w:type="spellStart"/>
      <w:r>
        <w:rPr>
          <w:color w:val="000000"/>
          <w:spacing w:val="-3"/>
        </w:rPr>
        <w:t>Yevamot</w:t>
      </w:r>
      <w:proofErr w:type="spellEnd"/>
      <w:r>
        <w:rPr>
          <w:color w:val="000000"/>
          <w:spacing w:val="-3"/>
        </w:rPr>
        <w:t>,</w:t>
      </w:r>
      <w:r w:rsidR="00F019E1">
        <w:rPr>
          <w:color w:val="000000"/>
          <w:spacing w:val="-3"/>
        </w:rPr>
        <w:t xml:space="preserve"> </w:t>
      </w:r>
      <w:proofErr w:type="spellStart"/>
      <w:r>
        <w:rPr>
          <w:color w:val="000000"/>
          <w:spacing w:val="-3"/>
        </w:rPr>
        <w:t>Ketubbot</w:t>
      </w:r>
      <w:proofErr w:type="spellEnd"/>
      <w:r>
        <w:rPr>
          <w:color w:val="000000"/>
          <w:spacing w:val="-3"/>
        </w:rPr>
        <w:t>,</w:t>
      </w:r>
      <w:r w:rsidR="00F019E1">
        <w:rPr>
          <w:color w:val="000000"/>
          <w:spacing w:val="-3"/>
        </w:rPr>
        <w:t xml:space="preserve"> </w:t>
      </w:r>
      <w:proofErr w:type="spellStart"/>
      <w:r>
        <w:rPr>
          <w:color w:val="000000"/>
          <w:spacing w:val="-3"/>
        </w:rPr>
        <w:t>Nedarim</w:t>
      </w:r>
      <w:proofErr w:type="spellEnd"/>
      <w:r>
        <w:rPr>
          <w:color w:val="000000"/>
          <w:spacing w:val="-3"/>
        </w:rPr>
        <w:t>,</w:t>
      </w:r>
      <w:r w:rsidR="00F019E1">
        <w:rPr>
          <w:color w:val="000000"/>
          <w:spacing w:val="-3"/>
        </w:rPr>
        <w:t xml:space="preserve"> </w:t>
      </w:r>
      <w:r w:rsidRPr="00476602">
        <w:rPr>
          <w:color w:val="000000"/>
          <w:spacing w:val="-3"/>
        </w:rPr>
        <w:t>Nazir</w:t>
      </w:r>
      <w:r>
        <w:rPr>
          <w:color w:val="000000"/>
          <w:spacing w:val="-3"/>
        </w:rPr>
        <w:t>,</w:t>
      </w:r>
      <w:r w:rsidR="00F019E1">
        <w:rPr>
          <w:color w:val="000000"/>
          <w:spacing w:val="-3"/>
        </w:rPr>
        <w:t xml:space="preserve"> </w:t>
      </w:r>
      <w:r>
        <w:rPr>
          <w:color w:val="000000"/>
          <w:spacing w:val="-3"/>
        </w:rPr>
        <w:t>Sota,</w:t>
      </w:r>
      <w:r w:rsidR="00F019E1">
        <w:rPr>
          <w:color w:val="000000"/>
          <w:spacing w:val="-3"/>
        </w:rPr>
        <w:t xml:space="preserve"> </w:t>
      </w:r>
      <w:r>
        <w:rPr>
          <w:color w:val="000000"/>
          <w:spacing w:val="-3"/>
        </w:rPr>
        <w:t>Gittin,</w:t>
      </w:r>
      <w:r w:rsidR="00F019E1">
        <w:rPr>
          <w:color w:val="000000"/>
          <w:spacing w:val="-3"/>
        </w:rPr>
        <w:t xml:space="preserve"> </w:t>
      </w:r>
      <w:r>
        <w:rPr>
          <w:color w:val="000000"/>
          <w:spacing w:val="-3"/>
        </w:rPr>
        <w:t>and</w:t>
      </w:r>
      <w:r w:rsidR="00F019E1">
        <w:rPr>
          <w:color w:val="000000"/>
          <w:spacing w:val="-3"/>
        </w:rPr>
        <w:t xml:space="preserve"> </w:t>
      </w:r>
      <w:proofErr w:type="spellStart"/>
      <w:r>
        <w:rPr>
          <w:color w:val="000000"/>
          <w:spacing w:val="-3"/>
        </w:rPr>
        <w:t>Qiddushin</w:t>
      </w:r>
      <w:proofErr w:type="spellEnd"/>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deals</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concerning</w:t>
      </w:r>
      <w:r w:rsidR="00F019E1">
        <w:rPr>
          <w:color w:val="000000"/>
          <w:spacing w:val="-3"/>
        </w:rPr>
        <w:t xml:space="preserve"> </w:t>
      </w:r>
      <w:r w:rsidRPr="00415792">
        <w:rPr>
          <w:spacing w:val="-3"/>
        </w:rPr>
        <w:t>betrothal</w:t>
      </w:r>
      <w:r>
        <w:rPr>
          <w:color w:val="000000"/>
          <w:spacing w:val="-3"/>
        </w:rPr>
        <w:t>,</w:t>
      </w:r>
      <w:r w:rsidR="00F019E1">
        <w:rPr>
          <w:color w:val="000000"/>
          <w:spacing w:val="-3"/>
        </w:rPr>
        <w:t xml:space="preserve"> </w:t>
      </w:r>
      <w:r w:rsidRPr="00415792">
        <w:rPr>
          <w:spacing w:val="-3"/>
        </w:rPr>
        <w:t>marriage</w:t>
      </w:r>
      <w:r>
        <w:rPr>
          <w:color w:val="000000"/>
          <w:spacing w:val="-3"/>
        </w:rPr>
        <w:t>,</w:t>
      </w:r>
      <w:r w:rsidR="00F019E1">
        <w:rPr>
          <w:color w:val="000000"/>
          <w:spacing w:val="-3"/>
        </w:rPr>
        <w:t xml:space="preserve"> </w:t>
      </w:r>
      <w:r w:rsidRPr="00476602">
        <w:rPr>
          <w:color w:val="000000"/>
          <w:spacing w:val="-3"/>
        </w:rPr>
        <w:t>sexual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financial</w:t>
      </w:r>
      <w:r w:rsidR="00F019E1">
        <w:rPr>
          <w:color w:val="000000"/>
          <w:spacing w:val="-3"/>
        </w:rPr>
        <w:t xml:space="preserve"> </w:t>
      </w:r>
      <w:r>
        <w:rPr>
          <w:color w:val="000000"/>
          <w:spacing w:val="-3"/>
        </w:rPr>
        <w:t>relations</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husband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wife,</w:t>
      </w:r>
      <w:r w:rsidR="00F019E1">
        <w:rPr>
          <w:color w:val="000000"/>
          <w:spacing w:val="-3"/>
        </w:rPr>
        <w:t xml:space="preserve"> </w:t>
      </w:r>
      <w:r>
        <w:rPr>
          <w:color w:val="000000"/>
          <w:spacing w:val="-3"/>
        </w:rPr>
        <w:t>adultery,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divorce.</w:t>
      </w:r>
      <w:r w:rsidR="00F019E1">
        <w:rPr>
          <w:color w:val="000000"/>
          <w:spacing w:val="-3"/>
        </w:rPr>
        <w:t xml:space="preserve"> </w:t>
      </w:r>
      <w:r>
        <w:rPr>
          <w:color w:val="000000"/>
          <w:spacing w:val="-3"/>
        </w:rPr>
        <w:t>Since</w:t>
      </w:r>
      <w:r w:rsidR="00F019E1">
        <w:rPr>
          <w:color w:val="000000"/>
          <w:spacing w:val="-3"/>
        </w:rPr>
        <w:t xml:space="preserve"> </w:t>
      </w:r>
      <w:r w:rsidRPr="00476602">
        <w:rPr>
          <w:color w:val="000000"/>
          <w:spacing w:val="-3"/>
        </w:rPr>
        <w:t>Nazirite</w:t>
      </w:r>
      <w:r w:rsidR="00F019E1">
        <w:rPr>
          <w:color w:val="000000"/>
          <w:spacing w:val="-3"/>
        </w:rPr>
        <w:t xml:space="preserve"> </w:t>
      </w:r>
      <w:r>
        <w:rPr>
          <w:color w:val="000000"/>
          <w:spacing w:val="-3"/>
        </w:rPr>
        <w:t>(ascetic)</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vows</w:t>
      </w:r>
      <w:r w:rsidR="00F019E1">
        <w:rPr>
          <w:color w:val="000000"/>
          <w:spacing w:val="-3"/>
        </w:rPr>
        <w:t xml:space="preserve"> </w:t>
      </w:r>
      <w:r>
        <w:rPr>
          <w:color w:val="000000"/>
          <w:spacing w:val="-3"/>
        </w:rPr>
        <w:t>may</w:t>
      </w:r>
      <w:r w:rsidR="00F019E1">
        <w:rPr>
          <w:color w:val="000000"/>
          <w:spacing w:val="-3"/>
        </w:rPr>
        <w:t xml:space="preserve"> </w:t>
      </w:r>
      <w:r>
        <w:rPr>
          <w:color w:val="000000"/>
          <w:spacing w:val="-3"/>
        </w:rPr>
        <w:lastRenderedPageBreak/>
        <w:t>affect</w:t>
      </w:r>
      <w:r w:rsidR="00F019E1">
        <w:rPr>
          <w:color w:val="000000"/>
          <w:spacing w:val="-3"/>
        </w:rPr>
        <w:t xml:space="preserve"> </w:t>
      </w:r>
      <w:r w:rsidRPr="00476602">
        <w:rPr>
          <w:color w:val="000000"/>
          <w:spacing w:val="-3"/>
        </w:rPr>
        <w:t>marital</w:t>
      </w:r>
      <w:r w:rsidR="00F019E1">
        <w:rPr>
          <w:color w:val="000000"/>
          <w:spacing w:val="-3"/>
        </w:rPr>
        <w:t xml:space="preserve"> </w:t>
      </w:r>
      <w:r w:rsidRPr="00476602">
        <w:rPr>
          <w:color w:val="000000"/>
          <w:spacing w:val="-3"/>
        </w:rPr>
        <w:t>relations</w:t>
      </w:r>
      <w:r>
        <w:rPr>
          <w:color w:val="000000"/>
          <w:spacing w:val="-3"/>
        </w:rPr>
        <w:t>,</w:t>
      </w:r>
      <w:r w:rsidR="00F019E1">
        <w:rPr>
          <w:color w:val="000000"/>
          <w:spacing w:val="-3"/>
        </w:rPr>
        <w:t xml:space="preserve"> </w:t>
      </w:r>
      <w:proofErr w:type="spellStart"/>
      <w:r>
        <w:rPr>
          <w:color w:val="000000"/>
          <w:spacing w:val="-3"/>
        </w:rPr>
        <w:t>Nedarim</w:t>
      </w:r>
      <w:proofErr w:type="spellEnd"/>
      <w:r w:rsidR="00F019E1">
        <w:rPr>
          <w:color w:val="000000"/>
          <w:spacing w:val="-3"/>
        </w:rPr>
        <w:t xml:space="preserve"> </w:t>
      </w:r>
      <w:r>
        <w:rPr>
          <w:color w:val="000000"/>
          <w:spacing w:val="-3"/>
        </w:rPr>
        <w:t>(</w:t>
      </w:r>
      <w:r w:rsidR="00F019E1">
        <w:rPr>
          <w:color w:val="000000"/>
          <w:spacing w:val="-3"/>
        </w:rPr>
        <w:t>“</w:t>
      </w:r>
      <w:r>
        <w:rPr>
          <w:color w:val="000000"/>
          <w:spacing w:val="-3"/>
        </w:rPr>
        <w:t>Vows</w:t>
      </w:r>
      <w:r w:rsidR="00F019E1">
        <w:rPr>
          <w:color w:val="000000"/>
          <w:spacing w:val="-3"/>
        </w:rPr>
        <w:t>”</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sidRPr="00476602">
        <w:rPr>
          <w:color w:val="000000"/>
          <w:spacing w:val="-3"/>
        </w:rPr>
        <w:t>Nazir</w:t>
      </w:r>
      <w:r w:rsidR="00F019E1">
        <w:rPr>
          <w:color w:val="000000"/>
          <w:spacing w:val="-3"/>
        </w:rPr>
        <w:t xml:space="preserve"> </w:t>
      </w:r>
      <w:r>
        <w:rPr>
          <w:color w:val="000000"/>
          <w:spacing w:val="-3"/>
        </w:rPr>
        <w:t>(</w:t>
      </w:r>
      <w:r w:rsidR="00F019E1">
        <w:rPr>
          <w:color w:val="000000"/>
          <w:spacing w:val="-3"/>
        </w:rPr>
        <w:t>“</w:t>
      </w:r>
      <w:r>
        <w:rPr>
          <w:color w:val="000000"/>
          <w:spacing w:val="-3"/>
        </w:rPr>
        <w:t>Nazirite</w:t>
      </w:r>
      <w:r w:rsidR="00F019E1">
        <w:rPr>
          <w:color w:val="000000"/>
          <w:spacing w:val="-3"/>
        </w:rPr>
        <w:t>”</w:t>
      </w:r>
      <w:r>
        <w:rPr>
          <w:color w:val="000000"/>
          <w:spacing w:val="-3"/>
        </w:rPr>
        <w:t>)</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included</w:t>
      </w:r>
      <w:r w:rsidR="00F019E1">
        <w:rPr>
          <w:color w:val="000000"/>
          <w:spacing w:val="-3"/>
        </w:rPr>
        <w:t xml:space="preserve"> </w:t>
      </w:r>
      <w:r>
        <w:rPr>
          <w:color w:val="000000"/>
          <w:spacing w:val="-3"/>
        </w:rPr>
        <w:t>here.</w:t>
      </w:r>
      <w:r w:rsidR="00F019E1">
        <w:rPr>
          <w:color w:val="000000"/>
          <w:spacing w:val="-3"/>
        </w:rPr>
        <w:t xml:space="preserve"> </w:t>
      </w:r>
    </w:p>
    <w:p w14:paraId="3431CBB2" w14:textId="77777777" w:rsidR="00301D51" w:rsidRDefault="00301D51" w:rsidP="00301D51">
      <w:pPr>
        <w:tabs>
          <w:tab w:val="left" w:pos="0"/>
        </w:tabs>
        <w:suppressAutoHyphens/>
        <w:spacing w:line="240" w:lineRule="atLeast"/>
        <w:rPr>
          <w:color w:val="000000"/>
          <w:spacing w:val="-3"/>
        </w:rPr>
      </w:pPr>
    </w:p>
    <w:p w14:paraId="75602B6D" w14:textId="008B5EBD" w:rsidR="00301D51" w:rsidRDefault="00301D51" w:rsidP="00301D51">
      <w:pPr>
        <w:tabs>
          <w:tab w:val="left" w:pos="0"/>
        </w:tabs>
        <w:suppressAutoHyphens/>
        <w:spacing w:line="240" w:lineRule="atLeast"/>
        <w:rPr>
          <w:color w:val="000000"/>
          <w:spacing w:val="-3"/>
        </w:rPr>
      </w:pPr>
      <w:proofErr w:type="spellStart"/>
      <w:r>
        <w:rPr>
          <w:b/>
          <w:bCs/>
          <w:color w:val="000000"/>
          <w:spacing w:val="-3"/>
        </w:rPr>
        <w:t>Neziqin</w:t>
      </w:r>
      <w:proofErr w:type="spellEnd"/>
      <w:r w:rsidR="00F019E1">
        <w:rPr>
          <w:color w:val="000000"/>
          <w:spacing w:val="-3"/>
        </w:rPr>
        <w:t xml:space="preserve"> </w:t>
      </w:r>
      <w:r>
        <w:rPr>
          <w:color w:val="000000"/>
          <w:spacing w:val="-3"/>
        </w:rPr>
        <w:t>(</w:t>
      </w:r>
      <w:r w:rsidR="00F019E1">
        <w:rPr>
          <w:color w:val="000000"/>
          <w:spacing w:val="-3"/>
        </w:rPr>
        <w:t>“</w:t>
      </w:r>
      <w:r>
        <w:rPr>
          <w:color w:val="000000"/>
          <w:spacing w:val="-3"/>
        </w:rPr>
        <w:t>Damages</w:t>
      </w:r>
      <w:r w:rsidR="00F019E1">
        <w:rPr>
          <w:color w:val="000000"/>
          <w:spacing w:val="-3"/>
        </w:rPr>
        <w:t>”</w:t>
      </w:r>
      <w:r>
        <w:rPr>
          <w:color w:val="000000"/>
          <w:spacing w:val="-3"/>
        </w:rPr>
        <w:t>)</w:t>
      </w:r>
      <w:r w:rsidR="00F019E1">
        <w:rPr>
          <w:color w:val="000000"/>
          <w:spacing w:val="-3"/>
        </w:rPr>
        <w:t xml:space="preserve"> </w:t>
      </w:r>
      <w:r>
        <w:rPr>
          <w:color w:val="000000"/>
          <w:spacing w:val="-3"/>
        </w:rPr>
        <w:t>consists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ten</w:t>
      </w:r>
      <w:r w:rsidR="00F019E1">
        <w:rPr>
          <w:color w:val="000000"/>
          <w:spacing w:val="-3"/>
        </w:rPr>
        <w:t xml:space="preserve"> </w:t>
      </w:r>
      <w:r>
        <w:rPr>
          <w:color w:val="000000"/>
          <w:spacing w:val="-3"/>
        </w:rPr>
        <w:t>tractates,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first</w:t>
      </w:r>
      <w:r w:rsidR="00F019E1">
        <w:rPr>
          <w:color w:val="000000"/>
          <w:spacing w:val="-3"/>
        </w:rPr>
        <w:t xml:space="preserve"> </w:t>
      </w:r>
      <w:r w:rsidRPr="00415792">
        <w:rPr>
          <w:spacing w:val="-3"/>
        </w:rPr>
        <w:t>three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originally</w:t>
      </w:r>
      <w:r w:rsidR="00F019E1">
        <w:rPr>
          <w:color w:val="000000"/>
          <w:spacing w:val="-3"/>
        </w:rPr>
        <w:t xml:space="preserve"> </w:t>
      </w:r>
      <w:r>
        <w:rPr>
          <w:color w:val="000000"/>
          <w:spacing w:val="-3"/>
        </w:rPr>
        <w:t>considered</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Bava</w:t>
      </w:r>
      <w:r w:rsidR="00F019E1">
        <w:rPr>
          <w:color w:val="000000"/>
          <w:spacing w:val="-3"/>
        </w:rPr>
        <w:t xml:space="preserve"> </w:t>
      </w:r>
      <w:proofErr w:type="spellStart"/>
      <w:r>
        <w:rPr>
          <w:color w:val="000000"/>
          <w:spacing w:val="-3"/>
        </w:rPr>
        <w:t>qamma</w:t>
      </w:r>
      <w:proofErr w:type="spellEnd"/>
      <w:r>
        <w:rPr>
          <w:color w:val="000000"/>
          <w:spacing w:val="-3"/>
        </w:rPr>
        <w:t>,</w:t>
      </w:r>
      <w:r w:rsidR="00F019E1">
        <w:rPr>
          <w:color w:val="000000"/>
          <w:spacing w:val="-3"/>
        </w:rPr>
        <w:t xml:space="preserve"> </w:t>
      </w:r>
      <w:r>
        <w:rPr>
          <w:color w:val="000000"/>
          <w:spacing w:val="-3"/>
        </w:rPr>
        <w:t>Bava</w:t>
      </w:r>
      <w:r w:rsidR="00F019E1">
        <w:rPr>
          <w:color w:val="000000"/>
          <w:spacing w:val="-3"/>
        </w:rPr>
        <w:t xml:space="preserve"> </w:t>
      </w:r>
      <w:proofErr w:type="spellStart"/>
      <w:r>
        <w:rPr>
          <w:color w:val="000000"/>
          <w:spacing w:val="-3"/>
        </w:rPr>
        <w:t>metzia</w:t>
      </w:r>
      <w:proofErr w:type="spellEnd"/>
      <w:r>
        <w:rPr>
          <w:color w:val="000000"/>
          <w:spacing w:val="-3"/>
        </w:rPr>
        <w:t>,</w:t>
      </w:r>
      <w:r w:rsidR="00F019E1">
        <w:rPr>
          <w:color w:val="000000"/>
          <w:spacing w:val="-3"/>
        </w:rPr>
        <w:t xml:space="preserve"> </w:t>
      </w:r>
      <w:r>
        <w:rPr>
          <w:color w:val="000000"/>
          <w:spacing w:val="-3"/>
        </w:rPr>
        <w:t>Bava</w:t>
      </w:r>
      <w:r w:rsidR="00F019E1">
        <w:rPr>
          <w:color w:val="000000"/>
          <w:spacing w:val="-3"/>
        </w:rPr>
        <w:t xml:space="preserve"> </w:t>
      </w:r>
      <w:proofErr w:type="spellStart"/>
      <w:r>
        <w:rPr>
          <w:color w:val="000000"/>
          <w:spacing w:val="-3"/>
        </w:rPr>
        <w:t>batra</w:t>
      </w:r>
      <w:proofErr w:type="spellEnd"/>
      <w:r>
        <w:rPr>
          <w:color w:val="000000"/>
          <w:spacing w:val="-3"/>
        </w:rPr>
        <w:t>,</w:t>
      </w:r>
      <w:r w:rsidR="00F019E1">
        <w:rPr>
          <w:color w:val="000000"/>
          <w:spacing w:val="-3"/>
        </w:rPr>
        <w:t xml:space="preserve"> </w:t>
      </w:r>
      <w:r>
        <w:rPr>
          <w:color w:val="000000"/>
          <w:spacing w:val="-3"/>
        </w:rPr>
        <w:t>Sanhedrin,</w:t>
      </w:r>
      <w:r w:rsidR="00F019E1">
        <w:rPr>
          <w:color w:val="000000"/>
          <w:spacing w:val="-3"/>
        </w:rPr>
        <w:t xml:space="preserve"> </w:t>
      </w:r>
      <w:proofErr w:type="spellStart"/>
      <w:r>
        <w:rPr>
          <w:color w:val="000000"/>
          <w:spacing w:val="-3"/>
        </w:rPr>
        <w:t>Makkot</w:t>
      </w:r>
      <w:proofErr w:type="spellEnd"/>
      <w:r>
        <w:rPr>
          <w:color w:val="000000"/>
          <w:spacing w:val="-3"/>
        </w:rPr>
        <w:t>,</w:t>
      </w:r>
      <w:r w:rsidR="00F019E1">
        <w:rPr>
          <w:color w:val="000000"/>
          <w:spacing w:val="-3"/>
        </w:rPr>
        <w:t xml:space="preserve"> </w:t>
      </w:r>
      <w:proofErr w:type="spellStart"/>
      <w:r>
        <w:rPr>
          <w:color w:val="000000"/>
          <w:spacing w:val="-3"/>
        </w:rPr>
        <w:t>Shevu</w:t>
      </w:r>
      <w:r w:rsidR="00F019E1">
        <w:rPr>
          <w:color w:val="000000"/>
          <w:spacing w:val="-3"/>
        </w:rPr>
        <w:t>’</w:t>
      </w:r>
      <w:r>
        <w:rPr>
          <w:color w:val="000000"/>
          <w:spacing w:val="-3"/>
        </w:rPr>
        <w:t>oth</w:t>
      </w:r>
      <w:proofErr w:type="spellEnd"/>
      <w:r>
        <w:rPr>
          <w:color w:val="000000"/>
          <w:spacing w:val="-3"/>
        </w:rPr>
        <w:t>,</w:t>
      </w:r>
      <w:r w:rsidR="00F019E1">
        <w:rPr>
          <w:color w:val="000000"/>
          <w:spacing w:val="-3"/>
        </w:rPr>
        <w:t xml:space="preserve"> ‘</w:t>
      </w:r>
      <w:proofErr w:type="spellStart"/>
      <w:r>
        <w:rPr>
          <w:color w:val="000000"/>
          <w:spacing w:val="-3"/>
        </w:rPr>
        <w:t>Eduyyot</w:t>
      </w:r>
      <w:proofErr w:type="spellEnd"/>
      <w:r>
        <w:rPr>
          <w:color w:val="000000"/>
          <w:spacing w:val="-3"/>
        </w:rPr>
        <w:t>,</w:t>
      </w:r>
      <w:r w:rsidR="00F019E1">
        <w:rPr>
          <w:color w:val="000000"/>
          <w:spacing w:val="-3"/>
        </w:rPr>
        <w:t xml:space="preserve"> ‘</w:t>
      </w:r>
      <w:r>
        <w:rPr>
          <w:color w:val="000000"/>
          <w:spacing w:val="-3"/>
        </w:rPr>
        <w:t>Avodah</w:t>
      </w:r>
      <w:r w:rsidR="00F019E1">
        <w:rPr>
          <w:color w:val="000000"/>
          <w:spacing w:val="-3"/>
        </w:rPr>
        <w:t xml:space="preserve"> </w:t>
      </w:r>
      <w:proofErr w:type="spellStart"/>
      <w:r>
        <w:rPr>
          <w:color w:val="000000"/>
          <w:spacing w:val="-3"/>
        </w:rPr>
        <w:t>zara</w:t>
      </w:r>
      <w:proofErr w:type="spellEnd"/>
      <w:r>
        <w:rPr>
          <w:color w:val="000000"/>
          <w:spacing w:val="-3"/>
        </w:rPr>
        <w:t>,</w:t>
      </w:r>
      <w:r w:rsidR="00F019E1">
        <w:rPr>
          <w:color w:val="000000"/>
          <w:spacing w:val="-3"/>
        </w:rPr>
        <w:t xml:space="preserve"> </w:t>
      </w:r>
      <w:r>
        <w:rPr>
          <w:color w:val="000000"/>
          <w:spacing w:val="-3"/>
        </w:rPr>
        <w:t>Avot,</w:t>
      </w:r>
      <w:r w:rsidR="00F019E1">
        <w:rPr>
          <w:color w:val="000000"/>
          <w:spacing w:val="-3"/>
        </w:rPr>
        <w:t xml:space="preserve"> </w:t>
      </w:r>
      <w:r>
        <w:rPr>
          <w:color w:val="000000"/>
          <w:spacing w:val="-3"/>
        </w:rPr>
        <w:t>and</w:t>
      </w:r>
      <w:r w:rsidR="00F019E1">
        <w:rPr>
          <w:color w:val="000000"/>
          <w:spacing w:val="-3"/>
        </w:rPr>
        <w:t xml:space="preserve"> </w:t>
      </w:r>
      <w:proofErr w:type="spellStart"/>
      <w:r>
        <w:rPr>
          <w:color w:val="000000"/>
          <w:spacing w:val="-3"/>
        </w:rPr>
        <w:t>Horayot</w:t>
      </w:r>
      <w:proofErr w:type="spellEnd"/>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deals</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civil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criminal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concerning</w:t>
      </w:r>
      <w:r w:rsidR="00F019E1">
        <w:rPr>
          <w:color w:val="000000"/>
          <w:spacing w:val="-3"/>
        </w:rPr>
        <w:t xml:space="preserve"> </w:t>
      </w:r>
      <w:r>
        <w:rPr>
          <w:color w:val="000000"/>
          <w:spacing w:val="-3"/>
        </w:rPr>
        <w:t>damages,</w:t>
      </w:r>
      <w:r w:rsidR="00F019E1">
        <w:rPr>
          <w:color w:val="000000"/>
          <w:spacing w:val="-3"/>
        </w:rPr>
        <w:t xml:space="preserve"> </w:t>
      </w:r>
      <w:r>
        <w:rPr>
          <w:color w:val="000000"/>
          <w:spacing w:val="-3"/>
        </w:rPr>
        <w:t>theft,</w:t>
      </w:r>
      <w:r w:rsidR="00F019E1">
        <w:rPr>
          <w:color w:val="000000"/>
          <w:spacing w:val="-3"/>
        </w:rPr>
        <w:t xml:space="preserve"> </w:t>
      </w:r>
      <w:proofErr w:type="spellStart"/>
      <w:r>
        <w:rPr>
          <w:color w:val="000000"/>
          <w:spacing w:val="-3"/>
        </w:rPr>
        <w:t>labour</w:t>
      </w:r>
      <w:proofErr w:type="spellEnd"/>
      <w:r w:rsidR="00F019E1">
        <w:rPr>
          <w:color w:val="000000"/>
          <w:spacing w:val="-3"/>
        </w:rPr>
        <w:t xml:space="preserve"> </w:t>
      </w:r>
      <w:r>
        <w:rPr>
          <w:color w:val="000000"/>
          <w:spacing w:val="-3"/>
        </w:rPr>
        <w:t>relations,</w:t>
      </w:r>
      <w:r w:rsidR="00F019E1">
        <w:rPr>
          <w:color w:val="000000"/>
          <w:spacing w:val="-3"/>
        </w:rPr>
        <w:t xml:space="preserve"> </w:t>
      </w:r>
      <w:r>
        <w:rPr>
          <w:color w:val="000000"/>
          <w:spacing w:val="-3"/>
        </w:rPr>
        <w:t>usury,</w:t>
      </w:r>
      <w:r w:rsidR="00F019E1">
        <w:rPr>
          <w:color w:val="000000"/>
          <w:spacing w:val="-3"/>
        </w:rPr>
        <w:t xml:space="preserve"> </w:t>
      </w:r>
      <w:r>
        <w:rPr>
          <w:color w:val="000000"/>
          <w:spacing w:val="-3"/>
        </w:rPr>
        <w:t>real</w:t>
      </w:r>
      <w:r w:rsidR="00F019E1">
        <w:rPr>
          <w:color w:val="000000"/>
          <w:spacing w:val="-3"/>
        </w:rPr>
        <w:t xml:space="preserve"> </w:t>
      </w:r>
      <w:r>
        <w:rPr>
          <w:color w:val="000000"/>
          <w:spacing w:val="-3"/>
        </w:rPr>
        <w:t>estate,</w:t>
      </w:r>
      <w:r w:rsidR="00F019E1">
        <w:rPr>
          <w:color w:val="000000"/>
          <w:spacing w:val="-3"/>
        </w:rPr>
        <w:t xml:space="preserve"> </w:t>
      </w:r>
      <w:r>
        <w:rPr>
          <w:color w:val="000000"/>
          <w:spacing w:val="-3"/>
        </w:rPr>
        <w:t>partnerships,</w:t>
      </w:r>
      <w:r w:rsidR="00F019E1">
        <w:rPr>
          <w:color w:val="000000"/>
          <w:spacing w:val="-3"/>
        </w:rPr>
        <w:t xml:space="preserve"> </w:t>
      </w:r>
      <w:r>
        <w:rPr>
          <w:color w:val="000000"/>
          <w:spacing w:val="-3"/>
        </w:rPr>
        <w:t>tenant</w:t>
      </w:r>
      <w:r w:rsidR="00F019E1">
        <w:rPr>
          <w:color w:val="000000"/>
          <w:spacing w:val="-3"/>
        </w:rPr>
        <w:t xml:space="preserve"> </w:t>
      </w:r>
      <w:r>
        <w:rPr>
          <w:color w:val="000000"/>
          <w:spacing w:val="-3"/>
        </w:rPr>
        <w:t>relations,</w:t>
      </w:r>
      <w:r w:rsidR="00F019E1">
        <w:rPr>
          <w:color w:val="000000"/>
          <w:spacing w:val="-3"/>
        </w:rPr>
        <w:t xml:space="preserve"> </w:t>
      </w:r>
      <w:r w:rsidRPr="00415792">
        <w:rPr>
          <w:spacing w:val="-3"/>
        </w:rPr>
        <w:t>inheritance</w:t>
      </w:r>
      <w:r>
        <w:rPr>
          <w:color w:val="000000"/>
          <w:spacing w:val="-3"/>
        </w:rPr>
        <w:t>,</w:t>
      </w:r>
      <w:r w:rsidR="00F019E1">
        <w:rPr>
          <w:color w:val="000000"/>
          <w:spacing w:val="-3"/>
        </w:rPr>
        <w:t xml:space="preserve"> </w:t>
      </w:r>
      <w:r>
        <w:rPr>
          <w:color w:val="000000"/>
          <w:spacing w:val="-3"/>
        </w:rPr>
        <w:t>court</w:t>
      </w:r>
      <w:r w:rsidR="00F019E1">
        <w:rPr>
          <w:color w:val="000000"/>
          <w:spacing w:val="-3"/>
        </w:rPr>
        <w:t xml:space="preserve"> </w:t>
      </w:r>
      <w:r>
        <w:rPr>
          <w:color w:val="000000"/>
          <w:spacing w:val="-3"/>
        </w:rPr>
        <w:t>composition,</w:t>
      </w:r>
      <w:r w:rsidR="00F019E1">
        <w:rPr>
          <w:color w:val="000000"/>
          <w:spacing w:val="-3"/>
        </w:rPr>
        <w:t xml:space="preserve"> </w:t>
      </w:r>
      <w:r>
        <w:rPr>
          <w:color w:val="000000"/>
          <w:spacing w:val="-3"/>
        </w:rPr>
        <w:t>jurisdiction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testimony,</w:t>
      </w:r>
      <w:r w:rsidR="00F019E1">
        <w:rPr>
          <w:color w:val="000000"/>
          <w:spacing w:val="-3"/>
        </w:rPr>
        <w:t xml:space="preserve"> </w:t>
      </w:r>
      <w:r>
        <w:rPr>
          <w:color w:val="000000"/>
          <w:spacing w:val="-3"/>
        </w:rPr>
        <w:t>erroneous</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Sanhedrin,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capital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other</w:t>
      </w:r>
      <w:r w:rsidR="00F019E1">
        <w:rPr>
          <w:color w:val="000000"/>
          <w:spacing w:val="-3"/>
        </w:rPr>
        <w:t xml:space="preserve"> </w:t>
      </w:r>
      <w:r w:rsidRPr="00415792">
        <w:rPr>
          <w:spacing w:val="-3"/>
        </w:rPr>
        <w:t>physical</w:t>
      </w:r>
      <w:r w:rsidR="00F019E1">
        <w:rPr>
          <w:color w:val="000000"/>
          <w:spacing w:val="-3"/>
        </w:rPr>
        <w:t xml:space="preserve"> </w:t>
      </w:r>
      <w:r>
        <w:rPr>
          <w:color w:val="000000"/>
          <w:spacing w:val="-3"/>
        </w:rPr>
        <w:t>punishments.</w:t>
      </w:r>
      <w:r w:rsidR="00F019E1">
        <w:rPr>
          <w:color w:val="000000"/>
          <w:spacing w:val="-3"/>
        </w:rPr>
        <w:t xml:space="preserve"> </w:t>
      </w:r>
      <w:r>
        <w:rPr>
          <w:color w:val="000000"/>
          <w:spacing w:val="-3"/>
        </w:rPr>
        <w:t>Since</w:t>
      </w:r>
      <w:r w:rsidR="00F019E1">
        <w:rPr>
          <w:color w:val="000000"/>
          <w:spacing w:val="-3"/>
        </w:rPr>
        <w:t xml:space="preserve"> </w:t>
      </w:r>
      <w:r w:rsidRPr="00415792">
        <w:rPr>
          <w:spacing w:val="-3"/>
        </w:rPr>
        <w:t>idolatry</w:t>
      </w:r>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literal</w:t>
      </w:r>
      <w:r w:rsidR="00F019E1">
        <w:rPr>
          <w:color w:val="000000"/>
          <w:spacing w:val="-3"/>
        </w:rPr>
        <w:t xml:space="preserve"> </w:t>
      </w:r>
      <w:r>
        <w:rPr>
          <w:color w:val="000000"/>
          <w:spacing w:val="-3"/>
        </w:rPr>
        <w:t>sense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worship</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veneration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material</w:t>
      </w:r>
      <w:r w:rsidR="00F019E1">
        <w:rPr>
          <w:color w:val="000000"/>
          <w:spacing w:val="-3"/>
        </w:rPr>
        <w:t xml:space="preserve"> </w:t>
      </w:r>
      <w:r>
        <w:rPr>
          <w:color w:val="000000"/>
          <w:spacing w:val="-3"/>
        </w:rPr>
        <w:t>images,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punishable</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death,</w:t>
      </w:r>
      <w:r w:rsidR="00F019E1">
        <w:rPr>
          <w:color w:val="000000"/>
          <w:spacing w:val="-3"/>
        </w:rPr>
        <w:t xml:space="preserve"> ‘</w:t>
      </w:r>
      <w:r>
        <w:rPr>
          <w:color w:val="000000"/>
          <w:spacing w:val="-3"/>
        </w:rPr>
        <w:t>Avodah</w:t>
      </w:r>
      <w:r w:rsidR="00F019E1">
        <w:rPr>
          <w:color w:val="000000"/>
          <w:spacing w:val="-3"/>
        </w:rPr>
        <w:t xml:space="preserve"> </w:t>
      </w:r>
      <w:proofErr w:type="spellStart"/>
      <w:r>
        <w:rPr>
          <w:color w:val="000000"/>
          <w:spacing w:val="-3"/>
        </w:rPr>
        <w:t>zara</w:t>
      </w:r>
      <w:proofErr w:type="spellEnd"/>
      <w:r w:rsidR="00F019E1">
        <w:rPr>
          <w:color w:val="000000"/>
          <w:spacing w:val="-3"/>
        </w:rPr>
        <w:t xml:space="preserve"> </w:t>
      </w:r>
      <w:r>
        <w:rPr>
          <w:color w:val="000000"/>
          <w:spacing w:val="-3"/>
        </w:rPr>
        <w:t>(</w:t>
      </w:r>
      <w:r w:rsidR="00F019E1">
        <w:rPr>
          <w:color w:val="000000"/>
          <w:spacing w:val="-3"/>
        </w:rPr>
        <w:t>“</w:t>
      </w:r>
      <w:proofErr w:type="gramStart"/>
      <w:r w:rsidRPr="00415792">
        <w:rPr>
          <w:spacing w:val="-3"/>
        </w:rPr>
        <w:t>Idolatry</w:t>
      </w:r>
      <w:r w:rsidR="00F019E1">
        <w:rPr>
          <w:color w:val="000000"/>
          <w:spacing w:val="-3"/>
        </w:rPr>
        <w:t>“</w:t>
      </w:r>
      <w:proofErr w:type="gramEnd"/>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included.</w:t>
      </w:r>
      <w:r w:rsidR="00F019E1">
        <w:rPr>
          <w:color w:val="000000"/>
          <w:spacing w:val="-3"/>
        </w:rPr>
        <w:t xml:space="preserve"> </w:t>
      </w:r>
    </w:p>
    <w:p w14:paraId="056EE48B" w14:textId="77777777" w:rsidR="00301D51" w:rsidRDefault="00301D51" w:rsidP="00301D51">
      <w:pPr>
        <w:tabs>
          <w:tab w:val="left" w:pos="0"/>
        </w:tabs>
        <w:suppressAutoHyphens/>
        <w:spacing w:line="240" w:lineRule="atLeast"/>
        <w:rPr>
          <w:color w:val="000000"/>
          <w:spacing w:val="-3"/>
        </w:rPr>
      </w:pPr>
    </w:p>
    <w:p w14:paraId="0A426A5D" w14:textId="37CE8FAB" w:rsidR="00301D51" w:rsidRDefault="00301D51" w:rsidP="00301D51">
      <w:pPr>
        <w:tabs>
          <w:tab w:val="left" w:pos="0"/>
        </w:tabs>
        <w:suppressAutoHyphens/>
        <w:spacing w:line="240" w:lineRule="atLeast"/>
        <w:rPr>
          <w:color w:val="000000"/>
          <w:spacing w:val="-3"/>
        </w:rPr>
      </w:pPr>
      <w:r>
        <w:rPr>
          <w:b/>
          <w:bCs/>
          <w:color w:val="000000"/>
          <w:spacing w:val="-3"/>
        </w:rPr>
        <w:t>Avot</w:t>
      </w:r>
      <w:r w:rsidR="00F019E1">
        <w:rPr>
          <w:color w:val="000000"/>
          <w:spacing w:val="-3"/>
        </w:rPr>
        <w:t xml:space="preserve"> </w:t>
      </w:r>
      <w:r>
        <w:rPr>
          <w:color w:val="000000"/>
          <w:spacing w:val="-3"/>
        </w:rPr>
        <w:t>(</w:t>
      </w:r>
      <w:r w:rsidR="00F019E1">
        <w:rPr>
          <w:color w:val="000000"/>
          <w:spacing w:val="-3"/>
        </w:rPr>
        <w:t>“</w:t>
      </w:r>
      <w:proofErr w:type="gramStart"/>
      <w:r w:rsidRPr="00415792">
        <w:rPr>
          <w:spacing w:val="-3"/>
        </w:rPr>
        <w:t>Fathers</w:t>
      </w:r>
      <w:r w:rsidR="00F019E1">
        <w:rPr>
          <w:color w:val="000000"/>
          <w:spacing w:val="-3"/>
        </w:rPr>
        <w:t>“</w:t>
      </w:r>
      <w:proofErr w:type="gramEnd"/>
      <w:r>
        <w:rPr>
          <w:color w:val="000000"/>
          <w:spacing w:val="-3"/>
        </w:rPr>
        <w:t>),</w:t>
      </w:r>
      <w:r w:rsidR="00F019E1">
        <w:rPr>
          <w:color w:val="000000"/>
          <w:spacing w:val="-3"/>
        </w:rPr>
        <w:t xml:space="preserve"> </w:t>
      </w:r>
      <w:r>
        <w:rPr>
          <w:color w:val="000000"/>
          <w:spacing w:val="-3"/>
        </w:rPr>
        <w:t>commonly</w:t>
      </w:r>
      <w:r w:rsidR="00F019E1">
        <w:rPr>
          <w:color w:val="000000"/>
          <w:spacing w:val="-3"/>
        </w:rPr>
        <w:t xml:space="preserve"> </w:t>
      </w:r>
      <w:r>
        <w:rPr>
          <w:color w:val="000000"/>
          <w:spacing w:val="-3"/>
        </w:rPr>
        <w:t>called</w:t>
      </w:r>
      <w:r w:rsidR="00F019E1">
        <w:rPr>
          <w:color w:val="000000"/>
          <w:spacing w:val="-3"/>
        </w:rPr>
        <w:t xml:space="preserve"> “</w:t>
      </w:r>
      <w:r>
        <w:rPr>
          <w:color w:val="000000"/>
          <w:spacing w:val="-3"/>
        </w:rPr>
        <w:t>Ethics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proofErr w:type="gramStart"/>
      <w:r w:rsidRPr="00415792">
        <w:rPr>
          <w:spacing w:val="-3"/>
        </w:rPr>
        <w:t>Fathers</w:t>
      </w:r>
      <w:r w:rsidR="00F019E1">
        <w:rPr>
          <w:color w:val="000000"/>
          <w:spacing w:val="-3"/>
        </w:rPr>
        <w:t xml:space="preserve">“ </w:t>
      </w:r>
      <w:r>
        <w:rPr>
          <w:color w:val="000000"/>
          <w:spacing w:val="-3"/>
        </w:rPr>
        <w:t>in</w:t>
      </w:r>
      <w:proofErr w:type="gramEnd"/>
      <w:r w:rsidR="00F019E1">
        <w:rPr>
          <w:color w:val="000000"/>
          <w:spacing w:val="-3"/>
        </w:rPr>
        <w:t xml:space="preserve"> </w:t>
      </w:r>
      <w:r>
        <w:rPr>
          <w:color w:val="000000"/>
          <w:spacing w:val="-3"/>
        </w:rPr>
        <w:t>English,</w:t>
      </w:r>
      <w:r w:rsidR="00F019E1">
        <w:rPr>
          <w:color w:val="000000"/>
          <w:spacing w:val="-3"/>
        </w:rPr>
        <w:t xml:space="preserve"> </w:t>
      </w:r>
      <w:r>
        <w:rPr>
          <w:color w:val="000000"/>
          <w:spacing w:val="-3"/>
        </w:rPr>
        <w:t>seems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included</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teach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moral</w:t>
      </w:r>
      <w:r w:rsidR="00F019E1">
        <w:rPr>
          <w:color w:val="000000"/>
          <w:spacing w:val="-3"/>
        </w:rPr>
        <w:t xml:space="preserve"> </w:t>
      </w:r>
      <w:r>
        <w:rPr>
          <w:color w:val="000000"/>
          <w:spacing w:val="-3"/>
        </w:rPr>
        <w:t>way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precludes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transgression</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p>
    <w:p w14:paraId="30F7184D" w14:textId="77777777" w:rsidR="00301D51" w:rsidRDefault="00301D51" w:rsidP="00301D51">
      <w:pPr>
        <w:tabs>
          <w:tab w:val="left" w:pos="0"/>
        </w:tabs>
        <w:suppressAutoHyphens/>
        <w:spacing w:line="240" w:lineRule="atLeast"/>
        <w:rPr>
          <w:color w:val="000000"/>
          <w:spacing w:val="-3"/>
        </w:rPr>
      </w:pPr>
    </w:p>
    <w:p w14:paraId="126C0363" w14:textId="2DAC7ECE" w:rsidR="00301D51" w:rsidRDefault="00301D51" w:rsidP="00301D51">
      <w:pPr>
        <w:tabs>
          <w:tab w:val="left" w:pos="0"/>
        </w:tabs>
        <w:suppressAutoHyphens/>
        <w:spacing w:line="240" w:lineRule="atLeast"/>
        <w:rPr>
          <w:color w:val="000000"/>
          <w:spacing w:val="-3"/>
        </w:rPr>
      </w:pPr>
      <w:proofErr w:type="spellStart"/>
      <w:r>
        <w:rPr>
          <w:b/>
          <w:bCs/>
          <w:color w:val="000000"/>
          <w:spacing w:val="-3"/>
        </w:rPr>
        <w:t>Qodashim</w:t>
      </w:r>
      <w:proofErr w:type="spellEnd"/>
      <w:r w:rsidR="00F019E1">
        <w:rPr>
          <w:color w:val="000000"/>
          <w:spacing w:val="-3"/>
        </w:rPr>
        <w:t xml:space="preserve"> </w:t>
      </w:r>
      <w:r>
        <w:rPr>
          <w:color w:val="000000"/>
          <w:spacing w:val="-3"/>
        </w:rPr>
        <w:t>(</w:t>
      </w:r>
      <w:r w:rsidR="00F019E1">
        <w:rPr>
          <w:color w:val="000000"/>
          <w:spacing w:val="-3"/>
        </w:rPr>
        <w:t>“</w:t>
      </w:r>
      <w:r>
        <w:rPr>
          <w:color w:val="000000"/>
          <w:spacing w:val="-3"/>
        </w:rPr>
        <w:t>Sacred</w:t>
      </w:r>
      <w:r w:rsidR="00F019E1">
        <w:rPr>
          <w:color w:val="000000"/>
          <w:spacing w:val="-3"/>
        </w:rPr>
        <w:t xml:space="preserve"> </w:t>
      </w:r>
      <w:r>
        <w:rPr>
          <w:color w:val="000000"/>
          <w:spacing w:val="-3"/>
        </w:rPr>
        <w:t>Things</w:t>
      </w:r>
      <w:r w:rsidR="00F019E1">
        <w:rPr>
          <w:color w:val="000000"/>
          <w:spacing w:val="-3"/>
        </w:rPr>
        <w:t>”</w:t>
      </w:r>
      <w:r>
        <w:rPr>
          <w:color w:val="000000"/>
          <w:spacing w:val="-3"/>
        </w:rPr>
        <w:t>)</w:t>
      </w:r>
      <w:r w:rsidR="00F019E1">
        <w:rPr>
          <w:color w:val="000000"/>
          <w:spacing w:val="-3"/>
        </w:rPr>
        <w:t xml:space="preserve"> </w:t>
      </w:r>
      <w:r>
        <w:rPr>
          <w:color w:val="000000"/>
          <w:spacing w:val="-3"/>
        </w:rPr>
        <w:t>consists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eleven</w:t>
      </w:r>
      <w:r w:rsidR="00F019E1">
        <w:rPr>
          <w:color w:val="000000"/>
          <w:spacing w:val="-3"/>
        </w:rPr>
        <w:t xml:space="preserve"> </w:t>
      </w:r>
      <w:r>
        <w:rPr>
          <w:color w:val="000000"/>
          <w:spacing w:val="-3"/>
        </w:rPr>
        <w:t>tractates:</w:t>
      </w:r>
      <w:r w:rsidR="00F019E1">
        <w:rPr>
          <w:color w:val="000000"/>
          <w:spacing w:val="-3"/>
        </w:rPr>
        <w:t xml:space="preserve"> </w:t>
      </w:r>
      <w:proofErr w:type="spellStart"/>
      <w:r>
        <w:rPr>
          <w:color w:val="000000"/>
          <w:spacing w:val="-3"/>
        </w:rPr>
        <w:t>Zevahim</w:t>
      </w:r>
      <w:proofErr w:type="spellEnd"/>
      <w:r>
        <w:rPr>
          <w:color w:val="000000"/>
          <w:spacing w:val="-3"/>
        </w:rPr>
        <w:t>,</w:t>
      </w:r>
      <w:r w:rsidR="00F019E1">
        <w:rPr>
          <w:color w:val="000000"/>
          <w:spacing w:val="-3"/>
        </w:rPr>
        <w:t xml:space="preserve"> </w:t>
      </w:r>
      <w:proofErr w:type="spellStart"/>
      <w:r>
        <w:rPr>
          <w:color w:val="000000"/>
          <w:spacing w:val="-3"/>
        </w:rPr>
        <w:t>Menachoth</w:t>
      </w:r>
      <w:proofErr w:type="spellEnd"/>
      <w:r>
        <w:rPr>
          <w:color w:val="000000"/>
          <w:spacing w:val="-3"/>
        </w:rPr>
        <w:t>,</w:t>
      </w:r>
      <w:r w:rsidR="00F019E1">
        <w:rPr>
          <w:color w:val="000000"/>
          <w:spacing w:val="-3"/>
        </w:rPr>
        <w:t xml:space="preserve"> </w:t>
      </w:r>
      <w:r>
        <w:rPr>
          <w:color w:val="000000"/>
          <w:spacing w:val="-3"/>
        </w:rPr>
        <w:t>Hullin,</w:t>
      </w:r>
      <w:r w:rsidR="00F019E1">
        <w:rPr>
          <w:color w:val="000000"/>
          <w:spacing w:val="-3"/>
        </w:rPr>
        <w:t xml:space="preserve"> </w:t>
      </w:r>
      <w:proofErr w:type="spellStart"/>
      <w:r>
        <w:rPr>
          <w:color w:val="000000"/>
          <w:spacing w:val="-3"/>
        </w:rPr>
        <w:t>Bekhorot</w:t>
      </w:r>
      <w:proofErr w:type="spellEnd"/>
      <w:r>
        <w:rPr>
          <w:color w:val="000000"/>
          <w:spacing w:val="-3"/>
        </w:rPr>
        <w:t>,</w:t>
      </w:r>
      <w:r w:rsidR="00F019E1">
        <w:rPr>
          <w:color w:val="000000"/>
          <w:spacing w:val="-3"/>
        </w:rPr>
        <w:t xml:space="preserve"> ‘</w:t>
      </w:r>
      <w:proofErr w:type="spellStart"/>
      <w:r>
        <w:rPr>
          <w:color w:val="000000"/>
          <w:spacing w:val="-3"/>
        </w:rPr>
        <w:t>Arakhin</w:t>
      </w:r>
      <w:proofErr w:type="spellEnd"/>
      <w:r>
        <w:rPr>
          <w:color w:val="000000"/>
          <w:spacing w:val="-3"/>
        </w:rPr>
        <w:t>,</w:t>
      </w:r>
      <w:r w:rsidR="00F019E1">
        <w:rPr>
          <w:color w:val="000000"/>
          <w:spacing w:val="-3"/>
        </w:rPr>
        <w:t xml:space="preserve"> </w:t>
      </w:r>
      <w:proofErr w:type="spellStart"/>
      <w:r>
        <w:rPr>
          <w:color w:val="000000"/>
          <w:spacing w:val="-3"/>
        </w:rPr>
        <w:t>Temura</w:t>
      </w:r>
      <w:proofErr w:type="spellEnd"/>
      <w:r>
        <w:rPr>
          <w:color w:val="000000"/>
          <w:spacing w:val="-3"/>
        </w:rPr>
        <w:t>,</w:t>
      </w:r>
      <w:r w:rsidR="00F019E1">
        <w:rPr>
          <w:color w:val="000000"/>
          <w:spacing w:val="-3"/>
        </w:rPr>
        <w:t xml:space="preserve"> </w:t>
      </w:r>
      <w:proofErr w:type="spellStart"/>
      <w:r>
        <w:rPr>
          <w:color w:val="000000"/>
          <w:spacing w:val="-3"/>
        </w:rPr>
        <w:t>Keretot</w:t>
      </w:r>
      <w:proofErr w:type="spellEnd"/>
      <w:r>
        <w:rPr>
          <w:color w:val="000000"/>
          <w:spacing w:val="-3"/>
        </w:rPr>
        <w:t>,</w:t>
      </w:r>
      <w:r w:rsidR="00F019E1">
        <w:rPr>
          <w:color w:val="000000"/>
          <w:spacing w:val="-3"/>
        </w:rPr>
        <w:t xml:space="preserve"> </w:t>
      </w:r>
      <w:proofErr w:type="spellStart"/>
      <w:r>
        <w:rPr>
          <w:color w:val="000000"/>
          <w:spacing w:val="-3"/>
        </w:rPr>
        <w:t>Me</w:t>
      </w:r>
      <w:r w:rsidR="00F019E1">
        <w:rPr>
          <w:color w:val="000000"/>
          <w:spacing w:val="-3"/>
        </w:rPr>
        <w:t>’</w:t>
      </w:r>
      <w:r>
        <w:rPr>
          <w:color w:val="000000"/>
          <w:spacing w:val="-3"/>
        </w:rPr>
        <w:t>ila</w:t>
      </w:r>
      <w:proofErr w:type="spellEnd"/>
      <w:r>
        <w:rPr>
          <w:color w:val="000000"/>
          <w:spacing w:val="-3"/>
        </w:rPr>
        <w:t>,</w:t>
      </w:r>
      <w:r w:rsidR="00F019E1">
        <w:rPr>
          <w:color w:val="000000"/>
          <w:spacing w:val="-3"/>
        </w:rPr>
        <w:t xml:space="preserve"> </w:t>
      </w:r>
      <w:r>
        <w:rPr>
          <w:color w:val="000000"/>
          <w:spacing w:val="-3"/>
        </w:rPr>
        <w:t>Tamid,</w:t>
      </w:r>
      <w:r w:rsidR="00F019E1">
        <w:rPr>
          <w:color w:val="000000"/>
          <w:spacing w:val="-3"/>
        </w:rPr>
        <w:t xml:space="preserve"> </w:t>
      </w:r>
      <w:r>
        <w:rPr>
          <w:color w:val="000000"/>
          <w:spacing w:val="-3"/>
        </w:rPr>
        <w:t>Middot,</w:t>
      </w:r>
      <w:r w:rsidR="00F019E1">
        <w:rPr>
          <w:color w:val="000000"/>
          <w:spacing w:val="-3"/>
        </w:rPr>
        <w:t xml:space="preserve"> </w:t>
      </w:r>
      <w:r>
        <w:rPr>
          <w:color w:val="000000"/>
          <w:spacing w:val="-3"/>
        </w:rPr>
        <w:t>and</w:t>
      </w:r>
      <w:r w:rsidR="00F019E1">
        <w:rPr>
          <w:color w:val="000000"/>
          <w:spacing w:val="-3"/>
        </w:rPr>
        <w:t xml:space="preserve"> </w:t>
      </w:r>
      <w:proofErr w:type="spellStart"/>
      <w:r>
        <w:rPr>
          <w:color w:val="000000"/>
          <w:spacing w:val="-3"/>
        </w:rPr>
        <w:t>Qinnim</w:t>
      </w:r>
      <w:proofErr w:type="spellEnd"/>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incorporates</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oldest</w:t>
      </w:r>
      <w:r w:rsidR="00F019E1">
        <w:rPr>
          <w:color w:val="000000"/>
          <w:spacing w:val="-3"/>
        </w:rPr>
        <w:t xml:space="preserve"> </w:t>
      </w:r>
      <w:r>
        <w:rPr>
          <w:color w:val="000000"/>
          <w:spacing w:val="-3"/>
        </w:rPr>
        <w:t>Mishnaic</w:t>
      </w:r>
      <w:r w:rsidR="00F019E1">
        <w:rPr>
          <w:color w:val="000000"/>
          <w:spacing w:val="-3"/>
        </w:rPr>
        <w:t xml:space="preserve"> </w:t>
      </w:r>
      <w:r>
        <w:rPr>
          <w:color w:val="000000"/>
          <w:spacing w:val="-3"/>
        </w:rPr>
        <w:t>portions.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treats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Temple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includes</w:t>
      </w:r>
      <w:r w:rsidR="00F019E1">
        <w:rPr>
          <w:color w:val="000000"/>
          <w:spacing w:val="-3"/>
        </w:rPr>
        <w:t xml:space="preserve"> </w:t>
      </w:r>
      <w:r>
        <w:rPr>
          <w:color w:val="000000"/>
          <w:spacing w:val="-3"/>
        </w:rPr>
        <w:t>regulations</w:t>
      </w:r>
      <w:r w:rsidR="00F019E1">
        <w:rPr>
          <w:color w:val="000000"/>
          <w:spacing w:val="-3"/>
        </w:rPr>
        <w:t xml:space="preserve"> </w:t>
      </w:r>
      <w:r>
        <w:rPr>
          <w:color w:val="000000"/>
          <w:spacing w:val="-3"/>
        </w:rPr>
        <w:t>concerning</w:t>
      </w:r>
      <w:r w:rsidR="00F019E1">
        <w:rPr>
          <w:color w:val="000000"/>
          <w:spacing w:val="-3"/>
        </w:rPr>
        <w:t xml:space="preserve"> </w:t>
      </w:r>
      <w:r>
        <w:rPr>
          <w:color w:val="000000"/>
          <w:spacing w:val="-3"/>
        </w:rPr>
        <w:t>sacrifices,</w:t>
      </w:r>
      <w:r w:rsidR="00F019E1">
        <w:rPr>
          <w:color w:val="000000"/>
          <w:spacing w:val="-3"/>
        </w:rPr>
        <w:t xml:space="preserve"> </w:t>
      </w:r>
      <w:r w:rsidRPr="00476602">
        <w:rPr>
          <w:color w:val="000000"/>
          <w:spacing w:val="-3"/>
        </w:rPr>
        <w:t>offerings</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donations.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contains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detailed</w:t>
      </w:r>
      <w:r w:rsidR="00F019E1">
        <w:rPr>
          <w:color w:val="000000"/>
          <w:spacing w:val="-3"/>
        </w:rPr>
        <w:t xml:space="preserve"> </w:t>
      </w:r>
      <w:r>
        <w:rPr>
          <w:color w:val="000000"/>
          <w:spacing w:val="-3"/>
        </w:rPr>
        <w:t>description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Temple</w:t>
      </w:r>
      <w:r w:rsidR="00F019E1">
        <w:rPr>
          <w:color w:val="000000"/>
          <w:spacing w:val="-3"/>
        </w:rPr>
        <w:t xml:space="preserve"> </w:t>
      </w:r>
      <w:r>
        <w:rPr>
          <w:color w:val="000000"/>
          <w:spacing w:val="-3"/>
        </w:rPr>
        <w:t>complex.</w:t>
      </w:r>
      <w:r w:rsidR="00F019E1">
        <w:rPr>
          <w:color w:val="000000"/>
          <w:spacing w:val="-3"/>
        </w:rPr>
        <w:t xml:space="preserve"> </w:t>
      </w:r>
    </w:p>
    <w:p w14:paraId="54CAB665" w14:textId="77777777" w:rsidR="00301D51" w:rsidRDefault="00301D51" w:rsidP="00301D51">
      <w:pPr>
        <w:tabs>
          <w:tab w:val="left" w:pos="0"/>
        </w:tabs>
        <w:suppressAutoHyphens/>
        <w:spacing w:line="240" w:lineRule="atLeast"/>
        <w:rPr>
          <w:color w:val="000000"/>
          <w:spacing w:val="-3"/>
        </w:rPr>
      </w:pPr>
    </w:p>
    <w:p w14:paraId="7FC41AD4" w14:textId="1B3932AD" w:rsidR="00301D51" w:rsidRDefault="00301D51" w:rsidP="00301D51">
      <w:pPr>
        <w:tabs>
          <w:tab w:val="left" w:pos="0"/>
        </w:tabs>
        <w:suppressAutoHyphens/>
        <w:spacing w:line="240" w:lineRule="atLeast"/>
        <w:rPr>
          <w:color w:val="000000"/>
          <w:spacing w:val="-3"/>
        </w:rPr>
      </w:pPr>
      <w:r>
        <w:rPr>
          <w:b/>
          <w:bCs/>
          <w:color w:val="000000"/>
          <w:spacing w:val="-3"/>
        </w:rPr>
        <w:t>Tohorot</w:t>
      </w:r>
      <w:r w:rsidR="00F019E1">
        <w:rPr>
          <w:color w:val="000000"/>
          <w:spacing w:val="-3"/>
        </w:rPr>
        <w:t xml:space="preserve"> </w:t>
      </w:r>
      <w:r>
        <w:rPr>
          <w:color w:val="000000"/>
          <w:spacing w:val="-3"/>
        </w:rPr>
        <w:t>(</w:t>
      </w:r>
      <w:r w:rsidR="00F019E1">
        <w:rPr>
          <w:color w:val="000000"/>
          <w:spacing w:val="-3"/>
        </w:rPr>
        <w:t>“</w:t>
      </w:r>
      <w:r>
        <w:rPr>
          <w:color w:val="000000"/>
          <w:spacing w:val="-3"/>
        </w:rPr>
        <w:t>Purifications</w:t>
      </w:r>
      <w:r w:rsidR="00F019E1">
        <w:rPr>
          <w:color w:val="000000"/>
          <w:spacing w:val="-3"/>
        </w:rPr>
        <w:t>”</w:t>
      </w:r>
      <w:r>
        <w:rPr>
          <w:color w:val="000000"/>
          <w:spacing w:val="-3"/>
        </w:rPr>
        <w:t>)</w:t>
      </w:r>
      <w:r w:rsidR="00F019E1">
        <w:rPr>
          <w:color w:val="000000"/>
          <w:spacing w:val="-3"/>
        </w:rPr>
        <w:t xml:space="preserve"> </w:t>
      </w:r>
      <w:r>
        <w:rPr>
          <w:color w:val="000000"/>
          <w:spacing w:val="-3"/>
        </w:rPr>
        <w:t>consists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twelve</w:t>
      </w:r>
      <w:r w:rsidR="00F019E1">
        <w:rPr>
          <w:color w:val="000000"/>
          <w:spacing w:val="-3"/>
        </w:rPr>
        <w:t xml:space="preserve"> </w:t>
      </w:r>
      <w:r>
        <w:rPr>
          <w:color w:val="000000"/>
          <w:spacing w:val="-3"/>
        </w:rPr>
        <w:t>tractates:</w:t>
      </w:r>
      <w:r w:rsidR="00F019E1">
        <w:rPr>
          <w:color w:val="000000"/>
          <w:spacing w:val="-3"/>
        </w:rPr>
        <w:t xml:space="preserve"> </w:t>
      </w:r>
      <w:r>
        <w:rPr>
          <w:color w:val="000000"/>
          <w:spacing w:val="-3"/>
        </w:rPr>
        <w:t>Kelim,</w:t>
      </w:r>
      <w:r w:rsidR="00F019E1">
        <w:rPr>
          <w:color w:val="000000"/>
          <w:spacing w:val="-3"/>
        </w:rPr>
        <w:t xml:space="preserve"> </w:t>
      </w:r>
      <w:proofErr w:type="spellStart"/>
      <w:r>
        <w:rPr>
          <w:color w:val="000000"/>
          <w:spacing w:val="-3"/>
        </w:rPr>
        <w:t>Ohalot</w:t>
      </w:r>
      <w:proofErr w:type="spellEnd"/>
      <w:r>
        <w:rPr>
          <w:color w:val="000000"/>
          <w:spacing w:val="-3"/>
        </w:rPr>
        <w:t>,</w:t>
      </w:r>
      <w:r w:rsidR="00F019E1">
        <w:rPr>
          <w:color w:val="000000"/>
          <w:spacing w:val="-3"/>
        </w:rPr>
        <w:t xml:space="preserve"> </w:t>
      </w:r>
      <w:proofErr w:type="spellStart"/>
      <w:r>
        <w:rPr>
          <w:color w:val="000000"/>
          <w:spacing w:val="-3"/>
        </w:rPr>
        <w:t>Nega</w:t>
      </w:r>
      <w:r w:rsidR="00F019E1">
        <w:rPr>
          <w:color w:val="000000"/>
          <w:spacing w:val="-3"/>
        </w:rPr>
        <w:t>’</w:t>
      </w:r>
      <w:r>
        <w:rPr>
          <w:color w:val="000000"/>
          <w:spacing w:val="-3"/>
        </w:rPr>
        <w:t>im</w:t>
      </w:r>
      <w:proofErr w:type="spellEnd"/>
      <w:r>
        <w:rPr>
          <w:color w:val="000000"/>
          <w:spacing w:val="-3"/>
        </w:rPr>
        <w:t>,</w:t>
      </w:r>
      <w:r w:rsidR="00F019E1">
        <w:rPr>
          <w:color w:val="000000"/>
          <w:spacing w:val="-3"/>
        </w:rPr>
        <w:t xml:space="preserve"> </w:t>
      </w:r>
      <w:r>
        <w:rPr>
          <w:color w:val="000000"/>
          <w:spacing w:val="-3"/>
        </w:rPr>
        <w:t>Para,</w:t>
      </w:r>
      <w:r w:rsidR="00F019E1">
        <w:rPr>
          <w:color w:val="000000"/>
          <w:spacing w:val="-3"/>
        </w:rPr>
        <w:t xml:space="preserve"> </w:t>
      </w:r>
      <w:proofErr w:type="spellStart"/>
      <w:r>
        <w:rPr>
          <w:color w:val="000000"/>
          <w:spacing w:val="-3"/>
        </w:rPr>
        <w:t>Tohorot</w:t>
      </w:r>
      <w:proofErr w:type="spellEnd"/>
      <w:r>
        <w:rPr>
          <w:color w:val="000000"/>
          <w:spacing w:val="-3"/>
        </w:rPr>
        <w:t>,</w:t>
      </w:r>
      <w:r w:rsidR="00F019E1">
        <w:rPr>
          <w:color w:val="000000"/>
          <w:spacing w:val="-3"/>
        </w:rPr>
        <w:t xml:space="preserve"> </w:t>
      </w:r>
      <w:proofErr w:type="spellStart"/>
      <w:r w:rsidRPr="00476602">
        <w:rPr>
          <w:color w:val="000000"/>
          <w:spacing w:val="-3"/>
        </w:rPr>
        <w:t>Miqwa`ot</w:t>
      </w:r>
      <w:proofErr w:type="spellEnd"/>
      <w:r>
        <w:rPr>
          <w:color w:val="000000"/>
          <w:spacing w:val="-3"/>
        </w:rPr>
        <w:t>,</w:t>
      </w:r>
      <w:r w:rsidR="00F019E1">
        <w:rPr>
          <w:color w:val="000000"/>
          <w:spacing w:val="-3"/>
        </w:rPr>
        <w:t xml:space="preserve"> </w:t>
      </w:r>
      <w:proofErr w:type="spellStart"/>
      <w:r>
        <w:rPr>
          <w:color w:val="000000"/>
          <w:spacing w:val="-3"/>
        </w:rPr>
        <w:t>Nidda</w:t>
      </w:r>
      <w:proofErr w:type="spellEnd"/>
      <w:r>
        <w:rPr>
          <w:color w:val="000000"/>
          <w:spacing w:val="-3"/>
        </w:rPr>
        <w:t>,</w:t>
      </w:r>
      <w:r w:rsidR="00F019E1">
        <w:rPr>
          <w:color w:val="000000"/>
          <w:spacing w:val="-3"/>
        </w:rPr>
        <w:t xml:space="preserve"> </w:t>
      </w:r>
      <w:proofErr w:type="spellStart"/>
      <w:r>
        <w:rPr>
          <w:color w:val="000000"/>
          <w:spacing w:val="-3"/>
        </w:rPr>
        <w:t>Makhshirin</w:t>
      </w:r>
      <w:proofErr w:type="spellEnd"/>
      <w:r>
        <w:rPr>
          <w:color w:val="000000"/>
          <w:spacing w:val="-3"/>
        </w:rPr>
        <w:t>,</w:t>
      </w:r>
      <w:r w:rsidR="00F019E1">
        <w:rPr>
          <w:color w:val="000000"/>
          <w:spacing w:val="-3"/>
        </w:rPr>
        <w:t xml:space="preserve"> </w:t>
      </w:r>
      <w:proofErr w:type="spellStart"/>
      <w:r>
        <w:rPr>
          <w:color w:val="000000"/>
          <w:spacing w:val="-3"/>
        </w:rPr>
        <w:t>Zavim</w:t>
      </w:r>
      <w:proofErr w:type="spellEnd"/>
      <w:r>
        <w:rPr>
          <w:color w:val="000000"/>
          <w:spacing w:val="-3"/>
        </w:rPr>
        <w:t>,</w:t>
      </w:r>
      <w:r w:rsidR="00F019E1">
        <w:rPr>
          <w:color w:val="000000"/>
          <w:spacing w:val="-3"/>
        </w:rPr>
        <w:t xml:space="preserve"> </w:t>
      </w:r>
      <w:proofErr w:type="spellStart"/>
      <w:r>
        <w:rPr>
          <w:color w:val="000000"/>
          <w:spacing w:val="-3"/>
        </w:rPr>
        <w:t>Tevul</w:t>
      </w:r>
      <w:proofErr w:type="spellEnd"/>
      <w:r w:rsidR="00F019E1">
        <w:rPr>
          <w:color w:val="000000"/>
          <w:spacing w:val="-3"/>
        </w:rPr>
        <w:t xml:space="preserve"> </w:t>
      </w:r>
      <w:r>
        <w:rPr>
          <w:color w:val="000000"/>
          <w:spacing w:val="-3"/>
        </w:rPr>
        <w:t>yom,</w:t>
      </w:r>
      <w:r w:rsidR="00F019E1">
        <w:rPr>
          <w:color w:val="000000"/>
          <w:spacing w:val="-3"/>
        </w:rPr>
        <w:t xml:space="preserve"> </w:t>
      </w:r>
      <w:proofErr w:type="spellStart"/>
      <w:r>
        <w:rPr>
          <w:color w:val="000000"/>
          <w:spacing w:val="-3"/>
        </w:rPr>
        <w:t>Yadayim</w:t>
      </w:r>
      <w:proofErr w:type="spellEnd"/>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proofErr w:type="spellStart"/>
      <w:r>
        <w:rPr>
          <w:color w:val="000000"/>
          <w:spacing w:val="-3"/>
        </w:rPr>
        <w:t>Uqtzin</w:t>
      </w:r>
      <w:proofErr w:type="spellEnd"/>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deals</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governing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ritual</w:t>
      </w:r>
      <w:r w:rsidR="00F019E1">
        <w:rPr>
          <w:color w:val="000000"/>
          <w:spacing w:val="-3"/>
        </w:rPr>
        <w:t xml:space="preserve"> </w:t>
      </w:r>
      <w:r w:rsidRPr="00415792">
        <w:rPr>
          <w:spacing w:val="-3"/>
        </w:rPr>
        <w:t>impurity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vessels,</w:t>
      </w:r>
      <w:r w:rsidR="00F019E1">
        <w:rPr>
          <w:color w:val="000000"/>
          <w:spacing w:val="-3"/>
        </w:rPr>
        <w:t xml:space="preserve"> </w:t>
      </w:r>
      <w:r>
        <w:rPr>
          <w:color w:val="000000"/>
          <w:spacing w:val="-3"/>
        </w:rPr>
        <w:t>dwellings,</w:t>
      </w:r>
      <w:r w:rsidR="00F019E1">
        <w:rPr>
          <w:color w:val="000000"/>
          <w:spacing w:val="-3"/>
        </w:rPr>
        <w:t xml:space="preserve"> </w:t>
      </w:r>
      <w:r w:rsidRPr="00415792">
        <w:rPr>
          <w:spacing w:val="-3"/>
        </w:rPr>
        <w:t>foods</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persons,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purification</w:t>
      </w:r>
      <w:r w:rsidR="00F019E1">
        <w:rPr>
          <w:color w:val="000000"/>
          <w:spacing w:val="-3"/>
        </w:rPr>
        <w:t xml:space="preserve"> </w:t>
      </w:r>
      <w:r>
        <w:rPr>
          <w:color w:val="000000"/>
          <w:spacing w:val="-3"/>
        </w:rPr>
        <w:t>processes.</w:t>
      </w:r>
    </w:p>
    <w:p w14:paraId="21462490" w14:textId="77777777" w:rsidR="00301D51" w:rsidRDefault="00301D51" w:rsidP="00301D51">
      <w:pPr>
        <w:tabs>
          <w:tab w:val="left" w:pos="0"/>
        </w:tabs>
        <w:suppressAutoHyphens/>
        <w:spacing w:line="240" w:lineRule="atLeast"/>
        <w:rPr>
          <w:color w:val="000000"/>
          <w:spacing w:val="-3"/>
        </w:rPr>
      </w:pPr>
    </w:p>
    <w:p w14:paraId="1AF5715F" w14:textId="77777777" w:rsidR="00301D51" w:rsidRDefault="00301D51" w:rsidP="00301D51">
      <w:pPr>
        <w:tabs>
          <w:tab w:val="left" w:pos="0"/>
        </w:tabs>
        <w:suppressAutoHyphens/>
        <w:spacing w:line="240" w:lineRule="atLeast"/>
        <w:rPr>
          <w:color w:val="000000"/>
          <w:spacing w:val="-2"/>
          <w:sz w:val="16"/>
          <w:szCs w:val="16"/>
        </w:rPr>
      </w:pPr>
      <w:r>
        <w:rPr>
          <w:color w:val="000000"/>
          <w:spacing w:val="-2"/>
          <w:sz w:val="16"/>
          <w:szCs w:val="16"/>
        </w:rPr>
        <w:t>Copyright</w:t>
      </w:r>
      <w:r w:rsidR="00F019E1">
        <w:rPr>
          <w:color w:val="000000"/>
          <w:spacing w:val="-2"/>
          <w:sz w:val="16"/>
          <w:szCs w:val="16"/>
        </w:rPr>
        <w:t xml:space="preserve"> </w:t>
      </w:r>
      <w:r>
        <w:rPr>
          <w:color w:val="000000"/>
          <w:spacing w:val="-2"/>
          <w:sz w:val="16"/>
          <w:szCs w:val="16"/>
        </w:rPr>
        <w:t>(c)</w:t>
      </w:r>
      <w:r w:rsidR="00F019E1">
        <w:rPr>
          <w:color w:val="000000"/>
          <w:spacing w:val="-2"/>
          <w:sz w:val="16"/>
          <w:szCs w:val="16"/>
        </w:rPr>
        <w:t xml:space="preserve"> </w:t>
      </w:r>
      <w:r>
        <w:rPr>
          <w:color w:val="000000"/>
          <w:spacing w:val="-2"/>
          <w:sz w:val="16"/>
          <w:szCs w:val="16"/>
        </w:rPr>
        <w:t>1995</w:t>
      </w:r>
      <w:r w:rsidR="00F019E1">
        <w:rPr>
          <w:color w:val="000000"/>
          <w:spacing w:val="-2"/>
          <w:sz w:val="16"/>
          <w:szCs w:val="16"/>
        </w:rPr>
        <w:t xml:space="preserve"> </w:t>
      </w:r>
      <w:proofErr w:type="spellStart"/>
      <w:r>
        <w:rPr>
          <w:color w:val="000000"/>
          <w:spacing w:val="-2"/>
          <w:sz w:val="16"/>
          <w:szCs w:val="16"/>
        </w:rPr>
        <w:t>Encyclopaedia</w:t>
      </w:r>
      <w:proofErr w:type="spellEnd"/>
      <w:r w:rsidR="00F019E1">
        <w:rPr>
          <w:color w:val="000000"/>
          <w:spacing w:val="-2"/>
          <w:sz w:val="16"/>
          <w:szCs w:val="16"/>
        </w:rPr>
        <w:t xml:space="preserve"> </w:t>
      </w:r>
      <w:r>
        <w:rPr>
          <w:color w:val="000000"/>
          <w:spacing w:val="-2"/>
          <w:sz w:val="16"/>
          <w:szCs w:val="16"/>
        </w:rPr>
        <w:t>Britannica,</w:t>
      </w:r>
      <w:r w:rsidR="00F019E1">
        <w:rPr>
          <w:color w:val="000000"/>
          <w:spacing w:val="-2"/>
          <w:sz w:val="16"/>
          <w:szCs w:val="16"/>
        </w:rPr>
        <w:t xml:space="preserve"> </w:t>
      </w:r>
      <w:r>
        <w:rPr>
          <w:color w:val="000000"/>
          <w:spacing w:val="-2"/>
          <w:sz w:val="16"/>
          <w:szCs w:val="16"/>
        </w:rPr>
        <w:t>Inc.</w:t>
      </w:r>
      <w:r w:rsidR="00F019E1">
        <w:rPr>
          <w:color w:val="000000"/>
          <w:spacing w:val="-2"/>
          <w:sz w:val="16"/>
          <w:szCs w:val="16"/>
        </w:rPr>
        <w:t xml:space="preserve"> </w:t>
      </w:r>
      <w:r>
        <w:rPr>
          <w:color w:val="000000"/>
          <w:spacing w:val="-2"/>
          <w:sz w:val="16"/>
          <w:szCs w:val="16"/>
        </w:rPr>
        <w:t>All</w:t>
      </w:r>
      <w:r w:rsidR="00F019E1">
        <w:rPr>
          <w:color w:val="000000"/>
          <w:spacing w:val="-2"/>
          <w:sz w:val="16"/>
          <w:szCs w:val="16"/>
        </w:rPr>
        <w:t xml:space="preserve"> </w:t>
      </w:r>
      <w:r>
        <w:rPr>
          <w:color w:val="000000"/>
          <w:spacing w:val="-2"/>
          <w:sz w:val="16"/>
          <w:szCs w:val="16"/>
        </w:rPr>
        <w:t>Rights</w:t>
      </w:r>
      <w:r w:rsidR="00F019E1">
        <w:rPr>
          <w:color w:val="000000"/>
          <w:spacing w:val="-2"/>
          <w:sz w:val="16"/>
          <w:szCs w:val="16"/>
        </w:rPr>
        <w:t xml:space="preserve"> </w:t>
      </w:r>
      <w:r>
        <w:rPr>
          <w:color w:val="000000"/>
          <w:spacing w:val="-2"/>
          <w:sz w:val="16"/>
          <w:szCs w:val="16"/>
        </w:rPr>
        <w:t>Reserved</w:t>
      </w:r>
    </w:p>
    <w:p w14:paraId="550B00CF" w14:textId="77777777" w:rsidR="00301D51" w:rsidRDefault="00301D51" w:rsidP="00301D51">
      <w:pPr>
        <w:tabs>
          <w:tab w:val="left" w:pos="0"/>
        </w:tabs>
        <w:suppressAutoHyphens/>
        <w:spacing w:line="240" w:lineRule="atLeast"/>
        <w:rPr>
          <w:color w:val="000000"/>
          <w:spacing w:val="-3"/>
        </w:rPr>
      </w:pPr>
    </w:p>
    <w:p w14:paraId="222AE0FD" w14:textId="77777777" w:rsidR="00301D51" w:rsidRDefault="00301D51" w:rsidP="00301D51">
      <w:pPr>
        <w:keepNext/>
        <w:keepLines/>
        <w:tabs>
          <w:tab w:val="left" w:pos="0"/>
        </w:tabs>
        <w:suppressAutoHyphens/>
        <w:spacing w:line="240" w:lineRule="atLeast"/>
        <w:jc w:val="center"/>
        <w:rPr>
          <w:b/>
          <w:bCs/>
          <w:color w:val="000000"/>
        </w:rPr>
      </w:pPr>
      <w:r>
        <w:rPr>
          <w:b/>
          <w:bCs/>
          <w:color w:val="000000"/>
        </w:rPr>
        <w:t>The</w:t>
      </w:r>
      <w:r w:rsidR="00F019E1">
        <w:rPr>
          <w:b/>
          <w:bCs/>
          <w:color w:val="000000"/>
        </w:rPr>
        <w:t xml:space="preserve"> </w:t>
      </w:r>
      <w:r>
        <w:rPr>
          <w:b/>
          <w:bCs/>
          <w:color w:val="000000"/>
        </w:rPr>
        <w:t>Age</w:t>
      </w:r>
      <w:r w:rsidR="00F019E1">
        <w:rPr>
          <w:b/>
          <w:bCs/>
          <w:color w:val="000000"/>
        </w:rPr>
        <w:t xml:space="preserve"> </w:t>
      </w:r>
      <w:proofErr w:type="gramStart"/>
      <w:r>
        <w:rPr>
          <w:b/>
          <w:bCs/>
          <w:color w:val="000000"/>
        </w:rPr>
        <w:t>Of</w:t>
      </w:r>
      <w:proofErr w:type="gramEnd"/>
      <w:r w:rsidR="00F019E1">
        <w:rPr>
          <w:b/>
          <w:bCs/>
          <w:color w:val="000000"/>
        </w:rPr>
        <w:t xml:space="preserve"> </w:t>
      </w:r>
      <w:proofErr w:type="gramStart"/>
      <w:r>
        <w:rPr>
          <w:b/>
          <w:bCs/>
          <w:color w:val="000000"/>
        </w:rPr>
        <w:t>The</w:t>
      </w:r>
      <w:proofErr w:type="gramEnd"/>
      <w:r w:rsidR="00F019E1">
        <w:rPr>
          <w:b/>
          <w:bCs/>
          <w:color w:val="000000"/>
        </w:rPr>
        <w:t xml:space="preserve"> </w:t>
      </w:r>
      <w:r>
        <w:rPr>
          <w:b/>
          <w:bCs/>
          <w:color w:val="000000"/>
        </w:rPr>
        <w:t>Amoraim</w:t>
      </w:r>
    </w:p>
    <w:p w14:paraId="620610F1" w14:textId="77777777" w:rsidR="00301D51" w:rsidRDefault="00301D51" w:rsidP="00301D51">
      <w:pPr>
        <w:keepNext/>
        <w:keepLines/>
        <w:tabs>
          <w:tab w:val="left" w:pos="0"/>
        </w:tabs>
        <w:suppressAutoHyphens/>
        <w:spacing w:line="240" w:lineRule="atLeast"/>
        <w:jc w:val="center"/>
        <w:rPr>
          <w:color w:val="000000"/>
        </w:rPr>
      </w:pPr>
      <w:r>
        <w:rPr>
          <w:b/>
          <w:bCs/>
          <w:color w:val="000000"/>
        </w:rPr>
        <w:t>The</w:t>
      </w:r>
      <w:r w:rsidR="00F019E1">
        <w:rPr>
          <w:b/>
          <w:bCs/>
          <w:color w:val="000000"/>
        </w:rPr>
        <w:t xml:space="preserve"> </w:t>
      </w:r>
      <w:r>
        <w:rPr>
          <w:b/>
          <w:bCs/>
          <w:color w:val="000000"/>
        </w:rPr>
        <w:t>Making</w:t>
      </w:r>
      <w:r w:rsidR="00F019E1">
        <w:rPr>
          <w:b/>
          <w:bCs/>
          <w:color w:val="000000"/>
        </w:rPr>
        <w:t xml:space="preserve"> </w:t>
      </w:r>
      <w:proofErr w:type="gramStart"/>
      <w:r>
        <w:rPr>
          <w:b/>
          <w:bCs/>
          <w:color w:val="000000"/>
        </w:rPr>
        <w:t>Of</w:t>
      </w:r>
      <w:proofErr w:type="gramEnd"/>
      <w:r w:rsidR="00F019E1">
        <w:rPr>
          <w:b/>
          <w:bCs/>
          <w:color w:val="000000"/>
        </w:rPr>
        <w:t xml:space="preserve"> </w:t>
      </w:r>
      <w:proofErr w:type="gramStart"/>
      <w:r>
        <w:rPr>
          <w:b/>
          <w:bCs/>
          <w:color w:val="000000"/>
        </w:rPr>
        <w:t>The</w:t>
      </w:r>
      <w:proofErr w:type="gramEnd"/>
      <w:r w:rsidR="00F019E1">
        <w:rPr>
          <w:b/>
          <w:bCs/>
          <w:color w:val="000000"/>
        </w:rPr>
        <w:t xml:space="preserve"> </w:t>
      </w:r>
      <w:r>
        <w:rPr>
          <w:b/>
          <w:bCs/>
          <w:color w:val="000000"/>
        </w:rPr>
        <w:t>Talmuds</w:t>
      </w:r>
    </w:p>
    <w:p w14:paraId="1DC4CEE3" w14:textId="77777777" w:rsidR="00301D51" w:rsidRDefault="00301D51" w:rsidP="00301D51">
      <w:pPr>
        <w:keepLines/>
        <w:tabs>
          <w:tab w:val="left" w:pos="0"/>
        </w:tabs>
        <w:suppressAutoHyphens/>
        <w:spacing w:line="240" w:lineRule="atLeast"/>
        <w:jc w:val="center"/>
        <w:rPr>
          <w:color w:val="000000"/>
        </w:rPr>
      </w:pPr>
      <w:r>
        <w:rPr>
          <w:color w:val="000000"/>
        </w:rPr>
        <w:t>(3RD-6th</w:t>
      </w:r>
      <w:r w:rsidR="00F019E1">
        <w:rPr>
          <w:color w:val="000000"/>
        </w:rPr>
        <w:t xml:space="preserve"> </w:t>
      </w:r>
      <w:r>
        <w:rPr>
          <w:color w:val="000000"/>
        </w:rPr>
        <w:t>Centuries)</w:t>
      </w:r>
    </w:p>
    <w:p w14:paraId="22418C12" w14:textId="77777777" w:rsidR="00301D51" w:rsidRDefault="00301D51" w:rsidP="00301D51">
      <w:pPr>
        <w:tabs>
          <w:tab w:val="left" w:pos="0"/>
        </w:tabs>
        <w:suppressAutoHyphens/>
        <w:spacing w:line="240" w:lineRule="atLeast"/>
        <w:rPr>
          <w:color w:val="000000"/>
          <w:spacing w:val="-3"/>
        </w:rPr>
      </w:pPr>
    </w:p>
    <w:p w14:paraId="47A74B75" w14:textId="4FA69B95"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promulgation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initiated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period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amoraim</w:t>
      </w:r>
      <w:r w:rsidR="00F019E1">
        <w:rPr>
          <w:color w:val="000000"/>
          <w:spacing w:val="-3"/>
        </w:rPr>
        <w:t xml:space="preserve"> </w:t>
      </w:r>
      <w:r>
        <w:rPr>
          <w:color w:val="000000"/>
          <w:spacing w:val="-3"/>
        </w:rPr>
        <w:t>(lecturers</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interpreters),</w:t>
      </w:r>
      <w:r w:rsidR="00F019E1">
        <w:rPr>
          <w:color w:val="000000"/>
          <w:spacing w:val="-3"/>
        </w:rPr>
        <w:t xml:space="preserve"> </w:t>
      </w:r>
      <w:r>
        <w:rPr>
          <w:color w:val="000000"/>
          <w:spacing w:val="-3"/>
        </w:rPr>
        <w:t>those</w:t>
      </w:r>
      <w:r w:rsidR="00F019E1">
        <w:rPr>
          <w:color w:val="000000"/>
          <w:spacing w:val="-3"/>
        </w:rPr>
        <w:t xml:space="preserve"> </w:t>
      </w:r>
      <w:r w:rsidRPr="00476602">
        <w:rPr>
          <w:color w:val="000000"/>
          <w:spacing w:val="-3"/>
        </w:rPr>
        <w:t>teachers</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basic</w:t>
      </w:r>
      <w:r w:rsidR="00F019E1">
        <w:rPr>
          <w:color w:val="000000"/>
          <w:spacing w:val="-3"/>
        </w:rPr>
        <w:t xml:space="preserve"> </w:t>
      </w:r>
      <w:r>
        <w:rPr>
          <w:color w:val="000000"/>
          <w:spacing w:val="-3"/>
        </w:rPr>
        <w:t>text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legal</w:t>
      </w:r>
      <w:r w:rsidR="00F019E1">
        <w:rPr>
          <w:color w:val="000000"/>
          <w:spacing w:val="-3"/>
        </w:rPr>
        <w:t xml:space="preserve"> </w:t>
      </w:r>
      <w:r>
        <w:rPr>
          <w:color w:val="000000"/>
          <w:spacing w:val="-3"/>
        </w:rPr>
        <w:t>exegesis.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curriculum</w:t>
      </w:r>
      <w:r w:rsidR="00F019E1">
        <w:rPr>
          <w:color w:val="000000"/>
          <w:spacing w:val="-3"/>
        </w:rPr>
        <w:t xml:space="preserve"> </w:t>
      </w:r>
      <w:r>
        <w:rPr>
          <w:color w:val="000000"/>
          <w:spacing w:val="-3"/>
        </w:rPr>
        <w:t>now</w:t>
      </w:r>
      <w:r w:rsidR="00F019E1">
        <w:rPr>
          <w:color w:val="000000"/>
          <w:spacing w:val="-3"/>
        </w:rPr>
        <w:t xml:space="preserve"> </w:t>
      </w:r>
      <w:r>
        <w:rPr>
          <w:color w:val="000000"/>
          <w:spacing w:val="-3"/>
        </w:rPr>
        <w:t>centered</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elucidation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text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standard</w:t>
      </w:r>
      <w:r w:rsidR="00F019E1">
        <w:rPr>
          <w:color w:val="000000"/>
          <w:spacing w:val="-3"/>
        </w:rPr>
        <w:t xml:space="preserve"> </w:t>
      </w:r>
      <w:r>
        <w:rPr>
          <w:color w:val="000000"/>
          <w:spacing w:val="-3"/>
        </w:rPr>
        <w:t>compilation,</w:t>
      </w:r>
      <w:r w:rsidR="00F019E1">
        <w:rPr>
          <w:color w:val="000000"/>
          <w:spacing w:val="-3"/>
        </w:rPr>
        <w:t xml:space="preserve"> </w:t>
      </w:r>
      <w:r>
        <w:rPr>
          <w:color w:val="000000"/>
          <w:spacing w:val="-3"/>
        </w:rPr>
        <w:t>harmonization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extra-Mishnaic</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application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principles</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situations.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records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Amoraic</w:t>
      </w:r>
      <w:r w:rsidR="00F019E1">
        <w:rPr>
          <w:color w:val="000000"/>
          <w:spacing w:val="-3"/>
        </w:rPr>
        <w:t xml:space="preserve"> </w:t>
      </w:r>
      <w:r>
        <w:rPr>
          <w:color w:val="000000"/>
          <w:spacing w:val="-3"/>
        </w:rPr>
        <w:t>studies</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preserved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form</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running</w:t>
      </w:r>
      <w:r w:rsidR="00F019E1">
        <w:rPr>
          <w:color w:val="000000"/>
          <w:spacing w:val="-3"/>
        </w:rPr>
        <w:t xml:space="preserve"> </w:t>
      </w:r>
      <w:r>
        <w:rPr>
          <w:color w:val="000000"/>
          <w:spacing w:val="-3"/>
        </w:rPr>
        <w:t>commentaries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sidRPr="00415792">
        <w:rPr>
          <w:spacing w:val="-3"/>
        </w:rPr>
        <w:t>known</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Palestinian</w:t>
      </w:r>
      <w:r w:rsidR="00F019E1">
        <w:rPr>
          <w:color w:val="000000"/>
          <w:spacing w:val="-3"/>
        </w:rPr>
        <w:t xml:space="preserve"> </w:t>
      </w:r>
      <w:r>
        <w:rPr>
          <w:color w:val="000000"/>
          <w:spacing w:val="-3"/>
        </w:rPr>
        <w:t>(or</w:t>
      </w:r>
      <w:r w:rsidR="00F019E1">
        <w:rPr>
          <w:color w:val="000000"/>
          <w:spacing w:val="-3"/>
        </w:rPr>
        <w:t xml:space="preserve"> </w:t>
      </w:r>
      <w:r w:rsidRPr="00415792">
        <w:rPr>
          <w:spacing w:val="-3"/>
        </w:rPr>
        <w:t>Jerusalem</w:t>
      </w:r>
      <w:r>
        <w:rPr>
          <w:color w:val="000000"/>
          <w:spacing w:val="-3"/>
        </w:rPr>
        <w:t>)</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w:t>
      </w:r>
      <w:r w:rsidR="00F019E1">
        <w:rPr>
          <w:color w:val="000000"/>
          <w:spacing w:val="-3"/>
        </w:rPr>
        <w:t>“</w:t>
      </w:r>
      <w:proofErr w:type="gramStart"/>
      <w:r w:rsidRPr="00415792">
        <w:rPr>
          <w:spacing w:val="-3"/>
        </w:rPr>
        <w:t>Teaching</w:t>
      </w:r>
      <w:r w:rsidR="00F019E1">
        <w:rPr>
          <w:color w:val="000000"/>
          <w:spacing w:val="-3"/>
        </w:rPr>
        <w:t>“</w:t>
      </w:r>
      <w:proofErr w:type="gramEnd"/>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Babylonian</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reflecting</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study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legislation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academies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principal</w:t>
      </w:r>
      <w:r w:rsidR="00F019E1">
        <w:rPr>
          <w:color w:val="000000"/>
          <w:spacing w:val="-3"/>
        </w:rPr>
        <w:t xml:space="preserve"> </w:t>
      </w:r>
      <w:r>
        <w:rPr>
          <w:color w:val="000000"/>
          <w:spacing w:val="-3"/>
        </w:rPr>
        <w:t>centers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concentration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Roman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Persian</w:t>
      </w:r>
      <w:r w:rsidR="00F019E1">
        <w:rPr>
          <w:color w:val="000000"/>
          <w:spacing w:val="-3"/>
        </w:rPr>
        <w:t xml:space="preserve"> </w:t>
      </w:r>
      <w:r>
        <w:rPr>
          <w:color w:val="000000"/>
          <w:spacing w:val="-3"/>
        </w:rPr>
        <w:t>empires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time</w:t>
      </w:r>
      <w:r>
        <w:rPr>
          <w:color w:val="000000"/>
          <w:spacing w:val="-3"/>
        </w:rPr>
        <w:t>.</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comprehensive</w:t>
      </w:r>
      <w:r w:rsidR="00F019E1">
        <w:rPr>
          <w:color w:val="000000"/>
          <w:spacing w:val="-3"/>
        </w:rPr>
        <w:t xml:space="preserve"> </w:t>
      </w:r>
      <w:r>
        <w:rPr>
          <w:color w:val="000000"/>
          <w:spacing w:val="-3"/>
        </w:rPr>
        <w:t>term</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whole</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Palestinian</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Babylonian</w:t>
      </w:r>
      <w:r>
        <w:rPr>
          <w:color w:val="000000"/>
          <w:spacing w:val="-3"/>
        </w:rPr>
        <w:t>,</w:t>
      </w:r>
      <w:r w:rsidR="00F019E1">
        <w:rPr>
          <w:color w:val="000000"/>
          <w:spacing w:val="-3"/>
        </w:rPr>
        <w:t xml:space="preserve"> </w:t>
      </w:r>
      <w:r>
        <w:rPr>
          <w:color w:val="000000"/>
          <w:spacing w:val="-3"/>
        </w:rPr>
        <w:t>containing</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commentaries,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matter.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principal</w:t>
      </w:r>
      <w:r w:rsidR="00F019E1">
        <w:rPr>
          <w:color w:val="000000"/>
          <w:spacing w:val="-3"/>
        </w:rPr>
        <w:t xml:space="preserve"> </w:t>
      </w:r>
      <w:r>
        <w:rPr>
          <w:color w:val="000000"/>
          <w:spacing w:val="-3"/>
        </w:rPr>
        <w:t>agencies</w:t>
      </w:r>
      <w:r w:rsidR="00F019E1">
        <w:rPr>
          <w:color w:val="000000"/>
          <w:spacing w:val="-3"/>
        </w:rPr>
        <w:t xml:space="preserve"> </w:t>
      </w:r>
      <w:r>
        <w:rPr>
          <w:color w:val="000000"/>
          <w:spacing w:val="-3"/>
        </w:rPr>
        <w:t>mediating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way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literature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masses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schools,</w:t>
      </w:r>
      <w:r w:rsidR="00F019E1">
        <w:rPr>
          <w:color w:val="000000"/>
          <w:spacing w:val="-3"/>
        </w:rPr>
        <w:t xml:space="preserve"> </w:t>
      </w:r>
      <w:r>
        <w:rPr>
          <w:color w:val="000000"/>
          <w:spacing w:val="-3"/>
        </w:rPr>
        <w:t>ranging</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primary</w:t>
      </w:r>
      <w:r w:rsidR="00F019E1">
        <w:rPr>
          <w:color w:val="000000"/>
          <w:spacing w:val="-3"/>
        </w:rPr>
        <w:t xml:space="preserve"> </w:t>
      </w:r>
      <w:r>
        <w:rPr>
          <w:color w:val="000000"/>
          <w:spacing w:val="-3"/>
        </w:rPr>
        <w:t>school</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advanced</w:t>
      </w:r>
      <w:r w:rsidR="00F019E1">
        <w:rPr>
          <w:color w:val="000000"/>
          <w:spacing w:val="-3"/>
        </w:rPr>
        <w:t xml:space="preserve"> “</w:t>
      </w:r>
      <w:r>
        <w:rPr>
          <w:color w:val="000000"/>
          <w:spacing w:val="-3"/>
        </w:rPr>
        <w:t>house</w:t>
      </w:r>
      <w:r w:rsidR="00F019E1">
        <w:rPr>
          <w:color w:val="000000"/>
          <w:spacing w:val="-3"/>
        </w:rPr>
        <w:t xml:space="preserve"> </w:t>
      </w:r>
      <w:r>
        <w:rPr>
          <w:color w:val="000000"/>
          <w:spacing w:val="-3"/>
        </w:rPr>
        <w:t>of</w:t>
      </w:r>
      <w:r w:rsidR="00F019E1">
        <w:rPr>
          <w:color w:val="000000"/>
          <w:spacing w:val="-3"/>
        </w:rPr>
        <w:t xml:space="preserve"> </w:t>
      </w:r>
      <w:proofErr w:type="gramStart"/>
      <w:r w:rsidRPr="00415792">
        <w:rPr>
          <w:spacing w:val="-3"/>
        </w:rPr>
        <w:t>study</w:t>
      </w:r>
      <w:r w:rsidR="00F019E1">
        <w:rPr>
          <w:color w:val="000000"/>
          <w:spacing w:val="-3"/>
        </w:rPr>
        <w:t xml:space="preserve">“ </w:t>
      </w:r>
      <w:r>
        <w:rPr>
          <w:color w:val="000000"/>
          <w:spacing w:val="-3"/>
        </w:rPr>
        <w:t>and</w:t>
      </w:r>
      <w:proofErr w:type="gramEnd"/>
      <w:r w:rsidR="00F019E1">
        <w:rPr>
          <w:color w:val="000000"/>
          <w:spacing w:val="-3"/>
        </w:rPr>
        <w:t xml:space="preserve"> </w:t>
      </w:r>
      <w:r>
        <w:rPr>
          <w:color w:val="000000"/>
          <w:spacing w:val="-3"/>
        </w:rPr>
        <w:t>more</w:t>
      </w:r>
      <w:r w:rsidR="00F019E1">
        <w:rPr>
          <w:color w:val="000000"/>
          <w:spacing w:val="-3"/>
        </w:rPr>
        <w:t xml:space="preserve"> </w:t>
      </w:r>
      <w:r>
        <w:rPr>
          <w:color w:val="000000"/>
          <w:spacing w:val="-3"/>
        </w:rPr>
        <w:t>formal</w:t>
      </w:r>
      <w:r w:rsidR="00F019E1">
        <w:rPr>
          <w:color w:val="000000"/>
          <w:spacing w:val="-3"/>
        </w:rPr>
        <w:t xml:space="preserve"> </w:t>
      </w:r>
      <w:r>
        <w:rPr>
          <w:color w:val="000000"/>
          <w:spacing w:val="-3"/>
        </w:rPr>
        <w:t>academy</w:t>
      </w:r>
      <w:r w:rsidR="00F019E1">
        <w:rPr>
          <w:color w:val="000000"/>
          <w:spacing w:val="-3"/>
        </w:rPr>
        <w:t xml:space="preserve"> </w:t>
      </w:r>
      <w:r>
        <w:rPr>
          <w:color w:val="000000"/>
          <w:spacing w:val="-3"/>
        </w:rPr>
        <w:t>(yeshiva),</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synagogue</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courts,</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adjudicated</w:t>
      </w:r>
      <w:r w:rsidR="00F019E1">
        <w:rPr>
          <w:color w:val="000000"/>
          <w:spacing w:val="-3"/>
        </w:rPr>
        <w:t xml:space="preserve"> </w:t>
      </w:r>
      <w:r>
        <w:rPr>
          <w:color w:val="000000"/>
          <w:spacing w:val="-3"/>
        </w:rPr>
        <w:t>litigations</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decided</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ritual</w:t>
      </w:r>
      <w:r w:rsidR="00F019E1">
        <w:rPr>
          <w:color w:val="000000"/>
          <w:spacing w:val="-3"/>
        </w:rPr>
        <w:t xml:space="preserve"> </w:t>
      </w:r>
      <w:r>
        <w:rPr>
          <w:color w:val="000000"/>
          <w:spacing w:val="-3"/>
        </w:rPr>
        <w:t>problems.</w:t>
      </w:r>
      <w:r w:rsidR="00F019E1">
        <w:rPr>
          <w:color w:val="000000"/>
          <w:spacing w:val="-3"/>
        </w:rPr>
        <w:t xml:space="preserve"> </w:t>
      </w:r>
      <w:r>
        <w:rPr>
          <w:color w:val="000000"/>
          <w:spacing w:val="-3"/>
        </w:rPr>
        <w:t>Primary</w:t>
      </w:r>
      <w:r w:rsidR="00F019E1">
        <w:rPr>
          <w:color w:val="000000"/>
          <w:spacing w:val="-3"/>
        </w:rPr>
        <w:t xml:space="preserve"> </w:t>
      </w:r>
      <w:r>
        <w:rPr>
          <w:color w:val="000000"/>
          <w:spacing w:val="-3"/>
        </w:rPr>
        <w:t>schools</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long</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available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villages</w:t>
      </w:r>
      <w:r w:rsidR="00F019E1">
        <w:rPr>
          <w:color w:val="000000"/>
          <w:spacing w:val="-3"/>
        </w:rPr>
        <w:t xml:space="preserve"> </w:t>
      </w:r>
      <w:r>
        <w:rPr>
          <w:color w:val="000000"/>
          <w:spacing w:val="-3"/>
        </w:rPr>
        <w:t>and</w:t>
      </w:r>
      <w:r w:rsidR="00F019E1">
        <w:rPr>
          <w:color w:val="000000"/>
          <w:spacing w:val="-3"/>
        </w:rPr>
        <w:t xml:space="preserve"> </w:t>
      </w:r>
      <w:r w:rsidRPr="00476602">
        <w:rPr>
          <w:color w:val="000000"/>
          <w:spacing w:val="-3"/>
        </w:rPr>
        <w:t>cities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Palestine,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Tannaitic</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education</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male</w:t>
      </w:r>
      <w:r w:rsidR="00F019E1">
        <w:rPr>
          <w:color w:val="000000"/>
          <w:spacing w:val="-3"/>
        </w:rPr>
        <w:t xml:space="preserve"> </w:t>
      </w:r>
      <w:r>
        <w:rPr>
          <w:color w:val="000000"/>
          <w:spacing w:val="-3"/>
        </w:rPr>
        <w:t>children</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religious</w:t>
      </w:r>
      <w:r w:rsidR="00F019E1">
        <w:rPr>
          <w:color w:val="000000"/>
          <w:spacing w:val="-3"/>
        </w:rPr>
        <w:t xml:space="preserve"> </w:t>
      </w:r>
      <w:r>
        <w:rPr>
          <w:color w:val="000000"/>
          <w:spacing w:val="-3"/>
        </w:rPr>
        <w:t>duty.</w:t>
      </w:r>
      <w:r w:rsidR="00F019E1">
        <w:rPr>
          <w:color w:val="000000"/>
          <w:spacing w:val="-3"/>
        </w:rPr>
        <w:t xml:space="preserve"> </w:t>
      </w:r>
      <w:r>
        <w:rPr>
          <w:color w:val="000000"/>
          <w:spacing w:val="-3"/>
        </w:rPr>
        <w:t>Introduced</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age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five</w:t>
      </w:r>
      <w:r w:rsidR="00F019E1">
        <w:rPr>
          <w:color w:val="000000"/>
          <w:spacing w:val="-3"/>
        </w:rPr>
        <w:t xml:space="preserve"> </w:t>
      </w:r>
      <w:r>
        <w:rPr>
          <w:color w:val="000000"/>
          <w:spacing w:val="-3"/>
        </w:rPr>
        <w:t>or</w:t>
      </w:r>
      <w:r w:rsidR="00F019E1">
        <w:rPr>
          <w:color w:val="000000"/>
          <w:spacing w:val="-3"/>
        </w:rPr>
        <w:t xml:space="preserve"> </w:t>
      </w:r>
      <w:r w:rsidRPr="00415792">
        <w:rPr>
          <w:spacing w:val="-3"/>
        </w:rPr>
        <w:t>six</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Scripture,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student</w:t>
      </w:r>
      <w:r w:rsidR="00F019E1">
        <w:rPr>
          <w:color w:val="000000"/>
          <w:spacing w:val="-3"/>
        </w:rPr>
        <w:t xml:space="preserve"> </w:t>
      </w:r>
      <w:r>
        <w:rPr>
          <w:color w:val="000000"/>
          <w:spacing w:val="-3"/>
        </w:rPr>
        <w:t>advanced</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age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finally</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mid-adolescence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processes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legal</w:t>
      </w:r>
      <w:r w:rsidR="00F019E1">
        <w:rPr>
          <w:color w:val="000000"/>
          <w:spacing w:val="-3"/>
        </w:rPr>
        <w:t xml:space="preserve"> </w:t>
      </w:r>
      <w:r>
        <w:rPr>
          <w:color w:val="000000"/>
          <w:spacing w:val="-3"/>
        </w:rPr>
        <w:t>reasoning.</w:t>
      </w:r>
      <w:r w:rsidR="00F019E1">
        <w:rPr>
          <w:color w:val="000000"/>
          <w:spacing w:val="-3"/>
        </w:rPr>
        <w:t xml:space="preserve"> </w:t>
      </w:r>
      <w:r w:rsidRPr="00476602">
        <w:rPr>
          <w:color w:val="000000"/>
          <w:spacing w:val="-3"/>
        </w:rPr>
        <w:t>Regular</w:t>
      </w:r>
      <w:r w:rsidR="00F019E1">
        <w:rPr>
          <w:color w:val="000000"/>
          <w:spacing w:val="-3"/>
        </w:rPr>
        <w:t xml:space="preserve"> </w:t>
      </w:r>
      <w:r w:rsidRPr="00476602">
        <w:rPr>
          <w:color w:val="000000"/>
          <w:spacing w:val="-3"/>
        </w:rPr>
        <w:t>reading</w:t>
      </w:r>
      <w:r w:rsidR="00F019E1">
        <w:rPr>
          <w:color w:val="000000"/>
          <w:spacing w:val="-3"/>
        </w:rPr>
        <w:t xml:space="preserve"> </w:t>
      </w:r>
      <w:r w:rsidRPr="00476602">
        <w:rPr>
          <w:color w:val="000000"/>
          <w:spacing w:val="-3"/>
        </w:rPr>
        <w:t>of</w:t>
      </w:r>
      <w:r w:rsidR="00F019E1">
        <w:rPr>
          <w:color w:val="000000"/>
          <w:spacing w:val="-3"/>
        </w:rPr>
        <w:t xml:space="preserve"> </w:t>
      </w:r>
      <w:r w:rsidRPr="00476602">
        <w:rPr>
          <w:color w:val="000000"/>
          <w:spacing w:val="-3"/>
        </w:rPr>
        <w:t>Scripture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synagogue</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Mondays,</w:t>
      </w:r>
      <w:r w:rsidR="00F019E1">
        <w:rPr>
          <w:color w:val="000000"/>
          <w:spacing w:val="-3"/>
        </w:rPr>
        <w:t xml:space="preserve"> </w:t>
      </w:r>
      <w:r>
        <w:rPr>
          <w:color w:val="000000"/>
          <w:spacing w:val="-3"/>
        </w:rPr>
        <w:t>Thursdays,</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Sabbath</w:t>
      </w:r>
      <w:r>
        <w:rPr>
          <w:color w:val="000000"/>
          <w:spacing w:val="-3"/>
        </w:rPr>
        <w:t>s,</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festivals</w:t>
      </w:r>
      <w:r>
        <w:rPr>
          <w:color w:val="000000"/>
          <w:spacing w:val="-3"/>
        </w:rPr>
        <w:t>,</w:t>
      </w:r>
      <w:r w:rsidR="00F019E1">
        <w:rPr>
          <w:color w:val="000000"/>
          <w:spacing w:val="-3"/>
        </w:rPr>
        <w:t xml:space="preserve"> </w:t>
      </w:r>
      <w:r>
        <w:rPr>
          <w:color w:val="000000"/>
          <w:spacing w:val="-3"/>
        </w:rPr>
        <w:t>coupled</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concurrent</w:t>
      </w:r>
      <w:r w:rsidR="00F019E1">
        <w:rPr>
          <w:color w:val="000000"/>
          <w:spacing w:val="-3"/>
        </w:rPr>
        <w:t xml:space="preserve"> </w:t>
      </w:r>
      <w:r>
        <w:rPr>
          <w:color w:val="000000"/>
          <w:spacing w:val="-3"/>
        </w:rPr>
        <w:t>translations</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Aramaic</w:t>
      </w:r>
      <w:r w:rsidR="00F019E1">
        <w:rPr>
          <w:color w:val="000000"/>
          <w:spacing w:val="-3"/>
        </w:rPr>
        <w:t xml:space="preserve"> </w:t>
      </w:r>
      <w:r>
        <w:rPr>
          <w:color w:val="000000"/>
          <w:spacing w:val="-3"/>
        </w:rPr>
        <w:t>vernacular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frequent</w:t>
      </w:r>
      <w:r w:rsidR="00F019E1">
        <w:rPr>
          <w:color w:val="000000"/>
          <w:spacing w:val="-3"/>
        </w:rPr>
        <w:t xml:space="preserve"> </w:t>
      </w:r>
      <w:r>
        <w:rPr>
          <w:color w:val="000000"/>
          <w:spacing w:val="-3"/>
        </w:rPr>
        <w:t>sermons,</w:t>
      </w:r>
      <w:r w:rsidR="00F019E1">
        <w:rPr>
          <w:color w:val="000000"/>
          <w:spacing w:val="-3"/>
        </w:rPr>
        <w:t xml:space="preserve"> </w:t>
      </w:r>
      <w:r>
        <w:rPr>
          <w:color w:val="000000"/>
          <w:spacing w:val="-3"/>
        </w:rPr>
        <w:t>provided</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lifelong</w:t>
      </w:r>
      <w:r w:rsidR="00F019E1">
        <w:rPr>
          <w:color w:val="000000"/>
          <w:spacing w:val="-3"/>
        </w:rPr>
        <w:t xml:space="preserve"> </w:t>
      </w:r>
      <w:r>
        <w:rPr>
          <w:color w:val="000000"/>
          <w:spacing w:val="-3"/>
        </w:rPr>
        <w:t>instruction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literature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values</w:t>
      </w:r>
      <w:r w:rsidR="00F019E1">
        <w:rPr>
          <w:color w:val="000000"/>
          <w:spacing w:val="-3"/>
        </w:rPr>
        <w:t xml:space="preserve"> </w:t>
      </w:r>
      <w:r>
        <w:rPr>
          <w:color w:val="000000"/>
          <w:spacing w:val="-3"/>
        </w:rPr>
        <w:t>elicited</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Amoraic</w:t>
      </w:r>
      <w:r w:rsidR="00F019E1">
        <w:rPr>
          <w:color w:val="000000"/>
          <w:spacing w:val="-3"/>
        </w:rPr>
        <w:t xml:space="preserve"> </w:t>
      </w:r>
      <w:r>
        <w:rPr>
          <w:color w:val="000000"/>
          <w:spacing w:val="-3"/>
        </w:rPr>
        <w:t>emphasis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moral</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spiritual</w:t>
      </w:r>
      <w:r w:rsidR="00F019E1">
        <w:rPr>
          <w:color w:val="000000"/>
          <w:spacing w:val="-3"/>
        </w:rPr>
        <w:t xml:space="preserve"> </w:t>
      </w:r>
      <w:r>
        <w:rPr>
          <w:color w:val="000000"/>
          <w:spacing w:val="-3"/>
        </w:rPr>
        <w:t>aims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Scripture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ritual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reflected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midrashic</w:t>
      </w:r>
      <w:r w:rsidR="00F019E1">
        <w:rPr>
          <w:color w:val="000000"/>
          <w:spacing w:val="-3"/>
        </w:rPr>
        <w:t xml:space="preserve"> </w:t>
      </w:r>
      <w:r>
        <w:rPr>
          <w:color w:val="000000"/>
          <w:spacing w:val="-3"/>
        </w:rPr>
        <w:t>collections,</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predominantly</w:t>
      </w:r>
      <w:r w:rsidR="00F019E1">
        <w:rPr>
          <w:color w:val="000000"/>
          <w:spacing w:val="-3"/>
        </w:rPr>
        <w:t xml:space="preserve"> </w:t>
      </w:r>
      <w:r>
        <w:rPr>
          <w:color w:val="000000"/>
          <w:spacing w:val="-3"/>
        </w:rPr>
        <w:t>homiletical</w:t>
      </w:r>
      <w:r w:rsidR="00F019E1">
        <w:rPr>
          <w:color w:val="000000"/>
          <w:spacing w:val="-3"/>
        </w:rPr>
        <w:t xml:space="preserve"> </w:t>
      </w:r>
      <w:r>
        <w:rPr>
          <w:color w:val="000000"/>
          <w:spacing w:val="-3"/>
        </w:rPr>
        <w:t>(sermonic)</w:t>
      </w:r>
      <w:r w:rsidR="00F019E1">
        <w:rPr>
          <w:color w:val="000000"/>
          <w:spacing w:val="-3"/>
        </w:rPr>
        <w:t xml:space="preserve"> </w:t>
      </w:r>
      <w:r>
        <w:rPr>
          <w:color w:val="000000"/>
          <w:spacing w:val="-3"/>
        </w:rPr>
        <w:t>rather</w:t>
      </w:r>
      <w:r w:rsidR="00F019E1">
        <w:rPr>
          <w:color w:val="000000"/>
          <w:spacing w:val="-3"/>
        </w:rPr>
        <w:t xml:space="preserve"> </w:t>
      </w:r>
      <w:r>
        <w:rPr>
          <w:color w:val="000000"/>
          <w:spacing w:val="-3"/>
        </w:rPr>
        <w:t>than</w:t>
      </w:r>
      <w:r w:rsidR="00F019E1">
        <w:rPr>
          <w:color w:val="000000"/>
          <w:spacing w:val="-3"/>
        </w:rPr>
        <w:t xml:space="preserve"> </w:t>
      </w:r>
      <w:r>
        <w:rPr>
          <w:color w:val="000000"/>
          <w:spacing w:val="-3"/>
        </w:rPr>
        <w:t>legal</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content.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Amoraic</w:t>
      </w:r>
      <w:r w:rsidR="00F019E1">
        <w:rPr>
          <w:color w:val="000000"/>
          <w:spacing w:val="-3"/>
        </w:rPr>
        <w:t xml:space="preserve"> </w:t>
      </w:r>
      <w:r>
        <w:rPr>
          <w:color w:val="000000"/>
          <w:spacing w:val="-3"/>
        </w:rPr>
        <w:t>sermon</w:t>
      </w:r>
      <w:r w:rsidR="00F019E1">
        <w:rPr>
          <w:color w:val="000000"/>
          <w:spacing w:val="-3"/>
        </w:rPr>
        <w:t xml:space="preserve"> </w:t>
      </w:r>
      <w:r>
        <w:rPr>
          <w:color w:val="000000"/>
          <w:spacing w:val="-3"/>
        </w:rPr>
        <w:t>conceded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every</w:t>
      </w:r>
      <w:r w:rsidR="00F019E1">
        <w:rPr>
          <w:color w:val="000000"/>
          <w:spacing w:val="-3"/>
        </w:rPr>
        <w:t xml:space="preserve"> </w:t>
      </w:r>
      <w:r>
        <w:rPr>
          <w:color w:val="000000"/>
          <w:spacing w:val="-3"/>
        </w:rPr>
        <w:t>thousand</w:t>
      </w:r>
      <w:r w:rsidR="00F019E1">
        <w:rPr>
          <w:color w:val="000000"/>
          <w:spacing w:val="-3"/>
        </w:rPr>
        <w:t xml:space="preserve"> </w:t>
      </w:r>
      <w:r>
        <w:rPr>
          <w:color w:val="000000"/>
          <w:spacing w:val="-3"/>
        </w:rPr>
        <w:t>beginners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primary</w:t>
      </w:r>
      <w:r w:rsidR="00F019E1">
        <w:rPr>
          <w:color w:val="000000"/>
          <w:spacing w:val="-3"/>
        </w:rPr>
        <w:t xml:space="preserve"> </w:t>
      </w:r>
      <w:r>
        <w:rPr>
          <w:color w:val="000000"/>
          <w:spacing w:val="-3"/>
        </w:rPr>
        <w:t>school</w:t>
      </w:r>
      <w:r w:rsidR="00F019E1">
        <w:rPr>
          <w:color w:val="000000"/>
          <w:spacing w:val="-3"/>
        </w:rPr>
        <w:t xml:space="preserve"> </w:t>
      </w:r>
      <w:r>
        <w:rPr>
          <w:color w:val="000000"/>
          <w:spacing w:val="-3"/>
        </w:rPr>
        <w:t>only</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expected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continue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far</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4th</w:t>
      </w:r>
      <w:r w:rsidR="00F019E1">
        <w:rPr>
          <w:color w:val="000000"/>
          <w:spacing w:val="-3"/>
        </w:rPr>
        <w:t xml:space="preserve"> </w:t>
      </w:r>
      <w:r>
        <w:rPr>
          <w:color w:val="000000"/>
          <w:spacing w:val="-3"/>
        </w:rPr>
        <w:t>century,</w:t>
      </w:r>
      <w:r w:rsidR="00F019E1">
        <w:rPr>
          <w:color w:val="000000"/>
          <w:spacing w:val="-3"/>
        </w:rPr>
        <w:t xml:space="preserve"> </w:t>
      </w:r>
      <w:r>
        <w:rPr>
          <w:color w:val="000000"/>
          <w:spacing w:val="-3"/>
        </w:rPr>
        <w:t>however,</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enough</w:t>
      </w:r>
      <w:r w:rsidR="00F019E1">
        <w:rPr>
          <w:color w:val="000000"/>
          <w:spacing w:val="-3"/>
        </w:rPr>
        <w:t xml:space="preserve"> </w:t>
      </w:r>
      <w:r>
        <w:rPr>
          <w:color w:val="000000"/>
          <w:spacing w:val="-3"/>
        </w:rPr>
        <w:t>advanced</w:t>
      </w:r>
      <w:r w:rsidR="00F019E1">
        <w:rPr>
          <w:color w:val="000000"/>
          <w:spacing w:val="-3"/>
        </w:rPr>
        <w:t xml:space="preserve"> </w:t>
      </w:r>
      <w:r>
        <w:rPr>
          <w:color w:val="000000"/>
          <w:spacing w:val="-3"/>
        </w:rPr>
        <w:t>students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warrant</w:t>
      </w:r>
      <w:r w:rsidR="00F019E1">
        <w:rPr>
          <w:color w:val="000000"/>
          <w:spacing w:val="-3"/>
        </w:rPr>
        <w:t xml:space="preserve"> </w:t>
      </w:r>
      <w:r>
        <w:rPr>
          <w:color w:val="000000"/>
          <w:spacing w:val="-3"/>
        </w:rPr>
        <w:t>academies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Lydda,</w:t>
      </w:r>
      <w:r w:rsidR="00F019E1">
        <w:rPr>
          <w:color w:val="000000"/>
          <w:spacing w:val="-3"/>
        </w:rPr>
        <w:t xml:space="preserve"> </w:t>
      </w:r>
      <w:r>
        <w:rPr>
          <w:color w:val="000000"/>
          <w:spacing w:val="-3"/>
        </w:rPr>
        <w:t>Caesarea,</w:t>
      </w:r>
      <w:r w:rsidR="00F019E1">
        <w:rPr>
          <w:color w:val="000000"/>
          <w:spacing w:val="-3"/>
        </w:rPr>
        <w:t xml:space="preserve"> </w:t>
      </w:r>
      <w:proofErr w:type="spellStart"/>
      <w:r>
        <w:rPr>
          <w:color w:val="000000"/>
          <w:spacing w:val="-3"/>
        </w:rPr>
        <w:t>Sepphoris</w:t>
      </w:r>
      <w:proofErr w:type="spellEnd"/>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Tiberias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Palestine),</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leading</w:t>
      </w:r>
      <w:r w:rsidR="00F019E1">
        <w:rPr>
          <w:color w:val="000000"/>
          <w:spacing w:val="-3"/>
        </w:rPr>
        <w:t xml:space="preserve"> </w:t>
      </w:r>
      <w:r>
        <w:rPr>
          <w:color w:val="000000"/>
          <w:spacing w:val="-3"/>
        </w:rPr>
        <w:t>scholars</w:t>
      </w:r>
      <w:r w:rsidR="00F019E1">
        <w:rPr>
          <w:color w:val="000000"/>
          <w:spacing w:val="-3"/>
        </w:rPr>
        <w:t xml:space="preserve"> </w:t>
      </w:r>
      <w:r>
        <w:rPr>
          <w:color w:val="000000"/>
          <w:spacing w:val="-3"/>
        </w:rPr>
        <w:t>trained</w:t>
      </w:r>
      <w:r w:rsidR="00F019E1">
        <w:rPr>
          <w:color w:val="000000"/>
          <w:spacing w:val="-3"/>
        </w:rPr>
        <w:t xml:space="preserve"> </w:t>
      </w:r>
      <w:r>
        <w:rPr>
          <w:color w:val="000000"/>
          <w:spacing w:val="-3"/>
        </w:rPr>
        <w:t>disciples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communal</w:t>
      </w:r>
      <w:r w:rsidR="00F019E1">
        <w:rPr>
          <w:color w:val="000000"/>
          <w:spacing w:val="-3"/>
        </w:rPr>
        <w:t xml:space="preserve"> </w:t>
      </w:r>
      <w:r>
        <w:rPr>
          <w:color w:val="000000"/>
          <w:spacing w:val="-3"/>
        </w:rPr>
        <w:t>service</w:t>
      </w:r>
      <w:r w:rsidR="00F019E1">
        <w:rPr>
          <w:color w:val="000000"/>
          <w:spacing w:val="-3"/>
        </w:rPr>
        <w:t xml:space="preserve"> </w:t>
      </w:r>
      <w:r>
        <w:rPr>
          <w:color w:val="000000"/>
          <w:spacing w:val="-3"/>
        </w:rPr>
        <w:t>as</w:t>
      </w:r>
      <w:r w:rsidR="00F019E1">
        <w:rPr>
          <w:color w:val="000000"/>
          <w:spacing w:val="-3"/>
        </w:rPr>
        <w:t xml:space="preserve"> </w:t>
      </w:r>
      <w:r w:rsidRPr="00476602">
        <w:rPr>
          <w:color w:val="000000"/>
          <w:spacing w:val="-3"/>
        </w:rPr>
        <w:t>teachers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judges.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Caesarea,</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principal</w:t>
      </w:r>
      <w:r w:rsidR="00F019E1">
        <w:rPr>
          <w:color w:val="000000"/>
          <w:spacing w:val="-3"/>
        </w:rPr>
        <w:t xml:space="preserve"> </w:t>
      </w:r>
      <w:r>
        <w:rPr>
          <w:color w:val="000000"/>
          <w:spacing w:val="-3"/>
        </w:rPr>
        <w:t>port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seat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Roman</w:t>
      </w:r>
      <w:r w:rsidR="00F019E1">
        <w:rPr>
          <w:color w:val="000000"/>
          <w:spacing w:val="-3"/>
        </w:rPr>
        <w:t xml:space="preserve"> </w:t>
      </w:r>
      <w:r>
        <w:rPr>
          <w:color w:val="000000"/>
          <w:spacing w:val="-3"/>
        </w:rPr>
        <w:t>administration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Palestine,</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pagans,</w:t>
      </w:r>
      <w:r w:rsidR="00F019E1">
        <w:rPr>
          <w:color w:val="000000"/>
          <w:spacing w:val="-3"/>
        </w:rPr>
        <w:t xml:space="preserve"> </w:t>
      </w:r>
      <w:r>
        <w:rPr>
          <w:color w:val="000000"/>
          <w:spacing w:val="-3"/>
        </w:rPr>
        <w:t>Christians,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Samaritans</w:t>
      </w:r>
      <w:r w:rsidR="00F019E1">
        <w:rPr>
          <w:color w:val="000000"/>
          <w:spacing w:val="-3"/>
        </w:rPr>
        <w:t xml:space="preserve"> </w:t>
      </w:r>
      <w:r>
        <w:rPr>
          <w:color w:val="000000"/>
          <w:spacing w:val="-3"/>
        </w:rPr>
        <w:t>maintained</w:t>
      </w:r>
      <w:r w:rsidR="00F019E1">
        <w:rPr>
          <w:color w:val="000000"/>
          <w:spacing w:val="-3"/>
        </w:rPr>
        <w:t xml:space="preserve"> </w:t>
      </w:r>
      <w:r>
        <w:rPr>
          <w:color w:val="000000"/>
          <w:spacing w:val="-3"/>
        </w:rPr>
        <w:t>renowned</w:t>
      </w:r>
      <w:r w:rsidR="00F019E1">
        <w:rPr>
          <w:color w:val="000000"/>
          <w:spacing w:val="-3"/>
        </w:rPr>
        <w:t xml:space="preserve"> </w:t>
      </w:r>
      <w:r>
        <w:rPr>
          <w:color w:val="000000"/>
          <w:spacing w:val="-3"/>
        </w:rPr>
        <w:t>cultural</w:t>
      </w:r>
      <w:r w:rsidR="00F019E1">
        <w:rPr>
          <w:color w:val="000000"/>
          <w:spacing w:val="-3"/>
        </w:rPr>
        <w:t xml:space="preserve"> </w:t>
      </w:r>
      <w:r>
        <w:rPr>
          <w:color w:val="000000"/>
          <w:spacing w:val="-3"/>
        </w:rPr>
        <w:t>institutions,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r>
        <w:rPr>
          <w:color w:val="000000"/>
          <w:spacing w:val="-3"/>
        </w:rPr>
        <w:t>too,</w:t>
      </w:r>
      <w:r w:rsidR="00F019E1">
        <w:rPr>
          <w:color w:val="000000"/>
          <w:spacing w:val="-3"/>
        </w:rPr>
        <w:t xml:space="preserve"> </w:t>
      </w:r>
      <w:r>
        <w:rPr>
          <w:color w:val="000000"/>
          <w:spacing w:val="-3"/>
        </w:rPr>
        <w:t>established</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academy</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singularly</w:t>
      </w:r>
      <w:r w:rsidR="00F019E1">
        <w:rPr>
          <w:color w:val="000000"/>
          <w:spacing w:val="-3"/>
        </w:rPr>
        <w:t xml:space="preserve"> </w:t>
      </w:r>
      <w:r>
        <w:rPr>
          <w:color w:val="000000"/>
          <w:spacing w:val="-3"/>
        </w:rPr>
        <w:t>free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patriarchal</w:t>
      </w:r>
      <w:r w:rsidR="00F019E1">
        <w:rPr>
          <w:color w:val="000000"/>
          <w:spacing w:val="-3"/>
        </w:rPr>
        <w:t xml:space="preserve"> </w:t>
      </w:r>
      <w:r>
        <w:rPr>
          <w:color w:val="000000"/>
          <w:spacing w:val="-3"/>
        </w:rPr>
        <w:t>control.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outstanding</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scholar</w:t>
      </w:r>
      <w:r w:rsidR="00F019E1">
        <w:rPr>
          <w:color w:val="000000"/>
          <w:spacing w:val="-3"/>
        </w:rPr>
        <w:t xml:space="preserve"> </w:t>
      </w:r>
      <w:r>
        <w:rPr>
          <w:color w:val="000000"/>
          <w:spacing w:val="-3"/>
        </w:rPr>
        <w:t>there,</w:t>
      </w:r>
      <w:r w:rsidR="00F019E1">
        <w:rPr>
          <w:color w:val="000000"/>
          <w:spacing w:val="-3"/>
        </w:rPr>
        <w:t xml:space="preserve"> </w:t>
      </w:r>
      <w:proofErr w:type="spellStart"/>
      <w:r>
        <w:rPr>
          <w:color w:val="000000"/>
          <w:spacing w:val="-3"/>
        </w:rPr>
        <w:t>Abbahu</w:t>
      </w:r>
      <w:proofErr w:type="spellEnd"/>
      <w:r w:rsidR="00F019E1">
        <w:rPr>
          <w:color w:val="000000"/>
          <w:spacing w:val="-3"/>
        </w:rPr>
        <w:t xml:space="preserve"> </w:t>
      </w:r>
      <w:r>
        <w:rPr>
          <w:color w:val="000000"/>
          <w:spacing w:val="-3"/>
        </w:rPr>
        <w:t>(279-320),</w:t>
      </w:r>
      <w:r w:rsidR="00F019E1">
        <w:rPr>
          <w:color w:val="000000"/>
          <w:spacing w:val="-3"/>
        </w:rPr>
        <w:t xml:space="preserve"> </w:t>
      </w:r>
      <w:r>
        <w:rPr>
          <w:color w:val="000000"/>
          <w:spacing w:val="-3"/>
        </w:rPr>
        <w:t>wielded</w:t>
      </w:r>
      <w:r w:rsidR="00F019E1">
        <w:rPr>
          <w:color w:val="000000"/>
          <w:spacing w:val="-3"/>
        </w:rPr>
        <w:t xml:space="preserve"> </w:t>
      </w:r>
      <w:r>
        <w:rPr>
          <w:color w:val="000000"/>
          <w:spacing w:val="-3"/>
        </w:rPr>
        <w:t>great</w:t>
      </w:r>
      <w:r w:rsidR="00F019E1">
        <w:rPr>
          <w:color w:val="000000"/>
          <w:spacing w:val="-3"/>
        </w:rPr>
        <w:t xml:space="preserve"> </w:t>
      </w:r>
      <w:r>
        <w:rPr>
          <w:color w:val="000000"/>
          <w:spacing w:val="-3"/>
        </w:rPr>
        <w:t>influence</w:t>
      </w:r>
      <w:r w:rsidR="00F019E1">
        <w:rPr>
          <w:color w:val="000000"/>
          <w:spacing w:val="-3"/>
        </w:rPr>
        <w:t xml:space="preserve"> </w:t>
      </w:r>
      <w:r>
        <w:rPr>
          <w:color w:val="000000"/>
          <w:spacing w:val="-3"/>
        </w:rPr>
        <w:lastRenderedPageBreak/>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Roman</w:t>
      </w:r>
      <w:r w:rsidR="00F019E1">
        <w:rPr>
          <w:color w:val="000000"/>
          <w:spacing w:val="-3"/>
        </w:rPr>
        <w:t xml:space="preserve"> </w:t>
      </w:r>
      <w:r>
        <w:rPr>
          <w:color w:val="000000"/>
          <w:spacing w:val="-3"/>
        </w:rPr>
        <w:t>authorities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combined</w:t>
      </w:r>
      <w:r w:rsidR="00F019E1">
        <w:rPr>
          <w:color w:val="000000"/>
          <w:spacing w:val="-3"/>
        </w:rPr>
        <w:t xml:space="preserve"> </w:t>
      </w:r>
      <w:r>
        <w:rPr>
          <w:color w:val="000000"/>
          <w:spacing w:val="-3"/>
        </w:rPr>
        <w:t>learning</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personal</w:t>
      </w:r>
      <w:r w:rsidR="00F019E1">
        <w:rPr>
          <w:color w:val="000000"/>
          <w:spacing w:val="-3"/>
        </w:rPr>
        <w:t xml:space="preserve"> </w:t>
      </w:r>
      <w:r>
        <w:rPr>
          <w:color w:val="000000"/>
          <w:spacing w:val="-3"/>
        </w:rPr>
        <w:t>wealth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political</w:t>
      </w:r>
      <w:r w:rsidR="00F019E1">
        <w:rPr>
          <w:color w:val="000000"/>
          <w:spacing w:val="-3"/>
        </w:rPr>
        <w:t xml:space="preserve"> </w:t>
      </w:r>
      <w:r>
        <w:rPr>
          <w:color w:val="000000"/>
          <w:spacing w:val="-3"/>
        </w:rPr>
        <w:t>power,</w:t>
      </w:r>
      <w:r w:rsidR="00F019E1">
        <w:rPr>
          <w:color w:val="000000"/>
          <w:spacing w:val="-3"/>
        </w:rPr>
        <w:t xml:space="preserve"> </w:t>
      </w:r>
      <w:r>
        <w:rPr>
          <w:color w:val="000000"/>
          <w:spacing w:val="-3"/>
        </w:rPr>
        <w:t>attracted</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gifted</w:t>
      </w:r>
      <w:r w:rsidR="00F019E1">
        <w:rPr>
          <w:color w:val="000000"/>
          <w:spacing w:val="-3"/>
        </w:rPr>
        <w:t xml:space="preserve"> </w:t>
      </w:r>
      <w:r>
        <w:rPr>
          <w:color w:val="000000"/>
          <w:spacing w:val="-3"/>
        </w:rPr>
        <w:t>students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city</w:t>
      </w:r>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350,</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studies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authorities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Caesarea</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compiled</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tract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civil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Half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century</w:t>
      </w:r>
      <w:r w:rsidR="00F019E1">
        <w:rPr>
          <w:color w:val="000000"/>
          <w:spacing w:val="-3"/>
        </w:rPr>
        <w:t xml:space="preserve"> </w:t>
      </w:r>
      <w:r>
        <w:rPr>
          <w:color w:val="000000"/>
          <w:spacing w:val="-3"/>
        </w:rPr>
        <w:t>later,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academy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Tiberias</w:t>
      </w:r>
      <w:r w:rsidR="00F019E1">
        <w:rPr>
          <w:color w:val="000000"/>
          <w:spacing w:val="-3"/>
        </w:rPr>
        <w:t xml:space="preserve"> </w:t>
      </w:r>
      <w:r>
        <w:rPr>
          <w:color w:val="000000"/>
          <w:spacing w:val="-3"/>
        </w:rPr>
        <w:t>issued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similar</w:t>
      </w:r>
      <w:r w:rsidR="00F019E1">
        <w:rPr>
          <w:color w:val="000000"/>
          <w:spacing w:val="-3"/>
        </w:rPr>
        <w:t xml:space="preserve"> </w:t>
      </w:r>
      <w:r>
        <w:rPr>
          <w:color w:val="000000"/>
          <w:spacing w:val="-3"/>
        </w:rPr>
        <w:t>collection</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tracts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compilation,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conjunction</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Caesarean</w:t>
      </w:r>
      <w:r w:rsidR="00F019E1">
        <w:rPr>
          <w:color w:val="000000"/>
          <w:spacing w:val="-3"/>
        </w:rPr>
        <w:t xml:space="preserve"> </w:t>
      </w:r>
      <w:r>
        <w:rPr>
          <w:color w:val="000000"/>
          <w:spacing w:val="-3"/>
        </w:rPr>
        <w:t>material,</w:t>
      </w:r>
      <w:r w:rsidR="00F019E1">
        <w:rPr>
          <w:color w:val="000000"/>
          <w:spacing w:val="-3"/>
        </w:rPr>
        <w:t xml:space="preserve"> </w:t>
      </w:r>
      <w:r>
        <w:rPr>
          <w:color w:val="000000"/>
          <w:spacing w:val="-3"/>
        </w:rPr>
        <w:t>constituted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Palestinian</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Despite</w:t>
      </w:r>
      <w:r w:rsidR="00F019E1">
        <w:rPr>
          <w:color w:val="000000"/>
          <w:spacing w:val="-3"/>
        </w:rPr>
        <w:t xml:space="preserve"> </w:t>
      </w:r>
      <w:r>
        <w:rPr>
          <w:color w:val="000000"/>
          <w:spacing w:val="-3"/>
        </w:rPr>
        <w:t>increasing</w:t>
      </w:r>
      <w:r w:rsidR="00F019E1">
        <w:rPr>
          <w:color w:val="000000"/>
          <w:spacing w:val="-3"/>
        </w:rPr>
        <w:t xml:space="preserve"> </w:t>
      </w:r>
      <w:r>
        <w:rPr>
          <w:color w:val="000000"/>
          <w:spacing w:val="-3"/>
        </w:rPr>
        <w:t>tensions</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rabbinic</w:t>
      </w:r>
      <w:r w:rsidR="00F019E1">
        <w:rPr>
          <w:color w:val="000000"/>
          <w:spacing w:val="-3"/>
        </w:rPr>
        <w:t xml:space="preserve"> </w:t>
      </w:r>
      <w:r>
        <w:rPr>
          <w:color w:val="000000"/>
          <w:spacing w:val="-3"/>
        </w:rPr>
        <w:t>circles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patriarch,</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office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agency</w:t>
      </w:r>
      <w:r w:rsidR="00F019E1">
        <w:rPr>
          <w:color w:val="000000"/>
          <w:spacing w:val="-3"/>
        </w:rPr>
        <w:t xml:space="preserve"> </w:t>
      </w:r>
      <w:r>
        <w:rPr>
          <w:color w:val="000000"/>
          <w:spacing w:val="-3"/>
        </w:rPr>
        <w:t>providing</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basic</w:t>
      </w:r>
      <w:r w:rsidR="00F019E1">
        <w:rPr>
          <w:color w:val="000000"/>
          <w:spacing w:val="-3"/>
        </w:rPr>
        <w:t xml:space="preserve"> </w:t>
      </w:r>
      <w:r>
        <w:rPr>
          <w:color w:val="000000"/>
          <w:spacing w:val="-3"/>
        </w:rPr>
        <w:t>unity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Roman</w:t>
      </w:r>
      <w:r w:rsidR="00F019E1">
        <w:rPr>
          <w:color w:val="000000"/>
          <w:spacing w:val="-3"/>
        </w:rPr>
        <w:t xml:space="preserve"> </w:t>
      </w:r>
      <w:r>
        <w:rPr>
          <w:color w:val="000000"/>
          <w:spacing w:val="-3"/>
        </w:rPr>
        <w:t>Empire.</w:t>
      </w:r>
      <w:r w:rsidR="00F019E1">
        <w:rPr>
          <w:color w:val="000000"/>
          <w:spacing w:val="-3"/>
        </w:rPr>
        <w:t xml:space="preserve"> </w:t>
      </w:r>
      <w:r>
        <w:rPr>
          <w:color w:val="000000"/>
          <w:spacing w:val="-3"/>
        </w:rPr>
        <w:t>Officially</w:t>
      </w:r>
      <w:r w:rsidR="00F019E1">
        <w:rPr>
          <w:color w:val="000000"/>
          <w:spacing w:val="-3"/>
        </w:rPr>
        <w:t xml:space="preserve"> </w:t>
      </w:r>
      <w:r>
        <w:rPr>
          <w:color w:val="000000"/>
          <w:spacing w:val="-3"/>
        </w:rPr>
        <w:t>recognized</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Roman</w:t>
      </w:r>
      <w:r w:rsidR="00F019E1">
        <w:rPr>
          <w:color w:val="000000"/>
          <w:spacing w:val="-3"/>
        </w:rPr>
        <w:t xml:space="preserve"> </w:t>
      </w:r>
      <w:r>
        <w:rPr>
          <w:color w:val="000000"/>
          <w:spacing w:val="-3"/>
        </w:rPr>
        <w:t>prefect,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government</w:t>
      </w:r>
      <w:r w:rsidR="00F019E1">
        <w:rPr>
          <w:color w:val="000000"/>
          <w:spacing w:val="-3"/>
        </w:rPr>
        <w:t xml:space="preserve"> </w:t>
      </w:r>
      <w:r>
        <w:rPr>
          <w:color w:val="000000"/>
          <w:spacing w:val="-3"/>
        </w:rPr>
        <w:t>official,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patriarch</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same</w:t>
      </w:r>
      <w:r w:rsidR="00F019E1">
        <w:rPr>
          <w:color w:val="000000"/>
          <w:spacing w:val="-3"/>
        </w:rPr>
        <w:t xml:space="preserve"> </w:t>
      </w:r>
      <w:r w:rsidRPr="00415792">
        <w:rPr>
          <w:spacing w:val="-3"/>
        </w:rPr>
        <w:t>time</w:t>
      </w:r>
      <w:r w:rsidR="00F019E1">
        <w:rPr>
          <w:color w:val="000000"/>
          <w:spacing w:val="-3"/>
        </w:rPr>
        <w:t xml:space="preserve"> </w:t>
      </w:r>
      <w:r>
        <w:rPr>
          <w:color w:val="000000"/>
          <w:spacing w:val="-3"/>
        </w:rPr>
        <w:t>delegated</w:t>
      </w:r>
      <w:r w:rsidR="00F019E1">
        <w:rPr>
          <w:color w:val="000000"/>
          <w:spacing w:val="-3"/>
        </w:rPr>
        <w:t xml:space="preserve"> </w:t>
      </w:r>
      <w:r>
        <w:rPr>
          <w:color w:val="000000"/>
          <w:spacing w:val="-3"/>
        </w:rPr>
        <w:t>apostles</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Jewish</w:t>
      </w:r>
      <w:r w:rsidR="00F019E1">
        <w:rPr>
          <w:color w:val="000000"/>
          <w:spacing w:val="-3"/>
        </w:rPr>
        <w:t xml:space="preserve"> </w:t>
      </w:r>
      <w:r w:rsidRPr="00415792">
        <w:rPr>
          <w:spacing w:val="-3"/>
        </w:rPr>
        <w:t>communities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inform</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sidRPr="00415792">
        <w:rPr>
          <w:spacing w:val="-3"/>
        </w:rPr>
        <w:t>calendar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general</w:t>
      </w:r>
      <w:r w:rsidR="00F019E1">
        <w:rPr>
          <w:color w:val="000000"/>
          <w:spacing w:val="-3"/>
        </w:rPr>
        <w:t xml:space="preserve"> </w:t>
      </w:r>
      <w:r>
        <w:rPr>
          <w:color w:val="000000"/>
          <w:spacing w:val="-3"/>
        </w:rPr>
        <w:t>concern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collect</w:t>
      </w:r>
      <w:r w:rsidR="00F019E1">
        <w:rPr>
          <w:color w:val="000000"/>
          <w:spacing w:val="-3"/>
        </w:rPr>
        <w:t xml:space="preserve"> </w:t>
      </w:r>
      <w:r>
        <w:rPr>
          <w:color w:val="000000"/>
          <w:spacing w:val="-3"/>
        </w:rPr>
        <w:t>an</w:t>
      </w:r>
      <w:r w:rsidR="00F019E1">
        <w:rPr>
          <w:color w:val="000000"/>
          <w:spacing w:val="-3"/>
        </w:rPr>
        <w:t xml:space="preserve"> </w:t>
      </w:r>
      <w:r w:rsidRPr="00415792">
        <w:rPr>
          <w:spacing w:val="-3"/>
        </w:rPr>
        <w:t>annual</w:t>
      </w:r>
      <w:r w:rsidR="00F019E1">
        <w:rPr>
          <w:color w:val="000000"/>
          <w:spacing w:val="-3"/>
        </w:rPr>
        <w:t xml:space="preserve"> </w:t>
      </w:r>
      <w:r>
        <w:rPr>
          <w:color w:val="000000"/>
          <w:spacing w:val="-3"/>
        </w:rPr>
        <w:t>tax</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half</w:t>
      </w:r>
      <w:r w:rsidR="00F019E1">
        <w:rPr>
          <w:color w:val="000000"/>
          <w:spacing w:val="-3"/>
        </w:rPr>
        <w:t xml:space="preserve"> </w:t>
      </w:r>
      <w:r>
        <w:rPr>
          <w:color w:val="000000"/>
          <w:spacing w:val="-3"/>
        </w:rPr>
        <w:t>shekel</w:t>
      </w:r>
      <w:r w:rsidR="00F019E1">
        <w:rPr>
          <w:color w:val="000000"/>
          <w:spacing w:val="-3"/>
        </w:rPr>
        <w:t xml:space="preserve"> </w:t>
      </w:r>
      <w:r>
        <w:rPr>
          <w:color w:val="000000"/>
          <w:spacing w:val="-3"/>
        </w:rPr>
        <w:t>paid</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male</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treasury.</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titular</w:t>
      </w:r>
      <w:r w:rsidR="00F019E1">
        <w:rPr>
          <w:color w:val="000000"/>
          <w:spacing w:val="-3"/>
        </w:rPr>
        <w:t xml:space="preserve"> </w:t>
      </w:r>
      <w:r w:rsidRPr="00415792">
        <w:rPr>
          <w:spacing w:val="-3"/>
        </w:rPr>
        <w:t>head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sidRPr="00415792">
        <w:rPr>
          <w:spacing w:val="-3"/>
        </w:rPr>
        <w:t>community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mother</w:t>
      </w:r>
      <w:r w:rsidR="00F019E1">
        <w:rPr>
          <w:color w:val="000000"/>
          <w:spacing w:val="-3"/>
        </w:rPr>
        <w:t xml:space="preserve"> </w:t>
      </w:r>
      <w:r>
        <w:rPr>
          <w:color w:val="000000"/>
          <w:spacing w:val="-3"/>
        </w:rPr>
        <w:t>country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vestigial</w:t>
      </w:r>
      <w:r w:rsidR="00F019E1">
        <w:rPr>
          <w:color w:val="000000"/>
          <w:spacing w:val="-3"/>
        </w:rPr>
        <w:t xml:space="preserve"> </w:t>
      </w:r>
      <w:r>
        <w:rPr>
          <w:color w:val="000000"/>
          <w:spacing w:val="-3"/>
        </w:rPr>
        <w:t>heir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Davidic</w:t>
      </w:r>
      <w:r w:rsidR="00F019E1">
        <w:rPr>
          <w:color w:val="000000"/>
          <w:spacing w:val="-3"/>
        </w:rPr>
        <w:t xml:space="preserve"> </w:t>
      </w:r>
      <w:r>
        <w:rPr>
          <w:color w:val="000000"/>
          <w:spacing w:val="-3"/>
        </w:rPr>
        <w:t>monarchy,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patriarch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reminder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glorious</w:t>
      </w:r>
      <w:r w:rsidR="00F019E1">
        <w:rPr>
          <w:color w:val="000000"/>
          <w:spacing w:val="-3"/>
        </w:rPr>
        <w:t xml:space="preserve"> </w:t>
      </w:r>
      <w:r>
        <w:rPr>
          <w:color w:val="000000"/>
          <w:spacing w:val="-3"/>
        </w:rPr>
        <w:t>past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hope</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brighter</w:t>
      </w:r>
      <w:r w:rsidR="00F019E1">
        <w:rPr>
          <w:color w:val="000000"/>
          <w:spacing w:val="-3"/>
        </w:rPr>
        <w:t xml:space="preserve"> </w:t>
      </w:r>
      <w:r w:rsidRPr="00415792">
        <w:rPr>
          <w:spacing w:val="-3"/>
        </w:rPr>
        <w:t>future</w:t>
      </w:r>
      <w:r>
        <w:rPr>
          <w:color w:val="000000"/>
          <w:spacing w:val="-3"/>
        </w:rPr>
        <w:t>.</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enduring</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hopes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may</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seen</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efforts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gain</w:t>
      </w:r>
      <w:r w:rsidR="00F019E1">
        <w:rPr>
          <w:color w:val="000000"/>
          <w:spacing w:val="-3"/>
        </w:rPr>
        <w:t xml:space="preserve"> </w:t>
      </w:r>
      <w:r>
        <w:rPr>
          <w:color w:val="000000"/>
          <w:spacing w:val="-3"/>
        </w:rPr>
        <w:t>permission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rebuild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Temple</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Jerusalem</w:t>
      </w:r>
      <w:r>
        <w:rPr>
          <w:color w:val="000000"/>
          <w:spacing w:val="-3"/>
        </w:rPr>
        <w:t>.</w:t>
      </w:r>
      <w:r w:rsidR="00F019E1">
        <w:rPr>
          <w:color w:val="000000"/>
          <w:spacing w:val="-3"/>
        </w:rPr>
        <w:t xml:space="preserve"> </w:t>
      </w:r>
      <w:r>
        <w:rPr>
          <w:color w:val="000000"/>
          <w:spacing w:val="-3"/>
        </w:rPr>
        <w:t>Although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emperor</w:t>
      </w:r>
      <w:r w:rsidR="00F019E1">
        <w:rPr>
          <w:color w:val="000000"/>
          <w:spacing w:val="-3"/>
        </w:rPr>
        <w:t xml:space="preserve"> </w:t>
      </w:r>
      <w:r>
        <w:rPr>
          <w:color w:val="000000"/>
          <w:spacing w:val="-3"/>
        </w:rPr>
        <w:t>Julian</w:t>
      </w:r>
      <w:r w:rsidR="00F019E1">
        <w:rPr>
          <w:color w:val="000000"/>
          <w:spacing w:val="-3"/>
        </w:rPr>
        <w:t xml:space="preserve"> </w:t>
      </w:r>
      <w:r>
        <w:rPr>
          <w:color w:val="000000"/>
          <w:spacing w:val="-3"/>
        </w:rPr>
        <w:t>(reigned</w:t>
      </w:r>
      <w:r w:rsidR="00F019E1">
        <w:rPr>
          <w:color w:val="000000"/>
          <w:spacing w:val="-3"/>
        </w:rPr>
        <w:t xml:space="preserve"> </w:t>
      </w:r>
      <w:r>
        <w:rPr>
          <w:color w:val="000000"/>
          <w:spacing w:val="-3"/>
        </w:rPr>
        <w:t>361-363)</w:t>
      </w:r>
      <w:r w:rsidR="00F019E1">
        <w:rPr>
          <w:color w:val="000000"/>
          <w:spacing w:val="-3"/>
        </w:rPr>
        <w:t xml:space="preserve"> </w:t>
      </w:r>
      <w:r>
        <w:rPr>
          <w:color w:val="000000"/>
          <w:spacing w:val="-3"/>
        </w:rPr>
        <w:t>actually</w:t>
      </w:r>
      <w:r w:rsidR="00F019E1">
        <w:rPr>
          <w:color w:val="000000"/>
          <w:spacing w:val="-3"/>
        </w:rPr>
        <w:t xml:space="preserve"> </w:t>
      </w:r>
      <w:r>
        <w:rPr>
          <w:color w:val="000000"/>
          <w:spacing w:val="-3"/>
        </w:rPr>
        <w:t>authorized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reconstruction,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project</w:t>
      </w:r>
      <w:r w:rsidR="00F019E1">
        <w:rPr>
          <w:color w:val="000000"/>
          <w:spacing w:val="-3"/>
        </w:rPr>
        <w:t xml:space="preserve"> </w:t>
      </w:r>
      <w:r>
        <w:rPr>
          <w:color w:val="000000"/>
          <w:spacing w:val="-3"/>
        </w:rPr>
        <w:t>came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naught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consequence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disastrous</w:t>
      </w:r>
      <w:r w:rsidR="00F019E1">
        <w:rPr>
          <w:color w:val="000000"/>
          <w:spacing w:val="-3"/>
        </w:rPr>
        <w:t xml:space="preserve"> </w:t>
      </w:r>
      <w:r w:rsidRPr="00415792">
        <w:rPr>
          <w:spacing w:val="-3"/>
        </w:rPr>
        <w:t>fire</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sacred</w:t>
      </w:r>
      <w:r w:rsidR="00F019E1">
        <w:rPr>
          <w:color w:val="000000"/>
          <w:spacing w:val="-3"/>
        </w:rPr>
        <w:t xml:space="preserve"> </w:t>
      </w:r>
      <w:r>
        <w:rPr>
          <w:color w:val="000000"/>
          <w:spacing w:val="-3"/>
        </w:rPr>
        <w:t>site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subsequent</w:t>
      </w:r>
      <w:r w:rsidR="00F019E1">
        <w:rPr>
          <w:color w:val="000000"/>
          <w:spacing w:val="-3"/>
        </w:rPr>
        <w:t xml:space="preserve"> </w:t>
      </w:r>
      <w:r>
        <w:rPr>
          <w:color w:val="000000"/>
          <w:spacing w:val="-3"/>
        </w:rPr>
        <w:t>death</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proofErr w:type="gramStart"/>
      <w:r>
        <w:rPr>
          <w:color w:val="000000"/>
          <w:spacing w:val="-3"/>
        </w:rPr>
        <w:t>Emperor</w:t>
      </w:r>
      <w:proofErr w:type="gramEnd"/>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adoption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Christianity</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religion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empire</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direct</w:t>
      </w:r>
      <w:r w:rsidR="00F019E1">
        <w:rPr>
          <w:color w:val="000000"/>
          <w:spacing w:val="-3"/>
        </w:rPr>
        <w:t xml:space="preserve"> </w:t>
      </w:r>
      <w:r>
        <w:rPr>
          <w:color w:val="000000"/>
          <w:spacing w:val="-3"/>
        </w:rPr>
        <w:t>effect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religious</w:t>
      </w:r>
      <w:r w:rsidR="00F019E1">
        <w:rPr>
          <w:color w:val="000000"/>
          <w:spacing w:val="-3"/>
        </w:rPr>
        <w:t xml:space="preserve"> </w:t>
      </w:r>
      <w:r w:rsidRPr="00415792">
        <w:rPr>
          <w:spacing w:val="-3"/>
        </w:rPr>
        <w:t>freedom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r>
        <w:rPr>
          <w:color w:val="000000"/>
          <w:spacing w:val="-3"/>
        </w:rPr>
        <w:t>i.e.,</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their</w:t>
      </w:r>
      <w:r w:rsidR="00F019E1">
        <w:rPr>
          <w:color w:val="000000"/>
          <w:spacing w:val="-3"/>
        </w:rPr>
        <w:t xml:space="preserve"> </w:t>
      </w:r>
      <w:r w:rsidRPr="00415792">
        <w:rPr>
          <w:spacing w:val="-3"/>
        </w:rPr>
        <w:t>freedom</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worship</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observe</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life</w:t>
      </w:r>
      <w:r w:rsidR="00F019E1">
        <w:rPr>
          <w:color w:val="000000"/>
          <w:spacing w:val="-3"/>
        </w:rPr>
        <w:t xml:space="preserve"> </w:t>
      </w:r>
      <w:r w:rsidRPr="00476602">
        <w:rPr>
          <w:color w:val="000000"/>
          <w:spacing w:val="-3"/>
        </w:rPr>
        <w:t>rules</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ever-mounting</w:t>
      </w:r>
      <w:r w:rsidR="00F019E1">
        <w:rPr>
          <w:color w:val="000000"/>
          <w:spacing w:val="-3"/>
        </w:rPr>
        <w:t xml:space="preserve"> </w:t>
      </w:r>
      <w:r>
        <w:rPr>
          <w:color w:val="000000"/>
          <w:spacing w:val="-3"/>
        </w:rPr>
        <w:t>hostility</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religions,</w:t>
      </w:r>
      <w:r w:rsidR="00F019E1">
        <w:rPr>
          <w:color w:val="000000"/>
          <w:spacing w:val="-3"/>
        </w:rPr>
        <w:t xml:space="preserve"> </w:t>
      </w:r>
      <w:r>
        <w:rPr>
          <w:color w:val="000000"/>
          <w:spacing w:val="-3"/>
        </w:rPr>
        <w:t>however,</w:t>
      </w:r>
      <w:r w:rsidR="00F019E1">
        <w:rPr>
          <w:color w:val="000000"/>
          <w:spacing w:val="-3"/>
        </w:rPr>
        <w:t xml:space="preserve"> </w:t>
      </w:r>
      <w:r>
        <w:rPr>
          <w:color w:val="000000"/>
          <w:spacing w:val="-3"/>
        </w:rPr>
        <w:t>resulted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severe</w:t>
      </w:r>
      <w:r w:rsidR="00F019E1">
        <w:rPr>
          <w:color w:val="000000"/>
          <w:spacing w:val="-3"/>
        </w:rPr>
        <w:t xml:space="preserve"> </w:t>
      </w:r>
      <w:r>
        <w:rPr>
          <w:color w:val="000000"/>
          <w:spacing w:val="-3"/>
        </w:rPr>
        <w:t>curtailment</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disciplinary</w:t>
      </w:r>
      <w:r w:rsidR="00F019E1">
        <w:rPr>
          <w:color w:val="000000"/>
          <w:spacing w:val="-3"/>
        </w:rPr>
        <w:t xml:space="preserve"> </w:t>
      </w:r>
      <w:r>
        <w:rPr>
          <w:color w:val="000000"/>
          <w:spacing w:val="-3"/>
        </w:rPr>
        <w:t>rights</w:t>
      </w:r>
      <w:r w:rsidR="00F019E1">
        <w:rPr>
          <w:color w:val="000000"/>
          <w:spacing w:val="-3"/>
        </w:rPr>
        <w:t xml:space="preserve"> </w:t>
      </w:r>
      <w:r>
        <w:rPr>
          <w:color w:val="000000"/>
          <w:spacing w:val="-3"/>
        </w:rPr>
        <w:t>over</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co-religionists,</w:t>
      </w:r>
      <w:r w:rsidR="00F019E1">
        <w:rPr>
          <w:color w:val="000000"/>
          <w:spacing w:val="-3"/>
        </w:rPr>
        <w:t xml:space="preserve"> </w:t>
      </w:r>
      <w:r>
        <w:rPr>
          <w:color w:val="000000"/>
          <w:spacing w:val="-3"/>
        </w:rPr>
        <w:t>interference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collection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patriarchal</w:t>
      </w:r>
      <w:r w:rsidR="00F019E1">
        <w:rPr>
          <w:color w:val="000000"/>
          <w:spacing w:val="-3"/>
        </w:rPr>
        <w:t xml:space="preserve"> </w:t>
      </w:r>
      <w:r>
        <w:rPr>
          <w:color w:val="000000"/>
          <w:spacing w:val="-3"/>
        </w:rPr>
        <w:t>taxes,</w:t>
      </w:r>
      <w:r w:rsidR="00F019E1">
        <w:rPr>
          <w:color w:val="000000"/>
          <w:spacing w:val="-3"/>
        </w:rPr>
        <w:t xml:space="preserve"> </w:t>
      </w:r>
      <w:r>
        <w:rPr>
          <w:color w:val="000000"/>
          <w:spacing w:val="-3"/>
        </w:rPr>
        <w:t>restriction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right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build</w:t>
      </w:r>
      <w:r w:rsidR="00F019E1">
        <w:rPr>
          <w:color w:val="000000"/>
          <w:spacing w:val="-3"/>
        </w:rPr>
        <w:t xml:space="preserve"> </w:t>
      </w:r>
      <w:r w:rsidRPr="00415792">
        <w:rPr>
          <w:spacing w:val="-3"/>
        </w:rPr>
        <w:t>synagogues</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finally,</w:t>
      </w:r>
      <w:r w:rsidR="00F019E1">
        <w:rPr>
          <w:color w:val="000000"/>
          <w:spacing w:val="-3"/>
        </w:rPr>
        <w:t xml:space="preserve"> </w:t>
      </w:r>
      <w:r>
        <w:rPr>
          <w:color w:val="000000"/>
          <w:spacing w:val="-3"/>
        </w:rPr>
        <w:t>upon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death</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patriarch</w:t>
      </w:r>
      <w:r w:rsidR="00F019E1">
        <w:rPr>
          <w:color w:val="000000"/>
          <w:spacing w:val="-3"/>
        </w:rPr>
        <w:t xml:space="preserve"> </w:t>
      </w:r>
      <w:r>
        <w:rPr>
          <w:color w:val="000000"/>
          <w:spacing w:val="-3"/>
        </w:rPr>
        <w:t>Gamaliel</w:t>
      </w:r>
      <w:r w:rsidR="00F019E1">
        <w:rPr>
          <w:color w:val="000000"/>
          <w:spacing w:val="-3"/>
        </w:rPr>
        <w:t xml:space="preserve"> </w:t>
      </w:r>
      <w:r>
        <w:rPr>
          <w:color w:val="000000"/>
          <w:spacing w:val="-3"/>
        </w:rPr>
        <w:t>VI</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425,</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abolition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patriarchate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diversion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tax</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imperial</w:t>
      </w:r>
      <w:r w:rsidR="00F019E1">
        <w:rPr>
          <w:color w:val="000000"/>
          <w:spacing w:val="-3"/>
        </w:rPr>
        <w:t xml:space="preserve"> </w:t>
      </w:r>
      <w:r>
        <w:rPr>
          <w:color w:val="000000"/>
          <w:spacing w:val="-3"/>
        </w:rPr>
        <w:t>treasury.</w:t>
      </w:r>
      <w:r w:rsidR="00F019E1">
        <w:rPr>
          <w:color w:val="000000"/>
          <w:spacing w:val="-3"/>
        </w:rPr>
        <w:t xml:space="preserve"> </w:t>
      </w:r>
      <w:r>
        <w:rPr>
          <w:color w:val="000000"/>
          <w:spacing w:val="-3"/>
        </w:rPr>
        <w:t>Though</w:t>
      </w:r>
      <w:r w:rsidR="00F019E1">
        <w:rPr>
          <w:color w:val="000000"/>
          <w:spacing w:val="-3"/>
        </w:rPr>
        <w:t xml:space="preserve"> </w:t>
      </w:r>
      <w:r>
        <w:rPr>
          <w:color w:val="000000"/>
          <w:spacing w:val="-3"/>
        </w:rPr>
        <w:t>Mediterranean</w:t>
      </w:r>
      <w:r w:rsidR="00F019E1">
        <w:rPr>
          <w:color w:val="000000"/>
          <w:spacing w:val="-3"/>
        </w:rPr>
        <w:t xml:space="preserve"> </w:t>
      </w:r>
      <w:r>
        <w:rPr>
          <w:color w:val="000000"/>
          <w:spacing w:val="-3"/>
        </w:rPr>
        <w:t>Jewry</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now</w:t>
      </w:r>
      <w:r w:rsidR="00F019E1">
        <w:rPr>
          <w:color w:val="000000"/>
          <w:spacing w:val="-3"/>
        </w:rPr>
        <w:t xml:space="preserve"> </w:t>
      </w:r>
      <w:r>
        <w:rPr>
          <w:color w:val="000000"/>
          <w:spacing w:val="-3"/>
        </w:rPr>
        <w:t>fragmented</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disjointed</w:t>
      </w:r>
      <w:r w:rsidR="00F019E1">
        <w:rPr>
          <w:color w:val="000000"/>
          <w:spacing w:val="-3"/>
        </w:rPr>
        <w:t xml:space="preserve"> </w:t>
      </w:r>
      <w:r w:rsidRPr="00415792">
        <w:rPr>
          <w:spacing w:val="-3"/>
        </w:rPr>
        <w:t>communities</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synagogues</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principles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regulation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sidRPr="00415792">
        <w:rPr>
          <w:spacing w:val="-3"/>
        </w:rPr>
        <w:t>calendar</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committed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writing</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patriarch</w:t>
      </w:r>
      <w:r w:rsidR="00F019E1">
        <w:rPr>
          <w:color w:val="000000"/>
          <w:spacing w:val="-3"/>
        </w:rPr>
        <w:t xml:space="preserve"> </w:t>
      </w:r>
      <w:r>
        <w:rPr>
          <w:color w:val="000000"/>
          <w:spacing w:val="-3"/>
        </w:rPr>
        <w:t>Hillel</w:t>
      </w:r>
      <w:r w:rsidR="00F019E1">
        <w:rPr>
          <w:color w:val="000000"/>
          <w:spacing w:val="-3"/>
        </w:rPr>
        <w:t xml:space="preserve"> </w:t>
      </w:r>
      <w:r>
        <w:rPr>
          <w:color w:val="000000"/>
          <w:spacing w:val="-3"/>
        </w:rPr>
        <w:t>II,</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coupled</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widespread</w:t>
      </w:r>
      <w:r w:rsidR="00F019E1">
        <w:rPr>
          <w:color w:val="000000"/>
          <w:spacing w:val="-3"/>
        </w:rPr>
        <w:t xml:space="preserve"> </w:t>
      </w:r>
      <w:r>
        <w:rPr>
          <w:color w:val="000000"/>
          <w:spacing w:val="-3"/>
        </w:rPr>
        <w:t>presence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rabbis,</w:t>
      </w:r>
      <w:r w:rsidR="00F019E1">
        <w:rPr>
          <w:color w:val="000000"/>
          <w:spacing w:val="-3"/>
        </w:rPr>
        <w:t xml:space="preserve"> </w:t>
      </w:r>
      <w:r>
        <w:rPr>
          <w:color w:val="000000"/>
          <w:spacing w:val="-3"/>
        </w:rPr>
        <w:t>ensured</w:t>
      </w:r>
      <w:r w:rsidR="00F019E1">
        <w:rPr>
          <w:color w:val="000000"/>
          <w:spacing w:val="-3"/>
        </w:rPr>
        <w:t xml:space="preserve"> </w:t>
      </w:r>
      <w:r>
        <w:rPr>
          <w:color w:val="000000"/>
          <w:spacing w:val="-3"/>
        </w:rPr>
        <w:t>continuity</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adherence.</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emperor</w:t>
      </w:r>
      <w:r w:rsidR="00F019E1">
        <w:rPr>
          <w:color w:val="000000"/>
          <w:spacing w:val="-3"/>
        </w:rPr>
        <w:t xml:space="preserve"> </w:t>
      </w:r>
      <w:r>
        <w:rPr>
          <w:color w:val="000000"/>
          <w:spacing w:val="-3"/>
        </w:rPr>
        <w:t>Justinian</w:t>
      </w:r>
      <w:r w:rsidR="00F019E1">
        <w:rPr>
          <w:color w:val="000000"/>
          <w:spacing w:val="-3"/>
        </w:rPr>
        <w:t>’</w:t>
      </w:r>
      <w:r>
        <w:rPr>
          <w:color w:val="000000"/>
          <w:spacing w:val="-3"/>
        </w:rPr>
        <w:t>s</w:t>
      </w:r>
      <w:r w:rsidR="00F019E1">
        <w:rPr>
          <w:color w:val="000000"/>
          <w:spacing w:val="-3"/>
        </w:rPr>
        <w:t xml:space="preserve"> </w:t>
      </w:r>
      <w:r>
        <w:rPr>
          <w:color w:val="000000"/>
          <w:spacing w:val="-3"/>
        </w:rPr>
        <w:t>(reigned</w:t>
      </w:r>
      <w:r w:rsidR="00F019E1">
        <w:rPr>
          <w:color w:val="000000"/>
          <w:spacing w:val="-3"/>
        </w:rPr>
        <w:t xml:space="preserve"> </w:t>
      </w:r>
      <w:r>
        <w:rPr>
          <w:color w:val="000000"/>
          <w:spacing w:val="-3"/>
        </w:rPr>
        <w:t>527-565)</w:t>
      </w:r>
      <w:r w:rsidR="00F019E1">
        <w:rPr>
          <w:color w:val="000000"/>
          <w:spacing w:val="-3"/>
        </w:rPr>
        <w:t xml:space="preserve"> </w:t>
      </w:r>
      <w:r>
        <w:rPr>
          <w:color w:val="000000"/>
          <w:spacing w:val="-3"/>
        </w:rPr>
        <w:t>restrictions</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synagogue</w:t>
      </w:r>
      <w:r w:rsidR="00F019E1">
        <w:rPr>
          <w:color w:val="000000"/>
          <w:spacing w:val="-3"/>
        </w:rPr>
        <w:t xml:space="preserve"> </w:t>
      </w:r>
      <w:r>
        <w:rPr>
          <w:color w:val="000000"/>
          <w:spacing w:val="-3"/>
        </w:rPr>
        <w:t>worship</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preaching</w:t>
      </w:r>
      <w:r w:rsidR="00F019E1">
        <w:rPr>
          <w:color w:val="000000"/>
          <w:spacing w:val="-3"/>
        </w:rPr>
        <w:t xml:space="preserve"> </w:t>
      </w:r>
      <w:r>
        <w:rPr>
          <w:color w:val="000000"/>
          <w:spacing w:val="-3"/>
        </w:rPr>
        <w:t>apparently</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devastating</w:t>
      </w:r>
      <w:r w:rsidR="00F019E1">
        <w:rPr>
          <w:color w:val="000000"/>
          <w:spacing w:val="-3"/>
        </w:rPr>
        <w:t xml:space="preserve"> </w:t>
      </w:r>
      <w:r>
        <w:rPr>
          <w:color w:val="000000"/>
          <w:spacing w:val="-3"/>
        </w:rPr>
        <w:t>effect.</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genre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liturgical</w:t>
      </w:r>
      <w:r w:rsidR="00F019E1">
        <w:rPr>
          <w:color w:val="000000"/>
          <w:spacing w:val="-3"/>
        </w:rPr>
        <w:t xml:space="preserve"> </w:t>
      </w:r>
      <w:r>
        <w:rPr>
          <w:color w:val="000000"/>
          <w:spacing w:val="-3"/>
        </w:rPr>
        <w:t>poetry,</w:t>
      </w:r>
      <w:r w:rsidR="00F019E1">
        <w:rPr>
          <w:color w:val="000000"/>
          <w:spacing w:val="-3"/>
        </w:rPr>
        <w:t xml:space="preserve"> </w:t>
      </w:r>
      <w:r>
        <w:rPr>
          <w:color w:val="000000"/>
          <w:spacing w:val="-3"/>
        </w:rPr>
        <w:t>combining</w:t>
      </w:r>
      <w:r w:rsidR="00F019E1">
        <w:rPr>
          <w:color w:val="000000"/>
          <w:spacing w:val="-3"/>
        </w:rPr>
        <w:t xml:space="preserve"> </w:t>
      </w:r>
      <w:r>
        <w:rPr>
          <w:color w:val="000000"/>
          <w:spacing w:val="-3"/>
        </w:rPr>
        <w:t>ecstatic</w:t>
      </w:r>
      <w:r w:rsidR="00F019E1">
        <w:rPr>
          <w:color w:val="000000"/>
          <w:spacing w:val="-3"/>
        </w:rPr>
        <w:t xml:space="preserve"> </w:t>
      </w:r>
      <w:r w:rsidRPr="00415792">
        <w:rPr>
          <w:spacing w:val="-3"/>
        </w:rPr>
        <w:t>prayer</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didactic</w:t>
      </w:r>
      <w:r w:rsidR="00F019E1">
        <w:rPr>
          <w:color w:val="000000"/>
          <w:spacing w:val="-3"/>
        </w:rPr>
        <w:t xml:space="preserve"> </w:t>
      </w:r>
      <w:r>
        <w:rPr>
          <w:color w:val="000000"/>
          <w:spacing w:val="-3"/>
        </w:rPr>
        <w:t>motifs,</w:t>
      </w:r>
      <w:r w:rsidR="00F019E1">
        <w:rPr>
          <w:color w:val="000000"/>
          <w:spacing w:val="-3"/>
        </w:rPr>
        <w:t xml:space="preserve"> </w:t>
      </w:r>
      <w:r>
        <w:rPr>
          <w:color w:val="000000"/>
          <w:spacing w:val="-3"/>
        </w:rPr>
        <w:t>developed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period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political</w:t>
      </w:r>
      <w:r w:rsidR="00F019E1">
        <w:rPr>
          <w:color w:val="000000"/>
          <w:spacing w:val="-3"/>
        </w:rPr>
        <w:t xml:space="preserve"> </w:t>
      </w:r>
      <w:r>
        <w:rPr>
          <w:color w:val="000000"/>
          <w:spacing w:val="-3"/>
        </w:rPr>
        <w:t>decline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won</w:t>
      </w:r>
      <w:r w:rsidR="00F019E1">
        <w:rPr>
          <w:color w:val="000000"/>
          <w:spacing w:val="-3"/>
        </w:rPr>
        <w:t xml:space="preserve"> </w:t>
      </w:r>
      <w:r>
        <w:rPr>
          <w:color w:val="000000"/>
          <w:spacing w:val="-3"/>
        </w:rPr>
        <w:t>acceptance</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synagogues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Asia</w:t>
      </w:r>
      <w:r w:rsidR="00F019E1">
        <w:rPr>
          <w:color w:val="000000"/>
          <w:spacing w:val="-3"/>
        </w:rPr>
        <w:t xml:space="preserve"> </w:t>
      </w:r>
      <w:r>
        <w:rPr>
          <w:color w:val="000000"/>
          <w:spacing w:val="-3"/>
        </w:rPr>
        <w:t>Minor</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beyond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Euphrates.</w:t>
      </w:r>
    </w:p>
    <w:p w14:paraId="780694D4" w14:textId="77777777" w:rsidR="00301D51" w:rsidRDefault="00301D51" w:rsidP="00301D51">
      <w:pPr>
        <w:tabs>
          <w:tab w:val="left" w:pos="0"/>
        </w:tabs>
        <w:suppressAutoHyphens/>
        <w:spacing w:line="240" w:lineRule="atLeast"/>
        <w:rPr>
          <w:color w:val="000000"/>
          <w:spacing w:val="-3"/>
        </w:rPr>
      </w:pPr>
    </w:p>
    <w:p w14:paraId="2F88743D" w14:textId="7BEACF87" w:rsidR="00301D51" w:rsidRDefault="00301D51" w:rsidP="00301D51">
      <w:pPr>
        <w:pStyle w:val="Heading2"/>
      </w:pPr>
      <w:bookmarkStart w:id="13" w:name="_Toc57656993"/>
      <w:bookmarkStart w:id="14" w:name="_Toc57657054"/>
      <w:bookmarkStart w:id="15" w:name="_Toc57657159"/>
      <w:bookmarkStart w:id="16" w:name="_Toc57658254"/>
      <w:bookmarkStart w:id="17" w:name="_Toc57658540"/>
      <w:bookmarkStart w:id="18" w:name="_Toc390097233"/>
      <w:bookmarkStart w:id="19" w:name="_Toc404173537"/>
      <w:bookmarkStart w:id="20" w:name="_Toc123838185"/>
      <w:bookmarkStart w:id="21" w:name="_Toc199465788"/>
      <w:r>
        <w:t>Basic</w:t>
      </w:r>
      <w:r w:rsidR="00F019E1">
        <w:t xml:space="preserve"> </w:t>
      </w:r>
      <w:r>
        <w:t>History</w:t>
      </w:r>
      <w:r w:rsidR="00F019E1">
        <w:t xml:space="preserve"> </w:t>
      </w:r>
      <w:r>
        <w:t>of</w:t>
      </w:r>
      <w:r w:rsidR="00F019E1">
        <w:t xml:space="preserve"> </w:t>
      </w:r>
      <w:r>
        <w:t>the</w:t>
      </w:r>
      <w:r w:rsidR="00F019E1">
        <w:t xml:space="preserve"> </w:t>
      </w:r>
      <w:r>
        <w:t>Oral</w:t>
      </w:r>
      <w:r w:rsidR="00F019E1">
        <w:t xml:space="preserve"> </w:t>
      </w:r>
      <w:r w:rsidRPr="00415792">
        <w:t>Law</w:t>
      </w:r>
      <w:r w:rsidR="00F019E1">
        <w:t xml:space="preserve"> </w:t>
      </w:r>
      <w:r w:rsidRPr="00415792">
        <w:t>Authority</w:t>
      </w:r>
      <w:bookmarkEnd w:id="13"/>
      <w:bookmarkEnd w:id="14"/>
      <w:bookmarkEnd w:id="15"/>
      <w:bookmarkEnd w:id="16"/>
      <w:bookmarkEnd w:id="17"/>
      <w:bookmarkEnd w:id="18"/>
      <w:bookmarkEnd w:id="19"/>
      <w:bookmarkEnd w:id="20"/>
      <w:bookmarkEnd w:id="21"/>
    </w:p>
    <w:p w14:paraId="20E01F4E" w14:textId="77777777" w:rsidR="00301D51" w:rsidRDefault="00301D51" w:rsidP="00301D51">
      <w:pPr>
        <w:tabs>
          <w:tab w:val="left" w:pos="0"/>
        </w:tabs>
        <w:suppressAutoHyphens/>
        <w:spacing w:line="240" w:lineRule="atLeast"/>
        <w:rPr>
          <w:color w:val="000000"/>
          <w:spacing w:val="-3"/>
        </w:rPr>
      </w:pPr>
    </w:p>
    <w:p w14:paraId="511DB054" w14:textId="07C98DA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reaches</w:t>
      </w:r>
      <w:r w:rsidR="00F019E1">
        <w:rPr>
          <w:color w:val="000000"/>
          <w:spacing w:val="-3"/>
        </w:rPr>
        <w:t xml:space="preserve"> </w:t>
      </w:r>
      <w:r>
        <w:rPr>
          <w:color w:val="000000"/>
          <w:spacing w:val="-3"/>
        </w:rPr>
        <w:t>back</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(Moses)</w:t>
      </w:r>
      <w:r w:rsidR="00F019E1">
        <w:rPr>
          <w:color w:val="000000"/>
          <w:spacing w:val="-3"/>
        </w:rPr>
        <w:t xml:space="preserve"> </w:t>
      </w:r>
      <w:r>
        <w:rPr>
          <w:color w:val="000000"/>
          <w:spacing w:val="-3"/>
        </w:rPr>
        <w:t>for</w:t>
      </w:r>
      <w:r w:rsidR="00F019E1">
        <w:rPr>
          <w:color w:val="000000"/>
          <w:spacing w:val="-3"/>
        </w:rPr>
        <w:t xml:space="preserve"> </w:t>
      </w:r>
      <w:proofErr w:type="spellStart"/>
      <w:proofErr w:type="gramStart"/>
      <w:r>
        <w:rPr>
          <w:color w:val="000000"/>
          <w:spacing w:val="-3"/>
        </w:rPr>
        <w:t>it</w:t>
      </w:r>
      <w:r w:rsidR="00F019E1">
        <w:rPr>
          <w:color w:val="000000"/>
          <w:spacing w:val="-3"/>
        </w:rPr>
        <w:t>’</w:t>
      </w:r>
      <w:r>
        <w:rPr>
          <w:color w:val="000000"/>
          <w:spacing w:val="-3"/>
        </w:rPr>
        <w:t>s</w:t>
      </w:r>
      <w:proofErr w:type="spellEnd"/>
      <w:proofErr w:type="gramEnd"/>
      <w:r w:rsidR="00F019E1">
        <w:rPr>
          <w:color w:val="000000"/>
          <w:spacing w:val="-3"/>
        </w:rPr>
        <w:t xml:space="preserve"> </w:t>
      </w:r>
      <w:r>
        <w:rPr>
          <w:color w:val="000000"/>
          <w:spacing w:val="-3"/>
        </w:rPr>
        <w:t>beginnings:</w:t>
      </w:r>
    </w:p>
    <w:p w14:paraId="7B025ACF" w14:textId="77777777" w:rsidR="00301D51" w:rsidRDefault="00301D51" w:rsidP="00301D51">
      <w:pPr>
        <w:tabs>
          <w:tab w:val="left" w:pos="0"/>
        </w:tabs>
        <w:suppressAutoHyphens/>
        <w:spacing w:line="240" w:lineRule="atLeast"/>
        <w:rPr>
          <w:color w:val="000000"/>
          <w:spacing w:val="-3"/>
        </w:rPr>
      </w:pPr>
    </w:p>
    <w:p w14:paraId="24629E4D" w14:textId="012F9EBD" w:rsidR="00301D51" w:rsidRDefault="00301D51" w:rsidP="00301D51">
      <w:pPr>
        <w:tabs>
          <w:tab w:val="left" w:pos="0"/>
          <w:tab w:val="left" w:pos="288"/>
          <w:tab w:val="left" w:pos="720"/>
        </w:tabs>
        <w:ind w:left="288" w:right="288"/>
        <w:rPr>
          <w:color w:val="000000"/>
          <w:spacing w:val="-3"/>
        </w:rPr>
      </w:pPr>
      <w:r>
        <w:rPr>
          <w:b/>
          <w:bCs/>
          <w:color w:val="000000"/>
          <w:spacing w:val="-3"/>
        </w:rPr>
        <w:t>Shemot</w:t>
      </w:r>
      <w:r w:rsidR="00F019E1">
        <w:rPr>
          <w:b/>
          <w:bCs/>
          <w:color w:val="000000"/>
          <w:spacing w:val="-3"/>
        </w:rPr>
        <w:t xml:space="preserve"> </w:t>
      </w:r>
      <w:r>
        <w:rPr>
          <w:b/>
          <w:bCs/>
          <w:color w:val="000000"/>
          <w:spacing w:val="-3"/>
        </w:rPr>
        <w:t>(</w:t>
      </w:r>
      <w:r w:rsidRPr="00415792">
        <w:rPr>
          <w:b/>
          <w:bCs/>
          <w:spacing w:val="-3"/>
        </w:rPr>
        <w:t>Exodus</w:t>
      </w:r>
      <w:r>
        <w:rPr>
          <w:b/>
          <w:bCs/>
          <w:color w:val="000000"/>
          <w:spacing w:val="-3"/>
        </w:rPr>
        <w:t>)</w:t>
      </w:r>
      <w:r w:rsidR="00F019E1">
        <w:rPr>
          <w:b/>
          <w:bCs/>
          <w:color w:val="000000"/>
          <w:spacing w:val="-3"/>
        </w:rPr>
        <w:t xml:space="preserve"> </w:t>
      </w:r>
      <w:r>
        <w:rPr>
          <w:b/>
          <w:bCs/>
          <w:color w:val="000000"/>
          <w:spacing w:val="-3"/>
        </w:rPr>
        <w:t>18:13-16</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next</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Moshe</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seat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serve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stood</w:t>
      </w:r>
      <w:r w:rsidR="00F019E1">
        <w:rPr>
          <w:i/>
          <w:iCs/>
          <w:color w:val="000000"/>
          <w:spacing w:val="-3"/>
        </w:rPr>
        <w:t xml:space="preserve"> </w:t>
      </w:r>
      <w:r>
        <w:rPr>
          <w:i/>
          <w:iCs/>
          <w:color w:val="000000"/>
          <w:spacing w:val="-3"/>
        </w:rPr>
        <w:t>around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morning</w:t>
      </w:r>
      <w:r w:rsidR="00F019E1">
        <w:rPr>
          <w:i/>
          <w:iCs/>
          <w:color w:val="000000"/>
          <w:spacing w:val="-3"/>
        </w:rPr>
        <w:t xml:space="preserve"> </w:t>
      </w:r>
      <w:r>
        <w:rPr>
          <w:i/>
          <w:iCs/>
          <w:color w:val="000000"/>
          <w:spacing w:val="-3"/>
        </w:rPr>
        <w:t>till</w:t>
      </w:r>
      <w:r w:rsidR="00F019E1">
        <w:rPr>
          <w:i/>
          <w:iCs/>
          <w:color w:val="000000"/>
          <w:spacing w:val="-3"/>
        </w:rPr>
        <w:t xml:space="preserve"> </w:t>
      </w:r>
      <w:r>
        <w:rPr>
          <w:i/>
          <w:iCs/>
          <w:color w:val="000000"/>
          <w:spacing w:val="-3"/>
        </w:rPr>
        <w:t>evening.</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father-in-</w:t>
      </w:r>
      <w:r w:rsidRPr="00415792">
        <w:rPr>
          <w:i/>
          <w:iCs/>
          <w:spacing w:val="-3"/>
        </w:rPr>
        <w:t>law</w:t>
      </w:r>
      <w:r w:rsidR="00F019E1">
        <w:rPr>
          <w:i/>
          <w:iCs/>
          <w:color w:val="000000"/>
          <w:spacing w:val="-3"/>
        </w:rPr>
        <w:t xml:space="preserve"> </w:t>
      </w:r>
      <w:r>
        <w:rPr>
          <w:i/>
          <w:iCs/>
          <w:color w:val="000000"/>
          <w:spacing w:val="-3"/>
        </w:rPr>
        <w:t>saw</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doing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doing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Why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alone</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around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morning</w:t>
      </w:r>
      <w:r w:rsidR="00F019E1">
        <w:rPr>
          <w:i/>
          <w:iCs/>
          <w:color w:val="000000"/>
          <w:spacing w:val="-3"/>
        </w:rPr>
        <w:t xml:space="preserve"> </w:t>
      </w:r>
      <w:r>
        <w:rPr>
          <w:i/>
          <w:iCs/>
          <w:color w:val="000000"/>
          <w:spacing w:val="-3"/>
        </w:rPr>
        <w:t>till</w:t>
      </w:r>
      <w:r w:rsidR="00F019E1">
        <w:rPr>
          <w:i/>
          <w:iCs/>
          <w:color w:val="000000"/>
          <w:spacing w:val="-3"/>
        </w:rPr>
        <w:t xml:space="preserve"> </w:t>
      </w:r>
      <w:r>
        <w:rPr>
          <w:i/>
          <w:iCs/>
          <w:color w:val="000000"/>
          <w:spacing w:val="-3"/>
        </w:rPr>
        <w:t>evening?</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answered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seek</w:t>
      </w:r>
      <w:r w:rsidR="00F019E1">
        <w:rPr>
          <w:i/>
          <w:iCs/>
          <w:color w:val="000000"/>
          <w:spacing w:val="-3"/>
        </w:rPr>
        <w:t xml:space="preserve"> </w:t>
      </w:r>
      <w:proofErr w:type="gramStart"/>
      <w:r w:rsidRPr="00415792">
        <w:rPr>
          <w:i/>
          <w:iCs/>
          <w:spacing w:val="-3"/>
        </w:rPr>
        <w:t>HaShem</w:t>
      </w:r>
      <w:r w:rsidR="00F019E1">
        <w:rPr>
          <w:i/>
          <w:iCs/>
          <w:color w:val="000000"/>
          <w:spacing w:val="-3"/>
        </w:rPr>
        <w:t>‘</w:t>
      </w:r>
      <w:proofErr w:type="gramEnd"/>
      <w:r w:rsidRPr="00476602">
        <w:rPr>
          <w:i/>
          <w:iCs/>
          <w:color w:val="000000"/>
          <w:spacing w:val="-3"/>
        </w:rPr>
        <w:t>s</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Whenever</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dispute,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decide</w:t>
      </w:r>
      <w:r w:rsidR="00F019E1">
        <w:rPr>
          <w:i/>
          <w:iCs/>
          <w:color w:val="000000"/>
          <w:spacing w:val="-3"/>
        </w:rPr>
        <w:t xml:space="preserve"> </w:t>
      </w:r>
      <w:r>
        <w:rPr>
          <w:i/>
          <w:iCs/>
          <w:color w:val="000000"/>
          <w:spacing w:val="-3"/>
        </w:rPr>
        <w:t>between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parties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inform</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of</w:t>
      </w:r>
      <w:r w:rsidR="00F019E1">
        <w:rPr>
          <w:i/>
          <w:iCs/>
          <w:color w:val="000000"/>
          <w:spacing w:val="-3"/>
        </w:rPr>
        <w:t xml:space="preserve"> </w:t>
      </w:r>
      <w:proofErr w:type="gramStart"/>
      <w:r w:rsidRPr="00415792">
        <w:rPr>
          <w:i/>
          <w:iCs/>
          <w:spacing w:val="-3"/>
        </w:rPr>
        <w:t>HaShem</w:t>
      </w:r>
      <w:r w:rsidR="00F019E1">
        <w:rPr>
          <w:i/>
          <w:iCs/>
          <w:color w:val="000000"/>
          <w:spacing w:val="-3"/>
        </w:rPr>
        <w:t>‘</w:t>
      </w:r>
      <w:proofErr w:type="gramEnd"/>
      <w:r>
        <w:rPr>
          <w:i/>
          <w:iCs/>
          <w:color w:val="000000"/>
          <w:spacing w:val="-3"/>
        </w:rPr>
        <w:t>s</w:t>
      </w:r>
      <w:r w:rsidR="00F019E1">
        <w:rPr>
          <w:i/>
          <w:iCs/>
          <w:color w:val="000000"/>
          <w:spacing w:val="-3"/>
        </w:rPr>
        <w:t xml:space="preserve"> </w:t>
      </w:r>
      <w:r>
        <w:rPr>
          <w:i/>
          <w:iCs/>
          <w:color w:val="000000"/>
          <w:spacing w:val="-3"/>
        </w:rPr>
        <w:t>decrees</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laws</w:t>
      </w:r>
      <w:r>
        <w:rPr>
          <w:i/>
          <w:iCs/>
          <w:color w:val="000000"/>
          <w:spacing w:val="-3"/>
        </w:rPr>
        <w:t>.</w:t>
      </w:r>
      <w:r w:rsidR="00F019E1">
        <w:rPr>
          <w:i/>
          <w:iCs/>
          <w:color w:val="000000"/>
          <w:spacing w:val="-3"/>
        </w:rPr>
        <w:t>”</w:t>
      </w:r>
    </w:p>
    <w:p w14:paraId="765FC769" w14:textId="77777777" w:rsidR="00301D51" w:rsidRDefault="00301D51" w:rsidP="00301D51">
      <w:pPr>
        <w:tabs>
          <w:tab w:val="left" w:pos="0"/>
        </w:tabs>
        <w:suppressAutoHyphens/>
        <w:spacing w:line="240" w:lineRule="atLeast"/>
        <w:rPr>
          <w:color w:val="000000"/>
          <w:spacing w:val="-3"/>
        </w:rPr>
      </w:pPr>
    </w:p>
    <w:p w14:paraId="5372065F" w14:textId="47979079"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telling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people</w:t>
      </w:r>
      <w:r w:rsidR="00F019E1">
        <w:rPr>
          <w:color w:val="000000"/>
          <w:spacing w:val="-3"/>
        </w:rPr>
        <w:t xml:space="preserve"> </w:t>
      </w:r>
      <w:r>
        <w:rPr>
          <w:color w:val="000000"/>
          <w:spacing w:val="-3"/>
        </w:rPr>
        <w:t>about</w:t>
      </w:r>
      <w:r w:rsidR="00F019E1">
        <w:rPr>
          <w:color w:val="000000"/>
          <w:spacing w:val="-3"/>
        </w:rPr>
        <w:t xml:space="preserve"> </w:t>
      </w:r>
      <w:proofErr w:type="gramStart"/>
      <w:r w:rsidRPr="00415792">
        <w:rPr>
          <w:spacing w:val="-3"/>
        </w:rPr>
        <w:t>HaShem</w:t>
      </w:r>
      <w:r w:rsidR="00F019E1">
        <w:rPr>
          <w:color w:val="000000"/>
          <w:spacing w:val="-3"/>
        </w:rPr>
        <w:t>‘</w:t>
      </w:r>
      <w:proofErr w:type="gramEnd"/>
      <w:r w:rsidRPr="00476602">
        <w:rPr>
          <w:color w:val="000000"/>
          <w:spacing w:val="-3"/>
        </w:rPr>
        <w:t>s</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decrees</w:t>
      </w:r>
      <w:r w:rsidR="00F019E1">
        <w:rPr>
          <w:color w:val="000000"/>
          <w:spacing w:val="-3"/>
        </w:rPr>
        <w:t xml:space="preserve"> </w:t>
      </w:r>
      <w:r w:rsidRPr="00476602">
        <w:rPr>
          <w:color w:val="000000"/>
          <w:spacing w:val="-3"/>
        </w:rPr>
        <w:t>before</w:t>
      </w:r>
      <w:r w:rsidR="00F019E1">
        <w:rPr>
          <w:color w:val="000000"/>
          <w:spacing w:val="-3"/>
        </w:rPr>
        <w:t xml:space="preserve"> </w:t>
      </w:r>
      <w:r w:rsidRPr="00476602">
        <w:rPr>
          <w:color w:val="000000"/>
          <w:spacing w:val="-3"/>
        </w:rPr>
        <w:t>the</w:t>
      </w:r>
      <w:r w:rsidR="00F019E1">
        <w:rPr>
          <w:color w:val="000000"/>
          <w:spacing w:val="-3"/>
        </w:rPr>
        <w:t xml:space="preserve"> </w:t>
      </w:r>
      <w:r w:rsidRPr="00476602">
        <w:rPr>
          <w:color w:val="000000"/>
          <w:spacing w:val="-3"/>
        </w:rPr>
        <w:t>written</w:t>
      </w:r>
      <w:r w:rsidR="00F019E1">
        <w:rPr>
          <w:color w:val="000000"/>
          <w:spacing w:val="-3"/>
        </w:rPr>
        <w:t xml:space="preserve"> </w:t>
      </w:r>
      <w:r w:rsidRPr="00476602">
        <w:rPr>
          <w:color w:val="000000"/>
          <w:spacing w:val="-3"/>
        </w:rPr>
        <w:t>Torah</w:t>
      </w:r>
      <w:r w:rsidR="00F019E1">
        <w:rPr>
          <w:color w:val="000000"/>
          <w:spacing w:val="-3"/>
        </w:rPr>
        <w:t xml:space="preserve"> </w:t>
      </w:r>
      <w:r w:rsidRPr="00476602">
        <w:rPr>
          <w:color w:val="000000"/>
          <w:spacing w:val="-3"/>
        </w:rPr>
        <w:t>is</w:t>
      </w:r>
      <w:r w:rsidR="00F019E1">
        <w:rPr>
          <w:color w:val="000000"/>
          <w:spacing w:val="-3"/>
        </w:rPr>
        <w:t xml:space="preserve"> </w:t>
      </w:r>
      <w:r w:rsidRPr="00476602">
        <w:rPr>
          <w:color w:val="000000"/>
          <w:spacing w:val="-3"/>
        </w:rPr>
        <w:t>given</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Shemot</w:t>
      </w:r>
      <w:r w:rsidR="00F019E1">
        <w:rPr>
          <w:color w:val="000000"/>
          <w:spacing w:val="-3"/>
        </w:rPr>
        <w:t xml:space="preserve"> </w:t>
      </w:r>
      <w:r>
        <w:rPr>
          <w:color w:val="000000"/>
          <w:spacing w:val="-3"/>
        </w:rPr>
        <w:t>(</w:t>
      </w:r>
      <w:r w:rsidRPr="00415792">
        <w:rPr>
          <w:spacing w:val="-3"/>
        </w:rPr>
        <w:t>Exodus</w:t>
      </w:r>
      <w:r>
        <w:rPr>
          <w:color w:val="000000"/>
          <w:spacing w:val="-3"/>
        </w:rPr>
        <w:t>)</w:t>
      </w:r>
      <w:r w:rsidR="00F019E1">
        <w:rPr>
          <w:color w:val="000000"/>
          <w:spacing w:val="-3"/>
        </w:rPr>
        <w:t xml:space="preserve"> </w:t>
      </w:r>
      <w:r>
        <w:rPr>
          <w:color w:val="000000"/>
          <w:spacing w:val="-3"/>
        </w:rPr>
        <w:t>20.</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began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sure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p>
    <w:p w14:paraId="586B54D5" w14:textId="77777777" w:rsidR="00301D51" w:rsidRDefault="00301D51" w:rsidP="00301D51">
      <w:pPr>
        <w:tabs>
          <w:tab w:val="left" w:pos="0"/>
        </w:tabs>
        <w:suppressAutoHyphens/>
        <w:spacing w:line="240" w:lineRule="atLeast"/>
        <w:rPr>
          <w:color w:val="000000"/>
          <w:spacing w:val="-3"/>
        </w:rPr>
      </w:pPr>
    </w:p>
    <w:p w14:paraId="28A265EB" w14:textId="224BD2FF" w:rsidR="00301D51" w:rsidRDefault="00301D51" w:rsidP="00301D51">
      <w:pPr>
        <w:tabs>
          <w:tab w:val="left" w:pos="0"/>
          <w:tab w:val="left" w:pos="288"/>
          <w:tab w:val="left" w:pos="720"/>
        </w:tabs>
        <w:suppressAutoHyphen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17:8-13</w:t>
      </w:r>
      <w:r w:rsidR="00F019E1">
        <w:rPr>
          <w:b/>
          <w:bCs/>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cases</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before</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courts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too</w:t>
      </w:r>
      <w:r w:rsidR="00F019E1">
        <w:rPr>
          <w:i/>
          <w:iCs/>
          <w:color w:val="000000"/>
          <w:spacing w:val="-3"/>
        </w:rPr>
        <w:t xml:space="preserve"> </w:t>
      </w:r>
      <w:r>
        <w:rPr>
          <w:i/>
          <w:iCs/>
          <w:color w:val="000000"/>
          <w:spacing w:val="-3"/>
        </w:rPr>
        <w:t>difficult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judge--whether</w:t>
      </w:r>
      <w:r w:rsidR="00F019E1">
        <w:rPr>
          <w:i/>
          <w:iCs/>
          <w:color w:val="000000"/>
          <w:spacing w:val="-3"/>
        </w:rPr>
        <w:t xml:space="preserve"> </w:t>
      </w:r>
      <w:r>
        <w:rPr>
          <w:i/>
          <w:iCs/>
          <w:color w:val="000000"/>
          <w:spacing w:val="-3"/>
        </w:rPr>
        <w:t>bloodshed,</w:t>
      </w:r>
      <w:r w:rsidR="00F019E1">
        <w:rPr>
          <w:i/>
          <w:iCs/>
          <w:color w:val="000000"/>
          <w:spacing w:val="-3"/>
        </w:rPr>
        <w:t xml:space="preserve"> </w:t>
      </w:r>
      <w:r>
        <w:rPr>
          <w:i/>
          <w:iCs/>
          <w:color w:val="000000"/>
          <w:spacing w:val="-3"/>
        </w:rPr>
        <w:t>lawsuits</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assaults--take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choose.</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priests</w:t>
      </w:r>
      <w:r>
        <w:rPr>
          <w:i/>
          <w:iCs/>
          <w:color w:val="000000"/>
          <w:spacing w:val="-3"/>
        </w:rPr>
        <w: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Levites,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office</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time</w:t>
      </w:r>
      <w:r>
        <w:rPr>
          <w:i/>
          <w:iCs/>
          <w:color w:val="000000"/>
          <w:spacing w:val="-3"/>
        </w:rPr>
        <w:t>.</w:t>
      </w:r>
      <w:r w:rsidR="00F019E1">
        <w:rPr>
          <w:i/>
          <w:iCs/>
          <w:color w:val="000000"/>
          <w:spacing w:val="-3"/>
        </w:rPr>
        <w:t xml:space="preserve"> </w:t>
      </w:r>
      <w:r>
        <w:rPr>
          <w:i/>
          <w:iCs/>
          <w:color w:val="000000"/>
          <w:spacing w:val="-3"/>
        </w:rPr>
        <w:t>Inquire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verdict.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act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decisions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choose.</w:t>
      </w:r>
      <w:r w:rsidR="00F019E1">
        <w:rPr>
          <w:i/>
          <w:iCs/>
          <w:color w:val="000000"/>
          <w:spacing w:val="-3"/>
        </w:rPr>
        <w:t xml:space="preserve"> </w:t>
      </w:r>
      <w:r>
        <w:rPr>
          <w:i/>
          <w:iCs/>
          <w:color w:val="000000"/>
          <w:spacing w:val="-3"/>
          <w:u w:val="single"/>
        </w:rPr>
        <w:t>Be</w:t>
      </w:r>
      <w:r w:rsidR="00F019E1">
        <w:rPr>
          <w:i/>
          <w:iCs/>
          <w:color w:val="000000"/>
          <w:spacing w:val="-3"/>
          <w:u w:val="single"/>
        </w:rPr>
        <w:t xml:space="preserve"> </w:t>
      </w:r>
      <w:r>
        <w:rPr>
          <w:i/>
          <w:iCs/>
          <w:color w:val="000000"/>
          <w:spacing w:val="-3"/>
          <w:u w:val="single"/>
        </w:rPr>
        <w:t>careful</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do</w:t>
      </w:r>
      <w:r w:rsidR="00F019E1">
        <w:rPr>
          <w:i/>
          <w:iCs/>
          <w:color w:val="000000"/>
          <w:spacing w:val="-3"/>
          <w:u w:val="single"/>
        </w:rPr>
        <w:t xml:space="preserve"> </w:t>
      </w:r>
      <w:r>
        <w:rPr>
          <w:i/>
          <w:iCs/>
          <w:color w:val="000000"/>
          <w:spacing w:val="-3"/>
          <w:u w:val="single"/>
        </w:rPr>
        <w:t>everything</w:t>
      </w:r>
      <w:r w:rsidR="00F019E1">
        <w:rPr>
          <w:i/>
          <w:iCs/>
          <w:color w:val="000000"/>
          <w:spacing w:val="-3"/>
          <w:u w:val="single"/>
        </w:rPr>
        <w:t xml:space="preserve"> </w:t>
      </w:r>
      <w:r>
        <w:rPr>
          <w:i/>
          <w:iCs/>
          <w:color w:val="000000"/>
          <w:spacing w:val="-3"/>
          <w:u w:val="single"/>
        </w:rPr>
        <w:t>they</w:t>
      </w:r>
      <w:r w:rsidR="00F019E1">
        <w:rPr>
          <w:i/>
          <w:iCs/>
          <w:color w:val="000000"/>
          <w:spacing w:val="-3"/>
          <w:u w:val="single"/>
        </w:rPr>
        <w:t xml:space="preserve"> </w:t>
      </w:r>
      <w:r>
        <w:rPr>
          <w:i/>
          <w:iCs/>
          <w:color w:val="000000"/>
          <w:spacing w:val="-3"/>
          <w:u w:val="single"/>
        </w:rPr>
        <w:t>direct</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do.</w:t>
      </w:r>
      <w:r w:rsidR="00F019E1">
        <w:rPr>
          <w:i/>
          <w:iCs/>
          <w:color w:val="000000"/>
          <w:spacing w:val="-3"/>
          <w:u w:val="single"/>
        </w:rPr>
        <w:t xml:space="preserve"> </w:t>
      </w:r>
      <w:r>
        <w:rPr>
          <w:i/>
          <w:iCs/>
          <w:color w:val="000000"/>
          <w:spacing w:val="-3"/>
          <w:u w:val="single"/>
        </w:rPr>
        <w:t>Act</w:t>
      </w:r>
      <w:r w:rsidR="00F019E1">
        <w:rPr>
          <w:i/>
          <w:iCs/>
          <w:color w:val="000000"/>
          <w:spacing w:val="-3"/>
          <w:u w:val="single"/>
        </w:rPr>
        <w:t xml:space="preserve"> </w:t>
      </w:r>
      <w:r>
        <w:rPr>
          <w:i/>
          <w:iCs/>
          <w:color w:val="000000"/>
          <w:spacing w:val="-3"/>
          <w:u w:val="single"/>
        </w:rPr>
        <w:t>according</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law</w:t>
      </w:r>
      <w:r w:rsidR="00F019E1">
        <w:rPr>
          <w:i/>
          <w:iCs/>
          <w:color w:val="000000"/>
          <w:spacing w:val="-3"/>
          <w:u w:val="single"/>
        </w:rPr>
        <w:t xml:space="preserve"> </w:t>
      </w:r>
      <w:r>
        <w:rPr>
          <w:i/>
          <w:iCs/>
          <w:color w:val="000000"/>
          <w:spacing w:val="-3"/>
          <w:u w:val="single"/>
        </w:rPr>
        <w:t>they</w:t>
      </w:r>
      <w:r w:rsidR="00F019E1">
        <w:rPr>
          <w:i/>
          <w:iCs/>
          <w:color w:val="000000"/>
          <w:spacing w:val="-3"/>
          <w:u w:val="single"/>
        </w:rPr>
        <w:t xml:space="preserve"> </w:t>
      </w:r>
      <w:r w:rsidRPr="00415792">
        <w:rPr>
          <w:i/>
          <w:iCs/>
          <w:spacing w:val="-3"/>
        </w:rPr>
        <w:t>teach</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decisions</w:t>
      </w:r>
      <w:r w:rsidR="00F019E1">
        <w:rPr>
          <w:i/>
          <w:iCs/>
          <w:color w:val="000000"/>
          <w:spacing w:val="-3"/>
          <w:u w:val="single"/>
        </w:rPr>
        <w:t xml:space="preserve"> </w:t>
      </w:r>
      <w:r>
        <w:rPr>
          <w:i/>
          <w:iCs/>
          <w:color w:val="000000"/>
          <w:spacing w:val="-3"/>
          <w:u w:val="single"/>
        </w:rPr>
        <w:t>they</w:t>
      </w:r>
      <w:r w:rsidR="00F019E1">
        <w:rPr>
          <w:i/>
          <w:iCs/>
          <w:color w:val="000000"/>
          <w:spacing w:val="-3"/>
          <w:u w:val="single"/>
        </w:rPr>
        <w:t xml:space="preserve"> </w:t>
      </w:r>
      <w:r>
        <w:rPr>
          <w:i/>
          <w:iCs/>
          <w:color w:val="000000"/>
          <w:spacing w:val="-3"/>
          <w:u w:val="single"/>
        </w:rPr>
        <w:t>give</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Do</w:t>
      </w:r>
      <w:r w:rsidR="00F019E1">
        <w:rPr>
          <w:i/>
          <w:iCs/>
          <w:color w:val="000000"/>
          <w:spacing w:val="-3"/>
          <w:u w:val="single"/>
        </w:rPr>
        <w:t xml:space="preserve"> </w:t>
      </w:r>
      <w:r>
        <w:rPr>
          <w:i/>
          <w:iCs/>
          <w:color w:val="000000"/>
          <w:spacing w:val="-3"/>
          <w:u w:val="single"/>
        </w:rPr>
        <w:t>not</w:t>
      </w:r>
      <w:r w:rsidR="00F019E1">
        <w:rPr>
          <w:i/>
          <w:iCs/>
          <w:color w:val="000000"/>
          <w:spacing w:val="-3"/>
          <w:u w:val="single"/>
        </w:rPr>
        <w:t xml:space="preserve"> </w:t>
      </w:r>
      <w:r>
        <w:rPr>
          <w:i/>
          <w:iCs/>
          <w:color w:val="000000"/>
          <w:spacing w:val="-3"/>
          <w:u w:val="single"/>
        </w:rPr>
        <w:t>turn</w:t>
      </w:r>
      <w:r w:rsidR="00F019E1">
        <w:rPr>
          <w:i/>
          <w:iCs/>
          <w:color w:val="000000"/>
          <w:spacing w:val="-3"/>
          <w:u w:val="single"/>
        </w:rPr>
        <w:t xml:space="preserve"> </w:t>
      </w:r>
      <w:r>
        <w:rPr>
          <w:i/>
          <w:iCs/>
          <w:color w:val="000000"/>
          <w:spacing w:val="-3"/>
          <w:u w:val="single"/>
        </w:rPr>
        <w:t>aside</w:t>
      </w:r>
      <w:r w:rsidR="00F019E1">
        <w:rPr>
          <w:i/>
          <w:iCs/>
          <w:color w:val="000000"/>
          <w:spacing w:val="-3"/>
          <w:u w:val="single"/>
        </w:rPr>
        <w:t xml:space="preserve"> </w:t>
      </w:r>
      <w:r>
        <w:rPr>
          <w:i/>
          <w:iCs/>
          <w:color w:val="000000"/>
          <w:spacing w:val="-3"/>
          <w:u w:val="single"/>
        </w:rPr>
        <w:t>from</w:t>
      </w:r>
      <w:r w:rsidR="00F019E1">
        <w:rPr>
          <w:i/>
          <w:iCs/>
          <w:color w:val="000000"/>
          <w:spacing w:val="-3"/>
          <w:u w:val="single"/>
        </w:rPr>
        <w:t xml:space="preserve"> </w:t>
      </w:r>
      <w:r>
        <w:rPr>
          <w:i/>
          <w:iCs/>
          <w:color w:val="000000"/>
          <w:spacing w:val="-3"/>
          <w:u w:val="single"/>
        </w:rPr>
        <w:t>what</w:t>
      </w:r>
      <w:r w:rsidR="00F019E1">
        <w:rPr>
          <w:i/>
          <w:iCs/>
          <w:color w:val="000000"/>
          <w:spacing w:val="-3"/>
          <w:u w:val="single"/>
        </w:rPr>
        <w:t xml:space="preserve"> </w:t>
      </w:r>
      <w:r>
        <w:rPr>
          <w:i/>
          <w:iCs/>
          <w:color w:val="000000"/>
          <w:spacing w:val="-3"/>
          <w:u w:val="single"/>
        </w:rPr>
        <w:t>they</w:t>
      </w:r>
      <w:r w:rsidR="00F019E1">
        <w:rPr>
          <w:i/>
          <w:iCs/>
          <w:color w:val="000000"/>
          <w:spacing w:val="-3"/>
          <w:u w:val="single"/>
        </w:rPr>
        <w:t xml:space="preserve"> </w:t>
      </w:r>
      <w:r>
        <w:rPr>
          <w:i/>
          <w:iCs/>
          <w:color w:val="000000"/>
          <w:spacing w:val="-3"/>
          <w:u w:val="single"/>
        </w:rPr>
        <w:t>tell</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right</w:t>
      </w:r>
      <w:r w:rsidR="00F019E1">
        <w:rPr>
          <w:i/>
          <w:iCs/>
          <w:color w:val="000000"/>
          <w:spacing w:val="-3"/>
          <w:u w:val="single"/>
        </w:rPr>
        <w:t xml:space="preserve"> </w:t>
      </w:r>
      <w:r>
        <w:rPr>
          <w:i/>
          <w:iCs/>
          <w:color w:val="000000"/>
          <w:spacing w:val="-3"/>
          <w:u w:val="single"/>
        </w:rPr>
        <w:t>or</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left</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shows</w:t>
      </w:r>
      <w:r w:rsidR="00F019E1">
        <w:rPr>
          <w:i/>
          <w:iCs/>
          <w:color w:val="000000"/>
          <w:spacing w:val="-3"/>
        </w:rPr>
        <w:t xml:space="preserve"> </w:t>
      </w:r>
      <w:r>
        <w:rPr>
          <w:i/>
          <w:iCs/>
          <w:color w:val="000000"/>
          <w:spacing w:val="-3"/>
        </w:rPr>
        <w:t>contempt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stands</w:t>
      </w:r>
      <w:r w:rsidR="00F019E1">
        <w:rPr>
          <w:i/>
          <w:iCs/>
          <w:color w:val="000000"/>
          <w:spacing w:val="-3"/>
        </w:rPr>
        <w:t xml:space="preserve"> </w:t>
      </w:r>
      <w:r>
        <w:rPr>
          <w:i/>
          <w:iCs/>
          <w:color w:val="000000"/>
          <w:spacing w:val="-3"/>
        </w:rPr>
        <w:t>ministering</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death.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purge</w:t>
      </w:r>
      <w:r w:rsidR="00F019E1">
        <w:rPr>
          <w:i/>
          <w:iCs/>
          <w:color w:val="000000"/>
          <w:spacing w:val="-3"/>
        </w:rPr>
        <w:t xml:space="preserve"> </w:t>
      </w:r>
      <w:r>
        <w:rPr>
          <w:i/>
          <w:iCs/>
          <w:color w:val="000000"/>
          <w:spacing w:val="-3"/>
        </w:rPr>
        <w:lastRenderedPageBreak/>
        <w:t>the</w:t>
      </w:r>
      <w:r w:rsidR="00F019E1">
        <w:rPr>
          <w:i/>
          <w:iCs/>
          <w:color w:val="000000"/>
          <w:spacing w:val="-3"/>
        </w:rPr>
        <w:t xml:space="preserve"> </w:t>
      </w:r>
      <w:r>
        <w:rPr>
          <w:i/>
          <w:iCs/>
          <w:color w:val="000000"/>
          <w:spacing w:val="-3"/>
        </w:rPr>
        <w:t>evil</w:t>
      </w:r>
      <w:r w:rsidR="00F019E1">
        <w:rPr>
          <w:i/>
          <w:iCs/>
          <w:color w:val="000000"/>
          <w:spacing w:val="-3"/>
        </w:rPr>
        <w:t xml:space="preserve"> </w:t>
      </w:r>
      <w:r>
        <w:rPr>
          <w:i/>
          <w:iCs/>
          <w:color w:val="000000"/>
          <w:spacing w:val="-3"/>
        </w:rPr>
        <w:t>from</w:t>
      </w:r>
      <w:r w:rsidR="00F019E1">
        <w:rPr>
          <w:i/>
          <w:iCs/>
          <w:color w:val="000000"/>
          <w:spacing w:val="-3"/>
        </w:rPr>
        <w:t xml:space="preserve"> </w:t>
      </w:r>
      <w:r w:rsidRPr="00476602">
        <w:rPr>
          <w:i/>
          <w:iCs/>
          <w:color w:val="000000"/>
          <w:spacing w:val="-3"/>
        </w:rPr>
        <w:t>Israel</w:t>
      </w:r>
      <w:r>
        <w:rPr>
          <w:i/>
          <w:iCs/>
          <w:color w:val="000000"/>
          <w:spacing w:val="-3"/>
        </w:rPr>
        <w:t>.</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hear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afraid,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contemptuous</w:t>
      </w:r>
      <w:r w:rsidR="00F019E1">
        <w:rPr>
          <w:i/>
          <w:iCs/>
          <w:color w:val="000000"/>
          <w:spacing w:val="-3"/>
        </w:rPr>
        <w:t xml:space="preserve"> </w:t>
      </w:r>
      <w:r>
        <w:rPr>
          <w:i/>
          <w:iCs/>
          <w:color w:val="000000"/>
          <w:spacing w:val="-3"/>
        </w:rPr>
        <w:t>again.</w:t>
      </w:r>
    </w:p>
    <w:p w14:paraId="792CA97B" w14:textId="77777777" w:rsidR="00301D51" w:rsidRDefault="00301D51" w:rsidP="00301D51">
      <w:pPr>
        <w:tabs>
          <w:tab w:val="left" w:pos="0"/>
        </w:tabs>
        <w:suppressAutoHyphens/>
        <w:spacing w:line="240" w:lineRule="atLeast"/>
        <w:rPr>
          <w:color w:val="000000"/>
          <w:spacing w:val="-3"/>
        </w:rPr>
      </w:pPr>
    </w:p>
    <w:p w14:paraId="416ECDF8" w14:textId="6626E0FB" w:rsidR="00301D51" w:rsidRDefault="00301D51" w:rsidP="00301D51">
      <w:pPr>
        <w:tabs>
          <w:tab w:val="left" w:pos="0"/>
        </w:tabs>
        <w:suppressAutoHyphens/>
        <w:spacing w:line="240" w:lineRule="atLeast"/>
        <w:rPr>
          <w:color w:val="000000"/>
          <w:spacing w:val="-3"/>
        </w:rPr>
      </w:pPr>
      <w:r>
        <w:rPr>
          <w:color w:val="000000"/>
          <w:spacing w:val="-3"/>
        </w:rPr>
        <w:t>That</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began,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perpetuated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delivered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Levites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judges.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literally</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Somehow,</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guaranteed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Hakhamim</w:t>
      </w:r>
      <w:r w:rsidR="00F019E1">
        <w:rPr>
          <w:color w:val="000000"/>
          <w:spacing w:val="-3"/>
        </w:rPr>
        <w:t xml:space="preserve"> </w:t>
      </w:r>
      <w:r>
        <w:rPr>
          <w:color w:val="000000"/>
          <w:spacing w:val="-3"/>
        </w:rPr>
        <w:t>(Rabbis)</w:t>
      </w:r>
      <w:r w:rsidR="00F019E1">
        <w:rPr>
          <w:color w:val="000000"/>
          <w:spacing w:val="-3"/>
        </w:rPr>
        <w:t xml:space="preserve"> </w:t>
      </w:r>
      <w:r>
        <w:rPr>
          <w:color w:val="000000"/>
          <w:spacing w:val="-3"/>
        </w:rPr>
        <w:t>decide,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what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decided!</w:t>
      </w:r>
      <w:r w:rsidR="00F019E1">
        <w:rPr>
          <w:color w:val="000000"/>
          <w:spacing w:val="-3"/>
        </w:rPr>
        <w:t xml:space="preserve"> </w:t>
      </w:r>
      <w:r>
        <w:rPr>
          <w:color w:val="000000"/>
          <w:spacing w:val="-3"/>
        </w:rPr>
        <w:t>Another</w:t>
      </w:r>
      <w:r>
        <w:rPr>
          <w:rStyle w:val="StyleFootnoteReference115ptBlackCondensedby01pt"/>
        </w:rPr>
        <w:footnoteReference w:id="3"/>
      </w:r>
      <w:r w:rsidR="00F019E1">
        <w:rPr>
          <w:color w:val="000000"/>
          <w:spacing w:val="-3"/>
        </w:rPr>
        <w:t xml:space="preserve"> </w:t>
      </w:r>
      <w:r>
        <w:rPr>
          <w:color w:val="000000"/>
          <w:spacing w:val="-3"/>
        </w:rPr>
        <w:t>put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very</w:t>
      </w:r>
      <w:r w:rsidR="00F019E1">
        <w:rPr>
          <w:color w:val="000000"/>
          <w:spacing w:val="-3"/>
        </w:rPr>
        <w:t xml:space="preserve"> </w:t>
      </w:r>
      <w:r>
        <w:rPr>
          <w:color w:val="000000"/>
          <w:spacing w:val="-3"/>
        </w:rPr>
        <w:t>eloquently:</w:t>
      </w:r>
    </w:p>
    <w:p w14:paraId="52E0675A" w14:textId="77777777" w:rsidR="00301D51" w:rsidRDefault="00301D51" w:rsidP="00301D51">
      <w:pPr>
        <w:tabs>
          <w:tab w:val="left" w:pos="0"/>
        </w:tabs>
        <w:suppressAutoHyphens/>
        <w:spacing w:line="240" w:lineRule="atLeast"/>
        <w:rPr>
          <w:color w:val="000000"/>
          <w:spacing w:val="-3"/>
        </w:rPr>
      </w:pPr>
    </w:p>
    <w:p w14:paraId="05E9D3BF" w14:textId="75C7F7C5" w:rsidR="00301D51" w:rsidRDefault="00301D51" w:rsidP="00301D51">
      <w:pPr>
        <w:tabs>
          <w:tab w:val="left" w:pos="0"/>
          <w:tab w:val="left" w:pos="288"/>
          <w:tab w:val="left" w:pos="720"/>
        </w:tabs>
        <w:ind w:left="288" w:right="288"/>
        <w:rPr>
          <w:color w:val="000000"/>
          <w:spacing w:val="-3"/>
        </w:rPr>
      </w:pPr>
      <w:r>
        <w:rPr>
          <w:i/>
          <w:iCs/>
          <w:color w:val="000000"/>
          <w:spacing w:val="-3"/>
        </w:rPr>
        <w:t>Many</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devoted</w:t>
      </w:r>
      <w:r w:rsidR="00F019E1">
        <w:rPr>
          <w:i/>
          <w:iCs/>
          <w:color w:val="000000"/>
          <w:spacing w:val="-3"/>
        </w:rPr>
        <w:t xml:space="preserve"> </w:t>
      </w:r>
      <w:r>
        <w:rPr>
          <w:i/>
          <w:iCs/>
          <w:color w:val="000000"/>
          <w:spacing w:val="-3"/>
        </w:rPr>
        <w:t>themselves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act</w:t>
      </w:r>
      <w:r w:rsidR="00F019E1">
        <w:rPr>
          <w:color w:val="000000"/>
          <w:spacing w:val="-3"/>
        </w:rPr>
        <w:t xml:space="preserve"> </w:t>
      </w:r>
      <w:r>
        <w:rPr>
          <w:color w:val="000000"/>
          <w:spacing w:val="-3"/>
        </w:rPr>
        <w:t>of</w:t>
      </w:r>
      <w:r w:rsidR="00F019E1">
        <w:rPr>
          <w:i/>
          <w:iCs/>
          <w:color w:val="000000"/>
          <w:spacing w:val="-3"/>
        </w:rPr>
        <w:t xml:space="preserve"> </w:t>
      </w:r>
      <w:r>
        <w:rPr>
          <w:i/>
          <w:iCs/>
          <w:color w:val="000000"/>
          <w:spacing w:val="-3"/>
        </w:rPr>
        <w:t>Talmud</w:t>
      </w:r>
      <w:r w:rsidR="00F019E1">
        <w:rPr>
          <w:i/>
          <w:iCs/>
          <w:color w:val="000000"/>
          <w:spacing w:val="-3"/>
        </w:rPr>
        <w:t xml:space="preserve"> </w:t>
      </w:r>
      <w:r>
        <w:rPr>
          <w:i/>
          <w:iCs/>
          <w:color w:val="000000"/>
          <w:spacing w:val="-3"/>
        </w:rPr>
        <w:t>torah</w:t>
      </w:r>
      <w:r w:rsidR="00F019E1">
        <w:rPr>
          <w:i/>
          <w:iCs/>
          <w:color w:val="000000"/>
          <w:spacing w:val="-3"/>
        </w:rPr>
        <w:t xml:space="preserve"> </w:t>
      </w:r>
      <w:r>
        <w:rPr>
          <w:i/>
          <w:iCs/>
          <w:color w:val="000000"/>
          <w:spacing w:val="-3"/>
        </w:rPr>
        <w:t>see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engaged</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study</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supplement,</w:t>
      </w:r>
      <w:r w:rsidR="00F019E1">
        <w:rPr>
          <w:i/>
          <w:iCs/>
          <w:color w:val="000000"/>
          <w:spacing w:val="-3"/>
        </w:rPr>
        <w:t xml:space="preserve"> </w:t>
      </w:r>
      <w:r>
        <w:rPr>
          <w:i/>
          <w:iCs/>
          <w:color w:val="000000"/>
          <w:spacing w:val="-3"/>
        </w:rPr>
        <w:t>albeit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necessary</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text</w:t>
      </w:r>
      <w:r w:rsidR="00F019E1">
        <w:rPr>
          <w:i/>
          <w:iCs/>
          <w:color w:val="000000"/>
          <w:spacing w:val="-3"/>
        </w:rPr>
        <w:t xml:space="preserve"> </w:t>
      </w:r>
      <w:r>
        <w:rPr>
          <w:i/>
          <w:iCs/>
          <w:color w:val="000000"/>
          <w:spacing w:val="-3"/>
        </w:rPr>
        <w:t>being</w:t>
      </w:r>
      <w:r w:rsidR="00F019E1">
        <w:rPr>
          <w:i/>
          <w:iCs/>
          <w:color w:val="000000"/>
          <w:spacing w:val="-3"/>
        </w:rPr>
        <w:t xml:space="preserve"> </w:t>
      </w:r>
      <w:r w:rsidRPr="00415792">
        <w:rPr>
          <w:i/>
          <w:iCs/>
          <w:spacing w:val="-3"/>
        </w:rPr>
        <w:t>studied</w:t>
      </w:r>
      <w:r>
        <w:rPr>
          <w:i/>
          <w:iCs/>
          <w:color w:val="000000"/>
          <w:spacing w:val="-3"/>
        </w:rPr>
        <w:t>.</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oral</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envisioned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sense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origins</w:t>
      </w:r>
      <w:r w:rsidR="00F019E1">
        <w:rPr>
          <w:i/>
          <w:iCs/>
          <w:color w:val="000000"/>
          <w:spacing w:val="-3"/>
        </w:rPr>
        <w:t xml:space="preserve"> </w:t>
      </w:r>
      <w:r>
        <w:rPr>
          <w:i/>
          <w:iCs/>
          <w:color w:val="000000"/>
          <w:spacing w:val="-3"/>
        </w:rPr>
        <w:t>stem</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theophany</w:t>
      </w:r>
      <w:r w:rsidR="00F019E1">
        <w:rPr>
          <w:i/>
          <w:iCs/>
          <w:color w:val="000000"/>
          <w:spacing w:val="-3"/>
        </w:rPr>
        <w:t xml:space="preserve"> </w:t>
      </w:r>
      <w:r w:rsidRPr="00476602">
        <w:rPr>
          <w:i/>
          <w:iCs/>
          <w:color w:val="000000"/>
          <w:spacing w:val="-3"/>
        </w:rPr>
        <w:t>at</w:t>
      </w:r>
      <w:r w:rsidR="00F019E1">
        <w:rPr>
          <w:i/>
          <w:iCs/>
          <w:color w:val="000000"/>
          <w:spacing w:val="-3"/>
        </w:rPr>
        <w:t xml:space="preserve"> </w:t>
      </w:r>
      <w:r w:rsidRPr="00415792">
        <w:rPr>
          <w:i/>
          <w:iCs/>
          <w:spacing w:val="-3"/>
        </w:rPr>
        <w:t>Sinai</w:t>
      </w:r>
      <w:r>
        <w:rPr>
          <w:i/>
          <w:iCs/>
          <w:color w:val="000000"/>
          <w:spacing w:val="-3"/>
        </w:rPr>
        <w: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reading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serves</w:t>
      </w:r>
      <w:r w:rsidR="00F019E1">
        <w:rPr>
          <w:i/>
          <w:iCs/>
          <w:color w:val="000000"/>
          <w:spacing w:val="-3"/>
        </w:rPr>
        <w:t xml:space="preserve"> </w:t>
      </w:r>
      <w:r>
        <w:rPr>
          <w:i/>
          <w:iCs/>
          <w:color w:val="000000"/>
          <w:spacing w:val="-3"/>
        </w:rPr>
        <w:t>merely</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vehicle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cipher</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expressing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Torah.</w:t>
      </w:r>
      <w:r w:rsidR="00F019E1">
        <w:rPr>
          <w:i/>
          <w:iCs/>
          <w:color w:val="000000"/>
          <w:spacing w:val="-3"/>
        </w:rPr>
        <w:t xml:space="preserve"> </w:t>
      </w:r>
      <w:r>
        <w:rPr>
          <w:i/>
          <w:iCs/>
          <w:color w:val="000000"/>
          <w:spacing w:val="-3"/>
        </w:rPr>
        <w:t>Perhaps</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re-consider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differences</w:t>
      </w:r>
      <w:r w:rsidR="00F019E1">
        <w:rPr>
          <w:i/>
          <w:iCs/>
          <w:color w:val="000000"/>
          <w:spacing w:val="-3"/>
        </w:rPr>
        <w:t xml:space="preserve"> </w:t>
      </w:r>
      <w:r>
        <w:rPr>
          <w:i/>
          <w:iCs/>
          <w:color w:val="000000"/>
          <w:spacing w:val="-3"/>
        </w:rPr>
        <w:t>between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doing</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room</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divinity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Torah.</w:t>
      </w:r>
      <w:r w:rsidR="00F019E1">
        <w:rPr>
          <w:i/>
          <w:iCs/>
          <w:color w:val="000000"/>
          <w:spacing w:val="-3"/>
        </w:rPr>
        <w:t xml:space="preserve"> </w:t>
      </w:r>
      <w:r>
        <w:rPr>
          <w:i/>
          <w:iCs/>
          <w:color w:val="000000"/>
          <w:spacing w:val="-3"/>
        </w:rPr>
        <w:t>Once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takes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valence,</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an</w:t>
      </w:r>
      <w:r w:rsidR="00F019E1">
        <w:rPr>
          <w:i/>
          <w:iCs/>
          <w:color w:val="000000"/>
          <w:spacing w:val="-3"/>
        </w:rPr>
        <w:t xml:space="preserve"> </w:t>
      </w:r>
      <w:r>
        <w:rPr>
          <w:i/>
          <w:iCs/>
          <w:color w:val="000000"/>
          <w:spacing w:val="-3"/>
        </w:rPr>
        <w:t>expression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brokenness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frailty,</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study</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comes</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outside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study</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argue,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outside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text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embedded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brokenness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text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exists</w:t>
      </w:r>
      <w:r w:rsidR="00F019E1">
        <w:rPr>
          <w:i/>
          <w:iCs/>
          <w:color w:val="000000"/>
          <w:spacing w:val="-3"/>
        </w:rPr>
        <w:t xml:space="preserve"> </w:t>
      </w:r>
      <w:r>
        <w:rPr>
          <w:i/>
          <w:iCs/>
          <w:color w:val="000000"/>
          <w:spacing w:val="-3"/>
        </w:rPr>
        <w:t>only</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shards</w:t>
      </w:r>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shattered</w:t>
      </w:r>
      <w:r w:rsidR="00F019E1">
        <w:rPr>
          <w:i/>
          <w:iCs/>
          <w:color w:val="000000"/>
          <w:spacing w:val="-3"/>
        </w:rPr>
        <w:t xml:space="preserve"> </w:t>
      </w:r>
      <w:r>
        <w:rPr>
          <w:i/>
          <w:iCs/>
          <w:color w:val="000000"/>
          <w:spacing w:val="-3"/>
        </w:rPr>
        <w:t>tablets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sidRPr="00415792">
        <w:rPr>
          <w:i/>
          <w:iCs/>
          <w:spacing w:val="-3"/>
        </w:rPr>
        <w:t>covenant</w:t>
      </w:r>
      <w:r>
        <w:rPr>
          <w:i/>
          <w:iCs/>
          <w:color w:val="000000"/>
          <w:spacing w:val="-3"/>
        </w:rPr>
        <w:t>.</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shattered</w:t>
      </w:r>
      <w:r w:rsidR="00F019E1">
        <w:rPr>
          <w:i/>
          <w:iCs/>
          <w:color w:val="000000"/>
          <w:spacing w:val="-3"/>
        </w:rPr>
        <w:t xml:space="preserve"> </w:t>
      </w:r>
      <w:r>
        <w:rPr>
          <w:i/>
          <w:iCs/>
          <w:color w:val="000000"/>
          <w:spacing w:val="-3"/>
        </w:rPr>
        <w:t>tablets</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as</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might</w:t>
      </w:r>
      <w:r w:rsidR="00F019E1">
        <w:rPr>
          <w:i/>
          <w:iCs/>
          <w:color w:val="000000"/>
          <w:spacing w:val="-3"/>
        </w:rPr>
        <w:t xml:space="preserve"> </w:t>
      </w:r>
      <w:r>
        <w:rPr>
          <w:i/>
          <w:iCs/>
          <w:color w:val="000000"/>
          <w:spacing w:val="-3"/>
        </w:rPr>
        <w:t>think,</w:t>
      </w:r>
      <w:r w:rsidR="00F019E1">
        <w:rPr>
          <w:i/>
          <w:iCs/>
          <w:color w:val="000000"/>
          <w:spacing w:val="-3"/>
        </w:rPr>
        <w:t xml:space="preserve"> </w:t>
      </w:r>
      <w:r>
        <w:rPr>
          <w:i/>
          <w:iCs/>
          <w:color w:val="000000"/>
          <w:spacing w:val="-3"/>
        </w:rPr>
        <w:t>discarded,</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placed</w:t>
      </w:r>
      <w:r w:rsidR="00F019E1">
        <w:rPr>
          <w:i/>
          <w:iCs/>
          <w:color w:val="000000"/>
          <w:spacing w:val="-3"/>
        </w:rPr>
        <w:t xml:space="preserve"> </w:t>
      </w:r>
      <w:r>
        <w:rPr>
          <w:i/>
          <w:iCs/>
          <w:color w:val="000000"/>
          <w:spacing w:val="-3"/>
        </w:rPr>
        <w:t>side</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side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Tablets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serve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foundation</w:t>
      </w:r>
      <w:r w:rsidR="00F019E1">
        <w:rPr>
          <w:i/>
          <w:iCs/>
          <w:color w:val="000000"/>
          <w:spacing w:val="-3"/>
        </w:rPr>
        <w:t xml:space="preserve"> </w:t>
      </w:r>
      <w:r>
        <w:rPr>
          <w:i/>
          <w:iCs/>
          <w:color w:val="000000"/>
          <w:spacing w:val="-3"/>
        </w:rPr>
        <w:t>(</w:t>
      </w:r>
      <w:r w:rsidR="00F019E1">
        <w:rPr>
          <w:i/>
          <w:iCs/>
          <w:color w:val="000000"/>
          <w:spacing w:val="-3"/>
        </w:rPr>
        <w:t>“</w:t>
      </w:r>
      <w:r>
        <w:rPr>
          <w:i/>
          <w:iCs/>
          <w:color w:val="000000"/>
          <w:spacing w:val="-3"/>
        </w:rPr>
        <w:t>the</w:t>
      </w:r>
      <w:r w:rsidR="00F019E1">
        <w:rPr>
          <w:i/>
          <w:iCs/>
          <w:color w:val="000000"/>
          <w:spacing w:val="-3"/>
        </w:rPr>
        <w:t xml:space="preserve"> </w:t>
      </w:r>
      <w:r>
        <w:rPr>
          <w:i/>
          <w:iCs/>
          <w:color w:val="000000"/>
          <w:spacing w:val="-3"/>
        </w:rPr>
        <w:t>tablets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shards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broken</w:t>
      </w:r>
      <w:r w:rsidR="00F019E1">
        <w:rPr>
          <w:i/>
          <w:iCs/>
          <w:color w:val="000000"/>
          <w:spacing w:val="-3"/>
        </w:rPr>
        <w:t xml:space="preserve"> </w:t>
      </w:r>
      <w:r>
        <w:rPr>
          <w:i/>
          <w:iCs/>
          <w:color w:val="000000"/>
          <w:spacing w:val="-3"/>
        </w:rPr>
        <w:t>tablets</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placed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Holy</w:t>
      </w:r>
      <w:r w:rsidR="00F019E1">
        <w:rPr>
          <w:i/>
          <w:iCs/>
          <w:color w:val="000000"/>
          <w:spacing w:val="-3"/>
        </w:rPr>
        <w:t xml:space="preserve"> </w:t>
      </w:r>
      <w:proofErr w:type="gramStart"/>
      <w:r w:rsidRPr="00415792">
        <w:rPr>
          <w:i/>
          <w:iCs/>
          <w:spacing w:val="-3"/>
        </w:rPr>
        <w:t>Ark</w:t>
      </w:r>
      <w:r w:rsidR="00F019E1">
        <w:rPr>
          <w:i/>
          <w:iCs/>
          <w:color w:val="000000"/>
          <w:spacing w:val="-3"/>
        </w:rPr>
        <w:t>“</w:t>
      </w:r>
      <w:proofErr w:type="gramEnd"/>
      <w:r>
        <w:rPr>
          <w:i/>
          <w:iCs/>
          <w:color w:val="000000"/>
          <w:spacing w:val="-3"/>
        </w:rPr>
        <w:t>).</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argue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human</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makes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audible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more</w:t>
      </w:r>
      <w:r w:rsidR="00F019E1">
        <w:rPr>
          <w:i/>
          <w:iCs/>
          <w:color w:val="000000"/>
          <w:spacing w:val="-3"/>
        </w:rPr>
        <w:t xml:space="preserve"> </w:t>
      </w:r>
      <w:r>
        <w:rPr>
          <w:i/>
          <w:iCs/>
          <w:color w:val="000000"/>
          <w:spacing w:val="-3"/>
        </w:rPr>
        <w:t>strikingly,</w:t>
      </w:r>
      <w:r w:rsidR="00F019E1">
        <w:rPr>
          <w:i/>
          <w:iCs/>
          <w:color w:val="000000"/>
          <w:spacing w:val="-3"/>
        </w:rPr>
        <w:t xml:space="preserve"> </w:t>
      </w:r>
      <w:r>
        <w:rPr>
          <w:i/>
          <w:iCs/>
          <w:color w:val="000000"/>
          <w:spacing w:val="-3"/>
        </w:rPr>
        <w:t>makes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understandable.</w:t>
      </w:r>
    </w:p>
    <w:p w14:paraId="766CF703" w14:textId="77777777" w:rsidR="00301D51" w:rsidRDefault="00301D51" w:rsidP="00301D51">
      <w:pPr>
        <w:tabs>
          <w:tab w:val="left" w:pos="0"/>
        </w:tabs>
        <w:suppressAutoHyphens/>
        <w:spacing w:line="240" w:lineRule="atLeast"/>
        <w:rPr>
          <w:color w:val="000000"/>
          <w:spacing w:val="-3"/>
        </w:rPr>
      </w:pPr>
    </w:p>
    <w:p w14:paraId="4D4D29DF" w14:textId="36E44D2E" w:rsidR="00301D51" w:rsidRDefault="00301D51" w:rsidP="00301D51">
      <w:pPr>
        <w:tabs>
          <w:tab w:val="left" w:pos="0"/>
        </w:tabs>
        <w:suppressAutoHyphens/>
        <w:spacing w:line="240" w:lineRule="atLeast"/>
        <w:rPr>
          <w:color w:val="000000"/>
          <w:spacing w:val="-3"/>
        </w:rPr>
      </w:pPr>
      <w:r>
        <w:rPr>
          <w:color w:val="000000"/>
          <w:spacing w:val="-3"/>
        </w:rPr>
        <w:t>This</w:t>
      </w:r>
      <w:r w:rsidR="00F019E1">
        <w:rPr>
          <w:color w:val="000000"/>
          <w:spacing w:val="-3"/>
        </w:rPr>
        <w:t xml:space="preserve"> </w:t>
      </w:r>
      <w:r>
        <w:rPr>
          <w:color w:val="000000"/>
          <w:spacing w:val="-3"/>
        </w:rPr>
        <w:t>description</w:t>
      </w:r>
      <w:r w:rsidR="00F019E1">
        <w:rPr>
          <w:color w:val="000000"/>
          <w:spacing w:val="-3"/>
        </w:rPr>
        <w:t xml:space="preserve"> </w:t>
      </w:r>
      <w:r>
        <w:rPr>
          <w:color w:val="000000"/>
          <w:spacing w:val="-3"/>
        </w:rPr>
        <w:t>encapsulates</w:t>
      </w:r>
      <w:r w:rsidR="00F019E1">
        <w:rPr>
          <w:color w:val="000000"/>
          <w:spacing w:val="-3"/>
        </w:rPr>
        <w:t xml:space="preserve"> </w:t>
      </w:r>
      <w:r>
        <w:rPr>
          <w:color w:val="000000"/>
          <w:spacing w:val="-3"/>
        </w:rPr>
        <w:t>Chazal</w:t>
      </w:r>
      <w:r w:rsidR="00F019E1">
        <w:rPr>
          <w:color w:val="000000"/>
          <w:spacing w:val="-3"/>
        </w:rPr>
        <w:t>’</w:t>
      </w:r>
      <w:r>
        <w:rPr>
          <w:color w:val="000000"/>
          <w:spacing w:val="-3"/>
        </w:rPr>
        <w:t>s</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Sages)</w:t>
      </w:r>
      <w:r w:rsidR="00F019E1">
        <w:rPr>
          <w:color w:val="000000"/>
          <w:spacing w:val="-3"/>
        </w:rPr>
        <w:t xml:space="preserve"> </w:t>
      </w:r>
      <w:r>
        <w:rPr>
          <w:color w:val="000000"/>
          <w:spacing w:val="-3"/>
        </w:rPr>
        <w:t>understanding</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Hakhamim</w:t>
      </w:r>
      <w:r w:rsidR="00F019E1">
        <w:rPr>
          <w:color w:val="000000"/>
          <w:spacing w:val="-3"/>
        </w:rPr>
        <w:t xml:space="preserve"> </w:t>
      </w:r>
      <w:r>
        <w:rPr>
          <w:color w:val="000000"/>
          <w:spacing w:val="-3"/>
        </w:rPr>
        <w:t>literally</w:t>
      </w:r>
      <w:r w:rsidR="00F019E1">
        <w:rPr>
          <w:color w:val="000000"/>
          <w:spacing w:val="-3"/>
        </w:rPr>
        <w:t xml:space="preserve"> </w:t>
      </w:r>
      <w:r>
        <w:rPr>
          <w:color w:val="000000"/>
          <w:spacing w:val="-3"/>
        </w:rPr>
        <w:t>stand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place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make</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judgments.</w:t>
      </w:r>
    </w:p>
    <w:p w14:paraId="244C2C8D" w14:textId="77777777" w:rsidR="00301D51" w:rsidRDefault="00301D51" w:rsidP="00301D51">
      <w:pPr>
        <w:tabs>
          <w:tab w:val="left" w:pos="0"/>
        </w:tabs>
        <w:suppressAutoHyphens/>
        <w:spacing w:line="240" w:lineRule="atLeast"/>
        <w:rPr>
          <w:color w:val="000000"/>
          <w:spacing w:val="-3"/>
        </w:rPr>
      </w:pPr>
    </w:p>
    <w:p w14:paraId="1955DD37" w14:textId="58FB0FF3"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burdened</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night</w:t>
      </w:r>
      <w:r w:rsidR="00F019E1">
        <w:rPr>
          <w:color w:val="000000"/>
          <w:spacing w:val="-3"/>
        </w:rPr>
        <w:t xml:space="preserve"> </w:t>
      </w:r>
      <w:r>
        <w:rPr>
          <w:color w:val="000000"/>
          <w:spacing w:val="-3"/>
        </w:rPr>
        <w:t>making</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rulings,</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relieves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burden</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setting</w:t>
      </w:r>
      <w:r w:rsidR="00F019E1">
        <w:rPr>
          <w:color w:val="000000"/>
          <w:spacing w:val="-3"/>
        </w:rPr>
        <w:t xml:space="preserve"> </w:t>
      </w:r>
      <w:r>
        <w:rPr>
          <w:color w:val="000000"/>
          <w:spacing w:val="-3"/>
        </w:rPr>
        <w:t>up</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council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70</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authority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Moshe.</w:t>
      </w:r>
    </w:p>
    <w:p w14:paraId="0E143F1B" w14:textId="77777777" w:rsidR="00301D51" w:rsidRDefault="00301D51" w:rsidP="00301D51">
      <w:pPr>
        <w:tabs>
          <w:tab w:val="left" w:pos="0"/>
        </w:tabs>
        <w:suppressAutoHyphens/>
        <w:spacing w:line="240" w:lineRule="atLeast"/>
        <w:rPr>
          <w:color w:val="000000"/>
          <w:spacing w:val="-3"/>
        </w:rPr>
      </w:pPr>
    </w:p>
    <w:p w14:paraId="39C5A429" w14:textId="2D5E6E98" w:rsidR="00301D51" w:rsidRDefault="00301D51" w:rsidP="00301D51">
      <w:pPr>
        <w:tabs>
          <w:tab w:val="left" w:pos="0"/>
          <w:tab w:val="left" w:pos="288"/>
          <w:tab w:val="left" w:pos="720"/>
        </w:tabs>
        <w:ind w:left="288" w:right="288"/>
        <w:rPr>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Pr>
          <w:b/>
          <w:bCs/>
          <w:i/>
          <w:iCs/>
          <w:color w:val="000000"/>
          <w:spacing w:val="-3"/>
        </w:rPr>
        <w:t>)</w:t>
      </w:r>
      <w:r w:rsidR="00F019E1">
        <w:rPr>
          <w:b/>
          <w:bCs/>
          <w:i/>
          <w:iCs/>
          <w:color w:val="000000"/>
          <w:spacing w:val="-3"/>
        </w:rPr>
        <w:t xml:space="preserve"> </w:t>
      </w:r>
      <w:r>
        <w:rPr>
          <w:b/>
          <w:bCs/>
          <w:i/>
          <w:iCs/>
          <w:color w:val="000000"/>
          <w:spacing w:val="-3"/>
        </w:rPr>
        <w:t>18:13-24</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next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seat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serve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stood</w:t>
      </w:r>
      <w:r w:rsidR="00F019E1">
        <w:rPr>
          <w:i/>
          <w:iCs/>
          <w:color w:val="000000"/>
          <w:spacing w:val="-3"/>
        </w:rPr>
        <w:t xml:space="preserve"> </w:t>
      </w:r>
      <w:r>
        <w:rPr>
          <w:i/>
          <w:iCs/>
          <w:color w:val="000000"/>
          <w:spacing w:val="-3"/>
        </w:rPr>
        <w:t>around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morning</w:t>
      </w:r>
      <w:r w:rsidR="00F019E1">
        <w:rPr>
          <w:i/>
          <w:iCs/>
          <w:color w:val="000000"/>
          <w:spacing w:val="-3"/>
        </w:rPr>
        <w:t xml:space="preserve"> </w:t>
      </w:r>
      <w:r>
        <w:rPr>
          <w:i/>
          <w:iCs/>
          <w:color w:val="000000"/>
          <w:spacing w:val="-3"/>
        </w:rPr>
        <w:t>till</w:t>
      </w:r>
      <w:r w:rsidR="00F019E1">
        <w:rPr>
          <w:i/>
          <w:iCs/>
          <w:color w:val="000000"/>
          <w:spacing w:val="-3"/>
        </w:rPr>
        <w:t xml:space="preserve"> </w:t>
      </w:r>
      <w:r>
        <w:rPr>
          <w:i/>
          <w:iCs/>
          <w:color w:val="000000"/>
          <w:spacing w:val="-3"/>
        </w:rPr>
        <w:t>evening.</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father-in-</w:t>
      </w:r>
      <w:r w:rsidRPr="00415792">
        <w:rPr>
          <w:i/>
          <w:iCs/>
          <w:spacing w:val="-3"/>
        </w:rPr>
        <w:t>law</w:t>
      </w:r>
      <w:r w:rsidR="00F019E1">
        <w:rPr>
          <w:i/>
          <w:iCs/>
          <w:color w:val="000000"/>
          <w:spacing w:val="-3"/>
        </w:rPr>
        <w:t xml:space="preserve"> </w:t>
      </w:r>
      <w:r>
        <w:rPr>
          <w:i/>
          <w:iCs/>
          <w:color w:val="000000"/>
          <w:spacing w:val="-3"/>
        </w:rPr>
        <w:t>saw</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doing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doing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Why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alone</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around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morning</w:t>
      </w:r>
      <w:r w:rsidR="00F019E1">
        <w:rPr>
          <w:i/>
          <w:iCs/>
          <w:color w:val="000000"/>
          <w:spacing w:val="-3"/>
        </w:rPr>
        <w:t xml:space="preserve"> </w:t>
      </w:r>
      <w:r>
        <w:rPr>
          <w:i/>
          <w:iCs/>
          <w:color w:val="000000"/>
          <w:spacing w:val="-3"/>
        </w:rPr>
        <w:t>till</w:t>
      </w:r>
      <w:r w:rsidR="00F019E1">
        <w:rPr>
          <w:i/>
          <w:iCs/>
          <w:color w:val="000000"/>
          <w:spacing w:val="-3"/>
        </w:rPr>
        <w:t xml:space="preserve"> </w:t>
      </w:r>
      <w:r>
        <w:rPr>
          <w:i/>
          <w:iCs/>
          <w:color w:val="000000"/>
          <w:spacing w:val="-3"/>
        </w:rPr>
        <w:t>evening?</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answered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seek</w:t>
      </w:r>
      <w:r w:rsidR="00F019E1">
        <w:rPr>
          <w:i/>
          <w:iCs/>
          <w:color w:val="000000"/>
          <w:spacing w:val="-3"/>
        </w:rPr>
        <w:t xml:space="preserve"> </w:t>
      </w:r>
      <w:proofErr w:type="gramStart"/>
      <w:r w:rsidRPr="00415792">
        <w:rPr>
          <w:i/>
          <w:iCs/>
          <w:spacing w:val="-3"/>
        </w:rPr>
        <w:t>HaShem</w:t>
      </w:r>
      <w:r w:rsidR="00F019E1">
        <w:rPr>
          <w:i/>
          <w:iCs/>
          <w:color w:val="000000"/>
          <w:spacing w:val="-3"/>
        </w:rPr>
        <w:t>‘</w:t>
      </w:r>
      <w:proofErr w:type="gramEnd"/>
      <w:r w:rsidRPr="00476602">
        <w:rPr>
          <w:i/>
          <w:iCs/>
          <w:color w:val="000000"/>
          <w:spacing w:val="-3"/>
        </w:rPr>
        <w:t>s</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Whenever</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dispute,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decide</w:t>
      </w:r>
      <w:r w:rsidR="00F019E1">
        <w:rPr>
          <w:i/>
          <w:iCs/>
          <w:color w:val="000000"/>
          <w:spacing w:val="-3"/>
        </w:rPr>
        <w:t xml:space="preserve"> </w:t>
      </w:r>
      <w:r>
        <w:rPr>
          <w:i/>
          <w:iCs/>
          <w:color w:val="000000"/>
          <w:spacing w:val="-3"/>
        </w:rPr>
        <w:t>between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parties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inform</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of</w:t>
      </w:r>
      <w:r w:rsidR="00F019E1">
        <w:rPr>
          <w:i/>
          <w:iCs/>
          <w:color w:val="000000"/>
          <w:spacing w:val="-3"/>
        </w:rPr>
        <w:t xml:space="preserve"> </w:t>
      </w:r>
      <w:proofErr w:type="gramStart"/>
      <w:r w:rsidRPr="00415792">
        <w:rPr>
          <w:i/>
          <w:iCs/>
          <w:spacing w:val="-3"/>
        </w:rPr>
        <w:t>HaShem</w:t>
      </w:r>
      <w:r w:rsidR="00F019E1">
        <w:rPr>
          <w:i/>
          <w:iCs/>
          <w:color w:val="000000"/>
          <w:spacing w:val="-3"/>
        </w:rPr>
        <w:t>‘</w:t>
      </w:r>
      <w:proofErr w:type="gramEnd"/>
      <w:r>
        <w:rPr>
          <w:i/>
          <w:iCs/>
          <w:color w:val="000000"/>
          <w:spacing w:val="-3"/>
        </w:rPr>
        <w:t>s</w:t>
      </w:r>
      <w:r w:rsidR="00F019E1">
        <w:rPr>
          <w:i/>
          <w:iCs/>
          <w:color w:val="000000"/>
          <w:spacing w:val="-3"/>
        </w:rPr>
        <w:t xml:space="preserve"> </w:t>
      </w:r>
      <w:r>
        <w:rPr>
          <w:i/>
          <w:iCs/>
          <w:color w:val="000000"/>
          <w:spacing w:val="-3"/>
        </w:rPr>
        <w:t>decrees</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laws</w:t>
      </w:r>
      <w:r>
        <w:rPr>
          <w:i/>
          <w:iCs/>
          <w:color w:val="000000"/>
          <w:spacing w:val="-3"/>
        </w:rPr>
        <w:t>.</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father-in-</w:t>
      </w:r>
      <w:r w:rsidRPr="00415792">
        <w:rPr>
          <w:i/>
          <w:iCs/>
          <w:spacing w:val="-3"/>
        </w:rPr>
        <w:t>law</w:t>
      </w:r>
      <w:r w:rsidR="00F019E1">
        <w:rPr>
          <w:i/>
          <w:iCs/>
          <w:color w:val="000000"/>
          <w:spacing w:val="-3"/>
        </w:rPr>
        <w:t xml:space="preserve"> </w:t>
      </w:r>
      <w:r>
        <w:rPr>
          <w:i/>
          <w:iCs/>
          <w:color w:val="000000"/>
          <w:spacing w:val="-3"/>
        </w:rPr>
        <w:t>replied,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doing</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only</w:t>
      </w:r>
      <w:r w:rsidR="00F019E1">
        <w:rPr>
          <w:i/>
          <w:iCs/>
          <w:color w:val="000000"/>
          <w:spacing w:val="-3"/>
        </w:rPr>
        <w:t xml:space="preserve"> </w:t>
      </w:r>
      <w:r>
        <w:rPr>
          <w:i/>
          <w:iCs/>
          <w:color w:val="000000"/>
          <w:spacing w:val="-3"/>
        </w:rPr>
        <w:t>wear</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work</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too</w:t>
      </w:r>
      <w:r w:rsidR="00F019E1">
        <w:rPr>
          <w:i/>
          <w:iCs/>
          <w:color w:val="000000"/>
          <w:spacing w:val="-3"/>
        </w:rPr>
        <w:t xml:space="preserve"> </w:t>
      </w:r>
      <w:r>
        <w:rPr>
          <w:i/>
          <w:iCs/>
          <w:color w:val="000000"/>
          <w:spacing w:val="-3"/>
        </w:rPr>
        <w:t>heavy</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cannot</w:t>
      </w:r>
      <w:r w:rsidR="00F019E1">
        <w:rPr>
          <w:i/>
          <w:iCs/>
          <w:color w:val="000000"/>
          <w:spacing w:val="-3"/>
        </w:rPr>
        <w:t xml:space="preserve"> </w:t>
      </w:r>
      <w:r>
        <w:rPr>
          <w:i/>
          <w:iCs/>
          <w:color w:val="000000"/>
          <w:spacing w:val="-3"/>
        </w:rPr>
        <w:t>handle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alone.</w:t>
      </w:r>
      <w:r w:rsidR="00F019E1">
        <w:rPr>
          <w:i/>
          <w:iCs/>
          <w:color w:val="000000"/>
          <w:spacing w:val="-3"/>
        </w:rPr>
        <w:t xml:space="preserve"> </w:t>
      </w:r>
      <w:r>
        <w:rPr>
          <w:i/>
          <w:iCs/>
          <w:color w:val="000000"/>
          <w:spacing w:val="-3"/>
        </w:rPr>
        <w:t>Listen</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advice,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may</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representative</w:t>
      </w:r>
      <w:r w:rsidR="00F019E1">
        <w:rPr>
          <w:i/>
          <w:iCs/>
          <w:color w:val="000000"/>
          <w:spacing w:val="-3"/>
        </w:rPr>
        <w:t xml:space="preserve"> </w:t>
      </w:r>
      <w:r>
        <w:rPr>
          <w:i/>
          <w:iCs/>
          <w:color w:val="000000"/>
          <w:spacing w:val="-3"/>
        </w:rPr>
        <w:t>before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disputes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decrees</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laws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show</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way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duties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perform.</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select</w:t>
      </w:r>
      <w:r w:rsidR="00F019E1">
        <w:rPr>
          <w:i/>
          <w:iCs/>
          <w:color w:val="000000"/>
          <w:spacing w:val="-3"/>
        </w:rPr>
        <w:t xml:space="preserve"> </w:t>
      </w:r>
      <w:r>
        <w:rPr>
          <w:i/>
          <w:iCs/>
          <w:color w:val="000000"/>
          <w:spacing w:val="-3"/>
        </w:rPr>
        <w:t>capable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people--men</w:t>
      </w:r>
      <w:r w:rsidR="00F019E1">
        <w:rPr>
          <w:i/>
          <w:iCs/>
          <w:color w:val="000000"/>
          <w:spacing w:val="-3"/>
        </w:rPr>
        <w:t xml:space="preserve"> </w:t>
      </w:r>
      <w:r>
        <w:rPr>
          <w:i/>
          <w:iCs/>
          <w:color w:val="000000"/>
          <w:spacing w:val="-3"/>
        </w:rPr>
        <w:t>who</w:t>
      </w:r>
      <w:r w:rsidR="00F019E1">
        <w:rPr>
          <w:i/>
          <w:iCs/>
          <w:color w:val="000000"/>
          <w:spacing w:val="-3"/>
        </w:rPr>
        <w:t xml:space="preserve"> </w:t>
      </w:r>
      <w:r w:rsidRPr="00415792">
        <w:rPr>
          <w:i/>
          <w:iCs/>
          <w:spacing w:val="-3"/>
        </w:rPr>
        <w:t>fear</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trustworthy</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hate</w:t>
      </w:r>
      <w:r w:rsidR="00F019E1">
        <w:rPr>
          <w:i/>
          <w:iCs/>
          <w:color w:val="000000"/>
          <w:spacing w:val="-3"/>
        </w:rPr>
        <w:t xml:space="preserve"> </w:t>
      </w:r>
      <w:r>
        <w:rPr>
          <w:i/>
          <w:iCs/>
          <w:color w:val="000000"/>
          <w:spacing w:val="-3"/>
        </w:rPr>
        <w:t>dishonest</w:t>
      </w:r>
      <w:r w:rsidR="00F019E1">
        <w:rPr>
          <w:i/>
          <w:iCs/>
          <w:color w:val="000000"/>
          <w:spacing w:val="-3"/>
        </w:rPr>
        <w:t xml:space="preserve"> </w:t>
      </w:r>
      <w:r>
        <w:rPr>
          <w:i/>
          <w:iCs/>
          <w:color w:val="000000"/>
          <w:spacing w:val="-3"/>
        </w:rPr>
        <w:t>gain--and</w:t>
      </w:r>
      <w:r w:rsidR="00F019E1">
        <w:rPr>
          <w:i/>
          <w:iCs/>
          <w:color w:val="000000"/>
          <w:spacing w:val="-3"/>
        </w:rPr>
        <w:t xml:space="preserve"> </w:t>
      </w:r>
      <w:r>
        <w:rPr>
          <w:i/>
          <w:iCs/>
          <w:color w:val="000000"/>
          <w:spacing w:val="-3"/>
        </w:rPr>
        <w:t>appoint</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officials</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thousands,</w:t>
      </w:r>
      <w:r w:rsidR="00F019E1">
        <w:rPr>
          <w:i/>
          <w:iCs/>
          <w:color w:val="000000"/>
          <w:spacing w:val="-3"/>
        </w:rPr>
        <w:t xml:space="preserve"> </w:t>
      </w:r>
      <w:r>
        <w:rPr>
          <w:i/>
          <w:iCs/>
          <w:color w:val="000000"/>
          <w:spacing w:val="-3"/>
        </w:rPr>
        <w:t>hundreds,</w:t>
      </w:r>
      <w:r w:rsidR="00F019E1">
        <w:rPr>
          <w:i/>
          <w:iCs/>
          <w:color w:val="000000"/>
          <w:spacing w:val="-3"/>
        </w:rPr>
        <w:t xml:space="preserve"> </w:t>
      </w:r>
      <w:r>
        <w:rPr>
          <w:i/>
          <w:iCs/>
          <w:color w:val="000000"/>
          <w:spacing w:val="-3"/>
        </w:rPr>
        <w:t>fifties</w:t>
      </w:r>
      <w:r w:rsidR="00F019E1">
        <w:rPr>
          <w:i/>
          <w:iCs/>
          <w:color w:val="000000"/>
          <w:spacing w:val="-3"/>
        </w:rPr>
        <w:t xml:space="preserve"> </w:t>
      </w:r>
      <w:r>
        <w:rPr>
          <w:i/>
          <w:iCs/>
          <w:color w:val="000000"/>
          <w:spacing w:val="-3"/>
        </w:rPr>
        <w:t>and</w:t>
      </w:r>
      <w:r w:rsidR="00F019E1">
        <w:rPr>
          <w:i/>
          <w:iCs/>
          <w:color w:val="000000"/>
          <w:spacing w:val="-3"/>
        </w:rPr>
        <w:t xml:space="preserve"> </w:t>
      </w:r>
      <w:r w:rsidRPr="00476602">
        <w:rPr>
          <w:i/>
          <w:iCs/>
          <w:color w:val="000000"/>
          <w:spacing w:val="-3"/>
        </w:rPr>
        <w:t>tens</w:t>
      </w:r>
      <w:r>
        <w:rPr>
          <w:i/>
          <w:iCs/>
          <w:color w:val="000000"/>
          <w:spacing w:val="-3"/>
        </w:rPr>
        <w:t>.</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serve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judges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all</w:t>
      </w:r>
      <w:r w:rsidR="00F019E1">
        <w:rPr>
          <w:i/>
          <w:iCs/>
          <w:color w:val="000000"/>
          <w:spacing w:val="-3"/>
        </w:rPr>
        <w:t xml:space="preserve"> </w:t>
      </w:r>
      <w:r w:rsidRPr="00476602">
        <w:rPr>
          <w:i/>
          <w:iCs/>
          <w:color w:val="000000"/>
          <w:spacing w:val="-3"/>
        </w:rPr>
        <w:t>times</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every</w:t>
      </w:r>
      <w:r w:rsidR="00F019E1">
        <w:rPr>
          <w:i/>
          <w:iCs/>
          <w:color w:val="000000"/>
          <w:spacing w:val="-3"/>
        </w:rPr>
        <w:t xml:space="preserve"> </w:t>
      </w:r>
      <w:r>
        <w:rPr>
          <w:i/>
          <w:iCs/>
          <w:color w:val="000000"/>
          <w:spacing w:val="-3"/>
        </w:rPr>
        <w:t>difficult</w:t>
      </w:r>
      <w:r w:rsidR="00F019E1">
        <w:rPr>
          <w:i/>
          <w:iCs/>
          <w:color w:val="000000"/>
          <w:spacing w:val="-3"/>
        </w:rPr>
        <w:t xml:space="preserve"> </w:t>
      </w:r>
      <w:r>
        <w:rPr>
          <w:i/>
          <w:iCs/>
          <w:color w:val="000000"/>
          <w:spacing w:val="-3"/>
        </w:rPr>
        <w:t>case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simple</w:t>
      </w:r>
      <w:r w:rsidR="00F019E1">
        <w:rPr>
          <w:i/>
          <w:iCs/>
          <w:color w:val="000000"/>
          <w:spacing w:val="-3"/>
        </w:rPr>
        <w:t xml:space="preserve"> </w:t>
      </w:r>
      <w:r>
        <w:rPr>
          <w:i/>
          <w:iCs/>
          <w:color w:val="000000"/>
          <w:spacing w:val="-3"/>
        </w:rPr>
        <w:t>cases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can</w:t>
      </w:r>
      <w:r w:rsidR="00F019E1">
        <w:rPr>
          <w:i/>
          <w:iCs/>
          <w:color w:val="000000"/>
          <w:spacing w:val="-3"/>
        </w:rPr>
        <w:t xml:space="preserve"> </w:t>
      </w:r>
      <w:r>
        <w:rPr>
          <w:i/>
          <w:iCs/>
          <w:color w:val="000000"/>
          <w:spacing w:val="-3"/>
        </w:rPr>
        <w:t>decide</w:t>
      </w:r>
      <w:r w:rsidR="00F019E1">
        <w:rPr>
          <w:i/>
          <w:iCs/>
          <w:color w:val="000000"/>
          <w:spacing w:val="-3"/>
        </w:rPr>
        <w:t xml:space="preserve"> </w:t>
      </w:r>
      <w:r>
        <w:rPr>
          <w:i/>
          <w:iCs/>
          <w:color w:val="000000"/>
          <w:spacing w:val="-3"/>
        </w:rPr>
        <w:t>themselves.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load</w:t>
      </w:r>
      <w:r w:rsidR="00F019E1">
        <w:rPr>
          <w:i/>
          <w:iCs/>
          <w:color w:val="000000"/>
          <w:spacing w:val="-3"/>
        </w:rPr>
        <w:t xml:space="preserve"> </w:t>
      </w:r>
      <w:r>
        <w:rPr>
          <w:i/>
          <w:iCs/>
          <w:color w:val="000000"/>
          <w:spacing w:val="-3"/>
        </w:rPr>
        <w:t>lighter,</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share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so</w:t>
      </w:r>
      <w:r w:rsidR="00F019E1">
        <w:rPr>
          <w:i/>
          <w:iCs/>
          <w:color w:val="000000"/>
          <w:spacing w:val="-3"/>
        </w:rPr>
        <w:t xml:space="preserve"> </w:t>
      </w:r>
      <w:r w:rsidRPr="00415792">
        <w:rPr>
          <w:i/>
          <w:iCs/>
          <w:spacing w:val="-3"/>
        </w:rPr>
        <w:t>commands</w:t>
      </w:r>
      <w:r>
        <w:rPr>
          <w:i/>
          <w:iCs/>
          <w:color w:val="000000"/>
          <w:spacing w:val="-3"/>
        </w:rPr>
        <w: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able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strain,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home</w:t>
      </w:r>
      <w:r w:rsidR="00F019E1">
        <w:rPr>
          <w:i/>
          <w:iCs/>
          <w:color w:val="000000"/>
          <w:spacing w:val="-3"/>
        </w:rPr>
        <w:t xml:space="preserve"> </w:t>
      </w:r>
      <w:r>
        <w:rPr>
          <w:i/>
          <w:iCs/>
          <w:color w:val="000000"/>
          <w:spacing w:val="-3"/>
        </w:rPr>
        <w:t>satisfied.</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listened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father-in-</w:t>
      </w:r>
      <w:r w:rsidRPr="00415792">
        <w:rPr>
          <w:i/>
          <w:iCs/>
          <w:spacing w:val="-3"/>
        </w:rPr>
        <w:t>law</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everything</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p>
    <w:p w14:paraId="6E3778F5"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61283475" w14:textId="502BBA2E" w:rsidR="00301D51" w:rsidRDefault="00301D51" w:rsidP="00301D51">
      <w:pPr>
        <w:tabs>
          <w:tab w:val="left" w:pos="0"/>
          <w:tab w:val="left" w:pos="288"/>
          <w:tab w:val="left" w:pos="720"/>
        </w:tabs>
        <w:ind w:left="288" w:right="288"/>
        <w:rPr>
          <w:color w:val="000000"/>
          <w:spacing w:val="-3"/>
        </w:rPr>
      </w:pPr>
      <w:r>
        <w:rPr>
          <w:b/>
          <w:bCs/>
          <w:i/>
          <w:iCs/>
          <w:color w:val="000000"/>
          <w:spacing w:val="-3"/>
        </w:rPr>
        <w:t>Bamidbar</w:t>
      </w:r>
      <w:r w:rsidR="00F019E1">
        <w:rPr>
          <w:b/>
          <w:bCs/>
          <w:i/>
          <w:iCs/>
          <w:color w:val="000000"/>
          <w:spacing w:val="-3"/>
        </w:rPr>
        <w:t xml:space="preserve"> </w:t>
      </w:r>
      <w:r>
        <w:rPr>
          <w:b/>
          <w:bCs/>
          <w:i/>
          <w:iCs/>
          <w:color w:val="000000"/>
          <w:spacing w:val="-3"/>
        </w:rPr>
        <w:t>(</w:t>
      </w:r>
      <w:r w:rsidRPr="00415792">
        <w:rPr>
          <w:b/>
          <w:bCs/>
          <w:i/>
          <w:iCs/>
          <w:spacing w:val="-3"/>
        </w:rPr>
        <w:t>Numbers</w:t>
      </w:r>
      <w:r>
        <w:rPr>
          <w:b/>
          <w:bCs/>
          <w:i/>
          <w:iCs/>
          <w:color w:val="000000"/>
          <w:spacing w:val="-3"/>
        </w:rPr>
        <w:t>)</w:t>
      </w:r>
      <w:r w:rsidR="00F019E1">
        <w:rPr>
          <w:b/>
          <w:bCs/>
          <w:i/>
          <w:iCs/>
          <w:color w:val="000000"/>
          <w:spacing w:val="-3"/>
        </w:rPr>
        <w:t xml:space="preserve"> </w:t>
      </w:r>
      <w:r>
        <w:rPr>
          <w:b/>
          <w:bCs/>
          <w:i/>
          <w:iCs/>
          <w:color w:val="000000"/>
          <w:spacing w:val="-3"/>
        </w:rPr>
        <w:t>11:16-17</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me</w:t>
      </w:r>
      <w:r w:rsidR="00F019E1">
        <w:rPr>
          <w:i/>
          <w:iCs/>
          <w:color w:val="000000"/>
          <w:spacing w:val="-3"/>
        </w:rPr>
        <w:t xml:space="preserve"> </w:t>
      </w:r>
      <w:r w:rsidRPr="00415792">
        <w:rPr>
          <w:i/>
          <w:iCs/>
          <w:spacing w:val="-3"/>
        </w:rPr>
        <w:t>seventy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Israel</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are</w:t>
      </w:r>
      <w:r w:rsidR="00F019E1">
        <w:rPr>
          <w:i/>
          <w:iCs/>
          <w:color w:val="000000"/>
          <w:spacing w:val="-3"/>
        </w:rPr>
        <w:t xml:space="preserve"> </w:t>
      </w:r>
      <w:r w:rsidRPr="00415792">
        <w:rPr>
          <w:i/>
          <w:iCs/>
          <w:spacing w:val="-3"/>
        </w:rPr>
        <w:t>known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leaders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officials</w:t>
      </w:r>
      <w:r w:rsidR="00F019E1">
        <w:rPr>
          <w:i/>
          <w:iCs/>
          <w:color w:val="000000"/>
          <w:spacing w:val="-3"/>
        </w:rPr>
        <w:t xml:space="preserve"> </w:t>
      </w:r>
      <w:r>
        <w:rPr>
          <w:i/>
          <w:iCs/>
          <w:color w:val="000000"/>
          <w:spacing w:val="-3"/>
        </w:rPr>
        <w:lastRenderedPageBreak/>
        <w:t>among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Tent</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Meeting</w:t>
      </w:r>
      <w:r>
        <w:rPr>
          <w:i/>
          <w:iCs/>
          <w:color w:val="000000"/>
          <w:spacing w:val="-3"/>
        </w:rPr>
        <w: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speak</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Spirit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Spirit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help</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carry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burden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carry</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alone.</w:t>
      </w:r>
    </w:p>
    <w:p w14:paraId="5E71443E"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3A53F343" w14:textId="7B214754" w:rsidR="00301D51" w:rsidRDefault="00301D51" w:rsidP="00301D51">
      <w:pPr>
        <w:tabs>
          <w:tab w:val="left" w:pos="0"/>
          <w:tab w:val="left" w:pos="288"/>
          <w:tab w:val="left" w:pos="720"/>
        </w:tabs>
        <w:ind w:left="288" w:right="288"/>
        <w:rPr>
          <w:i/>
          <w:iCs/>
          <w:color w:val="000000"/>
          <w:spacing w:val="-3"/>
        </w:rPr>
      </w:pPr>
      <w:r>
        <w:rPr>
          <w:b/>
          <w:bCs/>
          <w:i/>
          <w:iCs/>
          <w:color w:val="000000"/>
          <w:spacing w:val="-3"/>
        </w:rPr>
        <w:t>Bamidbar</w:t>
      </w:r>
      <w:r w:rsidR="00F019E1">
        <w:rPr>
          <w:b/>
          <w:bCs/>
          <w:i/>
          <w:iCs/>
          <w:color w:val="000000"/>
          <w:spacing w:val="-3"/>
        </w:rPr>
        <w:t xml:space="preserve"> </w:t>
      </w:r>
      <w:r>
        <w:rPr>
          <w:b/>
          <w:bCs/>
          <w:i/>
          <w:iCs/>
          <w:color w:val="000000"/>
          <w:spacing w:val="-3"/>
        </w:rPr>
        <w:t>(</w:t>
      </w:r>
      <w:r w:rsidRPr="00415792">
        <w:rPr>
          <w:b/>
          <w:bCs/>
          <w:i/>
          <w:iCs/>
          <w:spacing w:val="-3"/>
        </w:rPr>
        <w:t>Numbers</w:t>
      </w:r>
      <w:r>
        <w:rPr>
          <w:b/>
          <w:bCs/>
          <w:i/>
          <w:iCs/>
          <w:color w:val="000000"/>
          <w:spacing w:val="-3"/>
        </w:rPr>
        <w:t>)</w:t>
      </w:r>
      <w:r w:rsidR="00F019E1">
        <w:rPr>
          <w:b/>
          <w:bCs/>
          <w:i/>
          <w:iCs/>
          <w:color w:val="000000"/>
          <w:spacing w:val="-3"/>
        </w:rPr>
        <w:t xml:space="preserve"> </w:t>
      </w:r>
      <w:smartTag w:uri="urn:schemas-microsoft-com:office:smarttags" w:element="time">
        <w:smartTagPr>
          <w:attr w:name="Hour" w:val="11"/>
          <w:attr w:name="Minute" w:val="24"/>
        </w:smartTagPr>
        <w:r>
          <w:rPr>
            <w:b/>
            <w:bCs/>
            <w:i/>
            <w:iCs/>
            <w:color w:val="000000"/>
            <w:spacing w:val="-3"/>
          </w:rPr>
          <w:t>11:24</w:t>
        </w:r>
      </w:smartTag>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told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what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together</w:t>
      </w:r>
      <w:r w:rsidR="00F019E1">
        <w:rPr>
          <w:i/>
          <w:iCs/>
          <w:color w:val="000000"/>
          <w:spacing w:val="-3"/>
        </w:rPr>
        <w:t xml:space="preserve"> </w:t>
      </w:r>
      <w:r w:rsidRPr="00415792">
        <w:rPr>
          <w:i/>
          <w:iCs/>
          <w:spacing w:val="-3"/>
        </w:rPr>
        <w:t>seventy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around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Tent.</w:t>
      </w:r>
    </w:p>
    <w:p w14:paraId="41A82B07" w14:textId="77777777" w:rsidR="00301D51" w:rsidRDefault="00301D51" w:rsidP="00301D51">
      <w:pPr>
        <w:tabs>
          <w:tab w:val="left" w:pos="0"/>
          <w:tab w:val="left" w:pos="288"/>
          <w:tab w:val="left" w:pos="720"/>
        </w:tabs>
        <w:suppressAutoHyphens/>
        <w:spacing w:line="240" w:lineRule="atLeast"/>
        <w:ind w:left="288" w:right="288" w:hanging="288"/>
        <w:rPr>
          <w:i/>
          <w:iCs/>
          <w:color w:val="000000"/>
          <w:spacing w:val="-3"/>
        </w:rPr>
      </w:pPr>
    </w:p>
    <w:p w14:paraId="6B8795A4" w14:textId="00638A4D"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17:8-12</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cases</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before</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courts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too</w:t>
      </w:r>
      <w:r w:rsidR="00F019E1">
        <w:rPr>
          <w:i/>
          <w:iCs/>
          <w:color w:val="000000"/>
          <w:spacing w:val="-3"/>
        </w:rPr>
        <w:t xml:space="preserve"> </w:t>
      </w:r>
      <w:r>
        <w:rPr>
          <w:i/>
          <w:iCs/>
          <w:color w:val="000000"/>
          <w:spacing w:val="-3"/>
        </w:rPr>
        <w:t>difficult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judge--whether</w:t>
      </w:r>
      <w:r w:rsidR="00F019E1">
        <w:rPr>
          <w:i/>
          <w:iCs/>
          <w:color w:val="000000"/>
          <w:spacing w:val="-3"/>
        </w:rPr>
        <w:t xml:space="preserve"> </w:t>
      </w:r>
      <w:r>
        <w:rPr>
          <w:i/>
          <w:iCs/>
          <w:color w:val="000000"/>
          <w:spacing w:val="-3"/>
        </w:rPr>
        <w:t>bloodshed,</w:t>
      </w:r>
      <w:r w:rsidR="00F019E1">
        <w:rPr>
          <w:i/>
          <w:iCs/>
          <w:color w:val="000000"/>
          <w:spacing w:val="-3"/>
        </w:rPr>
        <w:t xml:space="preserve"> </w:t>
      </w:r>
      <w:r>
        <w:rPr>
          <w:i/>
          <w:iCs/>
          <w:color w:val="000000"/>
          <w:spacing w:val="-3"/>
        </w:rPr>
        <w:t>lawsuits</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assaults--take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choose.</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priests</w:t>
      </w:r>
      <w:r>
        <w:rPr>
          <w:i/>
          <w:iCs/>
          <w:color w:val="000000"/>
          <w:spacing w:val="-3"/>
        </w:rPr>
        <w: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Levites,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office</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time</w:t>
      </w:r>
      <w:r>
        <w:rPr>
          <w:i/>
          <w:iCs/>
          <w:color w:val="000000"/>
          <w:spacing w:val="-3"/>
        </w:rPr>
        <w:t>.</w:t>
      </w:r>
      <w:r w:rsidR="00F019E1">
        <w:rPr>
          <w:i/>
          <w:iCs/>
          <w:color w:val="000000"/>
          <w:spacing w:val="-3"/>
        </w:rPr>
        <w:t xml:space="preserve"> </w:t>
      </w:r>
      <w:r>
        <w:rPr>
          <w:i/>
          <w:iCs/>
          <w:color w:val="000000"/>
          <w:spacing w:val="-3"/>
        </w:rPr>
        <w:t>Inquire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verdict.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act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decisions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choose.</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careful</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everything</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direct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Act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they</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decisions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turn</w:t>
      </w:r>
      <w:r w:rsidR="00F019E1">
        <w:rPr>
          <w:i/>
          <w:iCs/>
          <w:color w:val="000000"/>
          <w:spacing w:val="-3"/>
        </w:rPr>
        <w:t xml:space="preserve"> </w:t>
      </w:r>
      <w:r>
        <w:rPr>
          <w:i/>
          <w:iCs/>
          <w:color w:val="000000"/>
          <w:spacing w:val="-3"/>
        </w:rPr>
        <w:t>aside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right</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left.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shows</w:t>
      </w:r>
      <w:r w:rsidR="00F019E1">
        <w:rPr>
          <w:i/>
          <w:iCs/>
          <w:color w:val="000000"/>
          <w:spacing w:val="-3"/>
        </w:rPr>
        <w:t xml:space="preserve"> </w:t>
      </w:r>
      <w:r>
        <w:rPr>
          <w:i/>
          <w:iCs/>
          <w:color w:val="000000"/>
          <w:spacing w:val="-3"/>
        </w:rPr>
        <w:t>contempt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stands</w:t>
      </w:r>
      <w:r w:rsidR="00F019E1">
        <w:rPr>
          <w:i/>
          <w:iCs/>
          <w:color w:val="000000"/>
          <w:spacing w:val="-3"/>
        </w:rPr>
        <w:t xml:space="preserve"> </w:t>
      </w:r>
      <w:r>
        <w:rPr>
          <w:i/>
          <w:iCs/>
          <w:color w:val="000000"/>
          <w:spacing w:val="-3"/>
        </w:rPr>
        <w:t>ministering</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death.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purge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evil</w:t>
      </w:r>
      <w:r w:rsidR="00F019E1">
        <w:rPr>
          <w:i/>
          <w:iCs/>
          <w:color w:val="000000"/>
          <w:spacing w:val="-3"/>
        </w:rPr>
        <w:t xml:space="preserve"> </w:t>
      </w:r>
      <w:r>
        <w:rPr>
          <w:i/>
          <w:iCs/>
          <w:color w:val="000000"/>
          <w:spacing w:val="-3"/>
        </w:rPr>
        <w:t>from</w:t>
      </w:r>
      <w:r w:rsidR="00F019E1">
        <w:rPr>
          <w:i/>
          <w:iCs/>
          <w:color w:val="000000"/>
          <w:spacing w:val="-3"/>
        </w:rPr>
        <w:t xml:space="preserve"> </w:t>
      </w:r>
      <w:r w:rsidRPr="00476602">
        <w:rPr>
          <w:i/>
          <w:iCs/>
          <w:color w:val="000000"/>
          <w:spacing w:val="-3"/>
        </w:rPr>
        <w:t>Israel</w:t>
      </w:r>
      <w:r>
        <w:rPr>
          <w:i/>
          <w:iCs/>
          <w:color w:val="000000"/>
          <w:spacing w:val="-3"/>
        </w:rPr>
        <w:t>.</w:t>
      </w:r>
    </w:p>
    <w:p w14:paraId="4B849636" w14:textId="77777777" w:rsidR="00301D51" w:rsidRDefault="00301D51" w:rsidP="00301D51">
      <w:pPr>
        <w:tabs>
          <w:tab w:val="left" w:pos="0"/>
        </w:tabs>
        <w:suppressAutoHyphens/>
        <w:spacing w:line="240" w:lineRule="atLeast"/>
        <w:rPr>
          <w:color w:val="000000"/>
          <w:spacing w:val="-3"/>
        </w:rPr>
      </w:pPr>
    </w:p>
    <w:p w14:paraId="3883632B" w14:textId="15B999A6"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Council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replaces</w:t>
      </w:r>
      <w:r w:rsidR="00F019E1">
        <w:rPr>
          <w:color w:val="000000"/>
          <w:spacing w:val="-3"/>
        </w:rPr>
        <w:t xml:space="preserve"> </w:t>
      </w:r>
      <w:r>
        <w:rPr>
          <w:color w:val="000000"/>
          <w:spacing w:val="-3"/>
        </w:rPr>
        <w:t>itself</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king.</w:t>
      </w:r>
      <w:r w:rsidR="00F019E1">
        <w:rPr>
          <w:color w:val="000000"/>
          <w:spacing w:val="-3"/>
        </w:rPr>
        <w:t xml:space="preserve"> </w:t>
      </w:r>
      <w:r>
        <w:rPr>
          <w:color w:val="000000"/>
          <w:spacing w:val="-3"/>
        </w:rPr>
        <w:t>Under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seventy</w:t>
      </w:r>
      <w:r w:rsidR="00F019E1">
        <w:rPr>
          <w:color w:val="000000"/>
          <w:spacing w:val="-3"/>
        </w:rPr>
        <w:t xml:space="preserve"> </w:t>
      </w:r>
      <w:r>
        <w:rPr>
          <w:color w:val="000000"/>
          <w:spacing w:val="-3"/>
        </w:rPr>
        <w:t>Elders,</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king.</w:t>
      </w:r>
    </w:p>
    <w:p w14:paraId="23804263" w14:textId="77777777" w:rsidR="00301D51" w:rsidRDefault="00301D51" w:rsidP="00301D51">
      <w:pPr>
        <w:tabs>
          <w:tab w:val="left" w:pos="0"/>
        </w:tabs>
        <w:suppressAutoHyphens/>
        <w:spacing w:line="240" w:lineRule="atLeast"/>
        <w:rPr>
          <w:color w:val="000000"/>
          <w:spacing w:val="-3"/>
        </w:rPr>
      </w:pPr>
    </w:p>
    <w:p w14:paraId="0A7F9AAC" w14:textId="4AB46DD9" w:rsidR="00301D51" w:rsidRDefault="00301D51" w:rsidP="00301D51">
      <w:pPr>
        <w:tabs>
          <w:tab w:val="left" w:pos="0"/>
          <w:tab w:val="left" w:pos="288"/>
          <w:tab w:val="left" w:pos="720"/>
        </w:tabs>
        <w:ind w:left="288" w:right="288"/>
        <w:rPr>
          <w:color w:val="000000"/>
          <w:spacing w:val="-3"/>
        </w:rPr>
      </w:pPr>
      <w:r>
        <w:rPr>
          <w:b/>
          <w:bCs/>
          <w:i/>
          <w:iCs/>
          <w:color w:val="000000"/>
          <w:spacing w:val="-3"/>
        </w:rPr>
        <w:t>I</w:t>
      </w:r>
      <w:r w:rsidR="00F019E1">
        <w:rPr>
          <w:b/>
          <w:bCs/>
          <w:i/>
          <w:iCs/>
          <w:color w:val="000000"/>
          <w:spacing w:val="-3"/>
        </w:rPr>
        <w:t xml:space="preserve"> </w:t>
      </w:r>
      <w:r>
        <w:rPr>
          <w:b/>
          <w:bCs/>
          <w:i/>
          <w:iCs/>
          <w:color w:val="000000"/>
          <w:spacing w:val="-3"/>
        </w:rPr>
        <w:t>Shmuel</w:t>
      </w:r>
      <w:r w:rsidR="00F019E1">
        <w:rPr>
          <w:b/>
          <w:bCs/>
          <w:i/>
          <w:iCs/>
          <w:color w:val="000000"/>
          <w:spacing w:val="-3"/>
        </w:rPr>
        <w:t xml:space="preserve"> </w:t>
      </w:r>
      <w:r>
        <w:rPr>
          <w:b/>
          <w:bCs/>
          <w:i/>
          <w:iCs/>
          <w:color w:val="000000"/>
          <w:spacing w:val="-3"/>
        </w:rPr>
        <w:t>(Samuel)</w:t>
      </w:r>
      <w:r w:rsidR="00F019E1">
        <w:rPr>
          <w:b/>
          <w:bCs/>
          <w:i/>
          <w:iCs/>
          <w:color w:val="000000"/>
          <w:spacing w:val="-3"/>
        </w:rPr>
        <w:t xml:space="preserve"> </w:t>
      </w:r>
      <w:r>
        <w:rPr>
          <w:b/>
          <w:bCs/>
          <w:i/>
          <w:iCs/>
          <w:color w:val="000000"/>
          <w:spacing w:val="-3"/>
        </w:rPr>
        <w:t>8:4-6</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Israel</w:t>
      </w:r>
      <w:r w:rsidR="00F019E1">
        <w:rPr>
          <w:i/>
          <w:iCs/>
          <w:color w:val="000000"/>
          <w:spacing w:val="-3"/>
        </w:rPr>
        <w:t xml:space="preserve"> </w:t>
      </w:r>
      <w:r w:rsidRPr="00415792">
        <w:rPr>
          <w:i/>
          <w:iCs/>
          <w:spacing w:val="-3"/>
        </w:rPr>
        <w:t>gathered</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Shmuel</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Ramah.</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old,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sons</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walk</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ways;</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appoint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lead</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such</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w:t>
      </w:r>
      <w:r w:rsidR="00F019E1">
        <w:rPr>
          <w:i/>
          <w:iCs/>
          <w:color w:val="000000"/>
          <w:spacing w:val="-3"/>
        </w:rPr>
        <w:t xml:space="preserve"> </w:t>
      </w:r>
      <w:r w:rsidRPr="00415792">
        <w:rPr>
          <w:i/>
          <w:iCs/>
          <w:spacing w:val="-3"/>
        </w:rPr>
        <w:t>nations</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lead</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displeased</w:t>
      </w:r>
      <w:r w:rsidR="00F019E1">
        <w:rPr>
          <w:i/>
          <w:iCs/>
          <w:color w:val="000000"/>
          <w:spacing w:val="-3"/>
        </w:rPr>
        <w:t xml:space="preserve"> </w:t>
      </w:r>
      <w:r>
        <w:rPr>
          <w:i/>
          <w:iCs/>
          <w:color w:val="000000"/>
          <w:spacing w:val="-3"/>
        </w:rPr>
        <w:t>Shmuel;</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he</w:t>
      </w:r>
      <w:r w:rsidR="00F019E1">
        <w:rPr>
          <w:i/>
          <w:iCs/>
          <w:color w:val="000000"/>
          <w:spacing w:val="-3"/>
        </w:rPr>
        <w:t xml:space="preserve"> </w:t>
      </w:r>
      <w:r w:rsidRPr="00415792">
        <w:rPr>
          <w:i/>
          <w:iCs/>
          <w:spacing w:val="-3"/>
        </w:rPr>
        <w:t>prayed</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Pr>
          <w:i/>
          <w:iCs/>
          <w:color w:val="000000"/>
          <w:spacing w:val="-3"/>
        </w:rPr>
        <w:t>.</w:t>
      </w:r>
    </w:p>
    <w:p w14:paraId="5C5D6FA1" w14:textId="77777777" w:rsidR="00301D51" w:rsidRDefault="00301D51" w:rsidP="00301D51">
      <w:pPr>
        <w:tabs>
          <w:tab w:val="left" w:pos="0"/>
        </w:tabs>
        <w:suppressAutoHyphens/>
        <w:spacing w:line="240" w:lineRule="atLeast"/>
        <w:rPr>
          <w:color w:val="000000"/>
          <w:spacing w:val="-3"/>
        </w:rPr>
      </w:pPr>
    </w:p>
    <w:p w14:paraId="079067B5" w14:textId="577EBC54" w:rsidR="00301D51" w:rsidRDefault="00301D51" w:rsidP="00301D51">
      <w:pPr>
        <w:tabs>
          <w:tab w:val="left" w:pos="0"/>
        </w:tabs>
        <w:suppressAutoHyphens/>
        <w:spacing w:line="240" w:lineRule="atLeast"/>
        <w:rPr>
          <w:color w:val="000000"/>
          <w:spacing w:val="-3"/>
        </w:rPr>
      </w:pPr>
      <w:r>
        <w:rPr>
          <w:color w:val="000000"/>
          <w:spacing w:val="-3"/>
        </w:rPr>
        <w:t>Upon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return</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exile</w:t>
      </w:r>
      <w:r>
        <w:rPr>
          <w:color w:val="000000"/>
          <w:spacing w:val="-3"/>
        </w:rPr>
        <w:t>,</w:t>
      </w:r>
      <w:r w:rsidR="00F019E1">
        <w:rPr>
          <w:color w:val="000000"/>
          <w:spacing w:val="-3"/>
        </w:rPr>
        <w:t xml:space="preserve"> </w:t>
      </w:r>
      <w:r>
        <w:rPr>
          <w:color w:val="000000"/>
          <w:spacing w:val="-3"/>
        </w:rPr>
        <w:t>Nehemiah</w:t>
      </w:r>
      <w:r w:rsidR="00F019E1">
        <w:rPr>
          <w:color w:val="000000"/>
          <w:spacing w:val="-3"/>
        </w:rPr>
        <w:t xml:space="preserve"> </w:t>
      </w:r>
      <w:r>
        <w:rPr>
          <w:color w:val="000000"/>
          <w:spacing w:val="-3"/>
        </w:rPr>
        <w:t>re-establishes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council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make</w:t>
      </w:r>
      <w:r w:rsidR="00F019E1">
        <w:rPr>
          <w:color w:val="000000"/>
          <w:spacing w:val="-3"/>
        </w:rPr>
        <w:t xml:space="preserve"> </w:t>
      </w:r>
      <w:r w:rsidRPr="00476602">
        <w:rPr>
          <w:color w:val="000000"/>
          <w:spacing w:val="-3"/>
        </w:rPr>
        <w:t>Halachic</w:t>
      </w:r>
      <w:r w:rsidR="00F019E1">
        <w:rPr>
          <w:color w:val="000000"/>
          <w:spacing w:val="-3"/>
        </w:rPr>
        <w:t xml:space="preserve"> </w:t>
      </w:r>
      <w:r>
        <w:rPr>
          <w:color w:val="000000"/>
          <w:spacing w:val="-3"/>
        </w:rPr>
        <w:t>decisions.</w:t>
      </w:r>
      <w:r w:rsidR="00F019E1">
        <w:rPr>
          <w:color w:val="000000"/>
          <w:spacing w:val="-3"/>
        </w:rPr>
        <w:t xml:space="preserve"> </w:t>
      </w:r>
    </w:p>
    <w:p w14:paraId="49E733AA" w14:textId="77777777" w:rsidR="00301D51" w:rsidRDefault="00301D51" w:rsidP="00301D51">
      <w:pPr>
        <w:tabs>
          <w:tab w:val="left" w:pos="0"/>
        </w:tabs>
        <w:suppressAutoHyphens/>
        <w:spacing w:line="240" w:lineRule="atLeast"/>
        <w:rPr>
          <w:color w:val="000000"/>
          <w:spacing w:val="-3"/>
        </w:rPr>
      </w:pPr>
    </w:p>
    <w:p w14:paraId="45B5E157" w14:textId="41A064C6" w:rsidR="00301D51" w:rsidRDefault="00301D51" w:rsidP="00301D51">
      <w:pPr>
        <w:tabs>
          <w:tab w:val="left" w:pos="0"/>
          <w:tab w:val="left" w:pos="288"/>
          <w:tab w:val="left" w:pos="720"/>
        </w:tabs>
        <w:ind w:left="288" w:right="288"/>
        <w:rPr>
          <w:color w:val="000000"/>
          <w:spacing w:val="-3"/>
        </w:rPr>
      </w:pPr>
      <w:r>
        <w:rPr>
          <w:b/>
          <w:bCs/>
          <w:i/>
          <w:iCs/>
          <w:color w:val="000000"/>
          <w:spacing w:val="-3"/>
        </w:rPr>
        <w:t>Ezra-Nechemiah</w:t>
      </w:r>
      <w:r w:rsidR="00F019E1">
        <w:rPr>
          <w:b/>
          <w:bCs/>
          <w:i/>
          <w:iCs/>
          <w:color w:val="000000"/>
          <w:spacing w:val="-3"/>
        </w:rPr>
        <w:t xml:space="preserve"> </w:t>
      </w:r>
      <w:r>
        <w:rPr>
          <w:b/>
          <w:bCs/>
          <w:i/>
          <w:iCs/>
          <w:color w:val="000000"/>
          <w:spacing w:val="-3"/>
        </w:rPr>
        <w:t>(Nehemiah)</w:t>
      </w:r>
      <w:r w:rsidR="00F019E1">
        <w:rPr>
          <w:b/>
          <w:bCs/>
          <w:i/>
          <w:iCs/>
          <w:color w:val="000000"/>
          <w:spacing w:val="-3"/>
        </w:rPr>
        <w:t xml:space="preserve"> </w:t>
      </w:r>
      <w:r>
        <w:rPr>
          <w:b/>
          <w:bCs/>
          <w:i/>
          <w:iCs/>
          <w:color w:val="000000"/>
          <w:spacing w:val="-3"/>
        </w:rPr>
        <w:t>7:25-28</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Nehemiah,</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accordance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wisdom</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possess,</w:t>
      </w:r>
      <w:r w:rsidR="00F019E1">
        <w:rPr>
          <w:i/>
          <w:iCs/>
          <w:color w:val="000000"/>
          <w:spacing w:val="-3"/>
        </w:rPr>
        <w:t xml:space="preserve"> </w:t>
      </w:r>
      <w:r>
        <w:rPr>
          <w:i/>
          <w:iCs/>
          <w:color w:val="000000"/>
          <w:spacing w:val="-3"/>
          <w:u w:val="single"/>
        </w:rPr>
        <w:t>appoint</w:t>
      </w:r>
      <w:r w:rsidR="00F019E1">
        <w:rPr>
          <w:i/>
          <w:iCs/>
          <w:color w:val="000000"/>
          <w:spacing w:val="-3"/>
          <w:u w:val="single"/>
        </w:rPr>
        <w:t xml:space="preserve"> </w:t>
      </w:r>
      <w:r>
        <w:rPr>
          <w:i/>
          <w:iCs/>
          <w:color w:val="000000"/>
          <w:spacing w:val="-3"/>
          <w:u w:val="single"/>
        </w:rPr>
        <w:t>magistrates</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judges</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administer</w:t>
      </w:r>
      <w:r w:rsidR="00F019E1">
        <w:rPr>
          <w:i/>
          <w:iCs/>
          <w:color w:val="000000"/>
          <w:spacing w:val="-3"/>
          <w:u w:val="single"/>
        </w:rPr>
        <w:t xml:space="preserve"> </w:t>
      </w:r>
      <w:r>
        <w:rPr>
          <w:i/>
          <w:iCs/>
          <w:color w:val="000000"/>
          <w:spacing w:val="-3"/>
          <w:u w:val="single"/>
        </w:rPr>
        <w:t>justice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Trans-Euphrates--all</w:t>
      </w:r>
      <w:r w:rsidR="00F019E1">
        <w:rPr>
          <w:i/>
          <w:iCs/>
          <w:color w:val="000000"/>
          <w:spacing w:val="-3"/>
        </w:rPr>
        <w:t xml:space="preserve"> </w:t>
      </w:r>
      <w:r>
        <w:rPr>
          <w:i/>
          <w:iCs/>
          <w:color w:val="000000"/>
          <w:spacing w:val="-3"/>
        </w:rPr>
        <w:t>who</w:t>
      </w:r>
      <w:r w:rsidR="00F019E1">
        <w:rPr>
          <w:i/>
          <w:iCs/>
          <w:color w:val="000000"/>
          <w:spacing w:val="-3"/>
        </w:rPr>
        <w:t xml:space="preserve"> </w:t>
      </w:r>
      <w:r w:rsidRPr="00415792">
        <w:rPr>
          <w:i/>
          <w:iCs/>
          <w:spacing w:val="-3"/>
        </w:rPr>
        <w:t>know</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know</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Whoever</w:t>
      </w:r>
      <w:r w:rsidR="00F019E1">
        <w:rPr>
          <w:i/>
          <w:iCs/>
          <w:color w:val="000000"/>
          <w:spacing w:val="-3"/>
        </w:rPr>
        <w:t xml:space="preserve"> </w:t>
      </w:r>
      <w:r>
        <w:rPr>
          <w:i/>
          <w:iCs/>
          <w:color w:val="000000"/>
          <w:spacing w:val="-3"/>
        </w:rPr>
        <w:t>does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obey</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surely</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punished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death,</w:t>
      </w:r>
      <w:r w:rsidR="00F019E1">
        <w:rPr>
          <w:i/>
          <w:iCs/>
          <w:color w:val="000000"/>
          <w:spacing w:val="-3"/>
        </w:rPr>
        <w:t xml:space="preserve"> </w:t>
      </w:r>
      <w:r>
        <w:rPr>
          <w:i/>
          <w:iCs/>
          <w:color w:val="000000"/>
          <w:spacing w:val="-3"/>
        </w:rPr>
        <w:t>banishment,</w:t>
      </w:r>
      <w:r w:rsidR="00F019E1">
        <w:rPr>
          <w:i/>
          <w:iCs/>
          <w:color w:val="000000"/>
          <w:spacing w:val="-3"/>
        </w:rPr>
        <w:t xml:space="preserve"> </w:t>
      </w:r>
      <w:r>
        <w:rPr>
          <w:i/>
          <w:iCs/>
          <w:color w:val="000000"/>
          <w:spacing w:val="-3"/>
        </w:rPr>
        <w:t>confiscation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property,</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imprisonment.</w:t>
      </w:r>
      <w:r w:rsidR="00F019E1">
        <w:rPr>
          <w:i/>
          <w:iCs/>
          <w:color w:val="000000"/>
          <w:spacing w:val="-3"/>
        </w:rPr>
        <w:t xml:space="preserve"> </w:t>
      </w:r>
      <w:r>
        <w:rPr>
          <w:i/>
          <w:iCs/>
          <w:color w:val="000000"/>
          <w:spacing w:val="-3"/>
        </w:rPr>
        <w:t>Praise</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our</w:t>
      </w:r>
      <w:r w:rsidR="00F019E1">
        <w:rPr>
          <w:i/>
          <w:iCs/>
          <w:color w:val="000000"/>
          <w:spacing w:val="-3"/>
        </w:rPr>
        <w:t xml:space="preserve"> </w:t>
      </w:r>
      <w:r w:rsidRPr="00415792">
        <w:rPr>
          <w:i/>
          <w:iCs/>
          <w:spacing w:val="-3"/>
        </w:rPr>
        <w:t>fathers</w:t>
      </w:r>
      <w:r>
        <w:rPr>
          <w:i/>
          <w:iCs/>
          <w:color w:val="000000"/>
          <w:spacing w:val="-3"/>
        </w:rPr>
        <w: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heart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honor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House</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way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extended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favor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before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advisers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powerful</w:t>
      </w:r>
      <w:r w:rsidR="00F019E1">
        <w:rPr>
          <w:i/>
          <w:iCs/>
          <w:color w:val="000000"/>
          <w:spacing w:val="-3"/>
        </w:rPr>
        <w:t xml:space="preserve"> </w:t>
      </w:r>
      <w:r>
        <w:rPr>
          <w:i/>
          <w:iCs/>
          <w:color w:val="000000"/>
          <w:spacing w:val="-3"/>
        </w:rPr>
        <w:t>officials.</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hand</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G-d</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courage</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gathered</w:t>
      </w:r>
      <w:r w:rsidR="00F019E1">
        <w:rPr>
          <w:i/>
          <w:iCs/>
          <w:color w:val="000000"/>
          <w:spacing w:val="-3"/>
        </w:rPr>
        <w:t xml:space="preserve"> </w:t>
      </w:r>
      <w:r>
        <w:rPr>
          <w:i/>
          <w:iCs/>
          <w:color w:val="000000"/>
          <w:spacing w:val="-3"/>
        </w:rPr>
        <w:t>leading</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from</w:t>
      </w:r>
      <w:r w:rsidR="00F019E1">
        <w:rPr>
          <w:i/>
          <w:iCs/>
          <w:color w:val="000000"/>
          <w:spacing w:val="-3"/>
        </w:rPr>
        <w:t xml:space="preserve"> </w:t>
      </w:r>
      <w:r w:rsidRPr="00476602">
        <w:rPr>
          <w:i/>
          <w:iCs/>
          <w:color w:val="000000"/>
          <w:spacing w:val="-3"/>
        </w:rPr>
        <w:t>Israel</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me.</w:t>
      </w:r>
    </w:p>
    <w:p w14:paraId="6D92A59D"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2DE85E2A" w14:textId="147459A1" w:rsidR="00301D51" w:rsidRDefault="00301D51" w:rsidP="00301D51">
      <w:pPr>
        <w:tabs>
          <w:tab w:val="left" w:pos="0"/>
          <w:tab w:val="left" w:pos="288"/>
          <w:tab w:val="left" w:pos="720"/>
        </w:tabs>
        <w:ind w:left="288" w:right="288"/>
        <w:rPr>
          <w:color w:val="000000"/>
          <w:spacing w:val="-3"/>
        </w:rPr>
      </w:pPr>
      <w:r>
        <w:rPr>
          <w:b/>
          <w:bCs/>
          <w:i/>
          <w:iCs/>
          <w:color w:val="000000"/>
          <w:spacing w:val="-3"/>
        </w:rPr>
        <w:t>Ezra-Nechemiah</w:t>
      </w:r>
      <w:r w:rsidR="00F019E1">
        <w:rPr>
          <w:b/>
          <w:bCs/>
          <w:i/>
          <w:iCs/>
          <w:color w:val="000000"/>
          <w:spacing w:val="-3"/>
        </w:rPr>
        <w:t xml:space="preserve"> </w:t>
      </w:r>
      <w:r>
        <w:rPr>
          <w:b/>
          <w:bCs/>
          <w:i/>
          <w:iCs/>
          <w:color w:val="000000"/>
          <w:spacing w:val="-3"/>
        </w:rPr>
        <w:t>(Nehemiah)</w:t>
      </w:r>
      <w:r w:rsidR="00F019E1">
        <w:rPr>
          <w:b/>
          <w:bCs/>
          <w:i/>
          <w:iCs/>
          <w:color w:val="000000"/>
          <w:spacing w:val="-3"/>
        </w:rPr>
        <w:t xml:space="preserve"> </w:t>
      </w:r>
      <w:r>
        <w:rPr>
          <w:b/>
          <w:bCs/>
          <w:i/>
          <w:iCs/>
          <w:color w:val="000000"/>
          <w:spacing w:val="-3"/>
        </w:rPr>
        <w:t>10:10-17</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Nehemiah</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stood</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unfaithful;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sidRPr="00476602">
        <w:rPr>
          <w:i/>
          <w:iCs/>
          <w:color w:val="000000"/>
          <w:spacing w:val="-3"/>
        </w:rPr>
        <w:t>married</w:t>
      </w:r>
      <w:r w:rsidR="00F019E1">
        <w:rPr>
          <w:i/>
          <w:iCs/>
          <w:color w:val="000000"/>
          <w:spacing w:val="-3"/>
        </w:rPr>
        <w:t xml:space="preserve"> </w:t>
      </w:r>
      <w:r>
        <w:rPr>
          <w:i/>
          <w:iCs/>
          <w:color w:val="000000"/>
          <w:spacing w:val="-3"/>
        </w:rPr>
        <w:t>foreign</w:t>
      </w:r>
      <w:r w:rsidR="00F019E1">
        <w:rPr>
          <w:i/>
          <w:iCs/>
          <w:color w:val="000000"/>
          <w:spacing w:val="-3"/>
        </w:rPr>
        <w:t xml:space="preserve"> </w:t>
      </w:r>
      <w:r>
        <w:rPr>
          <w:i/>
          <w:iCs/>
          <w:color w:val="000000"/>
          <w:spacing w:val="-3"/>
        </w:rPr>
        <w:t>women,</w:t>
      </w:r>
      <w:r w:rsidR="00F019E1">
        <w:rPr>
          <w:i/>
          <w:iCs/>
          <w:color w:val="000000"/>
          <w:spacing w:val="-3"/>
        </w:rPr>
        <w:t xml:space="preserve"> </w:t>
      </w:r>
      <w:r>
        <w:rPr>
          <w:i/>
          <w:iCs/>
          <w:color w:val="000000"/>
          <w:spacing w:val="-3"/>
        </w:rPr>
        <w:t>adding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Israel</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guilt.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confession</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fathers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Separate</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peoples</w:t>
      </w:r>
      <w:r w:rsidR="00F019E1">
        <w:rPr>
          <w:i/>
          <w:iCs/>
          <w:color w:val="000000"/>
          <w:spacing w:val="-3"/>
        </w:rPr>
        <w:t xml:space="preserve"> </w:t>
      </w:r>
      <w:r>
        <w:rPr>
          <w:i/>
          <w:iCs/>
          <w:color w:val="000000"/>
          <w:spacing w:val="-3"/>
        </w:rPr>
        <w:t>around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foreign</w:t>
      </w:r>
      <w:r w:rsidR="00F019E1">
        <w:rPr>
          <w:i/>
          <w:iCs/>
          <w:color w:val="000000"/>
          <w:spacing w:val="-3"/>
        </w:rPr>
        <w:t xml:space="preserve"> </w:t>
      </w:r>
      <w:r>
        <w:rPr>
          <w:i/>
          <w:iCs/>
          <w:color w:val="000000"/>
          <w:spacing w:val="-3"/>
        </w:rPr>
        <w:t>wives.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whole</w:t>
      </w:r>
      <w:r w:rsidR="00F019E1">
        <w:rPr>
          <w:i/>
          <w:iCs/>
          <w:color w:val="000000"/>
          <w:spacing w:val="-3"/>
        </w:rPr>
        <w:t xml:space="preserve"> </w:t>
      </w:r>
      <w:r>
        <w:rPr>
          <w:i/>
          <w:iCs/>
          <w:color w:val="000000"/>
          <w:spacing w:val="-3"/>
        </w:rPr>
        <w:t>assembly</w:t>
      </w:r>
      <w:r w:rsidR="00F019E1">
        <w:rPr>
          <w:i/>
          <w:iCs/>
          <w:color w:val="000000"/>
          <w:spacing w:val="-3"/>
        </w:rPr>
        <w:t xml:space="preserve"> </w:t>
      </w:r>
      <w:r>
        <w:rPr>
          <w:i/>
          <w:iCs/>
          <w:color w:val="000000"/>
          <w:spacing w:val="-3"/>
        </w:rPr>
        <w:t>responded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loud</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right!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here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rainy</w:t>
      </w:r>
      <w:r w:rsidR="00F019E1">
        <w:rPr>
          <w:i/>
          <w:iCs/>
          <w:color w:val="000000"/>
          <w:spacing w:val="-3"/>
        </w:rPr>
        <w:t xml:space="preserve"> </w:t>
      </w:r>
      <w:r>
        <w:rPr>
          <w:i/>
          <w:iCs/>
          <w:color w:val="000000"/>
          <w:spacing w:val="-3"/>
        </w:rPr>
        <w:t>season;</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cannot</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outside.</w:t>
      </w:r>
      <w:r w:rsidR="00F019E1">
        <w:rPr>
          <w:i/>
          <w:iCs/>
          <w:color w:val="000000"/>
          <w:spacing w:val="-3"/>
        </w:rPr>
        <w:t xml:space="preserve"> </w:t>
      </w:r>
      <w:r>
        <w:rPr>
          <w:i/>
          <w:iCs/>
          <w:color w:val="000000"/>
          <w:spacing w:val="-3"/>
        </w:rPr>
        <w:t>Besides,</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matter</w:t>
      </w:r>
      <w:r w:rsidR="00F019E1">
        <w:rPr>
          <w:i/>
          <w:iCs/>
          <w:color w:val="000000"/>
          <w:spacing w:val="-3"/>
        </w:rPr>
        <w:t xml:space="preserve"> </w:t>
      </w:r>
      <w:r>
        <w:rPr>
          <w:i/>
          <w:iCs/>
          <w:color w:val="000000"/>
          <w:spacing w:val="-3"/>
        </w:rPr>
        <w:t>cannot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taken</w:t>
      </w:r>
      <w:r w:rsidR="00F019E1">
        <w:rPr>
          <w:i/>
          <w:iCs/>
          <w:color w:val="000000"/>
          <w:spacing w:val="-3"/>
        </w:rPr>
        <w:t xml:space="preserve"> </w:t>
      </w:r>
      <w:r>
        <w:rPr>
          <w:i/>
          <w:iCs/>
          <w:color w:val="000000"/>
          <w:spacing w:val="-3"/>
        </w:rPr>
        <w:t>care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two</w:t>
      </w:r>
      <w:r>
        <w:rPr>
          <w:i/>
          <w:iCs/>
          <w:color w:val="000000"/>
          <w:spacing w:val="-3"/>
        </w:rPr>
        <w:t>,</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have</w:t>
      </w:r>
      <w:r w:rsidR="00F019E1">
        <w:rPr>
          <w:i/>
          <w:iCs/>
          <w:color w:val="000000"/>
          <w:spacing w:val="-3"/>
        </w:rPr>
        <w:t xml:space="preserve"> </w:t>
      </w:r>
      <w:r w:rsidRPr="00476602">
        <w:rPr>
          <w:i/>
          <w:iCs/>
          <w:color w:val="000000"/>
          <w:spacing w:val="-3"/>
        </w:rPr>
        <w:t>sinned</w:t>
      </w:r>
      <w:r w:rsidR="00F019E1">
        <w:rPr>
          <w:i/>
          <w:iCs/>
          <w:color w:val="000000"/>
          <w:spacing w:val="-3"/>
        </w:rPr>
        <w:t xml:space="preserve"> </w:t>
      </w:r>
      <w:r>
        <w:rPr>
          <w:i/>
          <w:iCs/>
          <w:color w:val="000000"/>
          <w:spacing w:val="-3"/>
        </w:rPr>
        <w:t>greatly</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thing.</w:t>
      </w:r>
      <w:r w:rsidR="00F019E1">
        <w:rPr>
          <w:i/>
          <w:iCs/>
          <w:color w:val="000000"/>
          <w:spacing w:val="-3"/>
        </w:rPr>
        <w:t xml:space="preserve"> </w:t>
      </w:r>
      <w:r>
        <w:rPr>
          <w:i/>
          <w:iCs/>
          <w:color w:val="000000"/>
          <w:spacing w:val="-3"/>
        </w:rPr>
        <w:t>Let</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officials</w:t>
      </w:r>
      <w:r w:rsidR="00F019E1">
        <w:rPr>
          <w:i/>
          <w:iCs/>
          <w:color w:val="000000"/>
          <w:spacing w:val="-3"/>
        </w:rPr>
        <w:t xml:space="preserve"> </w:t>
      </w:r>
      <w:r>
        <w:rPr>
          <w:i/>
          <w:iCs/>
          <w:color w:val="000000"/>
          <w:spacing w:val="-3"/>
        </w:rPr>
        <w:t>act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whole</w:t>
      </w:r>
      <w:r w:rsidR="00F019E1">
        <w:rPr>
          <w:i/>
          <w:iCs/>
          <w:color w:val="000000"/>
          <w:spacing w:val="-3"/>
        </w:rPr>
        <w:t xml:space="preserve"> </w:t>
      </w:r>
      <w:r>
        <w:rPr>
          <w:i/>
          <w:iCs/>
          <w:color w:val="000000"/>
          <w:spacing w:val="-3"/>
        </w:rPr>
        <w:t>assembly.</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let</w:t>
      </w:r>
      <w:r w:rsidR="00F019E1">
        <w:rPr>
          <w:i/>
          <w:iCs/>
          <w:color w:val="000000"/>
          <w:spacing w:val="-3"/>
        </w:rPr>
        <w:t xml:space="preserve"> </w:t>
      </w:r>
      <w:r>
        <w:rPr>
          <w:i/>
          <w:iCs/>
          <w:color w:val="000000"/>
          <w:spacing w:val="-3"/>
        </w:rPr>
        <w:t>everyone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towns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married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foreign</w:t>
      </w:r>
      <w:r w:rsidR="00F019E1">
        <w:rPr>
          <w:i/>
          <w:iCs/>
          <w:color w:val="000000"/>
          <w:spacing w:val="-3"/>
        </w:rPr>
        <w:t xml:space="preserve"> </w:t>
      </w:r>
      <w:r>
        <w:rPr>
          <w:i/>
          <w:iCs/>
          <w:color w:val="000000"/>
          <w:spacing w:val="-3"/>
        </w:rPr>
        <w:t>woman</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a</w:t>
      </w:r>
      <w:r w:rsidR="00F019E1">
        <w:rPr>
          <w:i/>
          <w:iCs/>
          <w:color w:val="000000"/>
          <w:spacing w:val="-3"/>
        </w:rPr>
        <w:t xml:space="preserve"> </w:t>
      </w:r>
      <w:r w:rsidRPr="00476602">
        <w:rPr>
          <w:i/>
          <w:iCs/>
          <w:color w:val="000000"/>
          <w:spacing w:val="-3"/>
        </w:rPr>
        <w:t>set</w:t>
      </w:r>
      <w:r w:rsidR="00F019E1">
        <w:rPr>
          <w:i/>
          <w:iCs/>
          <w:color w:val="000000"/>
          <w:spacing w:val="-3"/>
        </w:rPr>
        <w:t xml:space="preserve"> </w:t>
      </w:r>
      <w:r w:rsidRPr="00415792">
        <w:rPr>
          <w:i/>
          <w:iCs/>
          <w:spacing w:val="-3"/>
        </w:rPr>
        <w:t>time</w:t>
      </w:r>
      <w:r>
        <w:rPr>
          <w:i/>
          <w:iCs/>
          <w:color w:val="000000"/>
          <w:spacing w:val="-3"/>
        </w:rPr>
        <w:t>,</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judges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each</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until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fierce</w:t>
      </w:r>
      <w:r w:rsidR="00F019E1">
        <w:rPr>
          <w:i/>
          <w:iCs/>
          <w:color w:val="000000"/>
          <w:spacing w:val="-3"/>
        </w:rPr>
        <w:t xml:space="preserve"> </w:t>
      </w:r>
      <w:r>
        <w:rPr>
          <w:i/>
          <w:iCs/>
          <w:color w:val="000000"/>
          <w:spacing w:val="-3"/>
        </w:rPr>
        <w:t>anger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G-d</w:t>
      </w:r>
      <w:r w:rsidR="00F019E1">
        <w:rPr>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matter</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turned</w:t>
      </w:r>
      <w:r w:rsidR="00F019E1">
        <w:rPr>
          <w:i/>
          <w:iCs/>
          <w:color w:val="000000"/>
          <w:spacing w:val="-3"/>
        </w:rPr>
        <w:t xml:space="preserve"> </w:t>
      </w:r>
      <w:r>
        <w:rPr>
          <w:i/>
          <w:iCs/>
          <w:color w:val="000000"/>
          <w:spacing w:val="-3"/>
        </w:rPr>
        <w:t>away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Only</w:t>
      </w:r>
      <w:r w:rsidR="00F019E1">
        <w:rPr>
          <w:i/>
          <w:iCs/>
          <w:color w:val="000000"/>
          <w:spacing w:val="-3"/>
        </w:rPr>
        <w:t xml:space="preserve"> </w:t>
      </w:r>
      <w:r>
        <w:rPr>
          <w:i/>
          <w:iCs/>
          <w:color w:val="000000"/>
          <w:spacing w:val="-3"/>
        </w:rPr>
        <w:t>Jonathan</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Asahel</w:t>
      </w:r>
      <w:r w:rsidR="00F019E1">
        <w:rPr>
          <w:i/>
          <w:iCs/>
          <w:color w:val="000000"/>
          <w:spacing w:val="-3"/>
        </w:rPr>
        <w:t xml:space="preserve"> </w:t>
      </w:r>
      <w:r>
        <w:rPr>
          <w:i/>
          <w:iCs/>
          <w:color w:val="000000"/>
          <w:spacing w:val="-3"/>
        </w:rPr>
        <w:t>and</w:t>
      </w:r>
      <w:r w:rsidR="00F019E1">
        <w:rPr>
          <w:i/>
          <w:iCs/>
          <w:color w:val="000000"/>
          <w:spacing w:val="-3"/>
        </w:rPr>
        <w:t xml:space="preserve"> </w:t>
      </w:r>
      <w:proofErr w:type="spellStart"/>
      <w:r>
        <w:rPr>
          <w:i/>
          <w:iCs/>
          <w:color w:val="000000"/>
          <w:spacing w:val="-3"/>
        </w:rPr>
        <w:t>Jahzeiah</w:t>
      </w:r>
      <w:proofErr w:type="spellEnd"/>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Tikvah,</w:t>
      </w:r>
      <w:r w:rsidR="00F019E1">
        <w:rPr>
          <w:i/>
          <w:iCs/>
          <w:color w:val="000000"/>
          <w:spacing w:val="-3"/>
        </w:rPr>
        <w:t xml:space="preserve"> </w:t>
      </w:r>
      <w:r>
        <w:rPr>
          <w:i/>
          <w:iCs/>
          <w:color w:val="000000"/>
          <w:spacing w:val="-3"/>
        </w:rPr>
        <w:t>supported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Meshullam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Shabbethai</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Levite,</w:t>
      </w:r>
      <w:r w:rsidR="00F019E1">
        <w:rPr>
          <w:i/>
          <w:iCs/>
          <w:color w:val="000000"/>
          <w:spacing w:val="-3"/>
        </w:rPr>
        <w:t xml:space="preserve"> </w:t>
      </w:r>
      <w:r>
        <w:rPr>
          <w:i/>
          <w:iCs/>
          <w:color w:val="000000"/>
          <w:spacing w:val="-3"/>
        </w:rPr>
        <w:t>opposed</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u w:val="single"/>
        </w:rPr>
        <w:t>So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exiles</w:t>
      </w:r>
      <w:r w:rsidR="00F019E1">
        <w:rPr>
          <w:i/>
          <w:iCs/>
          <w:color w:val="000000"/>
          <w:spacing w:val="-3"/>
          <w:u w:val="single"/>
        </w:rPr>
        <w:t xml:space="preserve"> </w:t>
      </w:r>
      <w:r>
        <w:rPr>
          <w:i/>
          <w:iCs/>
          <w:color w:val="000000"/>
          <w:spacing w:val="-3"/>
          <w:u w:val="single"/>
        </w:rPr>
        <w:t>did</w:t>
      </w:r>
      <w:r w:rsidR="00F019E1">
        <w:rPr>
          <w:i/>
          <w:iCs/>
          <w:color w:val="000000"/>
          <w:spacing w:val="-3"/>
          <w:u w:val="single"/>
        </w:rPr>
        <w:t xml:space="preserve"> </w:t>
      </w:r>
      <w:r>
        <w:rPr>
          <w:i/>
          <w:iCs/>
          <w:color w:val="000000"/>
          <w:spacing w:val="-3"/>
          <w:u w:val="single"/>
        </w:rPr>
        <w:t>as</w:t>
      </w:r>
      <w:r w:rsidR="00F019E1">
        <w:rPr>
          <w:i/>
          <w:iCs/>
          <w:color w:val="000000"/>
          <w:spacing w:val="-3"/>
          <w:u w:val="single"/>
        </w:rPr>
        <w:t xml:space="preserve"> </w:t>
      </w:r>
      <w:r>
        <w:rPr>
          <w:i/>
          <w:iCs/>
          <w:color w:val="000000"/>
          <w:spacing w:val="-3"/>
          <w:u w:val="single"/>
        </w:rPr>
        <w:t>was</w:t>
      </w:r>
      <w:r w:rsidR="00F019E1">
        <w:rPr>
          <w:i/>
          <w:iCs/>
          <w:color w:val="000000"/>
          <w:spacing w:val="-3"/>
          <w:u w:val="single"/>
        </w:rPr>
        <w:t xml:space="preserve"> </w:t>
      </w:r>
      <w:r>
        <w:rPr>
          <w:i/>
          <w:iCs/>
          <w:color w:val="000000"/>
          <w:spacing w:val="-3"/>
          <w:u w:val="single"/>
        </w:rPr>
        <w:t>proposed</w:t>
      </w:r>
      <w:r>
        <w:rPr>
          <w:i/>
          <w:iCs/>
          <w:color w:val="000000"/>
          <w:spacing w:val="-3"/>
        </w:rPr>
        <w:t>.</w:t>
      </w:r>
      <w:r w:rsidR="00F019E1">
        <w:rPr>
          <w:i/>
          <w:iCs/>
          <w:color w:val="000000"/>
          <w:spacing w:val="-3"/>
        </w:rPr>
        <w:t xml:space="preserve"> </w:t>
      </w:r>
      <w:r>
        <w:rPr>
          <w:i/>
          <w:iCs/>
          <w:color w:val="000000"/>
          <w:spacing w:val="-3"/>
        </w:rPr>
        <w:t>Nehemiah</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selected</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heads,</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each</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division,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designated</w:t>
      </w:r>
      <w:r w:rsidR="00F019E1">
        <w:rPr>
          <w:i/>
          <w:iCs/>
          <w:color w:val="000000"/>
          <w:spacing w:val="-3"/>
        </w:rPr>
        <w:t xml:space="preserve"> </w:t>
      </w:r>
      <w:r>
        <w:rPr>
          <w:i/>
          <w:iCs/>
          <w:color w:val="000000"/>
          <w:spacing w:val="-3"/>
        </w:rPr>
        <w:t>by</w:t>
      </w:r>
      <w:r w:rsidR="00F019E1">
        <w:rPr>
          <w:i/>
          <w:iCs/>
          <w:color w:val="000000"/>
          <w:spacing w:val="-3"/>
        </w:rPr>
        <w:t xml:space="preserve"> </w:t>
      </w:r>
      <w:r w:rsidRPr="00415792">
        <w:rPr>
          <w:i/>
          <w:iCs/>
          <w:spacing w:val="-3"/>
        </w:rPr>
        <w:t>name</w:t>
      </w:r>
      <w:r>
        <w:rPr>
          <w:i/>
          <w:iCs/>
          <w:color w:val="000000"/>
          <w:spacing w:val="-3"/>
        </w:rPr>
        <w: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sidRPr="00476602">
        <w:rPr>
          <w:i/>
          <w:iCs/>
          <w:color w:val="000000"/>
          <w:spacing w:val="-3"/>
        </w:rPr>
        <w:t>day</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tenth</w:t>
      </w:r>
      <w:r w:rsidR="00F019E1">
        <w:rPr>
          <w:i/>
          <w:iCs/>
          <w:color w:val="000000"/>
          <w:spacing w:val="-3"/>
        </w:rPr>
        <w:t xml:space="preserve"> </w:t>
      </w:r>
      <w:r w:rsidRPr="00476602">
        <w:rPr>
          <w:i/>
          <w:iCs/>
          <w:color w:val="000000"/>
          <w:spacing w:val="-3"/>
        </w:rPr>
        <w:t>month</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sat</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investigate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cases,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sidRPr="00476602">
        <w:rPr>
          <w:i/>
          <w:iCs/>
          <w:color w:val="000000"/>
          <w:spacing w:val="-3"/>
        </w:rPr>
        <w:t>day</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sidRPr="00476602">
        <w:rPr>
          <w:i/>
          <w:iCs/>
          <w:color w:val="000000"/>
          <w:spacing w:val="-3"/>
        </w:rPr>
        <w:t>month</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finished</w:t>
      </w:r>
      <w:r w:rsidR="00F019E1">
        <w:rPr>
          <w:i/>
          <w:iCs/>
          <w:color w:val="000000"/>
          <w:spacing w:val="-3"/>
        </w:rPr>
        <w:t xml:space="preserve"> </w:t>
      </w:r>
      <w:r>
        <w:rPr>
          <w:i/>
          <w:iCs/>
          <w:color w:val="000000"/>
          <w:spacing w:val="-3"/>
        </w:rPr>
        <w:t>dealing</w:t>
      </w:r>
      <w:r w:rsidR="00F019E1">
        <w:rPr>
          <w:i/>
          <w:iCs/>
          <w:color w:val="000000"/>
          <w:spacing w:val="-3"/>
        </w:rPr>
        <w:t xml:space="preserve"> </w:t>
      </w:r>
      <w:r>
        <w:rPr>
          <w:i/>
          <w:iCs/>
          <w:color w:val="000000"/>
          <w:spacing w:val="-3"/>
        </w:rPr>
        <w:lastRenderedPageBreak/>
        <w:t>with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married</w:t>
      </w:r>
      <w:r w:rsidR="00F019E1">
        <w:rPr>
          <w:i/>
          <w:iCs/>
          <w:color w:val="000000"/>
          <w:spacing w:val="-3"/>
        </w:rPr>
        <w:t xml:space="preserve"> </w:t>
      </w:r>
      <w:r>
        <w:rPr>
          <w:i/>
          <w:iCs/>
          <w:color w:val="000000"/>
          <w:spacing w:val="-3"/>
        </w:rPr>
        <w:t>foreign</w:t>
      </w:r>
      <w:r w:rsidR="00F019E1">
        <w:rPr>
          <w:i/>
          <w:iCs/>
          <w:color w:val="000000"/>
          <w:spacing w:val="-3"/>
        </w:rPr>
        <w:t xml:space="preserve"> </w:t>
      </w:r>
      <w:r>
        <w:rPr>
          <w:i/>
          <w:iCs/>
          <w:color w:val="000000"/>
          <w:spacing w:val="-3"/>
        </w:rPr>
        <w:t>women.</w:t>
      </w:r>
    </w:p>
    <w:p w14:paraId="46713AEA" w14:textId="77777777" w:rsidR="00301D51" w:rsidRDefault="00301D51" w:rsidP="00301D51">
      <w:pPr>
        <w:tabs>
          <w:tab w:val="left" w:pos="0"/>
        </w:tabs>
        <w:suppressAutoHyphens/>
        <w:spacing w:line="240" w:lineRule="atLeast"/>
        <w:rPr>
          <w:color w:val="000000"/>
          <w:spacing w:val="-3"/>
        </w:rPr>
      </w:pPr>
    </w:p>
    <w:p w14:paraId="00EDEBB1" w14:textId="4BDCAFF7" w:rsidR="00301D51" w:rsidRDefault="00301D51" w:rsidP="00301D51">
      <w:pPr>
        <w:tabs>
          <w:tab w:val="left" w:pos="0"/>
        </w:tabs>
        <w:suppressAutoHyphens/>
        <w:spacing w:line="240" w:lineRule="atLeast"/>
        <w:rPr>
          <w:color w:val="000000"/>
          <w:spacing w:val="-3"/>
        </w:rPr>
      </w:pPr>
      <w:r>
        <w:rPr>
          <w:color w:val="000000"/>
          <w:spacing w:val="-3"/>
        </w:rPr>
        <w:t>At</w:t>
      </w:r>
      <w:r w:rsidR="00F019E1">
        <w:rPr>
          <w:color w:val="000000"/>
          <w:spacing w:val="-3"/>
        </w:rPr>
        <w:t xml:space="preserve"> </w:t>
      </w:r>
      <w:r w:rsidRPr="00415792">
        <w:rPr>
          <w:spacing w:val="-3"/>
        </w:rPr>
        <w:t>time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Sanhedrin</w:t>
      </w:r>
      <w:r w:rsidR="00F019E1">
        <w:rPr>
          <w:color w:val="000000"/>
          <w:spacing w:val="-3"/>
        </w:rPr>
        <w:t xml:space="preserve"> </w:t>
      </w:r>
      <w:r>
        <w:rPr>
          <w:color w:val="000000"/>
          <w:spacing w:val="-3"/>
        </w:rPr>
        <w:t>still</w:t>
      </w:r>
      <w:r w:rsidR="00F019E1">
        <w:rPr>
          <w:color w:val="000000"/>
          <w:spacing w:val="-3"/>
        </w:rPr>
        <w:t xml:space="preserve"> </w:t>
      </w:r>
      <w:r>
        <w:rPr>
          <w:color w:val="000000"/>
          <w:spacing w:val="-3"/>
        </w:rPr>
        <w:t>existed</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endorsed</w:t>
      </w:r>
      <w:r w:rsidR="00F019E1">
        <w:rPr>
          <w:color w:val="000000"/>
          <w:spacing w:val="-3"/>
        </w:rPr>
        <w:t xml:space="preserve"> </w:t>
      </w:r>
      <w:r>
        <w:rPr>
          <w:color w:val="000000"/>
          <w:spacing w:val="-3"/>
        </w:rPr>
        <w:t>it:</w:t>
      </w:r>
    </w:p>
    <w:p w14:paraId="4277A01F" w14:textId="77777777" w:rsidR="00301D51" w:rsidRDefault="00301D51" w:rsidP="00301D51">
      <w:pPr>
        <w:tabs>
          <w:tab w:val="left" w:pos="0"/>
        </w:tabs>
        <w:suppressAutoHyphens/>
        <w:spacing w:line="240" w:lineRule="atLeast"/>
        <w:rPr>
          <w:color w:val="000000"/>
          <w:spacing w:val="-3"/>
        </w:rPr>
      </w:pPr>
    </w:p>
    <w:p w14:paraId="02468F4C" w14:textId="5762929E" w:rsidR="00301D51" w:rsidRDefault="00301D51" w:rsidP="00301D51">
      <w:pPr>
        <w:tabs>
          <w:tab w:val="left" w:pos="0"/>
          <w:tab w:val="left" w:pos="288"/>
          <w:tab w:val="left" w:pos="720"/>
        </w:tabs>
        <w:ind w:left="288" w:right="288"/>
        <w:rPr>
          <w:color w:val="000000"/>
          <w:spacing w:val="-3"/>
        </w:rPr>
      </w:pPr>
      <w:r>
        <w:rPr>
          <w:b/>
          <w:bCs/>
          <w:i/>
          <w:iCs/>
          <w:color w:val="000000"/>
          <w:spacing w:val="-3"/>
        </w:rPr>
        <w:t>Matitiyahu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5:21-22</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long</w:t>
      </w:r>
      <w:r w:rsidR="00F019E1">
        <w:rPr>
          <w:i/>
          <w:iCs/>
          <w:color w:val="000000"/>
          <w:spacing w:val="-3"/>
        </w:rPr>
        <w:t xml:space="preserve"> </w:t>
      </w:r>
      <w:r>
        <w:rPr>
          <w:i/>
          <w:iCs/>
          <w:color w:val="000000"/>
          <w:spacing w:val="-3"/>
        </w:rPr>
        <w:t>ago,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murder,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anyone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murders</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subject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judgment.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anyone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angry</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subject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judgment.</w:t>
      </w:r>
      <w:r w:rsidR="00F019E1">
        <w:rPr>
          <w:i/>
          <w:iCs/>
          <w:color w:val="000000"/>
          <w:spacing w:val="-3"/>
        </w:rPr>
        <w:t xml:space="preserve"> </w:t>
      </w:r>
      <w:r>
        <w:rPr>
          <w:i/>
          <w:iCs/>
          <w:color w:val="000000"/>
          <w:spacing w:val="-3"/>
        </w:rPr>
        <w:t>Again,</w:t>
      </w:r>
      <w:r w:rsidR="00F019E1">
        <w:rPr>
          <w:i/>
          <w:iCs/>
          <w:color w:val="000000"/>
          <w:spacing w:val="-3"/>
        </w:rPr>
        <w:t xml:space="preserve"> </w:t>
      </w:r>
      <w:r>
        <w:rPr>
          <w:i/>
          <w:iCs/>
          <w:color w:val="000000"/>
          <w:spacing w:val="-3"/>
        </w:rPr>
        <w:t>anyone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says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Raca,</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answerable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Sanhedrin.</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anyone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says,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fool!</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danger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hell.</w:t>
      </w:r>
    </w:p>
    <w:p w14:paraId="67F400DE"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16D22F94" w14:textId="2AE14C67" w:rsidR="00301D51" w:rsidRDefault="00301D51" w:rsidP="00301D51">
      <w:pPr>
        <w:tabs>
          <w:tab w:val="left" w:pos="0"/>
          <w:tab w:val="left" w:pos="288"/>
          <w:tab w:val="left" w:pos="720"/>
        </w:tabs>
        <w:ind w:left="288" w:right="288"/>
        <w:rPr>
          <w:color w:val="000000"/>
          <w:spacing w:val="-3"/>
        </w:rPr>
      </w:pPr>
      <w:r>
        <w:rPr>
          <w:b/>
          <w:bCs/>
          <w:i/>
          <w:iCs/>
          <w:color w:val="000000"/>
          <w:spacing w:val="-3"/>
        </w:rPr>
        <w:t>Matitiyahu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23:2-3</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teachers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Pharisees</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seat.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obey</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everything</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practice</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preach.</w:t>
      </w:r>
    </w:p>
    <w:p w14:paraId="1877EC9A" w14:textId="77777777" w:rsidR="00301D51" w:rsidRDefault="00301D51" w:rsidP="00301D51">
      <w:pPr>
        <w:tabs>
          <w:tab w:val="left" w:pos="0"/>
        </w:tabs>
        <w:suppressAutoHyphens/>
        <w:spacing w:line="240" w:lineRule="atLeast"/>
        <w:rPr>
          <w:color w:val="000000"/>
          <w:spacing w:val="-3"/>
        </w:rPr>
      </w:pPr>
    </w:p>
    <w:p w14:paraId="4BBC8D63" w14:textId="77777777" w:rsidR="00301D51" w:rsidRDefault="00301D51" w:rsidP="00301D51">
      <w:pPr>
        <w:tabs>
          <w:tab w:val="left" w:pos="0"/>
        </w:tabs>
        <w:suppressAutoHyphens/>
        <w:spacing w:line="240" w:lineRule="atLeast"/>
        <w:rPr>
          <w:color w:val="000000"/>
          <w:spacing w:val="-3"/>
        </w:rPr>
      </w:pPr>
      <w:r>
        <w:rPr>
          <w:color w:val="000000"/>
          <w:spacing w:val="-3"/>
        </w:rPr>
        <w:t>Note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Matt</w:t>
      </w:r>
      <w:r w:rsidR="00F019E1">
        <w:rPr>
          <w:color w:val="000000"/>
          <w:spacing w:val="-3"/>
        </w:rPr>
        <w:t xml:space="preserve"> </w:t>
      </w:r>
      <w:r>
        <w:rPr>
          <w:color w:val="000000"/>
          <w:spacing w:val="-3"/>
        </w:rPr>
        <w:t>23:3</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paraphrase</w:t>
      </w:r>
      <w:r w:rsidR="00F019E1">
        <w:rPr>
          <w:color w:val="000000"/>
          <w:spacing w:val="-3"/>
        </w:rPr>
        <w:t xml:space="preserve"> </w:t>
      </w:r>
      <w:r>
        <w:rPr>
          <w:color w:val="000000"/>
          <w:spacing w:val="-3"/>
        </w:rPr>
        <w:t>from:</w:t>
      </w:r>
    </w:p>
    <w:p w14:paraId="1B88E6B5" w14:textId="77777777" w:rsidR="00301D51" w:rsidRDefault="00301D51" w:rsidP="00301D51">
      <w:pPr>
        <w:tabs>
          <w:tab w:val="left" w:pos="0"/>
        </w:tabs>
        <w:suppressAutoHyphens/>
        <w:spacing w:line="240" w:lineRule="atLeast"/>
        <w:rPr>
          <w:color w:val="000000"/>
          <w:spacing w:val="-3"/>
        </w:rPr>
      </w:pPr>
    </w:p>
    <w:p w14:paraId="6E077C20" w14:textId="385BC05D"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17:9-10</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priests</w:t>
      </w:r>
      <w:r>
        <w:rPr>
          <w:i/>
          <w:iCs/>
          <w:color w:val="000000"/>
          <w:spacing w:val="-3"/>
        </w:rPr>
        <w: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Levites,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judge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office</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time</w:t>
      </w:r>
      <w:r>
        <w:rPr>
          <w:i/>
          <w:iCs/>
          <w:color w:val="000000"/>
          <w:spacing w:val="-3"/>
        </w:rPr>
        <w:t>.</w:t>
      </w:r>
      <w:r w:rsidR="00F019E1">
        <w:rPr>
          <w:i/>
          <w:iCs/>
          <w:color w:val="000000"/>
          <w:spacing w:val="-3"/>
        </w:rPr>
        <w:t xml:space="preserve"> </w:t>
      </w:r>
      <w:r>
        <w:rPr>
          <w:i/>
          <w:iCs/>
          <w:color w:val="000000"/>
          <w:spacing w:val="-3"/>
        </w:rPr>
        <w:t>Inquire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verdict.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act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decisions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choose.</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careful</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everything</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direct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do.</w:t>
      </w:r>
    </w:p>
    <w:p w14:paraId="3031D7AE" w14:textId="77777777" w:rsidR="00301D51" w:rsidRDefault="00301D51" w:rsidP="00301D51">
      <w:pPr>
        <w:tabs>
          <w:tab w:val="left" w:pos="0"/>
        </w:tabs>
        <w:suppressAutoHyphens/>
        <w:spacing w:line="240" w:lineRule="atLeast"/>
        <w:rPr>
          <w:color w:val="000000"/>
          <w:spacing w:val="-3"/>
        </w:rPr>
      </w:pPr>
    </w:p>
    <w:p w14:paraId="032BF206" w14:textId="7DCF8277" w:rsidR="00301D51" w:rsidRDefault="00301D51" w:rsidP="00301D51">
      <w:pPr>
        <w:tabs>
          <w:tab w:val="left" w:pos="0"/>
        </w:tabs>
        <w:suppressAutoHyphens/>
        <w:spacing w:line="240" w:lineRule="atLeast"/>
        <w:rPr>
          <w:color w:val="000000"/>
          <w:spacing w:val="-3"/>
        </w:rPr>
      </w:pPr>
      <w:r w:rsidRPr="00415792">
        <w:rPr>
          <w:spacing w:val="-3"/>
        </w:rPr>
        <w:t>Yeshua</w:t>
      </w:r>
      <w:r w:rsidR="00F019E1">
        <w:rPr>
          <w:color w:val="000000"/>
          <w:spacing w:val="-3"/>
        </w:rPr>
        <w:t xml:space="preserve"> </w:t>
      </w:r>
      <w:r>
        <w:rPr>
          <w:color w:val="000000"/>
          <w:spacing w:val="-3"/>
        </w:rPr>
        <w:t>gives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sidRPr="00415792">
        <w:rPr>
          <w:spacing w:val="-3"/>
        </w:rPr>
        <w:t>authority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Talmidim,</w:t>
      </w:r>
      <w:r w:rsidR="00F019E1">
        <w:rPr>
          <w:color w:val="000000"/>
          <w:spacing w:val="-3"/>
        </w:rPr>
        <w:t xml:space="preserve"> </w:t>
      </w:r>
      <w:r>
        <w:rPr>
          <w:color w:val="000000"/>
          <w:spacing w:val="-3"/>
        </w:rPr>
        <w:t>probably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70,</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utilize</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make</w:t>
      </w:r>
      <w:r w:rsidR="00F019E1">
        <w:rPr>
          <w:color w:val="000000"/>
          <w:spacing w:val="-3"/>
        </w:rPr>
        <w:t xml:space="preserve"> </w:t>
      </w:r>
      <w:r w:rsidRPr="00476602">
        <w:rPr>
          <w:color w:val="000000"/>
          <w:spacing w:val="-3"/>
        </w:rPr>
        <w:t>Halachic</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(II</w:t>
      </w:r>
      <w:r w:rsidR="00F019E1">
        <w:rPr>
          <w:color w:val="000000"/>
          <w:spacing w:val="-3"/>
        </w:rPr>
        <w:t xml:space="preserve"> </w:t>
      </w:r>
      <w:r>
        <w:rPr>
          <w:color w:val="000000"/>
          <w:spacing w:val="-3"/>
        </w:rPr>
        <w:t>Luqas</w:t>
      </w:r>
      <w:r w:rsidR="00F019E1">
        <w:rPr>
          <w:color w:val="000000"/>
          <w:spacing w:val="-3"/>
        </w:rPr>
        <w:t xml:space="preserve"> </w:t>
      </w:r>
      <w:r>
        <w:rPr>
          <w:color w:val="000000"/>
          <w:spacing w:val="-3"/>
        </w:rPr>
        <w:t>(Acts)</w:t>
      </w:r>
      <w:r w:rsidR="00F019E1">
        <w:rPr>
          <w:color w:val="000000"/>
          <w:spacing w:val="-3"/>
        </w:rPr>
        <w:t xml:space="preserve"> </w:t>
      </w:r>
      <w:r>
        <w:rPr>
          <w:color w:val="000000"/>
          <w:spacing w:val="-3"/>
        </w:rPr>
        <w:t>15)</w:t>
      </w:r>
    </w:p>
    <w:p w14:paraId="47F0926B" w14:textId="77777777" w:rsidR="00301D51" w:rsidRDefault="00301D51" w:rsidP="00301D51">
      <w:pPr>
        <w:tabs>
          <w:tab w:val="left" w:pos="0"/>
        </w:tabs>
        <w:suppressAutoHyphens/>
        <w:spacing w:line="240" w:lineRule="atLeast"/>
        <w:rPr>
          <w:color w:val="000000"/>
          <w:spacing w:val="-3"/>
        </w:rPr>
      </w:pPr>
    </w:p>
    <w:p w14:paraId="732DDC3A" w14:textId="1B9C9E3F" w:rsidR="00301D51" w:rsidRDefault="00301D51" w:rsidP="00301D51">
      <w:pPr>
        <w:tabs>
          <w:tab w:val="left" w:pos="0"/>
          <w:tab w:val="left" w:pos="288"/>
          <w:tab w:val="left" w:pos="720"/>
        </w:tabs>
        <w:ind w:left="288" w:right="288"/>
        <w:rPr>
          <w:color w:val="000000"/>
          <w:spacing w:val="-3"/>
        </w:rPr>
      </w:pPr>
      <w:r>
        <w:rPr>
          <w:b/>
          <w:bCs/>
          <w:i/>
          <w:iCs/>
          <w:color w:val="000000"/>
          <w:spacing w:val="-3"/>
        </w:rPr>
        <w:t>Matitiyahu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18:15-18</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brother</w:t>
      </w:r>
      <w:r w:rsidR="00F019E1">
        <w:rPr>
          <w:i/>
          <w:iCs/>
          <w:color w:val="000000"/>
          <w:spacing w:val="-3"/>
        </w:rPr>
        <w:t xml:space="preserve"> </w:t>
      </w:r>
      <w:r w:rsidRPr="00415792">
        <w:rPr>
          <w:i/>
          <w:iCs/>
          <w:spacing w:val="-3"/>
        </w:rPr>
        <w:t>sins</w:t>
      </w:r>
      <w:r w:rsidR="00F019E1">
        <w:rPr>
          <w:i/>
          <w:iCs/>
          <w:color w:val="000000"/>
          <w:spacing w:val="-3"/>
        </w:rPr>
        <w:t xml:space="preserve"> </w:t>
      </w:r>
      <w:r>
        <w:rPr>
          <w:i/>
          <w:iCs/>
          <w:color w:val="000000"/>
          <w:spacing w:val="-3"/>
        </w:rPr>
        <w:t>against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show</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fault,</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between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listens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won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listen,</w:t>
      </w:r>
      <w:r w:rsidR="00F019E1">
        <w:rPr>
          <w:i/>
          <w:iCs/>
          <w:color w:val="000000"/>
          <w:spacing w:val="-3"/>
        </w:rPr>
        <w:t xml:space="preserve"> </w:t>
      </w:r>
      <w:r>
        <w:rPr>
          <w:i/>
          <w:iCs/>
          <w:color w:val="000000"/>
          <w:spacing w:val="-3"/>
        </w:rPr>
        <w:t>take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others</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every</w:t>
      </w:r>
      <w:r w:rsidR="00F019E1">
        <w:rPr>
          <w:i/>
          <w:iCs/>
          <w:color w:val="000000"/>
          <w:spacing w:val="-3"/>
        </w:rPr>
        <w:t xml:space="preserve"> </w:t>
      </w:r>
      <w:r>
        <w:rPr>
          <w:i/>
          <w:iCs/>
          <w:color w:val="000000"/>
          <w:spacing w:val="-3"/>
        </w:rPr>
        <w:t>matter</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established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testimony</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witnesses.</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refuses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listen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church</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refuses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listen</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church</w:t>
      </w:r>
      <w:r>
        <w:rPr>
          <w:i/>
          <w:iCs/>
          <w:color w:val="000000"/>
          <w:spacing w:val="-3"/>
        </w:rPr>
        <w:t>,</w:t>
      </w:r>
      <w:r w:rsidR="00F019E1">
        <w:rPr>
          <w:i/>
          <w:iCs/>
          <w:color w:val="000000"/>
          <w:spacing w:val="-3"/>
        </w:rPr>
        <w:t xml:space="preserve"> </w:t>
      </w:r>
      <w:r>
        <w:rPr>
          <w:i/>
          <w:iCs/>
          <w:color w:val="000000"/>
          <w:spacing w:val="-3"/>
        </w:rPr>
        <w:t>treat</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would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pagan</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tax</w:t>
      </w:r>
      <w:r w:rsidR="00F019E1">
        <w:rPr>
          <w:i/>
          <w:iCs/>
          <w:color w:val="000000"/>
          <w:spacing w:val="-3"/>
        </w:rPr>
        <w:t xml:space="preserve"> </w:t>
      </w:r>
      <w:r>
        <w:rPr>
          <w:i/>
          <w:iCs/>
          <w:color w:val="000000"/>
          <w:spacing w:val="-3"/>
        </w:rPr>
        <w:t>collector.</w:t>
      </w:r>
      <w:r w:rsidR="00F019E1">
        <w:rPr>
          <w:i/>
          <w:iCs/>
          <w:color w:val="000000"/>
          <w:spacing w:val="-3"/>
        </w:rPr>
        <w:t xml:space="preserve"> “</w:t>
      </w:r>
      <w:r>
        <w:rPr>
          <w:i/>
          <w:iCs/>
          <w:color w:val="000000"/>
          <w:spacing w:val="-3"/>
          <w:u w:val="single"/>
        </w:rPr>
        <w:t>I</w:t>
      </w:r>
      <w:r w:rsidR="00F019E1">
        <w:rPr>
          <w:i/>
          <w:iCs/>
          <w:color w:val="000000"/>
          <w:spacing w:val="-3"/>
          <w:u w:val="single"/>
        </w:rPr>
        <w:t xml:space="preserve"> </w:t>
      </w:r>
      <w:r>
        <w:rPr>
          <w:i/>
          <w:iCs/>
          <w:color w:val="000000"/>
          <w:spacing w:val="-3"/>
          <w:u w:val="single"/>
        </w:rPr>
        <w:t>tell</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truth,</w:t>
      </w:r>
      <w:r w:rsidR="00F019E1">
        <w:rPr>
          <w:i/>
          <w:iCs/>
          <w:color w:val="000000"/>
          <w:spacing w:val="-3"/>
          <w:u w:val="single"/>
        </w:rPr>
        <w:t xml:space="preserve"> </w:t>
      </w:r>
      <w:r>
        <w:rPr>
          <w:i/>
          <w:iCs/>
          <w:color w:val="000000"/>
          <w:spacing w:val="-3"/>
          <w:u w:val="single"/>
        </w:rPr>
        <w:t>whatever</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bind</w:t>
      </w:r>
      <w:r w:rsidR="00F019E1">
        <w:rPr>
          <w:i/>
          <w:iCs/>
          <w:color w:val="000000"/>
          <w:spacing w:val="-3"/>
          <w:u w:val="single"/>
        </w:rPr>
        <w:t xml:space="preserve"> </w:t>
      </w:r>
      <w:r>
        <w:rPr>
          <w:i/>
          <w:iCs/>
          <w:color w:val="000000"/>
          <w:spacing w:val="-3"/>
          <w:u w:val="single"/>
        </w:rPr>
        <w:t>on</w:t>
      </w:r>
      <w:r w:rsidR="00F019E1">
        <w:rPr>
          <w:i/>
          <w:iCs/>
          <w:color w:val="000000"/>
          <w:spacing w:val="-3"/>
          <w:u w:val="single"/>
        </w:rPr>
        <w:t xml:space="preserve"> </w:t>
      </w:r>
      <w:r>
        <w:rPr>
          <w:i/>
          <w:iCs/>
          <w:color w:val="000000"/>
          <w:spacing w:val="-3"/>
          <w:u w:val="single"/>
        </w:rPr>
        <w:t>earth</w:t>
      </w:r>
      <w:r w:rsidR="00F019E1">
        <w:rPr>
          <w:i/>
          <w:iCs/>
          <w:color w:val="000000"/>
          <w:spacing w:val="-3"/>
          <w:u w:val="single"/>
        </w:rPr>
        <w:t xml:space="preserve"> </w:t>
      </w:r>
      <w:r>
        <w:rPr>
          <w:i/>
          <w:iCs/>
          <w:color w:val="000000"/>
          <w:spacing w:val="-3"/>
          <w:u w:val="single"/>
        </w:rPr>
        <w:t>will</w:t>
      </w:r>
      <w:r w:rsidR="00F019E1">
        <w:rPr>
          <w:i/>
          <w:iCs/>
          <w:color w:val="000000"/>
          <w:spacing w:val="-3"/>
          <w:u w:val="single"/>
        </w:rPr>
        <w:t xml:space="preserve"> </w:t>
      </w:r>
      <w:r>
        <w:rPr>
          <w:i/>
          <w:iCs/>
          <w:color w:val="000000"/>
          <w:spacing w:val="-3"/>
          <w:u w:val="single"/>
        </w:rPr>
        <w:t>be</w:t>
      </w:r>
      <w:r w:rsidR="00F019E1">
        <w:rPr>
          <w:i/>
          <w:iCs/>
          <w:color w:val="000000"/>
          <w:spacing w:val="-3"/>
          <w:u w:val="single"/>
        </w:rPr>
        <w:t xml:space="preserve"> </w:t>
      </w:r>
      <w:r>
        <w:rPr>
          <w:i/>
          <w:iCs/>
          <w:color w:val="000000"/>
          <w:spacing w:val="-3"/>
          <w:u w:val="single"/>
        </w:rPr>
        <w:t>bound</w:t>
      </w:r>
      <w:r w:rsidR="00F019E1">
        <w:rPr>
          <w:i/>
          <w:iCs/>
          <w:color w:val="000000"/>
          <w:spacing w:val="-3"/>
          <w:u w:val="single"/>
        </w:rPr>
        <w:t xml:space="preserve"> </w:t>
      </w:r>
      <w:r>
        <w:rPr>
          <w:i/>
          <w:iCs/>
          <w:color w:val="000000"/>
          <w:spacing w:val="-3"/>
          <w:u w:val="single"/>
        </w:rPr>
        <w:t>in</w:t>
      </w:r>
      <w:r w:rsidR="00F019E1">
        <w:rPr>
          <w:i/>
          <w:iCs/>
          <w:color w:val="000000"/>
          <w:spacing w:val="-3"/>
          <w:u w:val="single"/>
        </w:rPr>
        <w:t xml:space="preserve"> </w:t>
      </w:r>
      <w:r w:rsidRPr="00415792">
        <w:rPr>
          <w:i/>
          <w:iCs/>
          <w:spacing w:val="-3"/>
        </w:rPr>
        <w:t>heaven</w:t>
      </w:r>
      <w:r>
        <w:rPr>
          <w:i/>
          <w:iCs/>
          <w:color w:val="000000"/>
          <w:spacing w:val="-3"/>
          <w:u w:val="single"/>
        </w:rPr>
        <w:t>,</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whatever</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loose</w:t>
      </w:r>
      <w:r w:rsidR="00F019E1">
        <w:rPr>
          <w:i/>
          <w:iCs/>
          <w:color w:val="000000"/>
          <w:spacing w:val="-3"/>
          <w:u w:val="single"/>
        </w:rPr>
        <w:t xml:space="preserve"> </w:t>
      </w:r>
      <w:r>
        <w:rPr>
          <w:i/>
          <w:iCs/>
          <w:color w:val="000000"/>
          <w:spacing w:val="-3"/>
          <w:u w:val="single"/>
        </w:rPr>
        <w:t>on</w:t>
      </w:r>
      <w:r w:rsidR="00F019E1">
        <w:rPr>
          <w:i/>
          <w:iCs/>
          <w:color w:val="000000"/>
          <w:spacing w:val="-3"/>
          <w:u w:val="single"/>
        </w:rPr>
        <w:t xml:space="preserve"> </w:t>
      </w:r>
      <w:r>
        <w:rPr>
          <w:i/>
          <w:iCs/>
          <w:color w:val="000000"/>
          <w:spacing w:val="-3"/>
          <w:u w:val="single"/>
        </w:rPr>
        <w:t>earth</w:t>
      </w:r>
      <w:r w:rsidR="00F019E1">
        <w:rPr>
          <w:i/>
          <w:iCs/>
          <w:color w:val="000000"/>
          <w:spacing w:val="-3"/>
          <w:u w:val="single"/>
        </w:rPr>
        <w:t xml:space="preserve"> </w:t>
      </w:r>
      <w:r>
        <w:rPr>
          <w:i/>
          <w:iCs/>
          <w:color w:val="000000"/>
          <w:spacing w:val="-3"/>
          <w:u w:val="single"/>
        </w:rPr>
        <w:t>will</w:t>
      </w:r>
      <w:r w:rsidR="00F019E1">
        <w:rPr>
          <w:i/>
          <w:iCs/>
          <w:color w:val="000000"/>
          <w:spacing w:val="-3"/>
          <w:u w:val="single"/>
        </w:rPr>
        <w:t xml:space="preserve"> </w:t>
      </w:r>
      <w:r>
        <w:rPr>
          <w:i/>
          <w:iCs/>
          <w:color w:val="000000"/>
          <w:spacing w:val="-3"/>
          <w:u w:val="single"/>
        </w:rPr>
        <w:t>be</w:t>
      </w:r>
      <w:r w:rsidR="00F019E1">
        <w:rPr>
          <w:i/>
          <w:iCs/>
          <w:color w:val="000000"/>
          <w:spacing w:val="-3"/>
          <w:u w:val="single"/>
        </w:rPr>
        <w:t xml:space="preserve"> </w:t>
      </w:r>
      <w:r>
        <w:rPr>
          <w:i/>
          <w:iCs/>
          <w:color w:val="000000"/>
          <w:spacing w:val="-3"/>
          <w:u w:val="single"/>
        </w:rPr>
        <w:t>loosed</w:t>
      </w:r>
      <w:r w:rsidR="00F019E1">
        <w:rPr>
          <w:i/>
          <w:iCs/>
          <w:color w:val="000000"/>
          <w:spacing w:val="-3"/>
          <w:u w:val="single"/>
        </w:rPr>
        <w:t xml:space="preserve"> </w:t>
      </w:r>
      <w:r>
        <w:rPr>
          <w:i/>
          <w:iCs/>
          <w:color w:val="000000"/>
          <w:spacing w:val="-3"/>
          <w:u w:val="single"/>
        </w:rPr>
        <w:t>in</w:t>
      </w:r>
      <w:r w:rsidR="00F019E1">
        <w:rPr>
          <w:i/>
          <w:iCs/>
          <w:color w:val="000000"/>
          <w:spacing w:val="-3"/>
          <w:u w:val="single"/>
        </w:rPr>
        <w:t xml:space="preserve"> </w:t>
      </w:r>
      <w:r w:rsidRPr="00415792">
        <w:rPr>
          <w:i/>
          <w:iCs/>
          <w:spacing w:val="-3"/>
        </w:rPr>
        <w:t>heaven</w:t>
      </w:r>
      <w:r>
        <w:rPr>
          <w:i/>
          <w:iCs/>
          <w:color w:val="000000"/>
          <w:spacing w:val="-3"/>
        </w:rPr>
        <w:t>.</w:t>
      </w:r>
    </w:p>
    <w:p w14:paraId="4166873E"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155F3E34" w14:textId="72FEE850" w:rsidR="00301D51" w:rsidRDefault="00301D51" w:rsidP="00301D51">
      <w:pPr>
        <w:tabs>
          <w:tab w:val="left" w:pos="0"/>
          <w:tab w:val="left" w:pos="288"/>
          <w:tab w:val="left" w:pos="720"/>
        </w:tabs>
        <w:ind w:left="288" w:right="288"/>
        <w:rPr>
          <w:color w:val="000000"/>
          <w:spacing w:val="-3"/>
        </w:rPr>
      </w:pPr>
      <w:r>
        <w:rPr>
          <w:b/>
          <w:bCs/>
          <w:i/>
          <w:iCs/>
          <w:color w:val="000000"/>
          <w:spacing w:val="-3"/>
        </w:rPr>
        <w:t>Luqas</w:t>
      </w:r>
      <w:r w:rsidR="00F019E1">
        <w:rPr>
          <w:b/>
          <w:bCs/>
          <w:i/>
          <w:iCs/>
          <w:color w:val="000000"/>
          <w:spacing w:val="-3"/>
        </w:rPr>
        <w:t xml:space="preserve"> </w:t>
      </w:r>
      <w:r>
        <w:rPr>
          <w:b/>
          <w:bCs/>
          <w:i/>
          <w:iCs/>
          <w:color w:val="000000"/>
          <w:spacing w:val="-3"/>
        </w:rPr>
        <w:t>(</w:t>
      </w:r>
      <w:r w:rsidRPr="00415792">
        <w:rPr>
          <w:b/>
          <w:bCs/>
          <w:i/>
          <w:iCs/>
          <w:spacing w:val="-3"/>
        </w:rPr>
        <w:t>Luke</w:t>
      </w:r>
      <w:r>
        <w:rPr>
          <w:b/>
          <w:bCs/>
          <w:i/>
          <w:iCs/>
          <w:color w:val="000000"/>
          <w:spacing w:val="-3"/>
        </w:rPr>
        <w:t>)</w:t>
      </w:r>
      <w:r w:rsidR="00F019E1">
        <w:rPr>
          <w:b/>
          <w:bCs/>
          <w:i/>
          <w:iCs/>
          <w:color w:val="000000"/>
          <w:spacing w:val="-3"/>
        </w:rPr>
        <w:t xml:space="preserve"> </w:t>
      </w:r>
      <w:r>
        <w:rPr>
          <w:b/>
          <w:bCs/>
          <w:i/>
          <w:iCs/>
          <w:color w:val="000000"/>
          <w:spacing w:val="-3"/>
        </w:rPr>
        <w:t>10:1</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Lord</w:t>
      </w:r>
      <w:r w:rsidR="00F019E1">
        <w:rPr>
          <w:i/>
          <w:iCs/>
          <w:color w:val="000000"/>
          <w:spacing w:val="-3"/>
        </w:rPr>
        <w:t xml:space="preserve"> </w:t>
      </w:r>
      <w:r w:rsidRPr="00415792">
        <w:rPr>
          <w:i/>
          <w:iCs/>
          <w:spacing w:val="-3"/>
        </w:rPr>
        <w:t>appointed</w:t>
      </w:r>
      <w:r w:rsidR="00F019E1">
        <w:rPr>
          <w:i/>
          <w:iCs/>
          <w:color w:val="000000"/>
          <w:spacing w:val="-3"/>
        </w:rPr>
        <w:t xml:space="preserve"> </w:t>
      </w:r>
      <w:r w:rsidRPr="00415792">
        <w:rPr>
          <w:i/>
          <w:iCs/>
          <w:spacing w:val="-3"/>
        </w:rPr>
        <w:t>seventy</w:t>
      </w:r>
      <w:r w:rsidR="00F019E1">
        <w:rPr>
          <w:i/>
          <w:iCs/>
          <w:color w:val="000000"/>
          <w:spacing w:val="-3"/>
        </w:rPr>
        <w:t xml:space="preserve"> </w:t>
      </w:r>
      <w:r>
        <w:rPr>
          <w:i/>
          <w:iCs/>
          <w:color w:val="000000"/>
          <w:spacing w:val="-3"/>
        </w:rPr>
        <w:t>others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sent</w:t>
      </w:r>
      <w:r w:rsidR="00F019E1">
        <w:rPr>
          <w:i/>
          <w:iCs/>
          <w:color w:val="000000"/>
          <w:spacing w:val="-3"/>
        </w:rPr>
        <w:t xml:space="preserve"> </w:t>
      </w:r>
      <w:r>
        <w:rPr>
          <w:i/>
          <w:iCs/>
          <w:color w:val="000000"/>
          <w:spacing w:val="-3"/>
        </w:rPr>
        <w:t>them</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by</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ahead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every</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place</w:t>
      </w:r>
      <w:r w:rsidR="00F019E1">
        <w:rPr>
          <w:i/>
          <w:iCs/>
          <w:color w:val="000000"/>
          <w:spacing w:val="-3"/>
        </w:rPr>
        <w:t xml:space="preserve"> </w:t>
      </w:r>
      <w:r>
        <w:rPr>
          <w:i/>
          <w:iCs/>
          <w:color w:val="000000"/>
          <w:spacing w:val="-3"/>
        </w:rPr>
        <w:t>where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go.</w:t>
      </w:r>
    </w:p>
    <w:p w14:paraId="01E1FADB"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55614C3E" w14:textId="290C2CEE"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15:1-2</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Judea</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Antioch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were</w:t>
      </w:r>
      <w:r w:rsidR="00F019E1">
        <w:rPr>
          <w:i/>
          <w:iCs/>
          <w:color w:val="000000"/>
          <w:spacing w:val="-3"/>
        </w:rPr>
        <w:t xml:space="preserve"> </w:t>
      </w:r>
      <w:r w:rsidRPr="00415792">
        <w:rPr>
          <w:i/>
          <w:iCs/>
          <w:spacing w:val="-3"/>
        </w:rPr>
        <w:t>teaching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Unless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sidRPr="00415792">
        <w:rPr>
          <w:i/>
          <w:iCs/>
          <w:spacing w:val="-3"/>
        </w:rPr>
        <w:t>circumcised</w:t>
      </w:r>
      <w:r>
        <w:rPr>
          <w:i/>
          <w:iCs/>
          <w:color w:val="000000"/>
          <w:spacing w:val="-3"/>
        </w:rPr>
        <w: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custom</w:t>
      </w:r>
      <w:r w:rsidR="00F019E1">
        <w:rPr>
          <w:i/>
          <w:iCs/>
          <w:color w:val="000000"/>
          <w:spacing w:val="-3"/>
        </w:rPr>
        <w:t xml:space="preserve"> </w:t>
      </w:r>
      <w:r w:rsidRPr="00415792">
        <w:rPr>
          <w:i/>
          <w:iCs/>
          <w:spacing w:val="-3"/>
        </w:rPr>
        <w:t>taught</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cannot</w:t>
      </w:r>
      <w:r w:rsidR="00F019E1">
        <w:rPr>
          <w:i/>
          <w:iCs/>
          <w:color w:val="000000"/>
          <w:spacing w:val="-3"/>
        </w:rPr>
        <w:t xml:space="preserve"> </w:t>
      </w:r>
      <w:r>
        <w:rPr>
          <w:i/>
          <w:iCs/>
          <w:color w:val="000000"/>
          <w:spacing w:val="-3"/>
        </w:rPr>
        <w:t>be</w:t>
      </w:r>
      <w:r w:rsidR="00F019E1">
        <w:rPr>
          <w:i/>
          <w:iCs/>
          <w:color w:val="000000"/>
          <w:spacing w:val="-3"/>
        </w:rPr>
        <w:t xml:space="preserve"> </w:t>
      </w:r>
      <w:r w:rsidRPr="00476602">
        <w:rPr>
          <w:i/>
          <w:iCs/>
          <w:color w:val="000000"/>
          <w:spacing w:val="-3"/>
        </w:rPr>
        <w:t>saved</w:t>
      </w:r>
      <w:r>
        <w:rPr>
          <w:i/>
          <w:iCs/>
          <w:color w:val="000000"/>
          <w:spacing w:val="-3"/>
        </w:rPr>
        <w: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Barnabas</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sharp</w:t>
      </w:r>
      <w:r w:rsidR="00F019E1">
        <w:rPr>
          <w:i/>
          <w:iCs/>
          <w:color w:val="000000"/>
          <w:spacing w:val="-3"/>
        </w:rPr>
        <w:t xml:space="preserve"> </w:t>
      </w:r>
      <w:r>
        <w:rPr>
          <w:i/>
          <w:iCs/>
          <w:color w:val="000000"/>
          <w:spacing w:val="-3"/>
        </w:rPr>
        <w:t>dispute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debate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Barnabas</w:t>
      </w:r>
      <w:r w:rsidR="00F019E1">
        <w:rPr>
          <w:i/>
          <w:iCs/>
          <w:color w:val="000000"/>
          <w:spacing w:val="-3"/>
        </w:rPr>
        <w:t xml:space="preserve"> </w:t>
      </w:r>
      <w:r>
        <w:rPr>
          <w:i/>
          <w:iCs/>
          <w:color w:val="000000"/>
          <w:spacing w:val="-3"/>
        </w:rPr>
        <w:t>were</w:t>
      </w:r>
      <w:r w:rsidR="00F019E1">
        <w:rPr>
          <w:i/>
          <w:iCs/>
          <w:color w:val="000000"/>
          <w:spacing w:val="-3"/>
        </w:rPr>
        <w:t xml:space="preserve"> </w:t>
      </w:r>
      <w:r w:rsidRPr="00415792">
        <w:rPr>
          <w:i/>
          <w:iCs/>
          <w:spacing w:val="-3"/>
        </w:rPr>
        <w:t>appointed</w:t>
      </w:r>
      <w:r>
        <w:rPr>
          <w:i/>
          <w:iCs/>
          <w:color w:val="000000"/>
          <w:spacing w:val="-3"/>
        </w:rPr>
        <w:t>,</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believers,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apostles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question...</w:t>
      </w:r>
    </w:p>
    <w:p w14:paraId="10B6D892"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519F0EB0" w14:textId="5424A85B" w:rsidR="00301D51" w:rsidRPr="002D33CB" w:rsidRDefault="00301D51" w:rsidP="00301D51">
      <w:pPr>
        <w:ind w:left="288" w:right="288"/>
        <w:rPr>
          <w:i/>
        </w:rPr>
      </w:pPr>
      <w:r>
        <w:rPr>
          <w:b/>
          <w:bCs/>
          <w:i/>
          <w:iCs/>
          <w:color w:val="000000"/>
          <w:spacing w:val="-3"/>
        </w:rPr>
        <w:t>II</w:t>
      </w:r>
      <w:r w:rsidR="00F019E1">
        <w:rPr>
          <w:b/>
          <w:bCs/>
          <w:i/>
          <w:iCs/>
          <w:color w:val="000000"/>
          <w:spacing w:val="-3"/>
        </w:rPr>
        <w:t xml:space="preserve"> </w:t>
      </w:r>
      <w:r>
        <w:rPr>
          <w:b/>
          <w:bCs/>
          <w:i/>
          <w:iCs/>
          <w:color w:val="000000"/>
          <w:spacing w:val="-3"/>
        </w:rPr>
        <w:t>Luqas</w:t>
      </w:r>
      <w:r>
        <w:rPr>
          <w:rStyle w:val="FootnoteReference"/>
          <w:b/>
          <w:bCs/>
          <w:i/>
          <w:iCs/>
          <w:color w:val="000000"/>
          <w:spacing w:val="-3"/>
        </w:rPr>
        <w:footnoteReference w:id="4"/>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15:19-21</w:t>
      </w:r>
      <w:r w:rsidR="00F019E1">
        <w:rPr>
          <w:i/>
          <w:iCs/>
          <w:color w:val="000000"/>
          <w:spacing w:val="-3"/>
        </w:rPr>
        <w:t xml:space="preserve"> </w:t>
      </w:r>
      <w:r w:rsidR="00F019E1">
        <w:rPr>
          <w:i/>
        </w:rPr>
        <w:t>“</w:t>
      </w:r>
      <w:r w:rsidRPr="002D33CB">
        <w:rPr>
          <w:i/>
        </w:rPr>
        <w:t>Wherefore</w:t>
      </w:r>
      <w:r w:rsidR="00F019E1">
        <w:rPr>
          <w:i/>
        </w:rPr>
        <w:t xml:space="preserve"> </w:t>
      </w:r>
      <w:r w:rsidRPr="002D33CB">
        <w:rPr>
          <w:i/>
        </w:rPr>
        <w:t>my</w:t>
      </w:r>
      <w:r w:rsidR="00F019E1">
        <w:rPr>
          <w:i/>
        </w:rPr>
        <w:t xml:space="preserve"> </w:t>
      </w:r>
      <w:r w:rsidRPr="002D33CB">
        <w:rPr>
          <w:i/>
        </w:rPr>
        <w:t>judgment</w:t>
      </w:r>
      <w:r w:rsidR="00F019E1">
        <w:rPr>
          <w:i/>
        </w:rPr>
        <w:t xml:space="preserve"> </w:t>
      </w:r>
      <w:r w:rsidRPr="002D33CB">
        <w:rPr>
          <w:i/>
        </w:rPr>
        <w:t>is</w:t>
      </w:r>
      <w:r w:rsidR="00F019E1">
        <w:rPr>
          <w:i/>
        </w:rPr>
        <w:t xml:space="preserve"> </w:t>
      </w:r>
      <w:r w:rsidRPr="002D33CB">
        <w:rPr>
          <w:i/>
        </w:rPr>
        <w:t>that</w:t>
      </w:r>
      <w:r w:rsidR="00F019E1">
        <w:rPr>
          <w:i/>
        </w:rPr>
        <w:t xml:space="preserve"> </w:t>
      </w:r>
      <w:r w:rsidRPr="002D33CB">
        <w:rPr>
          <w:i/>
        </w:rPr>
        <w:t>we</w:t>
      </w:r>
      <w:r w:rsidR="00F019E1">
        <w:rPr>
          <w:i/>
        </w:rPr>
        <w:t xml:space="preserve"> </w:t>
      </w:r>
      <w:r w:rsidRPr="002D33CB">
        <w:rPr>
          <w:i/>
        </w:rPr>
        <w:t>trouble</w:t>
      </w:r>
      <w:r w:rsidR="00F019E1">
        <w:rPr>
          <w:i/>
        </w:rPr>
        <w:t xml:space="preserve"> </w:t>
      </w:r>
      <w:r w:rsidRPr="002D33CB">
        <w:rPr>
          <w:i/>
        </w:rPr>
        <w:t>not</w:t>
      </w:r>
      <w:r w:rsidR="00F019E1">
        <w:rPr>
          <w:i/>
        </w:rPr>
        <w:t xml:space="preserve"> </w:t>
      </w:r>
      <w:r w:rsidRPr="002D33CB">
        <w:rPr>
          <w:i/>
        </w:rPr>
        <w:t>them</w:t>
      </w:r>
      <w:r w:rsidR="00F019E1">
        <w:rPr>
          <w:i/>
        </w:rPr>
        <w:t xml:space="preserve"> </w:t>
      </w:r>
      <w:r w:rsidRPr="002D33CB">
        <w:rPr>
          <w:i/>
        </w:rPr>
        <w:t>which</w:t>
      </w:r>
      <w:r w:rsidR="00F019E1">
        <w:rPr>
          <w:i/>
        </w:rPr>
        <w:t xml:space="preserve"> </w:t>
      </w:r>
      <w:r w:rsidRPr="002D33CB">
        <w:rPr>
          <w:i/>
        </w:rPr>
        <w:t>from</w:t>
      </w:r>
      <w:r w:rsidR="00F019E1">
        <w:rPr>
          <w:i/>
        </w:rPr>
        <w:t xml:space="preserve"> </w:t>
      </w:r>
      <w:r w:rsidRPr="002D33CB">
        <w:rPr>
          <w:i/>
        </w:rPr>
        <w:t>among</w:t>
      </w:r>
      <w:r w:rsidR="00F019E1">
        <w:rPr>
          <w:i/>
        </w:rPr>
        <w:t xml:space="preserve"> </w:t>
      </w:r>
      <w:r w:rsidRPr="002D33CB">
        <w:rPr>
          <w:i/>
        </w:rPr>
        <w:t>the</w:t>
      </w:r>
      <w:r w:rsidR="00F019E1">
        <w:rPr>
          <w:i/>
        </w:rPr>
        <w:t xml:space="preserve"> </w:t>
      </w:r>
      <w:r w:rsidRPr="00415792">
        <w:rPr>
          <w:i/>
        </w:rPr>
        <w:t>Gentiles</w:t>
      </w:r>
      <w:r w:rsidR="00F019E1">
        <w:rPr>
          <w:i/>
        </w:rPr>
        <w:t xml:space="preserve"> </w:t>
      </w:r>
      <w:r w:rsidRPr="002D33CB">
        <w:rPr>
          <w:i/>
        </w:rPr>
        <w:t>turn</w:t>
      </w:r>
      <w:r w:rsidR="00F019E1">
        <w:rPr>
          <w:i/>
        </w:rPr>
        <w:t xml:space="preserve"> </w:t>
      </w:r>
      <w:r w:rsidRPr="002D33CB">
        <w:rPr>
          <w:i/>
        </w:rPr>
        <w:t>to</w:t>
      </w:r>
      <w:r w:rsidR="00F019E1">
        <w:rPr>
          <w:i/>
        </w:rPr>
        <w:t xml:space="preserve"> </w:t>
      </w:r>
      <w:r w:rsidRPr="002D33CB">
        <w:rPr>
          <w:i/>
        </w:rPr>
        <w:t>God:</w:t>
      </w:r>
      <w:r w:rsidR="00F019E1">
        <w:rPr>
          <w:i/>
        </w:rPr>
        <w:t xml:space="preserve"> </w:t>
      </w:r>
      <w:r w:rsidRPr="002D33CB">
        <w:rPr>
          <w:i/>
        </w:rPr>
        <w:t>but</w:t>
      </w:r>
      <w:r w:rsidR="00F019E1">
        <w:rPr>
          <w:i/>
        </w:rPr>
        <w:t xml:space="preserve"> </w:t>
      </w:r>
      <w:r w:rsidRPr="002D33CB">
        <w:rPr>
          <w:i/>
        </w:rPr>
        <w:t>that</w:t>
      </w:r>
      <w:r w:rsidR="00F019E1">
        <w:rPr>
          <w:i/>
        </w:rPr>
        <w:t xml:space="preserve"> </w:t>
      </w:r>
      <w:r w:rsidRPr="002D33CB">
        <w:rPr>
          <w:i/>
        </w:rPr>
        <w:t>we</w:t>
      </w:r>
      <w:r w:rsidR="00F019E1">
        <w:rPr>
          <w:i/>
        </w:rPr>
        <w:t xml:space="preserve"> </w:t>
      </w:r>
      <w:r w:rsidRPr="002D33CB">
        <w:rPr>
          <w:i/>
        </w:rPr>
        <w:t>enjoin</w:t>
      </w:r>
      <w:r w:rsidR="00F019E1">
        <w:rPr>
          <w:i/>
        </w:rPr>
        <w:t xml:space="preserve"> </w:t>
      </w:r>
      <w:r w:rsidRPr="002D33CB">
        <w:rPr>
          <w:i/>
        </w:rPr>
        <w:t>on</w:t>
      </w:r>
      <w:r w:rsidR="00F019E1">
        <w:rPr>
          <w:i/>
        </w:rPr>
        <w:t xml:space="preserve"> </w:t>
      </w:r>
      <w:r w:rsidRPr="002D33CB">
        <w:rPr>
          <w:i/>
        </w:rPr>
        <w:t>them</w:t>
      </w:r>
      <w:r w:rsidR="00F019E1">
        <w:rPr>
          <w:i/>
        </w:rPr>
        <w:t xml:space="preserve"> </w:t>
      </w:r>
      <w:r w:rsidRPr="002D33CB">
        <w:rPr>
          <w:i/>
        </w:rPr>
        <w:t>to</w:t>
      </w:r>
      <w:r w:rsidR="00F019E1">
        <w:rPr>
          <w:i/>
        </w:rPr>
        <w:t xml:space="preserve"> </w:t>
      </w:r>
      <w:r w:rsidRPr="002D33CB">
        <w:rPr>
          <w:i/>
        </w:rPr>
        <w:t>abstain</w:t>
      </w:r>
      <w:r w:rsidR="00F019E1">
        <w:rPr>
          <w:i/>
        </w:rPr>
        <w:t xml:space="preserve"> </w:t>
      </w:r>
      <w:r w:rsidRPr="002D33CB">
        <w:rPr>
          <w:i/>
        </w:rPr>
        <w:t>from</w:t>
      </w:r>
      <w:r w:rsidR="00F019E1">
        <w:rPr>
          <w:i/>
        </w:rPr>
        <w:t xml:space="preserve"> </w:t>
      </w:r>
      <w:r w:rsidRPr="002D33CB">
        <w:rPr>
          <w:i/>
        </w:rPr>
        <w:t>the</w:t>
      </w:r>
      <w:r w:rsidR="00F019E1">
        <w:rPr>
          <w:i/>
        </w:rPr>
        <w:t xml:space="preserve"> </w:t>
      </w:r>
      <w:r w:rsidRPr="002D33CB">
        <w:rPr>
          <w:i/>
        </w:rPr>
        <w:t>pollutions</w:t>
      </w:r>
      <w:r w:rsidR="00F019E1">
        <w:rPr>
          <w:i/>
        </w:rPr>
        <w:t xml:space="preserve"> </w:t>
      </w:r>
      <w:r w:rsidRPr="002D33CB">
        <w:rPr>
          <w:i/>
        </w:rPr>
        <w:t>of</w:t>
      </w:r>
      <w:r w:rsidR="00F019E1">
        <w:rPr>
          <w:i/>
        </w:rPr>
        <w:t xml:space="preserve"> </w:t>
      </w:r>
      <w:r w:rsidRPr="002D33CB">
        <w:rPr>
          <w:i/>
        </w:rPr>
        <w:t>idols,</w:t>
      </w:r>
      <w:r w:rsidR="00F019E1">
        <w:rPr>
          <w:i/>
        </w:rPr>
        <w:t xml:space="preserve"> </w:t>
      </w:r>
      <w:r w:rsidRPr="002D33CB">
        <w:rPr>
          <w:i/>
        </w:rPr>
        <w:t>and</w:t>
      </w:r>
      <w:r w:rsidR="00F019E1">
        <w:rPr>
          <w:i/>
        </w:rPr>
        <w:t xml:space="preserve"> </w:t>
      </w:r>
      <w:r w:rsidRPr="002D33CB">
        <w:rPr>
          <w:i/>
        </w:rPr>
        <w:t>from</w:t>
      </w:r>
      <w:r w:rsidR="00F019E1">
        <w:rPr>
          <w:i/>
        </w:rPr>
        <w:t xml:space="preserve"> </w:t>
      </w:r>
      <w:r w:rsidRPr="00476602">
        <w:rPr>
          <w:i/>
        </w:rPr>
        <w:t>fornication</w:t>
      </w:r>
      <w:r w:rsidRPr="002D33CB">
        <w:rPr>
          <w:i/>
        </w:rPr>
        <w:t>,</w:t>
      </w:r>
      <w:r w:rsidR="00F019E1">
        <w:rPr>
          <w:i/>
        </w:rPr>
        <w:t xml:space="preserve"> </w:t>
      </w:r>
      <w:r w:rsidRPr="002D33CB">
        <w:rPr>
          <w:i/>
        </w:rPr>
        <w:t>and</w:t>
      </w:r>
      <w:r w:rsidR="00F019E1">
        <w:rPr>
          <w:i/>
        </w:rPr>
        <w:t xml:space="preserve"> </w:t>
      </w:r>
      <w:r w:rsidRPr="002D33CB">
        <w:rPr>
          <w:i/>
        </w:rPr>
        <w:t>from</w:t>
      </w:r>
      <w:r w:rsidR="00F019E1">
        <w:rPr>
          <w:i/>
        </w:rPr>
        <w:t xml:space="preserve"> </w:t>
      </w:r>
      <w:r w:rsidRPr="00415792">
        <w:rPr>
          <w:i/>
        </w:rPr>
        <w:t>blood</w:t>
      </w:r>
      <w:r w:rsidRPr="002D33CB">
        <w:rPr>
          <w:i/>
        </w:rPr>
        <w:t>:</w:t>
      </w:r>
      <w:r w:rsidR="00F019E1">
        <w:rPr>
          <w:i/>
        </w:rPr>
        <w:t xml:space="preserve"> </w:t>
      </w:r>
      <w:r w:rsidRPr="002D33CB">
        <w:rPr>
          <w:i/>
        </w:rPr>
        <w:t>and</w:t>
      </w:r>
      <w:r w:rsidR="00F019E1">
        <w:rPr>
          <w:i/>
        </w:rPr>
        <w:t xml:space="preserve"> </w:t>
      </w:r>
      <w:r w:rsidRPr="002D33CB">
        <w:rPr>
          <w:i/>
        </w:rPr>
        <w:t>that</w:t>
      </w:r>
      <w:r w:rsidR="00F019E1">
        <w:rPr>
          <w:i/>
        </w:rPr>
        <w:t xml:space="preserve"> </w:t>
      </w:r>
      <w:r w:rsidRPr="002D33CB">
        <w:rPr>
          <w:i/>
        </w:rPr>
        <w:t>whatsoever</w:t>
      </w:r>
      <w:r w:rsidR="00F019E1">
        <w:rPr>
          <w:i/>
        </w:rPr>
        <w:t xml:space="preserve"> </w:t>
      </w:r>
      <w:r w:rsidRPr="002D33CB">
        <w:rPr>
          <w:i/>
        </w:rPr>
        <w:t>they</w:t>
      </w:r>
      <w:r w:rsidR="00F019E1">
        <w:rPr>
          <w:i/>
        </w:rPr>
        <w:t xml:space="preserve"> </w:t>
      </w:r>
      <w:r w:rsidRPr="002D33CB">
        <w:rPr>
          <w:i/>
        </w:rPr>
        <w:t>would</w:t>
      </w:r>
      <w:r w:rsidR="00F019E1">
        <w:rPr>
          <w:i/>
        </w:rPr>
        <w:t xml:space="preserve"> </w:t>
      </w:r>
      <w:r w:rsidRPr="002D33CB">
        <w:rPr>
          <w:i/>
        </w:rPr>
        <w:t>not</w:t>
      </w:r>
      <w:r w:rsidR="00F019E1">
        <w:rPr>
          <w:i/>
        </w:rPr>
        <w:t xml:space="preserve"> </w:t>
      </w:r>
      <w:r w:rsidRPr="002D33CB">
        <w:rPr>
          <w:i/>
        </w:rPr>
        <w:t>should</w:t>
      </w:r>
      <w:r w:rsidR="00F019E1">
        <w:rPr>
          <w:i/>
        </w:rPr>
        <w:t xml:space="preserve"> </w:t>
      </w:r>
      <w:r w:rsidRPr="002D33CB">
        <w:rPr>
          <w:i/>
        </w:rPr>
        <w:t>be</w:t>
      </w:r>
      <w:r w:rsidR="00F019E1">
        <w:rPr>
          <w:i/>
        </w:rPr>
        <w:t xml:space="preserve"> </w:t>
      </w:r>
      <w:r w:rsidRPr="002D33CB">
        <w:rPr>
          <w:i/>
        </w:rPr>
        <w:t>done</w:t>
      </w:r>
      <w:r w:rsidR="00F019E1">
        <w:rPr>
          <w:i/>
        </w:rPr>
        <w:t xml:space="preserve"> </w:t>
      </w:r>
      <w:r w:rsidRPr="002D33CB">
        <w:rPr>
          <w:i/>
        </w:rPr>
        <w:t>to</w:t>
      </w:r>
      <w:r w:rsidR="00F019E1">
        <w:rPr>
          <w:i/>
        </w:rPr>
        <w:t xml:space="preserve"> </w:t>
      </w:r>
      <w:r w:rsidRPr="002D33CB">
        <w:rPr>
          <w:i/>
        </w:rPr>
        <w:t>them</w:t>
      </w:r>
      <w:r w:rsidR="00F019E1">
        <w:rPr>
          <w:i/>
        </w:rPr>
        <w:t xml:space="preserve"> </w:t>
      </w:r>
      <w:r w:rsidRPr="002D33CB">
        <w:rPr>
          <w:i/>
        </w:rPr>
        <w:t>ye</w:t>
      </w:r>
      <w:r w:rsidR="00F019E1">
        <w:rPr>
          <w:i/>
        </w:rPr>
        <w:t xml:space="preserve"> </w:t>
      </w:r>
      <w:r w:rsidRPr="002D33CB">
        <w:rPr>
          <w:i/>
        </w:rPr>
        <w:t>do</w:t>
      </w:r>
      <w:r w:rsidR="00F019E1">
        <w:rPr>
          <w:i/>
        </w:rPr>
        <w:t xml:space="preserve"> </w:t>
      </w:r>
      <w:r w:rsidRPr="002D33CB">
        <w:rPr>
          <w:i/>
        </w:rPr>
        <w:t>not</w:t>
      </w:r>
      <w:r w:rsidR="00F019E1">
        <w:rPr>
          <w:i/>
        </w:rPr>
        <w:t xml:space="preserve"> </w:t>
      </w:r>
      <w:r w:rsidRPr="002D33CB">
        <w:rPr>
          <w:i/>
        </w:rPr>
        <w:t>to</w:t>
      </w:r>
      <w:r w:rsidR="00F019E1">
        <w:rPr>
          <w:i/>
        </w:rPr>
        <w:t xml:space="preserve"> </w:t>
      </w:r>
      <w:r w:rsidRPr="002D33CB">
        <w:rPr>
          <w:i/>
        </w:rPr>
        <w:t>others.</w:t>
      </w:r>
      <w:r w:rsidR="00F019E1">
        <w:rPr>
          <w:b/>
          <w:bCs/>
          <w:i/>
        </w:rPr>
        <w:t xml:space="preserve"> </w:t>
      </w:r>
      <w:r w:rsidRPr="002D33CB">
        <w:rPr>
          <w:i/>
        </w:rPr>
        <w:t>For</w:t>
      </w:r>
      <w:r w:rsidR="00F019E1">
        <w:rPr>
          <w:i/>
        </w:rPr>
        <w:t xml:space="preserve"> </w:t>
      </w:r>
      <w:r w:rsidRPr="002D33CB">
        <w:rPr>
          <w:i/>
        </w:rPr>
        <w:t>Moses</w:t>
      </w:r>
      <w:r w:rsidR="00F019E1">
        <w:rPr>
          <w:i/>
        </w:rPr>
        <w:t xml:space="preserve"> </w:t>
      </w:r>
      <w:r w:rsidRPr="002D33CB">
        <w:rPr>
          <w:i/>
        </w:rPr>
        <w:t>from</w:t>
      </w:r>
      <w:r w:rsidR="00F019E1">
        <w:rPr>
          <w:i/>
        </w:rPr>
        <w:t xml:space="preserve"> </w:t>
      </w:r>
      <w:r w:rsidRPr="00415792">
        <w:rPr>
          <w:i/>
        </w:rPr>
        <w:t>generations</w:t>
      </w:r>
      <w:r w:rsidR="00F019E1">
        <w:rPr>
          <w:i/>
        </w:rPr>
        <w:t xml:space="preserve"> </w:t>
      </w:r>
      <w:r w:rsidRPr="002D33CB">
        <w:rPr>
          <w:i/>
        </w:rPr>
        <w:t>of</w:t>
      </w:r>
      <w:r w:rsidR="00F019E1">
        <w:rPr>
          <w:i/>
        </w:rPr>
        <w:t xml:space="preserve"> </w:t>
      </w:r>
      <w:r w:rsidRPr="002D33CB">
        <w:rPr>
          <w:i/>
        </w:rPr>
        <w:t>old</w:t>
      </w:r>
      <w:r w:rsidR="00F019E1">
        <w:rPr>
          <w:i/>
        </w:rPr>
        <w:t xml:space="preserve"> </w:t>
      </w:r>
      <w:r w:rsidRPr="002D33CB">
        <w:rPr>
          <w:i/>
        </w:rPr>
        <w:t>has</w:t>
      </w:r>
      <w:r w:rsidR="00F019E1">
        <w:rPr>
          <w:i/>
        </w:rPr>
        <w:t xml:space="preserve"> </w:t>
      </w:r>
      <w:r w:rsidRPr="002D33CB">
        <w:rPr>
          <w:i/>
        </w:rPr>
        <w:t>in</w:t>
      </w:r>
      <w:r w:rsidR="00F019E1">
        <w:rPr>
          <w:i/>
        </w:rPr>
        <w:t xml:space="preserve"> </w:t>
      </w:r>
      <w:r w:rsidRPr="002D33CB">
        <w:rPr>
          <w:i/>
        </w:rPr>
        <w:t>every</w:t>
      </w:r>
      <w:r w:rsidR="00F019E1">
        <w:rPr>
          <w:i/>
        </w:rPr>
        <w:t xml:space="preserve"> </w:t>
      </w:r>
      <w:r w:rsidRPr="00415792">
        <w:rPr>
          <w:i/>
        </w:rPr>
        <w:t>city</w:t>
      </w:r>
      <w:r w:rsidR="00F019E1">
        <w:rPr>
          <w:i/>
        </w:rPr>
        <w:t xml:space="preserve"> </w:t>
      </w:r>
      <w:r w:rsidRPr="002D33CB">
        <w:rPr>
          <w:i/>
        </w:rPr>
        <w:t>them</w:t>
      </w:r>
      <w:r w:rsidR="00F019E1">
        <w:rPr>
          <w:i/>
        </w:rPr>
        <w:t xml:space="preserve"> </w:t>
      </w:r>
      <w:r w:rsidRPr="002D33CB">
        <w:rPr>
          <w:i/>
        </w:rPr>
        <w:t>that</w:t>
      </w:r>
      <w:r w:rsidR="00F019E1">
        <w:rPr>
          <w:i/>
        </w:rPr>
        <w:t xml:space="preserve"> </w:t>
      </w:r>
      <w:r w:rsidRPr="002D33CB">
        <w:rPr>
          <w:i/>
        </w:rPr>
        <w:t>proclaim</w:t>
      </w:r>
      <w:r w:rsidR="00F019E1">
        <w:rPr>
          <w:i/>
        </w:rPr>
        <w:t xml:space="preserve"> </w:t>
      </w:r>
      <w:r w:rsidRPr="002D33CB">
        <w:rPr>
          <w:i/>
        </w:rPr>
        <w:t>him,</w:t>
      </w:r>
      <w:r w:rsidR="00F019E1">
        <w:rPr>
          <w:i/>
        </w:rPr>
        <w:t xml:space="preserve"> </w:t>
      </w:r>
      <w:r w:rsidRPr="002D33CB">
        <w:rPr>
          <w:i/>
        </w:rPr>
        <w:t>being</w:t>
      </w:r>
      <w:r w:rsidR="00F019E1">
        <w:rPr>
          <w:i/>
        </w:rPr>
        <w:t xml:space="preserve"> </w:t>
      </w:r>
      <w:r w:rsidRPr="002D33CB">
        <w:rPr>
          <w:i/>
        </w:rPr>
        <w:t>read</w:t>
      </w:r>
      <w:r w:rsidR="00F019E1">
        <w:rPr>
          <w:i/>
        </w:rPr>
        <w:t xml:space="preserve"> </w:t>
      </w:r>
      <w:r w:rsidRPr="002D33CB">
        <w:rPr>
          <w:i/>
        </w:rPr>
        <w:t>in</w:t>
      </w:r>
      <w:r w:rsidR="00F019E1">
        <w:rPr>
          <w:i/>
        </w:rPr>
        <w:t xml:space="preserve"> </w:t>
      </w:r>
      <w:r w:rsidRPr="002D33CB">
        <w:rPr>
          <w:i/>
        </w:rPr>
        <w:t>the</w:t>
      </w:r>
      <w:r w:rsidR="00F019E1">
        <w:rPr>
          <w:i/>
        </w:rPr>
        <w:t xml:space="preserve"> </w:t>
      </w:r>
      <w:r w:rsidRPr="00415792">
        <w:rPr>
          <w:i/>
        </w:rPr>
        <w:t>synagogues</w:t>
      </w:r>
      <w:r w:rsidR="00F019E1">
        <w:rPr>
          <w:i/>
        </w:rPr>
        <w:t xml:space="preserve"> </w:t>
      </w:r>
      <w:r w:rsidRPr="002D33CB">
        <w:rPr>
          <w:i/>
        </w:rPr>
        <w:t>every</w:t>
      </w:r>
      <w:r w:rsidR="00F019E1">
        <w:rPr>
          <w:i/>
        </w:rPr>
        <w:t xml:space="preserve"> </w:t>
      </w:r>
      <w:r w:rsidRPr="00415792">
        <w:rPr>
          <w:i/>
        </w:rPr>
        <w:t>Sabbath</w:t>
      </w:r>
      <w:r w:rsidRPr="002D33CB">
        <w:rPr>
          <w:i/>
        </w:rPr>
        <w:t>.</w:t>
      </w:r>
      <w:r w:rsidR="00F019E1">
        <w:rPr>
          <w:i/>
        </w:rPr>
        <w:t>”</w:t>
      </w:r>
    </w:p>
    <w:p w14:paraId="5E0351DF" w14:textId="77777777" w:rsidR="00301D51" w:rsidRDefault="00301D51" w:rsidP="00301D51">
      <w:pPr>
        <w:tabs>
          <w:tab w:val="left" w:pos="0"/>
          <w:tab w:val="left" w:pos="288"/>
          <w:tab w:val="left" w:pos="720"/>
        </w:tabs>
        <w:suppressAutoHyphens/>
        <w:spacing w:line="240" w:lineRule="atLeast"/>
        <w:ind w:right="288"/>
        <w:rPr>
          <w:color w:val="000000"/>
          <w:spacing w:val="-3"/>
        </w:rPr>
      </w:pPr>
    </w:p>
    <w:p w14:paraId="4068D358" w14:textId="1A5DD6E9" w:rsidR="00301D51" w:rsidRDefault="00301D51" w:rsidP="00301D51">
      <w:pPr>
        <w:tabs>
          <w:tab w:val="left" w:pos="0"/>
        </w:tabs>
        <w:suppressAutoHyphens/>
        <w:spacing w:line="240" w:lineRule="atLeast"/>
        <w:rPr>
          <w:color w:val="000000"/>
          <w:spacing w:val="-3"/>
        </w:rPr>
      </w:pPr>
      <w:r>
        <w:rPr>
          <w:color w:val="000000"/>
          <w:spacing w:val="-3"/>
        </w:rPr>
        <w:t>My</w:t>
      </w:r>
      <w:r w:rsidR="00F019E1">
        <w:rPr>
          <w:color w:val="000000"/>
          <w:spacing w:val="-3"/>
        </w:rPr>
        <w:t xml:space="preserve"> </w:t>
      </w:r>
      <w:r w:rsidRPr="00415792">
        <w:rPr>
          <w:spacing w:val="-3"/>
        </w:rPr>
        <w:t>teacher</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likened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rendered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secular</w:t>
      </w:r>
      <w:r w:rsidR="00F019E1">
        <w:rPr>
          <w:color w:val="000000"/>
          <w:spacing w:val="-3"/>
        </w:rPr>
        <w:t xml:space="preserve"> </w:t>
      </w:r>
      <w:r>
        <w:rPr>
          <w:color w:val="000000"/>
          <w:spacing w:val="-3"/>
        </w:rPr>
        <w:t>courts.</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decisions</w:t>
      </w:r>
      <w:r w:rsidR="00F019E1">
        <w:rPr>
          <w:color w:val="000000"/>
          <w:spacing w:val="-3"/>
        </w:rPr>
        <w:t xml:space="preserve"> </w:t>
      </w:r>
      <w:r>
        <w:rPr>
          <w:color w:val="000000"/>
          <w:spacing w:val="-3"/>
        </w:rPr>
        <w:t>become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precedents</w:t>
      </w:r>
      <w:r w:rsidR="00F019E1">
        <w:rPr>
          <w:color w:val="000000"/>
          <w:spacing w:val="-3"/>
        </w:rPr>
        <w:t xml:space="preserve"> </w:t>
      </w:r>
      <w:r>
        <w:rPr>
          <w:color w:val="000000"/>
          <w:spacing w:val="-3"/>
        </w:rPr>
        <w:t>upon</w:t>
      </w:r>
      <w:r w:rsidR="00F019E1">
        <w:rPr>
          <w:color w:val="000000"/>
          <w:spacing w:val="-3"/>
        </w:rPr>
        <w:t xml:space="preserve"> </w:t>
      </w:r>
      <w:r>
        <w:rPr>
          <w:color w:val="000000"/>
          <w:spacing w:val="-3"/>
        </w:rPr>
        <w:t>which</w:t>
      </w:r>
      <w:r w:rsidR="00F019E1">
        <w:rPr>
          <w:color w:val="000000"/>
          <w:spacing w:val="-3"/>
        </w:rPr>
        <w:t xml:space="preserve"> </w:t>
      </w:r>
      <w:r w:rsidRPr="00415792">
        <w:rPr>
          <w:spacing w:val="-3"/>
        </w:rPr>
        <w:t>future</w:t>
      </w:r>
      <w:r w:rsidR="00F019E1">
        <w:rPr>
          <w:color w:val="000000"/>
          <w:spacing w:val="-3"/>
        </w:rPr>
        <w:t xml:space="preserve"> </w:t>
      </w:r>
      <w:r>
        <w:rPr>
          <w:color w:val="000000"/>
          <w:spacing w:val="-3"/>
        </w:rPr>
        <w:t>judgments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rendered.</w:t>
      </w:r>
    </w:p>
    <w:p w14:paraId="1080B010" w14:textId="77777777" w:rsidR="00301D51" w:rsidRDefault="00301D51" w:rsidP="00301D51">
      <w:pPr>
        <w:tabs>
          <w:tab w:val="left" w:pos="0"/>
        </w:tabs>
        <w:suppressAutoHyphens/>
        <w:spacing w:line="240" w:lineRule="atLeast"/>
        <w:rPr>
          <w:color w:val="000000"/>
          <w:spacing w:val="-3"/>
        </w:rPr>
      </w:pPr>
    </w:p>
    <w:p w14:paraId="33EF082A" w14:textId="5956F34E" w:rsidR="00301D51" w:rsidRDefault="00301D51" w:rsidP="00301D51">
      <w:pPr>
        <w:tabs>
          <w:tab w:val="left" w:pos="0"/>
        </w:tabs>
        <w:suppressAutoHyphens/>
        <w:spacing w:line="240" w:lineRule="atLeast"/>
        <w:rPr>
          <w:color w:val="000000"/>
          <w:spacing w:val="-3"/>
        </w:rPr>
      </w:pPr>
      <w:r>
        <w:rPr>
          <w:color w:val="000000"/>
          <w:spacing w:val="-3"/>
        </w:rPr>
        <w:t>Our</w:t>
      </w:r>
      <w:r w:rsidR="00F019E1">
        <w:rPr>
          <w:color w:val="000000"/>
          <w:spacing w:val="-3"/>
        </w:rPr>
        <w:t xml:space="preserve"> </w:t>
      </w:r>
      <w:r w:rsidRPr="00476602">
        <w:rPr>
          <w:color w:val="000000"/>
          <w:spacing w:val="-3"/>
        </w:rPr>
        <w:t>halachic</w:t>
      </w:r>
      <w:r w:rsidR="00F019E1">
        <w:rPr>
          <w:color w:val="000000"/>
          <w:spacing w:val="-3"/>
        </w:rPr>
        <w:t xml:space="preserve"> </w:t>
      </w:r>
      <w:r>
        <w:rPr>
          <w:color w:val="000000"/>
          <w:spacing w:val="-3"/>
        </w:rPr>
        <w:t>incisors</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state</w:t>
      </w:r>
      <w:r w:rsidR="00F019E1">
        <w:rPr>
          <w:color w:val="000000"/>
          <w:spacing w:val="-3"/>
        </w:rPr>
        <w:t xml:space="preserve"> </w:t>
      </w:r>
      <w:r w:rsidRPr="00415792">
        <w:rPr>
          <w:i/>
          <w:spacing w:val="-3"/>
        </w:rPr>
        <w:t>new</w:t>
      </w:r>
      <w:r w:rsidR="00F019E1">
        <w:rPr>
          <w:color w:val="000000"/>
          <w:spacing w:val="-3"/>
        </w:rPr>
        <w:t xml:space="preserve"> </w:t>
      </w:r>
      <w:proofErr w:type="spellStart"/>
      <w:r w:rsidRPr="00476602">
        <w:rPr>
          <w:color w:val="000000"/>
          <w:spacing w:val="-3"/>
        </w:rPr>
        <w:t>halachot</w:t>
      </w:r>
      <w:proofErr w:type="spellEnd"/>
      <w:r w:rsidR="00F019E1">
        <w:rPr>
          <w:color w:val="000000"/>
          <w:spacing w:val="-3"/>
        </w:rPr>
        <w:t xml:space="preserve"> </w:t>
      </w:r>
      <w:r>
        <w:rPr>
          <w:color w:val="000000"/>
          <w:spacing w:val="-3"/>
        </w:rPr>
        <w:t>in</w:t>
      </w:r>
      <w:r w:rsidR="00F019E1">
        <w:rPr>
          <w:color w:val="000000"/>
          <w:spacing w:val="-3"/>
        </w:rPr>
        <w:t xml:space="preserve"> </w:t>
      </w:r>
      <w:r>
        <w:rPr>
          <w:color w:val="000000"/>
          <w:spacing w:val="-3"/>
        </w:rPr>
        <w:t>response</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situations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adding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more</w:t>
      </w:r>
      <w:r w:rsidR="00F019E1">
        <w:rPr>
          <w:color w:val="000000"/>
          <w:spacing w:val="-3"/>
        </w:rPr>
        <w:t xml:space="preserve"> </w:t>
      </w:r>
      <w:r>
        <w:rPr>
          <w:color w:val="000000"/>
          <w:spacing w:val="-3"/>
        </w:rPr>
        <w:t>than</w:t>
      </w:r>
      <w:r w:rsidR="00F019E1">
        <w:rPr>
          <w:color w:val="000000"/>
          <w:spacing w:val="-3"/>
        </w:rPr>
        <w:t xml:space="preserve"> </w:t>
      </w:r>
      <w:r>
        <w:rPr>
          <w:color w:val="000000"/>
          <w:spacing w:val="-3"/>
        </w:rPr>
        <w:t>state</w:t>
      </w:r>
      <w:r w:rsidR="00F019E1">
        <w:rPr>
          <w:color w:val="000000"/>
          <w:spacing w:val="-3"/>
        </w:rPr>
        <w:t xml:space="preserve"> </w:t>
      </w:r>
      <w:r>
        <w:rPr>
          <w:color w:val="000000"/>
          <w:spacing w:val="-3"/>
        </w:rPr>
        <w:t>legislators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adding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physical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make</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requiring</w:t>
      </w:r>
      <w:r w:rsidR="00F019E1">
        <w:rPr>
          <w:color w:val="000000"/>
          <w:spacing w:val="-3"/>
        </w:rPr>
        <w:t xml:space="preserve"> </w:t>
      </w:r>
      <w:r>
        <w:rPr>
          <w:color w:val="000000"/>
          <w:spacing w:val="-3"/>
        </w:rPr>
        <w:t>certain</w:t>
      </w:r>
      <w:r w:rsidR="00F019E1">
        <w:rPr>
          <w:color w:val="000000"/>
          <w:spacing w:val="-3"/>
        </w:rPr>
        <w:t xml:space="preserve"> </w:t>
      </w:r>
      <w:r>
        <w:rPr>
          <w:color w:val="000000"/>
          <w:spacing w:val="-3"/>
        </w:rPr>
        <w:t>safety</w:t>
      </w:r>
      <w:r w:rsidR="00F019E1">
        <w:rPr>
          <w:color w:val="000000"/>
          <w:spacing w:val="-3"/>
        </w:rPr>
        <w:t xml:space="preserve"> </w:t>
      </w:r>
      <w:r>
        <w:rPr>
          <w:color w:val="000000"/>
          <w:spacing w:val="-3"/>
        </w:rPr>
        <w:t>standards</w:t>
      </w:r>
      <w:r w:rsidR="00F019E1">
        <w:rPr>
          <w:color w:val="000000"/>
          <w:spacing w:val="-3"/>
        </w:rPr>
        <w:t xml:space="preserve"> </w:t>
      </w:r>
      <w:r>
        <w:rPr>
          <w:color w:val="000000"/>
          <w:spacing w:val="-3"/>
        </w:rPr>
        <w:t>concerning,</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toxic</w:t>
      </w:r>
      <w:r w:rsidR="00F019E1">
        <w:rPr>
          <w:color w:val="000000"/>
          <w:spacing w:val="-3"/>
        </w:rPr>
        <w:t xml:space="preserve"> </w:t>
      </w:r>
      <w:r>
        <w:rPr>
          <w:color w:val="000000"/>
          <w:spacing w:val="-3"/>
        </w:rPr>
        <w:t>waste</w:t>
      </w:r>
      <w:r w:rsidR="00F019E1">
        <w:rPr>
          <w:color w:val="000000"/>
          <w:spacing w:val="-3"/>
        </w:rPr>
        <w:t xml:space="preserve"> </w:t>
      </w:r>
      <w:r>
        <w:rPr>
          <w:color w:val="000000"/>
          <w:spacing w:val="-3"/>
        </w:rPr>
        <w:t>dumps.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didn</w:t>
      </w:r>
      <w:r w:rsidR="00F019E1">
        <w:rPr>
          <w:color w:val="000000"/>
          <w:spacing w:val="-3"/>
        </w:rPr>
        <w:t>’</w:t>
      </w:r>
      <w:r>
        <w:rPr>
          <w:color w:val="000000"/>
          <w:spacing w:val="-3"/>
        </w:rPr>
        <w:t>t</w:t>
      </w:r>
      <w:r w:rsidR="00F019E1">
        <w:rPr>
          <w:color w:val="000000"/>
          <w:spacing w:val="-3"/>
        </w:rPr>
        <w:t xml:space="preserve"> </w:t>
      </w:r>
      <w:r>
        <w:rPr>
          <w:color w:val="000000"/>
          <w:spacing w:val="-3"/>
        </w:rPr>
        <w:t>exist</w:t>
      </w:r>
      <w:r w:rsidR="00F019E1">
        <w:rPr>
          <w:color w:val="000000"/>
          <w:spacing w:val="-3"/>
        </w:rPr>
        <w:t xml:space="preserve"> </w:t>
      </w:r>
      <w:r>
        <w:rPr>
          <w:color w:val="000000"/>
          <w:spacing w:val="-3"/>
        </w:rPr>
        <w:t>100</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ago</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situation</w:t>
      </w:r>
      <w:r w:rsidR="00F019E1">
        <w:rPr>
          <w:color w:val="000000"/>
          <w:spacing w:val="-3"/>
        </w:rPr>
        <w:t xml:space="preserve"> </w:t>
      </w:r>
      <w:r>
        <w:rPr>
          <w:color w:val="000000"/>
          <w:spacing w:val="-3"/>
        </w:rPr>
        <w:t>didn</w:t>
      </w:r>
      <w:r w:rsidR="00F019E1">
        <w:rPr>
          <w:color w:val="000000"/>
          <w:spacing w:val="-3"/>
        </w:rPr>
        <w:t>’</w:t>
      </w:r>
      <w:r>
        <w:rPr>
          <w:color w:val="000000"/>
          <w:spacing w:val="-3"/>
        </w:rPr>
        <w:t>t</w:t>
      </w:r>
      <w:r w:rsidR="00F019E1">
        <w:rPr>
          <w:color w:val="000000"/>
          <w:spacing w:val="-3"/>
        </w:rPr>
        <w:t xml:space="preserve"> </w:t>
      </w:r>
      <w:r>
        <w:rPr>
          <w:color w:val="000000"/>
          <w:spacing w:val="-3"/>
        </w:rPr>
        <w:t>exist</w:t>
      </w:r>
      <w:r w:rsidR="00F019E1">
        <w:rPr>
          <w:color w:val="000000"/>
          <w:spacing w:val="-3"/>
        </w:rPr>
        <w:t xml:space="preserve"> </w:t>
      </w:r>
      <w:r>
        <w:rPr>
          <w:color w:val="000000"/>
          <w:spacing w:val="-3"/>
        </w:rPr>
        <w:t>100</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ago.</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fact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such</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been</w:t>
      </w:r>
      <w:r w:rsidR="00F019E1">
        <w:rPr>
          <w:color w:val="000000"/>
          <w:spacing w:val="-3"/>
        </w:rPr>
        <w:t xml:space="preserve"> </w:t>
      </w:r>
      <w:r w:rsidRPr="00415792">
        <w:rPr>
          <w:spacing w:val="-3"/>
        </w:rPr>
        <w:t>known</w:t>
      </w:r>
      <w:r w:rsidR="00F019E1">
        <w:rPr>
          <w:color w:val="000000"/>
          <w:spacing w:val="-3"/>
        </w:rPr>
        <w:t xml:space="preserve"> </w:t>
      </w:r>
      <w:r>
        <w:rPr>
          <w:color w:val="000000"/>
          <w:spacing w:val="-3"/>
        </w:rPr>
        <w:t>100</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more)</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ago.</w:t>
      </w:r>
    </w:p>
    <w:p w14:paraId="74190F7E" w14:textId="77777777" w:rsidR="00301D51" w:rsidRDefault="00301D51" w:rsidP="00301D51">
      <w:pPr>
        <w:tabs>
          <w:tab w:val="left" w:pos="0"/>
        </w:tabs>
        <w:suppressAutoHyphens/>
        <w:spacing w:line="240" w:lineRule="atLeast"/>
        <w:rPr>
          <w:color w:val="000000"/>
          <w:spacing w:val="-3"/>
        </w:rPr>
      </w:pPr>
    </w:p>
    <w:p w14:paraId="0074459F" w14:textId="2A67F46D" w:rsidR="00301D51" w:rsidRDefault="00301D51" w:rsidP="00301D51">
      <w:pPr>
        <w:pStyle w:val="Heading2"/>
      </w:pPr>
      <w:bookmarkStart w:id="22" w:name="_Toc57656994"/>
      <w:bookmarkStart w:id="23" w:name="_Toc57657055"/>
      <w:bookmarkStart w:id="24" w:name="_Toc57657160"/>
      <w:bookmarkStart w:id="25" w:name="_Toc57658255"/>
      <w:bookmarkStart w:id="26" w:name="_Toc57658541"/>
      <w:bookmarkStart w:id="27" w:name="_Toc390097234"/>
      <w:bookmarkStart w:id="28" w:name="_Toc404173538"/>
      <w:bookmarkStart w:id="29" w:name="_Toc123838186"/>
      <w:bookmarkStart w:id="30" w:name="_Toc199465789"/>
      <w:r w:rsidRPr="00415792">
        <w:lastRenderedPageBreak/>
        <w:t>Adam</w:t>
      </w:r>
      <w:r w:rsidR="00F019E1">
        <w:t xml:space="preserve"> </w:t>
      </w:r>
      <w:r>
        <w:t>and</w:t>
      </w:r>
      <w:r w:rsidR="00F019E1">
        <w:t xml:space="preserve"> </w:t>
      </w:r>
      <w:r>
        <w:t>Eve</w:t>
      </w:r>
      <w:bookmarkEnd w:id="22"/>
      <w:bookmarkEnd w:id="23"/>
      <w:bookmarkEnd w:id="24"/>
      <w:bookmarkEnd w:id="25"/>
      <w:bookmarkEnd w:id="26"/>
      <w:bookmarkEnd w:id="27"/>
      <w:bookmarkEnd w:id="28"/>
      <w:bookmarkEnd w:id="29"/>
      <w:bookmarkEnd w:id="30"/>
    </w:p>
    <w:p w14:paraId="079F8728" w14:textId="77777777" w:rsidR="00301D51" w:rsidRDefault="00301D51" w:rsidP="00301D51">
      <w:pPr>
        <w:tabs>
          <w:tab w:val="left" w:pos="0"/>
        </w:tabs>
        <w:suppressAutoHyphens/>
        <w:spacing w:line="240" w:lineRule="atLeast"/>
        <w:rPr>
          <w:color w:val="000000"/>
          <w:spacing w:val="-3"/>
        </w:rPr>
      </w:pPr>
    </w:p>
    <w:p w14:paraId="0E10CB53" w14:textId="7C4A9342" w:rsidR="00301D51" w:rsidRDefault="002E5B7A" w:rsidP="002E5B7A">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proofErr w:type="spellStart"/>
      <w:r>
        <w:rPr>
          <w:color w:val="000000"/>
          <w:spacing w:val="-3"/>
        </w:rPr>
        <w:t>preceeded</w:t>
      </w:r>
      <w:proofErr w:type="spellEnd"/>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sidR="00301D51">
        <w:rPr>
          <w:color w:val="000000"/>
          <w:spacing w:val="-3"/>
        </w:rPr>
        <w:t>The</w:t>
      </w:r>
      <w:r w:rsidR="00F019E1">
        <w:rPr>
          <w:color w:val="000000"/>
          <w:spacing w:val="-3"/>
        </w:rPr>
        <w:t xml:space="preserve"> </w:t>
      </w:r>
      <w:r w:rsidR="00301D51" w:rsidRPr="00415792">
        <w:rPr>
          <w:spacing w:val="-3"/>
        </w:rPr>
        <w:t>first</w:t>
      </w:r>
      <w:r w:rsidR="00F019E1">
        <w:rPr>
          <w:color w:val="000000"/>
          <w:spacing w:val="-3"/>
        </w:rPr>
        <w:t xml:space="preserve"> </w:t>
      </w:r>
      <w:r w:rsidR="00301D51">
        <w:rPr>
          <w:color w:val="000000"/>
          <w:spacing w:val="-3"/>
        </w:rPr>
        <w:t>oral</w:t>
      </w:r>
      <w:r w:rsidR="00F019E1">
        <w:rPr>
          <w:color w:val="000000"/>
          <w:spacing w:val="-3"/>
        </w:rPr>
        <w:t xml:space="preserve"> </w:t>
      </w:r>
      <w:r w:rsidR="00301D51" w:rsidRPr="00415792">
        <w:rPr>
          <w:spacing w:val="-3"/>
        </w:rPr>
        <w:t>law</w:t>
      </w:r>
      <w:r w:rsidR="00F019E1">
        <w:rPr>
          <w:color w:val="000000"/>
          <w:spacing w:val="-3"/>
        </w:rPr>
        <w:t xml:space="preserve"> </w:t>
      </w:r>
      <w:r w:rsidR="00301D51">
        <w:rPr>
          <w:color w:val="000000"/>
          <w:spacing w:val="-3"/>
        </w:rPr>
        <w:t>was</w:t>
      </w:r>
      <w:r w:rsidR="00F019E1">
        <w:rPr>
          <w:color w:val="000000"/>
          <w:spacing w:val="-3"/>
        </w:rPr>
        <w:t xml:space="preserve"> </w:t>
      </w:r>
      <w:r w:rsidR="00301D51">
        <w:rPr>
          <w:color w:val="000000"/>
          <w:spacing w:val="-3"/>
        </w:rPr>
        <w:t>given</w:t>
      </w:r>
      <w:r w:rsidR="00F019E1">
        <w:rPr>
          <w:color w:val="000000"/>
          <w:spacing w:val="-3"/>
        </w:rPr>
        <w:t xml:space="preserve"> </w:t>
      </w:r>
      <w:r w:rsidR="00301D51">
        <w:rPr>
          <w:color w:val="000000"/>
          <w:spacing w:val="-3"/>
        </w:rPr>
        <w:t>to</w:t>
      </w:r>
      <w:r w:rsidR="00F019E1">
        <w:rPr>
          <w:color w:val="000000"/>
          <w:spacing w:val="-3"/>
        </w:rPr>
        <w:t xml:space="preserve"> </w:t>
      </w:r>
      <w:r w:rsidR="00301D51" w:rsidRPr="00415792">
        <w:rPr>
          <w:spacing w:val="-3"/>
        </w:rPr>
        <w:t>Adam</w:t>
      </w:r>
      <w:r w:rsidR="00F019E1">
        <w:rPr>
          <w:color w:val="000000"/>
          <w:spacing w:val="-3"/>
        </w:rPr>
        <w:t xml:space="preserve"> </w:t>
      </w:r>
      <w:r w:rsidR="00301D51">
        <w:rPr>
          <w:color w:val="000000"/>
          <w:spacing w:val="-3"/>
        </w:rPr>
        <w:t>and</w:t>
      </w:r>
      <w:r w:rsidR="00F019E1">
        <w:rPr>
          <w:color w:val="000000"/>
          <w:spacing w:val="-3"/>
        </w:rPr>
        <w:t xml:space="preserve"> </w:t>
      </w:r>
      <w:r w:rsidR="00301D51">
        <w:rPr>
          <w:color w:val="000000"/>
          <w:spacing w:val="-3"/>
        </w:rPr>
        <w:t>Eve</w:t>
      </w:r>
      <w:r w:rsidR="00F019E1">
        <w:rPr>
          <w:color w:val="000000"/>
          <w:spacing w:val="-3"/>
        </w:rPr>
        <w:t xml:space="preserve"> </w:t>
      </w:r>
      <w:r w:rsidR="00301D51">
        <w:rPr>
          <w:color w:val="000000"/>
          <w:spacing w:val="-3"/>
        </w:rPr>
        <w:t>in</w:t>
      </w:r>
      <w:r w:rsidR="00F019E1">
        <w:rPr>
          <w:color w:val="000000"/>
          <w:spacing w:val="-3"/>
        </w:rPr>
        <w:t xml:space="preserve"> </w:t>
      </w:r>
      <w:r w:rsidR="00301D51">
        <w:rPr>
          <w:color w:val="000000"/>
          <w:spacing w:val="-3"/>
        </w:rPr>
        <w:t>the</w:t>
      </w:r>
      <w:r w:rsidR="00F019E1">
        <w:rPr>
          <w:color w:val="000000"/>
          <w:spacing w:val="-3"/>
        </w:rPr>
        <w:t xml:space="preserve"> </w:t>
      </w:r>
      <w:r w:rsidR="00301D51" w:rsidRPr="00415792">
        <w:rPr>
          <w:spacing w:val="-3"/>
        </w:rPr>
        <w:t>Garden</w:t>
      </w:r>
      <w:r w:rsidR="00F019E1" w:rsidRPr="00415792">
        <w:rPr>
          <w:spacing w:val="-3"/>
        </w:rPr>
        <w:t xml:space="preserve"> </w:t>
      </w:r>
      <w:r w:rsidR="00301D51" w:rsidRPr="00415792">
        <w:rPr>
          <w:spacing w:val="-3"/>
        </w:rPr>
        <w:t>of</w:t>
      </w:r>
      <w:r w:rsidR="00F019E1" w:rsidRPr="00415792">
        <w:rPr>
          <w:spacing w:val="-3"/>
        </w:rPr>
        <w:t xml:space="preserve"> </w:t>
      </w:r>
      <w:r w:rsidR="00301D51" w:rsidRPr="00415792">
        <w:rPr>
          <w:spacing w:val="-3"/>
        </w:rPr>
        <w:t>Eden</w:t>
      </w:r>
      <w:r w:rsidR="00301D51">
        <w:rPr>
          <w:color w:val="000000"/>
          <w:spacing w:val="-3"/>
        </w:rPr>
        <w:t>.</w:t>
      </w:r>
      <w:r w:rsidR="00F019E1">
        <w:rPr>
          <w:color w:val="000000"/>
          <w:spacing w:val="-3"/>
        </w:rPr>
        <w:t xml:space="preserve"> </w:t>
      </w:r>
      <w:r w:rsidR="00301D51">
        <w:rPr>
          <w:color w:val="000000"/>
          <w:spacing w:val="-3"/>
        </w:rPr>
        <w:t>The</w:t>
      </w:r>
      <w:r w:rsidR="00F019E1">
        <w:rPr>
          <w:color w:val="000000"/>
          <w:spacing w:val="-3"/>
        </w:rPr>
        <w:t xml:space="preserve"> </w:t>
      </w:r>
      <w:r w:rsidR="00301D51">
        <w:rPr>
          <w:color w:val="000000"/>
          <w:spacing w:val="-3"/>
        </w:rPr>
        <w:t>oral</w:t>
      </w:r>
      <w:r w:rsidR="00F019E1">
        <w:rPr>
          <w:color w:val="000000"/>
          <w:spacing w:val="-3"/>
        </w:rPr>
        <w:t xml:space="preserve"> </w:t>
      </w:r>
      <w:r w:rsidR="00301D51" w:rsidRPr="00415792">
        <w:rPr>
          <w:spacing w:val="-3"/>
        </w:rPr>
        <w:t>command</w:t>
      </w:r>
      <w:r w:rsidR="00F019E1">
        <w:rPr>
          <w:color w:val="000000"/>
          <w:spacing w:val="-3"/>
        </w:rPr>
        <w:t xml:space="preserve"> </w:t>
      </w:r>
      <w:r w:rsidR="00301D51">
        <w:rPr>
          <w:color w:val="000000"/>
          <w:spacing w:val="-3"/>
        </w:rPr>
        <w:t>was:</w:t>
      </w:r>
    </w:p>
    <w:p w14:paraId="3554DA33" w14:textId="77777777" w:rsidR="00301D51" w:rsidRDefault="00301D51" w:rsidP="00301D51">
      <w:pPr>
        <w:tabs>
          <w:tab w:val="left" w:pos="0"/>
        </w:tabs>
        <w:suppressAutoHyphens/>
        <w:spacing w:line="240" w:lineRule="atLeast"/>
        <w:rPr>
          <w:color w:val="000000"/>
          <w:spacing w:val="-3"/>
        </w:rPr>
      </w:pPr>
    </w:p>
    <w:p w14:paraId="1343AAB6" w14:textId="51A111B4" w:rsidR="00301D51" w:rsidRDefault="00301D51" w:rsidP="00301D51">
      <w:pPr>
        <w:tabs>
          <w:tab w:val="left" w:pos="0"/>
          <w:tab w:val="left" w:pos="288"/>
          <w:tab w:val="left" w:pos="720"/>
        </w:tabs>
        <w:ind w:left="288" w:right="288"/>
        <w:rPr>
          <w:color w:val="000000"/>
          <w:spacing w:val="-3"/>
        </w:rPr>
      </w:pPr>
      <w:r>
        <w:rPr>
          <w:b/>
          <w:bCs/>
          <w:i/>
          <w:iCs/>
          <w:color w:val="000000"/>
          <w:spacing w:val="-3"/>
        </w:rPr>
        <w:t>Bereshit</w:t>
      </w:r>
      <w:r w:rsidR="00F019E1">
        <w:rPr>
          <w:b/>
          <w:bCs/>
          <w:i/>
          <w:iCs/>
          <w:color w:val="000000"/>
          <w:spacing w:val="-3"/>
        </w:rPr>
        <w:t xml:space="preserve"> </w:t>
      </w:r>
      <w:r>
        <w:rPr>
          <w:b/>
          <w:bCs/>
          <w:i/>
          <w:iCs/>
          <w:color w:val="000000"/>
          <w:spacing w:val="-3"/>
        </w:rPr>
        <w:t>(Genesis)</w:t>
      </w:r>
      <w:r w:rsidR="00F019E1">
        <w:rPr>
          <w:b/>
          <w:bCs/>
          <w:i/>
          <w:iCs/>
          <w:color w:val="000000"/>
          <w:spacing w:val="-3"/>
        </w:rPr>
        <w:t xml:space="preserve"> </w:t>
      </w:r>
      <w:r>
        <w:rPr>
          <w:b/>
          <w:bCs/>
          <w:i/>
          <w:iCs/>
          <w:color w:val="000000"/>
          <w:spacing w:val="-3"/>
        </w:rPr>
        <w:t>2:15-17</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Garden</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Eden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work</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care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free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garden;</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from</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tree</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15792">
        <w:rPr>
          <w:i/>
          <w:iCs/>
          <w:spacing w:val="-3"/>
        </w:rPr>
        <w:t>knowledge</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good</w:t>
      </w:r>
      <w:r w:rsidR="00F019E1">
        <w:rPr>
          <w:i/>
          <w:iCs/>
          <w:color w:val="000000"/>
          <w:spacing w:val="-3"/>
        </w:rPr>
        <w:t xml:space="preserve"> </w:t>
      </w:r>
      <w:r w:rsidRPr="00476602">
        <w:rPr>
          <w:i/>
          <w:iCs/>
          <w:color w:val="000000"/>
          <w:spacing w:val="-3"/>
        </w:rPr>
        <w:t>and</w:t>
      </w:r>
      <w:r w:rsidR="00F019E1">
        <w:rPr>
          <w:i/>
          <w:iCs/>
          <w:color w:val="000000"/>
          <w:spacing w:val="-3"/>
        </w:rPr>
        <w:t xml:space="preserve"> </w:t>
      </w:r>
      <w:r w:rsidRPr="00476602">
        <w:rPr>
          <w:i/>
          <w:iCs/>
          <w:color w:val="000000"/>
          <w:spacing w:val="-3"/>
        </w:rPr>
        <w:t>evil</w:t>
      </w:r>
      <w:r>
        <w:rPr>
          <w:i/>
          <w:iCs/>
          <w:color w:val="000000"/>
          <w:spacing w:val="-3"/>
        </w:rPr>
        <w: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surely</w:t>
      </w:r>
      <w:r w:rsidR="00F019E1">
        <w:rPr>
          <w:i/>
          <w:iCs/>
          <w:color w:val="000000"/>
          <w:spacing w:val="-3"/>
        </w:rPr>
        <w:t xml:space="preserve"> </w:t>
      </w:r>
      <w:r>
        <w:rPr>
          <w:i/>
          <w:iCs/>
          <w:color w:val="000000"/>
          <w:spacing w:val="-3"/>
        </w:rPr>
        <w:t>die.</w:t>
      </w:r>
      <w:r w:rsidR="00F019E1">
        <w:rPr>
          <w:i/>
          <w:iCs/>
          <w:color w:val="000000"/>
          <w:spacing w:val="-3"/>
        </w:rPr>
        <w:t>”</w:t>
      </w:r>
    </w:p>
    <w:p w14:paraId="25F8D196" w14:textId="77777777" w:rsidR="00301D51" w:rsidRDefault="00301D51" w:rsidP="00301D51">
      <w:pPr>
        <w:tabs>
          <w:tab w:val="left" w:pos="0"/>
        </w:tabs>
        <w:suppressAutoHyphens/>
        <w:spacing w:line="240" w:lineRule="atLeast"/>
        <w:rPr>
          <w:color w:val="000000"/>
          <w:spacing w:val="-3"/>
        </w:rPr>
      </w:pPr>
    </w:p>
    <w:p w14:paraId="558D31EF" w14:textId="18EAA61F" w:rsidR="00301D51" w:rsidRDefault="00301D51" w:rsidP="00301D51">
      <w:pPr>
        <w:tabs>
          <w:tab w:val="left" w:pos="0"/>
        </w:tabs>
        <w:suppressAutoHyphens/>
        <w:spacing w:line="240" w:lineRule="atLeast"/>
        <w:rPr>
          <w:color w:val="000000"/>
          <w:spacing w:val="-3"/>
        </w:rPr>
      </w:pPr>
      <w:r>
        <w:rPr>
          <w:color w:val="000000"/>
          <w:spacing w:val="-3"/>
        </w:rPr>
        <w:t>Not</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an</w:t>
      </w:r>
      <w:r w:rsidR="00F019E1">
        <w:rPr>
          <w:color w:val="000000"/>
          <w:spacing w:val="-3"/>
        </w:rPr>
        <w:t xml:space="preserve"> </w:t>
      </w:r>
      <w:r w:rsidRPr="00146292">
        <w:rPr>
          <w:i/>
          <w:color w:val="000000"/>
          <w:spacing w:val="-3"/>
        </w:rPr>
        <w:t>oral</w:t>
      </w:r>
      <w:r w:rsidR="00F019E1">
        <w:rPr>
          <w:color w:val="000000"/>
          <w:spacing w:val="-3"/>
        </w:rPr>
        <w:t xml:space="preserve"> </w:t>
      </w:r>
      <w:r w:rsidRPr="00415792">
        <w:rPr>
          <w:spacing w:val="-3"/>
        </w:rPr>
        <w:t>command</w:t>
      </w:r>
      <w:r>
        <w:rPr>
          <w:color w:val="000000"/>
          <w:spacing w:val="-3"/>
        </w:rPr>
        <w:t>,</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a</w:t>
      </w:r>
      <w:r w:rsidR="00F019E1">
        <w:rPr>
          <w:color w:val="000000"/>
          <w:spacing w:val="-3"/>
        </w:rPr>
        <w:t xml:space="preserve"> </w:t>
      </w:r>
      <w:proofErr w:type="spellStart"/>
      <w:r w:rsidRPr="00146292">
        <w:rPr>
          <w:i/>
          <w:color w:val="000000"/>
          <w:spacing w:val="-3"/>
        </w:rPr>
        <w:t>chok</w:t>
      </w:r>
      <w:proofErr w:type="spellEnd"/>
      <w:r>
        <w:rPr>
          <w:color w:val="000000"/>
          <w:spacing w:val="-3"/>
        </w:rPr>
        <w:t>,</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reason,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we</w:t>
      </w:r>
      <w:r w:rsidR="00F019E1">
        <w:rPr>
          <w:color w:val="000000"/>
          <w:spacing w:val="-3"/>
        </w:rPr>
        <w:t xml:space="preserve"> </w:t>
      </w:r>
      <w:proofErr w:type="spellStart"/>
      <w:r>
        <w:rPr>
          <w:color w:val="000000"/>
          <w:spacing w:val="-3"/>
        </w:rPr>
        <w:t>can</w:t>
      </w:r>
      <w:r w:rsidR="00F019E1">
        <w:rPr>
          <w:color w:val="000000"/>
          <w:spacing w:val="-3"/>
        </w:rPr>
        <w:t xml:space="preserve"> </w:t>
      </w:r>
      <w:r>
        <w:rPr>
          <w:color w:val="000000"/>
          <w:spacing w:val="-3"/>
        </w:rPr>
        <w:t>not</w:t>
      </w:r>
      <w:proofErr w:type="spellEnd"/>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deduce</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reason.</w:t>
      </w:r>
      <w:r>
        <w:rPr>
          <w:rStyle w:val="StyleFootnoteReference115ptBlackCondensedby01pt"/>
        </w:rPr>
        <w:footnoteReference w:id="5"/>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declared</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fruit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kosher</w:t>
      </w:r>
      <w:r w:rsidR="00F019E1">
        <w:rPr>
          <w:color w:val="000000"/>
          <w:spacing w:val="-3"/>
        </w:rPr>
        <w:t xml:space="preserve"> </w:t>
      </w:r>
      <w:r>
        <w:rPr>
          <w:color w:val="000000"/>
          <w:spacing w:val="-3"/>
        </w:rPr>
        <w:t>except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fruit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Tree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Knowledge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Good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Evil.</w:t>
      </w:r>
    </w:p>
    <w:p w14:paraId="24C17621" w14:textId="77777777" w:rsidR="00301D51" w:rsidRDefault="00301D51" w:rsidP="00301D51">
      <w:pPr>
        <w:tabs>
          <w:tab w:val="left" w:pos="0"/>
        </w:tabs>
        <w:suppressAutoHyphens/>
        <w:spacing w:line="240" w:lineRule="atLeast"/>
        <w:rPr>
          <w:color w:val="000000"/>
          <w:spacing w:val="-3"/>
        </w:rPr>
      </w:pPr>
    </w:p>
    <w:p w14:paraId="2CDD991F" w14:textId="7BA77939" w:rsidR="00301D51" w:rsidRDefault="00301D51" w:rsidP="00301D51">
      <w:pPr>
        <w:pStyle w:val="Heading2"/>
      </w:pPr>
      <w:bookmarkStart w:id="31" w:name="_Toc57656995"/>
      <w:bookmarkStart w:id="32" w:name="_Toc57657056"/>
      <w:bookmarkStart w:id="33" w:name="_Toc57657161"/>
      <w:bookmarkStart w:id="34" w:name="_Toc57658256"/>
      <w:bookmarkStart w:id="35" w:name="_Toc57658542"/>
      <w:bookmarkStart w:id="36" w:name="_Toc390097235"/>
      <w:bookmarkStart w:id="37" w:name="_Toc404173539"/>
      <w:bookmarkStart w:id="38" w:name="_Toc123838187"/>
      <w:bookmarkStart w:id="39" w:name="_Toc199465790"/>
      <w:r w:rsidRPr="00415792">
        <w:t>Avraham</w:t>
      </w:r>
      <w:bookmarkEnd w:id="31"/>
      <w:bookmarkEnd w:id="32"/>
      <w:bookmarkEnd w:id="33"/>
      <w:bookmarkEnd w:id="34"/>
      <w:bookmarkEnd w:id="35"/>
      <w:bookmarkEnd w:id="36"/>
      <w:bookmarkEnd w:id="37"/>
      <w:bookmarkEnd w:id="38"/>
      <w:bookmarkEnd w:id="39"/>
    </w:p>
    <w:p w14:paraId="4C47F887" w14:textId="77777777" w:rsidR="00301D51" w:rsidRDefault="00301D51" w:rsidP="00301D51">
      <w:pPr>
        <w:tabs>
          <w:tab w:val="left" w:pos="0"/>
        </w:tabs>
        <w:suppressAutoHyphens/>
        <w:spacing w:line="240" w:lineRule="atLeast"/>
        <w:rPr>
          <w:color w:val="000000"/>
          <w:spacing w:val="-3"/>
        </w:rPr>
      </w:pPr>
    </w:p>
    <w:p w14:paraId="00162AB7" w14:textId="7917B39C" w:rsidR="00301D51" w:rsidRDefault="00301D51" w:rsidP="00301D51">
      <w:pPr>
        <w:tabs>
          <w:tab w:val="left" w:pos="0"/>
        </w:tabs>
        <w:suppressAutoHyphens/>
        <w:spacing w:line="240" w:lineRule="atLeast"/>
        <w:rPr>
          <w:color w:val="000000"/>
          <w:spacing w:val="-3"/>
        </w:rPr>
      </w:pPr>
      <w:r>
        <w:rPr>
          <w:color w:val="000000"/>
          <w:spacing w:val="-3"/>
        </w:rPr>
        <w:t>Consider</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prior</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includes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first</w:t>
      </w:r>
      <w:r w:rsidR="00F019E1">
        <w:rPr>
          <w:color w:val="000000"/>
          <w:spacing w:val="-3"/>
        </w:rPr>
        <w:t xml:space="preserve"> </w:t>
      </w:r>
      <w:r w:rsidRPr="00415792">
        <w:rPr>
          <w:spacing w:val="-3"/>
        </w:rPr>
        <w:t>Passover</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build</w:t>
      </w:r>
      <w:r w:rsidR="00F019E1">
        <w:rPr>
          <w:color w:val="000000"/>
          <w:spacing w:val="-3"/>
        </w:rPr>
        <w:t xml:space="preserve"> </w:t>
      </w:r>
      <w:r w:rsidRPr="00415792">
        <w:rPr>
          <w:spacing w:val="-3"/>
        </w:rPr>
        <w:t>Noah</w:t>
      </w:r>
      <w:r w:rsidR="00F019E1">
        <w:rPr>
          <w:color w:val="000000"/>
          <w:spacing w:val="-3"/>
        </w:rPr>
        <w:t>‘</w:t>
      </w:r>
      <w:r>
        <w:rPr>
          <w:color w:val="000000"/>
          <w:spacing w:val="-3"/>
        </w:rPr>
        <w:t>s</w:t>
      </w:r>
      <w:r w:rsidR="00F019E1">
        <w:rPr>
          <w:color w:val="000000"/>
          <w:spacing w:val="-3"/>
        </w:rPr>
        <w:t xml:space="preserve"> </w:t>
      </w:r>
      <w:r w:rsidRPr="00415792">
        <w:rPr>
          <w:spacing w:val="-3"/>
        </w:rPr>
        <w:t>ark</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kept</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Abraham</w:t>
      </w:r>
      <w:r>
        <w:rPr>
          <w:color w:val="000000"/>
          <w:spacing w:val="-3"/>
        </w:rPr>
        <w:t>:</w:t>
      </w:r>
    </w:p>
    <w:p w14:paraId="6D714F85" w14:textId="77777777" w:rsidR="00301D51" w:rsidRDefault="00301D51" w:rsidP="00301D51">
      <w:pPr>
        <w:tabs>
          <w:tab w:val="left" w:pos="0"/>
        </w:tabs>
        <w:suppressAutoHyphens/>
        <w:spacing w:line="240" w:lineRule="atLeast"/>
        <w:rPr>
          <w:color w:val="000000"/>
          <w:spacing w:val="-3"/>
        </w:rPr>
      </w:pPr>
    </w:p>
    <w:p w14:paraId="2F04A57E" w14:textId="63AE149B" w:rsidR="00301D51" w:rsidRDefault="00301D51" w:rsidP="00301D51">
      <w:pPr>
        <w:tabs>
          <w:tab w:val="left" w:pos="0"/>
          <w:tab w:val="left" w:pos="288"/>
          <w:tab w:val="left" w:pos="720"/>
        </w:tabs>
        <w:ind w:left="288" w:right="288"/>
        <w:rPr>
          <w:color w:val="000000"/>
          <w:spacing w:val="-3"/>
        </w:rPr>
      </w:pPr>
      <w:r>
        <w:rPr>
          <w:b/>
          <w:bCs/>
          <w:i/>
          <w:iCs/>
          <w:color w:val="000000"/>
          <w:spacing w:val="-3"/>
        </w:rPr>
        <w:t>Bereshit</w:t>
      </w:r>
      <w:r w:rsidR="00F019E1">
        <w:rPr>
          <w:b/>
          <w:bCs/>
          <w:i/>
          <w:iCs/>
          <w:color w:val="000000"/>
          <w:spacing w:val="-3"/>
        </w:rPr>
        <w:t xml:space="preserve"> </w:t>
      </w:r>
      <w:r>
        <w:rPr>
          <w:b/>
          <w:bCs/>
          <w:i/>
          <w:iCs/>
          <w:color w:val="000000"/>
          <w:spacing w:val="-3"/>
        </w:rPr>
        <w:t>(Genesis)</w:t>
      </w:r>
      <w:r w:rsidR="00F019E1">
        <w:rPr>
          <w:b/>
          <w:bCs/>
          <w:i/>
          <w:iCs/>
          <w:color w:val="000000"/>
          <w:spacing w:val="-3"/>
        </w:rPr>
        <w:t xml:space="preserve"> </w:t>
      </w:r>
      <w:r>
        <w:rPr>
          <w:b/>
          <w:bCs/>
          <w:i/>
          <w:iCs/>
          <w:color w:val="000000"/>
          <w:spacing w:val="-3"/>
        </w:rPr>
        <w:t>26:5</w:t>
      </w:r>
      <w:r w:rsidR="00F019E1">
        <w:rPr>
          <w:i/>
          <w:iCs/>
          <w:color w:val="000000"/>
          <w:spacing w:val="-3"/>
        </w:rPr>
        <w:t xml:space="preserve"> </w:t>
      </w:r>
      <w:r>
        <w:rPr>
          <w:i/>
          <w:iCs/>
          <w:color w:val="000000"/>
          <w:spacing w:val="-3"/>
        </w:rPr>
        <w:t>Because</w:t>
      </w:r>
      <w:r w:rsidR="00F019E1">
        <w:rPr>
          <w:i/>
          <w:iCs/>
          <w:color w:val="000000"/>
          <w:spacing w:val="-3"/>
        </w:rPr>
        <w:t xml:space="preserve"> </w:t>
      </w:r>
      <w:r w:rsidRPr="00415792">
        <w:rPr>
          <w:i/>
          <w:iCs/>
          <w:spacing w:val="-3"/>
        </w:rPr>
        <w:t>Abraham</w:t>
      </w:r>
      <w:r w:rsidR="00F019E1">
        <w:rPr>
          <w:i/>
          <w:iCs/>
          <w:color w:val="000000"/>
          <w:spacing w:val="-3"/>
        </w:rPr>
        <w:t xml:space="preserve"> </w:t>
      </w:r>
      <w:r>
        <w:rPr>
          <w:i/>
          <w:iCs/>
          <w:color w:val="000000"/>
          <w:spacing w:val="-3"/>
        </w:rPr>
        <w:t>obeyed</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kept</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requirements,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commands</w:t>
      </w:r>
      <w:r>
        <w:rPr>
          <w:i/>
          <w:iCs/>
          <w:color w:val="000000"/>
          <w:spacing w:val="-3"/>
        </w:rPr>
        <w:t>,</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decrees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laws</w:t>
      </w:r>
      <w:r>
        <w:rPr>
          <w:i/>
          <w:iCs/>
          <w:color w:val="000000"/>
          <w:spacing w:val="-3"/>
        </w:rPr>
        <w:t>.</w:t>
      </w:r>
      <w:r w:rsidR="00F019E1">
        <w:rPr>
          <w:i/>
          <w:iCs/>
          <w:color w:val="000000"/>
          <w:spacing w:val="-3"/>
        </w:rPr>
        <w:t>”</w:t>
      </w:r>
    </w:p>
    <w:p w14:paraId="604DA3EB" w14:textId="77777777" w:rsidR="00301D51" w:rsidRDefault="00301D51" w:rsidP="00301D51">
      <w:pPr>
        <w:tabs>
          <w:tab w:val="left" w:pos="0"/>
        </w:tabs>
        <w:suppressAutoHyphens/>
        <w:spacing w:line="240" w:lineRule="atLeast"/>
        <w:rPr>
          <w:color w:val="000000"/>
          <w:spacing w:val="-3"/>
        </w:rPr>
      </w:pPr>
    </w:p>
    <w:p w14:paraId="1D9663B6" w14:textId="37AAA57F" w:rsidR="00301D51" w:rsidRDefault="00301D51" w:rsidP="00301D51">
      <w:pPr>
        <w:tabs>
          <w:tab w:val="left" w:pos="0"/>
        </w:tabs>
        <w:suppressAutoHyphens/>
        <w:spacing w:line="240" w:lineRule="atLeast"/>
        <w:rPr>
          <w:color w:val="000000"/>
          <w:spacing w:val="-3"/>
        </w:rPr>
      </w:pPr>
      <w:r>
        <w:rPr>
          <w:color w:val="000000"/>
          <w:spacing w:val="-3"/>
        </w:rPr>
        <w:t>Here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sidRPr="00415792">
        <w:rPr>
          <w:spacing w:val="-3"/>
        </w:rPr>
        <w:t>Abraham</w:t>
      </w:r>
      <w:r w:rsidR="00F019E1">
        <w:rPr>
          <w:color w:val="000000"/>
          <w:spacing w:val="-3"/>
        </w:rPr>
        <w:t xml:space="preserve"> </w:t>
      </w:r>
      <w:r>
        <w:rPr>
          <w:color w:val="000000"/>
          <w:spacing w:val="-3"/>
        </w:rPr>
        <w:t>keeping</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HaShem</w:t>
      </w:r>
      <w:r w:rsidR="00F019E1">
        <w:rPr>
          <w:color w:val="000000"/>
          <w:spacing w:val="-3"/>
        </w:rPr>
        <w:t>‘</w:t>
      </w:r>
      <w:r>
        <w:rPr>
          <w:color w:val="000000"/>
          <w:spacing w:val="-3"/>
        </w:rPr>
        <w:t>s</w:t>
      </w:r>
      <w:r w:rsidR="00F019E1">
        <w:rPr>
          <w:color w:val="000000"/>
          <w:spacing w:val="-3"/>
        </w:rPr>
        <w:t xml:space="preserve"> </w:t>
      </w:r>
      <w:r w:rsidRPr="00415792">
        <w:rPr>
          <w:spacing w:val="-3"/>
        </w:rPr>
        <w:t>laws</w:t>
      </w:r>
      <w:r>
        <w:rPr>
          <w:color w:val="000000"/>
          <w:spacing w:val="-3"/>
        </w:rPr>
        <w:t>,</w:t>
      </w:r>
      <w:r w:rsidR="00F019E1">
        <w:rPr>
          <w:color w:val="000000"/>
          <w:spacing w:val="-3"/>
        </w:rPr>
        <w:t xml:space="preserve"> </w:t>
      </w:r>
      <w:r>
        <w:rPr>
          <w:color w:val="000000"/>
          <w:spacing w:val="-3"/>
        </w:rPr>
        <w:t>more</w:t>
      </w:r>
      <w:r w:rsidR="00F019E1">
        <w:rPr>
          <w:color w:val="000000"/>
          <w:spacing w:val="-3"/>
        </w:rPr>
        <w:t xml:space="preserve"> </w:t>
      </w:r>
      <w:r>
        <w:rPr>
          <w:color w:val="000000"/>
          <w:spacing w:val="-3"/>
        </w:rPr>
        <w:t>than</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hundred</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before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given!</w:t>
      </w:r>
    </w:p>
    <w:p w14:paraId="2D7C01D4" w14:textId="77777777" w:rsidR="00301D51" w:rsidRDefault="00301D51" w:rsidP="00301D51">
      <w:pPr>
        <w:tabs>
          <w:tab w:val="left" w:pos="0"/>
        </w:tabs>
        <w:suppressAutoHyphens/>
        <w:spacing w:line="240" w:lineRule="atLeast"/>
        <w:rPr>
          <w:color w:val="000000"/>
          <w:spacing w:val="-3"/>
        </w:rPr>
      </w:pPr>
    </w:p>
    <w:p w14:paraId="095EEB26" w14:textId="5A3986FC" w:rsidR="00301D51" w:rsidRDefault="00301D51" w:rsidP="00301D51">
      <w:pPr>
        <w:pStyle w:val="Heading2"/>
      </w:pPr>
      <w:bookmarkStart w:id="40" w:name="_Toc57656996"/>
      <w:bookmarkStart w:id="41" w:name="_Toc57657057"/>
      <w:bookmarkStart w:id="42" w:name="_Toc57657162"/>
      <w:bookmarkStart w:id="43" w:name="_Toc57658257"/>
      <w:bookmarkStart w:id="44" w:name="_Toc57658543"/>
      <w:bookmarkStart w:id="45" w:name="_Toc390097236"/>
      <w:bookmarkStart w:id="46" w:name="_Toc404173540"/>
      <w:bookmarkStart w:id="47" w:name="_Toc123838188"/>
      <w:bookmarkStart w:id="48" w:name="_Toc199465791"/>
      <w:r>
        <w:t>The</w:t>
      </w:r>
      <w:r w:rsidR="00F019E1">
        <w:t xml:space="preserve"> </w:t>
      </w:r>
      <w:r w:rsidRPr="00415792">
        <w:t>Temple</w:t>
      </w:r>
      <w:bookmarkEnd w:id="40"/>
      <w:bookmarkEnd w:id="41"/>
      <w:bookmarkEnd w:id="42"/>
      <w:bookmarkEnd w:id="43"/>
      <w:bookmarkEnd w:id="44"/>
      <w:bookmarkEnd w:id="45"/>
      <w:bookmarkEnd w:id="46"/>
      <w:bookmarkEnd w:id="47"/>
      <w:bookmarkEnd w:id="48"/>
    </w:p>
    <w:p w14:paraId="196FCF13" w14:textId="77777777" w:rsidR="00301D51" w:rsidRDefault="00301D51" w:rsidP="00301D51">
      <w:pPr>
        <w:tabs>
          <w:tab w:val="left" w:pos="0"/>
        </w:tabs>
        <w:suppressAutoHyphens/>
        <w:spacing w:line="240" w:lineRule="atLeast"/>
        <w:rPr>
          <w:color w:val="000000"/>
          <w:spacing w:val="-3"/>
        </w:rPr>
      </w:pPr>
    </w:p>
    <w:p w14:paraId="7167BD34" w14:textId="62BFF0E8" w:rsidR="00301D51" w:rsidRDefault="00301D51" w:rsidP="00301D51">
      <w:pPr>
        <w:tabs>
          <w:tab w:val="left" w:pos="0"/>
        </w:tabs>
        <w:suppressAutoHyphens/>
        <w:spacing w:line="240" w:lineRule="atLeast"/>
        <w:rPr>
          <w:color w:val="000000"/>
          <w:spacing w:val="-3"/>
        </w:rPr>
      </w:pPr>
      <w:r>
        <w:rPr>
          <w:color w:val="000000"/>
          <w:spacing w:val="-3"/>
        </w:rPr>
        <w:t>To</w:t>
      </w:r>
      <w:r w:rsidR="00F019E1">
        <w:rPr>
          <w:color w:val="000000"/>
          <w:spacing w:val="-3"/>
        </w:rPr>
        <w:t xml:space="preserve"> </w:t>
      </w:r>
      <w:r>
        <w:rPr>
          <w:color w:val="000000"/>
          <w:spacing w:val="-3"/>
        </w:rPr>
        <w:t>emphasize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requirement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must</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I</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give</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few</w:t>
      </w:r>
      <w:r w:rsidR="00F019E1">
        <w:rPr>
          <w:color w:val="000000"/>
          <w:spacing w:val="-3"/>
        </w:rPr>
        <w:t xml:space="preserve"> </w:t>
      </w:r>
      <w:r>
        <w:rPr>
          <w:color w:val="000000"/>
          <w:spacing w:val="-3"/>
        </w:rPr>
        <w:t>examples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illustrate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proofErr w:type="spellStart"/>
      <w:r>
        <w:rPr>
          <w:color w:val="000000"/>
          <w:spacing w:val="-3"/>
        </w:rPr>
        <w:t>can</w:t>
      </w:r>
      <w:r w:rsidR="00F019E1">
        <w:rPr>
          <w:color w:val="000000"/>
          <w:spacing w:val="-3"/>
        </w:rPr>
        <w:t xml:space="preserve"> </w:t>
      </w:r>
      <w:r>
        <w:rPr>
          <w:color w:val="000000"/>
          <w:spacing w:val="-3"/>
        </w:rPr>
        <w:t>not</w:t>
      </w:r>
      <w:proofErr w:type="spellEnd"/>
      <w:r w:rsidR="00F019E1">
        <w:rPr>
          <w:color w:val="000000"/>
          <w:spacing w:val="-3"/>
        </w:rPr>
        <w:t xml:space="preserve"> </w:t>
      </w:r>
      <w:r>
        <w:rPr>
          <w:color w:val="000000"/>
          <w:spacing w:val="-3"/>
        </w:rPr>
        <w:t>stand</w:t>
      </w:r>
      <w:r w:rsidR="00F019E1">
        <w:rPr>
          <w:color w:val="000000"/>
          <w:spacing w:val="-3"/>
        </w:rPr>
        <w:t xml:space="preserve"> </w:t>
      </w:r>
      <w:r>
        <w:rPr>
          <w:color w:val="000000"/>
          <w:spacing w:val="-3"/>
        </w:rPr>
        <w:t>alone.</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no</w:t>
      </w:r>
      <w:r w:rsidR="00F019E1">
        <w:rPr>
          <w:color w:val="000000"/>
          <w:spacing w:val="-3"/>
        </w:rPr>
        <w:t xml:space="preserve"> </w:t>
      </w:r>
      <w:r w:rsidRPr="00146292">
        <w:rPr>
          <w:i/>
          <w:color w:val="000000"/>
          <w:spacing w:val="-3"/>
        </w:rPr>
        <w:t>sola</w:t>
      </w:r>
      <w:r w:rsidR="00F019E1">
        <w:rPr>
          <w:i/>
          <w:color w:val="000000"/>
          <w:spacing w:val="-3"/>
        </w:rPr>
        <w:t xml:space="preserve"> </w:t>
      </w:r>
      <w:r w:rsidRPr="00146292">
        <w:rPr>
          <w:i/>
          <w:color w:val="000000"/>
          <w:spacing w:val="-3"/>
        </w:rPr>
        <w:t>scriptura</w:t>
      </w:r>
      <w:r>
        <w:rPr>
          <w:color w:val="000000"/>
          <w:spacing w:val="-3"/>
        </w:rPr>
        <w:t>!</w:t>
      </w:r>
      <w:r w:rsidR="00F019E1">
        <w:rPr>
          <w:color w:val="000000"/>
          <w:spacing w:val="-3"/>
        </w:rPr>
        <w:t xml:space="preserve"> </w:t>
      </w:r>
    </w:p>
    <w:p w14:paraId="33D261A9" w14:textId="77777777" w:rsidR="00301D51" w:rsidRDefault="00301D51" w:rsidP="00301D51">
      <w:pPr>
        <w:tabs>
          <w:tab w:val="left" w:pos="0"/>
        </w:tabs>
        <w:suppressAutoHyphens/>
        <w:spacing w:line="240" w:lineRule="atLeast"/>
        <w:rPr>
          <w:color w:val="000000"/>
          <w:spacing w:val="-3"/>
        </w:rPr>
      </w:pPr>
    </w:p>
    <w:p w14:paraId="28F96E48" w14:textId="2273B99E"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Temple</w:t>
      </w:r>
      <w:r w:rsidR="00F019E1">
        <w:rPr>
          <w:color w:val="000000"/>
          <w:spacing w:val="-3"/>
        </w:rPr>
        <w:t xml:space="preserve"> </w:t>
      </w:r>
      <w:r>
        <w:rPr>
          <w:color w:val="000000"/>
          <w:spacing w:val="-3"/>
        </w:rPr>
        <w:t>buildings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described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enough</w:t>
      </w:r>
      <w:r w:rsidR="00F019E1">
        <w:rPr>
          <w:color w:val="000000"/>
          <w:spacing w:val="-3"/>
        </w:rPr>
        <w:t xml:space="preserve"> </w:t>
      </w:r>
      <w:r>
        <w:rPr>
          <w:color w:val="000000"/>
          <w:spacing w:val="-3"/>
        </w:rPr>
        <w:t>detail</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build</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04088A7D" w14:textId="77777777" w:rsidR="00301D51" w:rsidRDefault="00301D51" w:rsidP="00301D51">
      <w:pPr>
        <w:tabs>
          <w:tab w:val="left" w:pos="0"/>
        </w:tabs>
        <w:suppressAutoHyphens/>
        <w:spacing w:line="240" w:lineRule="atLeast"/>
        <w:rPr>
          <w:color w:val="000000"/>
          <w:spacing w:val="-3"/>
        </w:rPr>
      </w:pPr>
    </w:p>
    <w:p w14:paraId="56B59814" w14:textId="51919FBB"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making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tabernacle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size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shape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many</w:t>
      </w:r>
      <w:r w:rsidR="00F019E1">
        <w:rPr>
          <w:color w:val="000000"/>
          <w:spacing w:val="-3"/>
        </w:rPr>
        <w:t xml:space="preserve"> </w:t>
      </w:r>
      <w:r>
        <w:rPr>
          <w:color w:val="000000"/>
          <w:spacing w:val="-3"/>
        </w:rPr>
        <w:t>items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sufficiently</w:t>
      </w:r>
      <w:r w:rsidR="00F019E1">
        <w:rPr>
          <w:color w:val="000000"/>
          <w:spacing w:val="-3"/>
        </w:rPr>
        <w:t xml:space="preserve"> </w:t>
      </w:r>
      <w:r>
        <w:rPr>
          <w:color w:val="000000"/>
          <w:spacing w:val="-3"/>
        </w:rPr>
        <w:t>described</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Exodus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reproduce</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however</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told</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in:</w:t>
      </w:r>
    </w:p>
    <w:p w14:paraId="0F9819BA" w14:textId="77777777" w:rsidR="00301D51" w:rsidRDefault="00301D51" w:rsidP="00301D51">
      <w:pPr>
        <w:tabs>
          <w:tab w:val="left" w:pos="0"/>
        </w:tabs>
        <w:suppressAutoHyphens/>
        <w:spacing w:line="240" w:lineRule="atLeast"/>
        <w:rPr>
          <w:color w:val="000000"/>
          <w:spacing w:val="-3"/>
        </w:rPr>
      </w:pPr>
    </w:p>
    <w:p w14:paraId="591F9B9B" w14:textId="69014B16" w:rsidR="00301D51" w:rsidRDefault="00301D51" w:rsidP="00301D51">
      <w:pPr>
        <w:tabs>
          <w:tab w:val="left" w:pos="0"/>
          <w:tab w:val="left" w:pos="288"/>
          <w:tab w:val="left" w:pos="720"/>
        </w:tabs>
        <w:ind w:left="288" w:right="288"/>
        <w:rPr>
          <w:i/>
          <w:iCs/>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sidR="00F019E1">
        <w:rPr>
          <w:b/>
          <w:bCs/>
          <w:i/>
          <w:iCs/>
          <w:color w:val="000000"/>
          <w:spacing w:val="-3"/>
        </w:rPr>
        <w:t xml:space="preserve"> </w:t>
      </w:r>
      <w:r>
        <w:rPr>
          <w:b/>
          <w:bCs/>
          <w:i/>
          <w:iCs/>
          <w:color w:val="000000"/>
          <w:spacing w:val="-3"/>
        </w:rPr>
        <w:t>25:8</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let</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sanctuary</w:t>
      </w:r>
      <w:r>
        <w:rPr>
          <w:i/>
          <w:iCs/>
          <w:color w:val="000000"/>
          <w:spacing w:val="-3"/>
        </w:rPr>
        <w: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may</w:t>
      </w:r>
      <w:r w:rsidR="00F019E1">
        <w:rPr>
          <w:i/>
          <w:iCs/>
          <w:color w:val="000000"/>
          <w:spacing w:val="-3"/>
        </w:rPr>
        <w:t xml:space="preserve"> </w:t>
      </w:r>
      <w:r w:rsidRPr="00415792">
        <w:rPr>
          <w:i/>
          <w:iCs/>
          <w:spacing w:val="-3"/>
        </w:rPr>
        <w:t>dwell</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them.</w:t>
      </w:r>
    </w:p>
    <w:p w14:paraId="2CA17B80" w14:textId="6FFBA580" w:rsidR="00301D51" w:rsidRDefault="00301D51" w:rsidP="00301D51">
      <w:pPr>
        <w:tabs>
          <w:tab w:val="left" w:pos="0"/>
          <w:tab w:val="left" w:pos="288"/>
          <w:tab w:val="left" w:pos="720"/>
        </w:tabs>
        <w:ind w:left="288" w:right="288"/>
        <w:rPr>
          <w:i/>
          <w:iCs/>
          <w:color w:val="000000"/>
          <w:spacing w:val="-3"/>
        </w:rPr>
      </w:pPr>
      <w:r>
        <w:rPr>
          <w:i/>
          <w:iCs/>
          <w:color w:val="000000"/>
          <w:spacing w:val="-3"/>
        </w:rPr>
        <w:t>9</w:t>
      </w:r>
      <w:r w:rsidR="00F019E1">
        <w:rPr>
          <w:i/>
          <w:iCs/>
          <w:color w:val="000000"/>
          <w:spacing w:val="-3"/>
        </w:rPr>
        <w:t xml:space="preserve"> </w:t>
      </w:r>
      <w:r>
        <w:rPr>
          <w:i/>
          <w:iCs/>
          <w:color w:val="000000"/>
          <w:spacing w:val="-3"/>
          <w:u w:val="single"/>
        </w:rPr>
        <w:t>According</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all</w:t>
      </w:r>
      <w:r w:rsidR="00F019E1">
        <w:rPr>
          <w:i/>
          <w:iCs/>
          <w:color w:val="000000"/>
          <w:spacing w:val="-3"/>
          <w:u w:val="single"/>
        </w:rPr>
        <w:t xml:space="preserve"> </w:t>
      </w:r>
      <w:r>
        <w:rPr>
          <w:i/>
          <w:iCs/>
          <w:color w:val="000000"/>
          <w:spacing w:val="-3"/>
          <w:u w:val="single"/>
        </w:rPr>
        <w:t>that</w:t>
      </w:r>
      <w:r w:rsidR="00F019E1">
        <w:rPr>
          <w:i/>
          <w:iCs/>
          <w:color w:val="000000"/>
          <w:spacing w:val="-3"/>
          <w:u w:val="single"/>
        </w:rPr>
        <w:t xml:space="preserve"> </w:t>
      </w:r>
      <w:r>
        <w:rPr>
          <w:i/>
          <w:iCs/>
          <w:color w:val="000000"/>
          <w:spacing w:val="-3"/>
          <w:u w:val="single"/>
        </w:rPr>
        <w:t>I</w:t>
      </w:r>
      <w:r w:rsidR="00F019E1">
        <w:rPr>
          <w:i/>
          <w:iCs/>
          <w:color w:val="000000"/>
          <w:spacing w:val="-3"/>
          <w:u w:val="single"/>
        </w:rPr>
        <w:t xml:space="preserve"> </w:t>
      </w:r>
      <w:r>
        <w:rPr>
          <w:i/>
          <w:iCs/>
          <w:color w:val="000000"/>
          <w:spacing w:val="-3"/>
          <w:u w:val="single"/>
        </w:rPr>
        <w:t>shew</w:t>
      </w:r>
      <w:r w:rsidR="00F019E1">
        <w:rPr>
          <w:i/>
          <w:iCs/>
          <w:color w:val="000000"/>
          <w:spacing w:val="-3"/>
          <w:u w:val="single"/>
        </w:rPr>
        <w:t xml:space="preserve"> </w:t>
      </w:r>
      <w:r>
        <w:rPr>
          <w:i/>
          <w:iCs/>
          <w:color w:val="000000"/>
          <w:spacing w:val="-3"/>
          <w:u w:val="single"/>
        </w:rPr>
        <w:t>thee,</w:t>
      </w:r>
      <w:r w:rsidR="00F019E1">
        <w:rPr>
          <w:i/>
          <w:iCs/>
          <w:color w:val="000000"/>
          <w:spacing w:val="-3"/>
          <w:u w:val="single"/>
        </w:rPr>
        <w:t xml:space="preserve"> </w:t>
      </w:r>
      <w:r>
        <w:rPr>
          <w:i/>
          <w:iCs/>
          <w:color w:val="000000"/>
          <w:spacing w:val="-3"/>
          <w:u w:val="single"/>
        </w:rPr>
        <w:t>after</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pattern</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tabernacle</w:t>
      </w:r>
      <w:r>
        <w:rPr>
          <w:i/>
          <w:iCs/>
          <w:color w:val="000000"/>
          <w:spacing w:val="-3"/>
          <w:u w:val="single"/>
        </w:rPr>
        <w:t>,</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pattern</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all</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instruments</w:t>
      </w:r>
      <w:r w:rsidR="00F019E1">
        <w:rPr>
          <w:i/>
          <w:iCs/>
          <w:color w:val="000000"/>
          <w:spacing w:val="-3"/>
          <w:u w:val="single"/>
        </w:rPr>
        <w:t xml:space="preserve"> </w:t>
      </w:r>
      <w:r>
        <w:rPr>
          <w:i/>
          <w:iCs/>
          <w:color w:val="000000"/>
          <w:spacing w:val="-3"/>
          <w:u w:val="single"/>
        </w:rPr>
        <w:t>thereof,</w:t>
      </w:r>
      <w:r w:rsidR="00F019E1">
        <w:rPr>
          <w:i/>
          <w:iCs/>
          <w:color w:val="000000"/>
          <w:spacing w:val="-3"/>
          <w:u w:val="single"/>
        </w:rPr>
        <w:t xml:space="preserve"> </w:t>
      </w:r>
      <w:r>
        <w:rPr>
          <w:i/>
          <w:iCs/>
          <w:color w:val="000000"/>
          <w:spacing w:val="-3"/>
          <w:u w:val="single"/>
        </w:rPr>
        <w:t>even</w:t>
      </w:r>
      <w:r w:rsidR="00F019E1">
        <w:rPr>
          <w:i/>
          <w:iCs/>
          <w:color w:val="000000"/>
          <w:spacing w:val="-3"/>
          <w:u w:val="single"/>
        </w:rPr>
        <w:t xml:space="preserve"> </w:t>
      </w:r>
      <w:r>
        <w:rPr>
          <w:i/>
          <w:iCs/>
          <w:color w:val="000000"/>
          <w:spacing w:val="-3"/>
          <w:u w:val="single"/>
        </w:rPr>
        <w:t>so</w:t>
      </w:r>
      <w:r w:rsidR="00F019E1">
        <w:rPr>
          <w:i/>
          <w:iCs/>
          <w:color w:val="000000"/>
          <w:spacing w:val="-3"/>
          <w:u w:val="single"/>
        </w:rPr>
        <w:t xml:space="preserve"> </w:t>
      </w:r>
      <w:r>
        <w:rPr>
          <w:i/>
          <w:iCs/>
          <w:color w:val="000000"/>
          <w:spacing w:val="-3"/>
          <w:u w:val="single"/>
        </w:rPr>
        <w:t>shall</w:t>
      </w:r>
      <w:r w:rsidR="00F019E1">
        <w:rPr>
          <w:i/>
          <w:iCs/>
          <w:color w:val="000000"/>
          <w:spacing w:val="-3"/>
          <w:u w:val="single"/>
        </w:rPr>
        <w:t xml:space="preserve"> </w:t>
      </w:r>
      <w:r>
        <w:rPr>
          <w:i/>
          <w:iCs/>
          <w:color w:val="000000"/>
          <w:spacing w:val="-3"/>
          <w:u w:val="single"/>
        </w:rPr>
        <w:t>ye</w:t>
      </w:r>
      <w:r w:rsidR="00F019E1">
        <w:rPr>
          <w:i/>
          <w:iCs/>
          <w:color w:val="000000"/>
          <w:spacing w:val="-3"/>
          <w:u w:val="single"/>
        </w:rPr>
        <w:t xml:space="preserve"> </w:t>
      </w:r>
      <w:r>
        <w:rPr>
          <w:i/>
          <w:iCs/>
          <w:color w:val="000000"/>
          <w:spacing w:val="-3"/>
          <w:u w:val="single"/>
        </w:rPr>
        <w:t>make</w:t>
      </w:r>
      <w:r w:rsidR="00F019E1">
        <w:rPr>
          <w:i/>
          <w:iCs/>
          <w:color w:val="000000"/>
          <w:spacing w:val="-3"/>
          <w:u w:val="single"/>
        </w:rPr>
        <w:t xml:space="preserve"> </w:t>
      </w:r>
      <w:r>
        <w:rPr>
          <w:i/>
          <w:iCs/>
          <w:color w:val="000000"/>
          <w:spacing w:val="-3"/>
          <w:u w:val="single"/>
        </w:rPr>
        <w:t>it</w:t>
      </w:r>
      <w:r>
        <w:rPr>
          <w:i/>
          <w:iCs/>
          <w:color w:val="000000"/>
          <w:spacing w:val="-3"/>
        </w:rPr>
        <w:t>.</w:t>
      </w:r>
    </w:p>
    <w:p w14:paraId="4A0BB072" w14:textId="77777777" w:rsidR="00301D51" w:rsidRDefault="00301D51" w:rsidP="00301D51">
      <w:pPr>
        <w:tabs>
          <w:tab w:val="left" w:pos="0"/>
        </w:tabs>
        <w:suppressAutoHyphens/>
        <w:spacing w:line="240" w:lineRule="atLeast"/>
        <w:rPr>
          <w:color w:val="000000"/>
          <w:spacing w:val="-3"/>
        </w:rPr>
      </w:pPr>
    </w:p>
    <w:p w14:paraId="3D7CE22D" w14:textId="77777777" w:rsidR="00301D51" w:rsidRDefault="00301D51" w:rsidP="00301D51">
      <w:pPr>
        <w:tabs>
          <w:tab w:val="left" w:pos="0"/>
        </w:tabs>
        <w:suppressAutoHyphens/>
        <w:spacing w:line="240" w:lineRule="atLeast"/>
        <w:rPr>
          <w:color w:val="000000"/>
          <w:spacing w:val="-3"/>
        </w:rPr>
      </w:pPr>
      <w:r>
        <w:rPr>
          <w:color w:val="000000"/>
          <w:spacing w:val="-3"/>
        </w:rPr>
        <w:t>And</w:t>
      </w:r>
      <w:r w:rsidR="00F019E1">
        <w:rPr>
          <w:color w:val="000000"/>
          <w:spacing w:val="-3"/>
        </w:rPr>
        <w:t xml:space="preserve"> </w:t>
      </w:r>
      <w:r>
        <w:rPr>
          <w:color w:val="000000"/>
          <w:spacing w:val="-3"/>
        </w:rPr>
        <w:t>again</w:t>
      </w:r>
      <w:r w:rsidR="00F019E1">
        <w:rPr>
          <w:color w:val="000000"/>
          <w:spacing w:val="-3"/>
        </w:rPr>
        <w:t xml:space="preserve"> </w:t>
      </w:r>
      <w:r>
        <w:rPr>
          <w:color w:val="000000"/>
          <w:spacing w:val="-3"/>
        </w:rPr>
        <w:t>in:</w:t>
      </w:r>
    </w:p>
    <w:p w14:paraId="7AFDAD3D" w14:textId="77777777" w:rsidR="00301D51" w:rsidRDefault="00301D51" w:rsidP="00301D51">
      <w:pPr>
        <w:tabs>
          <w:tab w:val="left" w:pos="0"/>
        </w:tabs>
        <w:suppressAutoHyphens/>
        <w:spacing w:line="240" w:lineRule="atLeast"/>
        <w:rPr>
          <w:color w:val="000000"/>
          <w:spacing w:val="-3"/>
        </w:rPr>
      </w:pPr>
    </w:p>
    <w:p w14:paraId="70EBF5A4" w14:textId="19D083FC" w:rsidR="00301D51" w:rsidRDefault="00301D51" w:rsidP="00301D51">
      <w:pPr>
        <w:tabs>
          <w:tab w:val="left" w:pos="0"/>
          <w:tab w:val="left" w:pos="288"/>
          <w:tab w:val="left" w:pos="720"/>
        </w:tabs>
        <w:ind w:left="288" w:right="288"/>
        <w:rPr>
          <w:i/>
          <w:iCs/>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Pr>
          <w:b/>
          <w:bCs/>
          <w:i/>
          <w:iCs/>
          <w:color w:val="000000"/>
          <w:spacing w:val="-3"/>
        </w:rPr>
        <w:t>)</w:t>
      </w:r>
      <w:r w:rsidR="00F019E1">
        <w:rPr>
          <w:b/>
          <w:bCs/>
          <w:i/>
          <w:iCs/>
          <w:color w:val="000000"/>
          <w:spacing w:val="-3"/>
        </w:rPr>
        <w:t xml:space="preserve"> </w:t>
      </w:r>
      <w:r>
        <w:rPr>
          <w:b/>
          <w:bCs/>
          <w:i/>
          <w:iCs/>
          <w:color w:val="000000"/>
          <w:spacing w:val="-3"/>
        </w:rPr>
        <w:t>25:</w:t>
      </w:r>
      <w:r w:rsidR="00F019E1">
        <w:rPr>
          <w:b/>
          <w:bCs/>
          <w:i/>
          <w:iCs/>
          <w:color w:val="000000"/>
          <w:spacing w:val="-3"/>
        </w:rPr>
        <w:t xml:space="preserve"> </w:t>
      </w:r>
      <w:r>
        <w:rPr>
          <w:b/>
          <w:bCs/>
          <w:i/>
          <w:iCs/>
          <w:color w:val="000000"/>
          <w:spacing w:val="-3"/>
        </w:rPr>
        <w:t>31</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thou</w:t>
      </w:r>
      <w:r w:rsidR="00F019E1">
        <w:rPr>
          <w:i/>
          <w:iCs/>
          <w:color w:val="000000"/>
          <w:spacing w:val="-3"/>
        </w:rPr>
        <w:t xml:space="preserve"> </w:t>
      </w:r>
      <w:r>
        <w:rPr>
          <w:i/>
          <w:iCs/>
          <w:color w:val="000000"/>
          <w:spacing w:val="-3"/>
        </w:rPr>
        <w:t>shalt</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pure</w:t>
      </w:r>
      <w:r w:rsidR="00F019E1">
        <w:rPr>
          <w:i/>
          <w:iCs/>
          <w:color w:val="000000"/>
          <w:spacing w:val="-3"/>
        </w:rPr>
        <w:t xml:space="preserve"> </w:t>
      </w:r>
      <w:r>
        <w:rPr>
          <w:i/>
          <w:iCs/>
          <w:color w:val="000000"/>
          <w:spacing w:val="-3"/>
        </w:rPr>
        <w:t>gold: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beaten</w:t>
      </w:r>
      <w:r w:rsidR="00F019E1">
        <w:rPr>
          <w:i/>
          <w:iCs/>
          <w:color w:val="000000"/>
          <w:spacing w:val="-3"/>
        </w:rPr>
        <w:t xml:space="preserve"> </w:t>
      </w:r>
      <w:r>
        <w:rPr>
          <w:i/>
          <w:iCs/>
          <w:color w:val="000000"/>
          <w:spacing w:val="-3"/>
        </w:rPr>
        <w:t>work</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shaft,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bowls,</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knops,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sidRPr="00476602">
        <w:rPr>
          <w:i/>
          <w:iCs/>
          <w:color w:val="000000"/>
          <w:spacing w:val="-3"/>
        </w:rPr>
        <w:t>flowers</w:t>
      </w:r>
      <w:r>
        <w:rPr>
          <w:i/>
          <w:iCs/>
          <w:color w:val="000000"/>
          <w:spacing w:val="-3"/>
        </w:rPr>
        <w: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32</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six</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sides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it;</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side,</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side:</w:t>
      </w:r>
      <w:r w:rsidR="00F019E1">
        <w:rPr>
          <w:i/>
          <w:iCs/>
          <w:color w:val="000000"/>
          <w:spacing w:val="-3"/>
        </w:rPr>
        <w:t xml:space="preserve"> </w:t>
      </w:r>
      <w:r>
        <w:rPr>
          <w:i/>
          <w:iCs/>
          <w:color w:val="000000"/>
          <w:spacing w:val="-3"/>
        </w:rPr>
        <w:t>33</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bowls</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almonds,</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knop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flower</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branch;</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bowls</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almonds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branch,</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knop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flower</w:t>
      </w:r>
      <w:r>
        <w:rPr>
          <w:i/>
          <w:iCs/>
          <w:color w:val="000000"/>
          <w:spacing w:val="-3"/>
        </w:rPr>
        <w: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six</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34</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four</w:t>
      </w:r>
      <w:r w:rsidR="00F019E1">
        <w:rPr>
          <w:i/>
          <w:iCs/>
          <w:color w:val="000000"/>
          <w:spacing w:val="-3"/>
        </w:rPr>
        <w:t xml:space="preserve"> </w:t>
      </w:r>
      <w:r>
        <w:rPr>
          <w:i/>
          <w:iCs/>
          <w:color w:val="000000"/>
          <w:spacing w:val="-3"/>
        </w:rPr>
        <w:t>bowls</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almonds,</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knops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their</w:t>
      </w:r>
      <w:r w:rsidR="00F019E1">
        <w:rPr>
          <w:i/>
          <w:iCs/>
          <w:color w:val="000000"/>
          <w:spacing w:val="-3"/>
        </w:rPr>
        <w:t xml:space="preserve"> </w:t>
      </w:r>
      <w:r w:rsidRPr="00476602">
        <w:rPr>
          <w:i/>
          <w:iCs/>
          <w:color w:val="000000"/>
          <w:spacing w:val="-3"/>
        </w:rPr>
        <w:t>flowers</w:t>
      </w:r>
      <w:r>
        <w:rPr>
          <w:i/>
          <w:iCs/>
          <w:color w:val="000000"/>
          <w:spacing w:val="-3"/>
        </w:rPr>
        <w:t>.</w:t>
      </w:r>
      <w:r w:rsidR="00F019E1">
        <w:rPr>
          <w:i/>
          <w:iCs/>
          <w:color w:val="000000"/>
          <w:spacing w:val="-3"/>
        </w:rPr>
        <w:t xml:space="preserve"> </w:t>
      </w:r>
      <w:r>
        <w:rPr>
          <w:i/>
          <w:iCs/>
          <w:color w:val="000000"/>
          <w:spacing w:val="-3"/>
        </w:rPr>
        <w:t>35</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knop</w:t>
      </w:r>
      <w:r w:rsidR="00F019E1">
        <w:rPr>
          <w:i/>
          <w:iCs/>
          <w:color w:val="000000"/>
          <w:spacing w:val="-3"/>
        </w:rPr>
        <w:t xml:space="preserve"> </w:t>
      </w:r>
      <w:r>
        <w:rPr>
          <w:i/>
          <w:iCs/>
          <w:color w:val="000000"/>
          <w:spacing w:val="-3"/>
        </w:rPr>
        <w:t>under</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knop</w:t>
      </w:r>
      <w:r w:rsidR="00F019E1">
        <w:rPr>
          <w:i/>
          <w:iCs/>
          <w:color w:val="000000"/>
          <w:spacing w:val="-3"/>
        </w:rPr>
        <w:t xml:space="preserve"> </w:t>
      </w:r>
      <w:r>
        <w:rPr>
          <w:i/>
          <w:iCs/>
          <w:color w:val="000000"/>
          <w:spacing w:val="-3"/>
        </w:rPr>
        <w:t>under</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knop</w:t>
      </w:r>
      <w:r w:rsidR="00F019E1">
        <w:rPr>
          <w:i/>
          <w:iCs/>
          <w:color w:val="000000"/>
          <w:spacing w:val="-3"/>
        </w:rPr>
        <w:t xml:space="preserve"> </w:t>
      </w:r>
      <w:r>
        <w:rPr>
          <w:i/>
          <w:iCs/>
          <w:color w:val="000000"/>
          <w:spacing w:val="-3"/>
        </w:rPr>
        <w:t>under</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six</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proceed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candlestick.</w:t>
      </w:r>
      <w:r w:rsidR="00F019E1">
        <w:rPr>
          <w:i/>
          <w:iCs/>
          <w:color w:val="000000"/>
          <w:spacing w:val="-3"/>
        </w:rPr>
        <w:t xml:space="preserve"> </w:t>
      </w:r>
      <w:r>
        <w:rPr>
          <w:i/>
          <w:iCs/>
          <w:color w:val="000000"/>
          <w:spacing w:val="-3"/>
        </w:rPr>
        <w:t>36</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knops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beaten</w:t>
      </w:r>
      <w:r w:rsidR="00F019E1">
        <w:rPr>
          <w:i/>
          <w:iCs/>
          <w:color w:val="000000"/>
          <w:spacing w:val="-3"/>
        </w:rPr>
        <w:t xml:space="preserve"> </w:t>
      </w:r>
      <w:r>
        <w:rPr>
          <w:i/>
          <w:iCs/>
          <w:color w:val="000000"/>
          <w:spacing w:val="-3"/>
        </w:rPr>
        <w:t>work</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pure</w:t>
      </w:r>
      <w:r w:rsidR="00F019E1">
        <w:rPr>
          <w:i/>
          <w:iCs/>
          <w:color w:val="000000"/>
          <w:spacing w:val="-3"/>
        </w:rPr>
        <w:t xml:space="preserve"> </w:t>
      </w:r>
      <w:r>
        <w:rPr>
          <w:i/>
          <w:iCs/>
          <w:color w:val="000000"/>
          <w:spacing w:val="-3"/>
        </w:rPr>
        <w:t>gold.</w:t>
      </w:r>
      <w:r w:rsidR="00F019E1">
        <w:rPr>
          <w:i/>
          <w:iCs/>
          <w:color w:val="000000"/>
          <w:spacing w:val="-3"/>
        </w:rPr>
        <w:t xml:space="preserve"> </w:t>
      </w:r>
      <w:r>
        <w:rPr>
          <w:i/>
          <w:iCs/>
          <w:color w:val="000000"/>
          <w:spacing w:val="-3"/>
        </w:rPr>
        <w:t>37</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thou</w:t>
      </w:r>
      <w:r w:rsidR="00F019E1">
        <w:rPr>
          <w:i/>
          <w:iCs/>
          <w:color w:val="000000"/>
          <w:spacing w:val="-3"/>
        </w:rPr>
        <w:t xml:space="preserve"> </w:t>
      </w:r>
      <w:r>
        <w:rPr>
          <w:i/>
          <w:iCs/>
          <w:color w:val="000000"/>
          <w:spacing w:val="-3"/>
        </w:rPr>
        <w:t>shalt</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seven</w:t>
      </w:r>
      <w:r w:rsidR="00F019E1">
        <w:rPr>
          <w:i/>
          <w:iCs/>
          <w:color w:val="000000"/>
          <w:spacing w:val="-3"/>
        </w:rPr>
        <w:t xml:space="preserve"> </w:t>
      </w:r>
      <w:r>
        <w:rPr>
          <w:i/>
          <w:iCs/>
          <w:color w:val="000000"/>
          <w:spacing w:val="-3"/>
        </w:rPr>
        <w:t>lamps</w:t>
      </w:r>
      <w:r w:rsidR="00F019E1">
        <w:rPr>
          <w:i/>
          <w:iCs/>
          <w:color w:val="000000"/>
          <w:spacing w:val="-3"/>
        </w:rPr>
        <w:t xml:space="preserve"> </w:t>
      </w:r>
      <w:r>
        <w:rPr>
          <w:i/>
          <w:iCs/>
          <w:color w:val="000000"/>
          <w:spacing w:val="-3"/>
        </w:rPr>
        <w:t>thereof:</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light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lamps</w:t>
      </w:r>
      <w:r w:rsidR="00F019E1">
        <w:rPr>
          <w:i/>
          <w:iCs/>
          <w:color w:val="000000"/>
          <w:spacing w:val="-3"/>
        </w:rPr>
        <w:t xml:space="preserve"> </w:t>
      </w:r>
      <w:r>
        <w:rPr>
          <w:i/>
          <w:iCs/>
          <w:color w:val="000000"/>
          <w:spacing w:val="-3"/>
        </w:rPr>
        <w:t>thereof,</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light</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against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38</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tongs</w:t>
      </w:r>
      <w:r w:rsidR="00F019E1">
        <w:rPr>
          <w:i/>
          <w:iCs/>
          <w:color w:val="000000"/>
          <w:spacing w:val="-3"/>
        </w:rPr>
        <w:t xml:space="preserve"> </w:t>
      </w:r>
      <w:r>
        <w:rPr>
          <w:i/>
          <w:iCs/>
          <w:color w:val="000000"/>
          <w:spacing w:val="-3"/>
        </w:rPr>
        <w:t>thereof,</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proofErr w:type="spellStart"/>
      <w:r>
        <w:rPr>
          <w:i/>
          <w:iCs/>
          <w:color w:val="000000"/>
          <w:spacing w:val="-3"/>
        </w:rPr>
        <w:t>snuffdishes</w:t>
      </w:r>
      <w:proofErr w:type="spellEnd"/>
      <w:r w:rsidR="00F019E1">
        <w:rPr>
          <w:i/>
          <w:iCs/>
          <w:color w:val="000000"/>
          <w:spacing w:val="-3"/>
        </w:rPr>
        <w:t xml:space="preserve"> </w:t>
      </w:r>
      <w:r>
        <w:rPr>
          <w:i/>
          <w:iCs/>
          <w:color w:val="000000"/>
          <w:spacing w:val="-3"/>
        </w:rPr>
        <w:t>thereof,</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pure</w:t>
      </w:r>
      <w:r w:rsidR="00F019E1">
        <w:rPr>
          <w:i/>
          <w:iCs/>
          <w:color w:val="000000"/>
          <w:spacing w:val="-3"/>
        </w:rPr>
        <w:t xml:space="preserve"> </w:t>
      </w:r>
      <w:r>
        <w:rPr>
          <w:i/>
          <w:iCs/>
          <w:color w:val="000000"/>
          <w:spacing w:val="-3"/>
        </w:rPr>
        <w:t>gold.</w:t>
      </w:r>
      <w:r w:rsidR="00F019E1">
        <w:rPr>
          <w:i/>
          <w:iCs/>
          <w:color w:val="000000"/>
          <w:spacing w:val="-3"/>
        </w:rPr>
        <w:t xml:space="preserve"> </w:t>
      </w:r>
      <w:r>
        <w:rPr>
          <w:i/>
          <w:iCs/>
          <w:color w:val="000000"/>
          <w:spacing w:val="-3"/>
        </w:rPr>
        <w:t>39</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talent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pure</w:t>
      </w:r>
      <w:r w:rsidR="00F019E1">
        <w:rPr>
          <w:i/>
          <w:iCs/>
          <w:color w:val="000000"/>
          <w:spacing w:val="-3"/>
        </w:rPr>
        <w:t xml:space="preserve"> </w:t>
      </w:r>
      <w:r>
        <w:rPr>
          <w:i/>
          <w:iCs/>
          <w:color w:val="000000"/>
          <w:spacing w:val="-3"/>
        </w:rPr>
        <w:t>gold</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vessels.</w:t>
      </w:r>
      <w:r w:rsidR="00F019E1">
        <w:rPr>
          <w:i/>
          <w:iCs/>
          <w:color w:val="000000"/>
          <w:spacing w:val="-3"/>
        </w:rPr>
        <w:t xml:space="preserve"> </w:t>
      </w:r>
      <w:r>
        <w:rPr>
          <w:i/>
          <w:iCs/>
          <w:color w:val="000000"/>
          <w:spacing w:val="-3"/>
        </w:rPr>
        <w:t>40</w:t>
      </w:r>
      <w:r w:rsidR="00F019E1">
        <w:rPr>
          <w:i/>
          <w:iCs/>
          <w:color w:val="000000"/>
          <w:spacing w:val="-3"/>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look</w:t>
      </w:r>
      <w:r w:rsidR="00F019E1">
        <w:rPr>
          <w:i/>
          <w:iCs/>
          <w:color w:val="000000"/>
          <w:spacing w:val="-3"/>
          <w:u w:val="single"/>
        </w:rPr>
        <w:t xml:space="preserve"> </w:t>
      </w:r>
      <w:r>
        <w:rPr>
          <w:i/>
          <w:iCs/>
          <w:color w:val="000000"/>
          <w:spacing w:val="-3"/>
          <w:u w:val="single"/>
        </w:rPr>
        <w:t>that</w:t>
      </w:r>
      <w:r w:rsidR="00F019E1">
        <w:rPr>
          <w:i/>
          <w:iCs/>
          <w:color w:val="000000"/>
          <w:spacing w:val="-3"/>
          <w:u w:val="single"/>
        </w:rPr>
        <w:t xml:space="preserve"> </w:t>
      </w:r>
      <w:r>
        <w:rPr>
          <w:i/>
          <w:iCs/>
          <w:color w:val="000000"/>
          <w:spacing w:val="-3"/>
          <w:u w:val="single"/>
        </w:rPr>
        <w:t>thou</w:t>
      </w:r>
      <w:r w:rsidR="00F019E1">
        <w:rPr>
          <w:i/>
          <w:iCs/>
          <w:color w:val="000000"/>
          <w:spacing w:val="-3"/>
          <w:u w:val="single"/>
        </w:rPr>
        <w:t xml:space="preserve"> </w:t>
      </w:r>
      <w:r>
        <w:rPr>
          <w:i/>
          <w:iCs/>
          <w:color w:val="000000"/>
          <w:spacing w:val="-3"/>
          <w:u w:val="single"/>
        </w:rPr>
        <w:t>make</w:t>
      </w:r>
      <w:r w:rsidR="00F019E1">
        <w:rPr>
          <w:i/>
          <w:iCs/>
          <w:color w:val="000000"/>
          <w:spacing w:val="-3"/>
          <w:u w:val="single"/>
        </w:rPr>
        <w:t xml:space="preserve"> </w:t>
      </w:r>
      <w:r>
        <w:rPr>
          <w:i/>
          <w:iCs/>
          <w:color w:val="000000"/>
          <w:spacing w:val="-3"/>
          <w:u w:val="single"/>
        </w:rPr>
        <w:t>them</w:t>
      </w:r>
      <w:r w:rsidR="00F019E1">
        <w:rPr>
          <w:i/>
          <w:iCs/>
          <w:color w:val="000000"/>
          <w:spacing w:val="-3"/>
          <w:u w:val="single"/>
        </w:rPr>
        <w:t xml:space="preserve"> </w:t>
      </w:r>
      <w:r>
        <w:rPr>
          <w:i/>
          <w:iCs/>
          <w:color w:val="000000"/>
          <w:spacing w:val="-3"/>
          <w:u w:val="single"/>
        </w:rPr>
        <w:t>after</w:t>
      </w:r>
      <w:r w:rsidR="00F019E1">
        <w:rPr>
          <w:i/>
          <w:iCs/>
          <w:color w:val="000000"/>
          <w:spacing w:val="-3"/>
          <w:u w:val="single"/>
        </w:rPr>
        <w:t xml:space="preserve"> </w:t>
      </w:r>
      <w:r>
        <w:rPr>
          <w:i/>
          <w:iCs/>
          <w:color w:val="000000"/>
          <w:spacing w:val="-3"/>
          <w:u w:val="single"/>
        </w:rPr>
        <w:t>their</w:t>
      </w:r>
      <w:r w:rsidR="00F019E1">
        <w:rPr>
          <w:i/>
          <w:iCs/>
          <w:color w:val="000000"/>
          <w:spacing w:val="-3"/>
          <w:u w:val="single"/>
        </w:rPr>
        <w:t xml:space="preserve"> </w:t>
      </w:r>
      <w:r>
        <w:rPr>
          <w:i/>
          <w:iCs/>
          <w:color w:val="000000"/>
          <w:spacing w:val="-3"/>
          <w:u w:val="single"/>
        </w:rPr>
        <w:t>pattern,</w:t>
      </w:r>
      <w:r w:rsidR="00F019E1">
        <w:rPr>
          <w:i/>
          <w:iCs/>
          <w:color w:val="000000"/>
          <w:spacing w:val="-3"/>
          <w:u w:val="single"/>
        </w:rPr>
        <w:t xml:space="preserve"> </w:t>
      </w:r>
      <w:r>
        <w:rPr>
          <w:i/>
          <w:iCs/>
          <w:color w:val="000000"/>
          <w:spacing w:val="-3"/>
          <w:u w:val="single"/>
        </w:rPr>
        <w:t>which</w:t>
      </w:r>
      <w:r w:rsidR="00F019E1">
        <w:rPr>
          <w:i/>
          <w:iCs/>
          <w:color w:val="000000"/>
          <w:spacing w:val="-3"/>
          <w:u w:val="single"/>
        </w:rPr>
        <w:t xml:space="preserve"> </w:t>
      </w:r>
      <w:r>
        <w:rPr>
          <w:i/>
          <w:iCs/>
          <w:color w:val="000000"/>
          <w:spacing w:val="-3"/>
          <w:u w:val="single"/>
        </w:rPr>
        <w:t>was</w:t>
      </w:r>
      <w:r w:rsidR="00F019E1">
        <w:rPr>
          <w:i/>
          <w:iCs/>
          <w:color w:val="000000"/>
          <w:spacing w:val="-3"/>
          <w:u w:val="single"/>
        </w:rPr>
        <w:t xml:space="preserve"> </w:t>
      </w:r>
      <w:r>
        <w:rPr>
          <w:i/>
          <w:iCs/>
          <w:color w:val="000000"/>
          <w:spacing w:val="-3"/>
          <w:u w:val="single"/>
        </w:rPr>
        <w:t>shewed</w:t>
      </w:r>
      <w:r w:rsidR="00F019E1">
        <w:rPr>
          <w:i/>
          <w:iCs/>
          <w:color w:val="000000"/>
          <w:spacing w:val="-3"/>
          <w:u w:val="single"/>
        </w:rPr>
        <w:t xml:space="preserve"> </w:t>
      </w:r>
      <w:r>
        <w:rPr>
          <w:i/>
          <w:iCs/>
          <w:color w:val="000000"/>
          <w:spacing w:val="-3"/>
          <w:u w:val="single"/>
        </w:rPr>
        <w:t>thee</w:t>
      </w:r>
      <w:r w:rsidR="00F019E1">
        <w:rPr>
          <w:i/>
          <w:iCs/>
          <w:color w:val="000000"/>
          <w:spacing w:val="-3"/>
          <w:u w:val="single"/>
        </w:rPr>
        <w:t xml:space="preserve"> </w:t>
      </w:r>
      <w:r>
        <w:rPr>
          <w:i/>
          <w:iCs/>
          <w:color w:val="000000"/>
          <w:spacing w:val="-3"/>
          <w:u w:val="single"/>
        </w:rPr>
        <w:t>in</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mount.</w:t>
      </w:r>
    </w:p>
    <w:p w14:paraId="273B97C8" w14:textId="77777777" w:rsidR="00301D51" w:rsidRDefault="00301D51" w:rsidP="00301D51">
      <w:pPr>
        <w:tabs>
          <w:tab w:val="left" w:pos="0"/>
        </w:tabs>
        <w:suppressAutoHyphens/>
        <w:spacing w:line="240" w:lineRule="atLeast"/>
        <w:rPr>
          <w:color w:val="000000"/>
          <w:spacing w:val="-3"/>
        </w:rPr>
      </w:pPr>
    </w:p>
    <w:p w14:paraId="343A893B" w14:textId="1FD60E82" w:rsidR="00301D51" w:rsidRDefault="00301D51" w:rsidP="00301D51">
      <w:pPr>
        <w:tabs>
          <w:tab w:val="left" w:pos="0"/>
        </w:tabs>
        <w:suppressAutoHyphens/>
        <w:spacing w:line="240" w:lineRule="atLeast"/>
        <w:rPr>
          <w:color w:val="000000"/>
          <w:spacing w:val="-3"/>
        </w:rPr>
      </w:pPr>
      <w:r>
        <w:rPr>
          <w:color w:val="000000"/>
          <w:spacing w:val="-3"/>
        </w:rPr>
        <w:t>There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description</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workmen</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produce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items</w:t>
      </w:r>
      <w:r w:rsidR="00F019E1">
        <w:rPr>
          <w:color w:val="000000"/>
          <w:spacing w:val="-3"/>
        </w:rPr>
        <w:t xml:space="preserve"> </w:t>
      </w:r>
      <w:r>
        <w:rPr>
          <w:color w:val="000000"/>
          <w:spacing w:val="-3"/>
        </w:rPr>
        <w:lastRenderedPageBreak/>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pattern.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description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sufficient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reproduction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size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shape.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description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said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handed</w:t>
      </w:r>
      <w:r w:rsidR="00F019E1">
        <w:rPr>
          <w:color w:val="000000"/>
          <w:spacing w:val="-3"/>
        </w:rPr>
        <w:t xml:space="preserve"> </w:t>
      </w:r>
      <w:r>
        <w:rPr>
          <w:color w:val="000000"/>
          <w:spacing w:val="-3"/>
        </w:rPr>
        <w:t>down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next</w:t>
      </w:r>
      <w:r w:rsidR="00F019E1">
        <w:rPr>
          <w:color w:val="000000"/>
          <w:spacing w:val="-3"/>
        </w:rPr>
        <w:t xml:space="preserve"> </w:t>
      </w:r>
      <w:r w:rsidRPr="00415792">
        <w:rPr>
          <w:spacing w:val="-3"/>
        </w:rPr>
        <w:t>generation</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seventy</w:t>
      </w:r>
      <w:r w:rsidR="00F019E1">
        <w:rPr>
          <w:color w:val="000000"/>
          <w:spacing w:val="-3"/>
        </w:rPr>
        <w:t xml:space="preserve"> </w:t>
      </w:r>
      <w:r>
        <w:rPr>
          <w:color w:val="000000"/>
          <w:spacing w:val="-3"/>
        </w:rPr>
        <w:t>elders.</w:t>
      </w:r>
    </w:p>
    <w:p w14:paraId="44AF7167" w14:textId="77777777" w:rsidR="00301D51" w:rsidRDefault="00301D51" w:rsidP="00301D51">
      <w:pPr>
        <w:tabs>
          <w:tab w:val="left" w:pos="0"/>
        </w:tabs>
        <w:suppressAutoHyphens/>
        <w:spacing w:line="240" w:lineRule="atLeast"/>
        <w:rPr>
          <w:color w:val="000000"/>
          <w:spacing w:val="-3"/>
        </w:rPr>
      </w:pPr>
    </w:p>
    <w:p w14:paraId="199E5583" w14:textId="191095D2" w:rsidR="00301D51" w:rsidRDefault="00301D51" w:rsidP="00301D51">
      <w:pPr>
        <w:pStyle w:val="Heading2"/>
      </w:pPr>
      <w:bookmarkStart w:id="49" w:name="_Toc57656997"/>
      <w:bookmarkStart w:id="50" w:name="_Toc57657058"/>
      <w:bookmarkStart w:id="51" w:name="_Toc57657163"/>
      <w:bookmarkStart w:id="52" w:name="_Toc57658258"/>
      <w:bookmarkStart w:id="53" w:name="_Toc57658544"/>
      <w:bookmarkStart w:id="54" w:name="_Toc390097237"/>
      <w:bookmarkStart w:id="55" w:name="_Toc404173541"/>
      <w:bookmarkStart w:id="56" w:name="_Toc123838189"/>
      <w:bookmarkStart w:id="57" w:name="_Toc199465792"/>
      <w:r>
        <w:t>The</w:t>
      </w:r>
      <w:r w:rsidR="00F019E1">
        <w:t xml:space="preserve"> </w:t>
      </w:r>
      <w:r w:rsidRPr="00415792">
        <w:t>Sabbath</w:t>
      </w:r>
      <w:bookmarkEnd w:id="49"/>
      <w:bookmarkEnd w:id="50"/>
      <w:bookmarkEnd w:id="51"/>
      <w:bookmarkEnd w:id="52"/>
      <w:bookmarkEnd w:id="53"/>
      <w:bookmarkEnd w:id="54"/>
      <w:bookmarkEnd w:id="55"/>
      <w:bookmarkEnd w:id="56"/>
      <w:bookmarkEnd w:id="57"/>
    </w:p>
    <w:p w14:paraId="6A4334F0" w14:textId="77777777" w:rsidR="00301D51" w:rsidRDefault="00301D51" w:rsidP="00301D51">
      <w:pPr>
        <w:tabs>
          <w:tab w:val="left" w:pos="0"/>
        </w:tabs>
        <w:suppressAutoHyphens/>
        <w:spacing w:line="240" w:lineRule="atLeast"/>
        <w:rPr>
          <w:color w:val="000000"/>
          <w:spacing w:val="-3"/>
        </w:rPr>
      </w:pPr>
    </w:p>
    <w:p w14:paraId="2F52DDCA" w14:textId="7B7BB476" w:rsidR="00301D51" w:rsidRDefault="00301D51" w:rsidP="00301D51">
      <w:pPr>
        <w:tabs>
          <w:tab w:val="left" w:pos="0"/>
        </w:tabs>
        <w:suppressAutoHyphens/>
        <w:spacing w:line="240" w:lineRule="atLeast"/>
        <w:rPr>
          <w:color w:val="000000"/>
          <w:spacing w:val="-3"/>
        </w:rPr>
      </w:pPr>
      <w:r w:rsidRPr="00415792">
        <w:rPr>
          <w:spacing w:val="-3"/>
        </w:rPr>
        <w:t>HaShem</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forbidden</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Shabbat</w:t>
      </w:r>
      <w:r>
        <w:rPr>
          <w:color w:val="000000"/>
          <w:spacing w:val="-3"/>
        </w:rPr>
        <w:t>:</w:t>
      </w:r>
    </w:p>
    <w:p w14:paraId="191358DD" w14:textId="77777777" w:rsidR="00301D51" w:rsidRDefault="00301D51" w:rsidP="00301D51">
      <w:pPr>
        <w:tabs>
          <w:tab w:val="left" w:pos="0"/>
        </w:tabs>
        <w:suppressAutoHyphens/>
        <w:spacing w:line="240" w:lineRule="atLeast"/>
        <w:rPr>
          <w:color w:val="000000"/>
          <w:spacing w:val="-3"/>
        </w:rPr>
      </w:pPr>
    </w:p>
    <w:p w14:paraId="1644DEE5" w14:textId="233B44AD" w:rsidR="00301D51" w:rsidRDefault="00301D51" w:rsidP="00301D51">
      <w:pPr>
        <w:tabs>
          <w:tab w:val="left" w:pos="0"/>
          <w:tab w:val="left" w:pos="288"/>
          <w:tab w:val="left" w:pos="720"/>
        </w:tabs>
        <w:ind w:left="288" w:right="288"/>
        <w:rPr>
          <w:i/>
          <w:iCs/>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Pr>
          <w:b/>
          <w:bCs/>
          <w:i/>
          <w:iCs/>
          <w:color w:val="000000"/>
          <w:spacing w:val="-3"/>
        </w:rPr>
        <w:t>)</w:t>
      </w:r>
      <w:r w:rsidR="00F019E1">
        <w:rPr>
          <w:b/>
          <w:bCs/>
          <w:i/>
          <w:iCs/>
          <w:color w:val="000000"/>
          <w:spacing w:val="-3"/>
        </w:rPr>
        <w:t xml:space="preserve"> </w:t>
      </w:r>
      <w:r>
        <w:rPr>
          <w:b/>
          <w:bCs/>
          <w:i/>
          <w:iCs/>
          <w:color w:val="000000"/>
          <w:spacing w:val="-3"/>
        </w:rPr>
        <w:t>20:9</w:t>
      </w:r>
      <w:r w:rsidR="00F019E1">
        <w:rPr>
          <w:i/>
          <w:iCs/>
          <w:color w:val="000000"/>
          <w:spacing w:val="-3"/>
        </w:rPr>
        <w:t xml:space="preserve"> </w:t>
      </w:r>
      <w:r w:rsidRPr="00415792">
        <w:rPr>
          <w:i/>
          <w:iCs/>
          <w:spacing w:val="-3"/>
        </w:rPr>
        <w:t>Six</w:t>
      </w:r>
      <w:r w:rsidR="00F019E1">
        <w:rPr>
          <w:i/>
          <w:iCs/>
          <w:color w:val="000000"/>
          <w:spacing w:val="-3"/>
        </w:rPr>
        <w:t xml:space="preserve"> </w:t>
      </w:r>
      <w:r>
        <w:rPr>
          <w:i/>
          <w:iCs/>
          <w:color w:val="000000"/>
          <w:spacing w:val="-3"/>
        </w:rPr>
        <w:t>days</w:t>
      </w:r>
      <w:r w:rsidR="00F019E1">
        <w:rPr>
          <w:i/>
          <w:iCs/>
          <w:color w:val="000000"/>
          <w:spacing w:val="-3"/>
        </w:rPr>
        <w:t xml:space="preserve"> </w:t>
      </w:r>
      <w:r>
        <w:rPr>
          <w:i/>
          <w:iCs/>
          <w:color w:val="000000"/>
          <w:spacing w:val="-3"/>
        </w:rPr>
        <w:t>shalt</w:t>
      </w:r>
      <w:r w:rsidR="00F019E1">
        <w:rPr>
          <w:i/>
          <w:iCs/>
          <w:color w:val="000000"/>
          <w:spacing w:val="-3"/>
        </w:rPr>
        <w:t xml:space="preserve"> </w:t>
      </w:r>
      <w:r>
        <w:rPr>
          <w:i/>
          <w:iCs/>
          <w:color w:val="000000"/>
          <w:spacing w:val="-3"/>
        </w:rPr>
        <w:t>thou</w:t>
      </w:r>
      <w:r w:rsidR="00F019E1">
        <w:rPr>
          <w:i/>
          <w:iCs/>
          <w:color w:val="000000"/>
          <w:spacing w:val="-3"/>
        </w:rPr>
        <w:t xml:space="preserve"> </w:t>
      </w:r>
      <w:proofErr w:type="spellStart"/>
      <w:r>
        <w:rPr>
          <w:i/>
          <w:iCs/>
          <w:color w:val="000000"/>
          <w:spacing w:val="-3"/>
        </w:rPr>
        <w:t>labour</w:t>
      </w:r>
      <w:proofErr w:type="spellEnd"/>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work:10</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seventh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God: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thou</w:t>
      </w:r>
      <w:r w:rsidR="00F019E1">
        <w:rPr>
          <w:i/>
          <w:iCs/>
          <w:color w:val="000000"/>
          <w:spacing w:val="-3"/>
        </w:rPr>
        <w:t xml:space="preserve"> </w:t>
      </w:r>
      <w:r>
        <w:rPr>
          <w:i/>
          <w:iCs/>
          <w:color w:val="000000"/>
          <w:spacing w:val="-3"/>
        </w:rPr>
        <w:t>shalt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work,</w:t>
      </w:r>
      <w:r w:rsidR="00F019E1">
        <w:rPr>
          <w:i/>
          <w:iCs/>
          <w:color w:val="000000"/>
          <w:spacing w:val="-3"/>
        </w:rPr>
        <w:t xml:space="preserve"> </w:t>
      </w:r>
      <w:r>
        <w:rPr>
          <w:i/>
          <w:iCs/>
          <w:color w:val="000000"/>
          <w:spacing w:val="-3"/>
        </w:rPr>
        <w:t>thou,</w:t>
      </w:r>
      <w:r w:rsidR="00F019E1">
        <w:rPr>
          <w:i/>
          <w:iCs/>
          <w:color w:val="000000"/>
          <w:spacing w:val="-3"/>
        </w:rPr>
        <w:t xml:space="preserve"> </w:t>
      </w:r>
      <w:r>
        <w:rPr>
          <w:i/>
          <w:iCs/>
          <w:color w:val="000000"/>
          <w:spacing w:val="-3"/>
        </w:rPr>
        <w:t>nor</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nor</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daughter,</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manservant,</w:t>
      </w:r>
      <w:r w:rsidR="00F019E1">
        <w:rPr>
          <w:i/>
          <w:iCs/>
          <w:color w:val="000000"/>
          <w:spacing w:val="-3"/>
        </w:rPr>
        <w:t xml:space="preserve"> </w:t>
      </w:r>
      <w:r>
        <w:rPr>
          <w:i/>
          <w:iCs/>
          <w:color w:val="000000"/>
          <w:spacing w:val="-3"/>
        </w:rPr>
        <w:t>nor</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maidservant,</w:t>
      </w:r>
      <w:r w:rsidR="00F019E1">
        <w:rPr>
          <w:i/>
          <w:iCs/>
          <w:color w:val="000000"/>
          <w:spacing w:val="-3"/>
        </w:rPr>
        <w:t xml:space="preserve"> </w:t>
      </w:r>
      <w:r>
        <w:rPr>
          <w:i/>
          <w:iCs/>
          <w:color w:val="000000"/>
          <w:spacing w:val="-3"/>
        </w:rPr>
        <w:t>nor</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cattle,</w:t>
      </w:r>
      <w:r w:rsidR="00F019E1">
        <w:rPr>
          <w:i/>
          <w:iCs/>
          <w:color w:val="000000"/>
          <w:spacing w:val="-3"/>
        </w:rPr>
        <w:t xml:space="preserve"> </w:t>
      </w:r>
      <w:r>
        <w:rPr>
          <w:i/>
          <w:iCs/>
          <w:color w:val="000000"/>
          <w:spacing w:val="-3"/>
        </w:rPr>
        <w:t>nor</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stranger</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within</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gates:11</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six</w:t>
      </w:r>
      <w:r w:rsidR="00F019E1">
        <w:rPr>
          <w:i/>
          <w:iCs/>
          <w:color w:val="000000"/>
          <w:spacing w:val="-3"/>
        </w:rPr>
        <w:t xml:space="preserve"> </w:t>
      </w:r>
      <w:r>
        <w:rPr>
          <w:i/>
          <w:iCs/>
          <w:color w:val="000000"/>
          <w:spacing w:val="-3"/>
        </w:rPr>
        <w:t>days</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made</w:t>
      </w:r>
      <w:r w:rsidR="00F019E1">
        <w:rPr>
          <w:i/>
          <w:iCs/>
          <w:color w:val="000000"/>
          <w:spacing w:val="-3"/>
        </w:rPr>
        <w:t xml:space="preserve"> </w:t>
      </w:r>
      <w:r w:rsidRPr="00415792">
        <w:rPr>
          <w:i/>
          <w:iCs/>
          <w:spacing w:val="-3"/>
        </w:rPr>
        <w:t>heaven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earth,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sea,</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rested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seventh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wherefore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blessed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hallowed</w:t>
      </w:r>
      <w:r w:rsidR="00F019E1">
        <w:rPr>
          <w:i/>
          <w:iCs/>
          <w:color w:val="000000"/>
          <w:spacing w:val="-3"/>
        </w:rPr>
        <w:t xml:space="preserve"> </w:t>
      </w:r>
      <w:r>
        <w:rPr>
          <w:i/>
          <w:iCs/>
          <w:color w:val="000000"/>
          <w:spacing w:val="-3"/>
        </w:rPr>
        <w:t>it.</w:t>
      </w:r>
    </w:p>
    <w:p w14:paraId="6B27AB0A" w14:textId="77777777" w:rsidR="00301D51" w:rsidRDefault="00301D51" w:rsidP="00301D51">
      <w:pPr>
        <w:tabs>
          <w:tab w:val="left" w:pos="0"/>
        </w:tabs>
        <w:suppressAutoHyphens/>
        <w:spacing w:line="240" w:lineRule="atLeast"/>
        <w:rPr>
          <w:color w:val="000000"/>
          <w:spacing w:val="-3"/>
        </w:rPr>
      </w:pPr>
    </w:p>
    <w:p w14:paraId="6BD99325" w14:textId="021B4705"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problem,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course,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define</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not</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whether</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mow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lawn</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tend</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garden.</w:t>
      </w:r>
      <w:r w:rsidR="00F019E1">
        <w:rPr>
          <w:color w:val="000000"/>
          <w:spacing w:val="-3"/>
        </w:rPr>
        <w:t xml:space="preserve"> </w:t>
      </w:r>
      <w:r>
        <w:rPr>
          <w:color w:val="000000"/>
          <w:spacing w:val="-3"/>
        </w:rPr>
        <w:t>Yet,</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both</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forbidden.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defines</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as:</w:t>
      </w:r>
    </w:p>
    <w:p w14:paraId="14EEDDAB" w14:textId="77777777" w:rsidR="00301D51" w:rsidRDefault="00301D51" w:rsidP="00301D51">
      <w:pPr>
        <w:tabs>
          <w:tab w:val="left" w:pos="0"/>
        </w:tabs>
        <w:suppressAutoHyphens/>
        <w:spacing w:line="240" w:lineRule="atLeast"/>
        <w:rPr>
          <w:color w:val="000000"/>
          <w:spacing w:val="-3"/>
        </w:rPr>
      </w:pPr>
    </w:p>
    <w:tbl>
      <w:tblPr>
        <w:tblW w:w="0" w:type="auto"/>
        <w:jc w:val="center"/>
        <w:tblLook w:val="0000" w:firstRow="0" w:lastRow="0" w:firstColumn="0" w:lastColumn="0" w:noHBand="0" w:noVBand="0"/>
      </w:tblPr>
      <w:tblGrid>
        <w:gridCol w:w="4896"/>
      </w:tblGrid>
      <w:tr w:rsidR="00301D51" w14:paraId="793691F0" w14:textId="77777777" w:rsidTr="00514BC8">
        <w:trPr>
          <w:jc w:val="center"/>
        </w:trPr>
        <w:tc>
          <w:tcPr>
            <w:tcW w:w="5112" w:type="dxa"/>
            <w:shd w:val="clear" w:color="auto" w:fill="auto"/>
          </w:tcPr>
          <w:p w14:paraId="2ABA99E7" w14:textId="186BD592" w:rsidR="00301D51" w:rsidRDefault="00301D51" w:rsidP="00514BC8">
            <w:pPr>
              <w:framePr w:w="4896" w:wrap="auto" w:vAnchor="text" w:hAnchor="text" w:x="1" w:y="1"/>
              <w:tabs>
                <w:tab w:val="left" w:pos="-720"/>
              </w:tabs>
              <w:suppressAutoHyphens/>
              <w:spacing w:line="240" w:lineRule="atLeast"/>
              <w:jc w:val="center"/>
              <w:rPr>
                <w:b/>
                <w:bCs/>
                <w:color w:val="000000"/>
                <w:spacing w:val="-3"/>
              </w:rPr>
            </w:pPr>
            <w:r>
              <w:rPr>
                <w:b/>
                <w:bCs/>
                <w:color w:val="000000"/>
                <w:spacing w:val="-3"/>
              </w:rPr>
              <w:t>The</w:t>
            </w:r>
            <w:r w:rsidR="00F019E1">
              <w:rPr>
                <w:b/>
                <w:bCs/>
                <w:color w:val="000000"/>
                <w:spacing w:val="-3"/>
              </w:rPr>
              <w:t xml:space="preserve"> </w:t>
            </w:r>
            <w:r w:rsidRPr="00415792">
              <w:rPr>
                <w:b/>
                <w:bCs/>
                <w:spacing w:val="-3"/>
              </w:rPr>
              <w:t>Thirty</w:t>
            </w:r>
            <w:r>
              <w:rPr>
                <w:b/>
                <w:bCs/>
                <w:color w:val="000000"/>
                <w:spacing w:val="-3"/>
              </w:rPr>
              <w:t>-</w:t>
            </w:r>
            <w:r w:rsidRPr="00415792">
              <w:rPr>
                <w:b/>
                <w:bCs/>
                <w:spacing w:val="-3"/>
              </w:rPr>
              <w:t>nine</w:t>
            </w:r>
            <w:r w:rsidR="00F019E1">
              <w:rPr>
                <w:b/>
                <w:bCs/>
                <w:color w:val="000000"/>
                <w:spacing w:val="-3"/>
              </w:rPr>
              <w:t xml:space="preserve"> </w:t>
            </w:r>
            <w:proofErr w:type="spellStart"/>
            <w:r>
              <w:rPr>
                <w:b/>
                <w:bCs/>
                <w:color w:val="000000"/>
                <w:spacing w:val="-3"/>
              </w:rPr>
              <w:t>Melachot</w:t>
            </w:r>
            <w:proofErr w:type="spellEnd"/>
            <w:r w:rsidR="00F019E1">
              <w:rPr>
                <w:b/>
                <w:bCs/>
                <w:color w:val="000000"/>
                <w:spacing w:val="-3"/>
              </w:rPr>
              <w:t xml:space="preserve"> </w:t>
            </w:r>
            <w:r>
              <w:rPr>
                <w:b/>
                <w:bCs/>
                <w:color w:val="000000"/>
                <w:spacing w:val="-3"/>
              </w:rPr>
              <w:t>(works)</w:t>
            </w:r>
            <w:r w:rsidR="00F019E1">
              <w:rPr>
                <w:b/>
                <w:bCs/>
                <w:color w:val="000000"/>
                <w:spacing w:val="-3"/>
              </w:rPr>
              <w:t xml:space="preserve"> </w:t>
            </w:r>
            <w:r>
              <w:rPr>
                <w:b/>
                <w:bCs/>
                <w:color w:val="000000"/>
                <w:spacing w:val="-3"/>
              </w:rPr>
              <w:t>Forbidden</w:t>
            </w:r>
            <w:r w:rsidR="00F019E1">
              <w:rPr>
                <w:b/>
                <w:bCs/>
                <w:color w:val="000000"/>
                <w:spacing w:val="-3"/>
              </w:rPr>
              <w:t xml:space="preserve"> </w:t>
            </w:r>
            <w:r>
              <w:rPr>
                <w:b/>
                <w:bCs/>
                <w:color w:val="000000"/>
                <w:spacing w:val="-3"/>
              </w:rPr>
              <w:t>on</w:t>
            </w:r>
            <w:r w:rsidR="00F019E1">
              <w:rPr>
                <w:b/>
                <w:bCs/>
                <w:color w:val="000000"/>
                <w:spacing w:val="-3"/>
              </w:rPr>
              <w:t xml:space="preserve"> </w:t>
            </w:r>
            <w:r w:rsidRPr="00415792">
              <w:rPr>
                <w:b/>
                <w:bCs/>
                <w:spacing w:val="-3"/>
              </w:rPr>
              <w:t>Shabbat</w:t>
            </w:r>
          </w:p>
          <w:p w14:paraId="53AEEFE9" w14:textId="77777777" w:rsidR="00301D51" w:rsidRDefault="00301D51" w:rsidP="00514BC8">
            <w:pPr>
              <w:framePr w:w="4896" w:wrap="auto" w:vAnchor="text" w:hAnchor="text" w:x="1" w:y="1"/>
              <w:tabs>
                <w:tab w:val="left" w:pos="-720"/>
              </w:tabs>
              <w:suppressAutoHyphens/>
              <w:spacing w:line="240" w:lineRule="atLeast"/>
              <w:jc w:val="center"/>
              <w:rPr>
                <w:color w:val="000000"/>
                <w:spacing w:val="-3"/>
              </w:rPr>
            </w:pPr>
          </w:p>
        </w:tc>
      </w:tr>
    </w:tbl>
    <w:p w14:paraId="3D898B4A" w14:textId="77777777" w:rsidR="00301D51" w:rsidRDefault="00301D51" w:rsidP="00301D51">
      <w:pPr>
        <w:pStyle w:val="Caption"/>
        <w:framePr w:w="4896" w:wrap="auto" w:vAnchor="text" w:hAnchor="text" w:x="1" w:y="1"/>
        <w:tabs>
          <w:tab w:val="left" w:pos="-720"/>
          <w:tab w:val="left" w:pos="0"/>
        </w:tabs>
        <w:suppressAutoHyphens/>
        <w:spacing w:line="1" w:lineRule="exact"/>
        <w:ind w:left="30" w:right="30"/>
        <w:jc w:val="both"/>
        <w:rPr>
          <w:vanish/>
          <w:color w:val="000000"/>
          <w:spacing w:val="-3"/>
        </w:rPr>
      </w:pPr>
      <w:r>
        <w:rPr>
          <w:noProof/>
          <w:vanish/>
          <w:color w:val="000000"/>
          <w:spacing w:val="-3"/>
        </w:rPr>
        <w:t>1</w:t>
      </w:r>
    </w:p>
    <w:tbl>
      <w:tblPr>
        <w:tblW w:w="0" w:type="auto"/>
        <w:jc w:val="center"/>
        <w:tblLook w:val="0000" w:firstRow="0" w:lastRow="0" w:firstColumn="0" w:lastColumn="0" w:noHBand="0" w:noVBand="0"/>
      </w:tblPr>
      <w:tblGrid>
        <w:gridCol w:w="2286"/>
        <w:gridCol w:w="2610"/>
      </w:tblGrid>
      <w:tr w:rsidR="00301D51" w14:paraId="1752B1BE" w14:textId="77777777" w:rsidTr="00514BC8">
        <w:trPr>
          <w:jc w:val="center"/>
        </w:trPr>
        <w:tc>
          <w:tcPr>
            <w:tcW w:w="2388" w:type="dxa"/>
            <w:shd w:val="clear" w:color="auto" w:fill="auto"/>
          </w:tcPr>
          <w:p w14:paraId="60B16D53"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w:t>
            </w:r>
            <w:r w:rsidR="00F019E1">
              <w:rPr>
                <w:color w:val="000000"/>
                <w:spacing w:val="-3"/>
              </w:rPr>
              <w:t xml:space="preserve"> </w:t>
            </w:r>
            <w:r>
              <w:rPr>
                <w:color w:val="000000"/>
                <w:spacing w:val="-3"/>
              </w:rPr>
              <w:t>Sowing</w:t>
            </w:r>
            <w:r w:rsidR="00F019E1">
              <w:rPr>
                <w:color w:val="000000"/>
                <w:spacing w:val="-3"/>
              </w:rPr>
              <w:t xml:space="preserve"> </w:t>
            </w:r>
          </w:p>
          <w:p w14:paraId="11BBE205"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w:t>
            </w:r>
            <w:r w:rsidR="00F019E1">
              <w:rPr>
                <w:color w:val="000000"/>
                <w:spacing w:val="-3"/>
              </w:rPr>
              <w:t xml:space="preserve"> </w:t>
            </w:r>
            <w:r>
              <w:rPr>
                <w:color w:val="000000"/>
                <w:spacing w:val="-3"/>
              </w:rPr>
              <w:t>Plowing</w:t>
            </w:r>
            <w:r w:rsidR="00F019E1">
              <w:rPr>
                <w:color w:val="000000"/>
                <w:spacing w:val="-3"/>
              </w:rPr>
              <w:t xml:space="preserve"> </w:t>
            </w:r>
          </w:p>
          <w:p w14:paraId="6FDA9DA0"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w:t>
            </w:r>
            <w:r w:rsidR="00F019E1">
              <w:rPr>
                <w:color w:val="000000"/>
                <w:spacing w:val="-3"/>
              </w:rPr>
              <w:t xml:space="preserve"> </w:t>
            </w:r>
            <w:r>
              <w:rPr>
                <w:color w:val="000000"/>
                <w:spacing w:val="-3"/>
              </w:rPr>
              <w:t>Reaping</w:t>
            </w:r>
            <w:r w:rsidR="00F019E1">
              <w:rPr>
                <w:color w:val="000000"/>
                <w:spacing w:val="-3"/>
              </w:rPr>
              <w:t xml:space="preserve"> </w:t>
            </w:r>
          </w:p>
          <w:p w14:paraId="30DDEBBA"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4.</w:t>
            </w:r>
            <w:r w:rsidR="00F019E1">
              <w:rPr>
                <w:color w:val="000000"/>
                <w:spacing w:val="-3"/>
              </w:rPr>
              <w:t xml:space="preserve"> </w:t>
            </w:r>
            <w:r>
              <w:rPr>
                <w:color w:val="000000"/>
                <w:spacing w:val="-3"/>
              </w:rPr>
              <w:t>Binding</w:t>
            </w:r>
            <w:r w:rsidR="00F019E1">
              <w:rPr>
                <w:color w:val="000000"/>
                <w:spacing w:val="-3"/>
              </w:rPr>
              <w:t xml:space="preserve"> </w:t>
            </w:r>
            <w:r>
              <w:rPr>
                <w:color w:val="000000"/>
                <w:spacing w:val="-3"/>
              </w:rPr>
              <w:t>sheaves</w:t>
            </w:r>
            <w:r w:rsidR="00F019E1">
              <w:rPr>
                <w:color w:val="000000"/>
                <w:spacing w:val="-3"/>
              </w:rPr>
              <w:t xml:space="preserve"> </w:t>
            </w:r>
          </w:p>
          <w:p w14:paraId="4CA907ED"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5.</w:t>
            </w:r>
            <w:r w:rsidR="00F019E1">
              <w:rPr>
                <w:color w:val="000000"/>
                <w:spacing w:val="-3"/>
              </w:rPr>
              <w:t xml:space="preserve"> </w:t>
            </w:r>
            <w:r>
              <w:rPr>
                <w:color w:val="000000"/>
                <w:spacing w:val="-3"/>
              </w:rPr>
              <w:t>Threshing</w:t>
            </w:r>
            <w:r w:rsidR="00F019E1">
              <w:rPr>
                <w:color w:val="000000"/>
                <w:spacing w:val="-3"/>
              </w:rPr>
              <w:t xml:space="preserve"> </w:t>
            </w:r>
          </w:p>
          <w:p w14:paraId="0BA1E246"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6.</w:t>
            </w:r>
            <w:r w:rsidR="00F019E1">
              <w:rPr>
                <w:color w:val="000000"/>
                <w:spacing w:val="-3"/>
              </w:rPr>
              <w:t xml:space="preserve"> </w:t>
            </w:r>
            <w:r>
              <w:rPr>
                <w:color w:val="000000"/>
                <w:spacing w:val="-3"/>
              </w:rPr>
              <w:t>Winnowing</w:t>
            </w:r>
            <w:r w:rsidR="00F019E1">
              <w:rPr>
                <w:color w:val="000000"/>
                <w:spacing w:val="-3"/>
              </w:rPr>
              <w:t xml:space="preserve"> </w:t>
            </w:r>
          </w:p>
          <w:p w14:paraId="5C723C5E"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7.</w:t>
            </w:r>
            <w:r w:rsidR="00F019E1">
              <w:rPr>
                <w:color w:val="000000"/>
                <w:spacing w:val="-3"/>
              </w:rPr>
              <w:t xml:space="preserve"> </w:t>
            </w:r>
            <w:r>
              <w:rPr>
                <w:color w:val="000000"/>
                <w:spacing w:val="-3"/>
              </w:rPr>
              <w:t>Selecting</w:t>
            </w:r>
            <w:r w:rsidR="00F019E1">
              <w:rPr>
                <w:color w:val="000000"/>
                <w:spacing w:val="-3"/>
              </w:rPr>
              <w:t xml:space="preserve"> </w:t>
            </w:r>
          </w:p>
          <w:p w14:paraId="2582D10B"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8.</w:t>
            </w:r>
            <w:r w:rsidR="00F019E1">
              <w:rPr>
                <w:color w:val="000000"/>
                <w:spacing w:val="-3"/>
              </w:rPr>
              <w:t xml:space="preserve"> </w:t>
            </w:r>
            <w:r>
              <w:rPr>
                <w:color w:val="000000"/>
                <w:spacing w:val="-3"/>
              </w:rPr>
              <w:t>Grinding</w:t>
            </w:r>
            <w:r w:rsidR="00F019E1">
              <w:rPr>
                <w:color w:val="000000"/>
                <w:spacing w:val="-3"/>
              </w:rPr>
              <w:t xml:space="preserve"> </w:t>
            </w:r>
          </w:p>
          <w:p w14:paraId="269A663E"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9.</w:t>
            </w:r>
            <w:r w:rsidR="00F019E1">
              <w:rPr>
                <w:color w:val="000000"/>
                <w:spacing w:val="-3"/>
              </w:rPr>
              <w:t xml:space="preserve"> </w:t>
            </w:r>
            <w:r>
              <w:rPr>
                <w:color w:val="000000"/>
                <w:spacing w:val="-3"/>
              </w:rPr>
              <w:t>Sifting</w:t>
            </w:r>
            <w:r w:rsidR="00F019E1">
              <w:rPr>
                <w:color w:val="000000"/>
                <w:spacing w:val="-3"/>
              </w:rPr>
              <w:t xml:space="preserve"> </w:t>
            </w:r>
          </w:p>
          <w:p w14:paraId="0C512ACC"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10.</w:t>
            </w:r>
            <w:r w:rsidR="00F019E1">
              <w:rPr>
                <w:color w:val="000000"/>
                <w:spacing w:val="-3"/>
              </w:rPr>
              <w:t xml:space="preserve"> </w:t>
            </w:r>
            <w:r>
              <w:rPr>
                <w:color w:val="000000"/>
                <w:spacing w:val="-3"/>
              </w:rPr>
              <w:t>Kneading</w:t>
            </w:r>
            <w:r w:rsidR="00F019E1">
              <w:rPr>
                <w:color w:val="000000"/>
                <w:spacing w:val="-3"/>
              </w:rPr>
              <w:t xml:space="preserve"> </w:t>
            </w:r>
          </w:p>
          <w:p w14:paraId="20E39885"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11.</w:t>
            </w:r>
            <w:r w:rsidR="00F019E1">
              <w:rPr>
                <w:color w:val="000000"/>
                <w:spacing w:val="-3"/>
              </w:rPr>
              <w:t xml:space="preserve"> </w:t>
            </w:r>
            <w:r>
              <w:rPr>
                <w:color w:val="000000"/>
                <w:spacing w:val="-3"/>
              </w:rPr>
              <w:t>Baking</w:t>
            </w:r>
            <w:r w:rsidR="00F019E1">
              <w:rPr>
                <w:color w:val="000000"/>
                <w:spacing w:val="-3"/>
              </w:rPr>
              <w:t xml:space="preserve"> </w:t>
            </w:r>
          </w:p>
          <w:p w14:paraId="565EF9EF"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12.</w:t>
            </w:r>
            <w:r w:rsidR="00F019E1">
              <w:rPr>
                <w:color w:val="000000"/>
                <w:spacing w:val="-3"/>
              </w:rPr>
              <w:t xml:space="preserve"> </w:t>
            </w:r>
            <w:r>
              <w:rPr>
                <w:color w:val="000000"/>
                <w:spacing w:val="-3"/>
              </w:rPr>
              <w:t>Shearing</w:t>
            </w:r>
            <w:r w:rsidR="00F019E1">
              <w:rPr>
                <w:color w:val="000000"/>
                <w:spacing w:val="-3"/>
              </w:rPr>
              <w:t xml:space="preserve"> </w:t>
            </w:r>
            <w:r>
              <w:rPr>
                <w:color w:val="000000"/>
                <w:spacing w:val="-3"/>
              </w:rPr>
              <w:t>wool</w:t>
            </w:r>
            <w:r w:rsidR="00F019E1">
              <w:rPr>
                <w:color w:val="000000"/>
                <w:spacing w:val="-3"/>
              </w:rPr>
              <w:t xml:space="preserve"> </w:t>
            </w:r>
          </w:p>
          <w:p w14:paraId="14A73AF1"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13.</w:t>
            </w:r>
            <w:r w:rsidR="00F019E1">
              <w:rPr>
                <w:color w:val="000000"/>
                <w:spacing w:val="-3"/>
              </w:rPr>
              <w:t xml:space="preserve"> </w:t>
            </w:r>
            <w:r>
              <w:rPr>
                <w:color w:val="000000"/>
                <w:spacing w:val="-3"/>
              </w:rPr>
              <w:t>Washing</w:t>
            </w:r>
            <w:r w:rsidR="00F019E1">
              <w:rPr>
                <w:color w:val="000000"/>
                <w:spacing w:val="-3"/>
              </w:rPr>
              <w:t xml:space="preserve"> </w:t>
            </w:r>
            <w:r>
              <w:rPr>
                <w:color w:val="000000"/>
                <w:spacing w:val="-3"/>
              </w:rPr>
              <w:t>wool</w:t>
            </w:r>
            <w:r w:rsidR="00F019E1">
              <w:rPr>
                <w:color w:val="000000"/>
                <w:spacing w:val="-3"/>
              </w:rPr>
              <w:t xml:space="preserve"> </w:t>
            </w:r>
          </w:p>
          <w:p w14:paraId="6E8CDF5A"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14.</w:t>
            </w:r>
            <w:r w:rsidR="00F019E1">
              <w:rPr>
                <w:color w:val="000000"/>
                <w:spacing w:val="-3"/>
              </w:rPr>
              <w:t xml:space="preserve"> </w:t>
            </w:r>
            <w:r>
              <w:rPr>
                <w:color w:val="000000"/>
                <w:spacing w:val="-3"/>
              </w:rPr>
              <w:t>Beating</w:t>
            </w:r>
            <w:r w:rsidR="00F019E1">
              <w:rPr>
                <w:color w:val="000000"/>
                <w:spacing w:val="-3"/>
              </w:rPr>
              <w:t xml:space="preserve"> </w:t>
            </w:r>
            <w:r>
              <w:rPr>
                <w:color w:val="000000"/>
                <w:spacing w:val="-3"/>
              </w:rPr>
              <w:t>wool</w:t>
            </w:r>
            <w:r w:rsidR="00F019E1">
              <w:rPr>
                <w:color w:val="000000"/>
                <w:spacing w:val="-3"/>
              </w:rPr>
              <w:t xml:space="preserve"> </w:t>
            </w:r>
          </w:p>
          <w:p w14:paraId="2D617B8E"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15.</w:t>
            </w:r>
            <w:r w:rsidR="00F019E1">
              <w:rPr>
                <w:color w:val="000000"/>
                <w:spacing w:val="-3"/>
              </w:rPr>
              <w:t xml:space="preserve"> </w:t>
            </w:r>
            <w:r>
              <w:rPr>
                <w:color w:val="000000"/>
                <w:spacing w:val="-3"/>
              </w:rPr>
              <w:t>Dyeing</w:t>
            </w:r>
            <w:r w:rsidR="00F019E1">
              <w:rPr>
                <w:color w:val="000000"/>
                <w:spacing w:val="-3"/>
              </w:rPr>
              <w:t xml:space="preserve"> </w:t>
            </w:r>
            <w:r>
              <w:rPr>
                <w:color w:val="000000"/>
                <w:spacing w:val="-3"/>
              </w:rPr>
              <w:t>wool</w:t>
            </w:r>
            <w:r w:rsidR="00F019E1">
              <w:rPr>
                <w:color w:val="000000"/>
                <w:spacing w:val="-3"/>
              </w:rPr>
              <w:t xml:space="preserve"> </w:t>
            </w:r>
          </w:p>
          <w:p w14:paraId="0FCDB3CE"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16.</w:t>
            </w:r>
            <w:r w:rsidR="00F019E1">
              <w:rPr>
                <w:color w:val="000000"/>
                <w:spacing w:val="-3"/>
              </w:rPr>
              <w:t xml:space="preserve"> </w:t>
            </w:r>
            <w:r>
              <w:rPr>
                <w:color w:val="000000"/>
                <w:spacing w:val="-3"/>
              </w:rPr>
              <w:t>Spinning</w:t>
            </w:r>
            <w:r w:rsidR="00F019E1">
              <w:rPr>
                <w:color w:val="000000"/>
                <w:spacing w:val="-3"/>
              </w:rPr>
              <w:t xml:space="preserve"> </w:t>
            </w:r>
          </w:p>
          <w:p w14:paraId="6177A8AC"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17.</w:t>
            </w:r>
            <w:r w:rsidR="00F019E1">
              <w:rPr>
                <w:color w:val="000000"/>
                <w:spacing w:val="-3"/>
              </w:rPr>
              <w:t xml:space="preserve"> </w:t>
            </w:r>
            <w:r>
              <w:rPr>
                <w:color w:val="000000"/>
                <w:spacing w:val="-3"/>
              </w:rPr>
              <w:t>Weaving</w:t>
            </w:r>
            <w:r w:rsidR="00F019E1">
              <w:rPr>
                <w:color w:val="000000"/>
                <w:spacing w:val="-3"/>
              </w:rPr>
              <w:t xml:space="preserve"> </w:t>
            </w:r>
          </w:p>
          <w:p w14:paraId="468EA939" w14:textId="2A498D74"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18.</w:t>
            </w:r>
            <w:r w:rsidR="00F019E1">
              <w:rPr>
                <w:color w:val="000000"/>
                <w:spacing w:val="-3"/>
              </w:rPr>
              <w:t xml:space="preserve"> </w:t>
            </w:r>
            <w:r>
              <w:rPr>
                <w:color w:val="000000"/>
                <w:spacing w:val="-3"/>
              </w:rPr>
              <w:t>Making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loops</w:t>
            </w:r>
            <w:r w:rsidR="00F019E1">
              <w:rPr>
                <w:color w:val="000000"/>
                <w:spacing w:val="-3"/>
              </w:rPr>
              <w:t xml:space="preserve"> </w:t>
            </w:r>
          </w:p>
          <w:p w14:paraId="69FEC845" w14:textId="20167FA8"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19.</w:t>
            </w:r>
            <w:r w:rsidR="00F019E1">
              <w:rPr>
                <w:color w:val="000000"/>
                <w:spacing w:val="-3"/>
              </w:rPr>
              <w:t xml:space="preserve"> </w:t>
            </w:r>
            <w:r>
              <w:rPr>
                <w:color w:val="000000"/>
                <w:spacing w:val="-3"/>
              </w:rPr>
              <w:t>Weaving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threads</w:t>
            </w:r>
            <w:r w:rsidR="00F019E1">
              <w:rPr>
                <w:color w:val="000000"/>
                <w:spacing w:val="-3"/>
              </w:rPr>
              <w:t xml:space="preserve"> </w:t>
            </w:r>
          </w:p>
          <w:p w14:paraId="6E55F3BA" w14:textId="1E2F7E18"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20.</w:t>
            </w:r>
            <w:r w:rsidR="00F019E1">
              <w:rPr>
                <w:color w:val="000000"/>
                <w:spacing w:val="-3"/>
              </w:rPr>
              <w:t xml:space="preserve"> </w:t>
            </w:r>
            <w:r>
              <w:rPr>
                <w:color w:val="000000"/>
                <w:spacing w:val="-3"/>
              </w:rPr>
              <w:t>Separating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threads</w:t>
            </w:r>
            <w:r w:rsidR="00F019E1">
              <w:rPr>
                <w:color w:val="000000"/>
                <w:spacing w:val="-3"/>
              </w:rPr>
              <w:t xml:space="preserve"> </w:t>
            </w:r>
          </w:p>
          <w:p w14:paraId="72741FA7"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21.</w:t>
            </w:r>
            <w:r w:rsidR="00F019E1">
              <w:rPr>
                <w:color w:val="000000"/>
                <w:spacing w:val="-3"/>
              </w:rPr>
              <w:t xml:space="preserve"> </w:t>
            </w:r>
            <w:r>
              <w:rPr>
                <w:color w:val="000000"/>
                <w:spacing w:val="-3"/>
              </w:rPr>
              <w:t>Tying</w:t>
            </w:r>
            <w:r w:rsidR="00F019E1">
              <w:rPr>
                <w:color w:val="000000"/>
                <w:spacing w:val="-3"/>
              </w:rPr>
              <w:t xml:space="preserve"> </w:t>
            </w:r>
          </w:p>
          <w:p w14:paraId="6BEF37E3"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22.</w:t>
            </w:r>
            <w:r w:rsidR="00F019E1">
              <w:rPr>
                <w:color w:val="000000"/>
                <w:spacing w:val="-3"/>
              </w:rPr>
              <w:t xml:space="preserve"> </w:t>
            </w:r>
            <w:r>
              <w:rPr>
                <w:color w:val="000000"/>
                <w:spacing w:val="-3"/>
              </w:rPr>
              <w:t>Untying</w:t>
            </w:r>
          </w:p>
        </w:tc>
        <w:tc>
          <w:tcPr>
            <w:tcW w:w="2724" w:type="dxa"/>
            <w:shd w:val="clear" w:color="auto" w:fill="auto"/>
          </w:tcPr>
          <w:p w14:paraId="533FE0CC" w14:textId="7E639DEE"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23.</w:t>
            </w:r>
            <w:r w:rsidR="00F019E1">
              <w:rPr>
                <w:color w:val="000000"/>
                <w:spacing w:val="-3"/>
              </w:rPr>
              <w:t xml:space="preserve"> </w:t>
            </w:r>
            <w:r>
              <w:rPr>
                <w:color w:val="000000"/>
                <w:spacing w:val="-3"/>
              </w:rPr>
              <w:t>Sewing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stitches</w:t>
            </w:r>
            <w:r w:rsidR="00F019E1">
              <w:rPr>
                <w:color w:val="000000"/>
                <w:spacing w:val="-3"/>
              </w:rPr>
              <w:t xml:space="preserve"> </w:t>
            </w:r>
          </w:p>
          <w:p w14:paraId="549FCA26"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24.</w:t>
            </w:r>
            <w:r w:rsidR="00F019E1">
              <w:rPr>
                <w:color w:val="000000"/>
                <w:spacing w:val="-3"/>
              </w:rPr>
              <w:t xml:space="preserve"> </w:t>
            </w:r>
            <w:r>
              <w:rPr>
                <w:color w:val="000000"/>
                <w:spacing w:val="-3"/>
              </w:rPr>
              <w:t>Tearing</w:t>
            </w:r>
            <w:r w:rsidR="00F019E1">
              <w:rPr>
                <w:color w:val="000000"/>
                <w:spacing w:val="-3"/>
              </w:rPr>
              <w:t xml:space="preserve"> </w:t>
            </w:r>
          </w:p>
          <w:p w14:paraId="111AFE0E"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25.</w:t>
            </w:r>
            <w:r w:rsidR="00F019E1">
              <w:rPr>
                <w:color w:val="000000"/>
                <w:spacing w:val="-3"/>
              </w:rPr>
              <w:t xml:space="preserve"> </w:t>
            </w:r>
            <w:r>
              <w:rPr>
                <w:color w:val="000000"/>
                <w:spacing w:val="-3"/>
              </w:rPr>
              <w:t>Trapping</w:t>
            </w:r>
            <w:r w:rsidR="00F019E1">
              <w:rPr>
                <w:color w:val="000000"/>
                <w:spacing w:val="-3"/>
              </w:rPr>
              <w:t xml:space="preserve"> </w:t>
            </w:r>
          </w:p>
          <w:p w14:paraId="5391284A"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26.</w:t>
            </w:r>
            <w:r w:rsidR="00F019E1">
              <w:rPr>
                <w:color w:val="000000"/>
                <w:spacing w:val="-3"/>
              </w:rPr>
              <w:t xml:space="preserve"> </w:t>
            </w:r>
            <w:r>
              <w:rPr>
                <w:color w:val="000000"/>
                <w:spacing w:val="-3"/>
              </w:rPr>
              <w:t>Slaughtering</w:t>
            </w:r>
            <w:r w:rsidR="00F019E1">
              <w:rPr>
                <w:color w:val="000000"/>
                <w:spacing w:val="-3"/>
              </w:rPr>
              <w:t xml:space="preserve"> </w:t>
            </w:r>
          </w:p>
          <w:p w14:paraId="02C38A7C"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27.</w:t>
            </w:r>
            <w:r w:rsidR="00F019E1">
              <w:rPr>
                <w:color w:val="000000"/>
                <w:spacing w:val="-3"/>
              </w:rPr>
              <w:t xml:space="preserve"> </w:t>
            </w:r>
            <w:r>
              <w:rPr>
                <w:color w:val="000000"/>
                <w:spacing w:val="-3"/>
              </w:rPr>
              <w:t>Flaying</w:t>
            </w:r>
            <w:r w:rsidR="00F019E1">
              <w:rPr>
                <w:color w:val="000000"/>
                <w:spacing w:val="-3"/>
              </w:rPr>
              <w:t xml:space="preserve"> </w:t>
            </w:r>
          </w:p>
          <w:p w14:paraId="22A4643B"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28.</w:t>
            </w:r>
            <w:r w:rsidR="00F019E1">
              <w:rPr>
                <w:color w:val="000000"/>
                <w:spacing w:val="-3"/>
              </w:rPr>
              <w:t xml:space="preserve"> </w:t>
            </w:r>
            <w:r>
              <w:rPr>
                <w:color w:val="000000"/>
                <w:spacing w:val="-3"/>
              </w:rPr>
              <w:t>Salting</w:t>
            </w:r>
            <w:r w:rsidR="00F019E1">
              <w:rPr>
                <w:color w:val="000000"/>
                <w:spacing w:val="-3"/>
              </w:rPr>
              <w:t xml:space="preserve"> </w:t>
            </w:r>
            <w:r>
              <w:rPr>
                <w:color w:val="000000"/>
                <w:spacing w:val="-3"/>
              </w:rPr>
              <w:t>meat</w:t>
            </w:r>
            <w:r w:rsidR="00F019E1">
              <w:rPr>
                <w:color w:val="000000"/>
                <w:spacing w:val="-3"/>
              </w:rPr>
              <w:t xml:space="preserve"> </w:t>
            </w:r>
          </w:p>
          <w:p w14:paraId="17A5F338"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29.</w:t>
            </w:r>
            <w:r w:rsidR="00F019E1">
              <w:rPr>
                <w:color w:val="000000"/>
                <w:spacing w:val="-3"/>
              </w:rPr>
              <w:t xml:space="preserve"> </w:t>
            </w:r>
            <w:r>
              <w:rPr>
                <w:color w:val="000000"/>
                <w:spacing w:val="-3"/>
              </w:rPr>
              <w:t>Curing</w:t>
            </w:r>
            <w:r w:rsidR="00F019E1">
              <w:rPr>
                <w:color w:val="000000"/>
                <w:spacing w:val="-3"/>
              </w:rPr>
              <w:t xml:space="preserve"> </w:t>
            </w:r>
            <w:r>
              <w:rPr>
                <w:color w:val="000000"/>
                <w:spacing w:val="-3"/>
              </w:rPr>
              <w:t>hide</w:t>
            </w:r>
            <w:r w:rsidR="00F019E1">
              <w:rPr>
                <w:color w:val="000000"/>
                <w:spacing w:val="-3"/>
              </w:rPr>
              <w:t xml:space="preserve"> </w:t>
            </w:r>
          </w:p>
          <w:p w14:paraId="54707645"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30.</w:t>
            </w:r>
            <w:r w:rsidR="00F019E1">
              <w:rPr>
                <w:color w:val="000000"/>
                <w:spacing w:val="-3"/>
              </w:rPr>
              <w:t xml:space="preserve"> </w:t>
            </w:r>
            <w:r>
              <w:rPr>
                <w:color w:val="000000"/>
                <w:spacing w:val="-3"/>
              </w:rPr>
              <w:t>Scraping</w:t>
            </w:r>
            <w:r w:rsidR="00F019E1">
              <w:rPr>
                <w:color w:val="000000"/>
                <w:spacing w:val="-3"/>
              </w:rPr>
              <w:t xml:space="preserve"> </w:t>
            </w:r>
            <w:r>
              <w:rPr>
                <w:color w:val="000000"/>
                <w:spacing w:val="-3"/>
              </w:rPr>
              <w:t>hide</w:t>
            </w:r>
            <w:r w:rsidR="00F019E1">
              <w:rPr>
                <w:color w:val="000000"/>
                <w:spacing w:val="-3"/>
              </w:rPr>
              <w:t xml:space="preserve"> </w:t>
            </w:r>
          </w:p>
          <w:p w14:paraId="7976277B"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31.</w:t>
            </w:r>
            <w:r w:rsidR="00F019E1">
              <w:rPr>
                <w:color w:val="000000"/>
                <w:spacing w:val="-3"/>
              </w:rPr>
              <w:t xml:space="preserve"> </w:t>
            </w:r>
            <w:r>
              <w:rPr>
                <w:color w:val="000000"/>
                <w:spacing w:val="-3"/>
              </w:rPr>
              <w:t>Cutting</w:t>
            </w:r>
            <w:r w:rsidR="00F019E1">
              <w:rPr>
                <w:color w:val="000000"/>
                <w:spacing w:val="-3"/>
              </w:rPr>
              <w:t xml:space="preserve"> </w:t>
            </w:r>
            <w:r>
              <w:rPr>
                <w:color w:val="000000"/>
                <w:spacing w:val="-3"/>
              </w:rPr>
              <w:t>hide</w:t>
            </w:r>
            <w:r w:rsidR="00F019E1">
              <w:rPr>
                <w:color w:val="000000"/>
                <w:spacing w:val="-3"/>
              </w:rPr>
              <w:t xml:space="preserve"> </w:t>
            </w:r>
            <w:r>
              <w:rPr>
                <w:color w:val="000000"/>
                <w:spacing w:val="-3"/>
              </w:rPr>
              <w:t>up</w:t>
            </w:r>
            <w:r w:rsidR="00F019E1">
              <w:rPr>
                <w:color w:val="000000"/>
                <w:spacing w:val="-3"/>
              </w:rPr>
              <w:t xml:space="preserve"> </w:t>
            </w:r>
          </w:p>
          <w:p w14:paraId="44D58189" w14:textId="3D895C93"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32.</w:t>
            </w:r>
            <w:r w:rsidR="00F019E1">
              <w:rPr>
                <w:color w:val="000000"/>
                <w:spacing w:val="-3"/>
              </w:rPr>
              <w:t xml:space="preserve"> </w:t>
            </w:r>
            <w:r>
              <w:rPr>
                <w:color w:val="000000"/>
                <w:spacing w:val="-3"/>
              </w:rPr>
              <w:t>Writing</w:t>
            </w:r>
            <w:r w:rsidR="00F019E1">
              <w:rPr>
                <w:color w:val="000000"/>
                <w:spacing w:val="-3"/>
              </w:rPr>
              <w:t xml:space="preserve"> </w:t>
            </w:r>
            <w:r w:rsidRPr="00415792">
              <w:rPr>
                <w:spacing w:val="-3"/>
              </w:rPr>
              <w:t>two</w:t>
            </w:r>
            <w:r w:rsidR="00F019E1">
              <w:rPr>
                <w:color w:val="000000"/>
                <w:spacing w:val="-3"/>
              </w:rPr>
              <w:t xml:space="preserve"> </w:t>
            </w:r>
            <w:r w:rsidRPr="00415792">
              <w:rPr>
                <w:spacing w:val="-3"/>
              </w:rPr>
              <w:t>letters</w:t>
            </w:r>
            <w:r w:rsidR="00F019E1">
              <w:rPr>
                <w:color w:val="000000"/>
                <w:spacing w:val="-3"/>
              </w:rPr>
              <w:t xml:space="preserve"> </w:t>
            </w:r>
          </w:p>
          <w:p w14:paraId="4DD73551" w14:textId="44C6357D"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33.</w:t>
            </w:r>
            <w:r w:rsidR="00F019E1">
              <w:rPr>
                <w:color w:val="000000"/>
                <w:spacing w:val="-3"/>
              </w:rPr>
              <w:t xml:space="preserve"> </w:t>
            </w:r>
            <w:r>
              <w:rPr>
                <w:color w:val="000000"/>
                <w:spacing w:val="-3"/>
              </w:rPr>
              <w:t>Erasing</w:t>
            </w:r>
            <w:r w:rsidR="00F019E1">
              <w:rPr>
                <w:color w:val="000000"/>
                <w:spacing w:val="-3"/>
              </w:rPr>
              <w:t xml:space="preserve"> </w:t>
            </w:r>
            <w:r w:rsidRPr="00415792">
              <w:rPr>
                <w:spacing w:val="-3"/>
              </w:rPr>
              <w:t>two</w:t>
            </w:r>
            <w:r w:rsidR="00F019E1">
              <w:rPr>
                <w:color w:val="000000"/>
                <w:spacing w:val="-3"/>
              </w:rPr>
              <w:t xml:space="preserve"> </w:t>
            </w:r>
            <w:r w:rsidRPr="00415792">
              <w:rPr>
                <w:spacing w:val="-3"/>
              </w:rPr>
              <w:t>letters</w:t>
            </w:r>
            <w:r w:rsidR="00F019E1">
              <w:rPr>
                <w:color w:val="000000"/>
                <w:spacing w:val="-3"/>
              </w:rPr>
              <w:t xml:space="preserve"> </w:t>
            </w:r>
          </w:p>
          <w:p w14:paraId="54254861"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34.</w:t>
            </w:r>
            <w:r w:rsidR="00F019E1">
              <w:rPr>
                <w:color w:val="000000"/>
                <w:spacing w:val="-3"/>
              </w:rPr>
              <w:t xml:space="preserve"> </w:t>
            </w:r>
            <w:r>
              <w:rPr>
                <w:color w:val="000000"/>
                <w:spacing w:val="-3"/>
              </w:rPr>
              <w:t>Building</w:t>
            </w:r>
            <w:r w:rsidR="00F019E1">
              <w:rPr>
                <w:color w:val="000000"/>
                <w:spacing w:val="-3"/>
              </w:rPr>
              <w:t xml:space="preserve"> </w:t>
            </w:r>
          </w:p>
          <w:p w14:paraId="355696EB"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35.</w:t>
            </w:r>
            <w:r w:rsidR="00F019E1">
              <w:rPr>
                <w:color w:val="000000"/>
                <w:spacing w:val="-3"/>
              </w:rPr>
              <w:t xml:space="preserve"> </w:t>
            </w:r>
            <w:r>
              <w:rPr>
                <w:color w:val="000000"/>
                <w:spacing w:val="-3"/>
              </w:rPr>
              <w:t>Tearing</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building</w:t>
            </w:r>
            <w:r w:rsidR="00F019E1">
              <w:rPr>
                <w:color w:val="000000"/>
                <w:spacing w:val="-3"/>
              </w:rPr>
              <w:t xml:space="preserve"> </w:t>
            </w:r>
            <w:r>
              <w:rPr>
                <w:color w:val="000000"/>
                <w:spacing w:val="-3"/>
              </w:rPr>
              <w:t>down</w:t>
            </w:r>
            <w:r w:rsidR="00F019E1">
              <w:rPr>
                <w:color w:val="000000"/>
                <w:spacing w:val="-3"/>
              </w:rPr>
              <w:t xml:space="preserve"> </w:t>
            </w:r>
          </w:p>
          <w:p w14:paraId="55E87B81" w14:textId="66019E60"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36.</w:t>
            </w:r>
            <w:r w:rsidR="00F019E1">
              <w:rPr>
                <w:color w:val="000000"/>
                <w:spacing w:val="-3"/>
              </w:rPr>
              <w:t xml:space="preserve"> </w:t>
            </w:r>
            <w:r>
              <w:rPr>
                <w:color w:val="000000"/>
                <w:spacing w:val="-3"/>
              </w:rPr>
              <w:t>Extinguishing</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fire</w:t>
            </w:r>
            <w:r w:rsidR="00F019E1">
              <w:rPr>
                <w:color w:val="000000"/>
                <w:spacing w:val="-3"/>
              </w:rPr>
              <w:t xml:space="preserve"> </w:t>
            </w:r>
          </w:p>
          <w:p w14:paraId="52D6DE4D" w14:textId="510A7D3F"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37.</w:t>
            </w:r>
            <w:r w:rsidR="00F019E1">
              <w:rPr>
                <w:color w:val="000000"/>
                <w:spacing w:val="-3"/>
              </w:rPr>
              <w:t xml:space="preserve"> </w:t>
            </w:r>
            <w:r>
              <w:rPr>
                <w:color w:val="000000"/>
                <w:spacing w:val="-3"/>
              </w:rPr>
              <w:t>Kindling</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fire</w:t>
            </w:r>
            <w:r w:rsidR="00F019E1">
              <w:rPr>
                <w:color w:val="000000"/>
                <w:spacing w:val="-3"/>
              </w:rPr>
              <w:t xml:space="preserve"> </w:t>
            </w:r>
          </w:p>
          <w:p w14:paraId="181B1308"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38.</w:t>
            </w:r>
            <w:r w:rsidR="00F019E1">
              <w:rPr>
                <w:color w:val="000000"/>
                <w:spacing w:val="-3"/>
              </w:rPr>
              <w:t xml:space="preserve"> </w:t>
            </w:r>
            <w:r>
              <w:rPr>
                <w:color w:val="000000"/>
                <w:spacing w:val="-3"/>
              </w:rPr>
              <w:t>Hitting</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hammer</w:t>
            </w:r>
            <w:r w:rsidR="00F019E1">
              <w:rPr>
                <w:color w:val="000000"/>
                <w:spacing w:val="-3"/>
              </w:rPr>
              <w:t xml:space="preserve"> </w:t>
            </w:r>
          </w:p>
          <w:p w14:paraId="61B5D253" w14:textId="77777777" w:rsidR="00301D51" w:rsidRDefault="00301D51" w:rsidP="00514BC8">
            <w:pPr>
              <w:framePr w:w="4896" w:wrap="auto" w:vAnchor="text" w:hAnchor="text" w:x="1" w:y="1"/>
              <w:tabs>
                <w:tab w:val="left" w:pos="-720"/>
              </w:tabs>
              <w:suppressAutoHyphens/>
              <w:spacing w:line="240" w:lineRule="atLeast"/>
              <w:rPr>
                <w:color w:val="000000"/>
                <w:spacing w:val="-3"/>
              </w:rPr>
            </w:pPr>
            <w:r>
              <w:rPr>
                <w:color w:val="000000"/>
                <w:spacing w:val="-3"/>
              </w:rPr>
              <w:t>39.</w:t>
            </w:r>
            <w:r w:rsidR="00F019E1">
              <w:rPr>
                <w:color w:val="000000"/>
                <w:spacing w:val="-3"/>
              </w:rPr>
              <w:t xml:space="preserve"> </w:t>
            </w:r>
            <w:r>
              <w:rPr>
                <w:color w:val="000000"/>
                <w:spacing w:val="-3"/>
              </w:rPr>
              <w:t>Taking</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object</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private</w:t>
            </w:r>
            <w:r w:rsidR="00F019E1">
              <w:rPr>
                <w:color w:val="000000"/>
                <w:spacing w:val="-3"/>
              </w:rPr>
              <w:t xml:space="preserve"> </w:t>
            </w:r>
            <w:r>
              <w:rPr>
                <w:color w:val="000000"/>
                <w:spacing w:val="-3"/>
              </w:rPr>
              <w:t>domain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public,</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transporting</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object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public</w:t>
            </w:r>
            <w:r w:rsidR="00F019E1">
              <w:rPr>
                <w:color w:val="000000"/>
                <w:spacing w:val="-3"/>
              </w:rPr>
              <w:t xml:space="preserve"> </w:t>
            </w:r>
            <w:r>
              <w:rPr>
                <w:color w:val="000000"/>
                <w:spacing w:val="-3"/>
              </w:rPr>
              <w:t>domain.</w:t>
            </w:r>
          </w:p>
        </w:tc>
      </w:tr>
    </w:tbl>
    <w:p w14:paraId="5A79759A" w14:textId="77777777" w:rsidR="00301D51" w:rsidRDefault="00301D51" w:rsidP="00301D51">
      <w:pPr>
        <w:pStyle w:val="Caption"/>
        <w:framePr w:w="4896" w:wrap="auto" w:vAnchor="text" w:hAnchor="text" w:x="1" w:y="1"/>
        <w:tabs>
          <w:tab w:val="left" w:pos="-720"/>
          <w:tab w:val="left" w:pos="0"/>
        </w:tabs>
        <w:suppressAutoHyphens/>
        <w:spacing w:line="1" w:lineRule="exact"/>
        <w:ind w:left="30" w:right="30"/>
        <w:jc w:val="both"/>
        <w:rPr>
          <w:vanish/>
          <w:color w:val="000000"/>
          <w:spacing w:val="-3"/>
        </w:rPr>
      </w:pPr>
      <w:r>
        <w:rPr>
          <w:noProof/>
          <w:vanish/>
          <w:color w:val="000000"/>
          <w:spacing w:val="-3"/>
        </w:rPr>
        <w:t>2</w:t>
      </w:r>
    </w:p>
    <w:p w14:paraId="00A17BE7" w14:textId="77777777" w:rsidR="00301D51" w:rsidRDefault="00301D51" w:rsidP="00301D51">
      <w:pPr>
        <w:tabs>
          <w:tab w:val="left" w:pos="0"/>
        </w:tabs>
        <w:suppressAutoHyphens/>
        <w:spacing w:line="240" w:lineRule="atLeast"/>
        <w:rPr>
          <w:color w:val="000000"/>
          <w:spacing w:val="-3"/>
        </w:rPr>
      </w:pPr>
    </w:p>
    <w:p w14:paraId="4E1AF00F" w14:textId="0AC95BDE" w:rsidR="00301D51" w:rsidRDefault="00301D51" w:rsidP="00301D51">
      <w:pPr>
        <w:tabs>
          <w:tab w:val="left" w:pos="0"/>
          <w:tab w:val="left" w:pos="288"/>
          <w:tab w:val="left" w:pos="720"/>
        </w:tabs>
        <w:ind w:left="288" w:right="288"/>
        <w:rPr>
          <w:color w:val="000000"/>
          <w:spacing w:val="-3"/>
        </w:rPr>
      </w:pPr>
      <w:proofErr w:type="spellStart"/>
      <w:r>
        <w:rPr>
          <w:b/>
          <w:bCs/>
          <w:color w:val="000000"/>
          <w:spacing w:val="-3"/>
        </w:rPr>
        <w:t>Shabbath</w:t>
      </w:r>
      <w:proofErr w:type="spellEnd"/>
      <w:r w:rsidR="00F019E1">
        <w:rPr>
          <w:b/>
          <w:bCs/>
          <w:color w:val="000000"/>
          <w:spacing w:val="-3"/>
        </w:rPr>
        <w:t xml:space="preserve"> </w:t>
      </w:r>
      <w:r>
        <w:rPr>
          <w:b/>
          <w:bCs/>
          <w:color w:val="000000"/>
          <w:spacing w:val="-3"/>
        </w:rPr>
        <w:t>73a</w:t>
      </w:r>
      <w:r w:rsidR="00F019E1">
        <w:rPr>
          <w:color w:val="000000"/>
          <w:spacing w:val="-3"/>
        </w:rPr>
        <w:t xml:space="preserve"> </w:t>
      </w:r>
      <w:r>
        <w:rPr>
          <w:color w:val="000000"/>
          <w:spacing w:val="-3"/>
        </w:rPr>
        <w:t>MISHNAH.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PRIMARY</w:t>
      </w:r>
      <w:r w:rsidR="00F019E1">
        <w:rPr>
          <w:color w:val="000000"/>
          <w:spacing w:val="-3"/>
        </w:rPr>
        <w:t xml:space="preserve"> </w:t>
      </w:r>
      <w:r>
        <w:rPr>
          <w:color w:val="000000"/>
          <w:spacing w:val="-3"/>
        </w:rPr>
        <w:t>LABOURS</w:t>
      </w:r>
      <w:r w:rsidR="00F019E1">
        <w:rPr>
          <w:color w:val="000000"/>
          <w:spacing w:val="-3"/>
        </w:rPr>
        <w:t xml:space="preserve"> </w:t>
      </w:r>
      <w:r>
        <w:rPr>
          <w:color w:val="000000"/>
          <w:spacing w:val="-3"/>
        </w:rPr>
        <w:t>ARE</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LESS</w:t>
      </w:r>
      <w:r w:rsidR="00F019E1">
        <w:rPr>
          <w:color w:val="000000"/>
          <w:spacing w:val="-3"/>
        </w:rPr>
        <w:t xml:space="preserve"> </w:t>
      </w:r>
      <w:r w:rsidRPr="00415792">
        <w:rPr>
          <w:spacing w:val="-3"/>
        </w:rPr>
        <w:t>ONE</w:t>
      </w:r>
      <w:r>
        <w:rPr>
          <w:color w:val="000000"/>
          <w:spacing w:val="-3"/>
        </w:rPr>
        <w:t>,</w:t>
      </w:r>
      <w:r w:rsidR="00F019E1">
        <w:rPr>
          <w:color w:val="000000"/>
          <w:spacing w:val="-3"/>
        </w:rPr>
        <w:t xml:space="preserve"> </w:t>
      </w:r>
      <w:r>
        <w:rPr>
          <w:color w:val="000000"/>
          <w:spacing w:val="-3"/>
        </w:rPr>
        <w:t>[VIZ.:]</w:t>
      </w:r>
      <w:r w:rsidR="00F019E1">
        <w:rPr>
          <w:color w:val="000000"/>
          <w:spacing w:val="-3"/>
        </w:rPr>
        <w:t xml:space="preserve"> </w:t>
      </w:r>
      <w:r>
        <w:rPr>
          <w:color w:val="000000"/>
          <w:spacing w:val="-3"/>
        </w:rPr>
        <w:t>SOWING,</w:t>
      </w:r>
      <w:r w:rsidR="00F019E1">
        <w:rPr>
          <w:color w:val="000000"/>
          <w:spacing w:val="-3"/>
        </w:rPr>
        <w:t xml:space="preserve"> </w:t>
      </w:r>
      <w:r>
        <w:rPr>
          <w:color w:val="000000"/>
          <w:spacing w:val="-3"/>
        </w:rPr>
        <w:t>PLOUGHING,</w:t>
      </w:r>
      <w:r w:rsidR="00F019E1">
        <w:rPr>
          <w:color w:val="000000"/>
          <w:spacing w:val="-3"/>
        </w:rPr>
        <w:t xml:space="preserve"> </w:t>
      </w:r>
      <w:r>
        <w:rPr>
          <w:color w:val="000000"/>
          <w:spacing w:val="-3"/>
        </w:rPr>
        <w:t>REAPING,</w:t>
      </w:r>
      <w:r w:rsidR="00F019E1">
        <w:rPr>
          <w:color w:val="000000"/>
          <w:spacing w:val="-3"/>
        </w:rPr>
        <w:t xml:space="preserve"> </w:t>
      </w:r>
      <w:r>
        <w:rPr>
          <w:color w:val="000000"/>
          <w:spacing w:val="-3"/>
        </w:rPr>
        <w:t>BINDING</w:t>
      </w:r>
      <w:r w:rsidR="00F019E1">
        <w:rPr>
          <w:color w:val="000000"/>
          <w:spacing w:val="-3"/>
        </w:rPr>
        <w:t xml:space="preserve"> </w:t>
      </w:r>
      <w:r>
        <w:rPr>
          <w:color w:val="000000"/>
          <w:spacing w:val="-3"/>
        </w:rPr>
        <w:t>SHEAVES,</w:t>
      </w:r>
      <w:r w:rsidR="00F019E1">
        <w:rPr>
          <w:color w:val="000000"/>
          <w:spacing w:val="-3"/>
        </w:rPr>
        <w:t xml:space="preserve"> </w:t>
      </w:r>
      <w:r>
        <w:rPr>
          <w:color w:val="000000"/>
          <w:spacing w:val="-3"/>
        </w:rPr>
        <w:t>THRESHING,</w:t>
      </w:r>
      <w:r w:rsidR="00F019E1">
        <w:rPr>
          <w:color w:val="000000"/>
          <w:spacing w:val="-3"/>
        </w:rPr>
        <w:t xml:space="preserve"> </w:t>
      </w:r>
      <w:r>
        <w:rPr>
          <w:color w:val="000000"/>
          <w:spacing w:val="-3"/>
        </w:rPr>
        <w:t>WINNOWING,</w:t>
      </w:r>
      <w:r w:rsidR="00F019E1">
        <w:rPr>
          <w:color w:val="000000"/>
          <w:spacing w:val="-3"/>
        </w:rPr>
        <w:t xml:space="preserve"> </w:t>
      </w:r>
      <w:r>
        <w:rPr>
          <w:color w:val="000000"/>
          <w:spacing w:val="-3"/>
        </w:rPr>
        <w:t>SELECTING,</w:t>
      </w:r>
      <w:r w:rsidR="00F019E1">
        <w:rPr>
          <w:color w:val="000000"/>
          <w:spacing w:val="-3"/>
        </w:rPr>
        <w:t xml:space="preserve"> </w:t>
      </w:r>
      <w:r>
        <w:rPr>
          <w:color w:val="000000"/>
          <w:spacing w:val="-3"/>
        </w:rPr>
        <w:t>GRINDING,</w:t>
      </w:r>
      <w:r w:rsidR="00F019E1">
        <w:rPr>
          <w:color w:val="000000"/>
          <w:spacing w:val="-3"/>
        </w:rPr>
        <w:t xml:space="preserve"> </w:t>
      </w:r>
      <w:r>
        <w:rPr>
          <w:color w:val="000000"/>
          <w:spacing w:val="-3"/>
        </w:rPr>
        <w:t>SIFTING,</w:t>
      </w:r>
      <w:r w:rsidR="00F019E1">
        <w:rPr>
          <w:color w:val="000000"/>
          <w:spacing w:val="-3"/>
        </w:rPr>
        <w:t xml:space="preserve"> </w:t>
      </w:r>
      <w:r>
        <w:rPr>
          <w:color w:val="000000"/>
          <w:spacing w:val="-3"/>
        </w:rPr>
        <w:t>KNEADING,</w:t>
      </w:r>
      <w:r w:rsidR="00F019E1">
        <w:rPr>
          <w:color w:val="000000"/>
          <w:spacing w:val="-3"/>
        </w:rPr>
        <w:t xml:space="preserve"> </w:t>
      </w:r>
      <w:r>
        <w:rPr>
          <w:color w:val="000000"/>
          <w:spacing w:val="-3"/>
        </w:rPr>
        <w:t>BAKING,</w:t>
      </w:r>
      <w:r w:rsidR="00F019E1">
        <w:rPr>
          <w:color w:val="000000"/>
          <w:spacing w:val="-3"/>
        </w:rPr>
        <w:t xml:space="preserve"> </w:t>
      </w:r>
      <w:r>
        <w:rPr>
          <w:color w:val="000000"/>
          <w:spacing w:val="-3"/>
        </w:rPr>
        <w:t>SHEARING</w:t>
      </w:r>
      <w:r w:rsidR="00F019E1">
        <w:rPr>
          <w:color w:val="000000"/>
          <w:spacing w:val="-3"/>
        </w:rPr>
        <w:t xml:space="preserve"> </w:t>
      </w:r>
      <w:r>
        <w:rPr>
          <w:color w:val="000000"/>
          <w:spacing w:val="-3"/>
        </w:rPr>
        <w:t>WOOL,</w:t>
      </w:r>
      <w:r w:rsidR="00F019E1">
        <w:rPr>
          <w:color w:val="000000"/>
          <w:spacing w:val="-3"/>
        </w:rPr>
        <w:t xml:space="preserve"> </w:t>
      </w:r>
      <w:r>
        <w:rPr>
          <w:color w:val="000000"/>
          <w:spacing w:val="-3"/>
        </w:rPr>
        <w:t>BLEACHING,</w:t>
      </w:r>
      <w:r w:rsidR="00F019E1">
        <w:rPr>
          <w:color w:val="000000"/>
          <w:spacing w:val="-3"/>
        </w:rPr>
        <w:t xml:space="preserve"> </w:t>
      </w:r>
      <w:r>
        <w:rPr>
          <w:color w:val="000000"/>
          <w:spacing w:val="-3"/>
        </w:rPr>
        <w:t>HACKLING,</w:t>
      </w:r>
      <w:r w:rsidR="00F019E1">
        <w:rPr>
          <w:color w:val="000000"/>
          <w:spacing w:val="-3"/>
        </w:rPr>
        <w:t xml:space="preserve"> </w:t>
      </w:r>
      <w:r>
        <w:rPr>
          <w:color w:val="000000"/>
          <w:spacing w:val="-3"/>
        </w:rPr>
        <w:t>DYEING,</w:t>
      </w:r>
      <w:r w:rsidR="00F019E1">
        <w:rPr>
          <w:color w:val="000000"/>
          <w:spacing w:val="-3"/>
        </w:rPr>
        <w:t xml:space="preserve"> </w:t>
      </w:r>
      <w:r>
        <w:rPr>
          <w:color w:val="000000"/>
          <w:spacing w:val="-3"/>
        </w:rPr>
        <w:t>SPINNING,</w:t>
      </w:r>
      <w:r w:rsidR="00F019E1">
        <w:rPr>
          <w:color w:val="000000"/>
          <w:spacing w:val="-3"/>
        </w:rPr>
        <w:t xml:space="preserve"> </w:t>
      </w:r>
      <w:r>
        <w:rPr>
          <w:color w:val="000000"/>
          <w:spacing w:val="-3"/>
        </w:rPr>
        <w:t>STRETCHING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THREADS,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MAKING</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MESHES,</w:t>
      </w:r>
      <w:r w:rsidR="00F019E1">
        <w:rPr>
          <w:color w:val="000000"/>
          <w:spacing w:val="-3"/>
        </w:rPr>
        <w:t xml:space="preserve"> </w:t>
      </w:r>
      <w:r>
        <w:rPr>
          <w:color w:val="000000"/>
          <w:spacing w:val="-3"/>
        </w:rPr>
        <w:t>WEAVING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THREADS,</w:t>
      </w:r>
      <w:r w:rsidR="00F019E1">
        <w:rPr>
          <w:color w:val="000000"/>
          <w:spacing w:val="-3"/>
        </w:rPr>
        <w:t xml:space="preserve"> </w:t>
      </w:r>
      <w:r>
        <w:rPr>
          <w:color w:val="000000"/>
          <w:spacing w:val="-3"/>
        </w:rPr>
        <w:t>DIVIDING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THREADS,</w:t>
      </w:r>
      <w:r w:rsidR="00F019E1">
        <w:rPr>
          <w:color w:val="000000"/>
          <w:spacing w:val="-3"/>
        </w:rPr>
        <w:t xml:space="preserve"> </w:t>
      </w:r>
      <w:r>
        <w:rPr>
          <w:color w:val="000000"/>
          <w:spacing w:val="-3"/>
        </w:rPr>
        <w:t>TYING</w:t>
      </w:r>
      <w:r w:rsidR="00F019E1">
        <w:rPr>
          <w:color w:val="000000"/>
          <w:spacing w:val="-3"/>
        </w:rPr>
        <w:t xml:space="preserve"> </w:t>
      </w:r>
      <w:r>
        <w:rPr>
          <w:color w:val="000000"/>
          <w:spacing w:val="-3"/>
        </w:rPr>
        <w:t>[KNOTTING]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UNTYING,</w:t>
      </w:r>
      <w:r w:rsidR="00F019E1">
        <w:rPr>
          <w:color w:val="000000"/>
          <w:spacing w:val="-3"/>
        </w:rPr>
        <w:t xml:space="preserve"> </w:t>
      </w:r>
      <w:r>
        <w:rPr>
          <w:color w:val="000000"/>
          <w:spacing w:val="-3"/>
        </w:rPr>
        <w:t>SEWING</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STITCHES,</w:t>
      </w:r>
      <w:r w:rsidR="00F019E1">
        <w:rPr>
          <w:color w:val="000000"/>
          <w:spacing w:val="-3"/>
        </w:rPr>
        <w:t xml:space="preserve"> </w:t>
      </w:r>
      <w:r>
        <w:rPr>
          <w:color w:val="000000"/>
          <w:spacing w:val="-3"/>
        </w:rPr>
        <w:t>TEARING</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SEW</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STITCHES,</w:t>
      </w:r>
      <w:r w:rsidR="00F019E1">
        <w:rPr>
          <w:color w:val="000000"/>
          <w:spacing w:val="-3"/>
        </w:rPr>
        <w:t xml:space="preserve"> </w:t>
      </w:r>
      <w:r>
        <w:rPr>
          <w:color w:val="000000"/>
          <w:spacing w:val="-3"/>
        </w:rPr>
        <w:t>CAPTURING</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DEER,</w:t>
      </w:r>
      <w:r w:rsidR="00F019E1">
        <w:rPr>
          <w:color w:val="000000"/>
          <w:spacing w:val="-3"/>
        </w:rPr>
        <w:t xml:space="preserve"> </w:t>
      </w:r>
      <w:r>
        <w:rPr>
          <w:color w:val="000000"/>
          <w:spacing w:val="-3"/>
        </w:rPr>
        <w:t>SLAUGHTERING,</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FLAYING,</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SALTING</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CURING</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HIDE,</w:t>
      </w:r>
      <w:r w:rsidR="00F019E1">
        <w:rPr>
          <w:color w:val="000000"/>
          <w:spacing w:val="-3"/>
        </w:rPr>
        <w:t xml:space="preserve"> </w:t>
      </w:r>
      <w:r>
        <w:rPr>
          <w:color w:val="000000"/>
          <w:spacing w:val="-3"/>
        </w:rPr>
        <w:t>SCRAPING</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ITS</w:t>
      </w:r>
      <w:r w:rsidR="00F019E1">
        <w:rPr>
          <w:color w:val="000000"/>
          <w:spacing w:val="-3"/>
        </w:rPr>
        <w:t xml:space="preserve"> </w:t>
      </w:r>
      <w:r w:rsidRPr="00415792">
        <w:rPr>
          <w:spacing w:val="-3"/>
        </w:rPr>
        <w:t>HAIR</w:t>
      </w:r>
      <w:r>
        <w:rPr>
          <w:color w:val="000000"/>
          <w:spacing w:val="-3"/>
        </w:rPr>
        <w:t>],</w:t>
      </w:r>
      <w:r w:rsidR="00F019E1">
        <w:rPr>
          <w:color w:val="000000"/>
          <w:spacing w:val="-3"/>
        </w:rPr>
        <w:t xml:space="preserve"> </w:t>
      </w:r>
      <w:r>
        <w:rPr>
          <w:color w:val="000000"/>
          <w:spacing w:val="-3"/>
        </w:rPr>
        <w:t>CUTTING</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UP,</w:t>
      </w:r>
      <w:r w:rsidR="00F019E1">
        <w:rPr>
          <w:color w:val="000000"/>
          <w:spacing w:val="-3"/>
        </w:rPr>
        <w:t xml:space="preserve"> </w:t>
      </w:r>
      <w:r>
        <w:rPr>
          <w:color w:val="000000"/>
          <w:spacing w:val="-3"/>
        </w:rPr>
        <w:t>WRITING</w:t>
      </w:r>
      <w:r w:rsidR="00F019E1">
        <w:rPr>
          <w:color w:val="000000"/>
          <w:spacing w:val="-3"/>
        </w:rPr>
        <w:t xml:space="preserve"> </w:t>
      </w:r>
      <w:r w:rsidRPr="00415792">
        <w:rPr>
          <w:spacing w:val="-3"/>
        </w:rPr>
        <w:t>TWO</w:t>
      </w:r>
      <w:r w:rsidR="00F019E1">
        <w:rPr>
          <w:color w:val="000000"/>
          <w:spacing w:val="-3"/>
        </w:rPr>
        <w:t xml:space="preserve"> </w:t>
      </w:r>
      <w:r w:rsidRPr="00415792">
        <w:rPr>
          <w:spacing w:val="-3"/>
        </w:rPr>
        <w:t>LETTERS</w:t>
      </w:r>
      <w:r>
        <w:rPr>
          <w:color w:val="000000"/>
          <w:spacing w:val="-3"/>
        </w:rPr>
        <w:t>,</w:t>
      </w:r>
      <w:r w:rsidR="00F019E1">
        <w:rPr>
          <w:color w:val="000000"/>
          <w:spacing w:val="-3"/>
        </w:rPr>
        <w:t xml:space="preserve"> </w:t>
      </w:r>
      <w:r>
        <w:rPr>
          <w:color w:val="000000"/>
          <w:spacing w:val="-3"/>
        </w:rPr>
        <w:t>ERASING</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ORDER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WRITE</w:t>
      </w:r>
      <w:r w:rsidR="00F019E1">
        <w:rPr>
          <w:color w:val="000000"/>
          <w:spacing w:val="-3"/>
        </w:rPr>
        <w:t xml:space="preserve"> </w:t>
      </w:r>
      <w:r w:rsidRPr="00415792">
        <w:rPr>
          <w:spacing w:val="-3"/>
        </w:rPr>
        <w:t>TWO</w:t>
      </w:r>
      <w:r w:rsidR="00F019E1">
        <w:rPr>
          <w:color w:val="000000"/>
          <w:spacing w:val="-3"/>
        </w:rPr>
        <w:t xml:space="preserve"> </w:t>
      </w:r>
      <w:r w:rsidRPr="00415792">
        <w:rPr>
          <w:spacing w:val="-3"/>
        </w:rPr>
        <w:t>LETTERS</w:t>
      </w:r>
      <w:r w:rsidR="00F019E1">
        <w:rPr>
          <w:color w:val="000000"/>
          <w:spacing w:val="-3"/>
        </w:rPr>
        <w:t xml:space="preserve"> </w:t>
      </w:r>
      <w:r>
        <w:rPr>
          <w:color w:val="000000"/>
          <w:spacing w:val="-3"/>
        </w:rPr>
        <w:t>[OVER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ERASURE],</w:t>
      </w:r>
      <w:r w:rsidR="00F019E1">
        <w:rPr>
          <w:color w:val="000000"/>
          <w:spacing w:val="-3"/>
        </w:rPr>
        <w:t xml:space="preserve"> </w:t>
      </w:r>
      <w:r>
        <w:rPr>
          <w:color w:val="000000"/>
          <w:spacing w:val="-3"/>
        </w:rPr>
        <w:lastRenderedPageBreak/>
        <w:t>BUILDING,</w:t>
      </w:r>
      <w:r w:rsidR="00F019E1">
        <w:rPr>
          <w:color w:val="000000"/>
          <w:spacing w:val="-3"/>
        </w:rPr>
        <w:t xml:space="preserve"> </w:t>
      </w:r>
      <w:r>
        <w:rPr>
          <w:color w:val="000000"/>
          <w:spacing w:val="-3"/>
        </w:rPr>
        <w:t>PULLING</w:t>
      </w:r>
      <w:r w:rsidR="00F019E1">
        <w:rPr>
          <w:color w:val="000000"/>
          <w:spacing w:val="-3"/>
        </w:rPr>
        <w:t xml:space="preserve"> </w:t>
      </w:r>
      <w:r>
        <w:rPr>
          <w:color w:val="000000"/>
          <w:spacing w:val="-3"/>
        </w:rPr>
        <w:t>DOWN,</w:t>
      </w:r>
      <w:r w:rsidR="00F019E1">
        <w:rPr>
          <w:color w:val="000000"/>
          <w:spacing w:val="-3"/>
        </w:rPr>
        <w:t xml:space="preserve"> </w:t>
      </w:r>
      <w:r>
        <w:rPr>
          <w:color w:val="000000"/>
          <w:spacing w:val="-3"/>
        </w:rPr>
        <w:t>EXTINGUISHING,</w:t>
      </w:r>
      <w:r w:rsidR="00F019E1">
        <w:rPr>
          <w:color w:val="000000"/>
          <w:spacing w:val="-3"/>
        </w:rPr>
        <w:t xml:space="preserve"> </w:t>
      </w:r>
      <w:r>
        <w:rPr>
          <w:color w:val="000000"/>
          <w:spacing w:val="-3"/>
        </w:rPr>
        <w:t>KINDLING,</w:t>
      </w:r>
      <w:r w:rsidR="00F019E1">
        <w:rPr>
          <w:color w:val="000000"/>
          <w:spacing w:val="-3"/>
        </w:rPr>
        <w:t xml:space="preserve"> </w:t>
      </w:r>
      <w:r>
        <w:rPr>
          <w:color w:val="000000"/>
          <w:spacing w:val="-3"/>
        </w:rPr>
        <w:t>STRIKING</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HAMMER,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CARRYING</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DOMAIN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ANOTHER:</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PRIMARY</w:t>
      </w:r>
      <w:r w:rsidR="00F019E1">
        <w:rPr>
          <w:color w:val="000000"/>
          <w:spacing w:val="-3"/>
        </w:rPr>
        <w:t xml:space="preserve"> </w:t>
      </w:r>
      <w:r>
        <w:rPr>
          <w:color w:val="000000"/>
          <w:spacing w:val="-3"/>
        </w:rPr>
        <w:t>LABOURS</w:t>
      </w:r>
      <w:r w:rsidR="00F019E1">
        <w:rPr>
          <w:color w:val="000000"/>
          <w:spacing w:val="-3"/>
        </w:rPr>
        <w:t xml:space="preserve"> </w:t>
      </w:r>
      <w:r>
        <w:rPr>
          <w:color w:val="000000"/>
          <w:spacing w:val="-3"/>
        </w:rPr>
        <w:t>LESS</w:t>
      </w:r>
      <w:r w:rsidR="00F019E1">
        <w:rPr>
          <w:color w:val="000000"/>
          <w:spacing w:val="-3"/>
        </w:rPr>
        <w:t xml:space="preserve"> </w:t>
      </w:r>
      <w:r w:rsidRPr="00415792">
        <w:rPr>
          <w:spacing w:val="-3"/>
        </w:rPr>
        <w:t>ONE</w:t>
      </w:r>
      <w:r>
        <w:rPr>
          <w:color w:val="000000"/>
          <w:spacing w:val="-3"/>
        </w:rPr>
        <w:t>.</w:t>
      </w:r>
    </w:p>
    <w:p w14:paraId="7A78508E" w14:textId="77777777" w:rsidR="00301D51" w:rsidRDefault="00301D51" w:rsidP="00301D51">
      <w:pPr>
        <w:tabs>
          <w:tab w:val="left" w:pos="0"/>
        </w:tabs>
        <w:suppressAutoHyphens/>
        <w:spacing w:line="240" w:lineRule="atLeast"/>
        <w:rPr>
          <w:color w:val="000000"/>
          <w:spacing w:val="-3"/>
        </w:rPr>
      </w:pPr>
    </w:p>
    <w:p w14:paraId="74B74C79" w14:textId="287C2EB8" w:rsidR="00301D51" w:rsidRDefault="00301D51" w:rsidP="00301D51">
      <w:pPr>
        <w:tabs>
          <w:tab w:val="left" w:pos="0"/>
        </w:tabs>
        <w:suppressAutoHyphens/>
        <w:spacing w:line="240" w:lineRule="atLeast"/>
        <w:rPr>
          <w:color w:val="000000"/>
          <w:spacing w:val="-3"/>
        </w:rPr>
      </w:pPr>
      <w:r>
        <w:rPr>
          <w:color w:val="000000"/>
          <w:spacing w:val="-3"/>
        </w:rPr>
        <w:t>Thus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impossible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fulfill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requirements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36FDA595" w14:textId="77777777" w:rsidR="00301D51" w:rsidRDefault="00301D51" w:rsidP="00301D51">
      <w:pPr>
        <w:tabs>
          <w:tab w:val="left" w:pos="0"/>
        </w:tabs>
        <w:suppressAutoHyphens/>
        <w:spacing w:line="240" w:lineRule="atLeast"/>
        <w:rPr>
          <w:color w:val="000000"/>
          <w:spacing w:val="-3"/>
        </w:rPr>
      </w:pPr>
    </w:p>
    <w:p w14:paraId="3BC62710" w14:textId="7460601D"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acknowledges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explicitly</w:t>
      </w:r>
      <w:r w:rsidR="00F019E1">
        <w:rPr>
          <w:color w:val="000000"/>
          <w:spacing w:val="-3"/>
        </w:rPr>
        <w:t xml:space="preserve"> </w:t>
      </w:r>
      <w:r>
        <w:rPr>
          <w:color w:val="000000"/>
          <w:spacing w:val="-3"/>
        </w:rPr>
        <w:t>restates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command</w:t>
      </w:r>
      <w:r>
        <w:rPr>
          <w:color w:val="000000"/>
          <w:spacing w:val="-3"/>
        </w:rPr>
        <w:t>:</w:t>
      </w:r>
    </w:p>
    <w:p w14:paraId="3BD553CD" w14:textId="77777777" w:rsidR="00301D51" w:rsidRDefault="00301D51" w:rsidP="00301D51">
      <w:pPr>
        <w:tabs>
          <w:tab w:val="left" w:pos="0"/>
        </w:tabs>
        <w:suppressAutoHyphens/>
        <w:spacing w:line="240" w:lineRule="atLeast"/>
        <w:rPr>
          <w:color w:val="000000"/>
          <w:spacing w:val="-3"/>
        </w:rPr>
      </w:pPr>
    </w:p>
    <w:p w14:paraId="01FCA1CA" w14:textId="700757CA" w:rsidR="00301D51" w:rsidRDefault="00301D51" w:rsidP="00301D51">
      <w:pPr>
        <w:tabs>
          <w:tab w:val="left" w:pos="0"/>
          <w:tab w:val="left" w:pos="288"/>
          <w:tab w:val="left" w:pos="720"/>
        </w:tabs>
        <w:ind w:left="288" w:right="288"/>
        <w:rPr>
          <w:i/>
          <w:iCs/>
          <w:color w:val="000000"/>
          <w:spacing w:val="-3"/>
        </w:rPr>
      </w:pPr>
      <w:r>
        <w:rPr>
          <w:b/>
          <w:bCs/>
          <w:i/>
          <w:iCs/>
          <w:color w:val="000000"/>
          <w:spacing w:val="-3"/>
        </w:rPr>
        <w:t>Yirmeyahu</w:t>
      </w:r>
      <w:r w:rsidR="00F019E1">
        <w:rPr>
          <w:b/>
          <w:bCs/>
          <w:i/>
          <w:iCs/>
          <w:color w:val="000000"/>
          <w:spacing w:val="-3"/>
        </w:rPr>
        <w:t xml:space="preserve"> </w:t>
      </w:r>
      <w:r>
        <w:rPr>
          <w:b/>
          <w:bCs/>
          <w:i/>
          <w:iCs/>
          <w:color w:val="000000"/>
          <w:spacing w:val="-3"/>
        </w:rPr>
        <w:t>(Jeremiah)</w:t>
      </w:r>
      <w:r w:rsidR="00F019E1">
        <w:rPr>
          <w:b/>
          <w:bCs/>
          <w:i/>
          <w:iCs/>
          <w:color w:val="000000"/>
          <w:spacing w:val="-3"/>
        </w:rPr>
        <w:t xml:space="preserve"> </w:t>
      </w:r>
      <w:r>
        <w:rPr>
          <w:b/>
          <w:bCs/>
          <w:i/>
          <w:iCs/>
          <w:color w:val="000000"/>
          <w:spacing w:val="-3"/>
        </w:rPr>
        <w:t>17:21</w:t>
      </w:r>
      <w:r w:rsidR="00F019E1">
        <w:rPr>
          <w:i/>
          <w:iCs/>
          <w:color w:val="000000"/>
          <w:spacing w:val="-3"/>
        </w:rPr>
        <w:t xml:space="preserve"> </w:t>
      </w:r>
      <w:r>
        <w:rPr>
          <w:i/>
          <w:iCs/>
          <w:color w:val="000000"/>
          <w:spacing w:val="-3"/>
        </w:rPr>
        <w:t>Thus</w:t>
      </w:r>
      <w:r w:rsidR="00F019E1">
        <w:rPr>
          <w:i/>
          <w:iCs/>
          <w:color w:val="000000"/>
          <w:spacing w:val="-3"/>
        </w:rPr>
        <w:t xml:space="preserve"> </w:t>
      </w:r>
      <w:r>
        <w:rPr>
          <w:i/>
          <w:iCs/>
          <w:color w:val="000000"/>
          <w:spacing w:val="-3"/>
        </w:rPr>
        <w:t>saith</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heed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bear</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burden</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nor</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gates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22</w:t>
      </w:r>
      <w:r w:rsidR="00F019E1">
        <w:rPr>
          <w:i/>
          <w:iCs/>
          <w:color w:val="000000"/>
          <w:spacing w:val="-3"/>
        </w:rPr>
        <w:t xml:space="preserve"> </w:t>
      </w:r>
      <w:r>
        <w:rPr>
          <w:i/>
          <w:iCs/>
          <w:color w:val="000000"/>
          <w:spacing w:val="-3"/>
        </w:rPr>
        <w:t>Neither</w:t>
      </w:r>
      <w:r w:rsidR="00F019E1">
        <w:rPr>
          <w:i/>
          <w:iCs/>
          <w:color w:val="000000"/>
          <w:spacing w:val="-3"/>
        </w:rPr>
        <w:t xml:space="preserve"> </w:t>
      </w:r>
      <w:r>
        <w:rPr>
          <w:i/>
          <w:iCs/>
          <w:color w:val="000000"/>
          <w:spacing w:val="-3"/>
        </w:rPr>
        <w:t>carry</w:t>
      </w:r>
      <w:r w:rsidR="00F019E1">
        <w:rPr>
          <w:i/>
          <w:iCs/>
          <w:color w:val="000000"/>
          <w:spacing w:val="-3"/>
        </w:rPr>
        <w:t xml:space="preserve"> </w:t>
      </w:r>
      <w:r>
        <w:rPr>
          <w:i/>
          <w:iCs/>
          <w:color w:val="000000"/>
          <w:spacing w:val="-3"/>
        </w:rPr>
        <w:t>forth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burden</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houses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neither</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work,</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hallow</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fathers</w:t>
      </w:r>
      <w:r>
        <w:rPr>
          <w:i/>
          <w:iCs/>
          <w:color w:val="000000"/>
          <w:spacing w:val="-3"/>
        </w:rPr>
        <w:t>.</w:t>
      </w:r>
    </w:p>
    <w:p w14:paraId="53D76C57" w14:textId="77777777" w:rsidR="00301D51" w:rsidRDefault="00301D51" w:rsidP="00301D51">
      <w:pPr>
        <w:tabs>
          <w:tab w:val="left" w:pos="0"/>
        </w:tabs>
        <w:suppressAutoHyphens/>
        <w:spacing w:line="240" w:lineRule="atLeast"/>
        <w:rPr>
          <w:color w:val="000000"/>
          <w:spacing w:val="-3"/>
        </w:rPr>
      </w:pPr>
    </w:p>
    <w:p w14:paraId="0A643B06" w14:textId="1C900A54" w:rsidR="00301D51" w:rsidRDefault="00301D51" w:rsidP="00301D51">
      <w:pPr>
        <w:tabs>
          <w:tab w:val="left" w:pos="0"/>
        </w:tabs>
        <w:suppressAutoHyphens/>
        <w:spacing w:line="240" w:lineRule="atLeast"/>
        <w:rPr>
          <w:color w:val="000000"/>
          <w:spacing w:val="-3"/>
        </w:rPr>
      </w:pPr>
      <w:r>
        <w:rPr>
          <w:color w:val="000000"/>
          <w:spacing w:val="-3"/>
        </w:rPr>
        <w:t>To</w:t>
      </w:r>
      <w:r w:rsidR="00F019E1">
        <w:rPr>
          <w:color w:val="000000"/>
          <w:spacing w:val="-3"/>
        </w:rPr>
        <w:t xml:space="preserve"> </w:t>
      </w:r>
      <w:r>
        <w:rPr>
          <w:color w:val="000000"/>
          <w:spacing w:val="-3"/>
        </w:rPr>
        <w:t>understand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pasuk,</w:t>
      </w:r>
      <w:r w:rsidR="00F019E1">
        <w:rPr>
          <w:color w:val="000000"/>
          <w:spacing w:val="-3"/>
        </w:rPr>
        <w:t xml:space="preserve"> </w:t>
      </w:r>
      <w:r>
        <w:rPr>
          <w:color w:val="000000"/>
          <w:spacing w:val="-3"/>
        </w:rPr>
        <w:t>please</w:t>
      </w:r>
      <w:r w:rsidR="00F019E1">
        <w:rPr>
          <w:color w:val="000000"/>
          <w:spacing w:val="-3"/>
        </w:rPr>
        <w:t xml:space="preserve"> </w:t>
      </w:r>
      <w:r>
        <w:rPr>
          <w:color w:val="000000"/>
          <w:spacing w:val="-3"/>
        </w:rPr>
        <w:t>recall</w:t>
      </w:r>
      <w:r w:rsidR="00F019E1">
        <w:rPr>
          <w:color w:val="000000"/>
          <w:spacing w:val="-3"/>
        </w:rPr>
        <w:t xml:space="preserve"> </w:t>
      </w:r>
      <w:r>
        <w:rPr>
          <w:color w:val="000000"/>
          <w:spacing w:val="-3"/>
        </w:rPr>
        <w:t>that</w:t>
      </w:r>
      <w:r w:rsidR="00F019E1">
        <w:rPr>
          <w:color w:val="000000"/>
          <w:spacing w:val="-3"/>
        </w:rPr>
        <w:t xml:space="preserve"> </w:t>
      </w:r>
      <w:proofErr w:type="spellStart"/>
      <w:r>
        <w:rPr>
          <w:color w:val="000000"/>
          <w:spacing w:val="-3"/>
        </w:rPr>
        <w:t>Yirmeyahu</w:t>
      </w:r>
      <w:proofErr w:type="spellEnd"/>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800</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AFTER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Mt.</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means</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included</w:t>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question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give</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orally?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answer</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understanding</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EVERY</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w:t>
      </w:r>
      <w:r>
        <w:rPr>
          <w:color w:val="000000"/>
          <w:spacing w:val="-3"/>
        </w:rPr>
        <w:t>s</w:t>
      </w:r>
      <w:r w:rsidR="00F019E1">
        <w:rPr>
          <w:color w:val="000000"/>
          <w:spacing w:val="-3"/>
        </w:rPr>
        <w:t xml:space="preserve"> </w:t>
      </w:r>
      <w:r w:rsidRPr="00476602">
        <w:rPr>
          <w:color w:val="000000"/>
          <w:spacing w:val="-3"/>
        </w:rPr>
        <w:t>613</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require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teach</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obey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command</w:t>
      </w:r>
      <w:r>
        <w:rPr>
          <w:color w:val="000000"/>
          <w:spacing w:val="-3"/>
        </w:rPr>
        <w:t>.</w:t>
      </w:r>
      <w:r w:rsidR="00F019E1">
        <w:rPr>
          <w:color w:val="000000"/>
          <w:spacing w:val="-3"/>
        </w:rPr>
        <w:t xml:space="preserve"> </w:t>
      </w:r>
      <w:r>
        <w:rPr>
          <w:color w:val="000000"/>
          <w:spacing w:val="-3"/>
        </w:rPr>
        <w:t>Thus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tells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Shabbat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comes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tell</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work.</w:t>
      </w:r>
    </w:p>
    <w:p w14:paraId="4239117F" w14:textId="77777777" w:rsidR="00301D51" w:rsidRDefault="00301D51" w:rsidP="00301D51">
      <w:pPr>
        <w:tabs>
          <w:tab w:val="left" w:pos="0"/>
        </w:tabs>
        <w:suppressAutoHyphens/>
        <w:spacing w:line="240" w:lineRule="atLeast"/>
        <w:rPr>
          <w:color w:val="000000"/>
          <w:spacing w:val="-3"/>
        </w:rPr>
      </w:pPr>
    </w:p>
    <w:p w14:paraId="22611772" w14:textId="5DBBD43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never</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buy</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sell</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however,</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obviously</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prohibition</w:t>
      </w:r>
      <w:r w:rsidR="00F019E1">
        <w:rPr>
          <w:color w:val="000000"/>
          <w:spacing w:val="-3"/>
        </w:rPr>
        <w:t xml:space="preserve"> </w:t>
      </w:r>
      <w:r>
        <w:rPr>
          <w:color w:val="000000"/>
          <w:spacing w:val="-3"/>
        </w:rPr>
        <w:t>in:</w:t>
      </w:r>
    </w:p>
    <w:p w14:paraId="01CD2FE2" w14:textId="77777777" w:rsidR="00301D51" w:rsidRDefault="00301D51" w:rsidP="00301D51">
      <w:pPr>
        <w:tabs>
          <w:tab w:val="left" w:pos="0"/>
        </w:tabs>
        <w:suppressAutoHyphens/>
        <w:spacing w:line="240" w:lineRule="atLeast"/>
        <w:rPr>
          <w:color w:val="000000"/>
          <w:spacing w:val="-3"/>
        </w:rPr>
      </w:pPr>
    </w:p>
    <w:p w14:paraId="37B29ECF" w14:textId="316743EB" w:rsidR="00301D51" w:rsidRDefault="00301D51" w:rsidP="00301D51">
      <w:pPr>
        <w:tabs>
          <w:tab w:val="left" w:pos="0"/>
          <w:tab w:val="left" w:pos="288"/>
          <w:tab w:val="left" w:pos="720"/>
        </w:tabs>
        <w:ind w:left="288" w:right="288"/>
        <w:rPr>
          <w:color w:val="000000"/>
          <w:spacing w:val="-3"/>
        </w:rPr>
      </w:pPr>
      <w:r>
        <w:rPr>
          <w:b/>
          <w:bCs/>
          <w:i/>
          <w:iCs/>
          <w:color w:val="000000"/>
          <w:spacing w:val="-3"/>
        </w:rPr>
        <w:t>Ezra-Nechemiah</w:t>
      </w:r>
      <w:r w:rsidR="00F019E1">
        <w:rPr>
          <w:b/>
          <w:bCs/>
          <w:i/>
          <w:iCs/>
          <w:color w:val="000000"/>
          <w:spacing w:val="-3"/>
        </w:rPr>
        <w:t xml:space="preserve"> </w:t>
      </w:r>
      <w:r>
        <w:rPr>
          <w:b/>
          <w:bCs/>
          <w:i/>
          <w:iCs/>
          <w:color w:val="000000"/>
          <w:spacing w:val="-3"/>
        </w:rPr>
        <w:t>(Nehemiah)</w:t>
      </w:r>
      <w:r w:rsidR="00F019E1">
        <w:rPr>
          <w:b/>
          <w:bCs/>
          <w:i/>
          <w:iCs/>
          <w:color w:val="000000"/>
          <w:spacing w:val="-3"/>
        </w:rPr>
        <w:t xml:space="preserve"> </w:t>
      </w:r>
      <w:r>
        <w:rPr>
          <w:b/>
          <w:bCs/>
          <w:i/>
          <w:iCs/>
          <w:color w:val="000000"/>
          <w:spacing w:val="-3"/>
        </w:rPr>
        <w:t>13:15-22</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those</w:t>
      </w:r>
      <w:r w:rsidR="00F019E1">
        <w:rPr>
          <w:i/>
          <w:iCs/>
          <w:color w:val="000000"/>
          <w:spacing w:val="-3"/>
        </w:rPr>
        <w:t xml:space="preserve"> </w:t>
      </w:r>
      <w:r>
        <w:rPr>
          <w:i/>
          <w:iCs/>
          <w:color w:val="000000"/>
          <w:spacing w:val="-3"/>
        </w:rPr>
        <w:t>days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saw</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Judah</w:t>
      </w:r>
      <w:r w:rsidR="00F019E1">
        <w:rPr>
          <w:i/>
          <w:iCs/>
          <w:color w:val="000000"/>
          <w:spacing w:val="-3"/>
        </w:rPr>
        <w:t xml:space="preserve"> </w:t>
      </w:r>
      <w:r>
        <w:rPr>
          <w:i/>
          <w:iCs/>
          <w:color w:val="000000"/>
          <w:spacing w:val="-3"/>
        </w:rPr>
        <w:t>treading</w:t>
      </w:r>
      <w:r w:rsidR="00F019E1">
        <w:rPr>
          <w:i/>
          <w:iCs/>
          <w:color w:val="000000"/>
          <w:spacing w:val="-3"/>
        </w:rPr>
        <w:t xml:space="preserve"> </w:t>
      </w:r>
      <w:r>
        <w:rPr>
          <w:i/>
          <w:iCs/>
          <w:color w:val="000000"/>
          <w:spacing w:val="-3"/>
        </w:rPr>
        <w:t>winepresses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bringing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grain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loading</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on</w:t>
      </w:r>
      <w:r w:rsidR="00F019E1">
        <w:rPr>
          <w:i/>
          <w:iCs/>
          <w:color w:val="000000"/>
          <w:spacing w:val="-3"/>
        </w:rPr>
        <w:t xml:space="preserve"> </w:t>
      </w:r>
      <w:r w:rsidRPr="00476602">
        <w:rPr>
          <w:i/>
          <w:iCs/>
          <w:color w:val="000000"/>
          <w:spacing w:val="-3"/>
        </w:rPr>
        <w:t>donkeys</w:t>
      </w:r>
      <w:r>
        <w:rPr>
          <w:i/>
          <w:iCs/>
          <w:color w:val="000000"/>
          <w:spacing w:val="-3"/>
        </w:rPr>
        <w:t>,</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wine,</w:t>
      </w:r>
      <w:r w:rsidR="00F019E1">
        <w:rPr>
          <w:i/>
          <w:iCs/>
          <w:color w:val="000000"/>
          <w:spacing w:val="-3"/>
        </w:rPr>
        <w:t xml:space="preserve"> </w:t>
      </w:r>
      <w:r>
        <w:rPr>
          <w:i/>
          <w:iCs/>
          <w:color w:val="000000"/>
          <w:spacing w:val="-3"/>
        </w:rPr>
        <w:t>grapes,</w:t>
      </w:r>
      <w:r w:rsidR="00F019E1">
        <w:rPr>
          <w:i/>
          <w:iCs/>
          <w:color w:val="000000"/>
          <w:spacing w:val="-3"/>
        </w:rPr>
        <w:t xml:space="preserve"> </w:t>
      </w:r>
      <w:r w:rsidRPr="00415792">
        <w:rPr>
          <w:i/>
          <w:iCs/>
          <w:spacing w:val="-3"/>
        </w:rPr>
        <w:t>figs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kinds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loads.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bringing</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into</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Therefore</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warned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against</w:t>
      </w:r>
      <w:r w:rsidR="00F019E1">
        <w:rPr>
          <w:i/>
          <w:iCs/>
          <w:color w:val="000000"/>
          <w:spacing w:val="-3"/>
        </w:rPr>
        <w:t xml:space="preserve"> </w:t>
      </w:r>
      <w:r>
        <w:rPr>
          <w:i/>
          <w:iCs/>
          <w:color w:val="000000"/>
          <w:spacing w:val="-3"/>
        </w:rPr>
        <w:t>selling</w:t>
      </w:r>
      <w:r w:rsidR="00F019E1">
        <w:rPr>
          <w:i/>
          <w:iCs/>
          <w:color w:val="000000"/>
          <w:spacing w:val="-3"/>
        </w:rPr>
        <w:t xml:space="preserve"> </w:t>
      </w:r>
      <w:r w:rsidRPr="00415792">
        <w:rPr>
          <w:i/>
          <w:iCs/>
          <w:spacing w:val="-3"/>
        </w:rPr>
        <w:t>food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from</w:t>
      </w:r>
      <w:r w:rsidR="00F019E1">
        <w:rPr>
          <w:i/>
          <w:iCs/>
          <w:color w:val="000000"/>
          <w:spacing w:val="-3"/>
        </w:rPr>
        <w:t xml:space="preserve"> </w:t>
      </w:r>
      <w:proofErr w:type="spellStart"/>
      <w:r>
        <w:rPr>
          <w:i/>
          <w:iCs/>
          <w:color w:val="000000"/>
          <w:spacing w:val="-3"/>
        </w:rPr>
        <w:t>Tyre</w:t>
      </w:r>
      <w:proofErr w:type="spellEnd"/>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lived</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bringing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fish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kinds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merchandise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selling</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Judah.</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rebuked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nobles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Judah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wicked</w:t>
      </w:r>
      <w:r w:rsidR="00F019E1">
        <w:rPr>
          <w:i/>
          <w:iCs/>
          <w:color w:val="000000"/>
          <w:spacing w:val="-3"/>
        </w:rPr>
        <w:t xml:space="preserve"> </w:t>
      </w:r>
      <w:r>
        <w:rPr>
          <w:i/>
          <w:iCs/>
          <w:color w:val="000000"/>
          <w:spacing w:val="-3"/>
        </w:rPr>
        <w:t>thing</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doing--desecrating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Didn</w:t>
      </w:r>
      <w:r w:rsidR="00F019E1">
        <w:rPr>
          <w:i/>
          <w:iCs/>
          <w:color w:val="000000"/>
          <w:spacing w:val="-3"/>
        </w:rPr>
        <w:t>’</w:t>
      </w:r>
      <w:r>
        <w:rPr>
          <w:i/>
          <w:iCs/>
          <w:color w:val="000000"/>
          <w:spacing w:val="-3"/>
        </w:rPr>
        <w:t>t</w:t>
      </w:r>
      <w:r w:rsidR="00F019E1">
        <w:rPr>
          <w:i/>
          <w:iCs/>
          <w:color w:val="000000"/>
          <w:spacing w:val="-3"/>
        </w:rPr>
        <w:t xml:space="preserve"> </w:t>
      </w:r>
      <w:r>
        <w:rPr>
          <w:i/>
          <w:iCs/>
          <w:color w:val="000000"/>
          <w:spacing w:val="-3"/>
        </w:rPr>
        <w:t>your</w:t>
      </w:r>
      <w:r w:rsidR="00F019E1">
        <w:rPr>
          <w:i/>
          <w:iCs/>
          <w:color w:val="000000"/>
          <w:spacing w:val="-3"/>
        </w:rPr>
        <w:t xml:space="preserve"> </w:t>
      </w:r>
      <w:r w:rsidRPr="00476602">
        <w:rPr>
          <w:i/>
          <w:iCs/>
          <w:color w:val="000000"/>
          <w:spacing w:val="-3"/>
        </w:rPr>
        <w:t>forefathers</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things,</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our</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calamity</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city</w:t>
      </w:r>
      <w:r>
        <w:rPr>
          <w:i/>
          <w:iCs/>
          <w:color w:val="000000"/>
          <w:spacing w:val="-3"/>
        </w:rPr>
        <w: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stirring</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more</w:t>
      </w:r>
      <w:r w:rsidR="00F019E1">
        <w:rPr>
          <w:i/>
          <w:iCs/>
          <w:color w:val="000000"/>
          <w:spacing w:val="-3"/>
        </w:rPr>
        <w:t xml:space="preserve"> </w:t>
      </w:r>
      <w:r>
        <w:rPr>
          <w:i/>
          <w:iCs/>
          <w:color w:val="000000"/>
          <w:spacing w:val="-3"/>
        </w:rPr>
        <w:t>wrath</w:t>
      </w:r>
      <w:r w:rsidR="00F019E1">
        <w:rPr>
          <w:i/>
          <w:iCs/>
          <w:color w:val="000000"/>
          <w:spacing w:val="-3"/>
        </w:rPr>
        <w:t xml:space="preserve"> </w:t>
      </w:r>
      <w:r>
        <w:rPr>
          <w:i/>
          <w:iCs/>
          <w:color w:val="000000"/>
          <w:spacing w:val="-3"/>
        </w:rPr>
        <w:t>against</w:t>
      </w:r>
      <w:r w:rsidR="00F019E1">
        <w:rPr>
          <w:i/>
          <w:iCs/>
          <w:color w:val="000000"/>
          <w:spacing w:val="-3"/>
        </w:rPr>
        <w:t xml:space="preserve"> </w:t>
      </w:r>
      <w:r w:rsidRPr="00476602">
        <w:rPr>
          <w:i/>
          <w:iCs/>
          <w:color w:val="000000"/>
          <w:spacing w:val="-3"/>
        </w:rPr>
        <w:t>Israel</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desecrating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evening</w:t>
      </w:r>
      <w:r w:rsidR="00F019E1">
        <w:rPr>
          <w:i/>
          <w:iCs/>
          <w:color w:val="000000"/>
          <w:spacing w:val="-3"/>
        </w:rPr>
        <w:t xml:space="preserve"> </w:t>
      </w:r>
      <w:r>
        <w:rPr>
          <w:i/>
          <w:iCs/>
          <w:color w:val="000000"/>
          <w:spacing w:val="-3"/>
        </w:rPr>
        <w:t>shadows</w:t>
      </w:r>
      <w:r w:rsidR="00F019E1">
        <w:rPr>
          <w:i/>
          <w:iCs/>
          <w:color w:val="000000"/>
          <w:spacing w:val="-3"/>
        </w:rPr>
        <w:t xml:space="preserve"> </w:t>
      </w:r>
      <w:r>
        <w:rPr>
          <w:i/>
          <w:iCs/>
          <w:color w:val="000000"/>
          <w:spacing w:val="-3"/>
        </w:rPr>
        <w:t>fell</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gates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before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ordered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doors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shut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opened</w:t>
      </w:r>
      <w:r w:rsidR="00F019E1">
        <w:rPr>
          <w:i/>
          <w:iCs/>
          <w:color w:val="000000"/>
          <w:spacing w:val="-3"/>
        </w:rPr>
        <w:t xml:space="preserve"> </w:t>
      </w:r>
      <w:r>
        <w:rPr>
          <w:i/>
          <w:iCs/>
          <w:color w:val="000000"/>
          <w:spacing w:val="-3"/>
        </w:rPr>
        <w:t>until</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stationed</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own</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gates</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load</w:t>
      </w:r>
      <w:r w:rsidR="00F019E1">
        <w:rPr>
          <w:i/>
          <w:iCs/>
          <w:color w:val="000000"/>
          <w:spacing w:val="-3"/>
        </w:rPr>
        <w:t xml:space="preserve"> </w:t>
      </w:r>
      <w:r>
        <w:rPr>
          <w:i/>
          <w:iCs/>
          <w:color w:val="000000"/>
          <w:spacing w:val="-3"/>
        </w:rPr>
        <w:t>could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Once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twice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merchants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sellers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kinds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goods</w:t>
      </w:r>
      <w:r w:rsidR="00F019E1">
        <w:rPr>
          <w:i/>
          <w:iCs/>
          <w:color w:val="000000"/>
          <w:spacing w:val="-3"/>
        </w:rPr>
        <w:t xml:space="preserve"> </w:t>
      </w:r>
      <w:r>
        <w:rPr>
          <w:i/>
          <w:iCs/>
          <w:color w:val="000000"/>
          <w:spacing w:val="-3"/>
        </w:rPr>
        <w:t>spent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night</w:t>
      </w:r>
      <w:r w:rsidR="00F019E1">
        <w:rPr>
          <w:i/>
          <w:iCs/>
          <w:color w:val="000000"/>
          <w:spacing w:val="-3"/>
        </w:rPr>
        <w:t xml:space="preserve"> </w:t>
      </w:r>
      <w:r>
        <w:rPr>
          <w:i/>
          <w:iCs/>
          <w:color w:val="000000"/>
          <w:spacing w:val="-3"/>
        </w:rPr>
        <w:t>outside</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warned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Why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spend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night</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wall?</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again,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lay</w:t>
      </w:r>
      <w:r w:rsidR="00F019E1">
        <w:rPr>
          <w:i/>
          <w:iCs/>
          <w:color w:val="000000"/>
          <w:spacing w:val="-3"/>
        </w:rPr>
        <w:t xml:space="preserve"> </w:t>
      </w:r>
      <w:r w:rsidRPr="00415792">
        <w:rPr>
          <w:i/>
          <w:iCs/>
          <w:spacing w:val="-3"/>
        </w:rPr>
        <w:t>hands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time</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longer</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Levites</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purify</w:t>
      </w:r>
      <w:r w:rsidR="00F019E1">
        <w:rPr>
          <w:i/>
          <w:iCs/>
          <w:color w:val="000000"/>
          <w:spacing w:val="-3"/>
        </w:rPr>
        <w:t xml:space="preserve"> </w:t>
      </w:r>
      <w:r>
        <w:rPr>
          <w:i/>
          <w:iCs/>
          <w:color w:val="000000"/>
          <w:spacing w:val="-3"/>
        </w:rPr>
        <w:t>themselves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guard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gates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order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holy.</w:t>
      </w:r>
      <w:r w:rsidR="00F019E1">
        <w:rPr>
          <w:i/>
          <w:iCs/>
          <w:color w:val="000000"/>
          <w:spacing w:val="-3"/>
        </w:rPr>
        <w:t xml:space="preserve"> </w:t>
      </w:r>
      <w:r>
        <w:rPr>
          <w:i/>
          <w:iCs/>
          <w:color w:val="000000"/>
          <w:spacing w:val="-3"/>
        </w:rPr>
        <w:t>Remember</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O</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G-d,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show</w:t>
      </w:r>
      <w:r w:rsidR="00F019E1">
        <w:rPr>
          <w:i/>
          <w:iCs/>
          <w:color w:val="000000"/>
          <w:spacing w:val="-3"/>
        </w:rPr>
        <w:t xml:space="preserve"> </w:t>
      </w:r>
      <w:r>
        <w:rPr>
          <w:i/>
          <w:iCs/>
          <w:color w:val="000000"/>
          <w:spacing w:val="-3"/>
        </w:rPr>
        <w:t>mercy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great</w:t>
      </w:r>
      <w:r w:rsidR="00F019E1">
        <w:rPr>
          <w:i/>
          <w:iCs/>
          <w:color w:val="000000"/>
          <w:spacing w:val="-3"/>
        </w:rPr>
        <w:t xml:space="preserve"> </w:t>
      </w:r>
      <w:r>
        <w:rPr>
          <w:i/>
          <w:iCs/>
          <w:color w:val="000000"/>
          <w:spacing w:val="-3"/>
        </w:rPr>
        <w:t>love.</w:t>
      </w:r>
    </w:p>
    <w:p w14:paraId="5A833D66" w14:textId="77777777" w:rsidR="00301D51" w:rsidRDefault="00301D51" w:rsidP="00301D51">
      <w:pPr>
        <w:tabs>
          <w:tab w:val="left" w:pos="0"/>
        </w:tabs>
        <w:suppressAutoHyphens/>
        <w:spacing w:line="240" w:lineRule="atLeast"/>
        <w:rPr>
          <w:color w:val="000000"/>
          <w:spacing w:val="-3"/>
        </w:rPr>
      </w:pPr>
    </w:p>
    <w:p w14:paraId="77D7467F" w14:textId="0AD38303"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next</w:t>
      </w:r>
      <w:r w:rsidR="00F019E1">
        <w:rPr>
          <w:color w:val="000000"/>
          <w:spacing w:val="-3"/>
        </w:rPr>
        <w:t xml:space="preserve"> </w:t>
      </w:r>
      <w:r>
        <w:rPr>
          <w:color w:val="000000"/>
          <w:spacing w:val="-3"/>
        </w:rPr>
        <w:t>passage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women</w:t>
      </w:r>
      <w:r w:rsidR="00F019E1">
        <w:rPr>
          <w:color w:val="000000"/>
          <w:spacing w:val="-3"/>
        </w:rPr>
        <w:t xml:space="preserve"> </w:t>
      </w:r>
      <w:r>
        <w:rPr>
          <w:color w:val="000000"/>
          <w:spacing w:val="-3"/>
        </w:rPr>
        <w:t>preparing</w:t>
      </w:r>
      <w:r w:rsidR="00F019E1">
        <w:rPr>
          <w:color w:val="000000"/>
          <w:spacing w:val="-3"/>
        </w:rPr>
        <w:t xml:space="preserve"> </w:t>
      </w:r>
      <w:r>
        <w:rPr>
          <w:color w:val="000000"/>
          <w:spacing w:val="-3"/>
        </w:rPr>
        <w:t>spices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resting</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forbid</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prepare</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body</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burial</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women</w:t>
      </w:r>
      <w:r w:rsidR="00F019E1">
        <w:rPr>
          <w:color w:val="000000"/>
          <w:spacing w:val="-3"/>
        </w:rPr>
        <w:t xml:space="preserve"> </w:t>
      </w:r>
      <w:r>
        <w:rPr>
          <w:color w:val="000000"/>
          <w:spacing w:val="-3"/>
        </w:rPr>
        <w:t>rest?</w:t>
      </w:r>
      <w:r w:rsidR="00F019E1">
        <w:rPr>
          <w:color w:val="000000"/>
          <w:spacing w:val="-3"/>
        </w:rPr>
        <w:t xml:space="preserve"> </w:t>
      </w:r>
    </w:p>
    <w:p w14:paraId="18B86B2D" w14:textId="77777777" w:rsidR="00301D51" w:rsidRDefault="00301D51" w:rsidP="00301D51">
      <w:pPr>
        <w:tabs>
          <w:tab w:val="left" w:pos="0"/>
        </w:tabs>
        <w:suppressAutoHyphens/>
        <w:spacing w:line="240" w:lineRule="atLeast"/>
        <w:rPr>
          <w:color w:val="000000"/>
          <w:spacing w:val="-3"/>
        </w:rPr>
      </w:pPr>
    </w:p>
    <w:p w14:paraId="75F46CB2" w14:textId="26993D60" w:rsidR="00301D51" w:rsidRDefault="00301D51" w:rsidP="00301D51">
      <w:pPr>
        <w:tabs>
          <w:tab w:val="left" w:pos="0"/>
          <w:tab w:val="left" w:pos="288"/>
          <w:tab w:val="left" w:pos="720"/>
        </w:tabs>
        <w:ind w:left="288" w:right="288"/>
        <w:rPr>
          <w:color w:val="000000"/>
          <w:spacing w:val="-3"/>
        </w:rPr>
      </w:pPr>
      <w:r>
        <w:rPr>
          <w:b/>
          <w:bCs/>
          <w:i/>
          <w:iCs/>
          <w:color w:val="000000"/>
          <w:spacing w:val="-3"/>
        </w:rPr>
        <w:t>Luqas</w:t>
      </w:r>
      <w:r w:rsidR="00F019E1">
        <w:rPr>
          <w:b/>
          <w:bCs/>
          <w:i/>
          <w:iCs/>
          <w:color w:val="000000"/>
          <w:spacing w:val="-3"/>
        </w:rPr>
        <w:t xml:space="preserve"> </w:t>
      </w:r>
      <w:r>
        <w:rPr>
          <w:b/>
          <w:bCs/>
          <w:i/>
          <w:iCs/>
          <w:color w:val="000000"/>
          <w:spacing w:val="-3"/>
        </w:rPr>
        <w:t>(</w:t>
      </w:r>
      <w:r w:rsidRPr="00415792">
        <w:rPr>
          <w:b/>
          <w:bCs/>
          <w:i/>
          <w:iCs/>
          <w:spacing w:val="-3"/>
        </w:rPr>
        <w:t>Luke</w:t>
      </w:r>
      <w:r>
        <w:rPr>
          <w:b/>
          <w:bCs/>
          <w:i/>
          <w:iCs/>
          <w:color w:val="000000"/>
          <w:spacing w:val="-3"/>
        </w:rPr>
        <w:t>)</w:t>
      </w:r>
      <w:r w:rsidR="00F019E1">
        <w:rPr>
          <w:b/>
          <w:bCs/>
          <w:i/>
          <w:iCs/>
          <w:color w:val="000000"/>
          <w:spacing w:val="-3"/>
        </w:rPr>
        <w:t xml:space="preserve"> </w:t>
      </w:r>
      <w:r>
        <w:rPr>
          <w:b/>
          <w:bCs/>
          <w:i/>
          <w:iCs/>
          <w:color w:val="000000"/>
          <w:spacing w:val="-3"/>
        </w:rPr>
        <w:t>23:56</w:t>
      </w:r>
      <w:r w:rsidR="00F019E1">
        <w:rPr>
          <w:b/>
          <w:bCs/>
          <w:i/>
          <w:iCs/>
          <w:color w:val="000000"/>
          <w:spacing w:val="-3"/>
        </w:rPr>
        <w:t xml:space="preserve"> </w:t>
      </w:r>
      <w:r>
        <w:rPr>
          <w:b/>
          <w:bCs/>
          <w:i/>
          <w:iCs/>
          <w:color w:val="000000"/>
          <w:spacing w:val="-3"/>
        </w:rPr>
        <w:t>-</w:t>
      </w:r>
      <w:r w:rsidR="00F019E1">
        <w:rPr>
          <w:b/>
          <w:bCs/>
          <w:i/>
          <w:iCs/>
          <w:color w:val="000000"/>
          <w:spacing w:val="-3"/>
        </w:rPr>
        <w:t xml:space="preserve"> </w:t>
      </w:r>
      <w:r>
        <w:rPr>
          <w:b/>
          <w:bCs/>
          <w:i/>
          <w:iCs/>
          <w:color w:val="000000"/>
          <w:spacing w:val="-3"/>
        </w:rPr>
        <w:t>24:1</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home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prepared</w:t>
      </w:r>
      <w:r w:rsidR="00F019E1">
        <w:rPr>
          <w:i/>
          <w:iCs/>
          <w:color w:val="000000"/>
          <w:spacing w:val="-3"/>
        </w:rPr>
        <w:t xml:space="preserve"> </w:t>
      </w:r>
      <w:r w:rsidRPr="00476602">
        <w:rPr>
          <w:i/>
          <w:iCs/>
          <w:color w:val="000000"/>
          <w:spacing w:val="-3"/>
        </w:rPr>
        <w:t>spices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perfumes.</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rested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obedience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commandment</w:t>
      </w:r>
      <w:r>
        <w:rPr>
          <w:i/>
          <w:iCs/>
          <w:color w:val="000000"/>
          <w:spacing w:val="-3"/>
        </w:rPr>
        <w: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week,</w:t>
      </w:r>
      <w:r w:rsidR="00F019E1">
        <w:rPr>
          <w:i/>
          <w:iCs/>
          <w:color w:val="000000"/>
          <w:spacing w:val="-3"/>
        </w:rPr>
        <w:t xml:space="preserve"> </w:t>
      </w:r>
      <w:r>
        <w:rPr>
          <w:i/>
          <w:iCs/>
          <w:color w:val="000000"/>
          <w:spacing w:val="-3"/>
        </w:rPr>
        <w:t>very</w:t>
      </w:r>
      <w:r w:rsidR="00F019E1">
        <w:rPr>
          <w:i/>
          <w:iCs/>
          <w:color w:val="000000"/>
          <w:spacing w:val="-3"/>
        </w:rPr>
        <w:t xml:space="preserve"> </w:t>
      </w:r>
      <w:r>
        <w:rPr>
          <w:i/>
          <w:iCs/>
          <w:color w:val="000000"/>
          <w:spacing w:val="-3"/>
        </w:rPr>
        <w:t>early</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morning,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women</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spices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prepared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tomb.</w:t>
      </w:r>
    </w:p>
    <w:p w14:paraId="3CFAD037" w14:textId="77777777" w:rsidR="00301D51" w:rsidRDefault="00301D51" w:rsidP="00301D51">
      <w:pPr>
        <w:tabs>
          <w:tab w:val="left" w:pos="0"/>
        </w:tabs>
        <w:suppressAutoHyphens/>
        <w:spacing w:line="240" w:lineRule="atLeast"/>
        <w:rPr>
          <w:color w:val="000000"/>
          <w:spacing w:val="-3"/>
        </w:rPr>
      </w:pPr>
    </w:p>
    <w:p w14:paraId="7D12A904" w14:textId="4333A34C" w:rsidR="00301D51" w:rsidRPr="00205F2F" w:rsidRDefault="00301D51" w:rsidP="00301D51">
      <w:pPr>
        <w:tabs>
          <w:tab w:val="left" w:pos="0"/>
          <w:tab w:val="left" w:pos="288"/>
          <w:tab w:val="left" w:pos="720"/>
        </w:tabs>
        <w:ind w:left="288" w:right="288"/>
        <w:rPr>
          <w:i/>
          <w:color w:val="000000"/>
          <w:spacing w:val="-3"/>
        </w:rPr>
      </w:pPr>
      <w:r w:rsidRPr="00205F2F">
        <w:rPr>
          <w:b/>
          <w:bCs/>
          <w:i/>
          <w:color w:val="000000"/>
          <w:spacing w:val="-3"/>
        </w:rPr>
        <w:t>Baba</w:t>
      </w:r>
      <w:r w:rsidR="00F019E1">
        <w:rPr>
          <w:b/>
          <w:bCs/>
          <w:i/>
          <w:color w:val="000000"/>
          <w:spacing w:val="-3"/>
        </w:rPr>
        <w:t xml:space="preserve"> </w:t>
      </w:r>
      <w:proofErr w:type="spellStart"/>
      <w:r w:rsidRPr="00205F2F">
        <w:rPr>
          <w:b/>
          <w:bCs/>
          <w:i/>
          <w:color w:val="000000"/>
          <w:spacing w:val="-3"/>
        </w:rPr>
        <w:t>Bathra</w:t>
      </w:r>
      <w:proofErr w:type="spellEnd"/>
      <w:r w:rsidR="00F019E1">
        <w:rPr>
          <w:b/>
          <w:bCs/>
          <w:i/>
          <w:color w:val="000000"/>
          <w:spacing w:val="-3"/>
        </w:rPr>
        <w:t xml:space="preserve"> </w:t>
      </w:r>
      <w:r w:rsidRPr="00205F2F">
        <w:rPr>
          <w:b/>
          <w:bCs/>
          <w:i/>
          <w:color w:val="000000"/>
          <w:spacing w:val="-3"/>
        </w:rPr>
        <w:t>100b</w:t>
      </w:r>
      <w:r w:rsidR="00F019E1">
        <w:rPr>
          <w:b/>
          <w:bCs/>
          <w:i/>
          <w:color w:val="000000"/>
          <w:spacing w:val="-3"/>
        </w:rPr>
        <w:t xml:space="preserve"> </w:t>
      </w:r>
      <w:r w:rsidRPr="00205F2F">
        <w:rPr>
          <w:i/>
          <w:color w:val="000000"/>
          <w:spacing w:val="-3"/>
        </w:rPr>
        <w:t>An</w:t>
      </w:r>
      <w:r w:rsidR="00F019E1">
        <w:rPr>
          <w:i/>
          <w:color w:val="000000"/>
          <w:spacing w:val="-3"/>
        </w:rPr>
        <w:t xml:space="preserve"> </w:t>
      </w:r>
      <w:r w:rsidRPr="00205F2F">
        <w:rPr>
          <w:i/>
          <w:color w:val="000000"/>
          <w:spacing w:val="-3"/>
        </w:rPr>
        <w:t>objection</w:t>
      </w:r>
      <w:r w:rsidR="00F019E1">
        <w:rPr>
          <w:i/>
          <w:color w:val="000000"/>
          <w:spacing w:val="-3"/>
        </w:rPr>
        <w:t xml:space="preserve"> </w:t>
      </w:r>
      <w:r w:rsidRPr="00205F2F">
        <w:rPr>
          <w:i/>
          <w:color w:val="000000"/>
          <w:spacing w:val="-3"/>
        </w:rPr>
        <w:t>was</w:t>
      </w:r>
      <w:r w:rsidR="00F019E1">
        <w:rPr>
          <w:i/>
          <w:color w:val="000000"/>
          <w:spacing w:val="-3"/>
        </w:rPr>
        <w:t xml:space="preserve"> </w:t>
      </w:r>
      <w:r w:rsidRPr="00205F2F">
        <w:rPr>
          <w:i/>
          <w:color w:val="000000"/>
          <w:spacing w:val="-3"/>
        </w:rPr>
        <w:t>raised:</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been</w:t>
      </w:r>
      <w:r w:rsidR="00F019E1">
        <w:rPr>
          <w:i/>
          <w:color w:val="000000"/>
          <w:spacing w:val="-3"/>
        </w:rPr>
        <w:t xml:space="preserve"> </w:t>
      </w:r>
      <w:r w:rsidRPr="00205F2F">
        <w:rPr>
          <w:i/>
          <w:color w:val="000000"/>
          <w:spacing w:val="-3"/>
        </w:rPr>
        <w:t>stated</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they</w:t>
      </w:r>
      <w:r w:rsidR="00F019E1">
        <w:rPr>
          <w:i/>
          <w:color w:val="000000"/>
          <w:spacing w:val="-3"/>
        </w:rPr>
        <w:t xml:space="preserve"> </w:t>
      </w:r>
      <w:r w:rsidRPr="00205F2F">
        <w:rPr>
          <w:i/>
          <w:color w:val="000000"/>
          <w:spacing w:val="-3"/>
        </w:rPr>
        <w:t>said</w:t>
      </w:r>
      <w:r w:rsidR="00F019E1">
        <w:rPr>
          <w:i/>
          <w:color w:val="000000"/>
          <w:spacing w:val="-3"/>
        </w:rPr>
        <w:t xml:space="preserve"> </w:t>
      </w:r>
      <w:r w:rsidRPr="00205F2F">
        <w:rPr>
          <w:i/>
          <w:color w:val="000000"/>
          <w:spacing w:val="-3"/>
        </w:rPr>
        <w:t>unto</w:t>
      </w:r>
      <w:r w:rsidR="00F019E1">
        <w:rPr>
          <w:i/>
          <w:color w:val="000000"/>
          <w:spacing w:val="-3"/>
        </w:rPr>
        <w:t xml:space="preserve"> </w:t>
      </w:r>
      <w:r w:rsidRPr="00205F2F">
        <w:rPr>
          <w:i/>
          <w:color w:val="000000"/>
          <w:spacing w:val="-3"/>
        </w:rPr>
        <w:t>him,</w:t>
      </w:r>
      <w:r w:rsidR="00F019E1">
        <w:rPr>
          <w:i/>
          <w:color w:val="000000"/>
          <w:spacing w:val="-3"/>
        </w:rPr>
        <w:t xml:space="preserve"> ‘</w:t>
      </w:r>
      <w:r w:rsidRPr="00205F2F">
        <w:rPr>
          <w:i/>
          <w:color w:val="000000"/>
          <w:spacing w:val="-3"/>
        </w:rPr>
        <w:t>If</w:t>
      </w:r>
      <w:r w:rsidR="00F019E1">
        <w:rPr>
          <w:i/>
          <w:color w:val="000000"/>
          <w:spacing w:val="-3"/>
        </w:rPr>
        <w:t xml:space="preserve"> </w:t>
      </w:r>
      <w:r w:rsidRPr="00205F2F">
        <w:rPr>
          <w:i/>
          <w:color w:val="000000"/>
          <w:spacing w:val="-3"/>
        </w:rPr>
        <w:t>so,</w:t>
      </w:r>
      <w:r w:rsidR="00F019E1">
        <w:rPr>
          <w:i/>
          <w:color w:val="000000"/>
          <w:spacing w:val="-3"/>
        </w:rPr>
        <w:t xml:space="preserve"> </w:t>
      </w:r>
      <w:r w:rsidRPr="00205F2F">
        <w:rPr>
          <w:i/>
          <w:color w:val="000000"/>
          <w:spacing w:val="-3"/>
        </w:rPr>
        <w:t>such</w:t>
      </w:r>
      <w:r w:rsidR="00F019E1">
        <w:rPr>
          <w:i/>
          <w:color w:val="000000"/>
          <w:spacing w:val="-3"/>
        </w:rPr>
        <w:t xml:space="preserve"> </w:t>
      </w:r>
      <w:r w:rsidRPr="00205F2F">
        <w:rPr>
          <w:i/>
          <w:color w:val="000000"/>
          <w:spacing w:val="-3"/>
        </w:rPr>
        <w:t>[procedure]</w:t>
      </w:r>
      <w:r w:rsidR="00F019E1">
        <w:rPr>
          <w:i/>
          <w:color w:val="000000"/>
          <w:spacing w:val="-3"/>
        </w:rPr>
        <w:t xml:space="preserve"> </w:t>
      </w:r>
      <w:r w:rsidRPr="00205F2F">
        <w:rPr>
          <w:i/>
          <w:color w:val="000000"/>
          <w:spacing w:val="-3"/>
        </w:rPr>
        <w:t>should</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permitted</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Sabbath</w:t>
      </w:r>
      <w:r w:rsidR="00F019E1">
        <w:rPr>
          <w:i/>
          <w:color w:val="000000"/>
          <w:spacing w:val="-3"/>
        </w:rPr>
        <w:t xml:space="preserve"> </w:t>
      </w:r>
      <w:r w:rsidRPr="00205F2F">
        <w:rPr>
          <w:i/>
          <w:color w:val="000000"/>
          <w:spacing w:val="-3"/>
        </w:rPr>
        <w:t>also</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Now,</w:t>
      </w:r>
      <w:r w:rsidR="00F019E1">
        <w:rPr>
          <w:i/>
          <w:color w:val="000000"/>
          <w:spacing w:val="-3"/>
        </w:rPr>
        <w:t xml:space="preserve"> </w:t>
      </w:r>
      <w:r w:rsidRPr="00205F2F">
        <w:rPr>
          <w:i/>
          <w:color w:val="000000"/>
          <w:spacing w:val="-3"/>
        </w:rPr>
        <w:t>if</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said</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ceremonial</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take</w:t>
      </w:r>
      <w:r w:rsidR="00F019E1">
        <w:rPr>
          <w:i/>
          <w:color w:val="000000"/>
          <w:spacing w:val="-3"/>
        </w:rPr>
        <w:t xml:space="preserve"> </w:t>
      </w:r>
      <w:r w:rsidRPr="00205F2F">
        <w:rPr>
          <w:i/>
          <w:color w:val="000000"/>
          <w:spacing w:val="-3"/>
        </w:rPr>
        <w:t>place]</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graveyard</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[only],</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what</w:t>
      </w:r>
      <w:r w:rsidR="00F019E1">
        <w:rPr>
          <w:i/>
          <w:color w:val="000000"/>
          <w:spacing w:val="-3"/>
        </w:rPr>
        <w:t xml:space="preserve"> </w:t>
      </w:r>
      <w:r w:rsidRPr="00205F2F">
        <w:rPr>
          <w:i/>
          <w:color w:val="000000"/>
          <w:spacing w:val="-3"/>
        </w:rPr>
        <w:t>[purpose]</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graveyard</w:t>
      </w:r>
      <w:r w:rsidR="00F019E1">
        <w:rPr>
          <w:i/>
          <w:color w:val="000000"/>
          <w:spacing w:val="-3"/>
        </w:rPr>
        <w:t xml:space="preserve"> </w:t>
      </w:r>
      <w:r w:rsidRPr="00205F2F">
        <w:rPr>
          <w:i/>
          <w:color w:val="000000"/>
          <w:spacing w:val="-3"/>
        </w:rPr>
        <w:t>required</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Sabbath</w:t>
      </w:r>
      <w:r w:rsidRPr="00205F2F">
        <w:rPr>
          <w:i/>
          <w:color w:val="000000"/>
          <w:spacing w:val="-3"/>
        </w:rPr>
        <w:t>?</w:t>
      </w:r>
      <w:r w:rsidR="00F019E1">
        <w:rPr>
          <w:i/>
          <w:color w:val="000000"/>
          <w:spacing w:val="-3"/>
        </w:rPr>
        <w:t xml:space="preserve"> </w:t>
      </w:r>
      <w:r w:rsidRPr="00205F2F">
        <w:rPr>
          <w:i/>
          <w:color w:val="000000"/>
          <w:spacing w:val="-3"/>
        </w:rPr>
        <w:t>—</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case</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town</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near</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graveyard</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dead]</w:t>
      </w:r>
      <w:r w:rsidR="00F019E1">
        <w:rPr>
          <w:i/>
          <w:color w:val="000000"/>
          <w:spacing w:val="-3"/>
        </w:rPr>
        <w:t xml:space="preserve"> </w:t>
      </w:r>
      <w:r w:rsidRPr="00205F2F">
        <w:rPr>
          <w:i/>
          <w:color w:val="000000"/>
          <w:spacing w:val="-3"/>
        </w:rPr>
        <w:t>was</w:t>
      </w:r>
      <w:r w:rsidR="00F019E1">
        <w:rPr>
          <w:i/>
          <w:color w:val="000000"/>
          <w:spacing w:val="-3"/>
        </w:rPr>
        <w:t xml:space="preserve"> </w:t>
      </w:r>
      <w:r w:rsidRPr="00205F2F">
        <w:rPr>
          <w:i/>
          <w:color w:val="000000"/>
          <w:spacing w:val="-3"/>
        </w:rPr>
        <w:t>brought</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burial]</w:t>
      </w:r>
      <w:r w:rsidR="00F019E1">
        <w:rPr>
          <w:i/>
          <w:color w:val="000000"/>
          <w:spacing w:val="-3"/>
        </w:rPr>
        <w:t xml:space="preserve"> </w:t>
      </w:r>
      <w:r w:rsidRPr="00205F2F">
        <w:rPr>
          <w:i/>
          <w:color w:val="000000"/>
          <w:spacing w:val="-3"/>
        </w:rPr>
        <w:t>at</w:t>
      </w:r>
      <w:r w:rsidR="00F019E1">
        <w:rPr>
          <w:i/>
          <w:color w:val="000000"/>
          <w:spacing w:val="-3"/>
        </w:rPr>
        <w:t xml:space="preserve"> </w:t>
      </w:r>
      <w:r w:rsidRPr="00205F2F">
        <w:rPr>
          <w:i/>
          <w:color w:val="000000"/>
          <w:spacing w:val="-3"/>
        </w:rPr>
        <w:t>twilight.</w:t>
      </w:r>
    </w:p>
    <w:p w14:paraId="4FEAF2E4" w14:textId="77777777" w:rsidR="00301D51" w:rsidRDefault="00301D51" w:rsidP="00301D51">
      <w:pPr>
        <w:tabs>
          <w:tab w:val="left" w:pos="0"/>
        </w:tabs>
        <w:suppressAutoHyphens/>
        <w:spacing w:line="240" w:lineRule="atLeast"/>
        <w:rPr>
          <w:color w:val="000000"/>
          <w:spacing w:val="-3"/>
        </w:rPr>
      </w:pPr>
    </w:p>
    <w:p w14:paraId="0374F929" w14:textId="29E41622" w:rsidR="00301D51" w:rsidRPr="00205F2F" w:rsidRDefault="00301D51" w:rsidP="00301D51">
      <w:pPr>
        <w:tabs>
          <w:tab w:val="left" w:pos="0"/>
          <w:tab w:val="left" w:pos="288"/>
          <w:tab w:val="left" w:pos="720"/>
        </w:tabs>
        <w:ind w:left="288" w:right="288"/>
        <w:rPr>
          <w:i/>
          <w:color w:val="000000"/>
          <w:spacing w:val="-3"/>
        </w:rPr>
      </w:pPr>
      <w:proofErr w:type="spellStart"/>
      <w:r w:rsidRPr="00205F2F">
        <w:rPr>
          <w:b/>
          <w:bCs/>
          <w:i/>
          <w:color w:val="000000"/>
          <w:spacing w:val="-3"/>
        </w:rPr>
        <w:lastRenderedPageBreak/>
        <w:t>Shabbath</w:t>
      </w:r>
      <w:proofErr w:type="spellEnd"/>
      <w:r w:rsidR="00F019E1">
        <w:rPr>
          <w:b/>
          <w:bCs/>
          <w:i/>
          <w:color w:val="000000"/>
          <w:spacing w:val="-3"/>
        </w:rPr>
        <w:t xml:space="preserve"> </w:t>
      </w:r>
      <w:r w:rsidRPr="00205F2F">
        <w:rPr>
          <w:b/>
          <w:bCs/>
          <w:i/>
          <w:color w:val="000000"/>
          <w:spacing w:val="-3"/>
        </w:rPr>
        <w:t>73a</w:t>
      </w:r>
      <w:r w:rsidR="00F019E1">
        <w:rPr>
          <w:i/>
          <w:color w:val="000000"/>
          <w:spacing w:val="-3"/>
        </w:rPr>
        <w:t xml:space="preserve"> </w:t>
      </w:r>
      <w:r w:rsidRPr="00205F2F">
        <w:rPr>
          <w:i/>
          <w:color w:val="000000"/>
          <w:spacing w:val="-3"/>
        </w:rPr>
        <w:t>MISHNAH.</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PRIMARY</w:t>
      </w:r>
      <w:r w:rsidR="00F019E1">
        <w:rPr>
          <w:i/>
          <w:color w:val="000000"/>
          <w:spacing w:val="-3"/>
        </w:rPr>
        <w:t xml:space="preserve"> </w:t>
      </w:r>
      <w:r w:rsidRPr="00205F2F">
        <w:rPr>
          <w:i/>
          <w:color w:val="000000"/>
          <w:spacing w:val="-3"/>
        </w:rPr>
        <w:t>LABOURS</w:t>
      </w:r>
      <w:r w:rsidR="00F019E1">
        <w:rPr>
          <w:i/>
          <w:color w:val="000000"/>
          <w:spacing w:val="-3"/>
        </w:rPr>
        <w:t xml:space="preserve"> </w:t>
      </w:r>
      <w:r w:rsidRPr="00205F2F">
        <w:rPr>
          <w:i/>
          <w:color w:val="000000"/>
          <w:spacing w:val="-3"/>
        </w:rPr>
        <w:t>ARE</w:t>
      </w:r>
      <w:r w:rsidR="00F019E1">
        <w:rPr>
          <w:i/>
          <w:color w:val="000000"/>
          <w:spacing w:val="-3"/>
        </w:rPr>
        <w:t xml:space="preserve"> </w:t>
      </w:r>
      <w:r w:rsidRPr="00415792">
        <w:rPr>
          <w:i/>
          <w:spacing w:val="-3"/>
        </w:rPr>
        <w:t>FORTY</w:t>
      </w:r>
      <w:r w:rsidR="00F019E1">
        <w:rPr>
          <w:i/>
          <w:color w:val="000000"/>
          <w:spacing w:val="-3"/>
        </w:rPr>
        <w:t xml:space="preserve"> </w:t>
      </w:r>
      <w:r w:rsidRPr="00205F2F">
        <w:rPr>
          <w:i/>
          <w:color w:val="000000"/>
          <w:spacing w:val="-3"/>
        </w:rPr>
        <w:t>LESS</w:t>
      </w:r>
      <w:r w:rsidR="00F019E1">
        <w:rPr>
          <w:i/>
          <w:color w:val="000000"/>
          <w:spacing w:val="-3"/>
        </w:rPr>
        <w:t xml:space="preserve"> </w:t>
      </w:r>
      <w:r w:rsidRPr="00415792">
        <w:rPr>
          <w:i/>
          <w:spacing w:val="-3"/>
        </w:rPr>
        <w:t>ONE</w:t>
      </w:r>
      <w:r w:rsidRPr="00205F2F">
        <w:rPr>
          <w:i/>
          <w:color w:val="000000"/>
          <w:spacing w:val="-3"/>
        </w:rPr>
        <w:t>,</w:t>
      </w:r>
      <w:r w:rsidR="00F019E1">
        <w:rPr>
          <w:i/>
          <w:color w:val="000000"/>
          <w:spacing w:val="-3"/>
        </w:rPr>
        <w:t xml:space="preserve"> </w:t>
      </w:r>
      <w:r w:rsidRPr="00205F2F">
        <w:rPr>
          <w:i/>
          <w:color w:val="000000"/>
          <w:spacing w:val="-3"/>
        </w:rPr>
        <w:t>[VIZ.:]</w:t>
      </w:r>
      <w:r w:rsidR="00F019E1">
        <w:rPr>
          <w:i/>
          <w:color w:val="000000"/>
          <w:spacing w:val="-3"/>
        </w:rPr>
        <w:t xml:space="preserve"> </w:t>
      </w:r>
      <w:r w:rsidRPr="00205F2F">
        <w:rPr>
          <w:i/>
          <w:color w:val="000000"/>
          <w:spacing w:val="-3"/>
        </w:rPr>
        <w:t>SOWING,</w:t>
      </w:r>
      <w:r w:rsidR="00F019E1">
        <w:rPr>
          <w:i/>
          <w:color w:val="000000"/>
          <w:spacing w:val="-3"/>
        </w:rPr>
        <w:t xml:space="preserve"> </w:t>
      </w:r>
      <w:r w:rsidRPr="00205F2F">
        <w:rPr>
          <w:i/>
          <w:color w:val="000000"/>
          <w:spacing w:val="-3"/>
        </w:rPr>
        <w:t>PLOUGHING,</w:t>
      </w:r>
      <w:r w:rsidR="00F019E1">
        <w:rPr>
          <w:i/>
          <w:color w:val="000000"/>
          <w:spacing w:val="-3"/>
        </w:rPr>
        <w:t xml:space="preserve"> </w:t>
      </w:r>
      <w:r w:rsidRPr="00205F2F">
        <w:rPr>
          <w:i/>
          <w:color w:val="000000"/>
          <w:spacing w:val="-3"/>
        </w:rPr>
        <w:t>REAPING,</w:t>
      </w:r>
      <w:r w:rsidR="00F019E1">
        <w:rPr>
          <w:i/>
          <w:color w:val="000000"/>
          <w:spacing w:val="-3"/>
        </w:rPr>
        <w:t xml:space="preserve"> </w:t>
      </w:r>
      <w:r w:rsidRPr="00205F2F">
        <w:rPr>
          <w:i/>
          <w:color w:val="000000"/>
          <w:spacing w:val="-3"/>
        </w:rPr>
        <w:t>BINDING</w:t>
      </w:r>
      <w:r w:rsidR="00F019E1">
        <w:rPr>
          <w:i/>
          <w:color w:val="000000"/>
          <w:spacing w:val="-3"/>
        </w:rPr>
        <w:t xml:space="preserve"> </w:t>
      </w:r>
      <w:r w:rsidRPr="00205F2F">
        <w:rPr>
          <w:i/>
          <w:color w:val="000000"/>
          <w:spacing w:val="-3"/>
        </w:rPr>
        <w:t>SHEAVES,</w:t>
      </w:r>
      <w:r w:rsidR="00F019E1">
        <w:rPr>
          <w:i/>
          <w:color w:val="000000"/>
          <w:spacing w:val="-3"/>
        </w:rPr>
        <w:t xml:space="preserve"> </w:t>
      </w:r>
      <w:r w:rsidRPr="00205F2F">
        <w:rPr>
          <w:i/>
          <w:color w:val="000000"/>
          <w:spacing w:val="-3"/>
        </w:rPr>
        <w:t>THRESHING,</w:t>
      </w:r>
      <w:r w:rsidR="00F019E1">
        <w:rPr>
          <w:i/>
          <w:color w:val="000000"/>
          <w:spacing w:val="-3"/>
        </w:rPr>
        <w:t xml:space="preserve"> </w:t>
      </w:r>
      <w:r w:rsidRPr="00205F2F">
        <w:rPr>
          <w:i/>
          <w:color w:val="000000"/>
          <w:spacing w:val="-3"/>
        </w:rPr>
        <w:t>WINNOWING,</w:t>
      </w:r>
      <w:r w:rsidR="00F019E1">
        <w:rPr>
          <w:i/>
          <w:color w:val="000000"/>
          <w:spacing w:val="-3"/>
        </w:rPr>
        <w:t xml:space="preserve"> </w:t>
      </w:r>
      <w:r w:rsidRPr="00205F2F">
        <w:rPr>
          <w:i/>
          <w:color w:val="000000"/>
          <w:spacing w:val="-3"/>
        </w:rPr>
        <w:t>SELECTING,</w:t>
      </w:r>
      <w:r w:rsidR="00F019E1">
        <w:rPr>
          <w:i/>
          <w:color w:val="000000"/>
          <w:spacing w:val="-3"/>
        </w:rPr>
        <w:t xml:space="preserve"> </w:t>
      </w:r>
      <w:r w:rsidRPr="00205F2F">
        <w:rPr>
          <w:i/>
          <w:color w:val="000000"/>
          <w:spacing w:val="-3"/>
        </w:rPr>
        <w:t>GRINDING,</w:t>
      </w:r>
      <w:r w:rsidR="00F019E1">
        <w:rPr>
          <w:i/>
          <w:color w:val="000000"/>
          <w:spacing w:val="-3"/>
        </w:rPr>
        <w:t xml:space="preserve"> </w:t>
      </w:r>
      <w:r w:rsidRPr="00205F2F">
        <w:rPr>
          <w:i/>
          <w:color w:val="000000"/>
          <w:spacing w:val="-3"/>
        </w:rPr>
        <w:t>SIFTING,</w:t>
      </w:r>
      <w:r w:rsidR="00F019E1">
        <w:rPr>
          <w:i/>
          <w:color w:val="000000"/>
          <w:spacing w:val="-3"/>
        </w:rPr>
        <w:t xml:space="preserve"> </w:t>
      </w:r>
      <w:r w:rsidRPr="00205F2F">
        <w:rPr>
          <w:i/>
          <w:color w:val="000000"/>
          <w:spacing w:val="-3"/>
        </w:rPr>
        <w:t>KNEADING,</w:t>
      </w:r>
      <w:r w:rsidR="00F019E1">
        <w:rPr>
          <w:i/>
          <w:color w:val="000000"/>
          <w:spacing w:val="-3"/>
        </w:rPr>
        <w:t xml:space="preserve"> </w:t>
      </w:r>
      <w:r w:rsidRPr="00205F2F">
        <w:rPr>
          <w:i/>
          <w:color w:val="000000"/>
          <w:spacing w:val="-3"/>
        </w:rPr>
        <w:t>BAKING,</w:t>
      </w:r>
      <w:r w:rsidR="00F019E1">
        <w:rPr>
          <w:i/>
          <w:color w:val="000000"/>
          <w:spacing w:val="-3"/>
        </w:rPr>
        <w:t xml:space="preserve"> </w:t>
      </w:r>
      <w:r w:rsidRPr="00205F2F">
        <w:rPr>
          <w:i/>
          <w:color w:val="000000"/>
          <w:spacing w:val="-3"/>
        </w:rPr>
        <w:t>SHEARING</w:t>
      </w:r>
      <w:r w:rsidR="00F019E1">
        <w:rPr>
          <w:i/>
          <w:color w:val="000000"/>
          <w:spacing w:val="-3"/>
        </w:rPr>
        <w:t xml:space="preserve"> </w:t>
      </w:r>
      <w:r w:rsidRPr="00205F2F">
        <w:rPr>
          <w:i/>
          <w:color w:val="000000"/>
          <w:spacing w:val="-3"/>
        </w:rPr>
        <w:t>WOOL,</w:t>
      </w:r>
      <w:r w:rsidR="00F019E1">
        <w:rPr>
          <w:i/>
          <w:color w:val="000000"/>
          <w:spacing w:val="-3"/>
        </w:rPr>
        <w:t xml:space="preserve"> </w:t>
      </w:r>
      <w:r w:rsidRPr="00205F2F">
        <w:rPr>
          <w:i/>
          <w:color w:val="000000"/>
          <w:spacing w:val="-3"/>
        </w:rPr>
        <w:t>BLEACHING,</w:t>
      </w:r>
      <w:r w:rsidR="00F019E1">
        <w:rPr>
          <w:i/>
          <w:color w:val="000000"/>
          <w:spacing w:val="-3"/>
        </w:rPr>
        <w:t xml:space="preserve"> </w:t>
      </w:r>
      <w:r w:rsidRPr="00205F2F">
        <w:rPr>
          <w:i/>
          <w:color w:val="000000"/>
          <w:spacing w:val="-3"/>
        </w:rPr>
        <w:t>HACKLING,</w:t>
      </w:r>
      <w:r w:rsidR="00F019E1">
        <w:rPr>
          <w:i/>
          <w:color w:val="000000"/>
          <w:spacing w:val="-3"/>
        </w:rPr>
        <w:t xml:space="preserve"> </w:t>
      </w:r>
      <w:r w:rsidRPr="00205F2F">
        <w:rPr>
          <w:i/>
          <w:color w:val="000000"/>
          <w:spacing w:val="-3"/>
        </w:rPr>
        <w:t>DYEING,</w:t>
      </w:r>
      <w:r w:rsidR="00F019E1">
        <w:rPr>
          <w:i/>
          <w:color w:val="000000"/>
          <w:spacing w:val="-3"/>
        </w:rPr>
        <w:t xml:space="preserve"> </w:t>
      </w:r>
      <w:r w:rsidRPr="00205F2F">
        <w:rPr>
          <w:i/>
          <w:color w:val="000000"/>
          <w:spacing w:val="-3"/>
        </w:rPr>
        <w:t>SPINNING,</w:t>
      </w:r>
      <w:r w:rsidR="00F019E1">
        <w:rPr>
          <w:i/>
          <w:color w:val="000000"/>
          <w:spacing w:val="-3"/>
        </w:rPr>
        <w:t xml:space="preserve"> </w:t>
      </w:r>
      <w:r w:rsidRPr="00205F2F">
        <w:rPr>
          <w:i/>
          <w:color w:val="000000"/>
          <w:spacing w:val="-3"/>
        </w:rPr>
        <w:t>STRETCHING</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THREADS,</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MAKING</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TWO</w:t>
      </w:r>
      <w:r w:rsidR="00F019E1">
        <w:rPr>
          <w:i/>
          <w:color w:val="000000"/>
          <w:spacing w:val="-3"/>
        </w:rPr>
        <w:t xml:space="preserve"> </w:t>
      </w:r>
      <w:r w:rsidRPr="00205F2F">
        <w:rPr>
          <w:i/>
          <w:color w:val="000000"/>
          <w:spacing w:val="-3"/>
        </w:rPr>
        <w:t>MESHES,</w:t>
      </w:r>
      <w:r w:rsidR="00F019E1">
        <w:rPr>
          <w:i/>
          <w:color w:val="000000"/>
          <w:spacing w:val="-3"/>
        </w:rPr>
        <w:t xml:space="preserve"> </w:t>
      </w:r>
      <w:r w:rsidRPr="00205F2F">
        <w:rPr>
          <w:i/>
          <w:color w:val="000000"/>
          <w:spacing w:val="-3"/>
        </w:rPr>
        <w:t>WEAVING</w:t>
      </w:r>
      <w:r w:rsidR="00F019E1">
        <w:rPr>
          <w:i/>
          <w:color w:val="000000"/>
          <w:spacing w:val="-3"/>
        </w:rPr>
        <w:t xml:space="preserve"> </w:t>
      </w:r>
      <w:r w:rsidRPr="00415792">
        <w:rPr>
          <w:i/>
          <w:spacing w:val="-3"/>
        </w:rPr>
        <w:t>TWO</w:t>
      </w:r>
      <w:r w:rsidR="00F019E1">
        <w:rPr>
          <w:i/>
          <w:color w:val="000000"/>
          <w:spacing w:val="-3"/>
        </w:rPr>
        <w:t xml:space="preserve"> </w:t>
      </w:r>
      <w:r w:rsidRPr="00205F2F">
        <w:rPr>
          <w:i/>
          <w:color w:val="000000"/>
          <w:spacing w:val="-3"/>
        </w:rPr>
        <w:t>THREADS,</w:t>
      </w:r>
      <w:r w:rsidR="00F019E1">
        <w:rPr>
          <w:i/>
          <w:color w:val="000000"/>
          <w:spacing w:val="-3"/>
        </w:rPr>
        <w:t xml:space="preserve"> </w:t>
      </w:r>
      <w:r w:rsidRPr="00205F2F">
        <w:rPr>
          <w:i/>
          <w:color w:val="000000"/>
          <w:spacing w:val="-3"/>
        </w:rPr>
        <w:t>DIVIDING</w:t>
      </w:r>
      <w:r w:rsidR="00F019E1">
        <w:rPr>
          <w:i/>
          <w:color w:val="000000"/>
          <w:spacing w:val="-3"/>
        </w:rPr>
        <w:t xml:space="preserve"> </w:t>
      </w:r>
      <w:r w:rsidRPr="00415792">
        <w:rPr>
          <w:i/>
          <w:spacing w:val="-3"/>
        </w:rPr>
        <w:t>TWO</w:t>
      </w:r>
      <w:r w:rsidR="00F019E1">
        <w:rPr>
          <w:i/>
          <w:color w:val="000000"/>
          <w:spacing w:val="-3"/>
        </w:rPr>
        <w:t xml:space="preserve"> </w:t>
      </w:r>
      <w:r w:rsidRPr="00205F2F">
        <w:rPr>
          <w:i/>
          <w:color w:val="000000"/>
          <w:spacing w:val="-3"/>
        </w:rPr>
        <w:t>THREADS,TYING</w:t>
      </w:r>
      <w:r w:rsidR="00F019E1">
        <w:rPr>
          <w:i/>
          <w:color w:val="000000"/>
          <w:spacing w:val="-3"/>
        </w:rPr>
        <w:t xml:space="preserve"> </w:t>
      </w:r>
      <w:r w:rsidRPr="00205F2F">
        <w:rPr>
          <w:i/>
          <w:color w:val="000000"/>
          <w:spacing w:val="-3"/>
        </w:rPr>
        <w:t>[KNOTTING]</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UNTYING,</w:t>
      </w:r>
      <w:r w:rsidR="00F019E1">
        <w:rPr>
          <w:i/>
          <w:color w:val="000000"/>
          <w:spacing w:val="-3"/>
        </w:rPr>
        <w:t xml:space="preserve"> </w:t>
      </w:r>
      <w:r w:rsidRPr="00205F2F">
        <w:rPr>
          <w:i/>
          <w:color w:val="000000"/>
          <w:spacing w:val="-3"/>
        </w:rPr>
        <w:t>SEWING</w:t>
      </w:r>
      <w:r w:rsidR="00F019E1">
        <w:rPr>
          <w:i/>
          <w:color w:val="000000"/>
          <w:spacing w:val="-3"/>
        </w:rPr>
        <w:t xml:space="preserve"> </w:t>
      </w:r>
      <w:r w:rsidRPr="00415792">
        <w:rPr>
          <w:i/>
          <w:spacing w:val="-3"/>
        </w:rPr>
        <w:t>TWO</w:t>
      </w:r>
      <w:r w:rsidR="00F019E1">
        <w:rPr>
          <w:i/>
          <w:color w:val="000000"/>
          <w:spacing w:val="-3"/>
        </w:rPr>
        <w:t xml:space="preserve"> </w:t>
      </w:r>
      <w:r w:rsidRPr="00205F2F">
        <w:rPr>
          <w:i/>
          <w:color w:val="000000"/>
          <w:spacing w:val="-3"/>
        </w:rPr>
        <w:t>STITCHES,</w:t>
      </w:r>
      <w:r w:rsidR="00F019E1">
        <w:rPr>
          <w:i/>
          <w:color w:val="000000"/>
          <w:spacing w:val="-3"/>
        </w:rPr>
        <w:t xml:space="preserve"> </w:t>
      </w:r>
      <w:r w:rsidRPr="00205F2F">
        <w:rPr>
          <w:i/>
          <w:color w:val="000000"/>
          <w:spacing w:val="-3"/>
        </w:rPr>
        <w:t>TEARING</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SEW</w:t>
      </w:r>
      <w:r w:rsidR="00F019E1">
        <w:rPr>
          <w:i/>
          <w:color w:val="000000"/>
          <w:spacing w:val="-3"/>
        </w:rPr>
        <w:t xml:space="preserve"> </w:t>
      </w:r>
      <w:r w:rsidRPr="00415792">
        <w:rPr>
          <w:i/>
          <w:spacing w:val="-3"/>
        </w:rPr>
        <w:t>TWO</w:t>
      </w:r>
      <w:r w:rsidR="00F019E1">
        <w:rPr>
          <w:i/>
          <w:color w:val="000000"/>
          <w:spacing w:val="-3"/>
        </w:rPr>
        <w:t xml:space="preserve"> </w:t>
      </w:r>
      <w:r w:rsidRPr="00205F2F">
        <w:rPr>
          <w:i/>
          <w:color w:val="000000"/>
          <w:spacing w:val="-3"/>
        </w:rPr>
        <w:t>STITCHES,</w:t>
      </w:r>
      <w:r w:rsidR="00F019E1">
        <w:rPr>
          <w:i/>
          <w:color w:val="000000"/>
          <w:spacing w:val="-3"/>
        </w:rPr>
        <w:t xml:space="preserve"> </w:t>
      </w:r>
      <w:r w:rsidRPr="00205F2F">
        <w:rPr>
          <w:i/>
          <w:color w:val="000000"/>
          <w:spacing w:val="-3"/>
        </w:rPr>
        <w:t>CAPTURING</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DEER,</w:t>
      </w:r>
      <w:r w:rsidR="00F019E1">
        <w:rPr>
          <w:i/>
          <w:color w:val="000000"/>
          <w:spacing w:val="-3"/>
        </w:rPr>
        <w:t xml:space="preserve"> </w:t>
      </w:r>
      <w:r w:rsidRPr="00205F2F">
        <w:rPr>
          <w:i/>
          <w:color w:val="000000"/>
          <w:spacing w:val="-3"/>
        </w:rPr>
        <w:t>SLAUGHTERING,</w:t>
      </w:r>
      <w:r w:rsidR="00F019E1">
        <w:rPr>
          <w:i/>
          <w:color w:val="000000"/>
          <w:spacing w:val="-3"/>
        </w:rPr>
        <w:t xml:space="preserve"> </w:t>
      </w:r>
      <w:r w:rsidRPr="00205F2F">
        <w:rPr>
          <w:i/>
          <w:color w:val="000000"/>
          <w:spacing w:val="-3"/>
        </w:rPr>
        <w:t>OR</w:t>
      </w:r>
      <w:r w:rsidR="00F019E1">
        <w:rPr>
          <w:i/>
          <w:color w:val="000000"/>
          <w:spacing w:val="-3"/>
        </w:rPr>
        <w:t xml:space="preserve"> </w:t>
      </w:r>
      <w:r w:rsidRPr="00205F2F">
        <w:rPr>
          <w:i/>
          <w:color w:val="000000"/>
          <w:spacing w:val="-3"/>
        </w:rPr>
        <w:t>FLAYING,</w:t>
      </w:r>
      <w:r w:rsidR="00F019E1">
        <w:rPr>
          <w:i/>
          <w:color w:val="000000"/>
          <w:spacing w:val="-3"/>
        </w:rPr>
        <w:t xml:space="preserve"> </w:t>
      </w:r>
      <w:r w:rsidRPr="00205F2F">
        <w:rPr>
          <w:i/>
          <w:color w:val="000000"/>
          <w:spacing w:val="-3"/>
        </w:rPr>
        <w:t>OR</w:t>
      </w:r>
      <w:r w:rsidR="00F019E1">
        <w:rPr>
          <w:i/>
          <w:color w:val="000000"/>
          <w:spacing w:val="-3"/>
        </w:rPr>
        <w:t xml:space="preserve"> </w:t>
      </w:r>
      <w:r w:rsidRPr="00205F2F">
        <w:rPr>
          <w:i/>
          <w:color w:val="000000"/>
          <w:spacing w:val="-3"/>
        </w:rPr>
        <w:t>SALTING</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CURING</w:t>
      </w:r>
      <w:r w:rsidR="00F019E1">
        <w:rPr>
          <w:i/>
          <w:color w:val="000000"/>
          <w:spacing w:val="-3"/>
        </w:rPr>
        <w:t xml:space="preserve"> </w:t>
      </w:r>
      <w:r w:rsidRPr="00205F2F">
        <w:rPr>
          <w:i/>
          <w:color w:val="000000"/>
          <w:spacing w:val="-3"/>
        </w:rPr>
        <w:t>ITS</w:t>
      </w:r>
      <w:r w:rsidR="00F019E1">
        <w:rPr>
          <w:i/>
          <w:color w:val="000000"/>
          <w:spacing w:val="-3"/>
        </w:rPr>
        <w:t xml:space="preserve"> </w:t>
      </w:r>
      <w:r w:rsidRPr="00205F2F">
        <w:rPr>
          <w:i/>
          <w:color w:val="000000"/>
          <w:spacing w:val="-3"/>
        </w:rPr>
        <w:t>HIDE,</w:t>
      </w:r>
      <w:r w:rsidR="00F019E1">
        <w:rPr>
          <w:i/>
          <w:color w:val="000000"/>
          <w:spacing w:val="-3"/>
        </w:rPr>
        <w:t xml:space="preserve"> </w:t>
      </w:r>
      <w:r w:rsidRPr="00205F2F">
        <w:rPr>
          <w:i/>
          <w:color w:val="000000"/>
          <w:spacing w:val="-3"/>
        </w:rPr>
        <w:t>SCRAPING</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ITS</w:t>
      </w:r>
      <w:r w:rsidR="00F019E1">
        <w:rPr>
          <w:i/>
          <w:color w:val="000000"/>
          <w:spacing w:val="-3"/>
        </w:rPr>
        <w:t xml:space="preserve"> </w:t>
      </w:r>
      <w:r w:rsidRPr="00415792">
        <w:rPr>
          <w:i/>
          <w:spacing w:val="-3"/>
        </w:rPr>
        <w:t>HAIR</w:t>
      </w:r>
      <w:r w:rsidRPr="00205F2F">
        <w:rPr>
          <w:i/>
          <w:color w:val="000000"/>
          <w:spacing w:val="-3"/>
        </w:rPr>
        <w:t>],</w:t>
      </w:r>
      <w:r w:rsidR="00F019E1">
        <w:rPr>
          <w:i/>
          <w:color w:val="000000"/>
          <w:spacing w:val="-3"/>
        </w:rPr>
        <w:t xml:space="preserve"> </w:t>
      </w:r>
      <w:r w:rsidRPr="00205F2F">
        <w:rPr>
          <w:i/>
          <w:color w:val="000000"/>
          <w:spacing w:val="-3"/>
        </w:rPr>
        <w:t>CUTTING</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UP,</w:t>
      </w:r>
      <w:r w:rsidR="00F019E1">
        <w:rPr>
          <w:i/>
          <w:color w:val="000000"/>
          <w:spacing w:val="-3"/>
        </w:rPr>
        <w:t xml:space="preserve"> </w:t>
      </w:r>
      <w:r w:rsidRPr="00205F2F">
        <w:rPr>
          <w:i/>
          <w:color w:val="000000"/>
          <w:spacing w:val="-3"/>
        </w:rPr>
        <w:t>WRITING</w:t>
      </w:r>
      <w:r w:rsidR="00F019E1">
        <w:rPr>
          <w:i/>
          <w:color w:val="000000"/>
          <w:spacing w:val="-3"/>
        </w:rPr>
        <w:t xml:space="preserve"> </w:t>
      </w:r>
      <w:r w:rsidRPr="00415792">
        <w:rPr>
          <w:i/>
          <w:spacing w:val="-3"/>
        </w:rPr>
        <w:t>TWO</w:t>
      </w:r>
      <w:r w:rsidR="00F019E1">
        <w:rPr>
          <w:i/>
          <w:color w:val="000000"/>
          <w:spacing w:val="-3"/>
        </w:rPr>
        <w:t xml:space="preserve"> </w:t>
      </w:r>
      <w:r w:rsidRPr="00415792">
        <w:rPr>
          <w:i/>
          <w:spacing w:val="-3"/>
        </w:rPr>
        <w:t>LETTERS</w:t>
      </w:r>
      <w:r w:rsidRPr="00205F2F">
        <w:rPr>
          <w:i/>
          <w:color w:val="000000"/>
          <w:spacing w:val="-3"/>
        </w:rPr>
        <w:t>,</w:t>
      </w:r>
      <w:r w:rsidR="00F019E1">
        <w:rPr>
          <w:i/>
          <w:color w:val="000000"/>
          <w:spacing w:val="-3"/>
        </w:rPr>
        <w:t xml:space="preserve"> </w:t>
      </w:r>
      <w:r w:rsidRPr="00205F2F">
        <w:rPr>
          <w:i/>
          <w:color w:val="000000"/>
          <w:spacing w:val="-3"/>
        </w:rPr>
        <w:t>ERASING</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WRITE</w:t>
      </w:r>
      <w:r w:rsidR="00F019E1">
        <w:rPr>
          <w:i/>
          <w:color w:val="000000"/>
          <w:spacing w:val="-3"/>
        </w:rPr>
        <w:t xml:space="preserve"> </w:t>
      </w:r>
      <w:r w:rsidRPr="00415792">
        <w:rPr>
          <w:i/>
          <w:spacing w:val="-3"/>
        </w:rPr>
        <w:t>TWO</w:t>
      </w:r>
      <w:r w:rsidR="00F019E1">
        <w:rPr>
          <w:i/>
          <w:color w:val="000000"/>
          <w:spacing w:val="-3"/>
        </w:rPr>
        <w:t xml:space="preserve"> </w:t>
      </w:r>
      <w:r w:rsidRPr="00415792">
        <w:rPr>
          <w:i/>
          <w:spacing w:val="-3"/>
        </w:rPr>
        <w:t>LETTERS</w:t>
      </w:r>
      <w:r w:rsidR="00F019E1">
        <w:rPr>
          <w:i/>
          <w:color w:val="000000"/>
          <w:spacing w:val="-3"/>
        </w:rPr>
        <w:t xml:space="preserve"> </w:t>
      </w:r>
      <w:r w:rsidRPr="00205F2F">
        <w:rPr>
          <w:i/>
          <w:color w:val="000000"/>
          <w:spacing w:val="-3"/>
        </w:rPr>
        <w:t>[OVER</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ERASURE],</w:t>
      </w:r>
      <w:r w:rsidR="00F019E1">
        <w:rPr>
          <w:i/>
          <w:color w:val="000000"/>
          <w:spacing w:val="-3"/>
        </w:rPr>
        <w:t xml:space="preserve"> </w:t>
      </w:r>
      <w:r w:rsidRPr="00205F2F">
        <w:rPr>
          <w:i/>
          <w:color w:val="000000"/>
          <w:spacing w:val="-3"/>
        </w:rPr>
        <w:t>BUILDING,</w:t>
      </w:r>
      <w:r w:rsidR="00F019E1">
        <w:rPr>
          <w:i/>
          <w:color w:val="000000"/>
          <w:spacing w:val="-3"/>
        </w:rPr>
        <w:t xml:space="preserve"> </w:t>
      </w:r>
      <w:r w:rsidRPr="00205F2F">
        <w:rPr>
          <w:i/>
          <w:color w:val="000000"/>
          <w:spacing w:val="-3"/>
        </w:rPr>
        <w:t>PULLING</w:t>
      </w:r>
      <w:r w:rsidR="00F019E1">
        <w:rPr>
          <w:i/>
          <w:color w:val="000000"/>
          <w:spacing w:val="-3"/>
        </w:rPr>
        <w:t xml:space="preserve"> </w:t>
      </w:r>
      <w:r w:rsidRPr="00205F2F">
        <w:rPr>
          <w:i/>
          <w:color w:val="000000"/>
          <w:spacing w:val="-3"/>
        </w:rPr>
        <w:t>DOWN,</w:t>
      </w:r>
      <w:r w:rsidR="00F019E1">
        <w:rPr>
          <w:i/>
          <w:color w:val="000000"/>
          <w:spacing w:val="-3"/>
        </w:rPr>
        <w:t xml:space="preserve"> </w:t>
      </w:r>
      <w:r w:rsidRPr="00205F2F">
        <w:rPr>
          <w:i/>
          <w:color w:val="000000"/>
          <w:spacing w:val="-3"/>
        </w:rPr>
        <w:t>EXTINGUISHING,</w:t>
      </w:r>
      <w:r w:rsidR="00F019E1">
        <w:rPr>
          <w:i/>
          <w:color w:val="000000"/>
          <w:spacing w:val="-3"/>
        </w:rPr>
        <w:t xml:space="preserve"> </w:t>
      </w:r>
      <w:r w:rsidRPr="00205F2F">
        <w:rPr>
          <w:i/>
          <w:color w:val="000000"/>
          <w:spacing w:val="-3"/>
        </w:rPr>
        <w:t>KINDLING,</w:t>
      </w:r>
      <w:r w:rsidR="00F019E1">
        <w:rPr>
          <w:i/>
          <w:color w:val="000000"/>
          <w:spacing w:val="-3"/>
        </w:rPr>
        <w:t xml:space="preserve"> </w:t>
      </w:r>
      <w:r w:rsidRPr="00205F2F">
        <w:rPr>
          <w:i/>
          <w:color w:val="000000"/>
          <w:spacing w:val="-3"/>
        </w:rPr>
        <w:t>STRIKING</w:t>
      </w:r>
      <w:r w:rsidR="00F019E1">
        <w:rPr>
          <w:i/>
          <w:color w:val="000000"/>
          <w:spacing w:val="-3"/>
        </w:rPr>
        <w:t xml:space="preserve"> </w:t>
      </w:r>
      <w:r w:rsidRPr="00205F2F">
        <w:rPr>
          <w:i/>
          <w:color w:val="000000"/>
          <w:spacing w:val="-3"/>
        </w:rPr>
        <w:t>WITH</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HAMMER,</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CARRYING</w:t>
      </w:r>
      <w:r w:rsidR="00F019E1">
        <w:rPr>
          <w:i/>
          <w:color w:val="000000"/>
          <w:spacing w:val="-3"/>
        </w:rPr>
        <w:t xml:space="preserve"> </w:t>
      </w:r>
      <w:r w:rsidRPr="00205F2F">
        <w:rPr>
          <w:i/>
          <w:color w:val="000000"/>
          <w:spacing w:val="-3"/>
        </w:rPr>
        <w:t>OUT</w:t>
      </w:r>
      <w:r w:rsidR="00F019E1">
        <w:rPr>
          <w:i/>
          <w:color w:val="000000"/>
          <w:spacing w:val="-3"/>
        </w:rPr>
        <w:t xml:space="preserve"> </w:t>
      </w:r>
      <w:r w:rsidRPr="00205F2F">
        <w:rPr>
          <w:i/>
          <w:color w:val="000000"/>
          <w:spacing w:val="-3"/>
        </w:rPr>
        <w:t>FROM</w:t>
      </w:r>
      <w:r w:rsidR="00F019E1">
        <w:rPr>
          <w:i/>
          <w:color w:val="000000"/>
          <w:spacing w:val="-3"/>
        </w:rPr>
        <w:t xml:space="preserve"> </w:t>
      </w:r>
      <w:r w:rsidRPr="00415792">
        <w:rPr>
          <w:i/>
          <w:spacing w:val="-3"/>
        </w:rPr>
        <w:t>ONE</w:t>
      </w:r>
      <w:r w:rsidR="00F019E1">
        <w:rPr>
          <w:i/>
          <w:color w:val="000000"/>
          <w:spacing w:val="-3"/>
        </w:rPr>
        <w:t xml:space="preserve"> </w:t>
      </w:r>
      <w:r w:rsidRPr="00205F2F">
        <w:rPr>
          <w:i/>
          <w:color w:val="000000"/>
          <w:spacing w:val="-3"/>
        </w:rPr>
        <w:t>DOMAIN</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ANOTHER:</w:t>
      </w:r>
      <w:r w:rsidR="00F019E1">
        <w:rPr>
          <w:i/>
          <w:color w:val="000000"/>
          <w:spacing w:val="-3"/>
        </w:rPr>
        <w:t xml:space="preserve"> </w:t>
      </w:r>
      <w:r w:rsidRPr="00205F2F">
        <w:rPr>
          <w:i/>
          <w:color w:val="000000"/>
          <w:spacing w:val="-3"/>
        </w:rPr>
        <w:t>THESE</w:t>
      </w:r>
      <w:r w:rsidR="00F019E1">
        <w:rPr>
          <w:i/>
          <w:color w:val="000000"/>
          <w:spacing w:val="-3"/>
        </w:rPr>
        <w:t xml:space="preserve"> </w:t>
      </w:r>
      <w:r w:rsidRPr="00205F2F">
        <w:rPr>
          <w:i/>
          <w:color w:val="000000"/>
          <w:spacing w:val="-3"/>
        </w:rPr>
        <w:t>ARE</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FORTY</w:t>
      </w:r>
      <w:r w:rsidR="00F019E1">
        <w:rPr>
          <w:i/>
          <w:color w:val="000000"/>
          <w:spacing w:val="-3"/>
        </w:rPr>
        <w:t xml:space="preserve"> </w:t>
      </w:r>
      <w:r w:rsidRPr="00205F2F">
        <w:rPr>
          <w:i/>
          <w:color w:val="000000"/>
          <w:spacing w:val="-3"/>
        </w:rPr>
        <w:t>PRIMARY</w:t>
      </w:r>
      <w:r w:rsidR="00F019E1">
        <w:rPr>
          <w:i/>
          <w:color w:val="000000"/>
          <w:spacing w:val="-3"/>
        </w:rPr>
        <w:t xml:space="preserve"> </w:t>
      </w:r>
      <w:r w:rsidRPr="00205F2F">
        <w:rPr>
          <w:i/>
          <w:color w:val="000000"/>
          <w:spacing w:val="-3"/>
        </w:rPr>
        <w:t>LABOURS</w:t>
      </w:r>
      <w:r w:rsidR="00F019E1">
        <w:rPr>
          <w:i/>
          <w:color w:val="000000"/>
          <w:spacing w:val="-3"/>
        </w:rPr>
        <w:t xml:space="preserve"> </w:t>
      </w:r>
      <w:r w:rsidRPr="00205F2F">
        <w:rPr>
          <w:i/>
          <w:color w:val="000000"/>
          <w:spacing w:val="-3"/>
        </w:rPr>
        <w:t>LESS</w:t>
      </w:r>
      <w:r w:rsidR="00F019E1">
        <w:rPr>
          <w:i/>
          <w:color w:val="000000"/>
          <w:spacing w:val="-3"/>
        </w:rPr>
        <w:t xml:space="preserve"> </w:t>
      </w:r>
      <w:r w:rsidRPr="00415792">
        <w:rPr>
          <w:i/>
          <w:spacing w:val="-3"/>
        </w:rPr>
        <w:t>ONE</w:t>
      </w:r>
      <w:r w:rsidRPr="00205F2F">
        <w:rPr>
          <w:i/>
          <w:color w:val="000000"/>
          <w:spacing w:val="-3"/>
        </w:rPr>
        <w:t>.</w:t>
      </w:r>
    </w:p>
    <w:p w14:paraId="398755B0" w14:textId="77777777" w:rsidR="00301D51" w:rsidRDefault="00301D51" w:rsidP="00301D51">
      <w:pPr>
        <w:tabs>
          <w:tab w:val="left" w:pos="0"/>
        </w:tabs>
        <w:suppressAutoHyphens/>
        <w:spacing w:line="240" w:lineRule="atLeast"/>
        <w:rPr>
          <w:color w:val="000000"/>
          <w:spacing w:val="-3"/>
        </w:rPr>
      </w:pPr>
    </w:p>
    <w:p w14:paraId="17EF18D5" w14:textId="626A7F23" w:rsidR="00301D51" w:rsidRDefault="00301D51" w:rsidP="00301D51">
      <w:pPr>
        <w:tabs>
          <w:tab w:val="left" w:pos="0"/>
        </w:tabs>
        <w:suppressAutoHyphens/>
        <w:spacing w:line="240" w:lineRule="atLeast"/>
        <w:rPr>
          <w:color w:val="000000"/>
          <w:spacing w:val="-3"/>
        </w:rPr>
      </w:pPr>
      <w:r>
        <w:rPr>
          <w:color w:val="000000"/>
          <w:spacing w:val="-3"/>
        </w:rPr>
        <w:t>So,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women</w:t>
      </w:r>
      <w:r w:rsidR="00F019E1">
        <w:rPr>
          <w:color w:val="000000"/>
          <w:spacing w:val="-3"/>
        </w:rPr>
        <w:t xml:space="preserve"> </w:t>
      </w:r>
      <w:r>
        <w:rPr>
          <w:color w:val="000000"/>
          <w:spacing w:val="-3"/>
        </w:rPr>
        <w:t>observed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rested</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sidR="00F019E1">
        <w:rPr>
          <w:color w:val="000000"/>
          <w:spacing w:val="-3"/>
        </w:rPr>
        <w:t xml:space="preserve"> </w:t>
      </w:r>
      <w:r>
        <w:rPr>
          <w:color w:val="000000"/>
          <w:spacing w:val="-3"/>
        </w:rPr>
        <w:t>rather</w:t>
      </w:r>
      <w:r w:rsidR="00F019E1">
        <w:rPr>
          <w:color w:val="000000"/>
          <w:spacing w:val="-3"/>
        </w:rPr>
        <w:t xml:space="preserve"> </w:t>
      </w:r>
      <w:r>
        <w:rPr>
          <w:color w:val="000000"/>
          <w:spacing w:val="-3"/>
        </w:rPr>
        <w:t>than</w:t>
      </w:r>
      <w:r w:rsidR="00F019E1">
        <w:rPr>
          <w:color w:val="000000"/>
          <w:spacing w:val="-3"/>
        </w:rPr>
        <w:t xml:space="preserve"> </w:t>
      </w:r>
      <w:r>
        <w:rPr>
          <w:color w:val="000000"/>
          <w:spacing w:val="-3"/>
        </w:rPr>
        <w:t>preparing</w:t>
      </w:r>
      <w:r w:rsidR="00F019E1">
        <w:rPr>
          <w:color w:val="000000"/>
          <w:spacing w:val="-3"/>
        </w:rPr>
        <w:t xml:space="preserve"> </w:t>
      </w:r>
      <w:r w:rsidRPr="00415792">
        <w:rPr>
          <w:spacing w:val="-3"/>
        </w:rPr>
        <w:t>Yeshua</w:t>
      </w:r>
      <w:r w:rsidR="00F019E1">
        <w:rPr>
          <w:color w:val="000000"/>
          <w:spacing w:val="-3"/>
        </w:rPr>
        <w:t>‘</w:t>
      </w:r>
      <w:r w:rsidRPr="00476602">
        <w:rPr>
          <w:color w:val="000000"/>
          <w:spacing w:val="-3"/>
        </w:rPr>
        <w:t>s</w:t>
      </w:r>
      <w:r w:rsidR="00F019E1">
        <w:rPr>
          <w:color w:val="000000"/>
          <w:spacing w:val="-3"/>
        </w:rPr>
        <w:t xml:space="preserve"> </w:t>
      </w:r>
      <w:r w:rsidRPr="00415792">
        <w:rPr>
          <w:spacing w:val="-3"/>
        </w:rPr>
        <w:t>body</w:t>
      </w:r>
      <w:r>
        <w:rPr>
          <w:color w:val="000000"/>
          <w:spacing w:val="-3"/>
        </w:rPr>
        <w:t>.</w:t>
      </w:r>
      <w:r w:rsidR="00F019E1">
        <w:rPr>
          <w:color w:val="000000"/>
          <w:spacing w:val="-3"/>
        </w:rPr>
        <w:t xml:space="preserve"> </w:t>
      </w:r>
      <w:r>
        <w:rPr>
          <w:color w:val="000000"/>
          <w:spacing w:val="-3"/>
        </w:rPr>
        <w:t>Notice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rested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obedience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commandment</w:t>
      </w:r>
      <w:r w:rsidR="00F019E1">
        <w:rPr>
          <w:color w:val="000000"/>
          <w:spacing w:val="-3"/>
        </w:rPr>
        <w:t>“</w:t>
      </w:r>
      <w:r>
        <w:rPr>
          <w:color w:val="000000"/>
          <w:spacing w:val="-3"/>
        </w:rPr>
        <w:t>.</w:t>
      </w:r>
    </w:p>
    <w:p w14:paraId="4A985954" w14:textId="77777777" w:rsidR="00301D51" w:rsidRDefault="00301D51" w:rsidP="00301D51">
      <w:pPr>
        <w:tabs>
          <w:tab w:val="left" w:pos="0"/>
        </w:tabs>
        <w:suppressAutoHyphens/>
        <w:spacing w:line="240" w:lineRule="atLeast"/>
        <w:rPr>
          <w:color w:val="000000"/>
          <w:spacing w:val="-3"/>
        </w:rPr>
      </w:pPr>
    </w:p>
    <w:p w14:paraId="51A7BCF6" w14:textId="1E9B6E7E" w:rsidR="00301D51" w:rsidRDefault="00301D51" w:rsidP="00301D51">
      <w:pPr>
        <w:pStyle w:val="Heading2"/>
      </w:pPr>
      <w:bookmarkStart w:id="58" w:name="_Toc57656998"/>
      <w:bookmarkStart w:id="59" w:name="_Toc57657059"/>
      <w:bookmarkStart w:id="60" w:name="_Toc57657164"/>
      <w:bookmarkStart w:id="61" w:name="_Toc57658259"/>
      <w:bookmarkStart w:id="62" w:name="_Toc57658545"/>
      <w:bookmarkStart w:id="63" w:name="_Toc390097238"/>
      <w:bookmarkStart w:id="64" w:name="_Toc404173542"/>
      <w:bookmarkStart w:id="65" w:name="_Toc123838190"/>
      <w:bookmarkStart w:id="66" w:name="_Toc199465793"/>
      <w:r>
        <w:t>A</w:t>
      </w:r>
      <w:r w:rsidR="00F019E1">
        <w:t xml:space="preserve"> </w:t>
      </w:r>
      <w:r w:rsidRPr="00415792">
        <w:t>Sabbath</w:t>
      </w:r>
      <w:r w:rsidR="00F019E1">
        <w:t xml:space="preserve"> </w:t>
      </w:r>
      <w:r>
        <w:t>Day</w:t>
      </w:r>
      <w:r w:rsidR="00F019E1">
        <w:t>’</w:t>
      </w:r>
      <w:r>
        <w:t>s</w:t>
      </w:r>
      <w:r w:rsidR="00F019E1">
        <w:t xml:space="preserve"> </w:t>
      </w:r>
      <w:r w:rsidRPr="00415792">
        <w:t>Journey</w:t>
      </w:r>
      <w:bookmarkEnd w:id="58"/>
      <w:bookmarkEnd w:id="59"/>
      <w:bookmarkEnd w:id="60"/>
      <w:bookmarkEnd w:id="61"/>
      <w:bookmarkEnd w:id="62"/>
      <w:bookmarkEnd w:id="63"/>
      <w:bookmarkEnd w:id="64"/>
      <w:bookmarkEnd w:id="65"/>
      <w:bookmarkEnd w:id="66"/>
    </w:p>
    <w:p w14:paraId="2B091437" w14:textId="77777777" w:rsidR="00301D51" w:rsidRDefault="00301D51" w:rsidP="00301D51">
      <w:pPr>
        <w:tabs>
          <w:tab w:val="left" w:pos="0"/>
        </w:tabs>
        <w:suppressAutoHyphens/>
        <w:spacing w:line="240" w:lineRule="atLeast"/>
        <w:rPr>
          <w:color w:val="000000"/>
          <w:spacing w:val="-3"/>
        </w:rPr>
      </w:pPr>
    </w:p>
    <w:p w14:paraId="16595C92" w14:textId="1624408F" w:rsidR="00301D51" w:rsidRDefault="00301D51" w:rsidP="00301D51">
      <w:pPr>
        <w:tabs>
          <w:tab w:val="left" w:pos="0"/>
        </w:tabs>
        <w:suppressAutoHyphens/>
        <w:spacing w:line="240" w:lineRule="atLeast"/>
        <w:rPr>
          <w:color w:val="000000"/>
          <w:spacing w:val="-3"/>
        </w:rPr>
      </w:pPr>
      <w:r>
        <w:rPr>
          <w:color w:val="000000"/>
          <w:spacing w:val="-3"/>
        </w:rPr>
        <w:t>A</w:t>
      </w:r>
      <w:r w:rsidR="00F019E1">
        <w:rPr>
          <w:color w:val="000000"/>
          <w:spacing w:val="-3"/>
        </w:rPr>
        <w:t xml:space="preserve"> </w:t>
      </w:r>
      <w:r w:rsidRPr="00415792">
        <w:rPr>
          <w:spacing w:val="-3"/>
        </w:rPr>
        <w:t>Sabbath</w:t>
      </w:r>
      <w:r w:rsidR="00F019E1">
        <w:rPr>
          <w:color w:val="000000"/>
          <w:spacing w:val="-3"/>
        </w:rPr>
        <w:t xml:space="preserve"> </w:t>
      </w:r>
      <w:r>
        <w:rPr>
          <w:color w:val="000000"/>
          <w:spacing w:val="-3"/>
        </w:rPr>
        <w:t>day</w:t>
      </w:r>
      <w:r w:rsidR="00F019E1">
        <w:rPr>
          <w:color w:val="000000"/>
          <w:spacing w:val="-3"/>
        </w:rPr>
        <w:t>’</w:t>
      </w:r>
      <w:r>
        <w:rPr>
          <w:color w:val="000000"/>
          <w:spacing w:val="-3"/>
        </w:rPr>
        <w:t>s</w:t>
      </w:r>
      <w:r w:rsidR="00F019E1">
        <w:rPr>
          <w:color w:val="000000"/>
          <w:spacing w:val="-3"/>
        </w:rPr>
        <w:t xml:space="preserve"> </w:t>
      </w:r>
      <w:r w:rsidRPr="00415792">
        <w:rPr>
          <w:spacing w:val="-3"/>
        </w:rPr>
        <w:t>journey</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yet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clearly</w:t>
      </w:r>
      <w:r w:rsidR="00F019E1">
        <w:rPr>
          <w:color w:val="000000"/>
          <w:spacing w:val="-3"/>
        </w:rPr>
        <w:t xml:space="preserve"> </w:t>
      </w:r>
      <w:r>
        <w:rPr>
          <w:color w:val="000000"/>
          <w:spacing w:val="-3"/>
        </w:rPr>
        <w:t>part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p>
    <w:p w14:paraId="7D4117AA" w14:textId="77777777" w:rsidR="00301D51" w:rsidRDefault="00301D51" w:rsidP="00301D51">
      <w:pPr>
        <w:tabs>
          <w:tab w:val="left" w:pos="0"/>
        </w:tabs>
        <w:suppressAutoHyphens/>
        <w:spacing w:line="240" w:lineRule="atLeast"/>
        <w:rPr>
          <w:color w:val="000000"/>
          <w:spacing w:val="-3"/>
        </w:rPr>
      </w:pPr>
    </w:p>
    <w:p w14:paraId="4535D1AA" w14:textId="53AB4842"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1:4-12</w:t>
      </w:r>
      <w:r w:rsidR="00F019E1">
        <w:rPr>
          <w:i/>
          <w:iCs/>
          <w:color w:val="000000"/>
          <w:spacing w:val="-3"/>
        </w:rPr>
        <w:t xml:space="preserve"> </w:t>
      </w:r>
      <w:r>
        <w:rPr>
          <w:i/>
          <w:iCs/>
          <w:color w:val="000000"/>
          <w:spacing w:val="-3"/>
        </w:rPr>
        <w:t>On</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occasion,</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was</w:t>
      </w:r>
      <w:r w:rsidR="00F019E1">
        <w:rPr>
          <w:i/>
          <w:iCs/>
          <w:color w:val="000000"/>
          <w:spacing w:val="-3"/>
        </w:rPr>
        <w:t xml:space="preserve"> </w:t>
      </w:r>
      <w:r w:rsidRPr="00415792">
        <w:rPr>
          <w:i/>
          <w:iCs/>
          <w:spacing w:val="-3"/>
        </w:rPr>
        <w:t>eating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command</w:t>
      </w:r>
      <w:r>
        <w:rPr>
          <w:i/>
          <w:iCs/>
          <w:color w:val="000000"/>
          <w:spacing w:val="-3"/>
        </w:rPr>
        <w: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leave</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wait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gift</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Father</w:t>
      </w:r>
      <w:r w:rsidR="00F019E1">
        <w:rPr>
          <w:i/>
          <w:iCs/>
          <w:color w:val="000000"/>
          <w:spacing w:val="-3"/>
        </w:rPr>
        <w:t xml:space="preserve"> </w:t>
      </w:r>
      <w:r>
        <w:rPr>
          <w:i/>
          <w:iCs/>
          <w:color w:val="000000"/>
          <w:spacing w:val="-3"/>
        </w:rPr>
        <w:t>promised,</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me</w:t>
      </w:r>
      <w:r w:rsidR="00F019E1">
        <w:rPr>
          <w:i/>
          <w:iCs/>
          <w:color w:val="000000"/>
          <w:spacing w:val="-3"/>
        </w:rPr>
        <w:t xml:space="preserve"> </w:t>
      </w:r>
      <w:r w:rsidRPr="00415792">
        <w:rPr>
          <w:i/>
          <w:iCs/>
          <w:spacing w:val="-3"/>
        </w:rPr>
        <w:t>speak</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Yochanan</w:t>
      </w:r>
      <w:r w:rsidR="00F019E1">
        <w:rPr>
          <w:i/>
          <w:iCs/>
          <w:color w:val="000000"/>
          <w:spacing w:val="-3"/>
        </w:rPr>
        <w:t xml:space="preserve"> </w:t>
      </w:r>
      <w:r>
        <w:rPr>
          <w:i/>
          <w:iCs/>
          <w:color w:val="000000"/>
          <w:spacing w:val="-3"/>
        </w:rPr>
        <w:t>(John)</w:t>
      </w:r>
      <w:r w:rsidR="00F019E1">
        <w:rPr>
          <w:i/>
          <w:iCs/>
          <w:color w:val="000000"/>
          <w:spacing w:val="-3"/>
        </w:rPr>
        <w:t xml:space="preserve"> </w:t>
      </w:r>
      <w:r w:rsidRPr="00476602">
        <w:rPr>
          <w:i/>
          <w:iCs/>
          <w:color w:val="000000"/>
          <w:spacing w:val="-3"/>
        </w:rPr>
        <w:t>baptized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water,</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few</w:t>
      </w:r>
      <w:r w:rsidR="00F019E1">
        <w:rPr>
          <w:i/>
          <w:iCs/>
          <w:color w:val="000000"/>
          <w:spacing w:val="-3"/>
        </w:rPr>
        <w:t xml:space="preserve"> </w:t>
      </w:r>
      <w:r>
        <w:rPr>
          <w:i/>
          <w:iCs/>
          <w:color w:val="000000"/>
          <w:spacing w:val="-3"/>
        </w:rPr>
        <w:t>days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baptized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Holy</w:t>
      </w:r>
      <w:r w:rsidR="00F019E1">
        <w:rPr>
          <w:i/>
          <w:iCs/>
          <w:color w:val="000000"/>
          <w:spacing w:val="-3"/>
        </w:rPr>
        <w:t xml:space="preserve"> </w:t>
      </w:r>
      <w:r>
        <w:rPr>
          <w:i/>
          <w:iCs/>
          <w:color w:val="000000"/>
          <w:spacing w:val="-3"/>
        </w:rPr>
        <w:t>Spirit.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met</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asked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Lord,</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time</w:t>
      </w:r>
      <w:r w:rsidR="00F019E1">
        <w:rPr>
          <w:i/>
          <w:iCs/>
          <w:color w:val="000000"/>
          <w:spacing w:val="-3"/>
        </w:rPr>
        <w:t xml:space="preserve"> </w:t>
      </w:r>
      <w:r>
        <w:rPr>
          <w:i/>
          <w:iCs/>
          <w:color w:val="000000"/>
          <w:spacing w:val="-3"/>
        </w:rPr>
        <w:t>going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restore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kingdom</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know</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times</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dates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Father</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set</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own</w:t>
      </w:r>
      <w:r w:rsidR="00F019E1">
        <w:rPr>
          <w:i/>
          <w:iCs/>
          <w:color w:val="000000"/>
          <w:spacing w:val="-3"/>
        </w:rPr>
        <w:t xml:space="preserve"> </w:t>
      </w:r>
      <w:r w:rsidRPr="00415792">
        <w:rPr>
          <w:i/>
          <w:iCs/>
          <w:spacing w:val="-3"/>
        </w:rPr>
        <w:t>authority</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receive</w:t>
      </w:r>
      <w:r w:rsidR="00F019E1">
        <w:rPr>
          <w:i/>
          <w:iCs/>
          <w:color w:val="000000"/>
          <w:spacing w:val="-3"/>
        </w:rPr>
        <w:t xml:space="preserve"> </w:t>
      </w:r>
      <w:r>
        <w:rPr>
          <w:i/>
          <w:iCs/>
          <w:color w:val="000000"/>
          <w:spacing w:val="-3"/>
        </w:rPr>
        <w:t>power</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Holy</w:t>
      </w:r>
      <w:r w:rsidR="00F019E1">
        <w:rPr>
          <w:i/>
          <w:iCs/>
          <w:color w:val="000000"/>
          <w:spacing w:val="-3"/>
        </w:rPr>
        <w:t xml:space="preserve"> </w:t>
      </w:r>
      <w:r>
        <w:rPr>
          <w:i/>
          <w:iCs/>
          <w:color w:val="000000"/>
          <w:spacing w:val="-3"/>
        </w:rPr>
        <w:t>Spirit</w:t>
      </w:r>
      <w:r w:rsidR="00F019E1">
        <w:rPr>
          <w:i/>
          <w:iCs/>
          <w:color w:val="000000"/>
          <w:spacing w:val="-3"/>
        </w:rPr>
        <w:t xml:space="preserve"> </w:t>
      </w:r>
      <w:r>
        <w:rPr>
          <w:i/>
          <w:iCs/>
          <w:color w:val="000000"/>
          <w:spacing w:val="-3"/>
        </w:rPr>
        <w:t>comes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witnesses</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Judea</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Samaria,</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ends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earth.</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was</w:t>
      </w:r>
      <w:r w:rsidR="00F019E1">
        <w:rPr>
          <w:i/>
          <w:iCs/>
          <w:color w:val="000000"/>
          <w:spacing w:val="-3"/>
        </w:rPr>
        <w:t xml:space="preserve"> </w:t>
      </w:r>
      <w:r w:rsidRPr="00476602">
        <w:rPr>
          <w:i/>
          <w:iCs/>
          <w:color w:val="000000"/>
          <w:spacing w:val="-3"/>
        </w:rPr>
        <w:t>taken</w:t>
      </w:r>
      <w:r w:rsidR="00F019E1">
        <w:rPr>
          <w:i/>
          <w:iCs/>
          <w:color w:val="000000"/>
          <w:spacing w:val="-3"/>
        </w:rPr>
        <w:t xml:space="preserve"> </w:t>
      </w:r>
      <w:r w:rsidRPr="00476602">
        <w:rPr>
          <w:i/>
          <w:iCs/>
          <w:color w:val="000000"/>
          <w:spacing w:val="-3"/>
        </w:rPr>
        <w:t>up</w:t>
      </w:r>
      <w:r w:rsidR="00F019E1">
        <w:rPr>
          <w:i/>
          <w:iCs/>
          <w:color w:val="000000"/>
          <w:spacing w:val="-3"/>
        </w:rPr>
        <w:t xml:space="preserve"> </w:t>
      </w:r>
      <w:r w:rsidRPr="00476602">
        <w:rPr>
          <w:i/>
          <w:iCs/>
          <w:color w:val="000000"/>
          <w:spacing w:val="-3"/>
        </w:rPr>
        <w:t>before</w:t>
      </w:r>
      <w:r w:rsidR="00F019E1">
        <w:rPr>
          <w:i/>
          <w:iCs/>
          <w:color w:val="000000"/>
          <w:spacing w:val="-3"/>
        </w:rPr>
        <w:t xml:space="preserve"> </w:t>
      </w:r>
      <w:r w:rsidRPr="00476602">
        <w:rPr>
          <w:i/>
          <w:iCs/>
          <w:color w:val="000000"/>
          <w:spacing w:val="-3"/>
        </w:rPr>
        <w:t>their</w:t>
      </w:r>
      <w:r w:rsidR="00F019E1">
        <w:rPr>
          <w:i/>
          <w:iCs/>
          <w:color w:val="000000"/>
          <w:spacing w:val="-3"/>
        </w:rPr>
        <w:t xml:space="preserve"> </w:t>
      </w:r>
      <w:r w:rsidRPr="00476602">
        <w:rPr>
          <w:i/>
          <w:iCs/>
          <w:color w:val="000000"/>
          <w:spacing w:val="-3"/>
        </w:rPr>
        <w:t>very</w:t>
      </w:r>
      <w:r w:rsidR="00F019E1">
        <w:rPr>
          <w:i/>
          <w:iCs/>
          <w:color w:val="000000"/>
          <w:spacing w:val="-3"/>
        </w:rPr>
        <w:t xml:space="preserve"> </w:t>
      </w:r>
      <w:r w:rsidRPr="00415792">
        <w:rPr>
          <w:i/>
          <w:iCs/>
          <w:spacing w:val="-3"/>
        </w:rPr>
        <w:t>eyes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cloud</w:t>
      </w:r>
      <w:r w:rsidR="00F019E1">
        <w:rPr>
          <w:i/>
          <w:iCs/>
          <w:color w:val="000000"/>
          <w:spacing w:val="-3"/>
        </w:rPr>
        <w:t xml:space="preserve"> </w:t>
      </w:r>
      <w:r>
        <w:rPr>
          <w:i/>
          <w:iCs/>
          <w:color w:val="000000"/>
          <w:spacing w:val="-3"/>
        </w:rPr>
        <w:t>hid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sight.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looking</w:t>
      </w:r>
      <w:r w:rsidR="00F019E1">
        <w:rPr>
          <w:i/>
          <w:iCs/>
          <w:color w:val="000000"/>
          <w:spacing w:val="-3"/>
        </w:rPr>
        <w:t xml:space="preserve"> </w:t>
      </w:r>
      <w:r>
        <w:rPr>
          <w:i/>
          <w:iCs/>
          <w:color w:val="000000"/>
          <w:spacing w:val="-3"/>
        </w:rPr>
        <w:t>intently</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sky</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going,</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suddenly</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dressed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white</w:t>
      </w:r>
      <w:r w:rsidR="00F019E1">
        <w:rPr>
          <w:i/>
          <w:iCs/>
          <w:color w:val="000000"/>
          <w:spacing w:val="-3"/>
        </w:rPr>
        <w:t xml:space="preserve"> </w:t>
      </w:r>
      <w:r>
        <w:rPr>
          <w:i/>
          <w:iCs/>
          <w:color w:val="000000"/>
          <w:spacing w:val="-3"/>
        </w:rPr>
        <w:t>stood</w:t>
      </w:r>
      <w:r w:rsidR="00F019E1">
        <w:rPr>
          <w:i/>
          <w:iCs/>
          <w:color w:val="000000"/>
          <w:spacing w:val="-3"/>
        </w:rPr>
        <w:t xml:space="preserve"> </w:t>
      </w:r>
      <w:r>
        <w:rPr>
          <w:i/>
          <w:iCs/>
          <w:color w:val="000000"/>
          <w:spacing w:val="-3"/>
        </w:rPr>
        <w:t>beside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Galilee,</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why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here</w:t>
      </w:r>
      <w:r w:rsidR="00F019E1">
        <w:rPr>
          <w:i/>
          <w:iCs/>
          <w:color w:val="000000"/>
          <w:spacing w:val="-3"/>
        </w:rPr>
        <w:t xml:space="preserve"> </w:t>
      </w:r>
      <w:r>
        <w:rPr>
          <w:i/>
          <w:iCs/>
          <w:color w:val="000000"/>
          <w:spacing w:val="-3"/>
        </w:rPr>
        <w:t>looking</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sky?</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same</w:t>
      </w:r>
      <w:r w:rsidR="00F019E1">
        <w:rPr>
          <w:i/>
          <w:iCs/>
          <w:color w:val="000000"/>
          <w:spacing w:val="-3"/>
        </w:rPr>
        <w:t xml:space="preserve"> </w:t>
      </w:r>
      <w:r w:rsidRPr="00415792">
        <w:rPr>
          <w:i/>
          <w:iCs/>
          <w:spacing w:val="-3"/>
        </w:rPr>
        <w:t>Yeshua</w:t>
      </w:r>
      <w:r>
        <w:rPr>
          <w:i/>
          <w:iCs/>
          <w:color w:val="000000"/>
          <w:spacing w:val="-3"/>
        </w:rPr>
        <w: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taken</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into</w:t>
      </w:r>
      <w:r w:rsidR="00F019E1">
        <w:rPr>
          <w:i/>
          <w:iCs/>
          <w:color w:val="000000"/>
          <w:spacing w:val="-3"/>
        </w:rPr>
        <w:t xml:space="preserve"> </w:t>
      </w:r>
      <w:r w:rsidRPr="00415792">
        <w:rPr>
          <w:i/>
          <w:iCs/>
          <w:spacing w:val="-3"/>
        </w:rPr>
        <w:t>heaven</w:t>
      </w:r>
      <w:r>
        <w:rPr>
          <w:i/>
          <w:iCs/>
          <w:color w:val="000000"/>
          <w:spacing w:val="-3"/>
        </w:rPr>
        <w:t>,</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back</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way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seen</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into</w:t>
      </w:r>
      <w:r w:rsidR="00F019E1">
        <w:rPr>
          <w:i/>
          <w:iCs/>
          <w:color w:val="000000"/>
          <w:spacing w:val="-3"/>
        </w:rPr>
        <w:t xml:space="preserve"> </w:t>
      </w:r>
      <w:r w:rsidRPr="00415792">
        <w:rPr>
          <w:i/>
          <w:iCs/>
          <w:spacing w:val="-3"/>
        </w:rPr>
        <w:t>heaven</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returned</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hill</w:t>
      </w:r>
      <w:r w:rsidR="00F019E1">
        <w:rPr>
          <w:i/>
          <w:iCs/>
          <w:color w:val="000000"/>
          <w:spacing w:val="-3"/>
        </w:rPr>
        <w:t xml:space="preserve"> </w:t>
      </w:r>
      <w:r>
        <w:rPr>
          <w:i/>
          <w:iCs/>
          <w:color w:val="000000"/>
          <w:spacing w:val="-3"/>
        </w:rPr>
        <w:t>called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Mount</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Olives</w:t>
      </w:r>
      <w:r>
        <w:rPr>
          <w:i/>
          <w:iCs/>
          <w:color w:val="000000"/>
          <w:spacing w:val="-3"/>
        </w:rPr>
        <w:t>,</w:t>
      </w:r>
      <w:r w:rsidR="00F019E1">
        <w:rPr>
          <w:i/>
          <w:iCs/>
          <w:color w:val="000000"/>
          <w:spacing w:val="-3"/>
        </w:rPr>
        <w:t xml:space="preserve"> </w:t>
      </w:r>
      <w:r>
        <w:rPr>
          <w:i/>
          <w:iCs/>
          <w:color w:val="000000"/>
          <w:spacing w:val="-3"/>
          <w:u w:val="single"/>
        </w:rPr>
        <w:t>a</w:t>
      </w:r>
      <w:r w:rsidR="00F019E1">
        <w:rPr>
          <w:i/>
          <w:iCs/>
          <w:color w:val="000000"/>
          <w:spacing w:val="-3"/>
          <w:u w:val="single"/>
        </w:rPr>
        <w:t xml:space="preserve"> </w:t>
      </w:r>
      <w:r w:rsidRPr="00415792">
        <w:rPr>
          <w:i/>
          <w:iCs/>
          <w:spacing w:val="-3"/>
        </w:rPr>
        <w:t>Sabbath</w:t>
      </w:r>
      <w:r w:rsidR="00F019E1">
        <w:rPr>
          <w:i/>
          <w:iCs/>
          <w:color w:val="000000"/>
          <w:spacing w:val="-3"/>
          <w:u w:val="single"/>
        </w:rPr>
        <w:t xml:space="preserve"> </w:t>
      </w:r>
      <w:r>
        <w:rPr>
          <w:i/>
          <w:iCs/>
          <w:color w:val="000000"/>
          <w:spacing w:val="-3"/>
          <w:u w:val="single"/>
        </w:rPr>
        <w:t>day</w:t>
      </w:r>
      <w:r w:rsidR="00F019E1">
        <w:rPr>
          <w:i/>
          <w:iCs/>
          <w:color w:val="000000"/>
          <w:spacing w:val="-3"/>
          <w:u w:val="single"/>
        </w:rPr>
        <w:t>’</w:t>
      </w:r>
      <w:r>
        <w:rPr>
          <w:i/>
          <w:iCs/>
          <w:color w:val="000000"/>
          <w:spacing w:val="-3"/>
          <w:u w:val="single"/>
        </w:rPr>
        <w:t>s</w:t>
      </w:r>
      <w:r w:rsidR="00F019E1">
        <w:rPr>
          <w:i/>
          <w:iCs/>
          <w:color w:val="000000"/>
          <w:spacing w:val="-3"/>
          <w:u w:val="single"/>
        </w:rPr>
        <w:t xml:space="preserve"> </w:t>
      </w:r>
      <w:r w:rsidRPr="00415792">
        <w:rPr>
          <w:i/>
          <w:iCs/>
          <w:spacing w:val="-3"/>
        </w:rPr>
        <w:t>walk</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city</w:t>
      </w:r>
      <w:r>
        <w:rPr>
          <w:i/>
          <w:iCs/>
          <w:color w:val="000000"/>
          <w:spacing w:val="-3"/>
        </w:rPr>
        <w:t>.</w:t>
      </w:r>
    </w:p>
    <w:p w14:paraId="3CB938CE" w14:textId="77777777" w:rsidR="00301D51" w:rsidRDefault="00301D51" w:rsidP="00301D51">
      <w:pPr>
        <w:tabs>
          <w:tab w:val="left" w:pos="0"/>
        </w:tabs>
        <w:suppressAutoHyphens/>
        <w:spacing w:line="240" w:lineRule="atLeast"/>
        <w:rPr>
          <w:color w:val="000000"/>
          <w:spacing w:val="-3"/>
        </w:rPr>
      </w:pPr>
    </w:p>
    <w:p w14:paraId="28C50CB5" w14:textId="2F45B8D9" w:rsidR="00301D51" w:rsidRPr="00205F2F" w:rsidRDefault="00301D51" w:rsidP="00301D51">
      <w:pPr>
        <w:tabs>
          <w:tab w:val="left" w:pos="0"/>
        </w:tabs>
        <w:ind w:left="288" w:right="288"/>
        <w:rPr>
          <w:i/>
          <w:color w:val="000000"/>
          <w:spacing w:val="-3"/>
        </w:rPr>
      </w:pPr>
      <w:proofErr w:type="spellStart"/>
      <w:r w:rsidRPr="00205F2F">
        <w:rPr>
          <w:b/>
          <w:bCs/>
          <w:i/>
          <w:color w:val="000000"/>
          <w:spacing w:val="-3"/>
        </w:rPr>
        <w:t>Eiruvin</w:t>
      </w:r>
      <w:proofErr w:type="spellEnd"/>
      <w:r w:rsidR="00F019E1">
        <w:rPr>
          <w:b/>
          <w:bCs/>
          <w:i/>
          <w:color w:val="000000"/>
          <w:spacing w:val="-3"/>
        </w:rPr>
        <w:t xml:space="preserve"> </w:t>
      </w:r>
      <w:r w:rsidRPr="00205F2F">
        <w:rPr>
          <w:b/>
          <w:bCs/>
          <w:i/>
          <w:color w:val="000000"/>
          <w:spacing w:val="-3"/>
        </w:rPr>
        <w:t>42a</w:t>
      </w:r>
      <w:r w:rsidR="00F019E1">
        <w:rPr>
          <w:i/>
          <w:color w:val="000000"/>
          <w:spacing w:val="-3"/>
        </w:rPr>
        <w:t xml:space="preserve"> </w:t>
      </w:r>
      <w:r w:rsidRPr="00205F2F">
        <w:rPr>
          <w:i/>
          <w:color w:val="000000"/>
          <w:spacing w:val="-3"/>
        </w:rPr>
        <w:t>R.</w:t>
      </w:r>
      <w:r w:rsidR="00F019E1">
        <w:rPr>
          <w:i/>
          <w:color w:val="000000"/>
          <w:spacing w:val="-3"/>
        </w:rPr>
        <w:t xml:space="preserve"> </w:t>
      </w:r>
      <w:r w:rsidRPr="00205F2F">
        <w:rPr>
          <w:i/>
          <w:color w:val="000000"/>
          <w:spacing w:val="-3"/>
        </w:rPr>
        <w:t>Nahman</w:t>
      </w:r>
      <w:r w:rsidR="00F019E1">
        <w:rPr>
          <w:i/>
          <w:color w:val="000000"/>
          <w:spacing w:val="-3"/>
        </w:rPr>
        <w:t xml:space="preserve"> </w:t>
      </w:r>
      <w:r w:rsidRPr="00205F2F">
        <w:rPr>
          <w:i/>
          <w:color w:val="000000"/>
          <w:spacing w:val="-3"/>
        </w:rPr>
        <w:t>stated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name</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Shmuel:</w:t>
      </w:r>
      <w:r w:rsidR="00F019E1">
        <w:rPr>
          <w:i/>
          <w:color w:val="000000"/>
          <w:spacing w:val="-3"/>
        </w:rPr>
        <w:t xml:space="preserve"> </w:t>
      </w:r>
      <w:r w:rsidRPr="00205F2F">
        <w:rPr>
          <w:i/>
          <w:color w:val="000000"/>
          <w:spacing w:val="-3"/>
        </w:rPr>
        <w:t>If</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man</w:t>
      </w:r>
      <w:r w:rsidR="00F019E1">
        <w:rPr>
          <w:i/>
          <w:color w:val="000000"/>
          <w:spacing w:val="-3"/>
        </w:rPr>
        <w:t xml:space="preserve"> </w:t>
      </w:r>
      <w:r w:rsidRPr="00205F2F">
        <w:rPr>
          <w:i/>
          <w:color w:val="000000"/>
          <w:spacing w:val="-3"/>
        </w:rPr>
        <w:t>was</w:t>
      </w:r>
      <w:r w:rsidR="00F019E1">
        <w:rPr>
          <w:i/>
          <w:color w:val="000000"/>
          <w:spacing w:val="-3"/>
        </w:rPr>
        <w:t xml:space="preserve"> </w:t>
      </w:r>
      <w:r w:rsidRPr="00415792">
        <w:rPr>
          <w:i/>
          <w:spacing w:val="-3"/>
        </w:rPr>
        <w:t>walking</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did</w:t>
      </w:r>
      <w:r w:rsidR="00F019E1">
        <w:rPr>
          <w:i/>
          <w:color w:val="000000"/>
          <w:spacing w:val="-3"/>
        </w:rPr>
        <w:t xml:space="preserve"> </w:t>
      </w:r>
      <w:r w:rsidRPr="00205F2F">
        <w:rPr>
          <w:i/>
          <w:color w:val="000000"/>
          <w:spacing w:val="-3"/>
        </w:rPr>
        <w:t>not</w:t>
      </w:r>
      <w:r w:rsidR="00F019E1">
        <w:rPr>
          <w:i/>
          <w:color w:val="000000"/>
          <w:spacing w:val="-3"/>
        </w:rPr>
        <w:t xml:space="preserve"> </w:t>
      </w:r>
      <w:r w:rsidRPr="00415792">
        <w:rPr>
          <w:i/>
          <w:spacing w:val="-3"/>
        </w:rPr>
        <w:t>know</w:t>
      </w:r>
      <w:r w:rsidR="00F019E1">
        <w:rPr>
          <w:i/>
          <w:color w:val="000000"/>
          <w:spacing w:val="-3"/>
        </w:rPr>
        <w:t xml:space="preserve"> </w:t>
      </w:r>
      <w:r w:rsidRPr="00205F2F">
        <w:rPr>
          <w:i/>
          <w:color w:val="000000"/>
          <w:spacing w:val="-3"/>
        </w:rPr>
        <w:t>where</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Sabbath</w:t>
      </w:r>
      <w:r w:rsidR="00F019E1">
        <w:rPr>
          <w:i/>
          <w:color w:val="000000"/>
          <w:spacing w:val="-3"/>
        </w:rPr>
        <w:t xml:space="preserve"> </w:t>
      </w:r>
      <w:r w:rsidRPr="00205F2F">
        <w:rPr>
          <w:i/>
          <w:color w:val="000000"/>
          <w:spacing w:val="-3"/>
        </w:rPr>
        <w:t>limit</w:t>
      </w:r>
      <w:r w:rsidR="00F019E1">
        <w:rPr>
          <w:i/>
          <w:color w:val="000000"/>
          <w:spacing w:val="-3"/>
        </w:rPr>
        <w:t xml:space="preserve"> </w:t>
      </w:r>
      <w:r w:rsidRPr="00205F2F">
        <w:rPr>
          <w:i/>
          <w:color w:val="000000"/>
          <w:spacing w:val="-3"/>
        </w:rPr>
        <w:t>ended</w:t>
      </w:r>
      <w:r w:rsidR="00F019E1">
        <w:rPr>
          <w:i/>
          <w:color w:val="000000"/>
          <w:spacing w:val="-3"/>
        </w:rPr>
        <w:t xml:space="preserve"> </w:t>
      </w:r>
      <w:r w:rsidRPr="00205F2F">
        <w:rPr>
          <w:i/>
          <w:color w:val="000000"/>
          <w:spacing w:val="-3"/>
        </w:rPr>
        <w:t>he</w:t>
      </w:r>
      <w:r w:rsidR="00F019E1">
        <w:rPr>
          <w:i/>
          <w:color w:val="000000"/>
          <w:spacing w:val="-3"/>
        </w:rPr>
        <w:t xml:space="preserve"> </w:t>
      </w:r>
      <w:r w:rsidRPr="00205F2F">
        <w:rPr>
          <w:i/>
          <w:color w:val="000000"/>
          <w:spacing w:val="-3"/>
        </w:rPr>
        <w:t>may</w:t>
      </w:r>
      <w:r w:rsidR="00F019E1">
        <w:rPr>
          <w:i/>
          <w:color w:val="000000"/>
          <w:spacing w:val="-3"/>
        </w:rPr>
        <w:t xml:space="preserve"> </w:t>
      </w:r>
      <w:r w:rsidRPr="00415792">
        <w:rPr>
          <w:i/>
          <w:spacing w:val="-3"/>
        </w:rPr>
        <w:t>walk</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distance</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two</w:t>
      </w:r>
      <w:r w:rsidR="00F019E1">
        <w:rPr>
          <w:i/>
          <w:color w:val="000000"/>
          <w:spacing w:val="-3"/>
        </w:rPr>
        <w:t xml:space="preserve"> </w:t>
      </w:r>
      <w:r w:rsidRPr="00205F2F">
        <w:rPr>
          <w:i/>
          <w:color w:val="000000"/>
          <w:spacing w:val="-3"/>
        </w:rPr>
        <w:t>thousand</w:t>
      </w:r>
      <w:r w:rsidR="00F019E1">
        <w:rPr>
          <w:i/>
          <w:color w:val="000000"/>
          <w:spacing w:val="-3"/>
        </w:rPr>
        <w:t xml:space="preserve"> </w:t>
      </w:r>
      <w:r w:rsidRPr="00205F2F">
        <w:rPr>
          <w:i/>
          <w:color w:val="000000"/>
          <w:spacing w:val="-3"/>
        </w:rPr>
        <w:t>moderate</w:t>
      </w:r>
      <w:r w:rsidR="00F019E1">
        <w:rPr>
          <w:i/>
          <w:color w:val="000000"/>
          <w:spacing w:val="-3"/>
        </w:rPr>
        <w:t xml:space="preserve"> </w:t>
      </w:r>
      <w:r w:rsidRPr="00205F2F">
        <w:rPr>
          <w:i/>
          <w:color w:val="000000"/>
          <w:spacing w:val="-3"/>
        </w:rPr>
        <w:t>paces;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constitutes</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him</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Sabbath</w:t>
      </w:r>
      <w:r w:rsidR="00F019E1">
        <w:rPr>
          <w:i/>
          <w:color w:val="000000"/>
          <w:spacing w:val="-3"/>
        </w:rPr>
        <w:t xml:space="preserve"> </w:t>
      </w:r>
      <w:r w:rsidRPr="00205F2F">
        <w:rPr>
          <w:i/>
          <w:color w:val="000000"/>
          <w:spacing w:val="-3"/>
        </w:rPr>
        <w:t>limit.</w:t>
      </w:r>
    </w:p>
    <w:p w14:paraId="2A853560" w14:textId="77777777" w:rsidR="00301D51" w:rsidRDefault="00301D51" w:rsidP="00301D51">
      <w:pPr>
        <w:tabs>
          <w:tab w:val="left" w:pos="0"/>
        </w:tabs>
        <w:suppressAutoHyphens/>
        <w:spacing w:line="240" w:lineRule="atLeast"/>
        <w:rPr>
          <w:color w:val="000000"/>
          <w:spacing w:val="-3"/>
        </w:rPr>
      </w:pPr>
    </w:p>
    <w:p w14:paraId="535D7180" w14:textId="07C03C2C" w:rsidR="00301D51" w:rsidRDefault="00301D51" w:rsidP="00301D51">
      <w:pPr>
        <w:pStyle w:val="Heading2"/>
      </w:pPr>
      <w:bookmarkStart w:id="67" w:name="_Toc57656999"/>
      <w:bookmarkStart w:id="68" w:name="_Toc57657060"/>
      <w:bookmarkStart w:id="69" w:name="_Toc57657165"/>
      <w:bookmarkStart w:id="70" w:name="_Toc57658260"/>
      <w:bookmarkStart w:id="71" w:name="_Toc57658546"/>
      <w:bookmarkStart w:id="72" w:name="_Toc390097239"/>
      <w:bookmarkStart w:id="73" w:name="_Toc404173543"/>
      <w:bookmarkStart w:id="74" w:name="_Toc123838191"/>
      <w:bookmarkStart w:id="75" w:name="_Toc199465794"/>
      <w:r>
        <w:t>Morrow</w:t>
      </w:r>
      <w:r w:rsidR="00F019E1">
        <w:t xml:space="preserve"> </w:t>
      </w:r>
      <w:r>
        <w:t>after</w:t>
      </w:r>
      <w:r w:rsidR="00F019E1">
        <w:t xml:space="preserve"> </w:t>
      </w:r>
      <w:r>
        <w:t>the</w:t>
      </w:r>
      <w:r w:rsidR="00F019E1">
        <w:t xml:space="preserve"> </w:t>
      </w:r>
      <w:r w:rsidRPr="00415792">
        <w:t>Shabbat</w:t>
      </w:r>
      <w:bookmarkEnd w:id="67"/>
      <w:bookmarkEnd w:id="68"/>
      <w:bookmarkEnd w:id="69"/>
      <w:bookmarkEnd w:id="70"/>
      <w:bookmarkEnd w:id="71"/>
      <w:bookmarkEnd w:id="72"/>
      <w:bookmarkEnd w:id="73"/>
      <w:bookmarkEnd w:id="74"/>
      <w:bookmarkEnd w:id="75"/>
    </w:p>
    <w:p w14:paraId="42D81C3C" w14:textId="77777777" w:rsidR="00301D51" w:rsidRDefault="00301D51" w:rsidP="00301D51">
      <w:pPr>
        <w:tabs>
          <w:tab w:val="left" w:pos="0"/>
        </w:tabs>
        <w:suppressAutoHyphens/>
        <w:spacing w:line="240" w:lineRule="atLeast"/>
        <w:rPr>
          <w:color w:val="000000"/>
          <w:spacing w:val="-3"/>
        </w:rPr>
      </w:pPr>
    </w:p>
    <w:p w14:paraId="77BFF060" w14:textId="3B8ECF72"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tells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something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giving</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definitive</w:t>
      </w:r>
      <w:r w:rsidR="00F019E1">
        <w:rPr>
          <w:color w:val="000000"/>
          <w:spacing w:val="-3"/>
        </w:rPr>
        <w:t xml:space="preserve"> </w:t>
      </w:r>
      <w:r w:rsidRPr="00415792">
        <w:rPr>
          <w:spacing w:val="-3"/>
        </w:rPr>
        <w:t>time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it:</w:t>
      </w:r>
    </w:p>
    <w:p w14:paraId="19759720" w14:textId="77777777" w:rsidR="00301D51" w:rsidRDefault="00301D51" w:rsidP="00301D51">
      <w:pPr>
        <w:tabs>
          <w:tab w:val="left" w:pos="0"/>
        </w:tabs>
        <w:suppressAutoHyphens/>
        <w:spacing w:line="240" w:lineRule="atLeast"/>
        <w:rPr>
          <w:color w:val="000000"/>
          <w:spacing w:val="-3"/>
        </w:rPr>
      </w:pPr>
    </w:p>
    <w:p w14:paraId="4F337107" w14:textId="66BC0829" w:rsidR="00301D51" w:rsidRDefault="00301D51" w:rsidP="00301D51">
      <w:pPr>
        <w:tabs>
          <w:tab w:val="left" w:pos="0"/>
          <w:tab w:val="left" w:pos="288"/>
          <w:tab w:val="left" w:pos="720"/>
        </w:tabs>
        <w:ind w:left="288" w:right="288"/>
        <w:rPr>
          <w:color w:val="000000"/>
          <w:spacing w:val="-3"/>
        </w:rPr>
      </w:pPr>
      <w:r>
        <w:rPr>
          <w:b/>
          <w:bCs/>
          <w:i/>
          <w:iCs/>
          <w:color w:val="000000"/>
          <w:spacing w:val="-3"/>
        </w:rPr>
        <w:t>Vayikra</w:t>
      </w:r>
      <w:r w:rsidR="00F019E1">
        <w:rPr>
          <w:b/>
          <w:bCs/>
          <w:i/>
          <w:iCs/>
          <w:color w:val="000000"/>
          <w:spacing w:val="-3"/>
        </w:rPr>
        <w:t xml:space="preserve"> </w:t>
      </w:r>
      <w:r>
        <w:rPr>
          <w:b/>
          <w:bCs/>
          <w:i/>
          <w:iCs/>
          <w:color w:val="000000"/>
          <w:spacing w:val="-3"/>
        </w:rPr>
        <w:t>(Leviticus)</w:t>
      </w:r>
      <w:r w:rsidR="00F019E1">
        <w:rPr>
          <w:b/>
          <w:bCs/>
          <w:i/>
          <w:iCs/>
          <w:color w:val="000000"/>
          <w:spacing w:val="-3"/>
        </w:rPr>
        <w:t xml:space="preserve"> </w:t>
      </w:r>
      <w:r>
        <w:rPr>
          <w:b/>
          <w:bCs/>
          <w:i/>
          <w:iCs/>
          <w:color w:val="000000"/>
          <w:spacing w:val="-3"/>
        </w:rPr>
        <w:t>23:9-16</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Moshe,</w:t>
      </w:r>
      <w:r w:rsidR="00F019E1">
        <w:rPr>
          <w:i/>
          <w:iCs/>
          <w:color w:val="000000"/>
          <w:spacing w:val="-3"/>
        </w:rPr>
        <w:t xml:space="preserve"> “</w:t>
      </w:r>
      <w:r w:rsidRPr="00415792">
        <w:rPr>
          <w:i/>
          <w:iCs/>
          <w:spacing w:val="-3"/>
        </w:rPr>
        <w:t>Speak</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Israelites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enter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am</w:t>
      </w:r>
      <w:r w:rsidR="00F019E1">
        <w:rPr>
          <w:i/>
          <w:iCs/>
          <w:color w:val="000000"/>
          <w:spacing w:val="-3"/>
        </w:rPr>
        <w:t xml:space="preserve"> </w:t>
      </w:r>
      <w:r>
        <w:rPr>
          <w:i/>
          <w:iCs/>
          <w:color w:val="000000"/>
          <w:spacing w:val="-3"/>
        </w:rPr>
        <w:t>going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reap</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harvest,</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sheaf</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grain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harvest.</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sidRPr="00476602">
        <w:rPr>
          <w:i/>
          <w:iCs/>
          <w:color w:val="000000"/>
          <w:spacing w:val="-3"/>
        </w:rPr>
        <w:t>wave</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sheaf</w:t>
      </w:r>
      <w:r w:rsidR="00F019E1">
        <w:rPr>
          <w:i/>
          <w:iCs/>
          <w:color w:val="000000"/>
          <w:spacing w:val="-3"/>
        </w:rPr>
        <w:t xml:space="preserve"> </w:t>
      </w:r>
      <w:r w:rsidRPr="00476602">
        <w:rPr>
          <w:i/>
          <w:iCs/>
          <w:color w:val="000000"/>
          <w:spacing w:val="-3"/>
        </w:rPr>
        <w:t>before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accepted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behalf;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wave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day</w:t>
      </w:r>
      <w:r w:rsidR="00F019E1">
        <w:rPr>
          <w:i/>
          <w:iCs/>
          <w:color w:val="000000"/>
          <w:spacing w:val="-3"/>
        </w:rPr>
        <w:t xml:space="preserve"> </w:t>
      </w:r>
      <w:r w:rsidRPr="00476602">
        <w:rPr>
          <w:i/>
          <w:iCs/>
          <w:color w:val="000000"/>
          <w:spacing w:val="-3"/>
        </w:rPr>
        <w:t>after</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wave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sheaf,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sidRPr="00415792">
        <w:rPr>
          <w:i/>
          <w:iCs/>
          <w:spacing w:val="-3"/>
        </w:rPr>
        <w:t>sacrifice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lamb</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old</w:t>
      </w:r>
      <w:r w:rsidR="00F019E1">
        <w:rPr>
          <w:i/>
          <w:iCs/>
          <w:color w:val="000000"/>
          <w:spacing w:val="-3"/>
        </w:rPr>
        <w:t xml:space="preserve"> </w:t>
      </w:r>
      <w:r>
        <w:rPr>
          <w:i/>
          <w:iCs/>
          <w:color w:val="000000"/>
          <w:spacing w:val="-3"/>
        </w:rPr>
        <w:t>without</w:t>
      </w:r>
      <w:r w:rsidR="00F019E1">
        <w:rPr>
          <w:i/>
          <w:iCs/>
          <w:color w:val="000000"/>
          <w:spacing w:val="-3"/>
        </w:rPr>
        <w:t xml:space="preserve"> </w:t>
      </w:r>
      <w:r>
        <w:rPr>
          <w:i/>
          <w:iCs/>
          <w:color w:val="000000"/>
          <w:spacing w:val="-3"/>
        </w:rPr>
        <w:t>defect,</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grain</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two</w:t>
      </w:r>
      <w:r>
        <w:rPr>
          <w:i/>
          <w:iCs/>
          <w:color w:val="000000"/>
          <w:spacing w:val="-3"/>
        </w:rPr>
        <w:t>-tenths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an</w:t>
      </w:r>
      <w:r w:rsidR="00F019E1">
        <w:rPr>
          <w:i/>
          <w:iCs/>
          <w:color w:val="000000"/>
          <w:spacing w:val="-3"/>
        </w:rPr>
        <w:t xml:space="preserve"> </w:t>
      </w:r>
      <w:r>
        <w:rPr>
          <w:i/>
          <w:iCs/>
          <w:color w:val="000000"/>
          <w:spacing w:val="-3"/>
        </w:rPr>
        <w:t>ephah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fine</w:t>
      </w:r>
      <w:r w:rsidR="00F019E1">
        <w:rPr>
          <w:i/>
          <w:iCs/>
          <w:color w:val="000000"/>
          <w:spacing w:val="-3"/>
        </w:rPr>
        <w:t xml:space="preserve"> </w:t>
      </w:r>
      <w:r>
        <w:rPr>
          <w:i/>
          <w:iCs/>
          <w:color w:val="000000"/>
          <w:spacing w:val="-3"/>
        </w:rPr>
        <w:t>flour</w:t>
      </w:r>
      <w:r w:rsidR="00F019E1">
        <w:rPr>
          <w:i/>
          <w:iCs/>
          <w:color w:val="000000"/>
          <w:spacing w:val="-3"/>
        </w:rPr>
        <w:t xml:space="preserve"> </w:t>
      </w:r>
      <w:r>
        <w:rPr>
          <w:i/>
          <w:iCs/>
          <w:color w:val="000000"/>
          <w:spacing w:val="-3"/>
        </w:rPr>
        <w:t>mixed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oil--an</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by</w:t>
      </w:r>
      <w:r w:rsidR="00F019E1">
        <w:rPr>
          <w:i/>
          <w:iCs/>
          <w:color w:val="000000"/>
          <w:spacing w:val="-3"/>
        </w:rPr>
        <w:t xml:space="preserve"> </w:t>
      </w:r>
      <w:r w:rsidRPr="00415792">
        <w:rPr>
          <w:i/>
          <w:iCs/>
          <w:spacing w:val="-3"/>
        </w:rPr>
        <w:t>fire</w:t>
      </w:r>
      <w:r>
        <w:rPr>
          <w:i/>
          <w:iCs/>
          <w:color w:val="000000"/>
          <w:spacing w:val="-3"/>
        </w:rPr>
        <w: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pleasing</w:t>
      </w:r>
      <w:r w:rsidR="00F019E1">
        <w:rPr>
          <w:i/>
          <w:iCs/>
          <w:color w:val="000000"/>
          <w:spacing w:val="-3"/>
        </w:rPr>
        <w:t xml:space="preserve"> </w:t>
      </w:r>
      <w:r>
        <w:rPr>
          <w:i/>
          <w:iCs/>
          <w:color w:val="000000"/>
          <w:spacing w:val="-3"/>
        </w:rPr>
        <w:t>aroma--and</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drink</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quarter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hin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wine.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roasted</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new</w:t>
      </w:r>
      <w:r w:rsidR="00F019E1">
        <w:rPr>
          <w:i/>
          <w:iCs/>
          <w:color w:val="000000"/>
          <w:spacing w:val="-3"/>
        </w:rPr>
        <w:t xml:space="preserve"> </w:t>
      </w:r>
      <w:r>
        <w:rPr>
          <w:i/>
          <w:iCs/>
          <w:color w:val="000000"/>
          <w:spacing w:val="-3"/>
        </w:rPr>
        <w:t>grain,</w:t>
      </w:r>
      <w:r w:rsidR="00F019E1">
        <w:rPr>
          <w:i/>
          <w:iCs/>
          <w:color w:val="000000"/>
          <w:spacing w:val="-3"/>
        </w:rPr>
        <w:t xml:space="preserve"> </w:t>
      </w:r>
      <w:r>
        <w:rPr>
          <w:i/>
          <w:iCs/>
          <w:color w:val="000000"/>
          <w:spacing w:val="-3"/>
        </w:rPr>
        <w:t>until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very</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lasting</w:t>
      </w:r>
      <w:r w:rsidR="00F019E1">
        <w:rPr>
          <w:i/>
          <w:iCs/>
          <w:color w:val="000000"/>
          <w:spacing w:val="-3"/>
        </w:rPr>
        <w:t xml:space="preserve"> </w:t>
      </w:r>
      <w:r>
        <w:rPr>
          <w:i/>
          <w:iCs/>
          <w:color w:val="000000"/>
          <w:spacing w:val="-3"/>
        </w:rPr>
        <w:t>ordinance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generations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wherever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sheaf</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wave</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sidRPr="00476602">
        <w:rPr>
          <w:i/>
          <w:iCs/>
          <w:color w:val="000000"/>
          <w:spacing w:val="-3"/>
        </w:rPr>
        <w:t>count</w:t>
      </w:r>
      <w:r w:rsidR="00F019E1">
        <w:rPr>
          <w:i/>
          <w:iCs/>
          <w:color w:val="000000"/>
          <w:spacing w:val="-3"/>
        </w:rPr>
        <w:t xml:space="preserve"> </w:t>
      </w:r>
      <w:r w:rsidRPr="00476602">
        <w:rPr>
          <w:i/>
          <w:iCs/>
          <w:color w:val="000000"/>
          <w:spacing w:val="-3"/>
        </w:rPr>
        <w:lastRenderedPageBreak/>
        <w:t>off</w:t>
      </w:r>
      <w:r w:rsidR="00F019E1">
        <w:rPr>
          <w:i/>
          <w:iCs/>
          <w:color w:val="000000"/>
          <w:spacing w:val="-3"/>
        </w:rPr>
        <w:t xml:space="preserve"> </w:t>
      </w:r>
      <w:r w:rsidRPr="00415792">
        <w:rPr>
          <w:i/>
          <w:iCs/>
          <w:spacing w:val="-3"/>
        </w:rPr>
        <w:t>seven</w:t>
      </w:r>
      <w:r w:rsidR="00F019E1">
        <w:rPr>
          <w:i/>
          <w:iCs/>
          <w:color w:val="000000"/>
          <w:spacing w:val="-3"/>
        </w:rPr>
        <w:t xml:space="preserve"> </w:t>
      </w:r>
      <w:r w:rsidRPr="00476602">
        <w:rPr>
          <w:i/>
          <w:iCs/>
          <w:color w:val="000000"/>
          <w:spacing w:val="-3"/>
        </w:rPr>
        <w:t>full</w:t>
      </w:r>
      <w:r w:rsidR="00F019E1">
        <w:rPr>
          <w:i/>
          <w:iCs/>
          <w:color w:val="000000"/>
          <w:spacing w:val="-3"/>
        </w:rPr>
        <w:t xml:space="preserve"> </w:t>
      </w:r>
      <w:r w:rsidRPr="00476602">
        <w:rPr>
          <w:i/>
          <w:iCs/>
          <w:color w:val="000000"/>
          <w:spacing w:val="-3"/>
        </w:rPr>
        <w:t>weeks</w:t>
      </w:r>
      <w:r>
        <w:rPr>
          <w:i/>
          <w:iCs/>
          <w:color w:val="000000"/>
          <w:spacing w:val="-3"/>
        </w:rPr>
        <w:t>.</w:t>
      </w:r>
      <w:r w:rsidR="00F019E1">
        <w:rPr>
          <w:i/>
          <w:iCs/>
          <w:color w:val="000000"/>
          <w:spacing w:val="-3"/>
        </w:rPr>
        <w:t xml:space="preserve"> </w:t>
      </w:r>
      <w:r w:rsidRPr="00476602">
        <w:rPr>
          <w:i/>
          <w:iCs/>
          <w:color w:val="000000"/>
          <w:spacing w:val="-3"/>
        </w:rPr>
        <w:t>Count</w:t>
      </w:r>
      <w:r w:rsidR="00F019E1">
        <w:rPr>
          <w:i/>
          <w:iCs/>
          <w:color w:val="000000"/>
          <w:spacing w:val="-3"/>
        </w:rPr>
        <w:t xml:space="preserve"> </w:t>
      </w:r>
      <w:r w:rsidRPr="00476602">
        <w:rPr>
          <w:i/>
          <w:iCs/>
          <w:color w:val="000000"/>
          <w:spacing w:val="-3"/>
        </w:rPr>
        <w:t>off</w:t>
      </w:r>
      <w:r w:rsidR="00F019E1">
        <w:rPr>
          <w:i/>
          <w:iCs/>
          <w:color w:val="000000"/>
          <w:spacing w:val="-3"/>
        </w:rPr>
        <w:t xml:space="preserve"> </w:t>
      </w:r>
      <w:r w:rsidRPr="00476602">
        <w:rPr>
          <w:i/>
          <w:iCs/>
          <w:color w:val="000000"/>
          <w:spacing w:val="-3"/>
        </w:rPr>
        <w:t>fifty</w:t>
      </w:r>
      <w:r w:rsidR="00F019E1">
        <w:rPr>
          <w:i/>
          <w:iCs/>
          <w:color w:val="000000"/>
          <w:spacing w:val="-3"/>
        </w:rPr>
        <w:t xml:space="preserve"> </w:t>
      </w:r>
      <w:r w:rsidRPr="00476602">
        <w:rPr>
          <w:i/>
          <w:iCs/>
          <w:color w:val="000000"/>
          <w:spacing w:val="-3"/>
        </w:rPr>
        <w:t>days</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seventh</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present</w:t>
      </w:r>
      <w:r w:rsidR="00F019E1">
        <w:rPr>
          <w:i/>
          <w:iCs/>
          <w:color w:val="000000"/>
          <w:spacing w:val="-3"/>
        </w:rPr>
        <w:t xml:space="preserve"> </w:t>
      </w:r>
      <w:r>
        <w:rPr>
          <w:i/>
          <w:iCs/>
          <w:color w:val="000000"/>
          <w:spacing w:val="-3"/>
        </w:rPr>
        <w:t>an</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new</w:t>
      </w:r>
      <w:r w:rsidR="00F019E1">
        <w:rPr>
          <w:i/>
          <w:iCs/>
          <w:color w:val="000000"/>
          <w:spacing w:val="-3"/>
        </w:rPr>
        <w:t xml:space="preserve"> </w:t>
      </w:r>
      <w:r>
        <w:rPr>
          <w:i/>
          <w:iCs/>
          <w:color w:val="000000"/>
          <w:spacing w:val="-3"/>
        </w:rPr>
        <w:t>grain</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Pr>
          <w:i/>
          <w:iCs/>
          <w:color w:val="000000"/>
          <w:spacing w:val="-3"/>
        </w:rPr>
        <w:t>.</w:t>
      </w:r>
    </w:p>
    <w:p w14:paraId="0384018C" w14:textId="77777777" w:rsidR="00301D51" w:rsidRDefault="00301D51" w:rsidP="00301D51">
      <w:pPr>
        <w:tabs>
          <w:tab w:val="left" w:pos="0"/>
        </w:tabs>
        <w:suppressAutoHyphens/>
        <w:spacing w:line="240" w:lineRule="atLeast"/>
        <w:rPr>
          <w:color w:val="000000"/>
          <w:spacing w:val="-3"/>
        </w:rPr>
      </w:pPr>
    </w:p>
    <w:p w14:paraId="7A3C0FD4" w14:textId="6B92E244" w:rsidR="00301D51" w:rsidRDefault="00301D51" w:rsidP="00301D51">
      <w:pPr>
        <w:tabs>
          <w:tab w:val="left" w:pos="0"/>
        </w:tabs>
        <w:suppressAutoHyphens/>
        <w:spacing w:line="240" w:lineRule="atLeast"/>
        <w:rPr>
          <w:color w:val="000000"/>
          <w:spacing w:val="-3"/>
        </w:rPr>
      </w:pPr>
      <w:r>
        <w:rPr>
          <w:color w:val="000000"/>
          <w:spacing w:val="-3"/>
        </w:rPr>
        <w:t>Notice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wave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grain,</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tell</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grain.</w:t>
      </w:r>
      <w:r w:rsidR="00F019E1">
        <w:rPr>
          <w:color w:val="000000"/>
          <w:spacing w:val="-3"/>
        </w:rPr>
        <w:t xml:space="preserve"> </w:t>
      </w:r>
      <w:r>
        <w:rPr>
          <w:color w:val="000000"/>
          <w:spacing w:val="-3"/>
        </w:rPr>
        <w:t>Nowhere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ever</w:t>
      </w:r>
      <w:r w:rsidR="00F019E1">
        <w:rPr>
          <w:color w:val="000000"/>
          <w:spacing w:val="-3"/>
        </w:rPr>
        <w:t xml:space="preserve"> </w:t>
      </w:r>
      <w:r>
        <w:rPr>
          <w:color w:val="000000"/>
          <w:spacing w:val="-3"/>
        </w:rPr>
        <w:t>told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grain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wave.</w:t>
      </w:r>
      <w:r w:rsidR="00F019E1">
        <w:rPr>
          <w:color w:val="000000"/>
          <w:spacing w:val="-3"/>
        </w:rPr>
        <w:t xml:space="preserve"> </w:t>
      </w:r>
      <w:r>
        <w:rPr>
          <w:color w:val="000000"/>
          <w:spacing w:val="-3"/>
        </w:rPr>
        <w:t>Further,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tell</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which</w:t>
      </w:r>
      <w:r w:rsidR="00F019E1">
        <w:rPr>
          <w:color w:val="000000"/>
          <w:spacing w:val="-3"/>
        </w:rPr>
        <w:t xml:space="preserve"> </w:t>
      </w:r>
      <w:r w:rsidRPr="00415792">
        <w:rPr>
          <w:spacing w:val="-3"/>
        </w:rPr>
        <w:t>Sabbath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beginning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count!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led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classic</w:t>
      </w:r>
      <w:r w:rsidR="00F019E1">
        <w:rPr>
          <w:color w:val="000000"/>
          <w:spacing w:val="-3"/>
        </w:rPr>
        <w:t xml:space="preserve"> </w:t>
      </w:r>
      <w:r>
        <w:rPr>
          <w:color w:val="000000"/>
          <w:spacing w:val="-3"/>
        </w:rPr>
        <w:t>argument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Sadducees</w:t>
      </w:r>
      <w:r w:rsidR="00F019E1">
        <w:rPr>
          <w:color w:val="000000"/>
          <w:spacing w:val="-3"/>
        </w:rPr>
        <w:t xml:space="preserve"> </w:t>
      </w:r>
      <w:r>
        <w:rPr>
          <w:color w:val="000000"/>
          <w:spacing w:val="-3"/>
        </w:rPr>
        <w:t>over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meaning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enigmatic</w:t>
      </w:r>
      <w:r w:rsidR="00F019E1">
        <w:rPr>
          <w:color w:val="000000"/>
          <w:spacing w:val="-3"/>
        </w:rPr>
        <w:t xml:space="preserve"> </w:t>
      </w:r>
      <w:r w:rsidRPr="00415792">
        <w:rPr>
          <w:spacing w:val="-3"/>
        </w:rPr>
        <w:t>command</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Sadducees</w:t>
      </w:r>
      <w:r w:rsidR="00F019E1">
        <w:rPr>
          <w:color w:val="000000"/>
          <w:spacing w:val="-3"/>
        </w:rPr>
        <w:t xml:space="preserve"> </w:t>
      </w:r>
      <w:r>
        <w:rPr>
          <w:color w:val="000000"/>
          <w:spacing w:val="-3"/>
        </w:rPr>
        <w:t>say</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means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begin</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Sunday</w:t>
      </w:r>
      <w:r w:rsidR="00F019E1">
        <w:rPr>
          <w:color w:val="000000"/>
          <w:spacing w:val="-3"/>
        </w:rPr>
        <w:t xml:space="preserve"> </w:t>
      </w:r>
      <w:r>
        <w:rPr>
          <w:color w:val="000000"/>
          <w:spacing w:val="-3"/>
        </w:rPr>
        <w:t>during</w:t>
      </w:r>
      <w:r w:rsidR="00F019E1">
        <w:rPr>
          <w:color w:val="000000"/>
          <w:spacing w:val="-3"/>
        </w:rPr>
        <w:t xml:space="preserve"> </w:t>
      </w:r>
      <w:r w:rsidRPr="00415792">
        <w:rPr>
          <w:spacing w:val="-3"/>
        </w:rPr>
        <w:t>Passover</w:t>
      </w:r>
      <w:r w:rsidR="00F019E1">
        <w:rPr>
          <w:color w:val="000000"/>
          <w:spacing w:val="-3"/>
        </w:rPr>
        <w:t xml:space="preserve"> </w:t>
      </w:r>
      <w:r>
        <w:rPr>
          <w:color w:val="000000"/>
          <w:spacing w:val="-3"/>
        </w:rPr>
        <w:t>week.</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tell</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start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after</w:t>
      </w:r>
      <w:r w:rsidR="00F019E1">
        <w:rPr>
          <w:color w:val="000000"/>
          <w:spacing w:val="-3"/>
        </w:rPr>
        <w:t xml:space="preserve"> </w:t>
      </w:r>
      <w:r w:rsidRPr="00415792">
        <w:rPr>
          <w:spacing w:val="-3"/>
        </w:rPr>
        <w:t>Passover</w:t>
      </w:r>
      <w:r>
        <w:rPr>
          <w:color w:val="000000"/>
          <w:spacing w:val="-3"/>
        </w:rPr>
        <w: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high</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Many</w:t>
      </w:r>
      <w:r w:rsidR="00F019E1">
        <w:rPr>
          <w:color w:val="000000"/>
          <w:spacing w:val="-3"/>
        </w:rPr>
        <w:t xml:space="preserve"> </w:t>
      </w:r>
      <w:r>
        <w:rPr>
          <w:color w:val="000000"/>
          <w:spacing w:val="-3"/>
        </w:rPr>
        <w:t>Christians</w:t>
      </w:r>
      <w:r w:rsidR="00F019E1">
        <w:rPr>
          <w:color w:val="000000"/>
          <w:spacing w:val="-3"/>
        </w:rPr>
        <w:t xml:space="preserve"> </w:t>
      </w:r>
      <w:r>
        <w:rPr>
          <w:color w:val="000000"/>
          <w:spacing w:val="-3"/>
        </w:rPr>
        <w:t>follow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Sadducees,</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nearly</w:t>
      </w:r>
      <w:r w:rsidR="00F019E1">
        <w:rPr>
          <w:color w:val="000000"/>
          <w:spacing w:val="-3"/>
        </w:rPr>
        <w:t xml:space="preserve"> </w:t>
      </w:r>
      <w:r>
        <w:rPr>
          <w:color w:val="000000"/>
          <w:spacing w:val="-3"/>
        </w:rPr>
        <w:t>all</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follow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rate,</w:t>
      </w:r>
      <w:r w:rsidR="00F019E1">
        <w:rPr>
          <w:color w:val="000000"/>
          <w:spacing w:val="-3"/>
        </w:rPr>
        <w:t xml:space="preserve"> </w:t>
      </w:r>
      <w:r>
        <w:rPr>
          <w:color w:val="000000"/>
          <w:spacing w:val="-3"/>
        </w:rPr>
        <w:t>both</w:t>
      </w:r>
      <w:r w:rsidR="00F019E1">
        <w:rPr>
          <w:color w:val="000000"/>
          <w:spacing w:val="-3"/>
        </w:rPr>
        <w:t xml:space="preserve"> </w:t>
      </w:r>
      <w:r>
        <w:rPr>
          <w:color w:val="000000"/>
          <w:spacing w:val="-3"/>
        </w:rPr>
        <w:t>positions</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reason</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Pharisaic</w:t>
      </w:r>
      <w:r w:rsidR="00F019E1">
        <w:rPr>
          <w:color w:val="000000"/>
          <w:spacing w:val="-3"/>
        </w:rPr>
        <w:t xml:space="preserve"> </w:t>
      </w:r>
      <w:r>
        <w:rPr>
          <w:color w:val="000000"/>
          <w:spacing w:val="-3"/>
        </w:rPr>
        <w:t>position</w:t>
      </w:r>
      <w:r w:rsidR="00F019E1">
        <w:rPr>
          <w:color w:val="000000"/>
          <w:spacing w:val="-3"/>
        </w:rPr>
        <w:t xml:space="preserve"> </w:t>
      </w:r>
      <w:r>
        <w:rPr>
          <w:color w:val="000000"/>
          <w:spacing w:val="-3"/>
        </w:rPr>
        <w:t>relies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6D382C27" w14:textId="77777777" w:rsidR="00301D51" w:rsidRDefault="00301D51" w:rsidP="00301D51">
      <w:pPr>
        <w:tabs>
          <w:tab w:val="left" w:pos="0"/>
        </w:tabs>
        <w:suppressAutoHyphens/>
        <w:spacing w:line="240" w:lineRule="atLeast"/>
        <w:rPr>
          <w:color w:val="000000"/>
          <w:spacing w:val="-3"/>
        </w:rPr>
      </w:pPr>
    </w:p>
    <w:p w14:paraId="1F02C2FD" w14:textId="0FF85BE1" w:rsidR="00301D51" w:rsidRDefault="00301D51" w:rsidP="00301D51">
      <w:pPr>
        <w:pStyle w:val="Heading2"/>
      </w:pPr>
      <w:bookmarkStart w:id="76" w:name="_Toc57657000"/>
      <w:bookmarkStart w:id="77" w:name="_Toc57657061"/>
      <w:bookmarkStart w:id="78" w:name="_Toc57657166"/>
      <w:bookmarkStart w:id="79" w:name="_Toc57658261"/>
      <w:bookmarkStart w:id="80" w:name="_Toc57658547"/>
      <w:bookmarkStart w:id="81" w:name="_Toc390097240"/>
      <w:bookmarkStart w:id="82" w:name="_Toc404173544"/>
      <w:bookmarkStart w:id="83" w:name="_Toc123838192"/>
      <w:bookmarkStart w:id="84" w:name="_Toc199465795"/>
      <w:r w:rsidRPr="00415792">
        <w:t>Circumcision</w:t>
      </w:r>
      <w:r w:rsidR="00F019E1">
        <w:t xml:space="preserve"> </w:t>
      </w:r>
      <w:r>
        <w:t>vs.</w:t>
      </w:r>
      <w:r w:rsidR="00F019E1">
        <w:t xml:space="preserve"> </w:t>
      </w:r>
      <w:r w:rsidRPr="00415792">
        <w:t>Shabbat</w:t>
      </w:r>
      <w:bookmarkEnd w:id="76"/>
      <w:bookmarkEnd w:id="77"/>
      <w:bookmarkEnd w:id="78"/>
      <w:bookmarkEnd w:id="79"/>
      <w:bookmarkEnd w:id="80"/>
      <w:bookmarkEnd w:id="81"/>
      <w:bookmarkEnd w:id="82"/>
      <w:bookmarkEnd w:id="83"/>
      <w:bookmarkEnd w:id="84"/>
    </w:p>
    <w:p w14:paraId="47FF3043" w14:textId="77777777" w:rsidR="00301D51" w:rsidRDefault="00301D51" w:rsidP="00301D51">
      <w:pPr>
        <w:tabs>
          <w:tab w:val="left" w:pos="0"/>
        </w:tabs>
        <w:suppressAutoHyphens/>
        <w:spacing w:line="240" w:lineRule="atLeast"/>
        <w:rPr>
          <w:color w:val="000000"/>
          <w:spacing w:val="-3"/>
        </w:rPr>
      </w:pPr>
    </w:p>
    <w:p w14:paraId="23EB57B4" w14:textId="4D3EE447" w:rsidR="00301D51" w:rsidRDefault="00301D51" w:rsidP="00301D51">
      <w:pPr>
        <w:tabs>
          <w:tab w:val="left" w:pos="0"/>
        </w:tabs>
        <w:suppressAutoHyphens/>
        <w:spacing w:line="240" w:lineRule="atLeast"/>
        <w:rPr>
          <w:color w:val="000000"/>
          <w:spacing w:val="-3"/>
        </w:rPr>
      </w:pPr>
      <w:r>
        <w:rPr>
          <w:color w:val="000000"/>
          <w:spacing w:val="-3"/>
        </w:rPr>
        <w:t>Does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sidR="00F019E1">
        <w:rPr>
          <w:color w:val="000000"/>
          <w:spacing w:val="-3"/>
        </w:rPr>
        <w:t xml:space="preserve"> </w:t>
      </w:r>
      <w:r>
        <w:rPr>
          <w:color w:val="000000"/>
          <w:spacing w:val="-3"/>
        </w:rPr>
        <w:t>take</w:t>
      </w:r>
      <w:r w:rsidR="00F019E1">
        <w:rPr>
          <w:color w:val="000000"/>
          <w:spacing w:val="-3"/>
        </w:rPr>
        <w:t xml:space="preserve"> </w:t>
      </w:r>
      <w:r>
        <w:rPr>
          <w:color w:val="000000"/>
          <w:spacing w:val="-3"/>
        </w:rPr>
        <w:t>precedence</w:t>
      </w:r>
      <w:r w:rsidR="00F019E1">
        <w:rPr>
          <w:color w:val="000000"/>
          <w:spacing w:val="-3"/>
        </w:rPr>
        <w:t xml:space="preserve"> </w:t>
      </w:r>
      <w:r>
        <w:rPr>
          <w:color w:val="000000"/>
          <w:spacing w:val="-3"/>
        </w:rPr>
        <w:t>over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circumcise</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boy</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eighth</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ruling</w:t>
      </w:r>
      <w:r>
        <w:rPr>
          <w:rStyle w:val="FootnoteReference"/>
          <w:color w:val="000000"/>
          <w:spacing w:val="-3"/>
        </w:rPr>
        <w:footnoteReference w:id="6"/>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Circumcision</w:t>
      </w:r>
      <w:r w:rsidR="00F019E1">
        <w:rPr>
          <w:color w:val="000000"/>
          <w:spacing w:val="-3"/>
        </w:rPr>
        <w:t xml:space="preserve"> </w:t>
      </w:r>
      <w:r>
        <w:rPr>
          <w:color w:val="000000"/>
          <w:spacing w:val="-3"/>
        </w:rPr>
        <w:t>vs.</w:t>
      </w:r>
      <w:r w:rsidR="00F019E1">
        <w:rPr>
          <w:color w:val="000000"/>
          <w:spacing w:val="-3"/>
        </w:rPr>
        <w:t xml:space="preserve"> </w:t>
      </w:r>
      <w:r w:rsidRPr="00415792">
        <w:rPr>
          <w:spacing w:val="-3"/>
        </w:rPr>
        <w:t>Sabbath</w:t>
      </w:r>
      <w:r w:rsidR="00F019E1">
        <w:rPr>
          <w:color w:val="000000"/>
          <w:spacing w:val="-3"/>
        </w:rPr>
        <w:t xml:space="preserve"> </w:t>
      </w:r>
      <w:r>
        <w:rPr>
          <w:color w:val="000000"/>
          <w:spacing w:val="-3"/>
        </w:rPr>
        <w:t>conflict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w:t>
      </w:r>
    </w:p>
    <w:p w14:paraId="1690544F" w14:textId="77777777" w:rsidR="00301D51" w:rsidRDefault="00301D51" w:rsidP="00301D51">
      <w:pPr>
        <w:tabs>
          <w:tab w:val="left" w:pos="0"/>
        </w:tabs>
        <w:suppressAutoHyphens/>
        <w:spacing w:line="240" w:lineRule="atLeast"/>
        <w:rPr>
          <w:color w:val="000000"/>
          <w:spacing w:val="-3"/>
        </w:rPr>
      </w:pPr>
    </w:p>
    <w:p w14:paraId="39FF0BDA" w14:textId="7A697586" w:rsidR="00301D51" w:rsidRDefault="00301D51" w:rsidP="00301D51">
      <w:pPr>
        <w:tabs>
          <w:tab w:val="left" w:pos="0"/>
          <w:tab w:val="left" w:pos="288"/>
          <w:tab w:val="left" w:pos="720"/>
        </w:tabs>
        <w:ind w:left="288" w:right="288"/>
        <w:rPr>
          <w:color w:val="000000"/>
          <w:spacing w:val="-3"/>
        </w:rPr>
      </w:pPr>
      <w:r>
        <w:rPr>
          <w:b/>
          <w:bCs/>
          <w:i/>
          <w:iCs/>
          <w:color w:val="000000"/>
          <w:spacing w:val="-3"/>
        </w:rPr>
        <w:t>Yochanan</w:t>
      </w:r>
      <w:r w:rsidR="00F019E1">
        <w:rPr>
          <w:b/>
          <w:bCs/>
          <w:i/>
          <w:iCs/>
          <w:color w:val="000000"/>
          <w:spacing w:val="-3"/>
        </w:rPr>
        <w:t xml:space="preserve"> </w:t>
      </w:r>
      <w:r>
        <w:rPr>
          <w:b/>
          <w:bCs/>
          <w:i/>
          <w:iCs/>
          <w:color w:val="000000"/>
          <w:spacing w:val="-3"/>
        </w:rPr>
        <w:t>(John)</w:t>
      </w:r>
      <w:r w:rsidR="00F019E1">
        <w:rPr>
          <w:b/>
          <w:bCs/>
          <w:i/>
          <w:iCs/>
          <w:color w:val="000000"/>
          <w:spacing w:val="-3"/>
        </w:rPr>
        <w:t xml:space="preserve"> </w:t>
      </w:r>
      <w:r>
        <w:rPr>
          <w:b/>
          <w:bCs/>
          <w:i/>
          <w:iCs/>
          <w:color w:val="000000"/>
          <w:spacing w:val="-3"/>
        </w:rPr>
        <w:t>7:21-23</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did</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miracle,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astonished.</w:t>
      </w:r>
      <w:r w:rsidR="00F019E1">
        <w:rPr>
          <w:i/>
          <w:iCs/>
          <w:color w:val="000000"/>
          <w:spacing w:val="-3"/>
        </w:rPr>
        <w:t xml:space="preserve"> </w:t>
      </w:r>
      <w:r>
        <w:rPr>
          <w:i/>
          <w:iCs/>
          <w:color w:val="000000"/>
          <w:spacing w:val="-3"/>
        </w:rPr>
        <w:t>Yet,</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circumcision</w:t>
      </w:r>
      <w:r w:rsidR="00F019E1">
        <w:rPr>
          <w:i/>
          <w:iCs/>
          <w:color w:val="000000"/>
          <w:spacing w:val="-3"/>
        </w:rPr>
        <w:t xml:space="preserve"> </w:t>
      </w:r>
      <w:r>
        <w:rPr>
          <w:i/>
          <w:iCs/>
          <w:color w:val="000000"/>
          <w:spacing w:val="-3"/>
        </w:rPr>
        <w:t>(though</w:t>
      </w:r>
      <w:r w:rsidR="00F019E1">
        <w:rPr>
          <w:i/>
          <w:iCs/>
          <w:color w:val="000000"/>
          <w:spacing w:val="-3"/>
        </w:rPr>
        <w:t xml:space="preserve"> </w:t>
      </w:r>
      <w:r>
        <w:rPr>
          <w:i/>
          <w:iCs/>
          <w:color w:val="000000"/>
          <w:spacing w:val="-3"/>
        </w:rPr>
        <w:t>actually</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patriarchs),</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circumcise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child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Pr>
          <w:i/>
          <w:iCs/>
          <w:color w:val="000000"/>
          <w:spacing w:val="-3"/>
        </w:rPr>
        <w: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child</w:t>
      </w:r>
      <w:r w:rsidR="00F019E1">
        <w:rPr>
          <w:i/>
          <w:iCs/>
          <w:color w:val="000000"/>
          <w:spacing w:val="-3"/>
        </w:rPr>
        <w:t xml:space="preserve"> </w:t>
      </w:r>
      <w:r>
        <w:rPr>
          <w:i/>
          <w:iCs/>
          <w:color w:val="000000"/>
          <w:spacing w:val="-3"/>
        </w:rPr>
        <w:t>can</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circumcised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Moshe</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broken,</w:t>
      </w:r>
      <w:r w:rsidR="00F019E1">
        <w:rPr>
          <w:i/>
          <w:iCs/>
          <w:color w:val="000000"/>
          <w:spacing w:val="-3"/>
        </w:rPr>
        <w:t xml:space="preserve"> </w:t>
      </w:r>
      <w:r>
        <w:rPr>
          <w:i/>
          <w:iCs/>
          <w:color w:val="000000"/>
          <w:spacing w:val="-3"/>
          <w:u w:val="single"/>
        </w:rPr>
        <w:t>why</w:t>
      </w:r>
      <w:r w:rsidR="00F019E1">
        <w:rPr>
          <w:i/>
          <w:iCs/>
          <w:color w:val="000000"/>
          <w:spacing w:val="-3"/>
          <w:u w:val="single"/>
        </w:rPr>
        <w:t xml:space="preserve"> </w:t>
      </w:r>
      <w:r>
        <w:rPr>
          <w:i/>
          <w:iCs/>
          <w:color w:val="000000"/>
          <w:spacing w:val="-3"/>
          <w:u w:val="single"/>
        </w:rPr>
        <w:t>are</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angry</w:t>
      </w:r>
      <w:r w:rsidR="00F019E1">
        <w:rPr>
          <w:i/>
          <w:iCs/>
          <w:color w:val="000000"/>
          <w:spacing w:val="-3"/>
          <w:u w:val="single"/>
        </w:rPr>
        <w:t xml:space="preserve"> </w:t>
      </w:r>
      <w:r>
        <w:rPr>
          <w:i/>
          <w:iCs/>
          <w:color w:val="000000"/>
          <w:spacing w:val="-3"/>
          <w:u w:val="single"/>
        </w:rPr>
        <w:t>with</w:t>
      </w:r>
      <w:r w:rsidR="00F019E1">
        <w:rPr>
          <w:i/>
          <w:iCs/>
          <w:color w:val="000000"/>
          <w:spacing w:val="-3"/>
          <w:u w:val="single"/>
        </w:rPr>
        <w:t xml:space="preserve"> </w:t>
      </w:r>
      <w:r>
        <w:rPr>
          <w:i/>
          <w:iCs/>
          <w:color w:val="000000"/>
          <w:spacing w:val="-3"/>
          <w:u w:val="single"/>
        </w:rPr>
        <w:t>me</w:t>
      </w:r>
      <w:r w:rsidR="00F019E1">
        <w:rPr>
          <w:i/>
          <w:iCs/>
          <w:color w:val="000000"/>
          <w:spacing w:val="-3"/>
          <w:u w:val="single"/>
        </w:rPr>
        <w:t xml:space="preserve"> </w:t>
      </w:r>
      <w:r>
        <w:rPr>
          <w:i/>
          <w:iCs/>
          <w:color w:val="000000"/>
          <w:spacing w:val="-3"/>
          <w:u w:val="single"/>
        </w:rPr>
        <w:t>for</w:t>
      </w:r>
      <w:r w:rsidR="00F019E1">
        <w:rPr>
          <w:i/>
          <w:iCs/>
          <w:color w:val="000000"/>
          <w:spacing w:val="-3"/>
          <w:u w:val="single"/>
        </w:rPr>
        <w:t xml:space="preserve"> </w:t>
      </w:r>
      <w:r>
        <w:rPr>
          <w:i/>
          <w:iCs/>
          <w:color w:val="000000"/>
          <w:spacing w:val="-3"/>
          <w:u w:val="single"/>
        </w:rPr>
        <w:t>healing</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whole</w:t>
      </w:r>
      <w:r w:rsidR="00F019E1">
        <w:rPr>
          <w:i/>
          <w:iCs/>
          <w:color w:val="000000"/>
          <w:spacing w:val="-3"/>
          <w:u w:val="single"/>
        </w:rPr>
        <w:t xml:space="preserve"> </w:t>
      </w:r>
      <w:r>
        <w:rPr>
          <w:i/>
          <w:iCs/>
          <w:color w:val="000000"/>
          <w:spacing w:val="-3"/>
          <w:u w:val="single"/>
        </w:rPr>
        <w:t>man</w:t>
      </w:r>
      <w:r w:rsidR="00F019E1">
        <w:rPr>
          <w:i/>
          <w:iCs/>
          <w:color w:val="000000"/>
          <w:spacing w:val="-3"/>
          <w:u w:val="single"/>
        </w:rPr>
        <w:t xml:space="preserve"> </w:t>
      </w:r>
      <w:r>
        <w:rPr>
          <w:i/>
          <w:iCs/>
          <w:color w:val="000000"/>
          <w:spacing w:val="-3"/>
          <w:u w:val="single"/>
        </w:rPr>
        <w:t>on</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Sabbath</w:t>
      </w:r>
      <w:r>
        <w:rPr>
          <w:i/>
          <w:iCs/>
          <w:color w:val="000000"/>
          <w:spacing w:val="-3"/>
        </w:rPr>
        <w:t>?</w:t>
      </w:r>
    </w:p>
    <w:p w14:paraId="08768A08" w14:textId="77777777" w:rsidR="00301D51" w:rsidRDefault="00301D51" w:rsidP="00301D51">
      <w:pPr>
        <w:tabs>
          <w:tab w:val="left" w:pos="0"/>
        </w:tabs>
        <w:suppressAutoHyphens/>
        <w:spacing w:line="240" w:lineRule="atLeast"/>
        <w:rPr>
          <w:color w:val="000000"/>
          <w:spacing w:val="-3"/>
        </w:rPr>
      </w:pPr>
    </w:p>
    <w:p w14:paraId="469A1498" w14:textId="77777777" w:rsidR="00301D51" w:rsidRDefault="00301D51" w:rsidP="00301D51">
      <w:pPr>
        <w:pStyle w:val="Heading2"/>
        <w:keepLines/>
        <w:widowControl/>
      </w:pPr>
      <w:bookmarkStart w:id="85" w:name="_Toc57657001"/>
      <w:bookmarkStart w:id="86" w:name="_Toc57657062"/>
      <w:bookmarkStart w:id="87" w:name="_Toc57657167"/>
      <w:bookmarkStart w:id="88" w:name="_Toc57658262"/>
      <w:bookmarkStart w:id="89" w:name="_Toc57658548"/>
      <w:bookmarkStart w:id="90" w:name="_Toc390097241"/>
      <w:bookmarkStart w:id="91" w:name="_Toc404173545"/>
      <w:bookmarkStart w:id="92" w:name="_Toc123838193"/>
      <w:bookmarkStart w:id="93" w:name="_Toc199465796"/>
      <w:r>
        <w:t>Fasting</w:t>
      </w:r>
      <w:bookmarkEnd w:id="85"/>
      <w:bookmarkEnd w:id="86"/>
      <w:bookmarkEnd w:id="87"/>
      <w:bookmarkEnd w:id="88"/>
      <w:bookmarkEnd w:id="89"/>
      <w:bookmarkEnd w:id="90"/>
      <w:bookmarkEnd w:id="91"/>
      <w:bookmarkEnd w:id="92"/>
      <w:bookmarkEnd w:id="93"/>
    </w:p>
    <w:p w14:paraId="2014F432" w14:textId="77777777" w:rsidR="00301D51" w:rsidRDefault="00301D51" w:rsidP="00301D51">
      <w:pPr>
        <w:keepNext/>
        <w:keepLines/>
        <w:tabs>
          <w:tab w:val="left" w:pos="0"/>
        </w:tabs>
        <w:suppressAutoHyphens/>
        <w:spacing w:line="240" w:lineRule="atLeast"/>
        <w:rPr>
          <w:color w:val="000000"/>
          <w:spacing w:val="-3"/>
        </w:rPr>
      </w:pPr>
    </w:p>
    <w:p w14:paraId="5EE8E7FF" w14:textId="60F14C0C" w:rsidR="00301D51" w:rsidRDefault="00301D51" w:rsidP="00301D51">
      <w:pPr>
        <w:keepNext/>
        <w:keepLines/>
        <w:tabs>
          <w:tab w:val="left" w:pos="0"/>
        </w:tabs>
        <w:suppressAutoHyphens/>
        <w:spacing w:line="240" w:lineRule="atLeast"/>
        <w:rPr>
          <w:b/>
          <w:bCs/>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says</w:t>
      </w:r>
      <w:r>
        <w:rPr>
          <w:b/>
          <w:bCs/>
          <w:color w:val="000000"/>
          <w:spacing w:val="-3"/>
        </w:rPr>
        <w:t>:</w:t>
      </w:r>
      <w:r w:rsidR="00F019E1">
        <w:rPr>
          <w:b/>
          <w:bCs/>
          <w:color w:val="000000"/>
          <w:spacing w:val="-3"/>
        </w:rPr>
        <w:t xml:space="preserve"> </w:t>
      </w:r>
    </w:p>
    <w:p w14:paraId="28190691" w14:textId="77777777" w:rsidR="00301D51" w:rsidRDefault="00301D51" w:rsidP="00301D51">
      <w:pPr>
        <w:tabs>
          <w:tab w:val="left" w:pos="0"/>
        </w:tabs>
        <w:suppressAutoHyphens/>
        <w:spacing w:line="240" w:lineRule="atLeast"/>
        <w:rPr>
          <w:color w:val="000000"/>
          <w:spacing w:val="-3"/>
        </w:rPr>
      </w:pPr>
    </w:p>
    <w:p w14:paraId="631DB5DA" w14:textId="629F01C7" w:rsidR="00301D51" w:rsidRDefault="00301D51" w:rsidP="00301D51">
      <w:pPr>
        <w:tabs>
          <w:tab w:val="left" w:pos="0"/>
        </w:tabs>
        <w:suppressAutoHyphens/>
        <w:spacing w:line="240" w:lineRule="atLeast"/>
        <w:rPr>
          <w:color w:val="000000"/>
          <w:spacing w:val="-3"/>
        </w:rPr>
      </w:pP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fast</w:t>
      </w:r>
      <w:r w:rsidR="00F019E1">
        <w:rPr>
          <w:color w:val="000000"/>
          <w:spacing w:val="-3"/>
        </w:rPr>
        <w:t xml:space="preserve"> </w:t>
      </w:r>
      <w:r>
        <w:rPr>
          <w:color w:val="000000"/>
          <w:spacing w:val="-3"/>
        </w:rPr>
        <w:t>days:</w:t>
      </w:r>
      <w:r w:rsidR="00F019E1">
        <w:rPr>
          <w:color w:val="000000"/>
          <w:spacing w:val="-3"/>
        </w:rPr>
        <w:t xml:space="preserve"> </w:t>
      </w:r>
      <w:r w:rsidRPr="00415792">
        <w:rPr>
          <w:spacing w:val="-3"/>
        </w:rPr>
        <w:t>Tammuz</w:t>
      </w:r>
      <w:r w:rsidR="00F019E1">
        <w:rPr>
          <w:color w:val="000000"/>
          <w:spacing w:val="-3"/>
        </w:rPr>
        <w:t xml:space="preserve"> </w:t>
      </w:r>
      <w:r w:rsidRPr="00476602">
        <w:rPr>
          <w:color w:val="000000"/>
          <w:spacing w:val="-3"/>
        </w:rPr>
        <w:t>17</w:t>
      </w:r>
      <w:r>
        <w:rPr>
          <w:color w:val="000000"/>
          <w:spacing w:val="-3"/>
        </w:rPr>
        <w:t>,</w:t>
      </w:r>
      <w:r w:rsidR="00F019E1">
        <w:rPr>
          <w:color w:val="000000"/>
          <w:spacing w:val="-3"/>
        </w:rPr>
        <w:t xml:space="preserve"> </w:t>
      </w:r>
      <w:r w:rsidRPr="00415792">
        <w:rPr>
          <w:spacing w:val="-3"/>
        </w:rPr>
        <w:t>Av</w:t>
      </w:r>
      <w:r w:rsidR="00F019E1">
        <w:rPr>
          <w:color w:val="000000"/>
          <w:spacing w:val="-3"/>
        </w:rPr>
        <w:t xml:space="preserve"> </w:t>
      </w:r>
      <w:r w:rsidRPr="00476602">
        <w:rPr>
          <w:color w:val="000000"/>
          <w:spacing w:val="-3"/>
        </w:rPr>
        <w:t>9</w:t>
      </w:r>
      <w:r>
        <w:rPr>
          <w:color w:val="000000"/>
          <w:spacing w:val="-3"/>
        </w:rPr>
        <w:t>,</w:t>
      </w:r>
      <w:r w:rsidR="00F019E1">
        <w:rPr>
          <w:color w:val="000000"/>
          <w:spacing w:val="-3"/>
        </w:rPr>
        <w:t xml:space="preserve"> </w:t>
      </w:r>
      <w:r w:rsidRPr="00415792">
        <w:rPr>
          <w:spacing w:val="-3"/>
        </w:rPr>
        <w:t>Tishri</w:t>
      </w:r>
      <w:r w:rsidR="00F019E1">
        <w:rPr>
          <w:color w:val="000000"/>
          <w:spacing w:val="-3"/>
        </w:rPr>
        <w:t xml:space="preserve"> </w:t>
      </w:r>
      <w:r>
        <w:rPr>
          <w:color w:val="000000"/>
          <w:spacing w:val="-3"/>
        </w:rPr>
        <w:t>3,</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Tevet</w:t>
      </w:r>
      <w:r w:rsidR="00F019E1" w:rsidRPr="00415792">
        <w:rPr>
          <w:spacing w:val="-3"/>
        </w:rPr>
        <w:t xml:space="preserve"> </w:t>
      </w:r>
      <w:r w:rsidRPr="00415792">
        <w:rPr>
          <w:spacing w:val="-3"/>
        </w:rPr>
        <w:t>10</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entire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tractate</w:t>
      </w:r>
      <w:r w:rsidR="00F019E1">
        <w:rPr>
          <w:color w:val="000000"/>
          <w:spacing w:val="-3"/>
        </w:rPr>
        <w:t xml:space="preserve"> </w:t>
      </w:r>
      <w:r>
        <w:rPr>
          <w:color w:val="000000"/>
          <w:spacing w:val="-3"/>
        </w:rPr>
        <w:t>of</w:t>
      </w:r>
      <w:r w:rsidR="00F019E1">
        <w:rPr>
          <w:color w:val="000000"/>
          <w:spacing w:val="-3"/>
        </w:rPr>
        <w:t xml:space="preserve"> </w:t>
      </w:r>
      <w:proofErr w:type="spellStart"/>
      <w:r>
        <w:rPr>
          <w:color w:val="000000"/>
          <w:spacing w:val="-3"/>
        </w:rPr>
        <w:t>Taanit</w:t>
      </w:r>
      <w:proofErr w:type="spellEnd"/>
      <w:r w:rsidR="00F019E1">
        <w:rPr>
          <w:color w:val="000000"/>
          <w:spacing w:val="-3"/>
        </w:rPr>
        <w:t xml:space="preserve"> </w:t>
      </w:r>
      <w:r>
        <w:rPr>
          <w:color w:val="000000"/>
          <w:spacing w:val="-3"/>
        </w:rPr>
        <w:t>contains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fasts.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records</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fasts</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though</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contained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p>
    <w:p w14:paraId="05D6497C" w14:textId="77777777" w:rsidR="00301D51" w:rsidRDefault="00301D51" w:rsidP="00301D51">
      <w:pPr>
        <w:tabs>
          <w:tab w:val="left" w:pos="0"/>
        </w:tabs>
        <w:suppressAutoHyphens/>
        <w:spacing w:line="240" w:lineRule="atLeast"/>
        <w:rPr>
          <w:color w:val="000000"/>
          <w:spacing w:val="-3"/>
        </w:rPr>
      </w:pPr>
    </w:p>
    <w:p w14:paraId="08CDD2FF" w14:textId="03286B23" w:rsidR="00301D51" w:rsidRDefault="00301D51" w:rsidP="00301D51">
      <w:pPr>
        <w:tabs>
          <w:tab w:val="left" w:pos="0"/>
          <w:tab w:val="left" w:pos="288"/>
          <w:tab w:val="left" w:pos="720"/>
        </w:tabs>
        <w:ind w:left="288" w:right="288"/>
        <w:rPr>
          <w:color w:val="000000"/>
          <w:spacing w:val="-3"/>
        </w:rPr>
      </w:pPr>
      <w:r>
        <w:rPr>
          <w:b/>
          <w:bCs/>
          <w:i/>
          <w:iCs/>
          <w:color w:val="000000"/>
          <w:spacing w:val="-3"/>
        </w:rPr>
        <w:t>Zechariah</w:t>
      </w:r>
      <w:r w:rsidR="00F019E1">
        <w:rPr>
          <w:b/>
          <w:bCs/>
          <w:i/>
          <w:iCs/>
          <w:color w:val="000000"/>
          <w:spacing w:val="-3"/>
        </w:rPr>
        <w:t xml:space="preserve"> </w:t>
      </w:r>
      <w:r>
        <w:rPr>
          <w:b/>
          <w:bCs/>
          <w:i/>
          <w:iCs/>
          <w:color w:val="000000"/>
          <w:spacing w:val="-3"/>
        </w:rPr>
        <w:t>7:2-5</w:t>
      </w:r>
      <w:r w:rsidR="00F019E1">
        <w:rPr>
          <w:b/>
          <w:bCs/>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Bethel</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sent</w:t>
      </w:r>
      <w:r w:rsidR="00F019E1">
        <w:rPr>
          <w:i/>
          <w:iCs/>
          <w:color w:val="000000"/>
          <w:spacing w:val="-3"/>
        </w:rPr>
        <w:t xml:space="preserve"> </w:t>
      </w:r>
      <w:r>
        <w:rPr>
          <w:i/>
          <w:iCs/>
          <w:color w:val="000000"/>
          <w:spacing w:val="-3"/>
        </w:rPr>
        <w:t>Sharezer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Regem-Melech,</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entreat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asking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house</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G-d</w:t>
      </w:r>
      <w:r w:rsidR="00F019E1">
        <w:rPr>
          <w:i/>
          <w:iCs/>
          <w:color w:val="000000"/>
          <w:spacing w:val="-3"/>
        </w:rPr>
        <w:t xml:space="preserve"> </w:t>
      </w:r>
      <w:r w:rsidRPr="00476602">
        <w:rPr>
          <w:i/>
          <w:iCs/>
          <w:color w:val="000000"/>
          <w:spacing w:val="-3"/>
        </w:rPr>
        <w:t>Almighty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prophets,</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I</w:t>
      </w:r>
      <w:r w:rsidR="00F019E1">
        <w:rPr>
          <w:i/>
          <w:iCs/>
          <w:color w:val="000000"/>
          <w:spacing w:val="-3"/>
        </w:rPr>
        <w:t xml:space="preserve"> </w:t>
      </w:r>
      <w:r w:rsidRPr="00415792">
        <w:rPr>
          <w:i/>
          <w:iCs/>
          <w:spacing w:val="-3"/>
        </w:rPr>
        <w:t>mourn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fast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fifth</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done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years?</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word</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Almighty</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Ask</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priests</w:t>
      </w:r>
      <w:r>
        <w:rPr>
          <w:i/>
          <w:iCs/>
          <w:color w:val="000000"/>
          <w:spacing w:val="-3"/>
        </w:rPr>
        <w:t>,</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fasted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mourned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fifth</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seventh</w:t>
      </w:r>
      <w:r w:rsidR="00F019E1">
        <w:rPr>
          <w:i/>
          <w:iCs/>
          <w:color w:val="000000"/>
          <w:spacing w:val="-3"/>
        </w:rPr>
        <w:t xml:space="preserve"> </w:t>
      </w:r>
      <w:r>
        <w:rPr>
          <w:i/>
          <w:iCs/>
          <w:color w:val="000000"/>
          <w:spacing w:val="-3"/>
        </w:rPr>
        <w:t>months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past</w:t>
      </w:r>
      <w:r w:rsidR="00F019E1">
        <w:rPr>
          <w:i/>
          <w:iCs/>
          <w:color w:val="000000"/>
          <w:spacing w:val="-3"/>
        </w:rPr>
        <w:t xml:space="preserve"> </w:t>
      </w:r>
      <w:r w:rsidRPr="00415792">
        <w:rPr>
          <w:i/>
          <w:iCs/>
          <w:spacing w:val="-3"/>
        </w:rPr>
        <w:t>seventy</w:t>
      </w:r>
      <w:r w:rsidR="00F019E1">
        <w:rPr>
          <w:i/>
          <w:iCs/>
          <w:color w:val="000000"/>
          <w:spacing w:val="-3"/>
        </w:rPr>
        <w:t xml:space="preserve"> </w:t>
      </w:r>
      <w:r>
        <w:rPr>
          <w:i/>
          <w:iCs/>
          <w:color w:val="000000"/>
          <w:spacing w:val="-3"/>
        </w:rPr>
        <w:t>years,</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really</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fasted?</w:t>
      </w:r>
    </w:p>
    <w:p w14:paraId="5B2435E9" w14:textId="77777777" w:rsidR="00301D51" w:rsidRDefault="00301D51" w:rsidP="00301D51">
      <w:pPr>
        <w:tabs>
          <w:tab w:val="left" w:pos="0"/>
        </w:tabs>
        <w:suppressAutoHyphens/>
        <w:spacing w:line="240" w:lineRule="atLeast"/>
        <w:rPr>
          <w:color w:val="000000"/>
          <w:spacing w:val="-3"/>
        </w:rPr>
      </w:pPr>
    </w:p>
    <w:p w14:paraId="17350B1B" w14:textId="4A720268" w:rsidR="00301D51" w:rsidRDefault="00301D51" w:rsidP="00301D51">
      <w:pPr>
        <w:tabs>
          <w:tab w:val="left" w:pos="0"/>
        </w:tabs>
        <w:suppressAutoHyphens/>
        <w:spacing w:line="240" w:lineRule="atLeast"/>
        <w:rPr>
          <w:color w:val="000000"/>
          <w:spacing w:val="-3"/>
        </w:rPr>
      </w:pPr>
      <w:r>
        <w:rPr>
          <w:color w:val="000000"/>
          <w:spacing w:val="-3"/>
        </w:rPr>
        <w:t>None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fasts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mentioned</w:t>
      </w:r>
      <w:r w:rsidR="00F019E1">
        <w:rPr>
          <w:color w:val="000000"/>
          <w:spacing w:val="-3"/>
        </w:rPr>
        <w:t xml:space="preserve"> </w:t>
      </w:r>
      <w:r>
        <w:rPr>
          <w:color w:val="000000"/>
          <w:spacing w:val="-3"/>
        </w:rPr>
        <w:t>anywhere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except</w:t>
      </w:r>
      <w:r w:rsidR="00F019E1">
        <w:rPr>
          <w:color w:val="000000"/>
          <w:spacing w:val="-3"/>
        </w:rPr>
        <w:t xml:space="preserve"> </w:t>
      </w:r>
      <w:r>
        <w:rPr>
          <w:color w:val="000000"/>
          <w:spacing w:val="-3"/>
        </w:rPr>
        <w:t>here.</w:t>
      </w:r>
      <w:r w:rsidR="00F019E1">
        <w:rPr>
          <w:color w:val="000000"/>
          <w:spacing w:val="-3"/>
        </w:rPr>
        <w:t xml:space="preserve"> </w:t>
      </w:r>
      <w:r>
        <w:rPr>
          <w:color w:val="000000"/>
          <w:spacing w:val="-3"/>
        </w:rPr>
        <w:t>Yet</w:t>
      </w:r>
      <w:r w:rsidR="00F019E1">
        <w:rPr>
          <w:color w:val="000000"/>
          <w:spacing w:val="-3"/>
        </w:rPr>
        <w:t xml:space="preserve"> </w:t>
      </w:r>
      <w:r>
        <w:rPr>
          <w:color w:val="000000"/>
          <w:spacing w:val="-3"/>
        </w:rPr>
        <w:t>no</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disputes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required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fast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these</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understand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validity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68F7CE04" w14:textId="77777777" w:rsidR="00301D51" w:rsidRDefault="00301D51" w:rsidP="00301D51">
      <w:pPr>
        <w:tabs>
          <w:tab w:val="left" w:pos="0"/>
        </w:tabs>
        <w:suppressAutoHyphens/>
        <w:spacing w:line="240" w:lineRule="atLeast"/>
        <w:rPr>
          <w:color w:val="000000"/>
          <w:spacing w:val="-3"/>
        </w:rPr>
      </w:pPr>
    </w:p>
    <w:p w14:paraId="05A76D09" w14:textId="5CEFCB6E"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fast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concerned</w:t>
      </w:r>
      <w:r w:rsidR="00F019E1">
        <w:rPr>
          <w:color w:val="000000"/>
          <w:spacing w:val="-3"/>
        </w:rPr>
        <w:t xml:space="preserve"> </w:t>
      </w:r>
      <w:r w:rsidRPr="00476602">
        <w:rPr>
          <w:color w:val="000000"/>
          <w:spacing w:val="-3"/>
        </w:rPr>
        <w:t>Yom</w:t>
      </w:r>
      <w:r w:rsidR="00F019E1">
        <w:rPr>
          <w:color w:val="000000"/>
          <w:spacing w:val="-3"/>
        </w:rPr>
        <w:t xml:space="preserve"> </w:t>
      </w:r>
      <w:r w:rsidRPr="00415792">
        <w:rPr>
          <w:spacing w:val="-3"/>
        </w:rPr>
        <w:t>HaKippurim</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seventh</w:t>
      </w:r>
      <w:r w:rsidR="00F019E1">
        <w:rPr>
          <w:color w:val="000000"/>
          <w:spacing w:val="-3"/>
        </w:rPr>
        <w:t xml:space="preserve"> </w:t>
      </w:r>
      <w:r w:rsidRPr="00476602">
        <w:rPr>
          <w:color w:val="000000"/>
          <w:spacing w:val="-3"/>
        </w:rPr>
        <w:t>month</w:t>
      </w:r>
      <w:r>
        <w:rPr>
          <w:color w:val="000000"/>
          <w:spacing w:val="-3"/>
        </w:rPr>
        <w:t>.</w:t>
      </w:r>
      <w:r w:rsidR="00F019E1">
        <w:rPr>
          <w:color w:val="000000"/>
          <w:spacing w:val="-3"/>
        </w:rPr>
        <w:t xml:space="preserve"> </w:t>
      </w:r>
      <w:r>
        <w:rPr>
          <w:color w:val="000000"/>
          <w:spacing w:val="-3"/>
        </w:rPr>
        <w:t>Note</w:t>
      </w:r>
      <w:r w:rsidR="00F019E1">
        <w:rPr>
          <w:color w:val="000000"/>
          <w:spacing w:val="-3"/>
        </w:rPr>
        <w:t xml:space="preserve"> </w:t>
      </w:r>
      <w:r>
        <w:rPr>
          <w:color w:val="000000"/>
          <w:spacing w:val="-3"/>
        </w:rPr>
        <w:t>how</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change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meaning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030EB63C" w14:textId="77777777" w:rsidR="00301D51" w:rsidRDefault="00301D51" w:rsidP="00301D51">
      <w:pPr>
        <w:tabs>
          <w:tab w:val="left" w:pos="0"/>
        </w:tabs>
        <w:suppressAutoHyphens/>
        <w:spacing w:line="240" w:lineRule="atLeast"/>
        <w:rPr>
          <w:color w:val="000000"/>
          <w:spacing w:val="-3"/>
        </w:rPr>
      </w:pPr>
    </w:p>
    <w:p w14:paraId="6671C59B" w14:textId="6D0FB346" w:rsidR="00301D51" w:rsidRDefault="00301D51" w:rsidP="00301D51">
      <w:pPr>
        <w:tabs>
          <w:tab w:val="left" w:pos="0"/>
          <w:tab w:val="left" w:pos="288"/>
          <w:tab w:val="left" w:pos="720"/>
        </w:tabs>
        <w:ind w:left="288" w:right="288"/>
        <w:rPr>
          <w:color w:val="000000"/>
          <w:spacing w:val="-3"/>
        </w:rPr>
      </w:pPr>
      <w:r>
        <w:rPr>
          <w:b/>
          <w:bCs/>
          <w:i/>
          <w:iCs/>
          <w:color w:val="000000"/>
          <w:spacing w:val="-3"/>
        </w:rPr>
        <w:t>Zechariah</w:t>
      </w:r>
      <w:r w:rsidR="00F019E1">
        <w:rPr>
          <w:b/>
          <w:bCs/>
          <w:i/>
          <w:iCs/>
          <w:color w:val="000000"/>
          <w:spacing w:val="-3"/>
        </w:rPr>
        <w:t xml:space="preserve"> </w:t>
      </w:r>
      <w:smartTag w:uri="urn:schemas-microsoft-com:office:smarttags" w:element="time">
        <w:smartTagPr>
          <w:attr w:name="Minute" w:val="19"/>
          <w:attr w:name="Hour" w:val="8"/>
        </w:smartTagPr>
        <w:r>
          <w:rPr>
            <w:b/>
            <w:bCs/>
            <w:i/>
            <w:iCs/>
            <w:color w:val="000000"/>
            <w:spacing w:val="-3"/>
          </w:rPr>
          <w:t>8:19</w:t>
        </w:r>
      </w:smartTag>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what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Almighty</w:t>
      </w:r>
      <w:r w:rsidR="00F019E1">
        <w:rPr>
          <w:i/>
          <w:iCs/>
          <w:color w:val="000000"/>
          <w:spacing w:val="-3"/>
        </w:rPr>
        <w:t xml:space="preserve"> </w:t>
      </w:r>
      <w:r>
        <w:rPr>
          <w:i/>
          <w:iCs/>
          <w:color w:val="000000"/>
          <w:spacing w:val="-3"/>
        </w:rPr>
        <w:t>says: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fasts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fourth</w:t>
      </w:r>
      <w:r>
        <w:rPr>
          <w:i/>
          <w:iCs/>
          <w:color w:val="000000"/>
          <w:spacing w:val="-3"/>
        </w:rPr>
        <w:t>,</w:t>
      </w:r>
      <w:r w:rsidR="00F019E1">
        <w:rPr>
          <w:i/>
          <w:iCs/>
          <w:color w:val="000000"/>
          <w:spacing w:val="-3"/>
        </w:rPr>
        <w:t xml:space="preserve"> </w:t>
      </w:r>
      <w:r w:rsidRPr="00415792">
        <w:rPr>
          <w:i/>
          <w:iCs/>
          <w:spacing w:val="-3"/>
        </w:rPr>
        <w:t>fifth</w:t>
      </w:r>
      <w:r>
        <w:rPr>
          <w:i/>
          <w:iCs/>
          <w:color w:val="000000"/>
          <w:spacing w:val="-3"/>
        </w:rPr>
        <w:t>,</w:t>
      </w:r>
      <w:r w:rsidR="00F019E1">
        <w:rPr>
          <w:i/>
          <w:iCs/>
          <w:color w:val="000000"/>
          <w:spacing w:val="-3"/>
        </w:rPr>
        <w:t xml:space="preserve"> </w:t>
      </w:r>
      <w:r w:rsidRPr="00415792">
        <w:rPr>
          <w:i/>
          <w:iCs/>
          <w:spacing w:val="-3"/>
        </w:rPr>
        <w:t>seventh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tenth</w:t>
      </w:r>
      <w:r w:rsidR="00F019E1">
        <w:rPr>
          <w:i/>
          <w:iCs/>
          <w:color w:val="000000"/>
          <w:spacing w:val="-3"/>
        </w:rPr>
        <w:t xml:space="preserve"> </w:t>
      </w:r>
      <w:r>
        <w:rPr>
          <w:i/>
          <w:iCs/>
          <w:color w:val="000000"/>
          <w:spacing w:val="-3"/>
        </w:rPr>
        <w:t>months</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become</w:t>
      </w:r>
      <w:r w:rsidR="00F019E1">
        <w:rPr>
          <w:i/>
          <w:iCs/>
          <w:color w:val="000000"/>
          <w:spacing w:val="-3"/>
        </w:rPr>
        <w:t xml:space="preserve"> </w:t>
      </w:r>
      <w:r>
        <w:rPr>
          <w:i/>
          <w:iCs/>
          <w:color w:val="000000"/>
          <w:spacing w:val="-3"/>
        </w:rPr>
        <w:t>joyful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glad</w:t>
      </w:r>
      <w:r w:rsidR="00F019E1">
        <w:rPr>
          <w:i/>
          <w:iCs/>
          <w:color w:val="000000"/>
          <w:spacing w:val="-3"/>
        </w:rPr>
        <w:t xml:space="preserve"> </w:t>
      </w:r>
      <w:r>
        <w:rPr>
          <w:i/>
          <w:iCs/>
          <w:color w:val="000000"/>
          <w:spacing w:val="-3"/>
        </w:rPr>
        <w:t>occasions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happy</w:t>
      </w:r>
      <w:r w:rsidR="00F019E1">
        <w:rPr>
          <w:i/>
          <w:iCs/>
          <w:color w:val="000000"/>
          <w:spacing w:val="-3"/>
        </w:rPr>
        <w:t xml:space="preserve"> </w:t>
      </w:r>
      <w:r w:rsidRPr="00415792">
        <w:rPr>
          <w:i/>
          <w:iCs/>
          <w:spacing w:val="-3"/>
        </w:rPr>
        <w:t>festivals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Judah.</w:t>
      </w:r>
      <w:r w:rsidR="00F019E1">
        <w:rPr>
          <w:i/>
          <w:iCs/>
          <w:color w:val="000000"/>
          <w:spacing w:val="-3"/>
        </w:rPr>
        <w:t xml:space="preserve"> </w:t>
      </w:r>
      <w:r>
        <w:rPr>
          <w:i/>
          <w:iCs/>
          <w:color w:val="000000"/>
          <w:spacing w:val="-3"/>
        </w:rPr>
        <w:t>Therefore</w:t>
      </w:r>
      <w:r w:rsidR="00F019E1">
        <w:rPr>
          <w:i/>
          <w:iCs/>
          <w:color w:val="000000"/>
          <w:spacing w:val="-3"/>
        </w:rPr>
        <w:t xml:space="preserve"> </w:t>
      </w:r>
      <w:r>
        <w:rPr>
          <w:i/>
          <w:iCs/>
          <w:color w:val="000000"/>
          <w:spacing w:val="-3"/>
        </w:rPr>
        <w:t>love</w:t>
      </w:r>
      <w:r w:rsidR="00F019E1">
        <w:rPr>
          <w:i/>
          <w:iCs/>
          <w:color w:val="000000"/>
          <w:spacing w:val="-3"/>
        </w:rPr>
        <w:t xml:space="preserve"> </w:t>
      </w:r>
      <w:r>
        <w:rPr>
          <w:i/>
          <w:iCs/>
          <w:color w:val="000000"/>
          <w:spacing w:val="-3"/>
        </w:rPr>
        <w:t>truth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peace.</w:t>
      </w:r>
      <w:r w:rsidR="00F019E1">
        <w:rPr>
          <w:i/>
          <w:iCs/>
          <w:color w:val="000000"/>
          <w:spacing w:val="-3"/>
        </w:rPr>
        <w:t>”</w:t>
      </w:r>
    </w:p>
    <w:p w14:paraId="35B6B2CA" w14:textId="77777777" w:rsidR="00301D51" w:rsidRDefault="00301D51" w:rsidP="00301D51">
      <w:pPr>
        <w:tabs>
          <w:tab w:val="left" w:pos="0"/>
        </w:tabs>
        <w:suppressAutoHyphens/>
        <w:spacing w:line="240" w:lineRule="atLeast"/>
        <w:rPr>
          <w:color w:val="000000"/>
          <w:spacing w:val="-3"/>
        </w:rPr>
      </w:pPr>
    </w:p>
    <w:p w14:paraId="3CF5B3F1" w14:textId="14A68429" w:rsidR="00301D51" w:rsidRDefault="00301D51" w:rsidP="00301D51">
      <w:pPr>
        <w:tabs>
          <w:tab w:val="left" w:pos="0"/>
        </w:tabs>
        <w:suppressAutoHyphens/>
        <w:spacing w:line="240" w:lineRule="atLeast"/>
        <w:rPr>
          <w:color w:val="000000"/>
          <w:spacing w:val="-3"/>
        </w:rPr>
      </w:pPr>
      <w:r>
        <w:rPr>
          <w:color w:val="000000"/>
          <w:spacing w:val="-3"/>
        </w:rPr>
        <w:t>Thus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accepted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people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fasts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assumed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true</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w:t>
      </w:r>
      <w:r w:rsidR="00F019E1">
        <w:rPr>
          <w:color w:val="000000"/>
          <w:spacing w:val="-3"/>
        </w:rPr>
        <w:t xml:space="preserve"> </w:t>
      </w:r>
      <w:r>
        <w:rPr>
          <w:color w:val="000000"/>
          <w:spacing w:val="-3"/>
        </w:rPr>
        <w:t>Zechariah.</w:t>
      </w:r>
    </w:p>
    <w:p w14:paraId="3905061C" w14:textId="77777777" w:rsidR="00301D51" w:rsidRDefault="00301D51" w:rsidP="00301D51">
      <w:pPr>
        <w:tabs>
          <w:tab w:val="left" w:pos="0"/>
        </w:tabs>
        <w:suppressAutoHyphens/>
        <w:spacing w:line="240" w:lineRule="atLeast"/>
        <w:rPr>
          <w:color w:val="000000"/>
          <w:spacing w:val="-3"/>
        </w:rPr>
      </w:pPr>
    </w:p>
    <w:p w14:paraId="10C826AF" w14:textId="77777777" w:rsidR="00301D51" w:rsidRDefault="00301D51" w:rsidP="00301D51">
      <w:pPr>
        <w:tabs>
          <w:tab w:val="left" w:pos="0"/>
        </w:tabs>
        <w:suppressAutoHyphens/>
        <w:spacing w:line="240" w:lineRule="atLeast"/>
        <w:rPr>
          <w:color w:val="000000"/>
          <w:spacing w:val="-3"/>
        </w:rPr>
      </w:pPr>
      <w:r>
        <w:rPr>
          <w:color w:val="000000"/>
          <w:spacing w:val="-3"/>
        </w:rPr>
        <w:t>Now</w:t>
      </w:r>
      <w:r w:rsidR="00F019E1">
        <w:rPr>
          <w:color w:val="000000"/>
          <w:spacing w:val="-3"/>
        </w:rPr>
        <w:t xml:space="preserve"> </w:t>
      </w:r>
      <w:proofErr w:type="spellStart"/>
      <w:r>
        <w:rPr>
          <w:color w:val="000000"/>
          <w:spacing w:val="-3"/>
        </w:rPr>
        <w:t>lets</w:t>
      </w:r>
      <w:proofErr w:type="spellEnd"/>
      <w:r w:rsidR="00F019E1">
        <w:rPr>
          <w:color w:val="000000"/>
          <w:spacing w:val="-3"/>
        </w:rPr>
        <w:t xml:space="preserve"> </w:t>
      </w:r>
      <w:r>
        <w:rPr>
          <w:color w:val="000000"/>
          <w:spacing w:val="-3"/>
        </w:rPr>
        <w:t>look</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solemn</w:t>
      </w:r>
      <w:r w:rsidR="00F019E1">
        <w:rPr>
          <w:color w:val="000000"/>
          <w:spacing w:val="-3"/>
        </w:rPr>
        <w:t xml:space="preserve"> </w:t>
      </w:r>
      <w:r>
        <w:rPr>
          <w:color w:val="000000"/>
          <w:spacing w:val="-3"/>
        </w:rPr>
        <w:t>fast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fast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Nazarean</w:t>
      </w:r>
      <w:r w:rsidR="00F019E1">
        <w:rPr>
          <w:color w:val="000000"/>
          <w:spacing w:val="-3"/>
        </w:rPr>
        <w:t xml:space="preserve"> </w:t>
      </w:r>
      <w:r>
        <w:rPr>
          <w:color w:val="000000"/>
          <w:spacing w:val="-3"/>
        </w:rPr>
        <w:t>Codicil:</w:t>
      </w:r>
    </w:p>
    <w:p w14:paraId="6980B820" w14:textId="77777777" w:rsidR="00301D51" w:rsidRDefault="00301D51" w:rsidP="00301D51">
      <w:pPr>
        <w:tabs>
          <w:tab w:val="left" w:pos="0"/>
        </w:tabs>
        <w:suppressAutoHyphens/>
        <w:spacing w:line="240" w:lineRule="atLeast"/>
        <w:rPr>
          <w:color w:val="000000"/>
          <w:spacing w:val="-3"/>
        </w:rPr>
      </w:pPr>
    </w:p>
    <w:p w14:paraId="0A249871" w14:textId="76E3B13C"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27:5-10</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sailed</w:t>
      </w:r>
      <w:r w:rsidR="00F019E1">
        <w:rPr>
          <w:i/>
          <w:iCs/>
          <w:color w:val="000000"/>
          <w:spacing w:val="-3"/>
        </w:rPr>
        <w:t xml:space="preserve"> </w:t>
      </w:r>
      <w:r>
        <w:rPr>
          <w:i/>
          <w:iCs/>
          <w:color w:val="000000"/>
          <w:spacing w:val="-3"/>
        </w:rPr>
        <w:t>across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open</w:t>
      </w:r>
      <w:r w:rsidR="00F019E1">
        <w:rPr>
          <w:i/>
          <w:iCs/>
          <w:color w:val="000000"/>
          <w:spacing w:val="-3"/>
        </w:rPr>
        <w:t xml:space="preserve"> </w:t>
      </w:r>
      <w:r>
        <w:rPr>
          <w:i/>
          <w:iCs/>
          <w:color w:val="000000"/>
          <w:spacing w:val="-3"/>
        </w:rPr>
        <w:t>sea</w:t>
      </w:r>
      <w:r w:rsidR="00F019E1">
        <w:rPr>
          <w:i/>
          <w:iCs/>
          <w:color w:val="000000"/>
          <w:spacing w:val="-3"/>
        </w:rPr>
        <w:t xml:space="preserve"> </w:t>
      </w:r>
      <w:r>
        <w:rPr>
          <w:i/>
          <w:iCs/>
          <w:color w:val="000000"/>
          <w:spacing w:val="-3"/>
        </w:rPr>
        <w:t>off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coast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Cilicia</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Pamphylia,</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landed</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Myra</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Lycia.</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centurion</w:t>
      </w:r>
      <w:r w:rsidR="00F019E1">
        <w:rPr>
          <w:i/>
          <w:iCs/>
          <w:color w:val="000000"/>
          <w:spacing w:val="-3"/>
        </w:rPr>
        <w:t xml:space="preserve"> </w:t>
      </w:r>
      <w:r>
        <w:rPr>
          <w:i/>
          <w:iCs/>
          <w:color w:val="000000"/>
          <w:spacing w:val="-3"/>
        </w:rPr>
        <w:t>found</w:t>
      </w:r>
      <w:r w:rsidR="00F019E1">
        <w:rPr>
          <w:i/>
          <w:iCs/>
          <w:color w:val="000000"/>
          <w:spacing w:val="-3"/>
        </w:rPr>
        <w:t xml:space="preserve"> </w:t>
      </w:r>
      <w:r>
        <w:rPr>
          <w:i/>
          <w:iCs/>
          <w:color w:val="000000"/>
          <w:spacing w:val="-3"/>
        </w:rPr>
        <w:t>an</w:t>
      </w:r>
      <w:r w:rsidR="00F019E1">
        <w:rPr>
          <w:i/>
          <w:iCs/>
          <w:color w:val="000000"/>
          <w:spacing w:val="-3"/>
        </w:rPr>
        <w:t xml:space="preserve"> </w:t>
      </w:r>
      <w:r>
        <w:rPr>
          <w:i/>
          <w:iCs/>
          <w:color w:val="000000"/>
          <w:spacing w:val="-3"/>
        </w:rPr>
        <w:t>Alexandrian</w:t>
      </w:r>
      <w:r w:rsidR="00F019E1">
        <w:rPr>
          <w:i/>
          <w:iCs/>
          <w:color w:val="000000"/>
          <w:spacing w:val="-3"/>
        </w:rPr>
        <w:t xml:space="preserve"> </w:t>
      </w:r>
      <w:r>
        <w:rPr>
          <w:i/>
          <w:iCs/>
          <w:color w:val="000000"/>
          <w:spacing w:val="-3"/>
        </w:rPr>
        <w:t>ship</w:t>
      </w:r>
      <w:r w:rsidR="00F019E1">
        <w:rPr>
          <w:i/>
          <w:iCs/>
          <w:color w:val="000000"/>
          <w:spacing w:val="-3"/>
        </w:rPr>
        <w:t xml:space="preserve"> </w:t>
      </w:r>
      <w:r>
        <w:rPr>
          <w:i/>
          <w:iCs/>
          <w:color w:val="000000"/>
          <w:spacing w:val="-3"/>
        </w:rPr>
        <w:t>sailing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Italy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board.</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slow</w:t>
      </w:r>
      <w:r w:rsidR="00F019E1">
        <w:rPr>
          <w:i/>
          <w:iCs/>
          <w:color w:val="000000"/>
          <w:spacing w:val="-3"/>
        </w:rPr>
        <w:t xml:space="preserve"> </w:t>
      </w:r>
      <w:r>
        <w:rPr>
          <w:i/>
          <w:iCs/>
          <w:color w:val="000000"/>
          <w:spacing w:val="-3"/>
        </w:rPr>
        <w:t>headway</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days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difficulty</w:t>
      </w:r>
      <w:r w:rsidR="00F019E1">
        <w:rPr>
          <w:i/>
          <w:iCs/>
          <w:color w:val="000000"/>
          <w:spacing w:val="-3"/>
        </w:rPr>
        <w:t xml:space="preserve"> </w:t>
      </w:r>
      <w:r>
        <w:rPr>
          <w:i/>
          <w:iCs/>
          <w:color w:val="000000"/>
          <w:spacing w:val="-3"/>
        </w:rPr>
        <w:t>arriving</w:t>
      </w:r>
      <w:r w:rsidR="00F019E1">
        <w:rPr>
          <w:i/>
          <w:iCs/>
          <w:color w:val="000000"/>
          <w:spacing w:val="-3"/>
        </w:rPr>
        <w:t xml:space="preserve"> </w:t>
      </w:r>
      <w:r>
        <w:rPr>
          <w:i/>
          <w:iCs/>
          <w:color w:val="000000"/>
          <w:spacing w:val="-3"/>
        </w:rPr>
        <w:t>off</w:t>
      </w:r>
      <w:r w:rsidR="00F019E1">
        <w:rPr>
          <w:i/>
          <w:iCs/>
          <w:color w:val="000000"/>
          <w:spacing w:val="-3"/>
        </w:rPr>
        <w:t xml:space="preserve"> </w:t>
      </w:r>
      <w:r>
        <w:rPr>
          <w:i/>
          <w:iCs/>
          <w:color w:val="000000"/>
          <w:spacing w:val="-3"/>
        </w:rPr>
        <w:t>Cnidus.</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wind</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allow</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hold</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course,</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sailed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lee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Crete,</w:t>
      </w:r>
      <w:r w:rsidR="00F019E1">
        <w:rPr>
          <w:i/>
          <w:iCs/>
          <w:color w:val="000000"/>
          <w:spacing w:val="-3"/>
        </w:rPr>
        <w:t xml:space="preserve"> </w:t>
      </w:r>
      <w:r>
        <w:rPr>
          <w:i/>
          <w:iCs/>
          <w:color w:val="000000"/>
          <w:spacing w:val="-3"/>
        </w:rPr>
        <w:t>opposite</w:t>
      </w:r>
      <w:r w:rsidR="00F019E1">
        <w:rPr>
          <w:i/>
          <w:iCs/>
          <w:color w:val="000000"/>
          <w:spacing w:val="-3"/>
        </w:rPr>
        <w:t xml:space="preserve"> </w:t>
      </w:r>
      <w:proofErr w:type="spellStart"/>
      <w:r>
        <w:rPr>
          <w:i/>
          <w:iCs/>
          <w:color w:val="000000"/>
          <w:spacing w:val="-3"/>
        </w:rPr>
        <w:t>Salmone</w:t>
      </w:r>
      <w:proofErr w:type="spellEnd"/>
      <w:r>
        <w:rPr>
          <w:i/>
          <w:iCs/>
          <w:color w:val="000000"/>
          <w:spacing w:val="-3"/>
        </w:rPr>
        <w: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moved</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coast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difficulty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place</w:t>
      </w:r>
      <w:r w:rsidR="00F019E1">
        <w:rPr>
          <w:i/>
          <w:iCs/>
          <w:color w:val="000000"/>
          <w:spacing w:val="-3"/>
        </w:rPr>
        <w:t xml:space="preserve"> </w:t>
      </w:r>
      <w:r>
        <w:rPr>
          <w:i/>
          <w:iCs/>
          <w:color w:val="000000"/>
          <w:spacing w:val="-3"/>
        </w:rPr>
        <w:t>called</w:t>
      </w:r>
      <w:r w:rsidR="00F019E1">
        <w:rPr>
          <w:i/>
          <w:iCs/>
          <w:color w:val="000000"/>
          <w:spacing w:val="-3"/>
        </w:rPr>
        <w:t xml:space="preserve"> </w:t>
      </w:r>
      <w:r>
        <w:rPr>
          <w:i/>
          <w:iCs/>
          <w:color w:val="000000"/>
          <w:spacing w:val="-3"/>
        </w:rPr>
        <w:t>Fair</w:t>
      </w:r>
      <w:r w:rsidR="00F019E1">
        <w:rPr>
          <w:i/>
          <w:iCs/>
          <w:color w:val="000000"/>
          <w:spacing w:val="-3"/>
        </w:rPr>
        <w:t xml:space="preserve"> </w:t>
      </w:r>
      <w:r>
        <w:rPr>
          <w:i/>
          <w:iCs/>
          <w:color w:val="000000"/>
          <w:spacing w:val="-3"/>
        </w:rPr>
        <w:t>Havens,</w:t>
      </w:r>
      <w:r w:rsidR="00F019E1">
        <w:rPr>
          <w:i/>
          <w:iCs/>
          <w:color w:val="000000"/>
          <w:spacing w:val="-3"/>
        </w:rPr>
        <w:t xml:space="preserve"> </w:t>
      </w:r>
      <w:r>
        <w:rPr>
          <w:i/>
          <w:iCs/>
          <w:color w:val="000000"/>
          <w:spacing w:val="-3"/>
        </w:rPr>
        <w:t>near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Lasea.</w:t>
      </w:r>
      <w:r w:rsidR="00F019E1">
        <w:rPr>
          <w:i/>
          <w:iCs/>
          <w:color w:val="000000"/>
          <w:spacing w:val="-3"/>
        </w:rPr>
        <w:t xml:space="preserve"> </w:t>
      </w:r>
      <w:r>
        <w:rPr>
          <w:i/>
          <w:iCs/>
          <w:color w:val="000000"/>
          <w:spacing w:val="-3"/>
        </w:rPr>
        <w:t>Much</w:t>
      </w:r>
      <w:r w:rsidR="00F019E1">
        <w:rPr>
          <w:i/>
          <w:iCs/>
          <w:color w:val="000000"/>
          <w:spacing w:val="-3"/>
        </w:rPr>
        <w:t xml:space="preserve"> </w:t>
      </w:r>
      <w:r w:rsidRPr="00415792">
        <w:rPr>
          <w:i/>
          <w:iCs/>
          <w:spacing w:val="-3"/>
        </w:rPr>
        <w:t>time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lost,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sailing</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already</w:t>
      </w:r>
      <w:r w:rsidR="00F019E1">
        <w:rPr>
          <w:i/>
          <w:iCs/>
          <w:color w:val="000000"/>
          <w:spacing w:val="-3"/>
        </w:rPr>
        <w:t xml:space="preserve"> </w:t>
      </w:r>
      <w:r>
        <w:rPr>
          <w:i/>
          <w:iCs/>
          <w:color w:val="000000"/>
          <w:spacing w:val="-3"/>
        </w:rPr>
        <w:t>become</w:t>
      </w:r>
      <w:r w:rsidR="00F019E1">
        <w:rPr>
          <w:i/>
          <w:iCs/>
          <w:color w:val="000000"/>
          <w:spacing w:val="-3"/>
        </w:rPr>
        <w:t xml:space="preserve"> </w:t>
      </w:r>
      <w:r>
        <w:rPr>
          <w:i/>
          <w:iCs/>
          <w:color w:val="000000"/>
          <w:spacing w:val="-3"/>
        </w:rPr>
        <w:t>dangerous</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lastRenderedPageBreak/>
        <w:t>now</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after</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Fast</w:t>
      </w:r>
      <w:r>
        <w:rPr>
          <w:i/>
          <w:iCs/>
          <w:color w:val="000000"/>
          <w:spacing w:val="-3"/>
        </w:rPr>
        <w: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warned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can</w:t>
      </w:r>
      <w:r w:rsidR="00F019E1">
        <w:rPr>
          <w:i/>
          <w:iCs/>
          <w:color w:val="000000"/>
          <w:spacing w:val="-3"/>
        </w:rPr>
        <w:t xml:space="preserve"> </w:t>
      </w:r>
      <w:r>
        <w:rPr>
          <w:i/>
          <w:iCs/>
          <w:color w:val="000000"/>
          <w:spacing w:val="-3"/>
        </w:rPr>
        <w:t>see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voyage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going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disastrous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great</w:t>
      </w:r>
      <w:r w:rsidR="00F019E1">
        <w:rPr>
          <w:i/>
          <w:iCs/>
          <w:color w:val="000000"/>
          <w:spacing w:val="-3"/>
        </w:rPr>
        <w:t xml:space="preserve"> </w:t>
      </w:r>
      <w:r>
        <w:rPr>
          <w:i/>
          <w:iCs/>
          <w:color w:val="000000"/>
          <w:spacing w:val="-3"/>
        </w:rPr>
        <w:t>loss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ship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cargo,</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own</w:t>
      </w:r>
      <w:r w:rsidR="00F019E1">
        <w:rPr>
          <w:i/>
          <w:iCs/>
          <w:color w:val="000000"/>
          <w:spacing w:val="-3"/>
        </w:rPr>
        <w:t xml:space="preserve"> </w:t>
      </w:r>
      <w:r>
        <w:rPr>
          <w:i/>
          <w:iCs/>
          <w:color w:val="000000"/>
          <w:spacing w:val="-3"/>
        </w:rPr>
        <w:t>lives</w:t>
      </w:r>
      <w:r w:rsidR="00F019E1">
        <w:rPr>
          <w:i/>
          <w:iCs/>
          <w:color w:val="000000"/>
          <w:spacing w:val="-3"/>
        </w:rPr>
        <w:t xml:space="preserve"> </w:t>
      </w:r>
      <w:r>
        <w:rPr>
          <w:i/>
          <w:iCs/>
          <w:color w:val="000000"/>
          <w:spacing w:val="-3"/>
        </w:rPr>
        <w:t>also.</w:t>
      </w:r>
      <w:r w:rsidR="00F019E1">
        <w:rPr>
          <w:i/>
          <w:iCs/>
          <w:color w:val="000000"/>
          <w:spacing w:val="-3"/>
        </w:rPr>
        <w:t>”</w:t>
      </w:r>
    </w:p>
    <w:p w14:paraId="38F8E159" w14:textId="77777777" w:rsidR="00301D51" w:rsidRDefault="00301D51" w:rsidP="00301D51">
      <w:pPr>
        <w:tabs>
          <w:tab w:val="left" w:pos="0"/>
        </w:tabs>
        <w:suppressAutoHyphens/>
        <w:spacing w:line="240" w:lineRule="atLeast"/>
        <w:rPr>
          <w:color w:val="000000"/>
          <w:spacing w:val="-3"/>
        </w:rPr>
      </w:pPr>
    </w:p>
    <w:p w14:paraId="3EE9D2F2" w14:textId="36F52833"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never</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fast.</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fasting</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great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sidRPr="00415792">
        <w:rPr>
          <w:spacing w:val="-3"/>
        </w:rPr>
        <w:t>known</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fast</w:t>
      </w:r>
      <w:r w:rsidR="00F019E1">
        <w:rPr>
          <w:color w:val="000000"/>
          <w:spacing w:val="-3"/>
        </w:rPr>
        <w:t>”</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p>
    <w:p w14:paraId="2B4E6FEC" w14:textId="77777777" w:rsidR="00301D51" w:rsidRDefault="00301D51" w:rsidP="00301D51">
      <w:pPr>
        <w:tabs>
          <w:tab w:val="left" w:pos="0"/>
        </w:tabs>
        <w:suppressAutoHyphens/>
        <w:spacing w:line="240" w:lineRule="atLeast"/>
        <w:rPr>
          <w:color w:val="000000"/>
          <w:spacing w:val="-3"/>
        </w:rPr>
      </w:pPr>
    </w:p>
    <w:p w14:paraId="7B287AAF" w14:textId="183B5D7B" w:rsidR="00301D51" w:rsidRDefault="00301D51" w:rsidP="00301D51">
      <w:pPr>
        <w:tabs>
          <w:tab w:val="left" w:pos="0"/>
          <w:tab w:val="left" w:pos="288"/>
          <w:tab w:val="left" w:pos="720"/>
        </w:tabs>
        <w:ind w:left="288" w:right="288"/>
        <w:rPr>
          <w:i/>
          <w:iCs/>
          <w:color w:val="000000"/>
          <w:spacing w:val="-3"/>
        </w:rPr>
      </w:pPr>
      <w:r>
        <w:rPr>
          <w:b/>
          <w:bCs/>
          <w:i/>
          <w:iCs/>
          <w:color w:val="000000"/>
          <w:spacing w:val="-3"/>
        </w:rPr>
        <w:t>Vayikra</w:t>
      </w:r>
      <w:r w:rsidR="00F019E1">
        <w:rPr>
          <w:b/>
          <w:bCs/>
          <w:i/>
          <w:iCs/>
          <w:color w:val="000000"/>
          <w:spacing w:val="-3"/>
        </w:rPr>
        <w:t xml:space="preserve"> </w:t>
      </w:r>
      <w:r>
        <w:rPr>
          <w:b/>
          <w:bCs/>
          <w:i/>
          <w:iCs/>
          <w:color w:val="000000"/>
          <w:spacing w:val="-3"/>
        </w:rPr>
        <w:t>(Leviticus)</w:t>
      </w:r>
      <w:r w:rsidR="00F019E1">
        <w:rPr>
          <w:b/>
          <w:bCs/>
          <w:i/>
          <w:iCs/>
          <w:color w:val="000000"/>
          <w:spacing w:val="-3"/>
        </w:rPr>
        <w:t xml:space="preserve"> </w:t>
      </w:r>
      <w:r>
        <w:rPr>
          <w:b/>
          <w:bCs/>
          <w:i/>
          <w:iCs/>
          <w:color w:val="000000"/>
          <w:spacing w:val="-3"/>
        </w:rPr>
        <w:t>16:29</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lasting</w:t>
      </w:r>
      <w:r w:rsidR="00F019E1">
        <w:rPr>
          <w:i/>
          <w:iCs/>
          <w:color w:val="000000"/>
          <w:spacing w:val="-3"/>
        </w:rPr>
        <w:t xml:space="preserve"> </w:t>
      </w:r>
      <w:r>
        <w:rPr>
          <w:i/>
          <w:iCs/>
          <w:color w:val="000000"/>
          <w:spacing w:val="-3"/>
        </w:rPr>
        <w:t>ordinance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sidRPr="00476602">
        <w:rPr>
          <w:i/>
          <w:iCs/>
          <w:color w:val="000000"/>
          <w:spacing w:val="-3"/>
        </w:rPr>
        <w:t>On</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tenth</w:t>
      </w:r>
      <w:r w:rsidR="00F019E1">
        <w:rPr>
          <w:i/>
          <w:iCs/>
          <w:color w:val="000000"/>
          <w:spacing w:val="-3"/>
        </w:rPr>
        <w:t xml:space="preserve"> </w:t>
      </w:r>
      <w:r w:rsidRPr="00476602">
        <w:rPr>
          <w:i/>
          <w:iCs/>
          <w:color w:val="000000"/>
          <w:spacing w:val="-3"/>
        </w:rPr>
        <w:t>day</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15792">
        <w:rPr>
          <w:i/>
          <w:iCs/>
          <w:spacing w:val="-3"/>
        </w:rPr>
        <w:t>seventh</w:t>
      </w:r>
      <w:r w:rsidR="00F019E1">
        <w:rPr>
          <w:i/>
          <w:iCs/>
          <w:color w:val="000000"/>
          <w:spacing w:val="-3"/>
        </w:rPr>
        <w:t xml:space="preserve"> </w:t>
      </w:r>
      <w:r w:rsidRPr="00476602">
        <w:rPr>
          <w:i/>
          <w:iCs/>
          <w:color w:val="000000"/>
          <w:spacing w:val="-3"/>
        </w:rPr>
        <w:t>month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deny</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work--whether</w:t>
      </w:r>
      <w:r w:rsidR="00F019E1">
        <w:rPr>
          <w:i/>
          <w:iCs/>
          <w:color w:val="000000"/>
          <w:spacing w:val="-3"/>
        </w:rPr>
        <w:t xml:space="preserve"> </w:t>
      </w:r>
      <w:r>
        <w:rPr>
          <w:i/>
          <w:iCs/>
          <w:color w:val="000000"/>
          <w:spacing w:val="-3"/>
        </w:rPr>
        <w:t>native-born</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an</w:t>
      </w:r>
      <w:r w:rsidR="00F019E1">
        <w:rPr>
          <w:i/>
          <w:iCs/>
          <w:color w:val="000000"/>
          <w:spacing w:val="-3"/>
        </w:rPr>
        <w:t xml:space="preserve"> </w:t>
      </w:r>
      <w:r w:rsidRPr="00415792">
        <w:rPr>
          <w:i/>
          <w:iCs/>
          <w:spacing w:val="-3"/>
        </w:rPr>
        <w:t>alien</w:t>
      </w:r>
      <w:r w:rsidR="00F019E1">
        <w:rPr>
          <w:i/>
          <w:iCs/>
          <w:color w:val="000000"/>
          <w:spacing w:val="-3"/>
        </w:rPr>
        <w:t xml:space="preserve"> </w:t>
      </w:r>
      <w:r>
        <w:rPr>
          <w:i/>
          <w:iCs/>
          <w:color w:val="000000"/>
          <w:spacing w:val="-3"/>
        </w:rPr>
        <w:t>living</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you--</w:t>
      </w:r>
    </w:p>
    <w:p w14:paraId="5AF7967D" w14:textId="77777777" w:rsidR="00301D51" w:rsidRDefault="00301D51" w:rsidP="00301D51">
      <w:pPr>
        <w:tabs>
          <w:tab w:val="left" w:pos="0"/>
        </w:tabs>
        <w:suppressAutoHyphens/>
        <w:spacing w:line="240" w:lineRule="atLeast"/>
        <w:rPr>
          <w:i/>
          <w:iCs/>
          <w:color w:val="000000"/>
          <w:spacing w:val="-3"/>
        </w:rPr>
      </w:pPr>
    </w:p>
    <w:p w14:paraId="6755309E" w14:textId="129A2335" w:rsidR="00301D51" w:rsidRDefault="00301D51" w:rsidP="00301D51">
      <w:pPr>
        <w:tabs>
          <w:tab w:val="left" w:pos="0"/>
          <w:tab w:val="left" w:pos="288"/>
          <w:tab w:val="left" w:pos="720"/>
        </w:tabs>
        <w:ind w:left="288" w:right="288"/>
        <w:rPr>
          <w:i/>
          <w:iCs/>
          <w:color w:val="000000"/>
          <w:spacing w:val="-3"/>
        </w:rPr>
      </w:pPr>
      <w:r>
        <w:rPr>
          <w:b/>
          <w:bCs/>
          <w:i/>
          <w:iCs/>
          <w:color w:val="000000"/>
          <w:spacing w:val="-3"/>
        </w:rPr>
        <w:t>Vayikra</w:t>
      </w:r>
      <w:r w:rsidR="00F019E1">
        <w:rPr>
          <w:b/>
          <w:bCs/>
          <w:i/>
          <w:iCs/>
          <w:color w:val="000000"/>
          <w:spacing w:val="-3"/>
        </w:rPr>
        <w:t xml:space="preserve"> </w:t>
      </w:r>
      <w:r>
        <w:rPr>
          <w:b/>
          <w:bCs/>
          <w:i/>
          <w:iCs/>
          <w:color w:val="000000"/>
          <w:spacing w:val="-3"/>
        </w:rPr>
        <w:t>(Leviticus)</w:t>
      </w:r>
      <w:r w:rsidR="00F019E1">
        <w:rPr>
          <w:b/>
          <w:bCs/>
          <w:i/>
          <w:iCs/>
          <w:color w:val="000000"/>
          <w:spacing w:val="-3"/>
        </w:rPr>
        <w:t xml:space="preserve"> </w:t>
      </w:r>
      <w:r>
        <w:rPr>
          <w:b/>
          <w:bCs/>
          <w:i/>
          <w:iCs/>
          <w:color w:val="000000"/>
          <w:spacing w:val="-3"/>
        </w:rPr>
        <w:t>23:27</w:t>
      </w:r>
      <w:r w:rsidR="00F019E1">
        <w:rPr>
          <w:b/>
          <w:bCs/>
          <w:i/>
          <w:iCs/>
          <w:color w:val="000000"/>
          <w:spacing w:val="-3"/>
        </w:rPr>
        <w:t xml:space="preserve"> </w:t>
      </w:r>
      <w:r w:rsidR="00F019E1">
        <w:rPr>
          <w:i/>
          <w:iCs/>
          <w:color w:val="000000"/>
          <w:spacing w:val="-3"/>
        </w:rPr>
        <w:t>“</w:t>
      </w:r>
      <w:r>
        <w:rPr>
          <w:i/>
          <w:iCs/>
          <w:color w:val="000000"/>
          <w:spacing w:val="-3"/>
        </w:rPr>
        <w:t>The</w:t>
      </w:r>
      <w:r w:rsidR="00F019E1">
        <w:rPr>
          <w:i/>
          <w:iCs/>
          <w:color w:val="000000"/>
          <w:spacing w:val="-3"/>
        </w:rPr>
        <w:t xml:space="preserve"> </w:t>
      </w:r>
      <w:r>
        <w:rPr>
          <w:i/>
          <w:iCs/>
          <w:color w:val="000000"/>
          <w:spacing w:val="-3"/>
        </w:rPr>
        <w:t>tenth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seventh</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Day</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15792">
        <w:rPr>
          <w:i/>
          <w:iCs/>
          <w:spacing w:val="-3"/>
        </w:rPr>
        <w:t>Atonement</w:t>
      </w:r>
      <w:r>
        <w:rPr>
          <w:i/>
          <w:iCs/>
          <w:color w:val="000000"/>
          <w:spacing w:val="-3"/>
        </w:rPr>
        <w:t>.</w:t>
      </w:r>
      <w:r w:rsidR="00F019E1">
        <w:rPr>
          <w:i/>
          <w:iCs/>
          <w:color w:val="000000"/>
          <w:spacing w:val="-3"/>
        </w:rPr>
        <w:t xml:space="preserve"> </w:t>
      </w:r>
      <w:r>
        <w:rPr>
          <w:i/>
          <w:iCs/>
          <w:color w:val="000000"/>
          <w:spacing w:val="-3"/>
        </w:rPr>
        <w:t>Hold</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sacred</w:t>
      </w:r>
      <w:r w:rsidR="00F019E1" w:rsidRPr="00415792">
        <w:rPr>
          <w:i/>
          <w:iCs/>
          <w:spacing w:val="-3"/>
        </w:rPr>
        <w:t xml:space="preserve"> </w:t>
      </w:r>
      <w:r w:rsidRPr="00415792">
        <w:rPr>
          <w:i/>
          <w:iCs/>
          <w:spacing w:val="-3"/>
        </w:rPr>
        <w:t>assembly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deny</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present</w:t>
      </w:r>
      <w:r w:rsidR="00F019E1">
        <w:rPr>
          <w:i/>
          <w:iCs/>
          <w:color w:val="000000"/>
          <w:spacing w:val="-3"/>
        </w:rPr>
        <w:t xml:space="preserve"> </w:t>
      </w:r>
      <w:r>
        <w:rPr>
          <w:i/>
          <w:iCs/>
          <w:color w:val="000000"/>
          <w:spacing w:val="-3"/>
        </w:rPr>
        <w:t>an</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by</w:t>
      </w:r>
      <w:r w:rsidR="00F019E1">
        <w:rPr>
          <w:i/>
          <w:iCs/>
          <w:color w:val="000000"/>
          <w:spacing w:val="-3"/>
        </w:rPr>
        <w:t xml:space="preserve"> </w:t>
      </w:r>
      <w:r w:rsidRPr="00415792">
        <w:rPr>
          <w:i/>
          <w:iCs/>
          <w:spacing w:val="-3"/>
        </w:rPr>
        <w:t>fire</w:t>
      </w:r>
      <w:r>
        <w:rPr>
          <w:i/>
          <w:iCs/>
          <w:color w:val="000000"/>
          <w:spacing w:val="-3"/>
        </w:rPr>
        <w:t>.</w:t>
      </w:r>
    </w:p>
    <w:p w14:paraId="4A371D3A" w14:textId="77777777" w:rsidR="00301D51" w:rsidRDefault="00301D51" w:rsidP="00301D51">
      <w:pPr>
        <w:tabs>
          <w:tab w:val="left" w:pos="0"/>
        </w:tabs>
        <w:suppressAutoHyphens/>
        <w:spacing w:line="240" w:lineRule="atLeast"/>
        <w:rPr>
          <w:i/>
          <w:iCs/>
          <w:color w:val="000000"/>
          <w:spacing w:val="-3"/>
        </w:rPr>
      </w:pPr>
    </w:p>
    <w:p w14:paraId="3F690F44" w14:textId="20B12EEE" w:rsidR="00301D51" w:rsidRDefault="00301D51" w:rsidP="00301D51">
      <w:pPr>
        <w:tabs>
          <w:tab w:val="left" w:pos="0"/>
          <w:tab w:val="left" w:pos="288"/>
          <w:tab w:val="left" w:pos="720"/>
        </w:tabs>
        <w:ind w:left="288" w:right="288"/>
        <w:rPr>
          <w:color w:val="000000"/>
          <w:spacing w:val="-3"/>
        </w:rPr>
      </w:pPr>
      <w:r>
        <w:rPr>
          <w:b/>
          <w:bCs/>
          <w:i/>
          <w:iCs/>
          <w:color w:val="000000"/>
          <w:spacing w:val="-3"/>
        </w:rPr>
        <w:t>Bamidbar</w:t>
      </w:r>
      <w:r w:rsidR="00F019E1">
        <w:rPr>
          <w:b/>
          <w:bCs/>
          <w:i/>
          <w:iCs/>
          <w:color w:val="000000"/>
          <w:spacing w:val="-3"/>
        </w:rPr>
        <w:t xml:space="preserve"> </w:t>
      </w:r>
      <w:r>
        <w:rPr>
          <w:b/>
          <w:bCs/>
          <w:i/>
          <w:iCs/>
          <w:color w:val="000000"/>
          <w:spacing w:val="-3"/>
        </w:rPr>
        <w:t>(</w:t>
      </w:r>
      <w:r w:rsidRPr="00415792">
        <w:rPr>
          <w:b/>
          <w:bCs/>
          <w:i/>
          <w:iCs/>
          <w:spacing w:val="-3"/>
        </w:rPr>
        <w:t>Numbers</w:t>
      </w:r>
      <w:r>
        <w:rPr>
          <w:b/>
          <w:bCs/>
          <w:i/>
          <w:iCs/>
          <w:color w:val="000000"/>
          <w:spacing w:val="-3"/>
        </w:rPr>
        <w:t>)</w:t>
      </w:r>
      <w:r w:rsidR="00F019E1">
        <w:rPr>
          <w:b/>
          <w:bCs/>
          <w:i/>
          <w:iCs/>
          <w:color w:val="000000"/>
          <w:spacing w:val="-3"/>
        </w:rPr>
        <w:t xml:space="preserve"> </w:t>
      </w:r>
      <w:r>
        <w:rPr>
          <w:b/>
          <w:bCs/>
          <w:i/>
          <w:iCs/>
          <w:color w:val="000000"/>
          <w:spacing w:val="-3"/>
        </w:rPr>
        <w:t>29:7</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tenth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seventh</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hold</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sacred</w:t>
      </w:r>
      <w:r w:rsidR="00F019E1" w:rsidRPr="00415792">
        <w:rPr>
          <w:i/>
          <w:iCs/>
          <w:spacing w:val="-3"/>
        </w:rPr>
        <w:t xml:space="preserve"> </w:t>
      </w:r>
      <w:r w:rsidRPr="00415792">
        <w:rPr>
          <w:i/>
          <w:iCs/>
          <w:spacing w:val="-3"/>
        </w:rPr>
        <w:t>assembly</w:t>
      </w:r>
      <w:r>
        <w:rPr>
          <w:i/>
          <w:iCs/>
          <w:color w:val="000000"/>
          <w:spacing w:val="-3"/>
        </w:rPr>
        <w: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deny</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work.</w:t>
      </w:r>
    </w:p>
    <w:p w14:paraId="3C7B6B56" w14:textId="77777777" w:rsidR="00301D51" w:rsidRDefault="00301D51" w:rsidP="00301D51">
      <w:pPr>
        <w:tabs>
          <w:tab w:val="left" w:pos="0"/>
        </w:tabs>
        <w:suppressAutoHyphens/>
        <w:spacing w:line="240" w:lineRule="atLeast"/>
        <w:rPr>
          <w:color w:val="000000"/>
          <w:spacing w:val="-3"/>
        </w:rPr>
      </w:pPr>
    </w:p>
    <w:p w14:paraId="65D18E98" w14:textId="7777777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says:</w:t>
      </w:r>
    </w:p>
    <w:p w14:paraId="33583A95" w14:textId="77777777" w:rsidR="00301D51" w:rsidRDefault="00301D51" w:rsidP="00301D51">
      <w:pPr>
        <w:tabs>
          <w:tab w:val="left" w:pos="0"/>
        </w:tabs>
        <w:suppressAutoHyphens/>
        <w:spacing w:line="240" w:lineRule="atLeast"/>
        <w:rPr>
          <w:color w:val="000000"/>
          <w:spacing w:val="-3"/>
        </w:rPr>
      </w:pPr>
    </w:p>
    <w:p w14:paraId="5ACC260B" w14:textId="4CB0391D" w:rsidR="00301D51" w:rsidRDefault="00301D51" w:rsidP="00301D51">
      <w:pPr>
        <w:tabs>
          <w:tab w:val="left" w:pos="0"/>
        </w:tabs>
        <w:suppressAutoHyphens/>
        <w:spacing w:line="240" w:lineRule="atLeast"/>
        <w:rPr>
          <w:color w:val="000000"/>
          <w:spacing w:val="-3"/>
        </w:rPr>
      </w:pPr>
      <w:r>
        <w:rPr>
          <w:color w:val="000000"/>
          <w:spacing w:val="-3"/>
        </w:rPr>
        <w:t>Yoma</w:t>
      </w:r>
      <w:r w:rsidR="00F019E1">
        <w:rPr>
          <w:color w:val="000000"/>
          <w:spacing w:val="-3"/>
        </w:rPr>
        <w:t xml:space="preserve"> </w:t>
      </w:r>
      <w:r>
        <w:rPr>
          <w:color w:val="000000"/>
          <w:spacing w:val="-3"/>
        </w:rPr>
        <w:t>Chapter</w:t>
      </w:r>
      <w:r w:rsidR="00F019E1">
        <w:rPr>
          <w:color w:val="000000"/>
          <w:spacing w:val="-3"/>
        </w:rPr>
        <w:t xml:space="preserve"> </w:t>
      </w:r>
      <w:r>
        <w:rPr>
          <w:color w:val="000000"/>
          <w:spacing w:val="-3"/>
        </w:rPr>
        <w:t>8,</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1:</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Day</w:t>
      </w:r>
      <w:r w:rsidR="00F019E1">
        <w:rPr>
          <w:color w:val="000000"/>
          <w:spacing w:val="-3"/>
        </w:rPr>
        <w:t xml:space="preserve"> </w:t>
      </w:r>
      <w:r w:rsidRPr="00476602">
        <w:rPr>
          <w:color w:val="000000"/>
          <w:spacing w:val="-3"/>
        </w:rPr>
        <w:t>of</w:t>
      </w:r>
      <w:r w:rsidR="00F019E1">
        <w:rPr>
          <w:color w:val="000000"/>
          <w:spacing w:val="-3"/>
        </w:rPr>
        <w:t xml:space="preserve"> </w:t>
      </w:r>
      <w:r w:rsidRPr="00415792">
        <w:rPr>
          <w:spacing w:val="-3"/>
        </w:rPr>
        <w:t>Atonement</w:t>
      </w:r>
      <w:r w:rsidR="00F019E1">
        <w:rPr>
          <w:color w:val="000000"/>
          <w:spacing w:val="-3"/>
        </w:rPr>
        <w:t xml:space="preserve"> </w:t>
      </w:r>
      <w:r w:rsidRPr="00415792">
        <w:rPr>
          <w:spacing w:val="-3"/>
        </w:rPr>
        <w:t>eating</w:t>
      </w:r>
      <w:r>
        <w:rPr>
          <w:color w:val="000000"/>
          <w:spacing w:val="-3"/>
        </w:rPr>
        <w:t>,</w:t>
      </w:r>
      <w:r w:rsidR="00F019E1">
        <w:rPr>
          <w:color w:val="000000"/>
          <w:spacing w:val="-3"/>
        </w:rPr>
        <w:t xml:space="preserve"> </w:t>
      </w:r>
      <w:r>
        <w:rPr>
          <w:color w:val="000000"/>
          <w:spacing w:val="-3"/>
        </w:rPr>
        <w:t>drinking,</w:t>
      </w:r>
      <w:r w:rsidR="00F019E1">
        <w:rPr>
          <w:color w:val="000000"/>
          <w:spacing w:val="-3"/>
        </w:rPr>
        <w:t xml:space="preserve"> </w:t>
      </w:r>
      <w:r>
        <w:rPr>
          <w:color w:val="000000"/>
          <w:spacing w:val="-3"/>
        </w:rPr>
        <w:t>washing,</w:t>
      </w:r>
      <w:r w:rsidR="00F019E1">
        <w:rPr>
          <w:color w:val="000000"/>
          <w:spacing w:val="-3"/>
        </w:rPr>
        <w:t xml:space="preserve"> </w:t>
      </w:r>
      <w:r>
        <w:rPr>
          <w:color w:val="000000"/>
          <w:spacing w:val="-3"/>
        </w:rPr>
        <w:t>anointing,</w:t>
      </w:r>
      <w:r w:rsidR="00F019E1">
        <w:rPr>
          <w:color w:val="000000"/>
          <w:spacing w:val="-3"/>
        </w:rPr>
        <w:t xml:space="preserve"> </w:t>
      </w:r>
      <w:r>
        <w:rPr>
          <w:color w:val="000000"/>
          <w:spacing w:val="-3"/>
        </w:rPr>
        <w:t>putting</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sandals,</w:t>
      </w:r>
      <w:r w:rsidR="00F019E1">
        <w:rPr>
          <w:color w:val="000000"/>
          <w:spacing w:val="-3"/>
        </w:rPr>
        <w:t xml:space="preserve"> </w:t>
      </w:r>
      <w:r>
        <w:rPr>
          <w:color w:val="000000"/>
          <w:spacing w:val="-3"/>
        </w:rPr>
        <w:t>and</w:t>
      </w:r>
      <w:r w:rsidR="00F019E1">
        <w:rPr>
          <w:color w:val="000000"/>
          <w:spacing w:val="-3"/>
        </w:rPr>
        <w:t xml:space="preserve"> </w:t>
      </w:r>
      <w:r w:rsidRPr="00476602">
        <w:rPr>
          <w:color w:val="000000"/>
          <w:spacing w:val="-3"/>
        </w:rPr>
        <w:t>sexual</w:t>
      </w:r>
      <w:r w:rsidR="00F019E1">
        <w:rPr>
          <w:color w:val="000000"/>
          <w:spacing w:val="-3"/>
        </w:rPr>
        <w:t xml:space="preserve"> </w:t>
      </w:r>
      <w:r w:rsidRPr="00415792">
        <w:rPr>
          <w:spacing w:val="-3"/>
        </w:rPr>
        <w:t>intercourse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forbidden...</w:t>
      </w:r>
    </w:p>
    <w:p w14:paraId="64DC4B83" w14:textId="77777777" w:rsidR="00301D51" w:rsidRDefault="00301D51" w:rsidP="00301D51">
      <w:pPr>
        <w:tabs>
          <w:tab w:val="left" w:pos="0"/>
        </w:tabs>
        <w:suppressAutoHyphens/>
        <w:spacing w:line="240" w:lineRule="atLeast"/>
        <w:rPr>
          <w:color w:val="000000"/>
          <w:spacing w:val="-3"/>
        </w:rPr>
      </w:pPr>
    </w:p>
    <w:p w14:paraId="7249C06C" w14:textId="0D6F3BFD" w:rsidR="00301D51" w:rsidRDefault="00301D51" w:rsidP="00301D51">
      <w:pPr>
        <w:tabs>
          <w:tab w:val="left" w:pos="0"/>
        </w:tabs>
        <w:suppressAutoHyphens/>
        <w:spacing w:line="240" w:lineRule="atLeast"/>
        <w:rPr>
          <w:color w:val="000000"/>
          <w:spacing w:val="-3"/>
        </w:rPr>
      </w:pP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proofErr w:type="spellStart"/>
      <w:r>
        <w:rPr>
          <w:color w:val="000000"/>
          <w:spacing w:val="-3"/>
        </w:rPr>
        <w:t>Shebaal</w:t>
      </w:r>
      <w:proofErr w:type="spellEnd"/>
      <w:r w:rsidR="00F019E1">
        <w:rPr>
          <w:color w:val="000000"/>
          <w:spacing w:val="-3"/>
        </w:rPr>
        <w:t xml:space="preserve"> </w:t>
      </w:r>
      <w:r>
        <w:rPr>
          <w:color w:val="000000"/>
          <w:spacing w:val="-3"/>
        </w:rPr>
        <w:t>Peh,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supplies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few</w:t>
      </w:r>
      <w:r w:rsidR="00F019E1">
        <w:rPr>
          <w:color w:val="000000"/>
          <w:spacing w:val="-3"/>
        </w:rPr>
        <w:t xml:space="preserve"> </w:t>
      </w:r>
      <w:r>
        <w:rPr>
          <w:color w:val="000000"/>
          <w:spacing w:val="-3"/>
        </w:rPr>
        <w:t>examples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meaning.</w:t>
      </w:r>
    </w:p>
    <w:p w14:paraId="1267D54A" w14:textId="77777777" w:rsidR="00301D51" w:rsidRDefault="00301D51" w:rsidP="00301D51">
      <w:pPr>
        <w:tabs>
          <w:tab w:val="left" w:pos="0"/>
        </w:tabs>
        <w:suppressAutoHyphens/>
        <w:spacing w:line="240" w:lineRule="atLeast"/>
        <w:rPr>
          <w:color w:val="000000"/>
          <w:spacing w:val="-3"/>
        </w:rPr>
      </w:pPr>
    </w:p>
    <w:p w14:paraId="346E3AA5" w14:textId="4045247F"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spent</w:t>
      </w:r>
      <w:r w:rsidR="00F019E1">
        <w:rPr>
          <w:color w:val="000000"/>
          <w:spacing w:val="-3"/>
        </w:rPr>
        <w:t xml:space="preserve"> </w:t>
      </w:r>
      <w:r>
        <w:rPr>
          <w:color w:val="000000"/>
          <w:spacing w:val="-3"/>
        </w:rPr>
        <w:t>those</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nights</w:t>
      </w:r>
      <w:r w:rsidR="00F019E1">
        <w:rPr>
          <w:color w:val="000000"/>
          <w:spacing w:val="-3"/>
        </w:rPr>
        <w:t xml:space="preserve"> </w:t>
      </w:r>
      <w:r>
        <w:rPr>
          <w:color w:val="000000"/>
          <w:spacing w:val="-3"/>
        </w:rPr>
        <w:t>receiving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entirety,</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nuances,</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future</w:t>
      </w:r>
      <w:r w:rsidR="00F019E1">
        <w:rPr>
          <w:color w:val="000000"/>
          <w:spacing w:val="-3"/>
        </w:rPr>
        <w:t xml:space="preserve"> </w:t>
      </w:r>
      <w:r w:rsidRPr="00415792">
        <w:rPr>
          <w:spacing w:val="-3"/>
        </w:rPr>
        <w:t>generations</w:t>
      </w:r>
      <w:r>
        <w:rPr>
          <w:color w:val="000000"/>
          <w:spacing w:val="-3"/>
        </w:rPr>
        <w:t>,</w:t>
      </w:r>
      <w:r w:rsidR="00F019E1">
        <w:rPr>
          <w:color w:val="000000"/>
          <w:spacing w:val="-3"/>
        </w:rPr>
        <w:t xml:space="preserve"> </w:t>
      </w:r>
      <w:r>
        <w:rPr>
          <w:color w:val="000000"/>
          <w:spacing w:val="-3"/>
        </w:rPr>
        <w:t>should</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outstanding</w:t>
      </w:r>
      <w:r w:rsidR="00F019E1">
        <w:rPr>
          <w:color w:val="000000"/>
          <w:spacing w:val="-3"/>
        </w:rPr>
        <w:t xml:space="preserve"> </w:t>
      </w:r>
      <w:r>
        <w:rPr>
          <w:color w:val="000000"/>
          <w:spacing w:val="-3"/>
        </w:rPr>
        <w:t>scholar</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might</w:t>
      </w:r>
      <w:r w:rsidR="00F019E1">
        <w:rPr>
          <w:color w:val="000000"/>
          <w:spacing w:val="-3"/>
        </w:rPr>
        <w:t xml:space="preserve"> </w:t>
      </w:r>
      <w:r>
        <w:rPr>
          <w:color w:val="000000"/>
          <w:spacing w:val="-3"/>
        </w:rPr>
        <w:t>extrapolate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infer</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proofErr w:type="spellStart"/>
      <w:r>
        <w:rPr>
          <w:color w:val="000000"/>
          <w:spacing w:val="-3"/>
        </w:rPr>
        <w:t>Mesorah</w:t>
      </w:r>
      <w:proofErr w:type="spellEnd"/>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transmission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Torah),.....that,</w:t>
      </w:r>
      <w:r w:rsidR="00F019E1">
        <w:rPr>
          <w:color w:val="000000"/>
          <w:spacing w:val="-3"/>
        </w:rPr>
        <w:t xml:space="preserve"> </w:t>
      </w:r>
      <w:r>
        <w:rPr>
          <w:color w:val="000000"/>
          <w:spacing w:val="-3"/>
        </w:rPr>
        <w:t>too,</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learned</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HaShem</w:t>
      </w:r>
      <w:r>
        <w:rPr>
          <w:color w:val="000000"/>
          <w:spacing w:val="-3"/>
        </w:rPr>
        <w:t>.</w:t>
      </w:r>
    </w:p>
    <w:p w14:paraId="03CC9FB7" w14:textId="77777777" w:rsidR="00301D51" w:rsidRDefault="00301D51" w:rsidP="00301D51">
      <w:pPr>
        <w:tabs>
          <w:tab w:val="left" w:pos="0"/>
        </w:tabs>
        <w:suppressAutoHyphens/>
        <w:spacing w:line="240" w:lineRule="atLeast"/>
        <w:rPr>
          <w:color w:val="000000"/>
          <w:spacing w:val="-3"/>
        </w:rPr>
      </w:pPr>
    </w:p>
    <w:p w14:paraId="5C17E5CD" w14:textId="370774AE" w:rsidR="00301D51" w:rsidRDefault="00301D51" w:rsidP="00301D51">
      <w:pPr>
        <w:pStyle w:val="Heading2"/>
      </w:pPr>
      <w:bookmarkStart w:id="94" w:name="_Toc57657002"/>
      <w:bookmarkStart w:id="95" w:name="_Toc57657063"/>
      <w:bookmarkStart w:id="96" w:name="_Toc57657168"/>
      <w:bookmarkStart w:id="97" w:name="_Toc57658263"/>
      <w:bookmarkStart w:id="98" w:name="_Toc57658549"/>
      <w:bookmarkStart w:id="99" w:name="_Toc390097242"/>
      <w:bookmarkStart w:id="100" w:name="_Toc404173546"/>
      <w:bookmarkStart w:id="101" w:name="_Toc123838194"/>
      <w:bookmarkStart w:id="102" w:name="_Toc199465797"/>
      <w:r>
        <w:t>Do</w:t>
      </w:r>
      <w:r w:rsidR="00F019E1">
        <w:t xml:space="preserve"> </w:t>
      </w:r>
      <w:r>
        <w:t>it</w:t>
      </w:r>
      <w:r w:rsidR="00F019E1">
        <w:t xml:space="preserve"> </w:t>
      </w:r>
      <w:r w:rsidRPr="00415792">
        <w:t>HaShem</w:t>
      </w:r>
      <w:r w:rsidR="00F019E1">
        <w:t>‘</w:t>
      </w:r>
      <w:r>
        <w:t>s</w:t>
      </w:r>
      <w:r w:rsidR="00F019E1">
        <w:t xml:space="preserve"> </w:t>
      </w:r>
      <w:r>
        <w:t>way!</w:t>
      </w:r>
      <w:bookmarkEnd w:id="94"/>
      <w:bookmarkEnd w:id="95"/>
      <w:bookmarkEnd w:id="96"/>
      <w:bookmarkEnd w:id="97"/>
      <w:bookmarkEnd w:id="98"/>
      <w:bookmarkEnd w:id="99"/>
      <w:bookmarkEnd w:id="100"/>
      <w:bookmarkEnd w:id="101"/>
      <w:bookmarkEnd w:id="102"/>
    </w:p>
    <w:p w14:paraId="1BD7DDC4" w14:textId="77777777" w:rsidR="00301D51" w:rsidRDefault="00301D51" w:rsidP="00301D51">
      <w:pPr>
        <w:tabs>
          <w:tab w:val="left" w:pos="0"/>
        </w:tabs>
        <w:suppressAutoHyphens/>
        <w:spacing w:line="240" w:lineRule="atLeast"/>
        <w:rPr>
          <w:color w:val="000000"/>
          <w:spacing w:val="-3"/>
        </w:rPr>
      </w:pPr>
    </w:p>
    <w:p w14:paraId="43635815" w14:textId="6EA91E90"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people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perform</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number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different</w:t>
      </w:r>
      <w:r w:rsidR="00F019E1">
        <w:rPr>
          <w:color w:val="000000"/>
          <w:spacing w:val="-3"/>
        </w:rPr>
        <w:t xml:space="preserve"> </w:t>
      </w:r>
      <w:r w:rsidRPr="00415792">
        <w:rPr>
          <w:spacing w:val="-3"/>
        </w:rPr>
        <w:t>commandments</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violation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lead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severe</w:t>
      </w:r>
      <w:r w:rsidR="00F019E1">
        <w:rPr>
          <w:color w:val="000000"/>
          <w:spacing w:val="-3"/>
        </w:rPr>
        <w:t xml:space="preserve"> </w:t>
      </w:r>
      <w:r>
        <w:rPr>
          <w:color w:val="000000"/>
          <w:spacing w:val="-3"/>
        </w:rPr>
        <w:t>punishment,</w:t>
      </w:r>
      <w:r w:rsidR="00F019E1">
        <w:rPr>
          <w:color w:val="000000"/>
          <w:spacing w:val="-3"/>
        </w:rPr>
        <w:t xml:space="preserve"> </w:t>
      </w:r>
      <w:r>
        <w:rPr>
          <w:color w:val="000000"/>
          <w:spacing w:val="-3"/>
        </w:rPr>
        <w:t>including</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death</w:t>
      </w:r>
      <w:r w:rsidR="00F019E1">
        <w:rPr>
          <w:color w:val="000000"/>
          <w:spacing w:val="-3"/>
        </w:rPr>
        <w:t xml:space="preserve"> </w:t>
      </w:r>
      <w:r>
        <w:rPr>
          <w:color w:val="000000"/>
          <w:spacing w:val="-3"/>
        </w:rPr>
        <w:t>penalty.</w:t>
      </w:r>
      <w:r w:rsidR="00F019E1">
        <w:rPr>
          <w:color w:val="000000"/>
          <w:spacing w:val="-3"/>
        </w:rPr>
        <w:t xml:space="preserve"> </w:t>
      </w:r>
      <w:r>
        <w:rPr>
          <w:color w:val="000000"/>
          <w:spacing w:val="-3"/>
        </w:rPr>
        <w:t>Yet,</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severity</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refraining</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practical</w:t>
      </w:r>
      <w:r w:rsidR="00F019E1">
        <w:rPr>
          <w:color w:val="000000"/>
          <w:spacing w:val="-3"/>
        </w:rPr>
        <w:t xml:space="preserve"> </w:t>
      </w:r>
      <w:r>
        <w:rPr>
          <w:color w:val="000000"/>
          <w:spacing w:val="-3"/>
        </w:rPr>
        <w:t>applications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correct</w:t>
      </w:r>
      <w:r w:rsidR="00F019E1">
        <w:rPr>
          <w:color w:val="000000"/>
          <w:spacing w:val="-3"/>
        </w:rPr>
        <w:t xml:space="preserve"> </w:t>
      </w:r>
      <w:r>
        <w:rPr>
          <w:color w:val="000000"/>
          <w:spacing w:val="-3"/>
        </w:rPr>
        <w:t>compliance.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problematic.</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stipulate</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permitted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forbidden,</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possibly</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observed?</w:t>
      </w:r>
      <w:r w:rsidR="00F019E1">
        <w:rPr>
          <w:color w:val="000000"/>
          <w:spacing w:val="-3"/>
        </w:rPr>
        <w:t xml:space="preserve"> </w:t>
      </w:r>
      <w:r>
        <w:rPr>
          <w:color w:val="000000"/>
          <w:spacing w:val="-3"/>
        </w:rPr>
        <w:t>Already</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[Bamidbar</w:t>
      </w:r>
      <w:r w:rsidR="00F019E1">
        <w:rPr>
          <w:color w:val="000000"/>
          <w:spacing w:val="-3"/>
        </w:rPr>
        <w:t xml:space="preserve"> </w:t>
      </w:r>
      <w:r>
        <w:rPr>
          <w:color w:val="000000"/>
          <w:spacing w:val="-3"/>
        </w:rPr>
        <w:t>(</w:t>
      </w:r>
      <w:r w:rsidRPr="00415792">
        <w:rPr>
          <w:spacing w:val="-3"/>
        </w:rPr>
        <w:t>Numbers</w:t>
      </w:r>
      <w:r>
        <w:rPr>
          <w:color w:val="000000"/>
          <w:spacing w:val="-3"/>
        </w:rPr>
        <w:t>).15:32-36]</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went</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pick</w:t>
      </w:r>
      <w:r w:rsidR="00F019E1">
        <w:rPr>
          <w:color w:val="000000"/>
          <w:spacing w:val="-3"/>
        </w:rPr>
        <w:t xml:space="preserve"> </w:t>
      </w:r>
      <w:r>
        <w:rPr>
          <w:color w:val="000000"/>
          <w:spacing w:val="-3"/>
        </w:rPr>
        <w:t>up</w:t>
      </w:r>
      <w:r w:rsidR="00F019E1">
        <w:rPr>
          <w:color w:val="000000"/>
          <w:spacing w:val="-3"/>
        </w:rPr>
        <w:t xml:space="preserve"> </w:t>
      </w:r>
      <w:r>
        <w:rPr>
          <w:color w:val="000000"/>
          <w:spacing w:val="-3"/>
        </w:rPr>
        <w:t>sticks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punished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stoning.</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quite</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sentence.</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read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forbidden?</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don</w:t>
      </w:r>
      <w:r w:rsidR="00F019E1">
        <w:rPr>
          <w:color w:val="000000"/>
          <w:spacing w:val="-3"/>
        </w:rPr>
        <w:t>’</w:t>
      </w:r>
      <w:r>
        <w:rPr>
          <w:color w:val="000000"/>
          <w:spacing w:val="-3"/>
        </w:rPr>
        <w:t>t</w:t>
      </w:r>
      <w:r w:rsidR="00F019E1">
        <w:rPr>
          <w:color w:val="000000"/>
          <w:spacing w:val="-3"/>
        </w:rPr>
        <w:t xml:space="preserve"> </w:t>
      </w:r>
      <w:r>
        <w:rPr>
          <w:color w:val="000000"/>
          <w:spacing w:val="-3"/>
        </w:rPr>
        <w:t>find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doesn</w:t>
      </w:r>
      <w:r w:rsidR="00F019E1">
        <w:rPr>
          <w:color w:val="000000"/>
          <w:spacing w:val="-3"/>
        </w:rPr>
        <w:t>’</w:t>
      </w:r>
      <w:r>
        <w:rPr>
          <w:color w:val="000000"/>
          <w:spacing w:val="-3"/>
        </w:rPr>
        <w:t>t</w:t>
      </w:r>
      <w:r w:rsidR="00F019E1">
        <w:rPr>
          <w:color w:val="000000"/>
          <w:spacing w:val="-3"/>
        </w:rPr>
        <w:t xml:space="preserve"> </w:t>
      </w:r>
      <w:r>
        <w:rPr>
          <w:color w:val="000000"/>
          <w:spacing w:val="-3"/>
        </w:rPr>
        <w:t>say</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Nonetheless,</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performed</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forbidden</w:t>
      </w:r>
      <w:r w:rsidR="00F019E1">
        <w:rPr>
          <w:color w:val="000000"/>
          <w:spacing w:val="-3"/>
        </w:rPr>
        <w:t xml:space="preserve"> </w:t>
      </w:r>
      <w:r>
        <w:rPr>
          <w:color w:val="000000"/>
          <w:spacing w:val="-3"/>
        </w:rPr>
        <w:t>deed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recognized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everyone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violation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imprisoned</w:t>
      </w:r>
      <w:r w:rsidR="00F019E1">
        <w:rPr>
          <w:color w:val="000000"/>
          <w:spacing w:val="-3"/>
        </w:rPr>
        <w:t xml:space="preserve"> </w:t>
      </w:r>
      <w:r>
        <w:rPr>
          <w:color w:val="000000"/>
          <w:spacing w:val="-3"/>
        </w:rPr>
        <w:t>awaiting</w:t>
      </w:r>
      <w:r w:rsidR="00F019E1">
        <w:rPr>
          <w:color w:val="000000"/>
          <w:spacing w:val="-3"/>
        </w:rPr>
        <w:t xml:space="preserve"> </w:t>
      </w:r>
      <w:r>
        <w:rPr>
          <w:color w:val="000000"/>
          <w:spacing w:val="-3"/>
        </w:rPr>
        <w:t>response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inquiry</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should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man</w:t>
      </w:r>
      <w:r w:rsidR="00F019E1">
        <w:rPr>
          <w:color w:val="000000"/>
          <w:spacing w:val="-3"/>
        </w:rPr>
        <w:t>’</w:t>
      </w:r>
      <w:r>
        <w:rPr>
          <w:color w:val="000000"/>
          <w:spacing w:val="-3"/>
        </w:rPr>
        <w:t>s</w:t>
      </w:r>
      <w:r w:rsidR="00F019E1">
        <w:rPr>
          <w:color w:val="000000"/>
          <w:spacing w:val="-3"/>
        </w:rPr>
        <w:t xml:space="preserve"> </w:t>
      </w:r>
      <w:r>
        <w:rPr>
          <w:color w:val="000000"/>
          <w:spacing w:val="-3"/>
        </w:rPr>
        <w:t>punishment.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penalty</w:t>
      </w:r>
      <w:r w:rsidR="00F019E1">
        <w:rPr>
          <w:color w:val="000000"/>
          <w:spacing w:val="-3"/>
        </w:rPr>
        <w:t xml:space="preserve"> </w:t>
      </w:r>
      <w:r>
        <w:rPr>
          <w:color w:val="000000"/>
          <w:spacing w:val="-3"/>
        </w:rPr>
        <w:t>came</w:t>
      </w:r>
      <w:r w:rsidR="00F019E1">
        <w:rPr>
          <w:color w:val="000000"/>
          <w:spacing w:val="-3"/>
        </w:rPr>
        <w:t xml:space="preserve"> </w:t>
      </w:r>
      <w:r>
        <w:rPr>
          <w:color w:val="000000"/>
          <w:spacing w:val="-3"/>
        </w:rPr>
        <w:t>back</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severe.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DIED</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disobeying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death</w:t>
      </w:r>
      <w:r w:rsidR="00F019E1">
        <w:rPr>
          <w:color w:val="000000"/>
          <w:spacing w:val="-3"/>
        </w:rPr>
        <w:t xml:space="preserve"> </w:t>
      </w:r>
      <w:r>
        <w:rPr>
          <w:color w:val="000000"/>
          <w:spacing w:val="-3"/>
        </w:rPr>
        <w:t>penalty</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explicitly</w:t>
      </w:r>
      <w:r w:rsidR="00F019E1">
        <w:rPr>
          <w:color w:val="000000"/>
          <w:spacing w:val="-3"/>
        </w:rPr>
        <w:t xml:space="preserve"> </w:t>
      </w:r>
      <w:r>
        <w:rPr>
          <w:color w:val="000000"/>
          <w:spacing w:val="-3"/>
        </w:rPr>
        <w:t>handed</w:t>
      </w:r>
      <w:r w:rsidR="00F019E1">
        <w:rPr>
          <w:color w:val="000000"/>
          <w:spacing w:val="-3"/>
        </w:rPr>
        <w:t xml:space="preserve"> </w:t>
      </w:r>
      <w:r>
        <w:rPr>
          <w:color w:val="000000"/>
          <w:spacing w:val="-3"/>
        </w:rPr>
        <w:t>down</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HaShem</w:t>
      </w:r>
      <w:r>
        <w:rPr>
          <w:color w:val="000000"/>
          <w:spacing w:val="-3"/>
        </w:rPr>
        <w:t>!</w:t>
      </w:r>
    </w:p>
    <w:p w14:paraId="5536FA17" w14:textId="77777777" w:rsidR="00301D51" w:rsidRDefault="00301D51" w:rsidP="00301D51">
      <w:pPr>
        <w:tabs>
          <w:tab w:val="left" w:pos="0"/>
        </w:tabs>
        <w:suppressAutoHyphens/>
        <w:spacing w:line="240" w:lineRule="atLeast"/>
        <w:rPr>
          <w:color w:val="000000"/>
          <w:spacing w:val="-3"/>
        </w:rPr>
      </w:pPr>
    </w:p>
    <w:p w14:paraId="392523BD" w14:textId="77777777" w:rsidR="00301D51" w:rsidRDefault="00301D51" w:rsidP="00301D51">
      <w:pPr>
        <w:pStyle w:val="Heading2"/>
      </w:pPr>
      <w:bookmarkStart w:id="103" w:name="_Toc57657003"/>
      <w:bookmarkStart w:id="104" w:name="_Toc57657064"/>
      <w:bookmarkStart w:id="105" w:name="_Toc57657169"/>
      <w:bookmarkStart w:id="106" w:name="_Toc57658264"/>
      <w:bookmarkStart w:id="107" w:name="_Toc57658550"/>
      <w:bookmarkStart w:id="108" w:name="_Toc390097243"/>
      <w:bookmarkStart w:id="109" w:name="_Toc404173547"/>
      <w:bookmarkStart w:id="110" w:name="_Toc123838195"/>
      <w:bookmarkStart w:id="111" w:name="_Toc199465798"/>
      <w:r>
        <w:t>After</w:t>
      </w:r>
      <w:r w:rsidR="00F019E1">
        <w:t xml:space="preserve"> </w:t>
      </w:r>
      <w:r>
        <w:t>The</w:t>
      </w:r>
      <w:r w:rsidR="00F019E1">
        <w:t xml:space="preserve"> </w:t>
      </w:r>
      <w:r>
        <w:t>Manner</w:t>
      </w:r>
      <w:bookmarkEnd w:id="103"/>
      <w:bookmarkEnd w:id="104"/>
      <w:bookmarkEnd w:id="105"/>
      <w:bookmarkEnd w:id="106"/>
      <w:bookmarkEnd w:id="107"/>
      <w:bookmarkEnd w:id="108"/>
      <w:bookmarkEnd w:id="109"/>
      <w:bookmarkEnd w:id="110"/>
      <w:bookmarkEnd w:id="111"/>
    </w:p>
    <w:p w14:paraId="60D8EC44" w14:textId="77777777" w:rsidR="00301D51" w:rsidRDefault="00301D51" w:rsidP="00301D51">
      <w:pPr>
        <w:tabs>
          <w:tab w:val="left" w:pos="0"/>
        </w:tabs>
        <w:suppressAutoHyphens/>
        <w:spacing w:line="240" w:lineRule="atLeast"/>
        <w:rPr>
          <w:color w:val="000000"/>
          <w:spacing w:val="-3"/>
        </w:rPr>
      </w:pPr>
    </w:p>
    <w:p w14:paraId="7CECC80A" w14:textId="3B3650AF"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sidRPr="00476602">
        <w:rPr>
          <w:color w:val="000000"/>
          <w:spacing w:val="-3"/>
        </w:rPr>
        <w:t>times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means</w:t>
      </w:r>
      <w:r w:rsidR="00F019E1">
        <w:rPr>
          <w:color w:val="000000"/>
          <w:spacing w:val="-3"/>
        </w:rPr>
        <w:t xml:space="preserve"> “</w:t>
      </w:r>
      <w:r>
        <w:rPr>
          <w:color w:val="000000"/>
          <w:spacing w:val="-3"/>
        </w:rPr>
        <w:t>kind</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blood</w:t>
      </w:r>
      <w:r w:rsidR="00F019E1">
        <w:rPr>
          <w:color w:val="000000"/>
          <w:spacing w:val="-3"/>
        </w:rPr>
        <w:t>“ “</w:t>
      </w:r>
      <w:r>
        <w:rPr>
          <w:color w:val="000000"/>
          <w:spacing w:val="-3"/>
        </w:rPr>
        <w:t>any</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beast</w:t>
      </w:r>
      <w:r w:rsidR="00F019E1">
        <w:rPr>
          <w:color w:val="000000"/>
          <w:spacing w:val="-3"/>
        </w:rPr>
        <w:t xml:space="preserve">” </w:t>
      </w:r>
      <w:r>
        <w:rPr>
          <w:color w:val="000000"/>
          <w:spacing w:val="-3"/>
        </w:rPr>
        <w:t>etc.</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times</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means</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prescribed</w:t>
      </w:r>
      <w:r w:rsidR="00F019E1">
        <w:rPr>
          <w:color w:val="000000"/>
          <w:spacing w:val="-3"/>
        </w:rPr>
        <w:t xml:space="preserve"> </w:t>
      </w:r>
      <w:r>
        <w:rPr>
          <w:color w:val="000000"/>
          <w:spacing w:val="-3"/>
        </w:rPr>
        <w:t>custom.</w:t>
      </w:r>
      <w:r w:rsidR="00F019E1">
        <w:rPr>
          <w:color w:val="000000"/>
          <w:spacing w:val="-3"/>
        </w:rPr>
        <w:t xml:space="preserve">” </w:t>
      </w:r>
      <w:proofErr w:type="spellStart"/>
      <w:r>
        <w:rPr>
          <w:color w:val="000000"/>
          <w:spacing w:val="-3"/>
        </w:rPr>
        <w:t>Lets</w:t>
      </w:r>
      <w:proofErr w:type="spellEnd"/>
      <w:r w:rsidR="00F019E1">
        <w:rPr>
          <w:color w:val="000000"/>
          <w:spacing w:val="-3"/>
        </w:rPr>
        <w:t xml:space="preserve"> </w:t>
      </w:r>
      <w:r>
        <w:rPr>
          <w:color w:val="000000"/>
          <w:spacing w:val="-3"/>
        </w:rPr>
        <w:t>look</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p>
    <w:p w14:paraId="22C31195" w14:textId="77777777" w:rsidR="00301D51" w:rsidRDefault="00301D51" w:rsidP="00301D51">
      <w:pPr>
        <w:tabs>
          <w:tab w:val="left" w:pos="0"/>
        </w:tabs>
        <w:suppressAutoHyphens/>
        <w:spacing w:line="240" w:lineRule="atLeast"/>
        <w:rPr>
          <w:color w:val="000000"/>
          <w:spacing w:val="-3"/>
        </w:rPr>
      </w:pPr>
    </w:p>
    <w:p w14:paraId="308654FA" w14:textId="1FBECE55" w:rsidR="00301D51" w:rsidRDefault="00301D51" w:rsidP="00301D51">
      <w:pPr>
        <w:tabs>
          <w:tab w:val="left" w:pos="0"/>
          <w:tab w:val="left" w:pos="288"/>
          <w:tab w:val="left" w:pos="720"/>
        </w:tabs>
        <w:ind w:left="288" w:right="288"/>
        <w:rPr>
          <w:i/>
          <w:iCs/>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Pr>
          <w:b/>
          <w:bCs/>
          <w:i/>
          <w:iCs/>
          <w:color w:val="000000"/>
          <w:spacing w:val="-3"/>
        </w:rPr>
        <w:t>)</w:t>
      </w:r>
      <w:r w:rsidR="00F019E1">
        <w:rPr>
          <w:b/>
          <w:bCs/>
          <w:i/>
          <w:iCs/>
          <w:color w:val="000000"/>
          <w:spacing w:val="-3"/>
        </w:rPr>
        <w:t xml:space="preserve"> </w:t>
      </w:r>
      <w:r>
        <w:rPr>
          <w:b/>
          <w:bCs/>
          <w:i/>
          <w:iCs/>
          <w:color w:val="000000"/>
          <w:spacing w:val="-3"/>
        </w:rPr>
        <w:t>21:7</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sell</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daughter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maidservant,</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menservants</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8</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please</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master,</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hath</w:t>
      </w:r>
      <w:r w:rsidR="00F019E1">
        <w:rPr>
          <w:i/>
          <w:iCs/>
          <w:color w:val="000000"/>
          <w:spacing w:val="-3"/>
        </w:rPr>
        <w:t xml:space="preserve"> </w:t>
      </w:r>
      <w:r w:rsidRPr="00476602">
        <w:rPr>
          <w:i/>
          <w:iCs/>
          <w:color w:val="000000"/>
          <w:spacing w:val="-3"/>
        </w:rPr>
        <w:t>betrothed</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himself,</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let</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redeemed</w:t>
      </w:r>
      <w:r>
        <w:rPr>
          <w:i/>
          <w:iCs/>
          <w:color w:val="000000"/>
          <w:spacing w:val="-3"/>
        </w:rPr>
        <w: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sell</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strange</w:t>
      </w:r>
      <w:r w:rsidR="00F019E1">
        <w:rPr>
          <w:i/>
          <w:iCs/>
          <w:color w:val="000000"/>
          <w:spacing w:val="-3"/>
        </w:rPr>
        <w:t xml:space="preserve"> </w:t>
      </w:r>
      <w:r w:rsidRPr="00415792">
        <w:rPr>
          <w:i/>
          <w:iCs/>
          <w:spacing w:val="-3"/>
        </w:rPr>
        <w:t>nation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power,</w:t>
      </w:r>
      <w:r w:rsidR="00F019E1">
        <w:rPr>
          <w:i/>
          <w:iCs/>
          <w:color w:val="000000"/>
          <w:spacing w:val="-3"/>
        </w:rPr>
        <w:t xml:space="preserve"> </w:t>
      </w:r>
      <w:r>
        <w:rPr>
          <w:i/>
          <w:iCs/>
          <w:color w:val="000000"/>
          <w:spacing w:val="-3"/>
        </w:rPr>
        <w:t>seeing</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hath</w:t>
      </w:r>
      <w:r w:rsidR="00F019E1">
        <w:rPr>
          <w:i/>
          <w:iCs/>
          <w:color w:val="000000"/>
          <w:spacing w:val="-3"/>
        </w:rPr>
        <w:t xml:space="preserve"> </w:t>
      </w:r>
      <w:r>
        <w:rPr>
          <w:i/>
          <w:iCs/>
          <w:color w:val="000000"/>
          <w:spacing w:val="-3"/>
        </w:rPr>
        <w:t>dealt</w:t>
      </w:r>
      <w:r w:rsidR="00F019E1">
        <w:rPr>
          <w:i/>
          <w:iCs/>
          <w:color w:val="000000"/>
          <w:spacing w:val="-3"/>
        </w:rPr>
        <w:t xml:space="preserve"> </w:t>
      </w:r>
      <w:r>
        <w:rPr>
          <w:i/>
          <w:iCs/>
          <w:color w:val="000000"/>
          <w:spacing w:val="-3"/>
        </w:rPr>
        <w:t>deceitfully</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9</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betrothed</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deal</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u w:val="single"/>
        </w:rPr>
        <w:t>after</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manner</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daughters</w:t>
      </w:r>
      <w:r>
        <w:rPr>
          <w:i/>
          <w:iCs/>
          <w:color w:val="000000"/>
          <w:spacing w:val="-3"/>
        </w:rPr>
        <w:t>.</w:t>
      </w:r>
      <w:r w:rsidR="00F019E1">
        <w:rPr>
          <w:i/>
          <w:iCs/>
          <w:color w:val="000000"/>
          <w:spacing w:val="-3"/>
        </w:rPr>
        <w:t xml:space="preserve"> </w:t>
      </w:r>
      <w:r>
        <w:rPr>
          <w:i/>
          <w:iCs/>
          <w:color w:val="000000"/>
          <w:spacing w:val="-3"/>
        </w:rPr>
        <w:t>10</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another</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her</w:t>
      </w:r>
      <w:r w:rsidR="00F019E1">
        <w:rPr>
          <w:i/>
          <w:iCs/>
          <w:color w:val="000000"/>
          <w:spacing w:val="-3"/>
        </w:rPr>
        <w:t xml:space="preserve"> </w:t>
      </w:r>
      <w:r w:rsidRPr="00415792">
        <w:rPr>
          <w:i/>
          <w:iCs/>
          <w:spacing w:val="-3"/>
        </w:rPr>
        <w:t>food</w:t>
      </w:r>
      <w:r>
        <w:rPr>
          <w:i/>
          <w:iCs/>
          <w:color w:val="000000"/>
          <w:spacing w:val="-3"/>
        </w:rPr>
        <w:t>,</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raiment,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her</w:t>
      </w:r>
      <w:r w:rsidR="00F019E1">
        <w:rPr>
          <w:i/>
          <w:iCs/>
          <w:color w:val="000000"/>
          <w:spacing w:val="-3"/>
        </w:rPr>
        <w:t xml:space="preserve"> </w:t>
      </w:r>
      <w:r w:rsidRPr="00476602">
        <w:rPr>
          <w:i/>
          <w:iCs/>
          <w:color w:val="000000"/>
          <w:spacing w:val="-3"/>
        </w:rPr>
        <w:t>duty</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15792">
        <w:rPr>
          <w:i/>
          <w:iCs/>
          <w:spacing w:val="-3"/>
        </w:rPr>
        <w:t>marriage</w:t>
      </w:r>
      <w:r>
        <w:rPr>
          <w:i/>
          <w:iCs/>
          <w:color w:val="000000"/>
          <w:spacing w:val="-3"/>
        </w:rPr>
        <w: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diminish.</w:t>
      </w:r>
    </w:p>
    <w:p w14:paraId="2C76B81D" w14:textId="77777777" w:rsidR="00301D51" w:rsidRDefault="00301D51" w:rsidP="00301D51">
      <w:pPr>
        <w:tabs>
          <w:tab w:val="left" w:pos="0"/>
        </w:tabs>
        <w:suppressAutoHyphens/>
        <w:spacing w:line="240" w:lineRule="atLeast"/>
        <w:rPr>
          <w:color w:val="000000"/>
          <w:spacing w:val="-3"/>
        </w:rPr>
      </w:pPr>
    </w:p>
    <w:p w14:paraId="6181FA56" w14:textId="77777777"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daughters</w:t>
      </w:r>
      <w:r w:rsidR="00F019E1">
        <w:rPr>
          <w:color w:val="000000"/>
          <w:spacing w:val="-3"/>
        </w:rPr>
        <w:t>”</w:t>
      </w:r>
      <w:r>
        <w:rPr>
          <w:color w:val="000000"/>
          <w:spacing w:val="-3"/>
        </w:rPr>
        <w:t>?</w:t>
      </w:r>
      <w:r w:rsidR="00F019E1">
        <w:rPr>
          <w:color w:val="000000"/>
          <w:spacing w:val="-3"/>
        </w:rPr>
        <w:t xml:space="preserve"> </w:t>
      </w:r>
    </w:p>
    <w:p w14:paraId="526DB239" w14:textId="77777777" w:rsidR="00301D51" w:rsidRDefault="00301D51" w:rsidP="00301D51">
      <w:pPr>
        <w:tabs>
          <w:tab w:val="left" w:pos="0"/>
        </w:tabs>
        <w:suppressAutoHyphens/>
        <w:spacing w:line="240" w:lineRule="atLeast"/>
        <w:rPr>
          <w:color w:val="000000"/>
          <w:spacing w:val="-3"/>
        </w:rPr>
      </w:pPr>
    </w:p>
    <w:p w14:paraId="555B0DA5" w14:textId="77777777" w:rsidR="00301D51" w:rsidRDefault="00301D51" w:rsidP="00301D51">
      <w:pPr>
        <w:tabs>
          <w:tab w:val="left" w:pos="0"/>
        </w:tabs>
        <w:suppressAutoHyphens/>
        <w:spacing w:line="240" w:lineRule="atLeast"/>
        <w:rPr>
          <w:color w:val="000000"/>
          <w:spacing w:val="-3"/>
        </w:rPr>
      </w:pPr>
      <w:r>
        <w:rPr>
          <w:color w:val="000000"/>
          <w:spacing w:val="-3"/>
        </w:rPr>
        <w:t>And</w:t>
      </w:r>
      <w:r w:rsidR="00F019E1">
        <w:rPr>
          <w:color w:val="000000"/>
          <w:spacing w:val="-3"/>
        </w:rPr>
        <w:t xml:space="preserve"> </w:t>
      </w:r>
      <w:r>
        <w:rPr>
          <w:color w:val="000000"/>
          <w:spacing w:val="-3"/>
        </w:rPr>
        <w:t>in:</w:t>
      </w:r>
    </w:p>
    <w:p w14:paraId="21276416" w14:textId="77777777" w:rsidR="00301D51" w:rsidRDefault="00301D51" w:rsidP="00301D51">
      <w:pPr>
        <w:tabs>
          <w:tab w:val="left" w:pos="0"/>
        </w:tabs>
        <w:suppressAutoHyphens/>
        <w:spacing w:line="240" w:lineRule="atLeast"/>
        <w:rPr>
          <w:color w:val="000000"/>
          <w:spacing w:val="-3"/>
        </w:rPr>
      </w:pPr>
    </w:p>
    <w:p w14:paraId="7F375E1B" w14:textId="7ECE5DF6" w:rsidR="00301D51" w:rsidRDefault="00301D51" w:rsidP="00301D51">
      <w:pPr>
        <w:tabs>
          <w:tab w:val="left" w:pos="0"/>
          <w:tab w:val="left" w:pos="288"/>
          <w:tab w:val="left" w:pos="720"/>
        </w:tabs>
        <w:ind w:left="288" w:right="288"/>
        <w:rPr>
          <w:i/>
          <w:iCs/>
          <w:color w:val="000000"/>
          <w:spacing w:val="-3"/>
        </w:rPr>
      </w:pPr>
      <w:r>
        <w:rPr>
          <w:b/>
          <w:bCs/>
          <w:i/>
          <w:iCs/>
          <w:color w:val="000000"/>
          <w:spacing w:val="-3"/>
        </w:rPr>
        <w:t>Vayikra</w:t>
      </w:r>
      <w:r w:rsidR="00F019E1">
        <w:rPr>
          <w:b/>
          <w:bCs/>
          <w:i/>
          <w:iCs/>
          <w:color w:val="000000"/>
          <w:spacing w:val="-3"/>
        </w:rPr>
        <w:t xml:space="preserve"> </w:t>
      </w:r>
      <w:r>
        <w:rPr>
          <w:b/>
          <w:bCs/>
          <w:i/>
          <w:iCs/>
          <w:color w:val="000000"/>
          <w:spacing w:val="-3"/>
        </w:rPr>
        <w:t>(Leviticus)</w:t>
      </w:r>
      <w:r w:rsidR="00F019E1">
        <w:rPr>
          <w:b/>
          <w:bCs/>
          <w:i/>
          <w:iCs/>
          <w:color w:val="000000"/>
          <w:spacing w:val="-3"/>
        </w:rPr>
        <w:t xml:space="preserve"> </w:t>
      </w:r>
      <w:r>
        <w:rPr>
          <w:b/>
          <w:bCs/>
          <w:i/>
          <w:iCs/>
          <w:color w:val="000000"/>
          <w:spacing w:val="-3"/>
        </w:rPr>
        <w:t>5:7</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able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lamb,</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lastRenderedPageBreak/>
        <w:t>trespass,</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hath</w:t>
      </w:r>
      <w:r w:rsidR="00F019E1">
        <w:rPr>
          <w:i/>
          <w:iCs/>
          <w:color w:val="000000"/>
          <w:spacing w:val="-3"/>
        </w:rPr>
        <w:t xml:space="preserve"> </w:t>
      </w:r>
      <w:r>
        <w:rPr>
          <w:i/>
          <w:iCs/>
          <w:color w:val="000000"/>
          <w:spacing w:val="-3"/>
        </w:rPr>
        <w:t>committed,</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turtledoves,</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young</w:t>
      </w:r>
      <w:r w:rsidR="00F019E1">
        <w:rPr>
          <w:i/>
          <w:iCs/>
          <w:color w:val="000000"/>
          <w:spacing w:val="-3"/>
        </w:rPr>
        <w:t xml:space="preserve"> </w:t>
      </w:r>
      <w:r>
        <w:rPr>
          <w:i/>
          <w:iCs/>
          <w:color w:val="000000"/>
          <w:spacing w:val="-3"/>
        </w:rPr>
        <w:t>pigeons,</w:t>
      </w:r>
      <w:r w:rsidR="00F019E1">
        <w:rPr>
          <w:i/>
          <w:iCs/>
          <w:color w:val="000000"/>
          <w:spacing w:val="-3"/>
        </w:rPr>
        <w:t xml:space="preserve"> </w:t>
      </w:r>
      <w:r>
        <w:rPr>
          <w:i/>
          <w:iCs/>
          <w:color w:val="000000"/>
          <w:spacing w:val="-3"/>
        </w:rPr>
        <w:t>unto</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Pr>
          <w:i/>
          <w:iCs/>
          <w:color w:val="000000"/>
          <w:spacing w:val="-3"/>
        </w:rPr>
        <w:t>.8</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Pr>
          <w:i/>
          <w:iCs/>
          <w:color w:val="000000"/>
          <w:spacing w:val="-3"/>
        </w:rPr>
        <w:t>,</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offer</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sidR="00F019E1">
        <w:rPr>
          <w:i/>
          <w:iCs/>
          <w:color w:val="000000"/>
          <w:spacing w:val="-3"/>
        </w:rPr>
        <w:t xml:space="preserve"> </w:t>
      </w:r>
      <w:r w:rsidRPr="00415792">
        <w:rPr>
          <w:i/>
          <w:iCs/>
          <w:spacing w:val="-3"/>
        </w:rPr>
        <w:t>first</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wring</w:t>
      </w:r>
      <w:r w:rsidR="00F019E1">
        <w:rPr>
          <w:i/>
          <w:iCs/>
          <w:color w:val="000000"/>
          <w:spacing w:val="-3"/>
        </w:rPr>
        <w:t xml:space="preserve"> </w:t>
      </w:r>
      <w:r>
        <w:rPr>
          <w:i/>
          <w:iCs/>
          <w:color w:val="000000"/>
          <w:spacing w:val="-3"/>
        </w:rPr>
        <w:t>off</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head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neck</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divide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asunder:</w:t>
      </w:r>
      <w:r w:rsidR="00F019E1">
        <w:rPr>
          <w:i/>
          <w:iCs/>
          <w:color w:val="000000"/>
          <w:spacing w:val="-3"/>
        </w:rPr>
        <w:t xml:space="preserve"> </w:t>
      </w:r>
      <w:r>
        <w:rPr>
          <w:i/>
          <w:iCs/>
          <w:color w:val="000000"/>
          <w:spacing w:val="-3"/>
        </w:rPr>
        <w:t>9</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sprinkle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blood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side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rest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blood</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wrung</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bottom</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10</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offer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second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manner: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priest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an</w:t>
      </w:r>
      <w:r w:rsidR="00F019E1">
        <w:rPr>
          <w:i/>
          <w:iCs/>
          <w:color w:val="000000"/>
          <w:spacing w:val="-3"/>
        </w:rPr>
        <w:t xml:space="preserve"> </w:t>
      </w:r>
      <w:r w:rsidRPr="00415792">
        <w:rPr>
          <w:i/>
          <w:iCs/>
          <w:spacing w:val="-3"/>
        </w:rPr>
        <w:t>atonement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sin</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hath</w:t>
      </w:r>
      <w:r w:rsidR="00F019E1">
        <w:rPr>
          <w:i/>
          <w:iCs/>
          <w:color w:val="000000"/>
          <w:spacing w:val="-3"/>
        </w:rPr>
        <w:t xml:space="preserve"> </w:t>
      </w:r>
      <w:r>
        <w:rPr>
          <w:i/>
          <w:iCs/>
          <w:color w:val="000000"/>
          <w:spacing w:val="-3"/>
        </w:rPr>
        <w:t>sinned,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forgiven</w:t>
      </w:r>
      <w:r w:rsidR="00F019E1">
        <w:rPr>
          <w:i/>
          <w:iCs/>
          <w:color w:val="000000"/>
          <w:spacing w:val="-3"/>
        </w:rPr>
        <w:t xml:space="preserve"> </w:t>
      </w:r>
      <w:r>
        <w:rPr>
          <w:i/>
          <w:iCs/>
          <w:color w:val="000000"/>
          <w:spacing w:val="-3"/>
        </w:rPr>
        <w:t>him.</w:t>
      </w:r>
    </w:p>
    <w:p w14:paraId="0A2221E8"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5A7B6A91" w14:textId="77777777" w:rsidR="00301D51" w:rsidRDefault="00301D51" w:rsidP="00301D51">
      <w:pPr>
        <w:tabs>
          <w:tab w:val="left" w:pos="0"/>
        </w:tabs>
        <w:suppressAutoHyphens/>
        <w:spacing w:line="240" w:lineRule="atLeast"/>
        <w:rPr>
          <w:color w:val="000000"/>
          <w:spacing w:val="-3"/>
        </w:rPr>
      </w:pPr>
      <w:r>
        <w:rPr>
          <w:color w:val="000000"/>
          <w:spacing w:val="-3"/>
        </w:rPr>
        <w:t>And</w:t>
      </w:r>
      <w:r w:rsidR="00F019E1">
        <w:rPr>
          <w:color w:val="000000"/>
          <w:spacing w:val="-3"/>
        </w:rPr>
        <w:t xml:space="preserve"> </w:t>
      </w:r>
      <w:r>
        <w:rPr>
          <w:color w:val="000000"/>
          <w:spacing w:val="-3"/>
        </w:rPr>
        <w:t>in:</w:t>
      </w:r>
      <w:r w:rsidR="00F019E1">
        <w:rPr>
          <w:color w:val="000000"/>
          <w:spacing w:val="-3"/>
        </w:rPr>
        <w:t xml:space="preserve"> </w:t>
      </w:r>
    </w:p>
    <w:p w14:paraId="4BB419BD" w14:textId="77777777" w:rsidR="00301D51" w:rsidRDefault="00301D51" w:rsidP="00301D51">
      <w:pPr>
        <w:tabs>
          <w:tab w:val="left" w:pos="0"/>
        </w:tabs>
        <w:suppressAutoHyphens/>
        <w:spacing w:line="240" w:lineRule="atLeast"/>
        <w:rPr>
          <w:color w:val="000000"/>
          <w:spacing w:val="-3"/>
        </w:rPr>
      </w:pPr>
    </w:p>
    <w:p w14:paraId="574C3210" w14:textId="38E6D072" w:rsidR="00301D51" w:rsidRDefault="00301D51" w:rsidP="00301D51">
      <w:pPr>
        <w:tabs>
          <w:tab w:val="left" w:pos="0"/>
          <w:tab w:val="left" w:pos="288"/>
          <w:tab w:val="left" w:pos="720"/>
        </w:tabs>
        <w:ind w:left="288" w:right="288"/>
        <w:rPr>
          <w:i/>
          <w:iCs/>
          <w:color w:val="000000"/>
          <w:spacing w:val="-3"/>
        </w:rPr>
      </w:pPr>
      <w:r>
        <w:rPr>
          <w:b/>
          <w:bCs/>
          <w:i/>
          <w:iCs/>
          <w:color w:val="000000"/>
          <w:spacing w:val="-3"/>
        </w:rPr>
        <w:t>Vayikra</w:t>
      </w:r>
      <w:r w:rsidR="00F019E1">
        <w:rPr>
          <w:b/>
          <w:bCs/>
          <w:i/>
          <w:iCs/>
          <w:color w:val="000000"/>
          <w:spacing w:val="-3"/>
        </w:rPr>
        <w:t xml:space="preserve"> </w:t>
      </w:r>
      <w:r>
        <w:rPr>
          <w:b/>
          <w:bCs/>
          <w:i/>
          <w:iCs/>
          <w:color w:val="000000"/>
          <w:spacing w:val="-3"/>
        </w:rPr>
        <w:t>(Leviticus)</w:t>
      </w:r>
      <w:r w:rsidR="00F019E1">
        <w:rPr>
          <w:b/>
          <w:bCs/>
          <w:i/>
          <w:iCs/>
          <w:color w:val="000000"/>
          <w:spacing w:val="-3"/>
        </w:rPr>
        <w:t xml:space="preserve"> </w:t>
      </w:r>
      <w:r>
        <w:rPr>
          <w:b/>
          <w:bCs/>
          <w:i/>
          <w:iCs/>
          <w:color w:val="000000"/>
          <w:spacing w:val="-3"/>
        </w:rPr>
        <w:t>9:8</w:t>
      </w:r>
      <w:r w:rsidR="00F019E1">
        <w:rPr>
          <w:i/>
          <w:iCs/>
          <w:color w:val="000000"/>
          <w:spacing w:val="-3"/>
        </w:rPr>
        <w:t xml:space="preserve"> </w:t>
      </w:r>
      <w:r>
        <w:rPr>
          <w:i/>
          <w:iCs/>
          <w:color w:val="000000"/>
          <w:spacing w:val="-3"/>
        </w:rPr>
        <w:t>Aaron</w:t>
      </w:r>
      <w:r w:rsidR="00F019E1">
        <w:rPr>
          <w:i/>
          <w:iCs/>
          <w:color w:val="000000"/>
          <w:spacing w:val="-3"/>
        </w:rPr>
        <w:t xml:space="preserve"> </w:t>
      </w:r>
      <w:r>
        <w:rPr>
          <w:i/>
          <w:iCs/>
          <w:color w:val="000000"/>
          <w:spacing w:val="-3"/>
        </w:rPr>
        <w:t>therefore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slew</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calf</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himself.</w:t>
      </w:r>
      <w:r w:rsidR="00F019E1">
        <w:rPr>
          <w:i/>
          <w:iCs/>
          <w:color w:val="000000"/>
          <w:spacing w:val="-3"/>
        </w:rPr>
        <w:t xml:space="preserve"> </w:t>
      </w:r>
      <w:r>
        <w:rPr>
          <w:i/>
          <w:iCs/>
          <w:color w:val="000000"/>
          <w:spacing w:val="-3"/>
        </w:rPr>
        <w:t>9</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sons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Aaron</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blood</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dipped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finger</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blood</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horns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poured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blood</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bottom</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10</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kidneys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caul</w:t>
      </w:r>
      <w:r w:rsidR="00F019E1">
        <w:rPr>
          <w:i/>
          <w:iCs/>
          <w:color w:val="000000"/>
          <w:spacing w:val="-3"/>
        </w:rPr>
        <w:t xml:space="preserve"> </w:t>
      </w:r>
      <w:r>
        <w:rPr>
          <w:i/>
          <w:iCs/>
          <w:color w:val="000000"/>
          <w:spacing w:val="-3"/>
        </w:rPr>
        <w:t>above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liver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burnt</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as</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11</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flesh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hide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burnt</w:t>
      </w:r>
      <w:r w:rsidR="00F019E1">
        <w:rPr>
          <w:i/>
          <w:iCs/>
          <w:color w:val="000000"/>
          <w:spacing w:val="-3"/>
        </w:rPr>
        <w:t xml:space="preserve"> </w:t>
      </w:r>
      <w:r>
        <w:rPr>
          <w:i/>
          <w:iCs/>
          <w:color w:val="000000"/>
          <w:spacing w:val="-3"/>
        </w:rPr>
        <w:t>with</w:t>
      </w:r>
      <w:r w:rsidR="00F019E1">
        <w:rPr>
          <w:i/>
          <w:iCs/>
          <w:color w:val="000000"/>
          <w:spacing w:val="-3"/>
        </w:rPr>
        <w:t xml:space="preserve"> </w:t>
      </w:r>
      <w:r w:rsidRPr="00415792">
        <w:rPr>
          <w:i/>
          <w:iCs/>
          <w:spacing w:val="-3"/>
        </w:rPr>
        <w:t>fire</w:t>
      </w:r>
      <w:r w:rsidR="00F019E1">
        <w:rPr>
          <w:i/>
          <w:iCs/>
          <w:color w:val="000000"/>
          <w:spacing w:val="-3"/>
        </w:rPr>
        <w:t xml:space="preserve"> </w:t>
      </w:r>
      <w:r>
        <w:rPr>
          <w:i/>
          <w:iCs/>
          <w:color w:val="000000"/>
          <w:spacing w:val="-3"/>
        </w:rPr>
        <w:t>without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camp</w:t>
      </w:r>
      <w:r>
        <w:rPr>
          <w:i/>
          <w:iCs/>
          <w:color w:val="000000"/>
          <w:spacing w:val="-3"/>
        </w:rPr>
        <w:t>.</w:t>
      </w:r>
      <w:r w:rsidR="00F019E1">
        <w:rPr>
          <w:i/>
          <w:iCs/>
          <w:color w:val="000000"/>
          <w:spacing w:val="-3"/>
        </w:rPr>
        <w:t xml:space="preserve"> </w:t>
      </w:r>
      <w:r>
        <w:rPr>
          <w:i/>
          <w:iCs/>
          <w:color w:val="000000"/>
          <w:spacing w:val="-3"/>
        </w:rPr>
        <w:t>12</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slew</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sidRPr="00476602">
        <w:rPr>
          <w:i/>
          <w:iCs/>
          <w:color w:val="000000"/>
          <w:spacing w:val="-3"/>
        </w:rPr>
        <w:t>Aaron</w:t>
      </w:r>
      <w:r w:rsidR="00F019E1">
        <w:rPr>
          <w:i/>
          <w:iCs/>
          <w:color w:val="000000"/>
          <w:spacing w:val="-3"/>
        </w:rPr>
        <w:t>’</w:t>
      </w:r>
      <w:r w:rsidRPr="00476602">
        <w:rPr>
          <w:i/>
          <w:iCs/>
          <w:color w:val="000000"/>
          <w:spacing w:val="-3"/>
        </w:rPr>
        <w:t>s</w:t>
      </w:r>
      <w:r w:rsidR="00F019E1">
        <w:rPr>
          <w:i/>
          <w:iCs/>
          <w:color w:val="000000"/>
          <w:spacing w:val="-3"/>
        </w:rPr>
        <w:t xml:space="preserve"> </w:t>
      </w:r>
      <w:r w:rsidRPr="00476602">
        <w:rPr>
          <w:i/>
          <w:iCs/>
          <w:color w:val="000000"/>
          <w:spacing w:val="-3"/>
        </w:rPr>
        <w:t>sons</w:t>
      </w:r>
      <w:r w:rsidR="00F019E1">
        <w:rPr>
          <w:i/>
          <w:iCs/>
          <w:color w:val="000000"/>
          <w:spacing w:val="-3"/>
        </w:rPr>
        <w:t xml:space="preserve"> </w:t>
      </w:r>
      <w:r>
        <w:rPr>
          <w:i/>
          <w:iCs/>
          <w:color w:val="000000"/>
          <w:spacing w:val="-3"/>
        </w:rPr>
        <w:t>presented</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blood</w:t>
      </w:r>
      <w:r>
        <w:rPr>
          <w:i/>
          <w:iCs/>
          <w:color w:val="000000"/>
          <w:spacing w:val="-3"/>
        </w:rPr>
        <w: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sprinkled</w:t>
      </w:r>
      <w:r w:rsidR="00F019E1">
        <w:rPr>
          <w:i/>
          <w:iCs/>
          <w:color w:val="000000"/>
          <w:spacing w:val="-3"/>
        </w:rPr>
        <w:t xml:space="preserve"> </w:t>
      </w:r>
      <w:r>
        <w:rPr>
          <w:i/>
          <w:iCs/>
          <w:color w:val="000000"/>
          <w:spacing w:val="-3"/>
        </w:rPr>
        <w:t>round</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13</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presented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pieces</w:t>
      </w:r>
      <w:r w:rsidR="00F019E1">
        <w:rPr>
          <w:i/>
          <w:iCs/>
          <w:color w:val="000000"/>
          <w:spacing w:val="-3"/>
        </w:rPr>
        <w:t xml:space="preserve"> </w:t>
      </w:r>
      <w:r>
        <w:rPr>
          <w:i/>
          <w:iCs/>
          <w:color w:val="000000"/>
          <w:spacing w:val="-3"/>
        </w:rPr>
        <w:t>thereof,</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head</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burnt</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14</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wash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inwards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legs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burnt</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15</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goat,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slew</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offered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for</w:t>
      </w:r>
      <w:r w:rsidR="00F019E1">
        <w:rPr>
          <w:i/>
          <w:iCs/>
          <w:color w:val="000000"/>
          <w:spacing w:val="-3"/>
        </w:rPr>
        <w:t xml:space="preserve"> </w:t>
      </w:r>
      <w:r w:rsidRPr="00415792">
        <w:rPr>
          <w:i/>
          <w:iCs/>
          <w:spacing w:val="-3"/>
        </w:rPr>
        <w:t>sin</w:t>
      </w:r>
      <w:r>
        <w:rPr>
          <w:i/>
          <w:iCs/>
          <w:color w:val="000000"/>
          <w:spacing w:val="-3"/>
        </w:rPr>
        <w: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Pr>
          <w:i/>
          <w:iCs/>
          <w:color w:val="000000"/>
          <w:spacing w:val="-3"/>
        </w:rPr>
        <w:t>.</w:t>
      </w:r>
      <w:r w:rsidR="00F019E1">
        <w:rPr>
          <w:i/>
          <w:iCs/>
          <w:color w:val="000000"/>
          <w:spacing w:val="-3"/>
        </w:rPr>
        <w:t xml:space="preserve"> </w:t>
      </w:r>
      <w:r>
        <w:rPr>
          <w:i/>
          <w:iCs/>
          <w:color w:val="000000"/>
          <w:spacing w:val="-3"/>
        </w:rPr>
        <w:t>16</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offered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u w:val="single"/>
        </w:rPr>
        <w:t>according</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manner</w:t>
      </w:r>
      <w:r>
        <w:rPr>
          <w:i/>
          <w:iCs/>
          <w:color w:val="000000"/>
          <w:spacing w:val="-3"/>
        </w:rPr>
        <w:t>.</w:t>
      </w:r>
      <w:r w:rsidR="00F019E1">
        <w:rPr>
          <w:i/>
          <w:iCs/>
          <w:color w:val="000000"/>
          <w:spacing w:val="-3"/>
        </w:rPr>
        <w:t xml:space="preserve"> </w:t>
      </w:r>
      <w:r>
        <w:rPr>
          <w:i/>
          <w:iCs/>
          <w:color w:val="000000"/>
          <w:spacing w:val="-3"/>
        </w:rPr>
        <w:t>17</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meat</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an</w:t>
      </w:r>
      <w:r w:rsidR="00F019E1">
        <w:rPr>
          <w:i/>
          <w:iCs/>
          <w:color w:val="000000"/>
          <w:spacing w:val="-3"/>
        </w:rPr>
        <w:t xml:space="preserve"> </w:t>
      </w:r>
      <w:r>
        <w:rPr>
          <w:i/>
          <w:iCs/>
          <w:color w:val="000000"/>
          <w:spacing w:val="-3"/>
        </w:rPr>
        <w:t>handful</w:t>
      </w:r>
      <w:r w:rsidR="00F019E1">
        <w:rPr>
          <w:i/>
          <w:iCs/>
          <w:color w:val="000000"/>
          <w:spacing w:val="-3"/>
        </w:rPr>
        <w:t xml:space="preserve"> </w:t>
      </w:r>
      <w:r>
        <w:rPr>
          <w:i/>
          <w:iCs/>
          <w:color w:val="000000"/>
          <w:spacing w:val="-3"/>
        </w:rPr>
        <w:t>thereof,</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burnt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altar,</w:t>
      </w:r>
      <w:r w:rsidR="00F019E1">
        <w:rPr>
          <w:i/>
          <w:iCs/>
          <w:color w:val="000000"/>
          <w:spacing w:val="-3"/>
        </w:rPr>
        <w:t xml:space="preserve"> </w:t>
      </w:r>
      <w:r>
        <w:rPr>
          <w:i/>
          <w:iCs/>
          <w:color w:val="000000"/>
          <w:spacing w:val="-3"/>
        </w:rPr>
        <w:t>beside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burnt</w:t>
      </w:r>
      <w:r w:rsidR="00F019E1">
        <w:rPr>
          <w:i/>
          <w:iCs/>
          <w:color w:val="000000"/>
          <w:spacing w:val="-3"/>
        </w:rPr>
        <w:t xml:space="preserve"> </w:t>
      </w:r>
      <w:r w:rsidRPr="00415792">
        <w:rPr>
          <w:i/>
          <w:iCs/>
          <w:spacing w:val="-3"/>
        </w:rPr>
        <w:t>sacrifice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morning.</w:t>
      </w:r>
    </w:p>
    <w:p w14:paraId="212977D1" w14:textId="77777777" w:rsidR="00301D51" w:rsidRDefault="00301D51" w:rsidP="00301D51">
      <w:pPr>
        <w:tabs>
          <w:tab w:val="left" w:pos="0"/>
        </w:tabs>
        <w:suppressAutoHyphens/>
        <w:spacing w:line="240" w:lineRule="atLeast"/>
        <w:rPr>
          <w:color w:val="000000"/>
          <w:spacing w:val="-3"/>
        </w:rPr>
      </w:pPr>
    </w:p>
    <w:p w14:paraId="4EE644E6" w14:textId="74299EEC"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just</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burnt</w:t>
      </w:r>
      <w:r w:rsidR="00F019E1" w:rsidRPr="00415792">
        <w:rPr>
          <w:spacing w:val="-3"/>
        </w:rPr>
        <w:t xml:space="preserve"> </w:t>
      </w:r>
      <w:r w:rsidRPr="00415792">
        <w:rPr>
          <w:spacing w:val="-3"/>
        </w:rPr>
        <w:t>offering</w:t>
      </w:r>
      <w:r w:rsidR="00F019E1">
        <w:rPr>
          <w:color w:val="000000"/>
          <w:spacing w:val="-3"/>
        </w:rPr>
        <w:t xml:space="preserve"> </w:t>
      </w:r>
      <w:r>
        <w:rPr>
          <w:color w:val="000000"/>
          <w:spacing w:val="-3"/>
        </w:rPr>
        <w:t>offered?</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contains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correct</w:t>
      </w:r>
      <w:r w:rsidR="00F019E1">
        <w:rPr>
          <w:color w:val="000000"/>
          <w:spacing w:val="-3"/>
        </w:rPr>
        <w:t xml:space="preserve"> </w:t>
      </w:r>
      <w:r>
        <w:rPr>
          <w:color w:val="000000"/>
          <w:spacing w:val="-3"/>
        </w:rPr>
        <w:t>answer.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again</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same</w:t>
      </w:r>
      <w:r w:rsidR="00F019E1">
        <w:rPr>
          <w:color w:val="000000"/>
          <w:spacing w:val="-3"/>
        </w:rPr>
        <w:t xml:space="preserve"> </w:t>
      </w:r>
      <w:r>
        <w:rPr>
          <w:color w:val="000000"/>
          <w:spacing w:val="-3"/>
        </w:rPr>
        <w:t>wording</w:t>
      </w:r>
      <w:r w:rsidR="00F019E1">
        <w:rPr>
          <w:color w:val="000000"/>
          <w:spacing w:val="-3"/>
        </w:rPr>
        <w:t xml:space="preserve"> </w:t>
      </w:r>
      <w:r>
        <w:rPr>
          <w:color w:val="000000"/>
          <w:spacing w:val="-3"/>
        </w:rPr>
        <w:t>in:</w:t>
      </w:r>
    </w:p>
    <w:p w14:paraId="72EDF954" w14:textId="77777777" w:rsidR="00301D51" w:rsidRDefault="00301D51" w:rsidP="00301D51">
      <w:pPr>
        <w:tabs>
          <w:tab w:val="left" w:pos="0"/>
        </w:tabs>
        <w:suppressAutoHyphens/>
        <w:spacing w:line="240" w:lineRule="atLeast"/>
        <w:rPr>
          <w:color w:val="000000"/>
          <w:spacing w:val="-3"/>
        </w:rPr>
      </w:pPr>
    </w:p>
    <w:p w14:paraId="2E82FA30" w14:textId="5162506D" w:rsidR="00301D51" w:rsidRDefault="00301D51" w:rsidP="00301D51">
      <w:pPr>
        <w:tabs>
          <w:tab w:val="left" w:pos="0"/>
          <w:tab w:val="left" w:pos="288"/>
          <w:tab w:val="left" w:pos="720"/>
        </w:tabs>
        <w:ind w:left="288" w:right="288"/>
        <w:rPr>
          <w:i/>
          <w:iCs/>
          <w:color w:val="000000"/>
          <w:spacing w:val="-3"/>
        </w:rPr>
      </w:pPr>
      <w:r>
        <w:rPr>
          <w:b/>
          <w:bCs/>
          <w:i/>
          <w:iCs/>
          <w:color w:val="000000"/>
          <w:spacing w:val="-3"/>
        </w:rPr>
        <w:t>Bamidbar</w:t>
      </w:r>
      <w:r w:rsidR="00F019E1">
        <w:rPr>
          <w:b/>
          <w:bCs/>
          <w:i/>
          <w:iCs/>
          <w:color w:val="000000"/>
          <w:spacing w:val="-3"/>
        </w:rPr>
        <w:t xml:space="preserve"> </w:t>
      </w:r>
      <w:r>
        <w:rPr>
          <w:b/>
          <w:bCs/>
          <w:i/>
          <w:iCs/>
          <w:color w:val="000000"/>
          <w:spacing w:val="-3"/>
        </w:rPr>
        <w:t>(</w:t>
      </w:r>
      <w:r w:rsidRPr="00415792">
        <w:rPr>
          <w:b/>
          <w:bCs/>
          <w:i/>
          <w:iCs/>
          <w:spacing w:val="-3"/>
        </w:rPr>
        <w:t>Numbers</w:t>
      </w:r>
      <w:r>
        <w:rPr>
          <w:b/>
          <w:bCs/>
          <w:i/>
          <w:iCs/>
          <w:color w:val="000000"/>
          <w:spacing w:val="-3"/>
        </w:rPr>
        <w:t>)</w:t>
      </w:r>
      <w:r w:rsidR="00F019E1">
        <w:rPr>
          <w:b/>
          <w:bCs/>
          <w:i/>
          <w:iCs/>
          <w:color w:val="000000"/>
          <w:spacing w:val="-3"/>
        </w:rPr>
        <w:t xml:space="preserve"> </w:t>
      </w:r>
      <w:r>
        <w:rPr>
          <w:b/>
          <w:bCs/>
          <w:i/>
          <w:iCs/>
          <w:color w:val="000000"/>
          <w:spacing w:val="-3"/>
        </w:rPr>
        <w:t>9:14</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stranger</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sojourn</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the</w:t>
      </w:r>
      <w:r w:rsidR="00F019E1">
        <w:rPr>
          <w:i/>
          <w:iCs/>
          <w:color w:val="000000"/>
          <w:spacing w:val="-3"/>
        </w:rPr>
        <w:t xml:space="preserve"> </w:t>
      </w:r>
      <w:proofErr w:type="spellStart"/>
      <w:r w:rsidRPr="00415792">
        <w:rPr>
          <w:i/>
          <w:iCs/>
          <w:spacing w:val="-3"/>
        </w:rPr>
        <w:t>passover</w:t>
      </w:r>
      <w:proofErr w:type="spellEnd"/>
      <w:r w:rsidR="00F019E1">
        <w:rPr>
          <w:i/>
          <w:iCs/>
          <w:color w:val="000000"/>
          <w:spacing w:val="-3"/>
        </w:rPr>
        <w:t xml:space="preserve"> </w:t>
      </w:r>
      <w:r>
        <w:rPr>
          <w:i/>
          <w:iCs/>
          <w:color w:val="000000"/>
          <w:spacing w:val="-3"/>
        </w:rPr>
        <w:t>unto</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ordinance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proofErr w:type="spellStart"/>
      <w:r w:rsidRPr="00415792">
        <w:rPr>
          <w:i/>
          <w:iCs/>
          <w:spacing w:val="-3"/>
        </w:rPr>
        <w:t>passover</w:t>
      </w:r>
      <w:proofErr w:type="spellEnd"/>
      <w:r>
        <w:rPr>
          <w:i/>
          <w:iCs/>
          <w:color w:val="000000"/>
          <w:spacing w:val="-3"/>
        </w:rPr>
        <w:t>,</w:t>
      </w:r>
      <w:r w:rsidR="00F019E1">
        <w:rPr>
          <w:i/>
          <w:iCs/>
          <w:color w:val="000000"/>
          <w:spacing w:val="-3"/>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according</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manner</w:t>
      </w:r>
      <w:r w:rsidR="00F019E1">
        <w:rPr>
          <w:i/>
          <w:iCs/>
          <w:color w:val="000000"/>
          <w:spacing w:val="-3"/>
          <w:u w:val="single"/>
        </w:rPr>
        <w:t xml:space="preserve"> </w:t>
      </w:r>
      <w:r>
        <w:rPr>
          <w:i/>
          <w:iCs/>
          <w:color w:val="000000"/>
          <w:spacing w:val="-3"/>
          <w:u w:val="single"/>
        </w:rPr>
        <w:t>thereof</w:t>
      </w:r>
      <w:r>
        <w:rPr>
          <w:i/>
          <w:iCs/>
          <w:color w:val="000000"/>
          <w:spacing w:val="-3"/>
        </w:rPr>
        <w: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have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ordinance,</w:t>
      </w:r>
      <w:r w:rsidR="00F019E1">
        <w:rPr>
          <w:i/>
          <w:iCs/>
          <w:color w:val="000000"/>
          <w:spacing w:val="-3"/>
        </w:rPr>
        <w:t xml:space="preserve"> </w:t>
      </w:r>
      <w:r>
        <w:rPr>
          <w:i/>
          <w:iCs/>
          <w:color w:val="000000"/>
          <w:spacing w:val="-3"/>
        </w:rPr>
        <w:t>both</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stranger,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born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p>
    <w:p w14:paraId="71C4C1DA" w14:textId="77777777" w:rsidR="00301D51" w:rsidRDefault="00301D51" w:rsidP="00301D51">
      <w:pPr>
        <w:tabs>
          <w:tab w:val="left" w:pos="0"/>
        </w:tabs>
        <w:suppressAutoHyphens/>
        <w:spacing w:line="240" w:lineRule="atLeast"/>
        <w:rPr>
          <w:color w:val="000000"/>
          <w:spacing w:val="-3"/>
        </w:rPr>
      </w:pPr>
    </w:p>
    <w:p w14:paraId="244DADCD" w14:textId="5FAA60A3" w:rsidR="00301D51" w:rsidRDefault="00301D51" w:rsidP="00301D51">
      <w:pPr>
        <w:tabs>
          <w:tab w:val="left" w:pos="0"/>
        </w:tabs>
        <w:suppressAutoHyphens/>
        <w:spacing w:line="240" w:lineRule="atLeast"/>
        <w:rPr>
          <w:color w:val="000000"/>
          <w:spacing w:val="-3"/>
        </w:rPr>
      </w:pPr>
      <w:r>
        <w:rPr>
          <w:color w:val="000000"/>
          <w:spacing w:val="-3"/>
        </w:rPr>
        <w:t>I</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already</w:t>
      </w:r>
      <w:r w:rsidR="00F019E1">
        <w:rPr>
          <w:color w:val="000000"/>
          <w:spacing w:val="-3"/>
        </w:rPr>
        <w:t xml:space="preserve"> </w:t>
      </w:r>
      <w:r>
        <w:rPr>
          <w:color w:val="000000"/>
          <w:spacing w:val="-3"/>
        </w:rPr>
        <w:t>explained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record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ordinance</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clearly</w:t>
      </w:r>
      <w:r w:rsidR="00F019E1">
        <w:rPr>
          <w:color w:val="000000"/>
          <w:spacing w:val="-3"/>
        </w:rPr>
        <w:t xml:space="preserve"> </w:t>
      </w:r>
      <w:r>
        <w:rPr>
          <w:color w:val="000000"/>
          <w:spacing w:val="-3"/>
        </w:rPr>
        <w:t>marks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presence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clearly</w:t>
      </w:r>
      <w:r w:rsidR="00F019E1">
        <w:rPr>
          <w:color w:val="000000"/>
          <w:spacing w:val="-3"/>
        </w:rPr>
        <w:t xml:space="preserve"> </w:t>
      </w:r>
      <w:r>
        <w:rPr>
          <w:color w:val="000000"/>
          <w:spacing w:val="-3"/>
        </w:rPr>
        <w:t>understood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priests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Temple</w:t>
      </w:r>
      <w:r>
        <w:rPr>
          <w:color w:val="000000"/>
          <w:spacing w:val="-3"/>
        </w:rPr>
        <w:t>.</w:t>
      </w:r>
      <w:r w:rsidR="00F019E1">
        <w:rPr>
          <w:color w:val="000000"/>
          <w:spacing w:val="-3"/>
        </w:rPr>
        <w:t xml:space="preserve"> </w:t>
      </w:r>
    </w:p>
    <w:p w14:paraId="531150A3" w14:textId="77777777" w:rsidR="00301D51" w:rsidRDefault="00301D51" w:rsidP="00301D51">
      <w:pPr>
        <w:tabs>
          <w:tab w:val="left" w:pos="0"/>
        </w:tabs>
        <w:suppressAutoHyphens/>
        <w:spacing w:line="240" w:lineRule="atLeast"/>
        <w:rPr>
          <w:color w:val="000000"/>
          <w:spacing w:val="-3"/>
        </w:rPr>
      </w:pPr>
    </w:p>
    <w:p w14:paraId="5A4F5BC6" w14:textId="151836EE"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sin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ignorance</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manner:</w:t>
      </w:r>
    </w:p>
    <w:p w14:paraId="31809D9D" w14:textId="77777777" w:rsidR="00301D51" w:rsidRDefault="00301D51" w:rsidP="00301D51">
      <w:pPr>
        <w:tabs>
          <w:tab w:val="left" w:pos="0"/>
        </w:tabs>
        <w:suppressAutoHyphens/>
        <w:spacing w:line="240" w:lineRule="atLeast"/>
        <w:rPr>
          <w:color w:val="000000"/>
          <w:spacing w:val="-3"/>
        </w:rPr>
      </w:pPr>
    </w:p>
    <w:p w14:paraId="2E2B4BFB" w14:textId="0B1F0249" w:rsidR="00301D51" w:rsidRDefault="00301D51" w:rsidP="00301D51">
      <w:pPr>
        <w:tabs>
          <w:tab w:val="left" w:pos="0"/>
          <w:tab w:val="left" w:pos="288"/>
          <w:tab w:val="left" w:pos="720"/>
        </w:tabs>
        <w:ind w:left="288" w:right="288"/>
        <w:rPr>
          <w:i/>
          <w:iCs/>
          <w:color w:val="000000"/>
          <w:spacing w:val="-3"/>
        </w:rPr>
      </w:pPr>
      <w:r>
        <w:rPr>
          <w:b/>
          <w:bCs/>
          <w:i/>
          <w:iCs/>
          <w:color w:val="000000"/>
          <w:spacing w:val="-3"/>
        </w:rPr>
        <w:t>Bamidbar</w:t>
      </w:r>
      <w:r w:rsidR="00F019E1">
        <w:rPr>
          <w:b/>
          <w:bCs/>
          <w:i/>
          <w:iCs/>
          <w:color w:val="000000"/>
          <w:spacing w:val="-3"/>
        </w:rPr>
        <w:t xml:space="preserve"> </w:t>
      </w:r>
      <w:r>
        <w:rPr>
          <w:b/>
          <w:bCs/>
          <w:i/>
          <w:iCs/>
          <w:color w:val="000000"/>
          <w:spacing w:val="-3"/>
        </w:rPr>
        <w:t>(</w:t>
      </w:r>
      <w:r w:rsidRPr="00415792">
        <w:rPr>
          <w:b/>
          <w:bCs/>
          <w:i/>
          <w:iCs/>
          <w:spacing w:val="-3"/>
        </w:rPr>
        <w:t>Numbers</w:t>
      </w:r>
      <w:r>
        <w:rPr>
          <w:b/>
          <w:bCs/>
          <w:i/>
          <w:iCs/>
          <w:color w:val="000000"/>
          <w:spacing w:val="-3"/>
        </w:rPr>
        <w:t>)</w:t>
      </w:r>
      <w:r w:rsidR="00F019E1">
        <w:rPr>
          <w:b/>
          <w:bCs/>
          <w:i/>
          <w:iCs/>
          <w:color w:val="000000"/>
          <w:spacing w:val="-3"/>
        </w:rPr>
        <w:t xml:space="preserve"> </w:t>
      </w:r>
      <w:r>
        <w:rPr>
          <w:b/>
          <w:bCs/>
          <w:i/>
          <w:iCs/>
          <w:color w:val="000000"/>
          <w:spacing w:val="-3"/>
        </w:rPr>
        <w:t>15:22</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erred,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observed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these</w:t>
      </w:r>
      <w:r w:rsidR="00F019E1">
        <w:rPr>
          <w:i/>
          <w:iCs/>
          <w:color w:val="000000"/>
          <w:spacing w:val="-3"/>
        </w:rPr>
        <w:t xml:space="preserve"> </w:t>
      </w:r>
      <w:r w:rsidRPr="00415792">
        <w:rPr>
          <w:i/>
          <w:iCs/>
          <w:spacing w:val="-3"/>
        </w:rPr>
        <w:t>commandments</w:t>
      </w:r>
      <w:r>
        <w:rPr>
          <w:i/>
          <w:iCs/>
          <w:color w:val="000000"/>
          <w:spacing w:val="-3"/>
        </w:rPr>
        <w:t>,</w:t>
      </w:r>
      <w:r w:rsidR="00F019E1">
        <w:rPr>
          <w:i/>
          <w:iCs/>
          <w:color w:val="000000"/>
          <w:spacing w:val="-3"/>
        </w:rPr>
        <w:t xml:space="preserve"> </w:t>
      </w:r>
      <w:r>
        <w:rPr>
          <w:i/>
          <w:iCs/>
          <w:color w:val="000000"/>
          <w:spacing w:val="-3"/>
        </w:rPr>
        <w:t>which</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hath</w:t>
      </w:r>
      <w:r w:rsidR="00F019E1">
        <w:rPr>
          <w:i/>
          <w:iCs/>
          <w:color w:val="000000"/>
          <w:spacing w:val="-3"/>
        </w:rPr>
        <w:t xml:space="preserve"> </w:t>
      </w:r>
      <w:r>
        <w:rPr>
          <w:i/>
          <w:iCs/>
          <w:color w:val="000000"/>
          <w:spacing w:val="-3"/>
        </w:rPr>
        <w:t>spoken</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23</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hath</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hand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henceforward</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generations</w:t>
      </w:r>
      <w:r>
        <w:rPr>
          <w:i/>
          <w:iCs/>
          <w:color w:val="000000"/>
          <w:spacing w:val="-3"/>
        </w:rPr>
        <w:t>;</w:t>
      </w:r>
      <w:r w:rsidR="00F019E1">
        <w:rPr>
          <w:i/>
          <w:iCs/>
          <w:color w:val="000000"/>
          <w:spacing w:val="-3"/>
        </w:rPr>
        <w:t xml:space="preserve"> </w:t>
      </w:r>
      <w:r>
        <w:rPr>
          <w:i/>
          <w:iCs/>
          <w:color w:val="000000"/>
          <w:spacing w:val="-3"/>
        </w:rPr>
        <w:t>24</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ought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committed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ignorance</w:t>
      </w:r>
      <w:r w:rsidR="00F019E1">
        <w:rPr>
          <w:i/>
          <w:iCs/>
          <w:color w:val="000000"/>
          <w:spacing w:val="-3"/>
        </w:rPr>
        <w:t xml:space="preserve"> </w:t>
      </w:r>
      <w:r>
        <w:rPr>
          <w:i/>
          <w:iCs/>
          <w:color w:val="000000"/>
          <w:spacing w:val="-3"/>
        </w:rPr>
        <w:t>without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knowledge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congregation,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congregation</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offer</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young</w:t>
      </w:r>
      <w:r w:rsidR="00F019E1">
        <w:rPr>
          <w:i/>
          <w:iCs/>
          <w:color w:val="000000"/>
          <w:spacing w:val="-3"/>
        </w:rPr>
        <w:t xml:space="preserve"> </w:t>
      </w:r>
      <w:r>
        <w:rPr>
          <w:i/>
          <w:iCs/>
          <w:color w:val="000000"/>
          <w:spacing w:val="-3"/>
        </w:rPr>
        <w:t>bullock</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burnt</w:t>
      </w:r>
      <w:r w:rsidR="00F019E1" w:rsidRPr="00415792">
        <w:rPr>
          <w:i/>
          <w:iCs/>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sweet</w:t>
      </w:r>
      <w:r w:rsidR="00F019E1">
        <w:rPr>
          <w:i/>
          <w:iCs/>
          <w:color w:val="000000"/>
          <w:spacing w:val="-3"/>
        </w:rPr>
        <w:t xml:space="preserve"> </w:t>
      </w:r>
      <w:proofErr w:type="spellStart"/>
      <w:r>
        <w:rPr>
          <w:i/>
          <w:iCs/>
          <w:color w:val="000000"/>
          <w:spacing w:val="-3"/>
        </w:rPr>
        <w:t>savour</w:t>
      </w:r>
      <w:proofErr w:type="spellEnd"/>
      <w:r w:rsidR="00F019E1">
        <w:rPr>
          <w:i/>
          <w:iCs/>
          <w:color w:val="000000"/>
          <w:spacing w:val="-3"/>
        </w:rPr>
        <w:t xml:space="preserve"> </w:t>
      </w:r>
      <w:r>
        <w:rPr>
          <w:i/>
          <w:iCs/>
          <w:color w:val="000000"/>
          <w:spacing w:val="-3"/>
        </w:rPr>
        <w:t>unto</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meat</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drink</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u w:val="single"/>
        </w:rPr>
        <w:t>according</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manner</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kid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goats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sin</w:t>
      </w:r>
      <w:r w:rsidR="00F019E1">
        <w:rPr>
          <w:i/>
          <w:iCs/>
          <w:color w:val="000000"/>
          <w:spacing w:val="-3"/>
        </w:rPr>
        <w:t xml:space="preserve"> </w:t>
      </w:r>
      <w:r w:rsidRPr="00415792">
        <w:rPr>
          <w:i/>
          <w:iCs/>
          <w:spacing w:val="-3"/>
        </w:rPr>
        <w:t>offering</w:t>
      </w:r>
      <w:r>
        <w:rPr>
          <w:i/>
          <w:iCs/>
          <w:color w:val="000000"/>
          <w:spacing w:val="-3"/>
        </w:rPr>
        <w:t>.</w:t>
      </w:r>
    </w:p>
    <w:p w14:paraId="4E0E9BA6" w14:textId="77777777" w:rsidR="00301D51" w:rsidRDefault="00301D51" w:rsidP="00301D51">
      <w:pPr>
        <w:tabs>
          <w:tab w:val="left" w:pos="0"/>
        </w:tabs>
        <w:suppressAutoHyphens/>
        <w:spacing w:line="240" w:lineRule="atLeast"/>
        <w:rPr>
          <w:color w:val="000000"/>
          <w:spacing w:val="-3"/>
        </w:rPr>
      </w:pPr>
    </w:p>
    <w:p w14:paraId="21760360" w14:textId="7BCB88E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offering</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sin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ignorance</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own</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i/>
          <w:iCs/>
          <w:color w:val="000000"/>
          <w:spacing w:val="-3"/>
        </w:rPr>
        <w:t>drink</w:t>
      </w:r>
      <w:r w:rsidR="00F019E1">
        <w:rPr>
          <w:i/>
          <w:iCs/>
          <w:color w:val="000000"/>
          <w:spacing w:val="-3"/>
        </w:rPr>
        <w:t xml:space="preserve"> </w:t>
      </w:r>
      <w:r w:rsidRPr="00415792">
        <w:rPr>
          <w:i/>
          <w:iCs/>
          <w:spacing w:val="-3"/>
        </w:rPr>
        <w:t>offering</w:t>
      </w:r>
      <w:r>
        <w:rPr>
          <w:i/>
          <w:iCs/>
          <w:color w:val="000000"/>
          <w:spacing w:val="-3"/>
        </w:rPr>
        <w:t>,</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manner</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Num.</w:t>
      </w:r>
      <w:r w:rsidR="00F019E1">
        <w:rPr>
          <w:color w:val="000000"/>
          <w:spacing w:val="-3"/>
        </w:rPr>
        <w:t xml:space="preserve"> </w:t>
      </w:r>
      <w:r>
        <w:rPr>
          <w:color w:val="000000"/>
          <w:spacing w:val="-3"/>
        </w:rPr>
        <w:t>29</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different</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great</w:t>
      </w:r>
      <w:r w:rsidR="00F019E1">
        <w:rPr>
          <w:color w:val="000000"/>
          <w:spacing w:val="-3"/>
        </w:rPr>
        <w:t xml:space="preserve"> </w:t>
      </w:r>
      <w:r>
        <w:rPr>
          <w:color w:val="000000"/>
          <w:spacing w:val="-3"/>
        </w:rPr>
        <w:t>many</w:t>
      </w:r>
      <w:r w:rsidR="00F019E1">
        <w:rPr>
          <w:color w:val="000000"/>
          <w:spacing w:val="-3"/>
        </w:rPr>
        <w:t xml:space="preserve"> </w:t>
      </w:r>
      <w:r>
        <w:rPr>
          <w:color w:val="000000"/>
          <w:spacing w:val="-3"/>
        </w:rPr>
        <w:t>different</w:t>
      </w:r>
      <w:r w:rsidR="00F019E1">
        <w:rPr>
          <w:color w:val="000000"/>
          <w:spacing w:val="-3"/>
        </w:rPr>
        <w:t xml:space="preserve"> </w:t>
      </w:r>
      <w:r>
        <w:rPr>
          <w:color w:val="000000"/>
          <w:spacing w:val="-3"/>
        </w:rPr>
        <w:t>kinds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offerings.</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prescribed</w:t>
      </w:r>
      <w:r w:rsidR="00F019E1">
        <w:rPr>
          <w:color w:val="000000"/>
          <w:spacing w:val="-3"/>
        </w:rPr>
        <w:t xml:space="preserve"> </w:t>
      </w:r>
      <w:r>
        <w:rPr>
          <w:color w:val="000000"/>
          <w:spacing w:val="-3"/>
        </w:rPr>
        <w:t>form</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offering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sacrifices?</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manners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course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offerings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priests</w:t>
      </w:r>
      <w:r>
        <w:rPr>
          <w:color w:val="000000"/>
          <w:spacing w:val="-3"/>
        </w:rPr>
        <w:t>.</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authoritative</w:t>
      </w:r>
      <w:r w:rsidR="00F019E1">
        <w:rPr>
          <w:color w:val="000000"/>
          <w:spacing w:val="-3"/>
        </w:rPr>
        <w:t xml:space="preserve"> </w:t>
      </w:r>
      <w:r>
        <w:rPr>
          <w:color w:val="000000"/>
          <w:spacing w:val="-3"/>
        </w:rPr>
        <w:t>transmission,</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left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lurch.</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fact,</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transmission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detailed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476C4C12" w14:textId="77777777" w:rsidR="00301D51" w:rsidRDefault="00301D51" w:rsidP="00301D51">
      <w:pPr>
        <w:tabs>
          <w:tab w:val="left" w:pos="0"/>
        </w:tabs>
        <w:suppressAutoHyphens/>
        <w:spacing w:line="240" w:lineRule="atLeast"/>
        <w:rPr>
          <w:color w:val="000000"/>
          <w:spacing w:val="-3"/>
        </w:rPr>
      </w:pPr>
    </w:p>
    <w:p w14:paraId="20AF3259" w14:textId="05536E55" w:rsidR="00301D51" w:rsidRDefault="00301D51" w:rsidP="00301D51">
      <w:pPr>
        <w:tabs>
          <w:tab w:val="left" w:pos="0"/>
          <w:tab w:val="left" w:pos="288"/>
          <w:tab w:val="left" w:pos="720"/>
        </w:tabs>
        <w:ind w:left="288" w:right="288"/>
        <w:rPr>
          <w:color w:val="000000"/>
          <w:spacing w:val="-3"/>
        </w:rPr>
      </w:pPr>
      <w:r>
        <w:rPr>
          <w:b/>
          <w:bCs/>
          <w:color w:val="000000"/>
          <w:spacing w:val="-3"/>
        </w:rPr>
        <w:t>Avot</w:t>
      </w:r>
      <w:r w:rsidR="00F019E1">
        <w:rPr>
          <w:b/>
          <w:bCs/>
          <w:color w:val="000000"/>
          <w:spacing w:val="-3"/>
        </w:rPr>
        <w:t xml:space="preserve"> </w:t>
      </w:r>
      <w:r>
        <w:rPr>
          <w:b/>
          <w:bCs/>
          <w:color w:val="000000"/>
          <w:spacing w:val="-3"/>
        </w:rPr>
        <w:t>Chapter</w:t>
      </w:r>
      <w:r w:rsidR="00F019E1">
        <w:rPr>
          <w:b/>
          <w:bCs/>
          <w:color w:val="000000"/>
          <w:spacing w:val="-3"/>
        </w:rPr>
        <w:t xml:space="preserve"> </w:t>
      </w:r>
      <w:r>
        <w:rPr>
          <w:b/>
          <w:bCs/>
          <w:color w:val="000000"/>
          <w:spacing w:val="-3"/>
        </w:rPr>
        <w:t>1</w:t>
      </w:r>
      <w:r w:rsidR="00F019E1">
        <w:rPr>
          <w:b/>
          <w:bCs/>
          <w:color w:val="000000"/>
          <w:spacing w:val="-3"/>
        </w:rPr>
        <w:t xml:space="preserve"> </w:t>
      </w:r>
      <w:r>
        <w:rPr>
          <w:b/>
          <w:bCs/>
          <w:color w:val="000000"/>
          <w:spacing w:val="-3"/>
        </w:rPr>
        <w:t>MISHNAH</w:t>
      </w:r>
      <w:r w:rsidR="00F019E1">
        <w:rPr>
          <w:b/>
          <w:bCs/>
          <w:color w:val="000000"/>
          <w:spacing w:val="-3"/>
        </w:rPr>
        <w:t xml:space="preserve"> </w:t>
      </w:r>
      <w:r>
        <w:rPr>
          <w:b/>
          <w:bCs/>
          <w:color w:val="000000"/>
          <w:spacing w:val="-3"/>
        </w:rPr>
        <w:t>1.</w:t>
      </w:r>
      <w:r w:rsidR="00F019E1">
        <w:rPr>
          <w:color w:val="000000"/>
          <w:spacing w:val="-3"/>
        </w:rPr>
        <w:t xml:space="preserve"> </w:t>
      </w:r>
      <w:r>
        <w:rPr>
          <w:color w:val="000000"/>
          <w:spacing w:val="-3"/>
        </w:rPr>
        <w:t>MOSES</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AT</w:t>
      </w:r>
      <w:r w:rsidR="00F019E1">
        <w:rPr>
          <w:color w:val="000000"/>
          <w:spacing w:val="-3"/>
        </w:rPr>
        <w:t xml:space="preserve"> </w:t>
      </w:r>
      <w:r w:rsidRPr="00415792">
        <w:rPr>
          <w:spacing w:val="-3"/>
        </w:rPr>
        <w:t>SINAI</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TRANSMITTED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JOSHUA,</w:t>
      </w:r>
      <w:r w:rsidR="00F019E1">
        <w:rPr>
          <w:color w:val="000000"/>
          <w:spacing w:val="-3"/>
        </w:rPr>
        <w:t xml:space="preserve"> </w:t>
      </w:r>
      <w:r>
        <w:rPr>
          <w:color w:val="000000"/>
          <w:spacing w:val="-3"/>
        </w:rPr>
        <w:t>JOSHUA</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PROPHETS</w:t>
      </w:r>
      <w:r w:rsidR="00F019E1">
        <w:rPr>
          <w:color w:val="000000"/>
          <w:spacing w:val="-3"/>
        </w:rPr>
        <w:t xml:space="preserve"> </w:t>
      </w:r>
      <w:r>
        <w:rPr>
          <w:color w:val="000000"/>
          <w:spacing w:val="-3"/>
        </w:rPr>
        <w:lastRenderedPageBreak/>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GREAT</w:t>
      </w:r>
      <w:r w:rsidR="00F019E1">
        <w:rPr>
          <w:color w:val="000000"/>
          <w:spacing w:val="-3"/>
        </w:rPr>
        <w:t xml:space="preserve"> </w:t>
      </w:r>
      <w:r w:rsidRPr="00415792">
        <w:rPr>
          <w:spacing w:val="-3"/>
        </w:rPr>
        <w:t>SYNAGOGUE</w:t>
      </w:r>
      <w:r>
        <w:rPr>
          <w:color w:val="000000"/>
          <w:spacing w:val="-3"/>
        </w:rPr>
        <w:t>.</w:t>
      </w:r>
    </w:p>
    <w:p w14:paraId="7C2B31B5" w14:textId="77777777" w:rsidR="00301D51" w:rsidRDefault="00301D51" w:rsidP="00301D51">
      <w:pPr>
        <w:tabs>
          <w:tab w:val="left" w:pos="0"/>
        </w:tabs>
        <w:suppressAutoHyphens/>
        <w:spacing w:line="240" w:lineRule="atLeast"/>
        <w:rPr>
          <w:color w:val="000000"/>
          <w:spacing w:val="-3"/>
        </w:rPr>
      </w:pPr>
    </w:p>
    <w:p w14:paraId="201EE17F" w14:textId="222230DD" w:rsidR="00301D51" w:rsidRDefault="00301D51" w:rsidP="00301D51">
      <w:pPr>
        <w:tabs>
          <w:tab w:val="left" w:pos="0"/>
        </w:tabs>
        <w:suppressAutoHyphens/>
        <w:spacing w:line="240" w:lineRule="atLeast"/>
        <w:rPr>
          <w:color w:val="000000"/>
          <w:spacing w:val="-3"/>
        </w:rPr>
      </w:pP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interchange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terms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speaks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receiving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transmitting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Yahoshua</w:t>
      </w:r>
      <w:r w:rsidR="00F019E1">
        <w:rPr>
          <w:color w:val="000000"/>
          <w:spacing w:val="-3"/>
        </w:rPr>
        <w:t xml:space="preserve"> </w:t>
      </w:r>
      <w:r>
        <w:rPr>
          <w:color w:val="000000"/>
          <w:spacing w:val="-3"/>
        </w:rPr>
        <w:t>(Joshua),</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prophets,</w:t>
      </w:r>
      <w:r w:rsidR="00F019E1">
        <w:rPr>
          <w:color w:val="000000"/>
          <w:spacing w:val="-3"/>
        </w:rPr>
        <w:t xml:space="preserve"> </w:t>
      </w:r>
      <w:r>
        <w:rPr>
          <w:color w:val="000000"/>
          <w:spacing w:val="-3"/>
        </w:rPr>
        <w:t>etc.</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change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format?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stated</w:t>
      </w:r>
      <w:r w:rsidR="00F019E1">
        <w:rPr>
          <w:color w:val="000000"/>
          <w:spacing w:val="-3"/>
        </w:rPr>
        <w:t xml:space="preserve"> </w:t>
      </w:r>
      <w:r>
        <w:rPr>
          <w:color w:val="000000"/>
          <w:spacing w:val="-3"/>
        </w:rPr>
        <w:t>either</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each</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each</w:t>
      </w:r>
      <w:r w:rsidR="00F019E1">
        <w:rPr>
          <w:color w:val="000000"/>
          <w:spacing w:val="-3"/>
        </w:rPr>
        <w:t xml:space="preserve"> </w:t>
      </w:r>
      <w:r w:rsidRPr="00415792">
        <w:rPr>
          <w:spacing w:val="-3"/>
        </w:rPr>
        <w:t>generation</w:t>
      </w:r>
      <w:r w:rsidR="00F019E1">
        <w:rPr>
          <w:color w:val="000000"/>
          <w:spacing w:val="-3"/>
        </w:rPr>
        <w:t xml:space="preserve"> </w:t>
      </w:r>
      <w:r w:rsidRPr="00080985">
        <w:rPr>
          <w:i/>
          <w:color w:val="000000"/>
          <w:spacing w:val="-3"/>
        </w:rPr>
        <w:t>transmitted</w:t>
      </w:r>
      <w:r>
        <w:rPr>
          <w:color w:val="000000"/>
          <w:spacing w:val="-3"/>
        </w:rPr>
        <w:t>.</w:t>
      </w:r>
    </w:p>
    <w:p w14:paraId="5BBD789C" w14:textId="77777777" w:rsidR="00301D51" w:rsidRDefault="00301D51" w:rsidP="00301D51">
      <w:pPr>
        <w:tabs>
          <w:tab w:val="left" w:pos="0"/>
        </w:tabs>
        <w:suppressAutoHyphens/>
        <w:spacing w:line="240" w:lineRule="atLeast"/>
        <w:rPr>
          <w:color w:val="000000"/>
          <w:spacing w:val="-3"/>
        </w:rPr>
      </w:pPr>
    </w:p>
    <w:p w14:paraId="0EC8F0B6" w14:textId="7EB802F7" w:rsidR="00301D51" w:rsidRDefault="00301D51" w:rsidP="00301D51">
      <w:pPr>
        <w:tabs>
          <w:tab w:val="left" w:pos="0"/>
        </w:tabs>
        <w:suppressAutoHyphens/>
        <w:spacing w:line="240" w:lineRule="atLeast"/>
        <w:rPr>
          <w:color w:val="000000"/>
          <w:spacing w:val="-3"/>
        </w:rPr>
      </w:pPr>
      <w:r>
        <w:rPr>
          <w:color w:val="000000"/>
          <w:spacing w:val="-3"/>
        </w:rPr>
        <w:t>1.</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message</w:t>
      </w:r>
      <w:r w:rsidR="00F019E1">
        <w:rPr>
          <w:color w:val="000000"/>
          <w:spacing w:val="-3"/>
        </w:rPr>
        <w:t xml:space="preserve"> </w:t>
      </w:r>
      <w:r>
        <w:rPr>
          <w:color w:val="000000"/>
          <w:spacing w:val="-3"/>
        </w:rPr>
        <w: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very</w:t>
      </w:r>
      <w:r w:rsidR="00F019E1">
        <w:rPr>
          <w:color w:val="000000"/>
          <w:spacing w:val="-3"/>
        </w:rPr>
        <w:t xml:space="preserve"> </w:t>
      </w:r>
      <w:r>
        <w:rPr>
          <w:color w:val="000000"/>
          <w:spacing w:val="-3"/>
        </w:rPr>
        <w:t>nature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having</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infinite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quantity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depth.</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human</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fathom</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intensity.</w:t>
      </w:r>
      <w:r w:rsidR="00F019E1">
        <w:rPr>
          <w:color w:val="000000"/>
          <w:spacing w:val="-3"/>
        </w:rPr>
        <w:t xml:space="preserve"> </w:t>
      </w:r>
      <w:r>
        <w:rPr>
          <w:color w:val="000000"/>
          <w:spacing w:val="-3"/>
        </w:rPr>
        <w:t>Notwithstanding</w:t>
      </w:r>
      <w:r w:rsidR="00F019E1">
        <w:rPr>
          <w:color w:val="000000"/>
          <w:spacing w:val="-3"/>
        </w:rPr>
        <w:t xml:space="preserve"> </w:t>
      </w:r>
      <w:r>
        <w:rPr>
          <w:color w:val="000000"/>
          <w:spacing w:val="-3"/>
        </w:rPr>
        <w:t>what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prepared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transmit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receive</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human,</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capable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receiving.</w:t>
      </w:r>
      <w:r w:rsidR="00F019E1">
        <w:rPr>
          <w:color w:val="000000"/>
          <w:spacing w:val="-3"/>
        </w:rPr>
        <w:t xml:space="preserve"> </w:t>
      </w:r>
      <w:r>
        <w:rPr>
          <w:color w:val="000000"/>
          <w:spacing w:val="-3"/>
        </w:rPr>
        <w:t>Having</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transmit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next</w:t>
      </w:r>
      <w:r w:rsidR="00F019E1">
        <w:rPr>
          <w:color w:val="000000"/>
          <w:spacing w:val="-3"/>
        </w:rPr>
        <w:t xml:space="preserve"> </w:t>
      </w:r>
      <w:r w:rsidRPr="00415792">
        <w:rPr>
          <w:spacing w:val="-3"/>
        </w:rPr>
        <w:t>generation</w:t>
      </w:r>
      <w:r>
        <w:rPr>
          <w:color w:val="000000"/>
          <w:spacing w:val="-3"/>
        </w:rPr>
        <w:t>,</w:t>
      </w:r>
      <w:r w:rsidR="00F019E1">
        <w:rPr>
          <w:color w:val="000000"/>
          <w:spacing w:val="-3"/>
        </w:rPr>
        <w:t xml:space="preserve"> </w:t>
      </w:r>
      <w:r>
        <w:rPr>
          <w:color w:val="000000"/>
          <w:spacing w:val="-3"/>
        </w:rPr>
        <w:t>ad</w:t>
      </w:r>
      <w:r w:rsidR="00F019E1">
        <w:rPr>
          <w:color w:val="000000"/>
          <w:spacing w:val="-3"/>
        </w:rPr>
        <w:t xml:space="preserve"> </w:t>
      </w:r>
      <w:r>
        <w:rPr>
          <w:color w:val="000000"/>
          <w:spacing w:val="-3"/>
        </w:rPr>
        <w:t>infinitum.</w:t>
      </w:r>
    </w:p>
    <w:p w14:paraId="4DC72925" w14:textId="77777777" w:rsidR="00301D51" w:rsidRDefault="00301D51" w:rsidP="00301D51">
      <w:pPr>
        <w:tabs>
          <w:tab w:val="left" w:pos="0"/>
        </w:tabs>
        <w:suppressAutoHyphens/>
        <w:spacing w:line="240" w:lineRule="atLeast"/>
        <w:rPr>
          <w:color w:val="000000"/>
          <w:spacing w:val="-3"/>
        </w:rPr>
      </w:pPr>
    </w:p>
    <w:p w14:paraId="6C823EAA" w14:textId="7FE84D8C"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recognizes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finiteness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suggests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understanding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something</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each</w:t>
      </w:r>
      <w:r w:rsidR="00F019E1">
        <w:rPr>
          <w:color w:val="000000"/>
          <w:spacing w:val="-3"/>
        </w:rPr>
        <w:t xml:space="preserve"> </w:t>
      </w:r>
      <w:r>
        <w:rPr>
          <w:color w:val="000000"/>
          <w:spacing w:val="-3"/>
        </w:rPr>
        <w:t>individual</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attain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different</w:t>
      </w:r>
      <w:r w:rsidR="00F019E1">
        <w:rPr>
          <w:color w:val="000000"/>
          <w:spacing w:val="-3"/>
        </w:rPr>
        <w:t xml:space="preserve"> </w:t>
      </w:r>
      <w:r>
        <w:rPr>
          <w:color w:val="000000"/>
          <w:spacing w:val="-3"/>
        </w:rPr>
        <w:t>measure</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capacity.</w:t>
      </w:r>
      <w:r w:rsidR="00F019E1">
        <w:rPr>
          <w:color w:val="000000"/>
          <w:spacing w:val="-3"/>
        </w:rPr>
        <w:t xml:space="preserve"> </w:t>
      </w:r>
      <w:r>
        <w:rPr>
          <w:color w:val="000000"/>
          <w:spacing w:val="-3"/>
        </w:rPr>
        <w:t>The</w:t>
      </w:r>
      <w:r w:rsidR="00F019E1">
        <w:rPr>
          <w:color w:val="000000"/>
          <w:spacing w:val="-3"/>
        </w:rPr>
        <w:t xml:space="preserve"> </w:t>
      </w:r>
      <w:r w:rsidRPr="00080985">
        <w:rPr>
          <w:i/>
          <w:color w:val="000000"/>
          <w:spacing w:val="-3"/>
        </w:rPr>
        <w:t>fulfillment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mitzvot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however,</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independent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complete</w:t>
      </w:r>
      <w:r w:rsidR="00F019E1">
        <w:rPr>
          <w:color w:val="000000"/>
          <w:spacing w:val="-3"/>
        </w:rPr>
        <w:t xml:space="preserve"> </w:t>
      </w:r>
      <w:r>
        <w:rPr>
          <w:color w:val="000000"/>
          <w:spacing w:val="-3"/>
        </w:rPr>
        <w:t>understanding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infinite</w:t>
      </w:r>
      <w:r w:rsidR="00F019E1">
        <w:rPr>
          <w:color w:val="000000"/>
          <w:spacing w:val="-3"/>
        </w:rPr>
        <w:t xml:space="preserve"> </w:t>
      </w:r>
      <w:r>
        <w:rPr>
          <w:color w:val="000000"/>
          <w:spacing w:val="-3"/>
        </w:rPr>
        <w:t>nature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value.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finite</w:t>
      </w:r>
      <w:r w:rsidR="00F019E1">
        <w:rPr>
          <w:color w:val="000000"/>
          <w:spacing w:val="-3"/>
        </w:rPr>
        <w:t xml:space="preserve"> </w:t>
      </w:r>
      <w:r>
        <w:rPr>
          <w:color w:val="000000"/>
          <w:spacing w:val="-3"/>
        </w:rPr>
        <w:t>mind</w:t>
      </w:r>
      <w:r w:rsidR="00F019E1">
        <w:rPr>
          <w:color w:val="000000"/>
          <w:spacing w:val="-3"/>
        </w:rPr>
        <w:t xml:space="preserve"> </w:t>
      </w:r>
      <w:r>
        <w:rPr>
          <w:color w:val="000000"/>
          <w:spacing w:val="-3"/>
        </w:rPr>
        <w:t>comprehend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infinite</w:t>
      </w:r>
      <w:r w:rsidR="00F019E1">
        <w:rPr>
          <w:color w:val="000000"/>
          <w:spacing w:val="-3"/>
        </w:rPr>
        <w:t xml:space="preserve"> </w:t>
      </w:r>
      <w:r>
        <w:rPr>
          <w:color w:val="000000"/>
          <w:spacing w:val="-3"/>
        </w:rPr>
        <w:t>wisdom?</w:t>
      </w:r>
    </w:p>
    <w:p w14:paraId="5BAAF1DF" w14:textId="77777777" w:rsidR="00301D51" w:rsidRDefault="00301D51" w:rsidP="00301D51">
      <w:pPr>
        <w:tabs>
          <w:tab w:val="left" w:pos="0"/>
        </w:tabs>
        <w:suppressAutoHyphens/>
        <w:spacing w:line="240" w:lineRule="atLeast"/>
        <w:rPr>
          <w:color w:val="000000"/>
          <w:spacing w:val="-3"/>
        </w:rPr>
      </w:pPr>
    </w:p>
    <w:p w14:paraId="480DEA6D" w14:textId="4A5CCA03" w:rsidR="00301D51" w:rsidRDefault="00301D51" w:rsidP="00301D51">
      <w:pPr>
        <w:tabs>
          <w:tab w:val="left" w:pos="0"/>
        </w:tabs>
        <w:suppressAutoHyphens/>
        <w:spacing w:line="240" w:lineRule="atLeast"/>
        <w:rPr>
          <w:color w:val="000000"/>
          <w:spacing w:val="-3"/>
        </w:rPr>
      </w:pPr>
      <w:r>
        <w:rPr>
          <w:color w:val="000000"/>
          <w:spacing w:val="-3"/>
        </w:rPr>
        <w:t>2.</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term</w:t>
      </w:r>
      <w:r w:rsidR="00F019E1">
        <w:rPr>
          <w:color w:val="000000"/>
          <w:spacing w:val="-3"/>
        </w:rPr>
        <w:t xml:space="preserve"> </w:t>
      </w:r>
      <w:proofErr w:type="spellStart"/>
      <w:r w:rsidRPr="00080985">
        <w:rPr>
          <w:i/>
          <w:color w:val="000000"/>
          <w:spacing w:val="-3"/>
        </w:rPr>
        <w:t>kibayl</w:t>
      </w:r>
      <w:proofErr w:type="spellEnd"/>
      <w:r>
        <w:rPr>
          <w:color w:val="000000"/>
          <w:spacing w:val="-3"/>
        </w:rPr>
        <w:t>,</w:t>
      </w:r>
      <w:r w:rsidR="00F019E1">
        <w:rPr>
          <w:color w:val="000000"/>
          <w:spacing w:val="-3"/>
        </w:rPr>
        <w:t xml:space="preserve"> </w:t>
      </w:r>
      <w:r w:rsidRPr="00080985">
        <w:rPr>
          <w:i/>
          <w:color w:val="000000"/>
          <w:spacing w:val="-3"/>
        </w:rPr>
        <w:t>received</w:t>
      </w:r>
      <w:r w:rsidR="00F019E1">
        <w:rPr>
          <w:color w:val="000000"/>
          <w:spacing w:val="-3"/>
        </w:rPr>
        <w:t xml:space="preserve"> </w:t>
      </w:r>
      <w:r>
        <w:rPr>
          <w:color w:val="000000"/>
          <w:spacing w:val="-3"/>
        </w:rPr>
        <w:t>suggests</w:t>
      </w:r>
      <w:r w:rsidR="00F019E1">
        <w:rPr>
          <w:color w:val="000000"/>
          <w:spacing w:val="-3"/>
        </w:rPr>
        <w:t xml:space="preserve"> </w:t>
      </w:r>
      <w:r>
        <w:rPr>
          <w:color w:val="000000"/>
          <w:spacing w:val="-3"/>
        </w:rPr>
        <w:t>something</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earned.</w:t>
      </w:r>
      <w:r w:rsidR="00F019E1">
        <w:rPr>
          <w:color w:val="000000"/>
          <w:spacing w:val="-3"/>
        </w:rPr>
        <w:t xml:space="preserve"> </w:t>
      </w:r>
      <w:r>
        <w:rPr>
          <w:color w:val="000000"/>
          <w:spacing w:val="-3"/>
        </w:rPr>
        <w:t>Indeed,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hinted</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use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famous</w:t>
      </w:r>
      <w:r w:rsidR="00F019E1">
        <w:rPr>
          <w:color w:val="000000"/>
          <w:spacing w:val="-3"/>
        </w:rPr>
        <w:t xml:space="preserve"> </w:t>
      </w:r>
      <w:r>
        <w:rPr>
          <w:color w:val="000000"/>
          <w:spacing w:val="-3"/>
        </w:rPr>
        <w:t>Midrash</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describes</w:t>
      </w:r>
      <w:r w:rsidR="00F019E1">
        <w:rPr>
          <w:color w:val="000000"/>
          <w:spacing w:val="-3"/>
        </w:rPr>
        <w:t xml:space="preserve"> </w:t>
      </w:r>
      <w:r>
        <w:rPr>
          <w:color w:val="000000"/>
          <w:spacing w:val="-3"/>
        </w:rPr>
        <w:t>Moshe</w:t>
      </w:r>
      <w:r w:rsidR="00F019E1">
        <w:rPr>
          <w:color w:val="000000"/>
          <w:spacing w:val="-3"/>
        </w:rPr>
        <w:t>’</w:t>
      </w:r>
      <w:r>
        <w:rPr>
          <w:color w:val="000000"/>
          <w:spacing w:val="-3"/>
        </w:rPr>
        <w:t>s</w:t>
      </w:r>
      <w:r w:rsidR="00F019E1">
        <w:rPr>
          <w:color w:val="000000"/>
          <w:spacing w:val="-3"/>
        </w:rPr>
        <w:t xml:space="preserve"> </w:t>
      </w:r>
      <w:r>
        <w:rPr>
          <w:color w:val="000000"/>
          <w:spacing w:val="-3"/>
        </w:rPr>
        <w:t>ascent</w:t>
      </w:r>
      <w:r w:rsidR="00F019E1">
        <w:rPr>
          <w:color w:val="000000"/>
          <w:spacing w:val="-3"/>
        </w:rPr>
        <w:t xml:space="preserve"> </w:t>
      </w:r>
      <w:r>
        <w:rPr>
          <w:color w:val="000000"/>
          <w:spacing w:val="-3"/>
        </w:rPr>
        <w:t>onto</w:t>
      </w:r>
      <w:r w:rsidR="00F019E1">
        <w:rPr>
          <w:color w:val="000000"/>
          <w:spacing w:val="-3"/>
        </w:rPr>
        <w:t xml:space="preserve"> </w:t>
      </w:r>
      <w:r>
        <w:rPr>
          <w:color w:val="000000"/>
          <w:spacing w:val="-3"/>
        </w:rPr>
        <w:t>Mt</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engaging</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debate</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angels</w:t>
      </w:r>
      <w:r w:rsidR="00F019E1">
        <w:rPr>
          <w:color w:val="000000"/>
          <w:spacing w:val="-3"/>
        </w:rPr>
        <w:t xml:space="preserve"> </w:t>
      </w:r>
      <w:r>
        <w:rPr>
          <w:color w:val="000000"/>
          <w:spacing w:val="-3"/>
        </w:rPr>
        <w:t>about</w:t>
      </w:r>
      <w:r w:rsidR="00F019E1">
        <w:rPr>
          <w:color w:val="000000"/>
          <w:spacing w:val="-3"/>
        </w:rPr>
        <w:t xml:space="preserve"> </w:t>
      </w:r>
      <w:r w:rsidRPr="00415792">
        <w:rPr>
          <w:spacing w:val="-3"/>
        </w:rPr>
        <w:t>HaShem</w:t>
      </w:r>
      <w:r w:rsidR="00F019E1">
        <w:rPr>
          <w:color w:val="000000"/>
          <w:spacing w:val="-3"/>
        </w:rPr>
        <w:t>‘</w:t>
      </w:r>
      <w:r w:rsidRPr="00476602">
        <w:rPr>
          <w:color w:val="000000"/>
          <w:spacing w:val="-3"/>
        </w:rPr>
        <w:t>s</w:t>
      </w:r>
      <w:r w:rsidR="00F019E1">
        <w:rPr>
          <w:color w:val="000000"/>
          <w:spacing w:val="-3"/>
        </w:rPr>
        <w:t xml:space="preserve"> </w:t>
      </w:r>
      <w:r>
        <w:rPr>
          <w:color w:val="000000"/>
          <w:spacing w:val="-3"/>
        </w:rPr>
        <w:t>granting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to</w:t>
      </w:r>
      <w:r w:rsidR="00F019E1">
        <w:rPr>
          <w:color w:val="000000"/>
          <w:spacing w:val="-3"/>
        </w:rPr>
        <w:t xml:space="preserve"> </w:t>
      </w:r>
      <w:r w:rsidRPr="00476602">
        <w:rPr>
          <w:color w:val="000000"/>
          <w:spacing w:val="-3"/>
        </w:rPr>
        <w:t>Israel</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angels</w:t>
      </w:r>
      <w:r w:rsidR="00F019E1">
        <w:rPr>
          <w:color w:val="000000"/>
          <w:spacing w:val="-3"/>
        </w:rPr>
        <w:t xml:space="preserve"> </w:t>
      </w:r>
      <w:r>
        <w:rPr>
          <w:color w:val="000000"/>
          <w:spacing w:val="-3"/>
        </w:rPr>
        <w:t>argued</w:t>
      </w:r>
      <w:r w:rsidR="00F019E1">
        <w:rPr>
          <w:color w:val="000000"/>
          <w:spacing w:val="-3"/>
        </w:rPr>
        <w:t xml:space="preserve"> </w:t>
      </w:r>
      <w:r>
        <w:rPr>
          <w:color w:val="000000"/>
          <w:spacing w:val="-3"/>
        </w:rPr>
        <w:t>before</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find</w:t>
      </w:r>
      <w:r w:rsidR="00F019E1">
        <w:rPr>
          <w:color w:val="000000"/>
          <w:spacing w:val="-3"/>
        </w:rPr>
        <w:t xml:space="preserve"> </w:t>
      </w:r>
      <w:r>
        <w:rPr>
          <w:color w:val="000000"/>
          <w:spacing w:val="-3"/>
        </w:rPr>
        <w:t>him</w:t>
      </w:r>
      <w:r w:rsidR="00F019E1">
        <w:rPr>
          <w:color w:val="000000"/>
          <w:spacing w:val="-3"/>
        </w:rPr>
        <w:t xml:space="preserve"> </w:t>
      </w:r>
      <w:r>
        <w:rPr>
          <w:color w:val="000000"/>
          <w:spacing w:val="-3"/>
        </w:rPr>
        <w:t>worthy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receive</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Divine</w:t>
      </w:r>
      <w:r w:rsidR="00F019E1">
        <w:rPr>
          <w:color w:val="000000"/>
          <w:spacing w:val="-3"/>
        </w:rPr>
        <w:t xml:space="preserve"> </w:t>
      </w:r>
      <w:r>
        <w:rPr>
          <w:color w:val="000000"/>
          <w:spacing w:val="-3"/>
        </w:rPr>
        <w:t>document?</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give</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Go-</w:t>
      </w:r>
      <w:proofErr w:type="spellStart"/>
      <w:r>
        <w:rPr>
          <w:color w:val="000000"/>
          <w:spacing w:val="-3"/>
        </w:rPr>
        <w:t>dly</w:t>
      </w:r>
      <w:proofErr w:type="spellEnd"/>
      <w:r w:rsidR="00F019E1">
        <w:rPr>
          <w:color w:val="000000"/>
          <w:spacing w:val="-3"/>
        </w:rPr>
        <w:t xml:space="preserve"> </w:t>
      </w:r>
      <w:r>
        <w:rPr>
          <w:color w:val="000000"/>
          <w:spacing w:val="-3"/>
        </w:rPr>
        <w:t>document</w:t>
      </w:r>
      <w:r w:rsidR="00F019E1">
        <w:rPr>
          <w:color w:val="000000"/>
          <w:spacing w:val="-3"/>
        </w:rPr>
        <w:t xml:space="preserve"> </w:t>
      </w:r>
      <w:r>
        <w:rPr>
          <w:color w:val="000000"/>
          <w:spacing w:val="-3"/>
        </w:rPr>
        <w:t>to</w:t>
      </w:r>
      <w:r w:rsidR="00F019E1">
        <w:rPr>
          <w:color w:val="000000"/>
          <w:spacing w:val="-3"/>
        </w:rPr>
        <w:t xml:space="preserve"> </w:t>
      </w:r>
      <w:r w:rsidRPr="00476602">
        <w:rPr>
          <w:color w:val="000000"/>
          <w:spacing w:val="-3"/>
        </w:rPr>
        <w:t>flesh</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blood</w:t>
      </w:r>
      <w:r>
        <w:rPr>
          <w:color w:val="000000"/>
          <w:spacing w:val="-3"/>
        </w:rPr>
        <w:t>?</w:t>
      </w:r>
    </w:p>
    <w:p w14:paraId="58E73F72" w14:textId="77777777" w:rsidR="00301D51" w:rsidRDefault="00301D51" w:rsidP="00301D51">
      <w:pPr>
        <w:tabs>
          <w:tab w:val="left" w:pos="0"/>
        </w:tabs>
        <w:suppressAutoHyphens/>
        <w:spacing w:line="240" w:lineRule="atLeast"/>
        <w:rPr>
          <w:color w:val="000000"/>
          <w:spacing w:val="-3"/>
        </w:rPr>
      </w:pPr>
    </w:p>
    <w:p w14:paraId="3A79EF2D" w14:textId="603ED135"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parried</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argument:</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need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are</w:t>
      </w:r>
      <w:r w:rsidR="00F019E1">
        <w:rPr>
          <w:color w:val="000000"/>
          <w:spacing w:val="-3"/>
        </w:rPr>
        <w:t xml:space="preserve"> </w:t>
      </w:r>
      <w:r w:rsidRPr="00415792">
        <w:rPr>
          <w:spacing w:val="-3"/>
        </w:rPr>
        <w:t>angels</w:t>
      </w:r>
      <w:r>
        <w:rPr>
          <w:color w:val="000000"/>
          <w:spacing w:val="-3"/>
        </w:rPr>
        <w:t>;</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definition,</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no</w:t>
      </w:r>
      <w:r w:rsidR="00F019E1">
        <w:rPr>
          <w:color w:val="000000"/>
          <w:spacing w:val="-3"/>
        </w:rPr>
        <w:t xml:space="preserve"> </w:t>
      </w:r>
      <w:r w:rsidRPr="00415792">
        <w:rPr>
          <w:spacing w:val="-3"/>
        </w:rPr>
        <w:t>desires</w:t>
      </w:r>
      <w:r>
        <w:rPr>
          <w:color w:val="000000"/>
          <w:spacing w:val="-3"/>
        </w:rPr>
        <w:t>,</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lusts</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avarices.</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steal</w:t>
      </w:r>
      <w:r w:rsidR="00F019E1">
        <w:rPr>
          <w:color w:val="000000"/>
          <w:spacing w:val="-3"/>
        </w:rPr>
        <w:t>’</w:t>
      </w:r>
      <w:r>
        <w:rPr>
          <w:color w:val="000000"/>
          <w:spacing w:val="-3"/>
        </w:rPr>
        <w:t>,</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murder</w:t>
      </w:r>
      <w:r w:rsidR="00F019E1">
        <w:rPr>
          <w:color w:val="000000"/>
          <w:spacing w:val="-3"/>
        </w:rPr>
        <w:t>’</w:t>
      </w:r>
      <w:r>
        <w:rPr>
          <w:color w:val="000000"/>
          <w:spacing w:val="-3"/>
        </w:rPr>
        <w:t>,</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commit</w:t>
      </w:r>
      <w:r w:rsidR="00F019E1">
        <w:rPr>
          <w:color w:val="000000"/>
          <w:spacing w:val="-3"/>
        </w:rPr>
        <w:t xml:space="preserve"> </w:t>
      </w:r>
      <w:r>
        <w:rPr>
          <w:color w:val="000000"/>
          <w:spacing w:val="-3"/>
        </w:rPr>
        <w:t>adultery</w:t>
      </w:r>
      <w:r w:rsidR="00F019E1">
        <w:rPr>
          <w:color w:val="000000"/>
          <w:spacing w:val="-3"/>
        </w:rPr>
        <w:t>’</w:t>
      </w:r>
      <w:r>
        <w:rPr>
          <w:color w:val="000000"/>
          <w:spacing w:val="-3"/>
        </w:rPr>
        <w:t>?</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don</w:t>
      </w:r>
      <w:r w:rsidR="00F019E1">
        <w:rPr>
          <w:color w:val="000000"/>
          <w:spacing w:val="-3"/>
        </w:rPr>
        <w:t>’</w:t>
      </w:r>
      <w:r>
        <w:rPr>
          <w:color w:val="000000"/>
          <w:spacing w:val="-3"/>
        </w:rPr>
        <w:t>t</w:t>
      </w:r>
      <w:r w:rsidR="00F019E1">
        <w:rPr>
          <w:color w:val="000000"/>
          <w:spacing w:val="-3"/>
        </w:rPr>
        <w:t xml:space="preserve"> </w:t>
      </w:r>
      <w:r>
        <w:rPr>
          <w:color w:val="000000"/>
          <w:spacing w:val="-3"/>
        </w:rPr>
        <w:t>need</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function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purify</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elevate</w:t>
      </w:r>
      <w:r w:rsidR="00F019E1">
        <w:rPr>
          <w:color w:val="000000"/>
          <w:spacing w:val="-3"/>
        </w:rPr>
        <w:t xml:space="preserve"> </w:t>
      </w:r>
      <w:r>
        <w:rPr>
          <w:color w:val="000000"/>
          <w:spacing w:val="-3"/>
        </w:rPr>
        <w:t>him</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flesh</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blood</w:t>
      </w:r>
      <w:r w:rsidR="00F019E1">
        <w:rPr>
          <w:color w:val="000000"/>
          <w:spacing w:val="-3"/>
        </w:rPr>
        <w:t xml:space="preserve"> </w:t>
      </w:r>
      <w:r>
        <w:rPr>
          <w:color w:val="000000"/>
          <w:spacing w:val="-3"/>
        </w:rPr>
        <w:t>mentality.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function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show</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soul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part</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strive</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communion</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living</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ethical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G-d</w:t>
      </w:r>
      <w:r w:rsidR="00F019E1">
        <w:rPr>
          <w:color w:val="000000"/>
          <w:spacing w:val="-3"/>
        </w:rPr>
        <w:t xml:space="preserve"> </w:t>
      </w:r>
      <w:r>
        <w:rPr>
          <w:color w:val="000000"/>
          <w:spacing w:val="-3"/>
        </w:rPr>
        <w:t>fearing</w:t>
      </w:r>
      <w:r w:rsidR="00F019E1">
        <w:rPr>
          <w:color w:val="000000"/>
          <w:spacing w:val="-3"/>
        </w:rPr>
        <w:t xml:space="preserve"> </w:t>
      </w:r>
      <w:r>
        <w:rPr>
          <w:color w:val="000000"/>
          <w:spacing w:val="-3"/>
        </w:rPr>
        <w:t>way.</w:t>
      </w:r>
    </w:p>
    <w:p w14:paraId="72D9675D" w14:textId="77777777" w:rsidR="00301D51" w:rsidRDefault="00301D51" w:rsidP="00301D51">
      <w:pPr>
        <w:tabs>
          <w:tab w:val="left" w:pos="0"/>
        </w:tabs>
        <w:suppressAutoHyphens/>
        <w:spacing w:line="240" w:lineRule="atLeast"/>
        <w:rPr>
          <w:color w:val="000000"/>
          <w:spacing w:val="-3"/>
        </w:rPr>
      </w:pPr>
    </w:p>
    <w:p w14:paraId="195F48B5" w14:textId="77777777"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won!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p>
    <w:p w14:paraId="77750D36" w14:textId="77777777" w:rsidR="00301D51" w:rsidRDefault="00301D51" w:rsidP="00301D51">
      <w:pPr>
        <w:tabs>
          <w:tab w:val="left" w:pos="0"/>
        </w:tabs>
        <w:suppressAutoHyphens/>
        <w:spacing w:line="240" w:lineRule="atLeast"/>
        <w:rPr>
          <w:color w:val="000000"/>
          <w:spacing w:val="-3"/>
        </w:rPr>
      </w:pPr>
    </w:p>
    <w:p w14:paraId="6088B911" w14:textId="5A6E1C5B" w:rsidR="00301D51" w:rsidRDefault="00301D51" w:rsidP="00301D51">
      <w:pPr>
        <w:pStyle w:val="Heading2"/>
      </w:pPr>
      <w:bookmarkStart w:id="112" w:name="_Toc57657004"/>
      <w:bookmarkStart w:id="113" w:name="_Toc57657065"/>
      <w:bookmarkStart w:id="114" w:name="_Toc57657170"/>
      <w:bookmarkStart w:id="115" w:name="_Toc57658265"/>
      <w:bookmarkStart w:id="116" w:name="_Toc57658551"/>
      <w:bookmarkStart w:id="117" w:name="_Toc390097244"/>
      <w:bookmarkStart w:id="118" w:name="_Toc404173548"/>
      <w:bookmarkStart w:id="119" w:name="_Toc123838196"/>
      <w:bookmarkStart w:id="120" w:name="_Toc199465799"/>
      <w:r>
        <w:t>The</w:t>
      </w:r>
      <w:r w:rsidR="00F019E1">
        <w:t xml:space="preserve"> </w:t>
      </w:r>
      <w:r w:rsidRPr="00415792">
        <w:t>Calendar</w:t>
      </w:r>
      <w:bookmarkEnd w:id="112"/>
      <w:bookmarkEnd w:id="113"/>
      <w:bookmarkEnd w:id="114"/>
      <w:bookmarkEnd w:id="115"/>
      <w:bookmarkEnd w:id="116"/>
      <w:bookmarkEnd w:id="117"/>
      <w:bookmarkEnd w:id="118"/>
      <w:bookmarkEnd w:id="119"/>
      <w:bookmarkEnd w:id="120"/>
    </w:p>
    <w:p w14:paraId="7830A31B" w14:textId="6BCD4677" w:rsidR="00301D51" w:rsidRDefault="00301D51" w:rsidP="00301D51">
      <w:pPr>
        <w:tabs>
          <w:tab w:val="left" w:pos="0"/>
        </w:tabs>
        <w:suppressAutoHyphens/>
        <w:spacing w:line="240" w:lineRule="atLeast"/>
        <w:rPr>
          <w:color w:val="000000"/>
          <w:spacing w:val="-3"/>
        </w:rPr>
      </w:pPr>
    </w:p>
    <w:p w14:paraId="59F764A1" w14:textId="553575BE" w:rsidR="00427F00" w:rsidRDefault="00427F00" w:rsidP="00427F00">
      <w:pPr>
        <w:tabs>
          <w:tab w:val="left" w:pos="0"/>
        </w:tabs>
        <w:suppressAutoHyphens/>
        <w:spacing w:line="240" w:lineRule="atLeast"/>
        <w:rPr>
          <w:color w:val="000000"/>
          <w:spacing w:val="-3"/>
        </w:rPr>
      </w:pPr>
      <w:r w:rsidRPr="00427F00">
        <w:rPr>
          <w:color w:val="000000"/>
          <w:spacing w:val="-3"/>
        </w:rPr>
        <w:t>Did Chazal</w:t>
      </w:r>
      <w:r>
        <w:rPr>
          <w:rStyle w:val="FootnoteReference"/>
          <w:color w:val="000000"/>
          <w:spacing w:val="-3"/>
        </w:rPr>
        <w:footnoteReference w:id="7"/>
      </w:r>
      <w:r w:rsidRPr="00427F00">
        <w:rPr>
          <w:color w:val="000000"/>
          <w:spacing w:val="-3"/>
        </w:rPr>
        <w:t xml:space="preserve"> have supernatural knowledge of the natural world? Do their statements prove Torah </w:t>
      </w:r>
      <w:proofErr w:type="spellStart"/>
      <w:r w:rsidRPr="00427F00">
        <w:rPr>
          <w:color w:val="000000"/>
          <w:spacing w:val="-3"/>
        </w:rPr>
        <w:t>MiSinai</w:t>
      </w:r>
      <w:proofErr w:type="spellEnd"/>
      <w:r w:rsidRPr="00427F00">
        <w:rPr>
          <w:color w:val="000000"/>
          <w:spacing w:val="-3"/>
        </w:rPr>
        <w:t>? One "proof" to this effect is regarding the length of the lunar month.</w:t>
      </w:r>
    </w:p>
    <w:p w14:paraId="6BB9EC8A" w14:textId="77777777" w:rsidR="00427F00" w:rsidRPr="00427F00" w:rsidRDefault="00427F00" w:rsidP="00427F00">
      <w:pPr>
        <w:tabs>
          <w:tab w:val="left" w:pos="0"/>
        </w:tabs>
        <w:suppressAutoHyphens/>
        <w:spacing w:line="240" w:lineRule="atLeast"/>
        <w:rPr>
          <w:color w:val="000000"/>
          <w:spacing w:val="-3"/>
        </w:rPr>
      </w:pPr>
    </w:p>
    <w:p w14:paraId="43E4C066" w14:textId="77777777" w:rsidR="00427F00" w:rsidRDefault="00427F00" w:rsidP="00427F00">
      <w:pPr>
        <w:tabs>
          <w:tab w:val="left" w:pos="0"/>
        </w:tabs>
        <w:suppressAutoHyphens/>
        <w:spacing w:line="240" w:lineRule="atLeast"/>
        <w:rPr>
          <w:color w:val="000000"/>
          <w:spacing w:val="-3"/>
        </w:rPr>
      </w:pPr>
      <w:r w:rsidRPr="00427F00">
        <w:rPr>
          <w:color w:val="000000"/>
          <w:spacing w:val="-3"/>
        </w:rPr>
        <w:t xml:space="preserve">The argument goes as follows: In the Gemara, Rabban Gamliel says that the average length of the lunar month is 29.530594 days. </w:t>
      </w:r>
    </w:p>
    <w:p w14:paraId="10D707FD" w14:textId="77777777" w:rsidR="00427F00" w:rsidRDefault="00427F00" w:rsidP="00427F00">
      <w:pPr>
        <w:tabs>
          <w:tab w:val="left" w:pos="0"/>
        </w:tabs>
        <w:suppressAutoHyphens/>
        <w:spacing w:line="240" w:lineRule="atLeast"/>
        <w:rPr>
          <w:color w:val="000000"/>
          <w:spacing w:val="-3"/>
        </w:rPr>
      </w:pPr>
    </w:p>
    <w:p w14:paraId="3319A0A3" w14:textId="77777777" w:rsidR="00427F00" w:rsidRDefault="00427F00" w:rsidP="00427F00">
      <w:pPr>
        <w:tabs>
          <w:tab w:val="left" w:pos="0"/>
        </w:tabs>
        <w:suppressAutoHyphens/>
        <w:spacing w:line="240" w:lineRule="atLeast"/>
        <w:rPr>
          <w:color w:val="000000"/>
          <w:spacing w:val="-3"/>
        </w:rPr>
      </w:pPr>
      <w:r w:rsidRPr="00427F00">
        <w:rPr>
          <w:color w:val="000000"/>
          <w:spacing w:val="-3"/>
        </w:rPr>
        <w:t xml:space="preserve">NASA, with years of research using satellites, telescopes, laser beams and supercomputers, calculated the mean length of the lunar month as 29.530588 days. The difference between this figure and that used by the Sages is only 0.000006! </w:t>
      </w:r>
    </w:p>
    <w:p w14:paraId="67AAB50D" w14:textId="77777777" w:rsidR="00427F00" w:rsidRDefault="00427F00" w:rsidP="00427F00">
      <w:pPr>
        <w:tabs>
          <w:tab w:val="left" w:pos="0"/>
        </w:tabs>
        <w:suppressAutoHyphens/>
        <w:spacing w:line="240" w:lineRule="atLeast"/>
        <w:rPr>
          <w:color w:val="000000"/>
          <w:spacing w:val="-3"/>
        </w:rPr>
      </w:pPr>
    </w:p>
    <w:p w14:paraId="02DC53E0" w14:textId="3766659C" w:rsidR="00427F00" w:rsidRDefault="00427F00" w:rsidP="00427F00">
      <w:pPr>
        <w:tabs>
          <w:tab w:val="left" w:pos="0"/>
        </w:tabs>
        <w:suppressAutoHyphens/>
        <w:spacing w:line="240" w:lineRule="atLeast"/>
        <w:rPr>
          <w:color w:val="000000"/>
          <w:spacing w:val="-3"/>
        </w:rPr>
      </w:pPr>
      <w:r w:rsidRPr="00427F00">
        <w:rPr>
          <w:color w:val="000000"/>
          <w:spacing w:val="-3"/>
        </w:rPr>
        <w:t>How could Chazal have calculated it to such accuracy? They must have had supernatural sources of knowledge.</w:t>
      </w:r>
    </w:p>
    <w:p w14:paraId="6E54D33B" w14:textId="77777777" w:rsidR="00427F00" w:rsidRPr="00427F00" w:rsidRDefault="00427F00" w:rsidP="00427F00">
      <w:pPr>
        <w:tabs>
          <w:tab w:val="left" w:pos="0"/>
        </w:tabs>
        <w:suppressAutoHyphens/>
        <w:spacing w:line="240" w:lineRule="atLeast"/>
        <w:rPr>
          <w:color w:val="000000"/>
          <w:spacing w:val="-3"/>
        </w:rPr>
      </w:pPr>
    </w:p>
    <w:p w14:paraId="598A749E" w14:textId="1E477BD5" w:rsidR="00427F00" w:rsidRPr="00427F00" w:rsidRDefault="00427F00" w:rsidP="00427F00">
      <w:pPr>
        <w:tabs>
          <w:tab w:val="left" w:pos="0"/>
        </w:tabs>
        <w:suppressAutoHyphens/>
        <w:spacing w:line="240" w:lineRule="atLeast"/>
        <w:rPr>
          <w:color w:val="000000"/>
          <w:spacing w:val="-3"/>
        </w:rPr>
      </w:pPr>
      <w:r w:rsidRPr="00427F00">
        <w:rPr>
          <w:color w:val="000000"/>
          <w:spacing w:val="-3"/>
        </w:rPr>
        <w:t xml:space="preserve">This </w:t>
      </w:r>
      <w:r>
        <w:rPr>
          <w:color w:val="000000"/>
          <w:spacing w:val="-3"/>
        </w:rPr>
        <w:t>is</w:t>
      </w:r>
      <w:r w:rsidRPr="00427F00">
        <w:rPr>
          <w:color w:val="000000"/>
          <w:spacing w:val="-3"/>
        </w:rPr>
        <w:t xml:space="preserve"> amazing!</w:t>
      </w:r>
    </w:p>
    <w:p w14:paraId="73EB1A21" w14:textId="77777777" w:rsidR="00427F00" w:rsidRDefault="00427F00" w:rsidP="00301D51">
      <w:pPr>
        <w:tabs>
          <w:tab w:val="left" w:pos="0"/>
        </w:tabs>
        <w:suppressAutoHyphens/>
        <w:spacing w:line="240" w:lineRule="atLeast"/>
        <w:rPr>
          <w:color w:val="000000"/>
          <w:spacing w:val="-3"/>
        </w:rPr>
      </w:pPr>
    </w:p>
    <w:p w14:paraId="00F40F67" w14:textId="585491D9" w:rsidR="00C6020B" w:rsidRDefault="00C6020B" w:rsidP="00301D51">
      <w:pPr>
        <w:tabs>
          <w:tab w:val="left" w:pos="0"/>
        </w:tabs>
        <w:suppressAutoHyphens/>
        <w:spacing w:line="240" w:lineRule="atLeast"/>
        <w:rPr>
          <w:color w:val="000000"/>
          <w:spacing w:val="-3"/>
        </w:rPr>
      </w:pPr>
      <w:r>
        <w:rPr>
          <w:color w:val="000000"/>
          <w:spacing w:val="-3"/>
        </w:rPr>
        <w:t>Our Sages knew the exact length of a lunar month from the oral law.</w:t>
      </w:r>
    </w:p>
    <w:p w14:paraId="3F6C126A" w14:textId="300B4B85" w:rsidR="00C6020B" w:rsidRDefault="00C6020B" w:rsidP="00301D51">
      <w:pPr>
        <w:tabs>
          <w:tab w:val="left" w:pos="0"/>
        </w:tabs>
        <w:suppressAutoHyphens/>
        <w:spacing w:line="240" w:lineRule="atLeast"/>
        <w:rPr>
          <w:color w:val="000000"/>
          <w:spacing w:val="-3"/>
        </w:rPr>
      </w:pPr>
    </w:p>
    <w:p w14:paraId="3C5CED15" w14:textId="299FB535" w:rsidR="00C6020B" w:rsidRPr="00D141BE" w:rsidRDefault="00C6020B" w:rsidP="00D141BE">
      <w:pPr>
        <w:tabs>
          <w:tab w:val="left" w:pos="0"/>
        </w:tabs>
        <w:suppressAutoHyphens/>
        <w:spacing w:line="240" w:lineRule="atLeast"/>
        <w:ind w:left="288" w:right="288"/>
        <w:rPr>
          <w:i/>
          <w:iCs/>
          <w:color w:val="000000"/>
          <w:spacing w:val="-3"/>
        </w:rPr>
      </w:pPr>
      <w:r w:rsidRPr="00D141BE">
        <w:rPr>
          <w:b/>
          <w:bCs/>
          <w:i/>
          <w:iCs/>
          <w:color w:val="000000"/>
          <w:spacing w:val="-3"/>
        </w:rPr>
        <w:t>Rosh HaShanah 25a</w:t>
      </w:r>
      <w:r w:rsidRPr="00D141BE">
        <w:rPr>
          <w:i/>
          <w:iCs/>
          <w:color w:val="000000"/>
          <w:spacing w:val="-3"/>
        </w:rPr>
        <w:t xml:space="preserve"> 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w:t>
      </w:r>
      <w:proofErr w:type="spellStart"/>
      <w:r w:rsidRPr="00D141BE">
        <w:rPr>
          <w:i/>
          <w:iCs/>
          <w:color w:val="000000"/>
          <w:spacing w:val="-3"/>
        </w:rPr>
        <w:t>halakin</w:t>
      </w:r>
      <w:proofErr w:type="spellEnd"/>
      <w:r w:rsidRPr="00D141BE">
        <w:rPr>
          <w:i/>
          <w:iCs/>
          <w:color w:val="000000"/>
          <w:spacing w:val="-3"/>
        </w:rPr>
        <w:t>.</w:t>
      </w:r>
      <w:r w:rsidRPr="00D141BE">
        <w:rPr>
          <w:rStyle w:val="FootnoteReference"/>
          <w:i/>
          <w:iCs/>
          <w:color w:val="000000"/>
          <w:spacing w:val="-3"/>
        </w:rPr>
        <w:footnoteReference w:id="8"/>
      </w:r>
      <w:r w:rsidRPr="00D141BE">
        <w:rPr>
          <w:i/>
          <w:iCs/>
          <w:color w:val="000000"/>
          <w:spacing w:val="-3"/>
        </w:rPr>
        <w:t xml:space="preserve"> On that day the </w:t>
      </w:r>
      <w:r w:rsidRPr="00D141BE">
        <w:rPr>
          <w:i/>
          <w:iCs/>
          <w:color w:val="000000"/>
          <w:spacing w:val="-3"/>
        </w:rPr>
        <w:lastRenderedPageBreak/>
        <w:t>mother of Ben Zaza died, and Rabban Gamaliel made a great funeral oration over her, not because she had merited it, but so that the public should know that the Beth din had not sanctified the month.</w:t>
      </w:r>
      <w:r w:rsidRPr="00D141BE">
        <w:rPr>
          <w:rStyle w:val="FootnoteReference"/>
          <w:i/>
          <w:iCs/>
          <w:color w:val="000000"/>
          <w:spacing w:val="-3"/>
        </w:rPr>
        <w:footnoteReference w:id="9"/>
      </w:r>
    </w:p>
    <w:p w14:paraId="43202D1A" w14:textId="0540C13C" w:rsidR="00C6020B" w:rsidRDefault="00C6020B" w:rsidP="00301D51">
      <w:pPr>
        <w:tabs>
          <w:tab w:val="left" w:pos="0"/>
        </w:tabs>
        <w:suppressAutoHyphens/>
        <w:spacing w:line="240" w:lineRule="atLeast"/>
        <w:rPr>
          <w:color w:val="000000"/>
          <w:spacing w:val="-3"/>
        </w:rPr>
      </w:pPr>
    </w:p>
    <w:p w14:paraId="2041CD60" w14:textId="5A1A7BD4" w:rsidR="00D141BE" w:rsidRDefault="00D141BE" w:rsidP="00D141BE">
      <w:pPr>
        <w:tabs>
          <w:tab w:val="left" w:pos="0"/>
        </w:tabs>
        <w:suppressAutoHyphens/>
        <w:spacing w:line="240" w:lineRule="atLeast"/>
        <w:jc w:val="center"/>
        <w:rPr>
          <w:color w:val="000000"/>
          <w:spacing w:val="-3"/>
        </w:rPr>
      </w:pPr>
      <w:r>
        <w:rPr>
          <w:color w:val="000000"/>
          <w:spacing w:val="-3"/>
        </w:rPr>
        <w:t>* * *</w:t>
      </w:r>
    </w:p>
    <w:p w14:paraId="773570F1" w14:textId="77777777" w:rsidR="00C6020B" w:rsidRDefault="00C6020B" w:rsidP="00301D51">
      <w:pPr>
        <w:tabs>
          <w:tab w:val="left" w:pos="0"/>
        </w:tabs>
        <w:suppressAutoHyphens/>
        <w:spacing w:line="240" w:lineRule="atLeast"/>
        <w:rPr>
          <w:color w:val="000000"/>
          <w:spacing w:val="-3"/>
        </w:rPr>
      </w:pPr>
    </w:p>
    <w:p w14:paraId="7CEE2C28" w14:textId="0BF43A2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verse-fragments</w:t>
      </w:r>
      <w:r w:rsidR="00F019E1">
        <w:rPr>
          <w:color w:val="000000"/>
          <w:spacing w:val="-3"/>
        </w:rPr>
        <w:t xml:space="preserve"> “</w:t>
      </w:r>
      <w:r>
        <w:rPr>
          <w:color w:val="000000"/>
          <w:spacing w:val="-3"/>
        </w:rPr>
        <w:t>This</w:t>
      </w:r>
      <w:r w:rsidR="00F019E1">
        <w:rPr>
          <w:color w:val="000000"/>
          <w:spacing w:val="-3"/>
        </w:rPr>
        <w:t xml:space="preserve"> </w:t>
      </w:r>
      <w:r w:rsidRPr="00476602">
        <w:rPr>
          <w:color w:val="000000"/>
          <w:spacing w:val="-3"/>
        </w:rPr>
        <w:t>month</w:t>
      </w:r>
      <w:r w:rsidR="00F019E1">
        <w:rPr>
          <w:color w:val="000000"/>
          <w:spacing w:val="-3"/>
        </w:rPr>
        <w:t xml:space="preserve"> </w:t>
      </w:r>
      <w:r>
        <w:rPr>
          <w:color w:val="000000"/>
          <w:spacing w:val="-3"/>
        </w:rPr>
        <w:t>shall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months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Observe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Spring</w:t>
      </w:r>
      <w:r w:rsidR="00F019E1">
        <w:rPr>
          <w:color w:val="000000"/>
          <w:spacing w:val="-3"/>
        </w:rPr>
        <w:t xml:space="preserve">” </w:t>
      </w:r>
      <w:r>
        <w:rPr>
          <w:color w:val="000000"/>
          <w:spacing w:val="-3"/>
        </w:rPr>
        <w:t>(Devarim</w:t>
      </w:r>
      <w:r w:rsidR="00F019E1">
        <w:rPr>
          <w:color w:val="000000"/>
          <w:spacing w:val="-3"/>
        </w:rPr>
        <w:t xml:space="preserve"> </w:t>
      </w:r>
      <w:r>
        <w:rPr>
          <w:color w:val="000000"/>
          <w:spacing w:val="-3"/>
        </w:rPr>
        <w:t>16:1),</w:t>
      </w:r>
      <w:r w:rsidR="00F019E1">
        <w:rPr>
          <w:color w:val="000000"/>
          <w:spacing w:val="-3"/>
        </w:rPr>
        <w:t xml:space="preserve"> </w:t>
      </w:r>
      <w:r>
        <w:rPr>
          <w:color w:val="000000"/>
          <w:spacing w:val="-3"/>
        </w:rPr>
        <w:t>determine</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festivals</w:t>
      </w:r>
      <w:r>
        <w:rPr>
          <w:color w:val="000000"/>
          <w:spacing w:val="-3"/>
        </w:rPr>
        <w:t>,</w:t>
      </w:r>
      <w:r w:rsidR="00F019E1">
        <w:rPr>
          <w:color w:val="000000"/>
          <w:spacing w:val="-3"/>
        </w:rPr>
        <w:t xml:space="preserve"> </w:t>
      </w:r>
      <w:r>
        <w:rPr>
          <w:color w:val="000000"/>
          <w:spacing w:val="-3"/>
        </w:rPr>
        <w:t>including</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paschal</w:t>
      </w:r>
      <w:r w:rsidR="00F019E1">
        <w:rPr>
          <w:color w:val="000000"/>
          <w:spacing w:val="-3"/>
        </w:rPr>
        <w:t xml:space="preserve"> </w:t>
      </w:r>
      <w:r>
        <w:rPr>
          <w:color w:val="000000"/>
          <w:spacing w:val="-3"/>
        </w:rPr>
        <w:t>lamb,</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Day</w:t>
      </w:r>
      <w:r w:rsidR="00F019E1">
        <w:rPr>
          <w:color w:val="000000"/>
          <w:spacing w:val="-3"/>
        </w:rPr>
        <w:t xml:space="preserve"> </w:t>
      </w:r>
      <w:r w:rsidRPr="00476602">
        <w:rPr>
          <w:color w:val="000000"/>
          <w:spacing w:val="-3"/>
        </w:rPr>
        <w:t>of</w:t>
      </w:r>
      <w:r w:rsidR="00F019E1">
        <w:rPr>
          <w:color w:val="000000"/>
          <w:spacing w:val="-3"/>
        </w:rPr>
        <w:t xml:space="preserve"> </w:t>
      </w:r>
      <w:r w:rsidRPr="00415792">
        <w:rPr>
          <w:spacing w:val="-3"/>
        </w:rPr>
        <w:t>Atonement</w:t>
      </w:r>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commentary</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former</w:t>
      </w:r>
      <w:r w:rsidR="00F019E1">
        <w:rPr>
          <w:color w:val="000000"/>
          <w:spacing w:val="-3"/>
        </w:rPr>
        <w:t xml:space="preserve"> </w:t>
      </w:r>
      <w:r>
        <w:rPr>
          <w:color w:val="000000"/>
          <w:spacing w:val="-3"/>
        </w:rPr>
        <w:t>verse,</w:t>
      </w:r>
      <w:r w:rsidR="00F019E1">
        <w:rPr>
          <w:color w:val="000000"/>
          <w:spacing w:val="-3"/>
        </w:rPr>
        <w:t xml:space="preserve"> </w:t>
      </w:r>
      <w:r>
        <w:rPr>
          <w:color w:val="000000"/>
          <w:spacing w:val="-3"/>
        </w:rPr>
        <w:t>Ibn</w:t>
      </w:r>
      <w:r w:rsidR="00F019E1">
        <w:rPr>
          <w:color w:val="000000"/>
          <w:spacing w:val="-3"/>
        </w:rPr>
        <w:t xml:space="preserve"> </w:t>
      </w:r>
      <w:r>
        <w:rPr>
          <w:color w:val="000000"/>
          <w:spacing w:val="-3"/>
        </w:rPr>
        <w:t>Ezra</w:t>
      </w:r>
      <w:r w:rsidR="00F019E1">
        <w:rPr>
          <w:color w:val="000000"/>
          <w:spacing w:val="-3"/>
        </w:rPr>
        <w:t xml:space="preserve"> </w:t>
      </w:r>
      <w:r>
        <w:rPr>
          <w:color w:val="000000"/>
          <w:spacing w:val="-3"/>
        </w:rPr>
        <w:t>ponders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explain</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here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months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set,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[Nissan]</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fall</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Spring,</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very</w:t>
      </w:r>
      <w:r w:rsidR="00F019E1">
        <w:rPr>
          <w:color w:val="000000"/>
          <w:spacing w:val="-3"/>
        </w:rPr>
        <w:t xml:space="preserve"> </w:t>
      </w:r>
      <w:r>
        <w:rPr>
          <w:color w:val="000000"/>
          <w:spacing w:val="-3"/>
        </w:rPr>
        <w:t>obscure;</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explained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detail</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afflictions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proofErr w:type="spellStart"/>
      <w:r>
        <w:rPr>
          <w:i/>
          <w:iCs/>
          <w:color w:val="000000"/>
          <w:spacing w:val="-3"/>
        </w:rPr>
        <w:t>metzora</w:t>
      </w:r>
      <w:proofErr w:type="spellEnd"/>
      <w:r w:rsidR="00F019E1">
        <w:rPr>
          <w:i/>
          <w:iCs/>
          <w:color w:val="000000"/>
          <w:spacing w:val="-3"/>
        </w:rPr>
        <w:t>’</w:t>
      </w:r>
      <w:r>
        <w:rPr>
          <w:color w:val="000000"/>
          <w:spacing w:val="-3"/>
        </w:rPr>
        <w: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pertain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single</w:t>
      </w:r>
      <w:r w:rsidR="00F019E1">
        <w:rPr>
          <w:color w:val="000000"/>
          <w:spacing w:val="-3"/>
        </w:rPr>
        <w:t xml:space="preserve"> </w:t>
      </w:r>
      <w:r>
        <w:rPr>
          <w:color w:val="000000"/>
          <w:spacing w:val="-3"/>
        </w:rPr>
        <w:t>individual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specific</w:t>
      </w:r>
      <w:r w:rsidR="00F019E1">
        <w:rPr>
          <w:color w:val="000000"/>
          <w:spacing w:val="-3"/>
        </w:rPr>
        <w:t xml:space="preserve"> </w:t>
      </w:r>
      <w:r>
        <w:rPr>
          <w:color w:val="000000"/>
          <w:spacing w:val="-3"/>
        </w:rPr>
        <w:t>periods,</w:t>
      </w:r>
      <w:r w:rsidR="00F019E1">
        <w:rPr>
          <w:color w:val="000000"/>
          <w:spacing w:val="-3"/>
        </w:rPr>
        <w:t xml:space="preserve"> </w:t>
      </w:r>
      <w:r>
        <w:rPr>
          <w:color w:val="000000"/>
          <w:spacing w:val="-3"/>
        </w:rPr>
        <w:t>while</w:t>
      </w:r>
      <w:r w:rsidR="00F019E1">
        <w:rPr>
          <w:color w:val="000000"/>
          <w:spacing w:val="-3"/>
        </w:rPr>
        <w:t xml:space="preserve"> </w:t>
      </w:r>
      <w:r>
        <w:rPr>
          <w:color w:val="000000"/>
          <w:spacing w:val="-3"/>
        </w:rPr>
        <w:t>bypassing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matter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festivals</w:t>
      </w:r>
      <w:r>
        <w:rPr>
          <w:color w:val="000000"/>
          <w:spacing w:val="-3"/>
        </w:rPr>
        <w: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all</w:t>
      </w:r>
      <w:r w:rsidR="00F019E1">
        <w:rPr>
          <w:color w:val="000000"/>
          <w:spacing w:val="-3"/>
        </w:rPr>
        <w:t xml:space="preserve"> </w:t>
      </w:r>
      <w:r w:rsidRPr="00476602">
        <w:rPr>
          <w:color w:val="000000"/>
          <w:spacing w:val="-3"/>
        </w:rPr>
        <w:t>Israel</w:t>
      </w:r>
      <w:r w:rsidR="00F019E1">
        <w:rPr>
          <w:color w:val="000000"/>
          <w:spacing w:val="-3"/>
        </w:rPr>
        <w:t xml:space="preserve"> </w:t>
      </w:r>
      <w:r>
        <w:rPr>
          <w:color w:val="000000"/>
          <w:spacing w:val="-3"/>
        </w:rPr>
        <w:t>must</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whereby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punishment</w:t>
      </w:r>
      <w:r w:rsidR="00F019E1">
        <w:rPr>
          <w:color w:val="000000"/>
          <w:spacing w:val="-3"/>
        </w:rPr>
        <w:t xml:space="preserve"> </w:t>
      </w:r>
      <w:r>
        <w:rPr>
          <w:color w:val="000000"/>
          <w:spacing w:val="-3"/>
        </w:rPr>
        <w:t>for</w:t>
      </w:r>
      <w:r w:rsidR="00F019E1">
        <w:rPr>
          <w:color w:val="000000"/>
          <w:spacing w:val="-3"/>
        </w:rPr>
        <w:t xml:space="preserve"> </w:t>
      </w:r>
      <w:r w:rsidRPr="00415792">
        <w:rPr>
          <w:spacing w:val="-3"/>
        </w:rPr>
        <w:t>eating</w:t>
      </w:r>
      <w:r w:rsidR="00F019E1">
        <w:rPr>
          <w:color w:val="000000"/>
          <w:spacing w:val="-3"/>
        </w:rPr>
        <w:t xml:space="preserve"> </w:t>
      </w:r>
      <w:r w:rsidRPr="00415792">
        <w:rPr>
          <w:spacing w:val="-3"/>
        </w:rPr>
        <w:t>leavened</w:t>
      </w:r>
      <w:r w:rsidR="00F019E1">
        <w:rPr>
          <w:color w:val="000000"/>
          <w:spacing w:val="-3"/>
        </w:rPr>
        <w:t xml:space="preserve"> </w:t>
      </w:r>
      <w:r w:rsidRPr="00415792">
        <w:rPr>
          <w:spacing w:val="-3"/>
        </w:rPr>
        <w:t>food</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Passover</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eating</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Yom</w:t>
      </w:r>
      <w:r w:rsidR="00F019E1" w:rsidRPr="00415792">
        <w:rPr>
          <w:spacing w:val="-3"/>
        </w:rPr>
        <w:t xml:space="preserve"> </w:t>
      </w:r>
      <w:r w:rsidRPr="00415792">
        <w:rPr>
          <w:spacing w:val="-3"/>
        </w:rPr>
        <w:t>Kippur</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severe</w:t>
      </w:r>
      <w:r w:rsidR="00F019E1">
        <w:rPr>
          <w:color w:val="000000"/>
          <w:spacing w:val="-3"/>
        </w:rPr>
        <w:t xml:space="preserve"> </w:t>
      </w:r>
      <w:r>
        <w:rPr>
          <w:color w:val="000000"/>
          <w:spacing w:val="-3"/>
        </w:rPr>
        <w:t>(</w:t>
      </w:r>
      <w:r w:rsidR="00F019E1">
        <w:rPr>
          <w:color w:val="000000"/>
          <w:spacing w:val="-3"/>
        </w:rPr>
        <w:t>‘</w:t>
      </w:r>
      <w:r>
        <w:rPr>
          <w:color w:val="000000"/>
          <w:spacing w:val="-3"/>
        </w:rPr>
        <w:t>cutting</w:t>
      </w:r>
      <w:r w:rsidR="00F019E1">
        <w:rPr>
          <w:color w:val="000000"/>
          <w:spacing w:val="-3"/>
        </w:rPr>
        <w:t xml:space="preserve"> </w:t>
      </w:r>
      <w:r>
        <w:rPr>
          <w:color w:val="000000"/>
          <w:spacing w:val="-3"/>
        </w:rPr>
        <w:t>off</w:t>
      </w:r>
      <w:r w:rsidR="00F019E1">
        <w:rPr>
          <w:color w:val="000000"/>
          <w:spacing w:val="-3"/>
        </w:rPr>
        <w:t>’</w:t>
      </w:r>
      <w:r>
        <w:rPr>
          <w:color w:val="000000"/>
          <w:spacing w:val="-3"/>
        </w:rPr>
        <w:t>)</w:t>
      </w:r>
      <w:r w:rsidR="00F019E1">
        <w:rPr>
          <w:color w:val="000000"/>
          <w:spacing w:val="-3"/>
        </w:rPr>
        <w:t>”</w:t>
      </w:r>
      <w:r>
        <w:rPr>
          <w:color w:val="000000"/>
          <w:spacing w:val="-3"/>
        </w:rPr>
        <w:t>.</w:t>
      </w:r>
      <w:r w:rsidR="00F019E1">
        <w:rPr>
          <w:color w:val="000000"/>
          <w:spacing w:val="-3"/>
        </w:rPr>
        <w:t xml:space="preserve"> </w:t>
      </w:r>
    </w:p>
    <w:p w14:paraId="5820E35B" w14:textId="77777777" w:rsidR="00301D51" w:rsidRDefault="00F019E1" w:rsidP="00301D51">
      <w:pPr>
        <w:tabs>
          <w:tab w:val="left" w:pos="0"/>
        </w:tabs>
        <w:suppressAutoHyphens/>
        <w:spacing w:line="240" w:lineRule="atLeast"/>
        <w:rPr>
          <w:color w:val="000000"/>
          <w:spacing w:val="-3"/>
        </w:rPr>
      </w:pPr>
      <w:r>
        <w:rPr>
          <w:color w:val="000000"/>
          <w:spacing w:val="-3"/>
        </w:rPr>
        <w:t xml:space="preserve"> </w:t>
      </w:r>
    </w:p>
    <w:p w14:paraId="00BEF866" w14:textId="0FC3D728" w:rsidR="00301D51" w:rsidRDefault="00301D51" w:rsidP="00301D51">
      <w:pPr>
        <w:tabs>
          <w:tab w:val="left" w:pos="0"/>
        </w:tabs>
        <w:suppressAutoHyphens/>
        <w:spacing w:line="240" w:lineRule="atLeast"/>
        <w:rPr>
          <w:b/>
          <w:bCs/>
          <w:color w:val="000000"/>
          <w:spacing w:val="-3"/>
        </w:rPr>
      </w:pP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specifications</w:t>
      </w:r>
      <w:r w:rsidR="00F019E1">
        <w:rPr>
          <w:color w:val="000000"/>
          <w:spacing w:val="-3"/>
        </w:rPr>
        <w:t xml:space="preserve"> </w:t>
      </w:r>
      <w:r>
        <w:rPr>
          <w:color w:val="000000"/>
          <w:spacing w:val="-3"/>
        </w:rPr>
        <w:t>concerning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sanctification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preserved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these</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verse-fragments,</w:t>
      </w:r>
      <w:r w:rsidR="00F019E1">
        <w:rPr>
          <w:color w:val="000000"/>
          <w:spacing w:val="-3"/>
        </w:rPr>
        <w:t xml:space="preserve"> </w:t>
      </w:r>
      <w:r>
        <w:rPr>
          <w:color w:val="000000"/>
          <w:spacing w:val="-3"/>
        </w:rPr>
        <w:t>Rambam</w:t>
      </w:r>
      <w:r w:rsidR="00F019E1">
        <w:rPr>
          <w:color w:val="000000"/>
          <w:spacing w:val="-3"/>
        </w:rPr>
        <w:t xml:space="preserve"> </w:t>
      </w:r>
      <w:r>
        <w:rPr>
          <w:color w:val="000000"/>
          <w:spacing w:val="-3"/>
        </w:rPr>
        <w:t>wrote</w:t>
      </w:r>
      <w:r w:rsidR="00F019E1">
        <w:rPr>
          <w:color w:val="000000"/>
          <w:spacing w:val="-3"/>
        </w:rPr>
        <w:t xml:space="preserve"> </w:t>
      </w:r>
      <w:r>
        <w:rPr>
          <w:color w:val="000000"/>
          <w:spacing w:val="-3"/>
        </w:rPr>
        <w:t>19</w:t>
      </w:r>
      <w:r w:rsidR="00F019E1">
        <w:rPr>
          <w:color w:val="000000"/>
          <w:spacing w:val="-3"/>
        </w:rPr>
        <w:t xml:space="preserve"> </w:t>
      </w:r>
      <w:r>
        <w:rPr>
          <w:color w:val="000000"/>
          <w:spacing w:val="-3"/>
        </w:rPr>
        <w:t>chapters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Sanctifying</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New</w:t>
      </w:r>
      <w:r w:rsidR="00F019E1">
        <w:rPr>
          <w:color w:val="000000"/>
          <w:spacing w:val="-3"/>
        </w:rPr>
        <w:t xml:space="preserve"> </w:t>
      </w:r>
      <w:r w:rsidRPr="00415792">
        <w:rPr>
          <w:spacing w:val="-3"/>
        </w:rPr>
        <w:t>Moon</w:t>
      </w:r>
      <w:r>
        <w:rPr>
          <w:color w:val="000000"/>
          <w:spacing w:val="-3"/>
        </w:rPr>
        <w:t>,</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via</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says</w:t>
      </w:r>
      <w:r>
        <w:rPr>
          <w:b/>
          <w:bCs/>
          <w:color w:val="000000"/>
          <w:spacing w:val="-3"/>
        </w:rPr>
        <w:t>:</w:t>
      </w:r>
      <w:r w:rsidR="00F019E1">
        <w:rPr>
          <w:b/>
          <w:bCs/>
          <w:color w:val="000000"/>
          <w:spacing w:val="-3"/>
        </w:rPr>
        <w:t xml:space="preserve"> </w:t>
      </w:r>
    </w:p>
    <w:p w14:paraId="394C0878" w14:textId="77777777" w:rsidR="00301D51" w:rsidRDefault="00301D51" w:rsidP="00301D51">
      <w:pPr>
        <w:tabs>
          <w:tab w:val="left" w:pos="0"/>
        </w:tabs>
        <w:suppressAutoHyphens/>
        <w:spacing w:line="240" w:lineRule="atLeast"/>
        <w:rPr>
          <w:b/>
          <w:bCs/>
          <w:color w:val="000000"/>
          <w:spacing w:val="-3"/>
        </w:rPr>
      </w:pPr>
    </w:p>
    <w:p w14:paraId="34EDABE7" w14:textId="351A2268" w:rsidR="00301D51" w:rsidRPr="00205F2F" w:rsidRDefault="00301D51" w:rsidP="00301D51">
      <w:pPr>
        <w:tabs>
          <w:tab w:val="left" w:pos="0"/>
          <w:tab w:val="left" w:pos="288"/>
          <w:tab w:val="left" w:pos="720"/>
        </w:tabs>
        <w:ind w:left="288" w:right="288"/>
        <w:rPr>
          <w:i/>
          <w:color w:val="000000"/>
          <w:spacing w:val="-3"/>
        </w:rPr>
      </w:pPr>
      <w:r w:rsidRPr="00415792">
        <w:rPr>
          <w:b/>
          <w:bCs/>
          <w:i/>
          <w:spacing w:val="-3"/>
        </w:rPr>
        <w:t>Rosh</w:t>
      </w:r>
      <w:r w:rsidR="00F019E1" w:rsidRPr="00415792">
        <w:rPr>
          <w:b/>
          <w:bCs/>
          <w:i/>
          <w:spacing w:val="-3"/>
        </w:rPr>
        <w:t xml:space="preserve"> </w:t>
      </w:r>
      <w:r w:rsidRPr="00415792">
        <w:rPr>
          <w:b/>
          <w:bCs/>
          <w:i/>
          <w:spacing w:val="-3"/>
        </w:rPr>
        <w:t>Hashana</w:t>
      </w:r>
      <w:r w:rsidRPr="00205F2F">
        <w:rPr>
          <w:b/>
          <w:bCs/>
          <w:i/>
          <w:color w:val="000000"/>
          <w:spacing w:val="-3"/>
        </w:rPr>
        <w:t>h</w:t>
      </w:r>
      <w:r w:rsidR="00F019E1">
        <w:rPr>
          <w:b/>
          <w:bCs/>
          <w:i/>
          <w:color w:val="000000"/>
          <w:spacing w:val="-3"/>
        </w:rPr>
        <w:t xml:space="preserve"> </w:t>
      </w:r>
      <w:r w:rsidRPr="00205F2F">
        <w:rPr>
          <w:b/>
          <w:bCs/>
          <w:i/>
          <w:color w:val="000000"/>
          <w:spacing w:val="-3"/>
        </w:rPr>
        <w:t>chapter</w:t>
      </w:r>
      <w:r w:rsidR="00F019E1">
        <w:rPr>
          <w:b/>
          <w:bCs/>
          <w:i/>
          <w:color w:val="000000"/>
          <w:spacing w:val="-3"/>
        </w:rPr>
        <w:t xml:space="preserve"> </w:t>
      </w:r>
      <w:r w:rsidRPr="00205F2F">
        <w:rPr>
          <w:b/>
          <w:bCs/>
          <w:i/>
          <w:color w:val="000000"/>
          <w:spacing w:val="-3"/>
        </w:rPr>
        <w:t>1,</w:t>
      </w:r>
      <w:r w:rsidR="00F019E1">
        <w:rPr>
          <w:b/>
          <w:bCs/>
          <w:i/>
          <w:color w:val="000000"/>
          <w:spacing w:val="-3"/>
        </w:rPr>
        <w:t xml:space="preserve"> </w:t>
      </w:r>
      <w:r w:rsidRPr="00205F2F">
        <w:rPr>
          <w:b/>
          <w:bCs/>
          <w:i/>
          <w:color w:val="000000"/>
          <w:spacing w:val="-3"/>
        </w:rPr>
        <w:t>Mishna</w:t>
      </w:r>
      <w:r w:rsidR="00F019E1">
        <w:rPr>
          <w:b/>
          <w:bCs/>
          <w:i/>
          <w:color w:val="000000"/>
          <w:spacing w:val="-3"/>
        </w:rPr>
        <w:t xml:space="preserve"> </w:t>
      </w:r>
      <w:r w:rsidRPr="00205F2F">
        <w:rPr>
          <w:b/>
          <w:bCs/>
          <w:i/>
          <w:color w:val="000000"/>
          <w:spacing w:val="-3"/>
        </w:rPr>
        <w:t>1</w:t>
      </w:r>
      <w:r w:rsidRPr="00205F2F">
        <w:rPr>
          <w:i/>
          <w:color w:val="000000"/>
          <w:spacing w:val="-3"/>
        </w:rPr>
        <w:t>:</w:t>
      </w:r>
      <w:r w:rsidR="00F019E1">
        <w:rPr>
          <w:i/>
          <w:color w:val="000000"/>
          <w:spacing w:val="-3"/>
        </w:rPr>
        <w:t xml:space="preserve"> </w:t>
      </w:r>
      <w:r w:rsidRPr="00205F2F">
        <w:rPr>
          <w:i/>
          <w:color w:val="000000"/>
          <w:spacing w:val="-3"/>
        </w:rPr>
        <w:t>There</w:t>
      </w:r>
      <w:r w:rsidR="00F019E1">
        <w:rPr>
          <w:i/>
          <w:color w:val="000000"/>
          <w:spacing w:val="-3"/>
        </w:rPr>
        <w:t xml:space="preserve"> </w:t>
      </w:r>
      <w:r w:rsidRPr="00205F2F">
        <w:rPr>
          <w:i/>
          <w:color w:val="000000"/>
          <w:spacing w:val="-3"/>
        </w:rPr>
        <w:t>are</w:t>
      </w:r>
      <w:r w:rsidR="00F019E1">
        <w:rPr>
          <w:i/>
          <w:color w:val="000000"/>
          <w:spacing w:val="-3"/>
        </w:rPr>
        <w:t xml:space="preserve"> </w:t>
      </w:r>
      <w:r w:rsidRPr="00415792">
        <w:rPr>
          <w:i/>
          <w:spacing w:val="-3"/>
        </w:rPr>
        <w:t>four</w:t>
      </w:r>
      <w:r w:rsidR="00F019E1">
        <w:rPr>
          <w:i/>
          <w:color w:val="000000"/>
          <w:spacing w:val="-3"/>
        </w:rPr>
        <w:t xml:space="preserve"> </w:t>
      </w:r>
      <w:r w:rsidRPr="00415792">
        <w:rPr>
          <w:i/>
          <w:spacing w:val="-3"/>
        </w:rPr>
        <w:t>new</w:t>
      </w:r>
      <w:r w:rsidR="00F019E1">
        <w:rPr>
          <w:i/>
          <w:color w:val="000000"/>
          <w:spacing w:val="-3"/>
        </w:rPr>
        <w:t xml:space="preserve"> </w:t>
      </w:r>
      <w:proofErr w:type="spellStart"/>
      <w:r w:rsidRPr="00205F2F">
        <w:rPr>
          <w:i/>
          <w:color w:val="000000"/>
          <w:spacing w:val="-3"/>
        </w:rPr>
        <w:t>years</w:t>
      </w:r>
      <w:proofErr w:type="spellEnd"/>
      <w:r w:rsidRPr="00205F2F">
        <w:rPr>
          <w:i/>
          <w:color w:val="000000"/>
          <w:spacing w:val="-3"/>
        </w:rPr>
        <w:t>.</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476602">
        <w:rPr>
          <w:i/>
          <w:color w:val="000000"/>
          <w:spacing w:val="-3"/>
        </w:rPr>
        <w:t>of</w:t>
      </w:r>
      <w:r w:rsidR="00F019E1">
        <w:rPr>
          <w:i/>
          <w:color w:val="000000"/>
          <w:spacing w:val="-3"/>
        </w:rPr>
        <w:t xml:space="preserve"> </w:t>
      </w:r>
      <w:r w:rsidRPr="00415792">
        <w:rPr>
          <w:i/>
          <w:spacing w:val="-3"/>
        </w:rPr>
        <w:t>Nisan</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205F2F">
        <w:rPr>
          <w:i/>
          <w:color w:val="000000"/>
          <w:spacing w:val="-3"/>
        </w:rPr>
        <w:t>Year</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Kings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for</w:t>
      </w:r>
      <w:r w:rsidR="00F019E1">
        <w:rPr>
          <w:i/>
          <w:color w:val="000000"/>
          <w:spacing w:val="-3"/>
        </w:rPr>
        <w:t xml:space="preserve"> </w:t>
      </w:r>
      <w:r w:rsidRPr="00415792">
        <w:rPr>
          <w:i/>
          <w:spacing w:val="-3"/>
        </w:rPr>
        <w:t>Festivals</w:t>
      </w:r>
      <w:r w:rsidRPr="00205F2F">
        <w:rPr>
          <w:i/>
          <w:color w:val="000000"/>
          <w:spacing w:val="-3"/>
        </w:rPr>
        <w:t>;</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Elul</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205F2F">
        <w:rPr>
          <w:i/>
          <w:color w:val="000000"/>
          <w:spacing w:val="-3"/>
        </w:rPr>
        <w:t>Year</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tithe</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animals</w:t>
      </w:r>
      <w:r w:rsidR="00F019E1">
        <w:rPr>
          <w:i/>
          <w:color w:val="000000"/>
          <w:spacing w:val="-3"/>
        </w:rPr>
        <w:t xml:space="preserve"> </w:t>
      </w:r>
      <w:r w:rsidRPr="00205F2F">
        <w:rPr>
          <w:i/>
          <w:color w:val="000000"/>
          <w:spacing w:val="-3"/>
        </w:rPr>
        <w:t>-</w:t>
      </w:r>
      <w:r w:rsidR="00F019E1">
        <w:rPr>
          <w:i/>
          <w:color w:val="000000"/>
          <w:spacing w:val="-3"/>
        </w:rPr>
        <w:t xml:space="preserve"> </w:t>
      </w:r>
      <w:proofErr w:type="spellStart"/>
      <w:r w:rsidRPr="00205F2F">
        <w:rPr>
          <w:i/>
          <w:color w:val="000000"/>
          <w:spacing w:val="-3"/>
        </w:rPr>
        <w:t>R.Eliezer</w:t>
      </w:r>
      <w:proofErr w:type="spellEnd"/>
      <w:r w:rsidR="00F019E1">
        <w:rPr>
          <w:i/>
          <w:color w:val="000000"/>
          <w:spacing w:val="-3"/>
        </w:rPr>
        <w:t xml:space="preserve"> </w:t>
      </w:r>
      <w:r w:rsidRPr="00205F2F">
        <w:rPr>
          <w:i/>
          <w:color w:val="000000"/>
          <w:spacing w:val="-3"/>
        </w:rPr>
        <w:t>and</w:t>
      </w:r>
      <w:r w:rsidR="00F019E1">
        <w:rPr>
          <w:i/>
          <w:color w:val="000000"/>
          <w:spacing w:val="-3"/>
        </w:rPr>
        <w:t xml:space="preserve"> </w:t>
      </w:r>
      <w:proofErr w:type="spellStart"/>
      <w:r w:rsidRPr="00205F2F">
        <w:rPr>
          <w:i/>
          <w:color w:val="000000"/>
          <w:spacing w:val="-3"/>
        </w:rPr>
        <w:t>R.Simon</w:t>
      </w:r>
      <w:proofErr w:type="spellEnd"/>
      <w:r w:rsidR="00F019E1">
        <w:rPr>
          <w:i/>
          <w:color w:val="000000"/>
          <w:spacing w:val="-3"/>
        </w:rPr>
        <w:t xml:space="preserve"> </w:t>
      </w:r>
      <w:r w:rsidRPr="00205F2F">
        <w:rPr>
          <w:i/>
          <w:color w:val="000000"/>
          <w:spacing w:val="-3"/>
        </w:rPr>
        <w:t>say,</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Tishri</w:t>
      </w:r>
      <w:r w:rsidR="00F019E1">
        <w:rPr>
          <w:i/>
          <w:color w:val="000000"/>
          <w:spacing w:val="-3"/>
        </w:rPr>
        <w:t xml:space="preserve"> </w:t>
      </w:r>
      <w:r w:rsidRPr="00205F2F">
        <w:rPr>
          <w:i/>
          <w:color w:val="000000"/>
          <w:spacing w:val="-3"/>
        </w:rPr>
        <w:t>-</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Tishri</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76602">
        <w:rPr>
          <w:i/>
          <w:color w:val="000000"/>
          <w:spacing w:val="-3"/>
        </w:rPr>
        <w:t>Year</w:t>
      </w:r>
      <w:r w:rsidR="00F019E1">
        <w:rPr>
          <w:i/>
          <w:color w:val="000000"/>
          <w:spacing w:val="-3"/>
        </w:rPr>
        <w:t xml:space="preserve"> </w:t>
      </w:r>
      <w:r w:rsidRPr="00476602">
        <w:rPr>
          <w:i/>
          <w:color w:val="000000"/>
          <w:spacing w:val="-3"/>
        </w:rPr>
        <w:t>for</w:t>
      </w:r>
      <w:r w:rsidR="00F019E1">
        <w:rPr>
          <w:i/>
          <w:color w:val="000000"/>
          <w:spacing w:val="-3"/>
        </w:rPr>
        <w:t xml:space="preserve"> </w:t>
      </w:r>
      <w:r w:rsidRPr="00476602">
        <w:rPr>
          <w:i/>
          <w:color w:val="000000"/>
          <w:spacing w:val="-3"/>
        </w:rPr>
        <w:t>the</w:t>
      </w:r>
      <w:r w:rsidR="00F019E1">
        <w:rPr>
          <w:i/>
          <w:color w:val="000000"/>
          <w:spacing w:val="-3"/>
        </w:rPr>
        <w:t xml:space="preserve"> </w:t>
      </w:r>
      <w:r w:rsidRPr="00476602">
        <w:rPr>
          <w:i/>
          <w:color w:val="000000"/>
          <w:spacing w:val="-3"/>
        </w:rPr>
        <w:t>years</w:t>
      </w:r>
      <w:r w:rsidRPr="00205F2F">
        <w:rPr>
          <w:i/>
          <w:color w:val="000000"/>
          <w:spacing w:val="-3"/>
        </w:rPr>
        <w:t>,</w:t>
      </w:r>
      <w:r w:rsidR="00F019E1">
        <w:rPr>
          <w:i/>
          <w:color w:val="000000"/>
          <w:spacing w:val="-3"/>
        </w:rPr>
        <w:t xml:space="preserve"> </w:t>
      </w:r>
      <w:r w:rsidRPr="00205F2F">
        <w:rPr>
          <w:i/>
          <w:color w:val="000000"/>
          <w:spacing w:val="-3"/>
        </w:rPr>
        <w:t>for</w:t>
      </w:r>
      <w:r w:rsidR="00F019E1">
        <w:rPr>
          <w:i/>
          <w:color w:val="000000"/>
          <w:spacing w:val="-3"/>
        </w:rPr>
        <w:t xml:space="preserve"> </w:t>
      </w:r>
      <w:r w:rsidRPr="00415792">
        <w:rPr>
          <w:i/>
          <w:spacing w:val="-3"/>
        </w:rPr>
        <w:t>Sabbatical</w:t>
      </w:r>
      <w:r w:rsidR="00F019E1">
        <w:rPr>
          <w:i/>
          <w:color w:val="000000"/>
          <w:spacing w:val="-3"/>
        </w:rPr>
        <w:t xml:space="preserve"> </w:t>
      </w:r>
      <w:r w:rsidRPr="00476602">
        <w:rPr>
          <w:i/>
          <w:color w:val="000000"/>
          <w:spacing w:val="-3"/>
        </w:rPr>
        <w:t>Years</w:t>
      </w:r>
      <w:r w:rsidRPr="00205F2F">
        <w:rPr>
          <w:i/>
          <w:color w:val="000000"/>
          <w:spacing w:val="-3"/>
        </w:rPr>
        <w:t>,</w:t>
      </w:r>
      <w:r w:rsidR="00F019E1">
        <w:rPr>
          <w:i/>
          <w:color w:val="000000"/>
          <w:spacing w:val="-3"/>
        </w:rPr>
        <w:t xml:space="preserve"> </w:t>
      </w:r>
      <w:r w:rsidRPr="00205F2F">
        <w:rPr>
          <w:i/>
          <w:color w:val="000000"/>
          <w:spacing w:val="-3"/>
        </w:rPr>
        <w:t>for</w:t>
      </w:r>
      <w:r w:rsidR="00F019E1">
        <w:rPr>
          <w:i/>
          <w:color w:val="000000"/>
          <w:spacing w:val="-3"/>
        </w:rPr>
        <w:t xml:space="preserve"> </w:t>
      </w:r>
      <w:r w:rsidRPr="00415792">
        <w:rPr>
          <w:i/>
          <w:spacing w:val="-3"/>
        </w:rPr>
        <w:t>Jubilee</w:t>
      </w:r>
      <w:r w:rsidR="00F019E1">
        <w:rPr>
          <w:i/>
          <w:color w:val="000000"/>
          <w:spacing w:val="-3"/>
        </w:rPr>
        <w:t xml:space="preserve"> </w:t>
      </w:r>
      <w:r w:rsidRPr="00476602">
        <w:rPr>
          <w:i/>
          <w:color w:val="000000"/>
          <w:spacing w:val="-3"/>
        </w:rPr>
        <w:t>Years</w:t>
      </w:r>
      <w:r w:rsidRPr="00205F2F">
        <w:rPr>
          <w:i/>
          <w:color w:val="000000"/>
          <w:spacing w:val="-3"/>
        </w:rPr>
        <w:t>,</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planting</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vegetables;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Shevat</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205F2F">
        <w:rPr>
          <w:i/>
          <w:color w:val="000000"/>
          <w:spacing w:val="-3"/>
        </w:rPr>
        <w:t>Year</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Trees,</w:t>
      </w:r>
      <w:r w:rsidR="00F019E1">
        <w:rPr>
          <w:i/>
          <w:color w:val="000000"/>
          <w:spacing w:val="-3"/>
        </w:rPr>
        <w:t xml:space="preserve"> </w:t>
      </w:r>
      <w:r w:rsidRPr="00205F2F">
        <w:rPr>
          <w:i/>
          <w:color w:val="000000"/>
          <w:spacing w:val="-3"/>
        </w:rPr>
        <w:t>according</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view</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School</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Shammai,</w:t>
      </w:r>
      <w:r w:rsidR="00F019E1">
        <w:rPr>
          <w:i/>
          <w:color w:val="000000"/>
          <w:spacing w:val="-3"/>
        </w:rPr>
        <w:t xml:space="preserve"> </w:t>
      </w:r>
      <w:r w:rsidRPr="00205F2F">
        <w:rPr>
          <w:i/>
          <w:color w:val="000000"/>
          <w:spacing w:val="-3"/>
        </w:rPr>
        <w:t>but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School</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Hillel</w:t>
      </w:r>
      <w:r w:rsidR="00F019E1">
        <w:rPr>
          <w:i/>
          <w:color w:val="000000"/>
          <w:spacing w:val="-3"/>
        </w:rPr>
        <w:t xml:space="preserve"> </w:t>
      </w:r>
      <w:r w:rsidRPr="00205F2F">
        <w:rPr>
          <w:i/>
          <w:color w:val="000000"/>
          <w:spacing w:val="-3"/>
        </w:rPr>
        <w:t>say,</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fifteenth</w:t>
      </w:r>
      <w:r w:rsidR="00F019E1">
        <w:rPr>
          <w:i/>
          <w:color w:val="000000"/>
          <w:spacing w:val="-3"/>
        </w:rPr>
        <w:t xml:space="preserve"> </w:t>
      </w:r>
      <w:r w:rsidRPr="00205F2F">
        <w:rPr>
          <w:i/>
          <w:color w:val="000000"/>
          <w:spacing w:val="-3"/>
        </w:rPr>
        <w:t>thereof.</w:t>
      </w:r>
    </w:p>
    <w:p w14:paraId="1CE886BA" w14:textId="77777777" w:rsidR="00301D51" w:rsidRDefault="00301D51" w:rsidP="00301D51">
      <w:pPr>
        <w:tabs>
          <w:tab w:val="left" w:pos="0"/>
        </w:tabs>
        <w:suppressAutoHyphens/>
        <w:spacing w:line="240" w:lineRule="atLeast"/>
        <w:rPr>
          <w:color w:val="000000"/>
          <w:spacing w:val="-3"/>
        </w:rPr>
      </w:pPr>
    </w:p>
    <w:p w14:paraId="1F853DD4" w14:textId="51E29A33"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r w:rsidR="00F019E1">
        <w:rPr>
          <w:color w:val="000000"/>
          <w:spacing w:val="-3"/>
        </w:rPr>
        <w:t xml:space="preserve"> </w:t>
      </w:r>
      <w:r w:rsidR="00F019E1">
        <w:rPr>
          <w:i/>
          <w:color w:val="000000"/>
          <w:spacing w:val="-3"/>
        </w:rPr>
        <w:t>‘</w:t>
      </w:r>
      <w:r w:rsidRPr="00B66A35">
        <w:rPr>
          <w:i/>
          <w:color w:val="000000"/>
          <w:spacing w:val="-3"/>
        </w:rPr>
        <w:t>This</w:t>
      </w:r>
      <w:r w:rsidR="00F019E1">
        <w:rPr>
          <w:color w:val="000000"/>
          <w:spacing w:val="-3"/>
        </w:rPr>
        <w:t xml:space="preserve"> </w:t>
      </w:r>
      <w:r>
        <w:rPr>
          <w:color w:val="000000"/>
          <w:spacing w:val="-3"/>
        </w:rPr>
        <w:t>(</w:t>
      </w:r>
      <w:proofErr w:type="spellStart"/>
      <w:r>
        <w:rPr>
          <w:color w:val="000000"/>
          <w:spacing w:val="-3"/>
        </w:rPr>
        <w:t>zeh</w:t>
      </w:r>
      <w:proofErr w:type="spellEnd"/>
      <w:r>
        <w:rPr>
          <w:color w:val="000000"/>
          <w:spacing w:val="-3"/>
        </w:rPr>
        <w:t>)</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w:t>
      </w:r>
      <w:r w:rsidRPr="00415792">
        <w:rPr>
          <w:spacing w:val="-3"/>
        </w:rPr>
        <w:t>Nisan</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head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months</w:t>
      </w:r>
      <w:r w:rsidR="00F019E1">
        <w:rPr>
          <w:color w:val="000000"/>
          <w:spacing w:val="-3"/>
        </w:rPr>
        <w:t>’</w:t>
      </w:r>
      <w:r>
        <w:rPr>
          <w:color w:val="000000"/>
          <w:spacing w:val="-3"/>
        </w:rPr>
        <w:t>.</w:t>
      </w:r>
    </w:p>
    <w:p w14:paraId="55A1A097" w14:textId="77777777" w:rsidR="00301D51" w:rsidRDefault="00301D51" w:rsidP="00301D51">
      <w:pPr>
        <w:tabs>
          <w:tab w:val="left" w:pos="0"/>
        </w:tabs>
        <w:suppressAutoHyphens/>
        <w:spacing w:line="240" w:lineRule="atLeast"/>
        <w:rPr>
          <w:color w:val="000000"/>
          <w:spacing w:val="-3"/>
        </w:rPr>
      </w:pPr>
    </w:p>
    <w:p w14:paraId="349AB200" w14:textId="5880B049" w:rsidR="00301D51" w:rsidRDefault="00301D51" w:rsidP="00301D51">
      <w:pPr>
        <w:tabs>
          <w:tab w:val="left" w:pos="0"/>
        </w:tabs>
        <w:suppressAutoHyphens/>
        <w:spacing w:line="240" w:lineRule="atLeast"/>
        <w:rPr>
          <w:color w:val="000000"/>
          <w:spacing w:val="-3"/>
        </w:rPr>
      </w:pPr>
      <w:r>
        <w:rPr>
          <w:color w:val="000000"/>
          <w:spacing w:val="-3"/>
        </w:rPr>
        <w:t>When</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uses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term</w:t>
      </w:r>
      <w:r w:rsidR="00F019E1">
        <w:rPr>
          <w:color w:val="000000"/>
          <w:spacing w:val="-3"/>
        </w:rPr>
        <w:t xml:space="preserve"> ‘</w:t>
      </w:r>
      <w:proofErr w:type="spellStart"/>
      <w:r>
        <w:rPr>
          <w:color w:val="000000"/>
          <w:spacing w:val="-3"/>
        </w:rPr>
        <w:t>zeh</w:t>
      </w:r>
      <w:proofErr w:type="spellEnd"/>
      <w:r w:rsidR="00F019E1">
        <w:rPr>
          <w:color w:val="000000"/>
          <w:spacing w:val="-3"/>
        </w:rPr>
        <w:t>’</w:t>
      </w:r>
      <w:r>
        <w:rPr>
          <w:color w:val="000000"/>
          <w:spacing w:val="-3"/>
        </w:rPr>
        <w:t>,</w:t>
      </w:r>
      <w:r w:rsidR="00F019E1">
        <w:rPr>
          <w:color w:val="000000"/>
          <w:spacing w:val="-3"/>
        </w:rPr>
        <w:t xml:space="preserve"> “</w:t>
      </w:r>
      <w:r>
        <w:rPr>
          <w:color w:val="000000"/>
          <w:spacing w:val="-3"/>
        </w:rPr>
        <w:t>this</w:t>
      </w:r>
      <w:r w:rsidR="00F019E1">
        <w:rPr>
          <w:color w:val="000000"/>
          <w:spacing w:val="-3"/>
        </w:rPr>
        <w:t>”</w:t>
      </w:r>
      <w:r>
        <w:rPr>
          <w:color w:val="000000"/>
          <w:spacing w:val="-3"/>
        </w:rPr>
        <w: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demonstrative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refer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Moshe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basis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calculation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determined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nowhere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p>
    <w:p w14:paraId="2DAB681E" w14:textId="77777777" w:rsidR="00301D51" w:rsidRDefault="00301D51" w:rsidP="00301D51">
      <w:pPr>
        <w:tabs>
          <w:tab w:val="left" w:pos="0"/>
        </w:tabs>
        <w:suppressAutoHyphens/>
        <w:spacing w:line="240" w:lineRule="atLeast"/>
        <w:rPr>
          <w:color w:val="000000"/>
          <w:spacing w:val="-3"/>
        </w:rPr>
      </w:pPr>
    </w:p>
    <w:p w14:paraId="23C610A1" w14:textId="5891B788" w:rsidR="00301D51" w:rsidRPr="00205F2F" w:rsidRDefault="00301D51" w:rsidP="00301D51">
      <w:pPr>
        <w:tabs>
          <w:tab w:val="left" w:pos="0"/>
          <w:tab w:val="left" w:pos="288"/>
          <w:tab w:val="left" w:pos="720"/>
        </w:tabs>
        <w:ind w:left="288" w:right="288"/>
        <w:rPr>
          <w:i/>
          <w:color w:val="000000"/>
          <w:spacing w:val="-3"/>
        </w:rPr>
      </w:pPr>
      <w:r w:rsidRPr="00415792">
        <w:rPr>
          <w:b/>
          <w:bCs/>
          <w:i/>
          <w:spacing w:val="-3"/>
        </w:rPr>
        <w:t>Rosh</w:t>
      </w:r>
      <w:r w:rsidR="00F019E1" w:rsidRPr="00415792">
        <w:rPr>
          <w:b/>
          <w:bCs/>
          <w:i/>
          <w:spacing w:val="-3"/>
        </w:rPr>
        <w:t xml:space="preserve"> </w:t>
      </w:r>
      <w:r w:rsidRPr="00415792">
        <w:rPr>
          <w:b/>
          <w:bCs/>
          <w:i/>
          <w:spacing w:val="-3"/>
        </w:rPr>
        <w:t>HaShana</w:t>
      </w:r>
      <w:r w:rsidR="00F019E1">
        <w:rPr>
          <w:b/>
          <w:bCs/>
          <w:i/>
          <w:color w:val="000000"/>
          <w:spacing w:val="-3"/>
        </w:rPr>
        <w:t xml:space="preserve"> </w:t>
      </w:r>
      <w:r w:rsidRPr="00205F2F">
        <w:rPr>
          <w:b/>
          <w:bCs/>
          <w:i/>
          <w:color w:val="000000"/>
          <w:spacing w:val="-3"/>
        </w:rPr>
        <w:t>20a</w:t>
      </w:r>
      <w:r w:rsidR="00F019E1">
        <w:rPr>
          <w:b/>
          <w:bCs/>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all</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correct,</w:t>
      </w:r>
      <w:r w:rsidR="00F019E1">
        <w:rPr>
          <w:i/>
          <w:color w:val="000000"/>
          <w:spacing w:val="-3"/>
        </w:rPr>
        <w:t xml:space="preserve"> </w:t>
      </w:r>
      <w:r w:rsidRPr="00205F2F">
        <w:rPr>
          <w:i/>
          <w:color w:val="000000"/>
          <w:spacing w:val="-3"/>
        </w:rPr>
        <w:t>seeing</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Rabbah</w:t>
      </w:r>
      <w:r w:rsidR="00F019E1">
        <w:rPr>
          <w:i/>
          <w:color w:val="000000"/>
          <w:spacing w:val="-3"/>
        </w:rPr>
        <w:t xml:space="preserve"> </w:t>
      </w:r>
      <w:r w:rsidRPr="00205F2F">
        <w:rPr>
          <w:i/>
          <w:color w:val="000000"/>
          <w:spacing w:val="-3"/>
        </w:rPr>
        <w:t>b.</w:t>
      </w:r>
      <w:r w:rsidR="00F019E1">
        <w:rPr>
          <w:i/>
          <w:color w:val="000000"/>
          <w:spacing w:val="-3"/>
        </w:rPr>
        <w:t xml:space="preserve"> </w:t>
      </w:r>
      <w:r w:rsidRPr="00205F2F">
        <w:rPr>
          <w:i/>
          <w:color w:val="000000"/>
          <w:spacing w:val="-3"/>
        </w:rPr>
        <w:t>Shmuel</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learnt:</w:t>
      </w:r>
      <w:r w:rsidR="00F019E1">
        <w:rPr>
          <w:i/>
          <w:color w:val="000000"/>
          <w:spacing w:val="-3"/>
        </w:rPr>
        <w:t xml:space="preserve"> </w:t>
      </w:r>
      <w:r w:rsidRPr="00205F2F">
        <w:rPr>
          <w:i/>
          <w:color w:val="000000"/>
          <w:spacing w:val="-3"/>
        </w:rPr>
        <w:t>I</w:t>
      </w:r>
      <w:r w:rsidR="00F019E1">
        <w:rPr>
          <w:i/>
          <w:color w:val="000000"/>
          <w:spacing w:val="-3"/>
        </w:rPr>
        <w:t xml:space="preserve"> </w:t>
      </w:r>
      <w:r w:rsidRPr="00205F2F">
        <w:rPr>
          <w:i/>
          <w:color w:val="000000"/>
          <w:spacing w:val="-3"/>
        </w:rPr>
        <w:t>might</w:t>
      </w:r>
      <w:r w:rsidR="00F019E1">
        <w:rPr>
          <w:i/>
          <w:color w:val="000000"/>
          <w:spacing w:val="-3"/>
        </w:rPr>
        <w:t xml:space="preserve"> </w:t>
      </w:r>
      <w:r w:rsidRPr="00205F2F">
        <w:rPr>
          <w:i/>
          <w:color w:val="000000"/>
          <w:spacing w:val="-3"/>
        </w:rPr>
        <w:t>think</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just</w:t>
      </w:r>
      <w:r w:rsidR="00F019E1">
        <w:rPr>
          <w:i/>
          <w:color w:val="000000"/>
          <w:spacing w:val="-3"/>
        </w:rPr>
        <w:t xml:space="preserve"> </w:t>
      </w:r>
      <w:r w:rsidRPr="00205F2F">
        <w:rPr>
          <w:i/>
          <w:color w:val="000000"/>
          <w:spacing w:val="-3"/>
        </w:rPr>
        <w:t>as</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year</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prolonged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case</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emergency,</w:t>
      </w:r>
      <w:r w:rsidR="00F019E1">
        <w:rPr>
          <w:i/>
          <w:color w:val="000000"/>
          <w:spacing w:val="-3"/>
        </w:rPr>
        <w:t xml:space="preserve"> </w:t>
      </w:r>
      <w:r w:rsidRPr="00205F2F">
        <w:rPr>
          <w:i/>
          <w:color w:val="000000"/>
          <w:spacing w:val="-3"/>
        </w:rPr>
        <w:t>so</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prolonged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meet</w:t>
      </w:r>
      <w:r w:rsidR="00F019E1">
        <w:rPr>
          <w:i/>
          <w:color w:val="000000"/>
          <w:spacing w:val="-3"/>
        </w:rPr>
        <w:t xml:space="preserve"> </w:t>
      </w:r>
      <w:r w:rsidRPr="00205F2F">
        <w:rPr>
          <w:i/>
          <w:color w:val="000000"/>
          <w:spacing w:val="-3"/>
        </w:rPr>
        <w:t>an</w:t>
      </w:r>
      <w:r w:rsidR="00F019E1">
        <w:rPr>
          <w:i/>
          <w:color w:val="000000"/>
          <w:spacing w:val="-3"/>
        </w:rPr>
        <w:t xml:space="preserve"> </w:t>
      </w:r>
      <w:r w:rsidRPr="00205F2F">
        <w:rPr>
          <w:i/>
          <w:color w:val="000000"/>
          <w:spacing w:val="-3"/>
        </w:rPr>
        <w:t>emergency;</w:t>
      </w:r>
      <w:r w:rsidR="00F019E1">
        <w:rPr>
          <w:i/>
          <w:color w:val="000000"/>
          <w:spacing w:val="-3"/>
        </w:rPr>
        <w:t xml:space="preserve"> </w:t>
      </w:r>
      <w:r w:rsidRPr="00205F2F">
        <w:rPr>
          <w:i/>
          <w:color w:val="000000"/>
          <w:spacing w:val="-3"/>
        </w:rPr>
        <w:t>therefore</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says,</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you</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head</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months,</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implies],</w:t>
      </w:r>
      <w:r w:rsidR="00F019E1">
        <w:rPr>
          <w:i/>
          <w:color w:val="000000"/>
          <w:spacing w:val="-3"/>
        </w:rPr>
        <w:t xml:space="preserve"> </w:t>
      </w:r>
      <w:r w:rsidRPr="00205F2F">
        <w:rPr>
          <w:i/>
          <w:color w:val="000000"/>
          <w:spacing w:val="-3"/>
        </w:rPr>
        <w:t>See</w:t>
      </w:r>
      <w:r w:rsidR="00F019E1">
        <w:rPr>
          <w:i/>
          <w:color w:val="000000"/>
          <w:spacing w:val="-3"/>
        </w:rPr>
        <w:t xml:space="preserve"> </w:t>
      </w:r>
      <w:r w:rsidRPr="00205F2F">
        <w:rPr>
          <w:i/>
          <w:color w:val="000000"/>
          <w:spacing w:val="-3"/>
        </w:rPr>
        <w:t>[</w:t>
      </w:r>
      <w:r w:rsidRPr="00476602">
        <w:rPr>
          <w:i/>
          <w:color w:val="000000"/>
          <w:spacing w:val="-3"/>
        </w:rPr>
        <w:t>the</w:t>
      </w:r>
      <w:r w:rsidR="00F019E1">
        <w:rPr>
          <w:i/>
          <w:color w:val="000000"/>
          <w:spacing w:val="-3"/>
        </w:rPr>
        <w:t xml:space="preserve"> </w:t>
      </w:r>
      <w:r w:rsidRPr="00415792">
        <w:rPr>
          <w:i/>
          <w:spacing w:val="-3"/>
        </w:rPr>
        <w:t>moon</w:t>
      </w:r>
      <w:r w:rsidRPr="00205F2F">
        <w:rPr>
          <w:i/>
          <w:color w:val="000000"/>
          <w:spacing w:val="-3"/>
        </w:rPr>
        <w:t>]</w:t>
      </w:r>
      <w:r w:rsidR="00F019E1">
        <w:rPr>
          <w:i/>
          <w:color w:val="000000"/>
          <w:spacing w:val="-3"/>
        </w:rPr>
        <w:t xml:space="preserve"> </w:t>
      </w:r>
      <w:r w:rsidRPr="00205F2F">
        <w:rPr>
          <w:i/>
          <w:color w:val="000000"/>
          <w:spacing w:val="-3"/>
        </w:rPr>
        <w:t>like</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then</w:t>
      </w:r>
      <w:r w:rsidR="00F019E1">
        <w:rPr>
          <w:i/>
          <w:color w:val="000000"/>
          <w:spacing w:val="-3"/>
        </w:rPr>
        <w:t xml:space="preserve"> </w:t>
      </w:r>
      <w:r w:rsidRPr="00205F2F">
        <w:rPr>
          <w:i/>
          <w:color w:val="000000"/>
          <w:spacing w:val="-3"/>
        </w:rPr>
        <w:t>sanctify!</w:t>
      </w:r>
      <w:r w:rsidR="00F019E1">
        <w:rPr>
          <w:i/>
          <w:color w:val="000000"/>
          <w:spacing w:val="-3"/>
        </w:rPr>
        <w:t xml:space="preserve"> </w:t>
      </w:r>
      <w:r w:rsidRPr="00205F2F">
        <w:rPr>
          <w:i/>
          <w:color w:val="000000"/>
          <w:spacing w:val="-3"/>
        </w:rPr>
        <w:t>Raba</w:t>
      </w:r>
      <w:r w:rsidR="00F019E1">
        <w:rPr>
          <w:i/>
          <w:color w:val="000000"/>
          <w:spacing w:val="-3"/>
        </w:rPr>
        <w:t xml:space="preserve"> </w:t>
      </w:r>
      <w:r w:rsidRPr="00205F2F">
        <w:rPr>
          <w:i/>
          <w:color w:val="000000"/>
          <w:spacing w:val="-3"/>
        </w:rPr>
        <w:t>replied:</w:t>
      </w:r>
      <w:r w:rsidR="00F019E1">
        <w:rPr>
          <w:i/>
          <w:color w:val="000000"/>
          <w:spacing w:val="-3"/>
        </w:rPr>
        <w:t xml:space="preserve"> </w:t>
      </w:r>
      <w:r w:rsidRPr="00205F2F">
        <w:rPr>
          <w:i/>
          <w:color w:val="000000"/>
          <w:spacing w:val="-3"/>
        </w:rPr>
        <w:t>There</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no</w:t>
      </w:r>
      <w:r w:rsidR="00F019E1">
        <w:rPr>
          <w:i/>
          <w:color w:val="000000"/>
          <w:spacing w:val="-3"/>
        </w:rPr>
        <w:t xml:space="preserve"> </w:t>
      </w:r>
      <w:r w:rsidRPr="00205F2F">
        <w:rPr>
          <w:i/>
          <w:color w:val="000000"/>
          <w:spacing w:val="-3"/>
        </w:rPr>
        <w:t>contradiction:</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once</w:t>
      </w:r>
      <w:r w:rsidR="00F019E1">
        <w:rPr>
          <w:i/>
          <w:color w:val="000000"/>
          <w:spacing w:val="-3"/>
        </w:rPr>
        <w:t xml:space="preserve"> </w:t>
      </w:r>
      <w:r w:rsidRPr="00205F2F">
        <w:rPr>
          <w:i/>
          <w:color w:val="000000"/>
          <w:spacing w:val="-3"/>
        </w:rPr>
        <w:t>case</w:t>
      </w:r>
      <w:r w:rsidR="00F019E1">
        <w:rPr>
          <w:i/>
          <w:color w:val="000000"/>
          <w:spacing w:val="-3"/>
        </w:rPr>
        <w:t xml:space="preserve"> </w:t>
      </w:r>
      <w:r w:rsidRPr="00205F2F">
        <w:rPr>
          <w:i/>
          <w:color w:val="000000"/>
          <w:spacing w:val="-3"/>
        </w:rPr>
        <w:t>we</w:t>
      </w:r>
      <w:r w:rsidR="00F019E1">
        <w:rPr>
          <w:i/>
          <w:color w:val="000000"/>
          <w:spacing w:val="-3"/>
        </w:rPr>
        <w:t xml:space="preserve"> </w:t>
      </w:r>
      <w:r w:rsidRPr="00415792">
        <w:rPr>
          <w:i/>
          <w:spacing w:val="-3"/>
        </w:rPr>
        <w:t>speak</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prolonging</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other</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sanctifying</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what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above</w:t>
      </w:r>
      <w:r w:rsidR="00F019E1">
        <w:rPr>
          <w:i/>
          <w:color w:val="000000"/>
          <w:spacing w:val="-3"/>
        </w:rPr>
        <w:t xml:space="preserve"> </w:t>
      </w:r>
      <w:r w:rsidRPr="00415792">
        <w:rPr>
          <w:i/>
          <w:spacing w:val="-3"/>
        </w:rPr>
        <w:t>teaching</w:t>
      </w:r>
      <w:r w:rsidRPr="00205F2F">
        <w:rPr>
          <w:i/>
          <w:color w:val="000000"/>
          <w:spacing w:val="-3"/>
        </w:rPr>
        <w:t>]</w:t>
      </w:r>
      <w:r w:rsidR="00F019E1">
        <w:rPr>
          <w:i/>
          <w:color w:val="000000"/>
          <w:spacing w:val="-3"/>
        </w:rPr>
        <w:t xml:space="preserve"> </w:t>
      </w:r>
      <w:r w:rsidRPr="00205F2F">
        <w:rPr>
          <w:i/>
          <w:color w:val="000000"/>
          <w:spacing w:val="-3"/>
        </w:rPr>
        <w:t>meant</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I</w:t>
      </w:r>
      <w:r w:rsidR="00F019E1">
        <w:rPr>
          <w:i/>
          <w:color w:val="000000"/>
          <w:spacing w:val="-3"/>
        </w:rPr>
        <w:t xml:space="preserve"> </w:t>
      </w:r>
      <w:r w:rsidRPr="00205F2F">
        <w:rPr>
          <w:i/>
          <w:color w:val="000000"/>
          <w:spacing w:val="-3"/>
        </w:rPr>
        <w:t>might</w:t>
      </w:r>
      <w:r w:rsidR="00F019E1">
        <w:rPr>
          <w:i/>
          <w:color w:val="000000"/>
          <w:spacing w:val="-3"/>
        </w:rPr>
        <w:t xml:space="preserve"> </w:t>
      </w:r>
      <w:r w:rsidRPr="00205F2F">
        <w:rPr>
          <w:i/>
          <w:color w:val="000000"/>
          <w:spacing w:val="-3"/>
        </w:rPr>
        <w:t>say</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just</w:t>
      </w:r>
      <w:r w:rsidR="00F019E1">
        <w:rPr>
          <w:i/>
          <w:color w:val="000000"/>
          <w:spacing w:val="-3"/>
        </w:rPr>
        <w:t xml:space="preserve"> </w:t>
      </w:r>
      <w:r w:rsidRPr="00205F2F">
        <w:rPr>
          <w:i/>
          <w:color w:val="000000"/>
          <w:spacing w:val="-3"/>
        </w:rPr>
        <w:t>as</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year</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prolonged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meet</w:t>
      </w:r>
      <w:r w:rsidR="00F019E1">
        <w:rPr>
          <w:i/>
          <w:color w:val="000000"/>
          <w:spacing w:val="-3"/>
        </w:rPr>
        <w:t xml:space="preserve"> </w:t>
      </w:r>
      <w:r w:rsidRPr="00205F2F">
        <w:rPr>
          <w:i/>
          <w:color w:val="000000"/>
          <w:spacing w:val="-3"/>
        </w:rPr>
        <w:t>an</w:t>
      </w:r>
      <w:r w:rsidR="00F019E1">
        <w:rPr>
          <w:i/>
          <w:color w:val="000000"/>
          <w:spacing w:val="-3"/>
        </w:rPr>
        <w:t xml:space="preserve"> </w:t>
      </w:r>
      <w:r w:rsidRPr="00205F2F">
        <w:rPr>
          <w:i/>
          <w:color w:val="000000"/>
          <w:spacing w:val="-3"/>
        </w:rPr>
        <w:t>emergency,</w:t>
      </w:r>
      <w:r w:rsidR="00F019E1">
        <w:rPr>
          <w:i/>
          <w:color w:val="000000"/>
          <w:spacing w:val="-3"/>
        </w:rPr>
        <w:t xml:space="preserve"> </w:t>
      </w:r>
      <w:r w:rsidRPr="00205F2F">
        <w:rPr>
          <w:i/>
          <w:color w:val="000000"/>
          <w:spacing w:val="-3"/>
        </w:rPr>
        <w:t>so</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sanctified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meet</w:t>
      </w:r>
      <w:r w:rsidR="00F019E1">
        <w:rPr>
          <w:i/>
          <w:color w:val="000000"/>
          <w:spacing w:val="-3"/>
        </w:rPr>
        <w:t xml:space="preserve"> </w:t>
      </w:r>
      <w:r w:rsidRPr="00205F2F">
        <w:rPr>
          <w:i/>
          <w:color w:val="000000"/>
          <w:spacing w:val="-3"/>
        </w:rPr>
        <w:t>an</w:t>
      </w:r>
      <w:r w:rsidR="00F019E1">
        <w:rPr>
          <w:i/>
          <w:color w:val="000000"/>
          <w:spacing w:val="-3"/>
        </w:rPr>
        <w:t xml:space="preserve"> </w:t>
      </w:r>
      <w:r w:rsidRPr="00205F2F">
        <w:rPr>
          <w:i/>
          <w:color w:val="000000"/>
          <w:spacing w:val="-3"/>
        </w:rPr>
        <w:t>emergency,</w:t>
      </w:r>
      <w:r w:rsidR="00F019E1">
        <w:rPr>
          <w:i/>
          <w:color w:val="000000"/>
          <w:spacing w:val="-3"/>
        </w:rPr>
        <w:t xml:space="preserve"> </w:t>
      </w:r>
      <w:r w:rsidRPr="00205F2F">
        <w:rPr>
          <w:i/>
          <w:color w:val="000000"/>
          <w:spacing w:val="-3"/>
        </w:rPr>
        <w:t>therefore</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says,</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you</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See</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moon</w:t>
      </w:r>
      <w:r w:rsidRPr="00205F2F">
        <w:rPr>
          <w:i/>
          <w:color w:val="000000"/>
          <w:spacing w:val="-3"/>
        </w:rPr>
        <w:t>]</w:t>
      </w:r>
      <w:r w:rsidR="00F019E1">
        <w:rPr>
          <w:i/>
          <w:color w:val="000000"/>
          <w:spacing w:val="-3"/>
        </w:rPr>
        <w:t xml:space="preserve"> </w:t>
      </w:r>
      <w:r w:rsidRPr="00205F2F">
        <w:rPr>
          <w:i/>
          <w:color w:val="000000"/>
          <w:spacing w:val="-3"/>
        </w:rPr>
        <w:t>like</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then</w:t>
      </w:r>
      <w:r w:rsidR="00F019E1">
        <w:rPr>
          <w:i/>
          <w:color w:val="000000"/>
          <w:spacing w:val="-3"/>
        </w:rPr>
        <w:t xml:space="preserve"> </w:t>
      </w:r>
      <w:r w:rsidRPr="00205F2F">
        <w:rPr>
          <w:i/>
          <w:color w:val="000000"/>
          <w:spacing w:val="-3"/>
        </w:rPr>
        <w:t>sanctify.</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illustrated</w:t>
      </w:r>
      <w:r w:rsidR="00F019E1">
        <w:rPr>
          <w:i/>
          <w:color w:val="000000"/>
          <w:spacing w:val="-3"/>
        </w:rPr>
        <w:t xml:space="preserve"> </w:t>
      </w:r>
      <w:r w:rsidRPr="00205F2F">
        <w:rPr>
          <w:i/>
          <w:color w:val="000000"/>
          <w:spacing w:val="-3"/>
        </w:rPr>
        <w:t>by</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dictum</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R.</w:t>
      </w:r>
      <w:r w:rsidR="00F019E1">
        <w:rPr>
          <w:i/>
          <w:color w:val="000000"/>
          <w:spacing w:val="-3"/>
        </w:rPr>
        <w:t xml:space="preserve"> </w:t>
      </w:r>
      <w:r w:rsidRPr="00205F2F">
        <w:rPr>
          <w:i/>
          <w:color w:val="000000"/>
          <w:spacing w:val="-3"/>
        </w:rPr>
        <w:t>Joshua</w:t>
      </w:r>
      <w:r w:rsidR="00F019E1">
        <w:rPr>
          <w:i/>
          <w:color w:val="000000"/>
          <w:spacing w:val="-3"/>
        </w:rPr>
        <w:t xml:space="preserve"> </w:t>
      </w:r>
      <w:r w:rsidRPr="00205F2F">
        <w:rPr>
          <w:i/>
          <w:color w:val="000000"/>
          <w:spacing w:val="-3"/>
        </w:rPr>
        <w:t>b.</w:t>
      </w:r>
      <w:r w:rsidR="00F019E1">
        <w:rPr>
          <w:i/>
          <w:color w:val="000000"/>
          <w:spacing w:val="-3"/>
        </w:rPr>
        <w:t xml:space="preserve"> </w:t>
      </w:r>
      <w:r w:rsidRPr="00205F2F">
        <w:rPr>
          <w:i/>
          <w:color w:val="000000"/>
          <w:spacing w:val="-3"/>
        </w:rPr>
        <w:t>Levi:</w:t>
      </w:r>
      <w:r w:rsidR="00F019E1">
        <w:rPr>
          <w:i/>
          <w:color w:val="000000"/>
          <w:spacing w:val="-3"/>
        </w:rPr>
        <w:t xml:space="preserve"> ‘</w:t>
      </w:r>
      <w:r w:rsidRPr="00205F2F">
        <w:rPr>
          <w:i/>
          <w:color w:val="000000"/>
          <w:spacing w:val="-3"/>
        </w:rPr>
        <w:t>Witnesses</w:t>
      </w:r>
      <w:r w:rsidR="00F019E1">
        <w:rPr>
          <w:i/>
          <w:color w:val="000000"/>
          <w:spacing w:val="-3"/>
        </w:rPr>
        <w:t xml:space="preserve"> </w:t>
      </w:r>
      <w:r w:rsidRPr="00205F2F">
        <w:rPr>
          <w:i/>
          <w:color w:val="000000"/>
          <w:spacing w:val="-3"/>
        </w:rPr>
        <w:t>can</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intimidated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withhold</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report</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appeared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its</w:t>
      </w:r>
      <w:r w:rsidR="00F019E1">
        <w:rPr>
          <w:i/>
          <w:color w:val="000000"/>
          <w:spacing w:val="-3"/>
        </w:rPr>
        <w:t xml:space="preserve"> </w:t>
      </w:r>
      <w:r w:rsidRPr="00205F2F">
        <w:rPr>
          <w:i/>
          <w:color w:val="000000"/>
          <w:spacing w:val="-3"/>
        </w:rPr>
        <w:t>due</w:t>
      </w:r>
      <w:r w:rsidR="00F019E1">
        <w:rPr>
          <w:i/>
          <w:color w:val="000000"/>
          <w:spacing w:val="-3"/>
        </w:rPr>
        <w:t xml:space="preserve"> </w:t>
      </w:r>
      <w:r w:rsidRPr="00415792">
        <w:rPr>
          <w:i/>
          <w:spacing w:val="-3"/>
        </w:rPr>
        <w:t>time</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prolonged,</w:t>
      </w:r>
      <w:r w:rsidR="00F019E1">
        <w:rPr>
          <w:i/>
          <w:color w:val="000000"/>
          <w:spacing w:val="-3"/>
        </w:rPr>
        <w:t xml:space="preserve"> </w:t>
      </w:r>
      <w:r w:rsidRPr="00205F2F">
        <w:rPr>
          <w:i/>
          <w:color w:val="000000"/>
          <w:spacing w:val="-3"/>
        </w:rPr>
        <w:t>but</w:t>
      </w:r>
      <w:r w:rsidR="00F019E1">
        <w:rPr>
          <w:i/>
          <w:color w:val="000000"/>
          <w:spacing w:val="-3"/>
        </w:rPr>
        <w:t xml:space="preserve"> </w:t>
      </w:r>
      <w:r w:rsidRPr="00205F2F">
        <w:rPr>
          <w:i/>
          <w:color w:val="000000"/>
          <w:spacing w:val="-3"/>
        </w:rPr>
        <w:t>they</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intimidated</w:t>
      </w:r>
      <w:r w:rsidR="00F019E1">
        <w:rPr>
          <w:i/>
          <w:color w:val="000000"/>
          <w:spacing w:val="-3"/>
        </w:rPr>
        <w:t xml:space="preserve"> </w:t>
      </w:r>
      <w:r w:rsidRPr="00205F2F">
        <w:rPr>
          <w:i/>
          <w:color w:val="000000"/>
          <w:spacing w:val="-3"/>
        </w:rPr>
        <w:t>into</w:t>
      </w:r>
      <w:r w:rsidR="00F019E1">
        <w:rPr>
          <w:i/>
          <w:color w:val="000000"/>
          <w:spacing w:val="-3"/>
        </w:rPr>
        <w:t xml:space="preserve"> </w:t>
      </w:r>
      <w:r w:rsidRPr="00205F2F">
        <w:rPr>
          <w:i/>
          <w:color w:val="000000"/>
          <w:spacing w:val="-3"/>
        </w:rPr>
        <w:t>reporting</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appeared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its</w:t>
      </w:r>
      <w:r w:rsidR="00F019E1">
        <w:rPr>
          <w:i/>
          <w:color w:val="000000"/>
          <w:spacing w:val="-3"/>
        </w:rPr>
        <w:t xml:space="preserve"> </w:t>
      </w:r>
      <w:r w:rsidRPr="00205F2F">
        <w:rPr>
          <w:i/>
          <w:color w:val="000000"/>
          <w:spacing w:val="-3"/>
        </w:rPr>
        <w:t>proper</w:t>
      </w:r>
      <w:r w:rsidR="00F019E1">
        <w:rPr>
          <w:i/>
          <w:color w:val="000000"/>
          <w:spacing w:val="-3"/>
        </w:rPr>
        <w:t xml:space="preserve"> </w:t>
      </w:r>
      <w:r w:rsidRPr="00415792">
        <w:rPr>
          <w:i/>
          <w:spacing w:val="-3"/>
        </w:rPr>
        <w:t>time</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a</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sanctified</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thirtieth</w:t>
      </w:r>
      <w:r w:rsidRPr="00205F2F">
        <w:rPr>
          <w:i/>
          <w:color w:val="000000"/>
          <w:spacing w:val="-3"/>
        </w:rPr>
        <w:t>]</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so?</w:t>
      </w:r>
      <w:r w:rsidR="00F019E1">
        <w:rPr>
          <w:i/>
          <w:color w:val="000000"/>
          <w:spacing w:val="-3"/>
        </w:rPr>
        <w:t xml:space="preserve"> </w:t>
      </w:r>
      <w:r w:rsidRPr="00205F2F">
        <w:rPr>
          <w:i/>
          <w:color w:val="000000"/>
          <w:spacing w:val="-3"/>
        </w:rPr>
        <w:t>Did</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R.</w:t>
      </w:r>
      <w:r w:rsidR="00F019E1">
        <w:rPr>
          <w:i/>
          <w:color w:val="000000"/>
          <w:spacing w:val="-3"/>
        </w:rPr>
        <w:t xml:space="preserve"> </w:t>
      </w:r>
      <w:r w:rsidRPr="00205F2F">
        <w:rPr>
          <w:i/>
          <w:color w:val="000000"/>
          <w:spacing w:val="-3"/>
        </w:rPr>
        <w:t>Judah</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Prince</w:t>
      </w:r>
      <w:r w:rsidR="00F019E1">
        <w:rPr>
          <w:i/>
          <w:color w:val="000000"/>
          <w:spacing w:val="-3"/>
        </w:rPr>
        <w:t xml:space="preserve"> </w:t>
      </w:r>
      <w:r w:rsidRPr="00205F2F">
        <w:rPr>
          <w:i/>
          <w:color w:val="000000"/>
          <w:spacing w:val="-3"/>
        </w:rPr>
        <w:t>send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R.</w:t>
      </w:r>
      <w:r w:rsidR="00F019E1">
        <w:rPr>
          <w:i/>
          <w:color w:val="000000"/>
          <w:spacing w:val="-3"/>
        </w:rPr>
        <w:t xml:space="preserve"> </w:t>
      </w:r>
      <w:r w:rsidRPr="00205F2F">
        <w:rPr>
          <w:i/>
          <w:color w:val="000000"/>
          <w:spacing w:val="-3"/>
        </w:rPr>
        <w:t>Ammi</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message</w:t>
      </w:r>
      <w:r w:rsidR="00F019E1">
        <w:rPr>
          <w:i/>
          <w:color w:val="000000"/>
          <w:spacing w:val="-3"/>
        </w:rPr>
        <w:t xml:space="preserve"> </w:t>
      </w:r>
      <w:r w:rsidRPr="00205F2F">
        <w:rPr>
          <w:i/>
          <w:color w:val="000000"/>
          <w:spacing w:val="-3"/>
        </w:rPr>
        <w:t>saying:</w:t>
      </w:r>
      <w:r w:rsidR="00F019E1">
        <w:rPr>
          <w:i/>
          <w:color w:val="000000"/>
          <w:spacing w:val="-3"/>
        </w:rPr>
        <w:t xml:space="preserve"> </w:t>
      </w:r>
      <w:r w:rsidRPr="00415792">
        <w:rPr>
          <w:i/>
          <w:spacing w:val="-3"/>
        </w:rPr>
        <w:t>Know</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when</w:t>
      </w:r>
      <w:r w:rsidR="00F019E1">
        <w:rPr>
          <w:i/>
          <w:color w:val="000000"/>
          <w:spacing w:val="-3"/>
        </w:rPr>
        <w:t xml:space="preserve"> </w:t>
      </w:r>
      <w:r w:rsidRPr="00205F2F">
        <w:rPr>
          <w:i/>
          <w:color w:val="000000"/>
          <w:spacing w:val="-3"/>
        </w:rPr>
        <w:t>R.</w:t>
      </w:r>
      <w:r w:rsidR="00F019E1">
        <w:rPr>
          <w:i/>
          <w:color w:val="000000"/>
          <w:spacing w:val="-3"/>
        </w:rPr>
        <w:t xml:space="preserve"> </w:t>
      </w:r>
      <w:r w:rsidRPr="00205F2F">
        <w:rPr>
          <w:i/>
          <w:color w:val="000000"/>
          <w:spacing w:val="-3"/>
        </w:rPr>
        <w:t>Johanan</w:t>
      </w:r>
      <w:r w:rsidR="00F019E1">
        <w:rPr>
          <w:i/>
          <w:color w:val="000000"/>
          <w:spacing w:val="-3"/>
        </w:rPr>
        <w:t xml:space="preserve"> </w:t>
      </w:r>
      <w:r w:rsidRPr="00205F2F">
        <w:rPr>
          <w:i/>
          <w:color w:val="000000"/>
          <w:spacing w:val="-3"/>
        </w:rPr>
        <w:t>was</w:t>
      </w:r>
      <w:r w:rsidR="00F019E1">
        <w:rPr>
          <w:i/>
          <w:color w:val="000000"/>
          <w:spacing w:val="-3"/>
        </w:rPr>
        <w:t xml:space="preserve"> </w:t>
      </w:r>
      <w:r w:rsidRPr="00205F2F">
        <w:rPr>
          <w:i/>
          <w:color w:val="000000"/>
          <w:spacing w:val="-3"/>
        </w:rPr>
        <w:t>alive</w:t>
      </w:r>
      <w:r w:rsidR="00F019E1">
        <w:rPr>
          <w:i/>
          <w:color w:val="000000"/>
          <w:spacing w:val="-3"/>
        </w:rPr>
        <w:t xml:space="preserve"> </w:t>
      </w:r>
      <w:r w:rsidRPr="00205F2F">
        <w:rPr>
          <w:i/>
          <w:color w:val="000000"/>
          <w:spacing w:val="-3"/>
        </w:rPr>
        <w:t>he</w:t>
      </w:r>
      <w:r w:rsidR="00F019E1">
        <w:rPr>
          <w:i/>
          <w:color w:val="000000"/>
          <w:spacing w:val="-3"/>
        </w:rPr>
        <w:t xml:space="preserve"> </w:t>
      </w:r>
      <w:r w:rsidRPr="00205F2F">
        <w:rPr>
          <w:i/>
          <w:color w:val="000000"/>
          <w:spacing w:val="-3"/>
        </w:rPr>
        <w:t>used</w:t>
      </w:r>
      <w:r w:rsidR="00F019E1">
        <w:rPr>
          <w:i/>
          <w:color w:val="000000"/>
          <w:spacing w:val="-3"/>
        </w:rPr>
        <w:t xml:space="preserve"> </w:t>
      </w:r>
      <w:r w:rsidRPr="00205F2F">
        <w:rPr>
          <w:i/>
          <w:color w:val="000000"/>
          <w:spacing w:val="-3"/>
        </w:rPr>
        <w:t>to</w:t>
      </w:r>
      <w:r w:rsidR="00F019E1">
        <w:rPr>
          <w:i/>
          <w:color w:val="000000"/>
          <w:spacing w:val="-3"/>
        </w:rPr>
        <w:t xml:space="preserve"> </w:t>
      </w:r>
      <w:r w:rsidRPr="00415792">
        <w:rPr>
          <w:i/>
          <w:spacing w:val="-3"/>
        </w:rPr>
        <w:t>teach</w:t>
      </w:r>
      <w:r w:rsidR="00F019E1">
        <w:rPr>
          <w:i/>
          <w:color w:val="000000"/>
          <w:spacing w:val="-3"/>
        </w:rPr>
        <w:t xml:space="preserve"> </w:t>
      </w:r>
      <w:r w:rsidRPr="00205F2F">
        <w:rPr>
          <w:i/>
          <w:color w:val="000000"/>
          <w:spacing w:val="-3"/>
        </w:rPr>
        <w:t>us</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witnesses</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intimidated</w:t>
      </w:r>
      <w:r w:rsidR="00F019E1">
        <w:rPr>
          <w:i/>
          <w:color w:val="000000"/>
          <w:spacing w:val="-3"/>
        </w:rPr>
        <w:t xml:space="preserve"> </w:t>
      </w:r>
      <w:r w:rsidRPr="00205F2F">
        <w:rPr>
          <w:i/>
          <w:color w:val="000000"/>
          <w:spacing w:val="-3"/>
        </w:rPr>
        <w:t>into</w:t>
      </w:r>
      <w:r w:rsidR="00F019E1">
        <w:rPr>
          <w:i/>
          <w:color w:val="000000"/>
          <w:spacing w:val="-3"/>
        </w:rPr>
        <w:t xml:space="preserve"> </w:t>
      </w:r>
      <w:r w:rsidRPr="00205F2F">
        <w:rPr>
          <w:i/>
          <w:color w:val="000000"/>
          <w:spacing w:val="-3"/>
        </w:rPr>
        <w:t>reporting</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thirtieth</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appeared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its</w:t>
      </w:r>
      <w:r w:rsidR="00F019E1">
        <w:rPr>
          <w:i/>
          <w:color w:val="000000"/>
          <w:spacing w:val="-3"/>
        </w:rPr>
        <w:t xml:space="preserve"> </w:t>
      </w:r>
      <w:r w:rsidRPr="00205F2F">
        <w:rPr>
          <w:i/>
          <w:color w:val="000000"/>
          <w:spacing w:val="-3"/>
        </w:rPr>
        <w:t>due</w:t>
      </w:r>
      <w:r w:rsidR="00F019E1">
        <w:rPr>
          <w:i/>
          <w:color w:val="000000"/>
          <w:spacing w:val="-3"/>
        </w:rPr>
        <w:t xml:space="preserve"> </w:t>
      </w:r>
      <w:r w:rsidRPr="00415792">
        <w:rPr>
          <w:i/>
          <w:spacing w:val="-3"/>
        </w:rPr>
        <w:t>time</w:t>
      </w:r>
      <w:r w:rsidRPr="00205F2F">
        <w:rPr>
          <w:i/>
          <w:color w:val="000000"/>
          <w:spacing w:val="-3"/>
        </w:rPr>
        <w:t>,</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sanctified,</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even</w:t>
      </w:r>
      <w:r w:rsidR="00F019E1">
        <w:rPr>
          <w:i/>
          <w:color w:val="000000"/>
          <w:spacing w:val="-3"/>
        </w:rPr>
        <w:t xml:space="preserve"> </w:t>
      </w:r>
      <w:r w:rsidRPr="00205F2F">
        <w:rPr>
          <w:i/>
          <w:color w:val="000000"/>
          <w:spacing w:val="-3"/>
        </w:rPr>
        <w:t>though</w:t>
      </w:r>
      <w:r w:rsidR="00F019E1">
        <w:rPr>
          <w:i/>
          <w:color w:val="000000"/>
          <w:spacing w:val="-3"/>
        </w:rPr>
        <w:t xml:space="preserve"> </w:t>
      </w:r>
      <w:r w:rsidRPr="00205F2F">
        <w:rPr>
          <w:i/>
          <w:color w:val="000000"/>
          <w:spacing w:val="-3"/>
        </w:rPr>
        <w:t>they</w:t>
      </w:r>
      <w:r w:rsidR="00F019E1">
        <w:rPr>
          <w:i/>
          <w:color w:val="000000"/>
          <w:spacing w:val="-3"/>
        </w:rPr>
        <w:t xml:space="preserve"> </w:t>
      </w:r>
      <w:r w:rsidRPr="00205F2F">
        <w:rPr>
          <w:i/>
          <w:color w:val="000000"/>
          <w:spacing w:val="-3"/>
        </w:rPr>
        <w:t>have</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seen</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they</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say,</w:t>
      </w:r>
      <w:r w:rsidR="00F019E1">
        <w:rPr>
          <w:i/>
          <w:color w:val="000000"/>
          <w:spacing w:val="-3"/>
        </w:rPr>
        <w:t xml:space="preserve"> </w:t>
      </w:r>
      <w:r w:rsidRPr="00205F2F">
        <w:rPr>
          <w:i/>
          <w:color w:val="000000"/>
          <w:spacing w:val="-3"/>
        </w:rPr>
        <w:t>We</w:t>
      </w:r>
      <w:r w:rsidR="00F019E1">
        <w:rPr>
          <w:i/>
          <w:color w:val="000000"/>
          <w:spacing w:val="-3"/>
        </w:rPr>
        <w:t xml:space="preserve"> </w:t>
      </w:r>
      <w:r w:rsidRPr="00205F2F">
        <w:rPr>
          <w:i/>
          <w:color w:val="000000"/>
          <w:spacing w:val="-3"/>
        </w:rPr>
        <w:t>have</w:t>
      </w:r>
      <w:r w:rsidR="00F019E1">
        <w:rPr>
          <w:i/>
          <w:color w:val="000000"/>
          <w:spacing w:val="-3"/>
        </w:rPr>
        <w:t xml:space="preserve"> </w:t>
      </w:r>
      <w:r w:rsidRPr="00205F2F">
        <w:rPr>
          <w:i/>
          <w:color w:val="000000"/>
          <w:spacing w:val="-3"/>
        </w:rPr>
        <w:t>seen</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w:t>
      </w:r>
      <w:r w:rsidR="00F019E1">
        <w:rPr>
          <w:i/>
          <w:color w:val="000000"/>
          <w:spacing w:val="-3"/>
        </w:rPr>
        <w:t xml:space="preserve"> </w:t>
      </w:r>
      <w:r w:rsidRPr="00205F2F">
        <w:rPr>
          <w:i/>
          <w:color w:val="000000"/>
          <w:spacing w:val="-3"/>
        </w:rPr>
        <w:t>Abaye</w:t>
      </w:r>
      <w:r w:rsidR="00F019E1">
        <w:rPr>
          <w:i/>
          <w:color w:val="000000"/>
          <w:spacing w:val="-3"/>
        </w:rPr>
        <w:t xml:space="preserve"> </w:t>
      </w:r>
      <w:r w:rsidRPr="00205F2F">
        <w:rPr>
          <w:i/>
          <w:color w:val="000000"/>
          <w:spacing w:val="-3"/>
        </w:rPr>
        <w:t>said:</w:t>
      </w:r>
      <w:r w:rsidR="00F019E1">
        <w:rPr>
          <w:i/>
          <w:color w:val="000000"/>
          <w:spacing w:val="-3"/>
        </w:rPr>
        <w:t xml:space="preserve"> </w:t>
      </w:r>
      <w:r w:rsidRPr="00205F2F">
        <w:rPr>
          <w:i/>
          <w:color w:val="000000"/>
          <w:spacing w:val="-3"/>
        </w:rPr>
        <w:t>There</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no</w:t>
      </w:r>
      <w:r w:rsidR="00F019E1">
        <w:rPr>
          <w:i/>
          <w:color w:val="000000"/>
          <w:spacing w:val="-3"/>
        </w:rPr>
        <w:t xml:space="preserve"> </w:t>
      </w:r>
      <w:r w:rsidRPr="00205F2F">
        <w:rPr>
          <w:i/>
          <w:color w:val="000000"/>
          <w:spacing w:val="-3"/>
        </w:rPr>
        <w:t>contradiction: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205F2F">
        <w:rPr>
          <w:i/>
          <w:color w:val="000000"/>
          <w:spacing w:val="-3"/>
        </w:rPr>
        <w:t>rule</w:t>
      </w:r>
      <w:r w:rsidR="00F019E1">
        <w:rPr>
          <w:i/>
          <w:color w:val="000000"/>
          <w:spacing w:val="-3"/>
        </w:rPr>
        <w:t xml:space="preserve"> </w:t>
      </w:r>
      <w:r w:rsidRPr="00205F2F">
        <w:rPr>
          <w:i/>
          <w:color w:val="000000"/>
          <w:spacing w:val="-3"/>
        </w:rPr>
        <w:t>holds</w:t>
      </w:r>
      <w:r w:rsidR="00F019E1">
        <w:rPr>
          <w:i/>
          <w:color w:val="000000"/>
          <w:spacing w:val="-3"/>
        </w:rPr>
        <w:t xml:space="preserve"> </w:t>
      </w:r>
      <w:r w:rsidRPr="00205F2F">
        <w:rPr>
          <w:i/>
          <w:color w:val="000000"/>
          <w:spacing w:val="-3"/>
        </w:rPr>
        <w:t>good</w:t>
      </w:r>
      <w:r w:rsidR="00F019E1">
        <w:rPr>
          <w:i/>
          <w:color w:val="000000"/>
          <w:spacing w:val="-3"/>
        </w:rPr>
        <w:t xml:space="preserve"> </w:t>
      </w:r>
      <w:r w:rsidRPr="00205F2F">
        <w:rPr>
          <w:i/>
          <w:color w:val="000000"/>
          <w:spacing w:val="-3"/>
        </w:rPr>
        <w:t>for</w:t>
      </w:r>
      <w:r w:rsidR="00F019E1">
        <w:rPr>
          <w:i/>
          <w:color w:val="000000"/>
          <w:spacing w:val="-3"/>
        </w:rPr>
        <w:t xml:space="preserve"> </w:t>
      </w:r>
      <w:r w:rsidRPr="00415792">
        <w:rPr>
          <w:i/>
          <w:spacing w:val="-3"/>
        </w:rPr>
        <w:t>Nisan</w:t>
      </w:r>
      <w:r w:rsidR="00F019E1">
        <w:rPr>
          <w:i/>
          <w:color w:val="000000"/>
          <w:spacing w:val="-3"/>
        </w:rPr>
        <w:t xml:space="preserve"> </w:t>
      </w:r>
      <w:r w:rsidRPr="00205F2F">
        <w:rPr>
          <w:i/>
          <w:color w:val="000000"/>
          <w:spacing w:val="-3"/>
        </w:rPr>
        <w:t>and</w:t>
      </w:r>
      <w:r w:rsidR="00F019E1">
        <w:rPr>
          <w:i/>
          <w:color w:val="000000"/>
          <w:spacing w:val="-3"/>
        </w:rPr>
        <w:t xml:space="preserve"> </w:t>
      </w:r>
      <w:r w:rsidRPr="00415792">
        <w:rPr>
          <w:i/>
          <w:spacing w:val="-3"/>
        </w:rPr>
        <w:t>Tishri</w:t>
      </w:r>
      <w:r w:rsidRPr="00205F2F">
        <w:rPr>
          <w:i/>
          <w:color w:val="000000"/>
          <w:spacing w:val="-3"/>
        </w:rPr>
        <w: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other</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other</w:t>
      </w:r>
      <w:r w:rsidR="00F019E1">
        <w:rPr>
          <w:i/>
          <w:color w:val="000000"/>
          <w:spacing w:val="-3"/>
        </w:rPr>
        <w:t xml:space="preserve"> </w:t>
      </w:r>
      <w:r w:rsidRPr="00205F2F">
        <w:rPr>
          <w:i/>
          <w:color w:val="000000"/>
          <w:spacing w:val="-3"/>
        </w:rPr>
        <w:t>months</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year.</w:t>
      </w:r>
      <w:r w:rsidR="00F019E1">
        <w:rPr>
          <w:i/>
          <w:color w:val="000000"/>
          <w:spacing w:val="-3"/>
        </w:rPr>
        <w:t xml:space="preserve"> </w:t>
      </w:r>
      <w:r w:rsidRPr="00205F2F">
        <w:rPr>
          <w:i/>
          <w:color w:val="000000"/>
          <w:spacing w:val="-3"/>
        </w:rPr>
        <w:t>Raba</w:t>
      </w:r>
      <w:r w:rsidR="00F019E1">
        <w:rPr>
          <w:i/>
          <w:color w:val="000000"/>
          <w:spacing w:val="-3"/>
        </w:rPr>
        <w:t xml:space="preserve"> </w:t>
      </w:r>
      <w:r w:rsidRPr="00205F2F">
        <w:rPr>
          <w:i/>
          <w:color w:val="000000"/>
          <w:spacing w:val="-3"/>
        </w:rPr>
        <w:t>said:</w:t>
      </w:r>
      <w:r w:rsidR="00F019E1">
        <w:rPr>
          <w:i/>
          <w:color w:val="000000"/>
          <w:spacing w:val="-3"/>
        </w:rPr>
        <w:t xml:space="preserve"> </w:t>
      </w:r>
      <w:r w:rsidRPr="00205F2F">
        <w:rPr>
          <w:i/>
          <w:color w:val="000000"/>
          <w:spacing w:val="-3"/>
        </w:rPr>
        <w:t>This</w:t>
      </w:r>
      <w:r w:rsidR="00F019E1">
        <w:rPr>
          <w:i/>
          <w:color w:val="000000"/>
          <w:spacing w:val="-3"/>
        </w:rPr>
        <w:t xml:space="preserve"> </w:t>
      </w:r>
      <w:r w:rsidRPr="00415792">
        <w:rPr>
          <w:i/>
          <w:spacing w:val="-3"/>
        </w:rPr>
        <w:t>teaching</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Rabbah</w:t>
      </w:r>
      <w:r w:rsidR="00F019E1">
        <w:rPr>
          <w:i/>
          <w:color w:val="000000"/>
          <w:spacing w:val="-3"/>
        </w:rPr>
        <w:t xml:space="preserve"> </w:t>
      </w:r>
      <w:r w:rsidRPr="00205F2F">
        <w:rPr>
          <w:i/>
          <w:color w:val="000000"/>
          <w:spacing w:val="-3"/>
        </w:rPr>
        <w:t>b.</w:t>
      </w:r>
      <w:r w:rsidR="00F019E1">
        <w:rPr>
          <w:i/>
          <w:color w:val="000000"/>
          <w:spacing w:val="-3"/>
        </w:rPr>
        <w:t xml:space="preserve"> </w:t>
      </w:r>
      <w:r w:rsidRPr="00205F2F">
        <w:rPr>
          <w:i/>
          <w:color w:val="000000"/>
          <w:spacing w:val="-3"/>
        </w:rPr>
        <w:t>Samuel</w:t>
      </w:r>
      <w:r w:rsidR="00F019E1">
        <w:rPr>
          <w:i/>
          <w:color w:val="000000"/>
          <w:spacing w:val="-3"/>
        </w:rPr>
        <w:t xml:space="preserve"> </w:t>
      </w:r>
      <w:r w:rsidRPr="00205F2F">
        <w:rPr>
          <w:i/>
          <w:color w:val="000000"/>
          <w:spacing w:val="-3"/>
        </w:rPr>
        <w:t>learnt</w:t>
      </w:r>
      <w:r w:rsidR="00F019E1">
        <w:rPr>
          <w:i/>
          <w:color w:val="000000"/>
          <w:spacing w:val="-3"/>
        </w:rPr>
        <w:t xml:space="preserve"> </w:t>
      </w:r>
      <w:r w:rsidRPr="00205F2F">
        <w:rPr>
          <w:i/>
          <w:color w:val="000000"/>
          <w:spacing w:val="-3"/>
        </w:rPr>
        <w:t>follows</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Others</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as</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been</w:t>
      </w:r>
      <w:r w:rsidR="00F019E1">
        <w:rPr>
          <w:i/>
          <w:color w:val="000000"/>
          <w:spacing w:val="-3"/>
        </w:rPr>
        <w:t xml:space="preserve"> </w:t>
      </w:r>
      <w:r w:rsidRPr="00415792">
        <w:rPr>
          <w:i/>
          <w:spacing w:val="-3"/>
        </w:rPr>
        <w:t>taught</w:t>
      </w:r>
      <w:r w:rsidRPr="00205F2F">
        <w:rPr>
          <w:i/>
          <w:color w:val="000000"/>
          <w:spacing w:val="-3"/>
        </w:rPr>
        <w:t>:</w:t>
      </w:r>
      <w:r w:rsidR="00F019E1">
        <w:rPr>
          <w:i/>
          <w:color w:val="000000"/>
          <w:spacing w:val="-3"/>
        </w:rPr>
        <w:t xml:space="preserve"> ‘</w:t>
      </w:r>
      <w:r w:rsidRPr="00205F2F">
        <w:rPr>
          <w:i/>
          <w:color w:val="000000"/>
          <w:spacing w:val="-3"/>
        </w:rPr>
        <w:t>Others</w:t>
      </w:r>
      <w:r w:rsidR="00F019E1">
        <w:rPr>
          <w:i/>
          <w:color w:val="000000"/>
          <w:spacing w:val="-3"/>
        </w:rPr>
        <w:t xml:space="preserve"> </w:t>
      </w:r>
      <w:r w:rsidRPr="00205F2F">
        <w:rPr>
          <w:i/>
          <w:color w:val="000000"/>
          <w:spacing w:val="-3"/>
        </w:rPr>
        <w:t>say</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between</w:t>
      </w:r>
      <w:r w:rsidR="00F019E1">
        <w:rPr>
          <w:i/>
          <w:color w:val="000000"/>
          <w:spacing w:val="-3"/>
        </w:rPr>
        <w:t xml:space="preserve"> </w:t>
      </w:r>
      <w:r w:rsidRPr="00415792">
        <w:rPr>
          <w:i/>
          <w:spacing w:val="-3"/>
        </w:rPr>
        <w:t>one</w:t>
      </w:r>
      <w:r w:rsidR="00F019E1">
        <w:rPr>
          <w:i/>
          <w:color w:val="000000"/>
          <w:spacing w:val="-3"/>
        </w:rPr>
        <w:t xml:space="preserve"> </w:t>
      </w:r>
      <w:r w:rsidRPr="00415792">
        <w:rPr>
          <w:i/>
          <w:spacing w:val="-3"/>
        </w:rPr>
        <w:t>Pentecost</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another</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between</w:t>
      </w:r>
      <w:r w:rsidR="00F019E1">
        <w:rPr>
          <w:i/>
          <w:color w:val="000000"/>
          <w:spacing w:val="-3"/>
        </w:rPr>
        <w:t xml:space="preserve"> </w:t>
      </w:r>
      <w:r w:rsidRPr="00415792">
        <w:rPr>
          <w:i/>
          <w:spacing w:val="-3"/>
        </w:rPr>
        <w:t>one</w:t>
      </w:r>
      <w:r w:rsidR="00F019E1">
        <w:rPr>
          <w:i/>
          <w:color w:val="000000"/>
          <w:spacing w:val="-3"/>
        </w:rPr>
        <w:t xml:space="preserve"> </w:t>
      </w:r>
      <w:r w:rsidRPr="00415792">
        <w:rPr>
          <w:i/>
          <w:spacing w:val="-3"/>
        </w:rPr>
        <w:t>New</w:t>
      </w:r>
      <w:r w:rsidR="00F019E1">
        <w:rPr>
          <w:i/>
          <w:color w:val="000000"/>
          <w:spacing w:val="-3"/>
        </w:rPr>
        <w:t xml:space="preserve"> </w:t>
      </w:r>
      <w:r w:rsidRPr="00476602">
        <w:rPr>
          <w:i/>
          <w:color w:val="000000"/>
          <w:spacing w:val="-3"/>
        </w:rPr>
        <w:t>Year</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another</w:t>
      </w:r>
      <w:r w:rsidR="00F019E1">
        <w:rPr>
          <w:i/>
          <w:color w:val="000000"/>
          <w:spacing w:val="-3"/>
        </w:rPr>
        <w:t xml:space="preserve"> </w:t>
      </w:r>
      <w:r w:rsidRPr="00205F2F">
        <w:rPr>
          <w:i/>
          <w:color w:val="000000"/>
          <w:spacing w:val="-3"/>
        </w:rPr>
        <w:t>there</w:t>
      </w:r>
      <w:r w:rsidR="00F019E1">
        <w:rPr>
          <w:i/>
          <w:color w:val="000000"/>
          <w:spacing w:val="-3"/>
        </w:rPr>
        <w:t xml:space="preserve"> </w:t>
      </w:r>
      <w:r w:rsidRPr="00205F2F">
        <w:rPr>
          <w:i/>
          <w:color w:val="000000"/>
          <w:spacing w:val="-3"/>
        </w:rPr>
        <w:t>are</w:t>
      </w:r>
      <w:r w:rsidR="00F019E1">
        <w:rPr>
          <w:i/>
          <w:color w:val="000000"/>
          <w:spacing w:val="-3"/>
        </w:rPr>
        <w:t xml:space="preserve"> </w:t>
      </w:r>
      <w:r w:rsidRPr="00205F2F">
        <w:rPr>
          <w:i/>
          <w:color w:val="000000"/>
          <w:spacing w:val="-3"/>
        </w:rPr>
        <w:lastRenderedPageBreak/>
        <w:t>always</w:t>
      </w:r>
      <w:r w:rsidR="00F019E1">
        <w:rPr>
          <w:i/>
          <w:color w:val="000000"/>
          <w:spacing w:val="-3"/>
        </w:rPr>
        <w:t xml:space="preserve"> </w:t>
      </w:r>
      <w:r w:rsidRPr="00415792">
        <w:rPr>
          <w:i/>
          <w:spacing w:val="-3"/>
        </w:rPr>
        <w:t>four</w:t>
      </w:r>
      <w:r w:rsidR="00F019E1">
        <w:rPr>
          <w:i/>
          <w:color w:val="000000"/>
          <w:spacing w:val="-3"/>
        </w:rPr>
        <w:t xml:space="preserve"> </w:t>
      </w:r>
      <w:r w:rsidRPr="00205F2F">
        <w:rPr>
          <w:i/>
          <w:color w:val="000000"/>
          <w:spacing w:val="-3"/>
        </w:rPr>
        <w:t>days</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week]</w:t>
      </w:r>
      <w:r w:rsidR="00F019E1">
        <w:rPr>
          <w:i/>
          <w:color w:val="000000"/>
          <w:spacing w:val="-3"/>
        </w:rPr>
        <w:t xml:space="preserve"> </w:t>
      </w:r>
      <w:r w:rsidRPr="00205F2F">
        <w:rPr>
          <w:i/>
          <w:color w:val="000000"/>
          <w:spacing w:val="-3"/>
        </w:rPr>
        <w:t>difference,</w:t>
      </w:r>
      <w:r w:rsidR="00F019E1">
        <w:rPr>
          <w:i/>
          <w:color w:val="000000"/>
          <w:spacing w:val="-3"/>
        </w:rPr>
        <w:t xml:space="preserve"> </w:t>
      </w:r>
      <w:r w:rsidRPr="00205F2F">
        <w:rPr>
          <w:i/>
          <w:color w:val="000000"/>
          <w:spacing w:val="-3"/>
        </w:rPr>
        <w:t>or,</w:t>
      </w:r>
      <w:r w:rsidR="00F019E1">
        <w:rPr>
          <w:i/>
          <w:color w:val="000000"/>
          <w:spacing w:val="-3"/>
        </w:rPr>
        <w:t xml:space="preserve"> </w:t>
      </w:r>
      <w:r w:rsidRPr="00205F2F">
        <w:rPr>
          <w:i/>
          <w:color w:val="000000"/>
          <w:spacing w:val="-3"/>
        </w:rPr>
        <w:t>if</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was</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leap</w:t>
      </w:r>
      <w:r w:rsidR="00F019E1">
        <w:rPr>
          <w:i/>
          <w:color w:val="000000"/>
          <w:spacing w:val="-3"/>
        </w:rPr>
        <w:t xml:space="preserve"> </w:t>
      </w:r>
      <w:r w:rsidRPr="00205F2F">
        <w:rPr>
          <w:i/>
          <w:color w:val="000000"/>
          <w:spacing w:val="-3"/>
        </w:rPr>
        <w:t>year,</w:t>
      </w:r>
      <w:r w:rsidR="00F019E1">
        <w:rPr>
          <w:i/>
          <w:color w:val="000000"/>
          <w:spacing w:val="-3"/>
        </w:rPr>
        <w:t xml:space="preserve"> </w:t>
      </w:r>
      <w:r w:rsidRPr="00415792">
        <w:rPr>
          <w:i/>
          <w:spacing w:val="-3"/>
        </w:rPr>
        <w:t>five</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R.</w:t>
      </w:r>
      <w:r w:rsidR="00F019E1">
        <w:rPr>
          <w:i/>
          <w:color w:val="000000"/>
          <w:spacing w:val="-3"/>
        </w:rPr>
        <w:t xml:space="preserve"> </w:t>
      </w:r>
      <w:r w:rsidRPr="00205F2F">
        <w:rPr>
          <w:i/>
          <w:color w:val="000000"/>
          <w:spacing w:val="-3"/>
        </w:rPr>
        <w:t>Dimi</w:t>
      </w:r>
      <w:r w:rsidR="00F019E1">
        <w:rPr>
          <w:i/>
          <w:color w:val="000000"/>
          <w:spacing w:val="-3"/>
        </w:rPr>
        <w:t xml:space="preserve"> </w:t>
      </w:r>
      <w:r w:rsidRPr="00205F2F">
        <w:rPr>
          <w:i/>
          <w:color w:val="000000"/>
          <w:spacing w:val="-3"/>
        </w:rPr>
        <w:t>from</w:t>
      </w:r>
      <w:r w:rsidR="00F019E1">
        <w:rPr>
          <w:i/>
          <w:color w:val="000000"/>
          <w:spacing w:val="-3"/>
        </w:rPr>
        <w:t xml:space="preserve"> </w:t>
      </w:r>
      <w:proofErr w:type="spellStart"/>
      <w:r w:rsidRPr="00205F2F">
        <w:rPr>
          <w:i/>
          <w:color w:val="000000"/>
          <w:spacing w:val="-3"/>
        </w:rPr>
        <w:t>Nehardea</w:t>
      </w:r>
      <w:proofErr w:type="spellEnd"/>
      <w:r w:rsidR="00F019E1">
        <w:rPr>
          <w:i/>
          <w:color w:val="000000"/>
          <w:spacing w:val="-3"/>
        </w:rPr>
        <w:t xml:space="preserve"> </w:t>
      </w:r>
      <w:r w:rsidRPr="00205F2F">
        <w:rPr>
          <w:i/>
          <w:color w:val="000000"/>
          <w:spacing w:val="-3"/>
        </w:rPr>
        <w:t>reports</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teaching</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reverse</w:t>
      </w:r>
      <w:r w:rsidR="00F019E1">
        <w:rPr>
          <w:i/>
          <w:color w:val="000000"/>
          <w:spacing w:val="-3"/>
        </w:rPr>
        <w:t xml:space="preserve"> </w:t>
      </w:r>
      <w:r w:rsidRPr="00205F2F">
        <w:rPr>
          <w:i/>
          <w:color w:val="000000"/>
          <w:spacing w:val="-3"/>
        </w:rPr>
        <w:t>form:</w:t>
      </w:r>
      <w:r w:rsidR="00F019E1">
        <w:rPr>
          <w:i/>
          <w:color w:val="000000"/>
          <w:spacing w:val="-3"/>
        </w:rPr>
        <w:t xml:space="preserve"> ‘</w:t>
      </w:r>
      <w:r w:rsidRPr="00205F2F">
        <w:rPr>
          <w:i/>
          <w:color w:val="000000"/>
          <w:spacing w:val="-3"/>
        </w:rPr>
        <w:t>Witnesses</w:t>
      </w:r>
      <w:r w:rsidR="00F019E1">
        <w:rPr>
          <w:i/>
          <w:color w:val="000000"/>
          <w:spacing w:val="-3"/>
        </w:rPr>
        <w:t xml:space="preserve"> </w:t>
      </w:r>
      <w:r w:rsidRPr="00205F2F">
        <w:rPr>
          <w:i/>
          <w:color w:val="000000"/>
          <w:spacing w:val="-3"/>
        </w:rPr>
        <w:t>can</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intimidated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report</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thirtieth</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appearance</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appeared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its</w:t>
      </w:r>
      <w:r w:rsidR="00F019E1">
        <w:rPr>
          <w:i/>
          <w:color w:val="000000"/>
          <w:spacing w:val="-3"/>
        </w:rPr>
        <w:t xml:space="preserve"> </w:t>
      </w:r>
      <w:r w:rsidRPr="00205F2F">
        <w:rPr>
          <w:i/>
          <w:color w:val="000000"/>
          <w:spacing w:val="-3"/>
        </w:rPr>
        <w:t>proper</w:t>
      </w:r>
      <w:r w:rsidR="00F019E1">
        <w:rPr>
          <w:i/>
          <w:color w:val="000000"/>
          <w:spacing w:val="-3"/>
        </w:rPr>
        <w:t xml:space="preserve"> </w:t>
      </w:r>
      <w:r w:rsidRPr="00415792">
        <w:rPr>
          <w:i/>
          <w:spacing w:val="-3"/>
        </w:rPr>
        <w:t>time</w:t>
      </w:r>
      <w:r w:rsidRPr="00205F2F">
        <w:rPr>
          <w:i/>
          <w:color w:val="000000"/>
          <w:spacing w:val="-3"/>
        </w:rPr>
        <w:t>,</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sanctified,</w:t>
      </w:r>
      <w:r w:rsidR="00F019E1">
        <w:rPr>
          <w:i/>
          <w:color w:val="000000"/>
          <w:spacing w:val="-3"/>
        </w:rPr>
        <w:t xml:space="preserve"> </w:t>
      </w:r>
      <w:r w:rsidRPr="00205F2F">
        <w:rPr>
          <w:i/>
          <w:color w:val="000000"/>
          <w:spacing w:val="-3"/>
        </w:rPr>
        <w:t>but</w:t>
      </w:r>
      <w:r w:rsidR="00F019E1">
        <w:rPr>
          <w:i/>
          <w:color w:val="000000"/>
          <w:spacing w:val="-3"/>
        </w:rPr>
        <w:t xml:space="preserve"> </w:t>
      </w:r>
      <w:r w:rsidRPr="00205F2F">
        <w:rPr>
          <w:i/>
          <w:color w:val="000000"/>
          <w:spacing w:val="-3"/>
        </w:rPr>
        <w:t>they</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intimidated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withhold</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report</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has</w:t>
      </w:r>
      <w:r w:rsidR="00F019E1">
        <w:rPr>
          <w:i/>
          <w:color w:val="000000"/>
          <w:spacing w:val="-3"/>
        </w:rPr>
        <w:t xml:space="preserve"> </w:t>
      </w:r>
      <w:r w:rsidRPr="00205F2F">
        <w:rPr>
          <w:i/>
          <w:color w:val="000000"/>
          <w:spacing w:val="-3"/>
        </w:rPr>
        <w:t>been</w:t>
      </w:r>
      <w:r w:rsidR="00F019E1">
        <w:rPr>
          <w:i/>
          <w:color w:val="000000"/>
          <w:spacing w:val="-3"/>
        </w:rPr>
        <w:t xml:space="preserve"> </w:t>
      </w:r>
      <w:r w:rsidRPr="00205F2F">
        <w:rPr>
          <w:i/>
          <w:color w:val="000000"/>
          <w:spacing w:val="-3"/>
        </w:rPr>
        <w:t>seen</w:t>
      </w:r>
      <w:r w:rsidR="00F019E1">
        <w:rPr>
          <w:i/>
          <w:color w:val="000000"/>
          <w:spacing w:val="-3"/>
        </w:rPr>
        <w:t xml:space="preserve"> </w:t>
      </w:r>
      <w:r w:rsidRPr="00205F2F">
        <w:rPr>
          <w:i/>
          <w:color w:val="000000"/>
          <w:spacing w:val="-3"/>
        </w:rPr>
        <w:t>at</w:t>
      </w:r>
      <w:r w:rsidR="00F019E1">
        <w:rPr>
          <w:i/>
          <w:color w:val="000000"/>
          <w:spacing w:val="-3"/>
        </w:rPr>
        <w:t xml:space="preserve"> </w:t>
      </w:r>
      <w:r w:rsidRPr="00205F2F">
        <w:rPr>
          <w:i/>
          <w:color w:val="000000"/>
          <w:spacing w:val="-3"/>
        </w:rPr>
        <w:t>its</w:t>
      </w:r>
      <w:r w:rsidR="00F019E1">
        <w:rPr>
          <w:i/>
          <w:color w:val="000000"/>
          <w:spacing w:val="-3"/>
        </w:rPr>
        <w:t xml:space="preserve"> </w:t>
      </w:r>
      <w:r w:rsidRPr="00205F2F">
        <w:rPr>
          <w:i/>
          <w:color w:val="000000"/>
          <w:spacing w:val="-3"/>
        </w:rPr>
        <w:t>proper</w:t>
      </w:r>
      <w:r w:rsidR="00F019E1">
        <w:rPr>
          <w:i/>
          <w:color w:val="000000"/>
          <w:spacing w:val="-3"/>
        </w:rPr>
        <w:t xml:space="preserve"> </w:t>
      </w:r>
      <w:r w:rsidRPr="00415792">
        <w:rPr>
          <w:i/>
          <w:spacing w:val="-3"/>
        </w:rPr>
        <w:t>time</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that</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month</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prolonged.</w:t>
      </w:r>
      <w:r w:rsidR="00F019E1">
        <w:rPr>
          <w:i/>
          <w:color w:val="000000"/>
          <w:spacing w:val="-3"/>
        </w:rPr>
        <w:t xml:space="preserve"> </w:t>
      </w:r>
      <w:r w:rsidRPr="00205F2F">
        <w:rPr>
          <w:i/>
          <w:color w:val="000000"/>
          <w:spacing w:val="-3"/>
        </w:rPr>
        <w:t>What</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reason?</w:t>
      </w:r>
    </w:p>
    <w:p w14:paraId="0078C024" w14:textId="77777777" w:rsidR="00301D51" w:rsidRDefault="00301D51" w:rsidP="00301D51">
      <w:pPr>
        <w:tabs>
          <w:tab w:val="left" w:pos="0"/>
        </w:tabs>
        <w:suppressAutoHyphens/>
        <w:spacing w:line="240" w:lineRule="atLeast"/>
        <w:rPr>
          <w:color w:val="000000"/>
          <w:spacing w:val="-3"/>
        </w:rPr>
      </w:pPr>
    </w:p>
    <w:p w14:paraId="336FDBC7" w14:textId="7DB0F993" w:rsidR="00301D51" w:rsidRDefault="00301D51" w:rsidP="00301D51">
      <w:pPr>
        <w:tabs>
          <w:tab w:val="left" w:pos="0"/>
        </w:tabs>
        <w:suppressAutoHyphens/>
        <w:spacing w:line="240" w:lineRule="atLeast"/>
        <w:rPr>
          <w:color w:val="000000"/>
          <w:spacing w:val="-3"/>
        </w:rPr>
      </w:pPr>
      <w:r w:rsidRPr="00415792">
        <w:rPr>
          <w:spacing w:val="-3"/>
        </w:rPr>
        <w:t>HaShem</w:t>
      </w:r>
      <w:r w:rsidR="00F019E1">
        <w:rPr>
          <w:color w:val="000000"/>
          <w:spacing w:val="-3"/>
        </w:rPr>
        <w:t xml:space="preserve"> </w:t>
      </w:r>
      <w:r>
        <w:rPr>
          <w:color w:val="000000"/>
          <w:spacing w:val="-3"/>
        </w:rPr>
        <w:t>commanded</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to:</w:t>
      </w:r>
    </w:p>
    <w:p w14:paraId="654F2BB2" w14:textId="77777777" w:rsidR="00301D51" w:rsidRDefault="00301D51" w:rsidP="00301D51">
      <w:pPr>
        <w:tabs>
          <w:tab w:val="left" w:pos="0"/>
        </w:tabs>
        <w:suppressAutoHyphens/>
        <w:spacing w:line="240" w:lineRule="atLeast"/>
        <w:rPr>
          <w:color w:val="000000"/>
          <w:spacing w:val="-3"/>
        </w:rPr>
      </w:pPr>
    </w:p>
    <w:p w14:paraId="294C3F2B" w14:textId="3F908594" w:rsidR="00301D51" w:rsidRDefault="00301D51" w:rsidP="00301D51">
      <w:pPr>
        <w:tabs>
          <w:tab w:val="left" w:pos="0"/>
          <w:tab w:val="left" w:pos="288"/>
          <w:tab w:val="left" w:pos="720"/>
        </w:tabs>
        <w:ind w:left="288" w:right="288"/>
        <w:rPr>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Pr>
          <w:b/>
          <w:bCs/>
          <w:i/>
          <w:iCs/>
          <w:color w:val="000000"/>
          <w:spacing w:val="-3"/>
        </w:rPr>
        <w:t>)</w:t>
      </w:r>
      <w:r w:rsidR="00F019E1">
        <w:rPr>
          <w:b/>
          <w:bCs/>
          <w:i/>
          <w:iCs/>
          <w:color w:val="000000"/>
          <w:spacing w:val="-3"/>
        </w:rPr>
        <w:t xml:space="preserve"> </w:t>
      </w:r>
      <w:r>
        <w:rPr>
          <w:b/>
          <w:bCs/>
          <w:i/>
          <w:iCs/>
          <w:color w:val="000000"/>
          <w:spacing w:val="-3"/>
        </w:rPr>
        <w:t>12:1</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Aaron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Egypt,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year.</w:t>
      </w:r>
    </w:p>
    <w:p w14:paraId="6D201B33" w14:textId="77777777" w:rsidR="00301D51" w:rsidRDefault="00301D51" w:rsidP="00301D51">
      <w:pPr>
        <w:tabs>
          <w:tab w:val="left" w:pos="0"/>
        </w:tabs>
        <w:suppressAutoHyphens/>
        <w:spacing w:line="240" w:lineRule="atLeast"/>
        <w:rPr>
          <w:color w:val="000000"/>
          <w:spacing w:val="-3"/>
        </w:rPr>
      </w:pPr>
    </w:p>
    <w:p w14:paraId="03C077C8" w14:textId="52E2368F"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16:1</w:t>
      </w:r>
      <w:r w:rsidR="00F019E1">
        <w:rPr>
          <w:i/>
          <w:iCs/>
          <w:color w:val="000000"/>
          <w:spacing w:val="-3"/>
        </w:rPr>
        <w:t xml:space="preserve"> </w:t>
      </w:r>
      <w:r>
        <w:rPr>
          <w:i/>
          <w:iCs/>
          <w:color w:val="000000"/>
          <w:spacing w:val="-3"/>
        </w:rPr>
        <w:t>Observe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Abib</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the</w:t>
      </w:r>
      <w:r w:rsidR="00F019E1">
        <w:rPr>
          <w:i/>
          <w:iCs/>
          <w:color w:val="000000"/>
          <w:spacing w:val="-3"/>
        </w:rPr>
        <w:t xml:space="preserve"> </w:t>
      </w:r>
      <w:proofErr w:type="spellStart"/>
      <w:r w:rsidRPr="00415792">
        <w:rPr>
          <w:i/>
          <w:iCs/>
          <w:spacing w:val="-3"/>
        </w:rPr>
        <w:t>passover</w:t>
      </w:r>
      <w:proofErr w:type="spellEnd"/>
      <w:r w:rsidR="00F019E1">
        <w:rPr>
          <w:i/>
          <w:iCs/>
          <w:color w:val="000000"/>
          <w:spacing w:val="-3"/>
        </w:rPr>
        <w:t xml:space="preserve"> </w:t>
      </w:r>
      <w:r>
        <w:rPr>
          <w:i/>
          <w:iCs/>
          <w:color w:val="000000"/>
          <w:spacing w:val="-3"/>
        </w:rPr>
        <w:t>unto</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God: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month</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Abib</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God</w:t>
      </w:r>
      <w:r w:rsidR="00F019E1">
        <w:rPr>
          <w:i/>
          <w:iCs/>
          <w:color w:val="000000"/>
          <w:spacing w:val="-3"/>
        </w:rPr>
        <w:t xml:space="preserve"> </w:t>
      </w:r>
      <w:r w:rsidRPr="00476602">
        <w:rPr>
          <w:i/>
          <w:iCs/>
          <w:color w:val="000000"/>
          <w:spacing w:val="-3"/>
        </w:rPr>
        <w:t>brought</w:t>
      </w:r>
      <w:r w:rsidR="00F019E1">
        <w:rPr>
          <w:i/>
          <w:iCs/>
          <w:color w:val="000000"/>
          <w:spacing w:val="-3"/>
        </w:rPr>
        <w:t xml:space="preserve"> </w:t>
      </w:r>
      <w:r w:rsidRPr="00476602">
        <w:rPr>
          <w:i/>
          <w:iCs/>
          <w:color w:val="000000"/>
          <w:spacing w:val="-3"/>
        </w:rPr>
        <w:t>thee</w:t>
      </w:r>
      <w:r w:rsidR="00F019E1">
        <w:rPr>
          <w:i/>
          <w:iCs/>
          <w:color w:val="000000"/>
          <w:spacing w:val="-3"/>
        </w:rPr>
        <w:t xml:space="preserve"> </w:t>
      </w:r>
      <w:r w:rsidRPr="00476602">
        <w:rPr>
          <w:i/>
          <w:iCs/>
          <w:color w:val="000000"/>
          <w:spacing w:val="-3"/>
        </w:rPr>
        <w:t>forth</w:t>
      </w:r>
      <w:r w:rsidR="00F019E1">
        <w:rPr>
          <w:i/>
          <w:iCs/>
          <w:color w:val="000000"/>
          <w:spacing w:val="-3"/>
        </w:rPr>
        <w:t xml:space="preserve"> </w:t>
      </w:r>
      <w:r w:rsidRPr="00415792">
        <w:rPr>
          <w:i/>
          <w:iCs/>
          <w:spacing w:val="-3"/>
        </w:rPr>
        <w:t>out</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Egypt</w:t>
      </w:r>
      <w:r w:rsidR="00F019E1">
        <w:rPr>
          <w:i/>
          <w:iCs/>
          <w:color w:val="000000"/>
          <w:spacing w:val="-3"/>
        </w:rPr>
        <w:t xml:space="preserve"> </w:t>
      </w:r>
      <w:r w:rsidRPr="00476602">
        <w:rPr>
          <w:i/>
          <w:iCs/>
          <w:color w:val="000000"/>
          <w:spacing w:val="-3"/>
        </w:rPr>
        <w:t>by</w:t>
      </w:r>
      <w:r w:rsidR="00F019E1">
        <w:rPr>
          <w:i/>
          <w:iCs/>
          <w:color w:val="000000"/>
          <w:spacing w:val="-3"/>
        </w:rPr>
        <w:t xml:space="preserve"> </w:t>
      </w:r>
      <w:r w:rsidRPr="00476602">
        <w:rPr>
          <w:i/>
          <w:iCs/>
          <w:color w:val="000000"/>
          <w:spacing w:val="-3"/>
        </w:rPr>
        <w:t>night</w:t>
      </w:r>
      <w:r>
        <w:rPr>
          <w:i/>
          <w:iCs/>
          <w:color w:val="000000"/>
          <w:spacing w:val="-3"/>
        </w:rPr>
        <w:t>.</w:t>
      </w:r>
    </w:p>
    <w:p w14:paraId="09BFD7B3" w14:textId="77777777" w:rsidR="00301D51" w:rsidRDefault="00301D51" w:rsidP="00301D51">
      <w:pPr>
        <w:tabs>
          <w:tab w:val="left" w:pos="0"/>
        </w:tabs>
        <w:suppressAutoHyphens/>
        <w:spacing w:line="240" w:lineRule="atLeast"/>
        <w:rPr>
          <w:color w:val="000000"/>
          <w:spacing w:val="-3"/>
        </w:rPr>
      </w:pPr>
    </w:p>
    <w:p w14:paraId="1FC2AFAB" w14:textId="2B4B8355" w:rsidR="00301D51" w:rsidRDefault="00301D51" w:rsidP="00301D51">
      <w:pPr>
        <w:tabs>
          <w:tab w:val="left" w:pos="0"/>
        </w:tabs>
        <w:suppressAutoHyphens/>
        <w:spacing w:line="240" w:lineRule="atLeast"/>
        <w:rPr>
          <w:color w:val="000000"/>
          <w:spacing w:val="-3"/>
        </w:rPr>
      </w:pPr>
      <w:r>
        <w:rPr>
          <w:color w:val="000000"/>
          <w:spacing w:val="-3"/>
        </w:rPr>
        <w:t>However,</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later</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another</w:t>
      </w:r>
      <w:r w:rsidR="00F019E1">
        <w:rPr>
          <w:color w:val="000000"/>
          <w:spacing w:val="-3"/>
        </w:rPr>
        <w:t xml:space="preserve"> </w:t>
      </w:r>
      <w:r w:rsidRPr="00415792">
        <w:rPr>
          <w:spacing w:val="-3"/>
        </w:rPr>
        <w:t>time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called</w:t>
      </w:r>
      <w:r w:rsidR="00F019E1">
        <w:rPr>
          <w:color w:val="000000"/>
          <w:spacing w:val="-3"/>
        </w:rPr>
        <w:t xml:space="preserve"> “</w:t>
      </w:r>
      <w:r w:rsidRPr="00415792">
        <w:rPr>
          <w:spacing w:val="-3"/>
        </w:rPr>
        <w:t>Rosh</w:t>
      </w:r>
      <w:r w:rsidR="00F019E1" w:rsidRPr="00415792">
        <w:rPr>
          <w:spacing w:val="-3"/>
        </w:rPr>
        <w:t xml:space="preserve"> </w:t>
      </w:r>
      <w:r w:rsidRPr="00415792">
        <w:rPr>
          <w:spacing w:val="-3"/>
        </w:rPr>
        <w:t>Hashana</w:t>
      </w:r>
      <w:r w:rsidRPr="00476602">
        <w:rPr>
          <w:color w:val="000000"/>
          <w:spacing w:val="-3"/>
        </w:rPr>
        <w:t>h</w:t>
      </w:r>
      <w:r w:rsidR="00F019E1">
        <w:rPr>
          <w:color w:val="000000"/>
          <w:spacing w:val="-3"/>
        </w:rPr>
        <w:t>”</w:t>
      </w:r>
      <w:r>
        <w:rPr>
          <w:color w:val="000000"/>
          <w:spacing w:val="-3"/>
        </w:rPr>
        <w:t>:</w:t>
      </w:r>
    </w:p>
    <w:p w14:paraId="0AD9EB19" w14:textId="77777777" w:rsidR="00301D51" w:rsidRDefault="00301D51" w:rsidP="00301D51">
      <w:pPr>
        <w:tabs>
          <w:tab w:val="left" w:pos="0"/>
        </w:tabs>
        <w:suppressAutoHyphens/>
        <w:spacing w:line="240" w:lineRule="atLeast"/>
        <w:rPr>
          <w:color w:val="000000"/>
          <w:spacing w:val="-3"/>
        </w:rPr>
      </w:pPr>
    </w:p>
    <w:p w14:paraId="651CC57E" w14:textId="34639EDF" w:rsidR="00301D51" w:rsidRDefault="00301D51" w:rsidP="00301D51">
      <w:pPr>
        <w:tabs>
          <w:tab w:val="left" w:pos="0"/>
          <w:tab w:val="left" w:pos="288"/>
          <w:tab w:val="left" w:pos="720"/>
        </w:tabs>
        <w:ind w:left="288" w:right="288"/>
        <w:rPr>
          <w:color w:val="000000"/>
          <w:spacing w:val="-3"/>
        </w:rPr>
      </w:pPr>
      <w:r>
        <w:rPr>
          <w:b/>
          <w:bCs/>
          <w:i/>
          <w:iCs/>
          <w:color w:val="000000"/>
          <w:spacing w:val="-3"/>
        </w:rPr>
        <w:t>Yechezkel</w:t>
      </w:r>
      <w:r w:rsidR="00F019E1">
        <w:rPr>
          <w:b/>
          <w:bCs/>
          <w:i/>
          <w:iCs/>
          <w:color w:val="000000"/>
          <w:spacing w:val="-3"/>
        </w:rPr>
        <w:t xml:space="preserve"> </w:t>
      </w:r>
      <w:r>
        <w:rPr>
          <w:b/>
          <w:bCs/>
          <w:i/>
          <w:iCs/>
          <w:color w:val="000000"/>
          <w:spacing w:val="-3"/>
        </w:rPr>
        <w:t>(Ezekiel)</w:t>
      </w:r>
      <w:r w:rsidR="00F019E1">
        <w:rPr>
          <w:b/>
          <w:bCs/>
          <w:i/>
          <w:iCs/>
          <w:color w:val="000000"/>
          <w:spacing w:val="-3"/>
        </w:rPr>
        <w:t xml:space="preserve"> </w:t>
      </w:r>
      <w:r>
        <w:rPr>
          <w:b/>
          <w:bCs/>
          <w:i/>
          <w:iCs/>
          <w:color w:val="000000"/>
          <w:spacing w:val="-3"/>
        </w:rPr>
        <w:t>40:1</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twenty</w:t>
      </w:r>
      <w:r>
        <w:rPr>
          <w:i/>
          <w:iCs/>
          <w:color w:val="000000"/>
          <w:spacing w:val="-3"/>
        </w:rPr>
        <w:t>-</w:t>
      </w:r>
      <w:r w:rsidRPr="00415792">
        <w:rPr>
          <w:i/>
          <w:iCs/>
          <w:spacing w:val="-3"/>
        </w:rPr>
        <w:t>fifth</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our</w:t>
      </w:r>
      <w:r w:rsidR="00F019E1">
        <w:rPr>
          <w:i/>
          <w:iCs/>
          <w:color w:val="000000"/>
          <w:spacing w:val="-3"/>
        </w:rPr>
        <w:t xml:space="preserve"> </w:t>
      </w:r>
      <w:r w:rsidRPr="00415792">
        <w:rPr>
          <w:i/>
          <w:iCs/>
          <w:spacing w:val="-3"/>
        </w:rPr>
        <w:t>exile</w:t>
      </w:r>
      <w:r>
        <w:rPr>
          <w:i/>
          <w:iCs/>
          <w:color w:val="000000"/>
          <w:spacing w:val="-3"/>
        </w:rPr>
        <w:t>,</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beginning</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year</w:t>
      </w:r>
      <w:r>
        <w:rPr>
          <w:i/>
          <w:iCs/>
          <w:color w:val="000000"/>
          <w:spacing w:val="-3"/>
        </w:rPr>
        <w: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tenth</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month</w:t>
      </w:r>
      <w:r>
        <w:rPr>
          <w:i/>
          <w:iCs/>
          <w:color w:val="000000"/>
          <w:spacing w:val="-3"/>
        </w:rPr>
        <w: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fourteenth</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city</w:t>
      </w:r>
      <w:r>
        <w:rPr>
          <w:i/>
          <w:iCs/>
          <w:color w:val="000000"/>
          <w:spacing w:val="-3"/>
        </w:rPr>
        <w:t>--on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very</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hand</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there.</w:t>
      </w:r>
    </w:p>
    <w:p w14:paraId="1BD16172" w14:textId="77777777" w:rsidR="00301D51" w:rsidRDefault="00301D51" w:rsidP="00301D51">
      <w:pPr>
        <w:tabs>
          <w:tab w:val="left" w:pos="0"/>
        </w:tabs>
        <w:suppressAutoHyphens/>
        <w:spacing w:line="240" w:lineRule="atLeast"/>
        <w:rPr>
          <w:color w:val="000000"/>
          <w:spacing w:val="-3"/>
        </w:rPr>
      </w:pPr>
    </w:p>
    <w:p w14:paraId="4A9410C1" w14:textId="779029FF" w:rsidR="00301D51" w:rsidRDefault="00301D51" w:rsidP="00301D51">
      <w:pPr>
        <w:tabs>
          <w:tab w:val="left" w:pos="0"/>
        </w:tabs>
        <w:suppressAutoHyphens/>
        <w:spacing w:line="240" w:lineRule="atLeast"/>
        <w:rPr>
          <w:color w:val="000000"/>
          <w:spacing w:val="-3"/>
        </w:rPr>
      </w:pPr>
      <w:r>
        <w:rPr>
          <w:color w:val="000000"/>
          <w:spacing w:val="-3"/>
        </w:rPr>
        <w:t>This</w:t>
      </w:r>
      <w:r w:rsidR="00F019E1">
        <w:rPr>
          <w:color w:val="000000"/>
          <w:spacing w:val="-3"/>
        </w:rPr>
        <w:t xml:space="preserve"> </w:t>
      </w:r>
      <w:r>
        <w:rPr>
          <w:color w:val="000000"/>
          <w:spacing w:val="-3"/>
        </w:rPr>
        <w:t>verse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referring</w:t>
      </w:r>
      <w:r w:rsidR="00F019E1">
        <w:rPr>
          <w:color w:val="000000"/>
          <w:spacing w:val="-3"/>
        </w:rPr>
        <w:t xml:space="preserve"> </w:t>
      </w:r>
      <w:r>
        <w:rPr>
          <w:color w:val="000000"/>
          <w:spacing w:val="-3"/>
        </w:rPr>
        <w:t>to</w:t>
      </w:r>
      <w:r w:rsidR="00F019E1">
        <w:rPr>
          <w:color w:val="000000"/>
          <w:spacing w:val="-3"/>
        </w:rPr>
        <w:t xml:space="preserve"> </w:t>
      </w:r>
      <w:r w:rsidRPr="00476602">
        <w:rPr>
          <w:color w:val="000000"/>
          <w:spacing w:val="-3"/>
        </w:rPr>
        <w:t>Yom</w:t>
      </w:r>
      <w:r w:rsidR="00F019E1">
        <w:rPr>
          <w:color w:val="000000"/>
          <w:spacing w:val="-3"/>
        </w:rPr>
        <w:t xml:space="preserve"> </w:t>
      </w:r>
      <w:r w:rsidRPr="00415792">
        <w:rPr>
          <w:spacing w:val="-3"/>
        </w:rPr>
        <w:t>HaKippurim</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tenth</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seventh</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Shemot</w:t>
      </w:r>
      <w:r w:rsidR="00F019E1">
        <w:rPr>
          <w:color w:val="000000"/>
          <w:spacing w:val="-3"/>
        </w:rPr>
        <w:t xml:space="preserve"> </w:t>
      </w:r>
      <w:r>
        <w:rPr>
          <w:color w:val="000000"/>
          <w:spacing w:val="-3"/>
        </w:rPr>
        <w:t>(</w:t>
      </w:r>
      <w:r w:rsidRPr="00415792">
        <w:rPr>
          <w:spacing w:val="-3"/>
        </w:rPr>
        <w:t>Exodus</w:t>
      </w:r>
      <w:r>
        <w:rPr>
          <w:color w:val="000000"/>
          <w:spacing w:val="-3"/>
        </w:rPr>
        <w:t>)</w:t>
      </w:r>
      <w:r w:rsidR="00F019E1">
        <w:rPr>
          <w:color w:val="000000"/>
          <w:spacing w:val="-3"/>
        </w:rPr>
        <w:t xml:space="preserve"> </w:t>
      </w:r>
      <w:r>
        <w:rPr>
          <w:color w:val="000000"/>
          <w:spacing w:val="-3"/>
        </w:rPr>
        <w:t>12,</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says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beginning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clears</w:t>
      </w:r>
      <w:r w:rsidR="00F019E1">
        <w:rPr>
          <w:color w:val="000000"/>
          <w:spacing w:val="-3"/>
        </w:rPr>
        <w:t xml:space="preserve"> </w:t>
      </w:r>
      <w:r>
        <w:rPr>
          <w:color w:val="000000"/>
          <w:spacing w:val="-3"/>
        </w:rPr>
        <w:t>up</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confusion</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indicating</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sidRPr="00415792">
        <w:rPr>
          <w:spacing w:val="-3"/>
        </w:rPr>
        <w:t>four</w:t>
      </w:r>
      <w:r w:rsidR="00F019E1">
        <w:rPr>
          <w:color w:val="000000"/>
          <w:spacing w:val="-3"/>
        </w:rPr>
        <w:t xml:space="preserve"> </w:t>
      </w:r>
      <w:r w:rsidRPr="00415792">
        <w:rPr>
          <w:spacing w:val="-3"/>
        </w:rPr>
        <w:t>new</w:t>
      </w:r>
      <w:r w:rsidR="00F019E1">
        <w:rPr>
          <w:color w:val="000000"/>
          <w:spacing w:val="-3"/>
        </w:rPr>
        <w:t xml:space="preserve"> </w:t>
      </w:r>
      <w:proofErr w:type="spellStart"/>
      <w:r>
        <w:rPr>
          <w:color w:val="000000"/>
          <w:spacing w:val="-3"/>
        </w:rPr>
        <w:t>years</w:t>
      </w:r>
      <w:proofErr w:type="spellEnd"/>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Jubilee</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slaves</w:t>
      </w:r>
      <w:r w:rsidR="00F019E1">
        <w:rPr>
          <w:color w:val="000000"/>
          <w:spacing w:val="-3"/>
        </w:rPr>
        <w:t xml:space="preserve"> </w:t>
      </w:r>
      <w:r>
        <w:rPr>
          <w:color w:val="000000"/>
          <w:spacing w:val="-3"/>
        </w:rPr>
        <w:t>stopped</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seventh</w:t>
      </w:r>
      <w:r w:rsidR="00F019E1">
        <w:rPr>
          <w:color w:val="000000"/>
          <w:spacing w:val="-3"/>
        </w:rPr>
        <w:t xml:space="preserve"> </w:t>
      </w:r>
      <w:r>
        <w:rPr>
          <w:color w:val="000000"/>
          <w:spacing w:val="-3"/>
        </w:rPr>
        <w:t>month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spent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ten</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packing,</w:t>
      </w:r>
      <w:r w:rsidR="00F019E1">
        <w:rPr>
          <w:color w:val="000000"/>
          <w:spacing w:val="-3"/>
        </w:rPr>
        <w:t xml:space="preserve"> </w:t>
      </w:r>
      <w:r>
        <w:rPr>
          <w:color w:val="000000"/>
          <w:spacing w:val="-3"/>
        </w:rPr>
        <w:t>while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owners</w:t>
      </w:r>
      <w:r w:rsidR="00F019E1">
        <w:rPr>
          <w:color w:val="000000"/>
          <w:spacing w:val="-3"/>
        </w:rPr>
        <w:t xml:space="preserve"> </w:t>
      </w:r>
      <w:r>
        <w:rPr>
          <w:color w:val="000000"/>
          <w:spacing w:val="-3"/>
        </w:rPr>
        <w:t>spent</w:t>
      </w:r>
      <w:r w:rsidR="00F019E1">
        <w:rPr>
          <w:color w:val="000000"/>
          <w:spacing w:val="-3"/>
        </w:rPr>
        <w:t xml:space="preserve"> </w:t>
      </w:r>
      <w:r w:rsidRPr="00415792">
        <w:rPr>
          <w:spacing w:val="-3"/>
        </w:rPr>
        <w:t>ten</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getting</w:t>
      </w:r>
      <w:r w:rsidR="00F019E1">
        <w:rPr>
          <w:color w:val="000000"/>
          <w:spacing w:val="-3"/>
        </w:rPr>
        <w:t xml:space="preserve"> </w:t>
      </w:r>
      <w:r>
        <w:rPr>
          <w:color w:val="000000"/>
          <w:spacing w:val="-3"/>
        </w:rPr>
        <w:t>together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wealth</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slaves.)</w:t>
      </w:r>
    </w:p>
    <w:p w14:paraId="2D539AC0" w14:textId="77777777" w:rsidR="00301D51" w:rsidRDefault="00301D51" w:rsidP="00301D51">
      <w:pPr>
        <w:tabs>
          <w:tab w:val="left" w:pos="0"/>
        </w:tabs>
        <w:suppressAutoHyphens/>
        <w:spacing w:line="240" w:lineRule="atLeast"/>
        <w:rPr>
          <w:color w:val="000000"/>
          <w:spacing w:val="-3"/>
        </w:rPr>
      </w:pPr>
    </w:p>
    <w:p w14:paraId="7B647B08" w14:textId="5F2786C6" w:rsidR="00301D51" w:rsidRDefault="00301D51" w:rsidP="00301D51">
      <w:pPr>
        <w:tabs>
          <w:tab w:val="left" w:pos="0"/>
        </w:tabs>
        <w:suppressAutoHyphens/>
        <w:spacing w:line="240" w:lineRule="atLeast"/>
        <w:rPr>
          <w:color w:val="000000"/>
          <w:spacing w:val="-3"/>
        </w:rPr>
      </w:pPr>
      <w:r>
        <w:rPr>
          <w:color w:val="000000"/>
          <w:spacing w:val="-3"/>
        </w:rPr>
        <w:t>Having</w:t>
      </w:r>
      <w:r w:rsidR="00F019E1">
        <w:rPr>
          <w:color w:val="000000"/>
          <w:spacing w:val="-3"/>
        </w:rPr>
        <w:t xml:space="preserve"> </w:t>
      </w:r>
      <w:r>
        <w:rPr>
          <w:color w:val="000000"/>
          <w:spacing w:val="-3"/>
        </w:rPr>
        <w:t>multiple</w:t>
      </w:r>
      <w:r w:rsidR="00F019E1">
        <w:rPr>
          <w:color w:val="000000"/>
          <w:spacing w:val="-3"/>
        </w:rPr>
        <w:t xml:space="preserve"> </w:t>
      </w:r>
      <w:r w:rsidRPr="00415792">
        <w:rPr>
          <w:spacing w:val="-3"/>
        </w:rPr>
        <w:t>new</w:t>
      </w:r>
      <w:r w:rsidR="00F019E1">
        <w:rPr>
          <w:color w:val="000000"/>
          <w:spacing w:val="-3"/>
        </w:rPr>
        <w:t xml:space="preserve"> </w:t>
      </w:r>
      <w:proofErr w:type="spellStart"/>
      <w:r>
        <w:rPr>
          <w:color w:val="000000"/>
          <w:spacing w:val="-3"/>
        </w:rPr>
        <w:t>years</w:t>
      </w:r>
      <w:proofErr w:type="spellEnd"/>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something</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familiar</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school,</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September;</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counting</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January;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fiscal</w:t>
      </w:r>
      <w:r w:rsidR="00F019E1">
        <w:rPr>
          <w:color w:val="000000"/>
          <w:spacing w:val="-3"/>
        </w:rPr>
        <w:t xml:space="preserve"> </w:t>
      </w:r>
      <w:r>
        <w:rPr>
          <w:color w:val="000000"/>
          <w:spacing w:val="-3"/>
        </w:rPr>
        <w:t>matters</w:t>
      </w:r>
      <w:r w:rsidR="00F019E1">
        <w:rPr>
          <w:color w:val="000000"/>
          <w:spacing w:val="-3"/>
        </w:rPr>
        <w:t xml:space="preserve"> </w:t>
      </w:r>
      <w:r>
        <w:rPr>
          <w:color w:val="000000"/>
          <w:spacing w:val="-3"/>
        </w:rPr>
        <w:t>set</w:t>
      </w:r>
      <w:r w:rsidR="00F019E1">
        <w:rPr>
          <w:color w:val="000000"/>
          <w:spacing w:val="-3"/>
        </w:rPr>
        <w:t xml:space="preserve"> </w:t>
      </w:r>
      <w:r>
        <w:rPr>
          <w:color w:val="000000"/>
          <w:spacing w:val="-3"/>
        </w:rPr>
        <w:t>whenever</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want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p>
    <w:p w14:paraId="58D0E674" w14:textId="77777777" w:rsidR="00301D51" w:rsidRDefault="00301D51" w:rsidP="00301D51">
      <w:pPr>
        <w:tabs>
          <w:tab w:val="left" w:pos="0"/>
        </w:tabs>
        <w:suppressAutoHyphens/>
        <w:spacing w:line="240" w:lineRule="atLeast"/>
        <w:rPr>
          <w:color w:val="000000"/>
          <w:spacing w:val="-3"/>
        </w:rPr>
      </w:pPr>
    </w:p>
    <w:p w14:paraId="6125D66B" w14:textId="0792C13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never</w:t>
      </w:r>
      <w:r w:rsidR="00F019E1">
        <w:rPr>
          <w:color w:val="000000"/>
          <w:spacing w:val="-3"/>
        </w:rPr>
        <w:t xml:space="preserve"> </w:t>
      </w:r>
      <w:r>
        <w:rPr>
          <w:color w:val="000000"/>
          <w:spacing w:val="-3"/>
        </w:rPr>
        <w:t>forbids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buy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sell</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New</w:t>
      </w:r>
      <w:r w:rsidR="00F019E1">
        <w:rPr>
          <w:color w:val="000000"/>
          <w:spacing w:val="-3"/>
        </w:rPr>
        <w:t xml:space="preserve"> </w:t>
      </w:r>
      <w:r w:rsidRPr="00415792">
        <w:rPr>
          <w:spacing w:val="-3"/>
        </w:rPr>
        <w:t>Moon</w:t>
      </w:r>
      <w:r>
        <w:rPr>
          <w:color w:val="000000"/>
          <w:spacing w:val="-3"/>
        </w:rPr>
        <w:t>,</w:t>
      </w:r>
      <w:r w:rsidR="00F019E1">
        <w:rPr>
          <w:color w:val="000000"/>
          <w:spacing w:val="-3"/>
        </w:rPr>
        <w:t xml:space="preserve"> </w:t>
      </w:r>
      <w:r>
        <w:rPr>
          <w:color w:val="000000"/>
          <w:spacing w:val="-3"/>
        </w:rPr>
        <w:t>yet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obviously</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sin</w:t>
      </w:r>
      <w:r>
        <w:rPr>
          <w:color w:val="000000"/>
          <w:spacing w:val="-3"/>
        </w:rPr>
        <w: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in:</w:t>
      </w:r>
    </w:p>
    <w:p w14:paraId="039F9E64" w14:textId="77777777" w:rsidR="00301D51" w:rsidRDefault="00301D51" w:rsidP="00301D51">
      <w:pPr>
        <w:tabs>
          <w:tab w:val="left" w:pos="0"/>
        </w:tabs>
        <w:suppressAutoHyphens/>
        <w:spacing w:line="240" w:lineRule="atLeast"/>
        <w:rPr>
          <w:color w:val="000000"/>
          <w:spacing w:val="-3"/>
        </w:rPr>
      </w:pPr>
    </w:p>
    <w:p w14:paraId="1D8C1BCD" w14:textId="21EBBAD4" w:rsidR="00301D51" w:rsidRDefault="00301D51" w:rsidP="00301D51">
      <w:pPr>
        <w:tabs>
          <w:tab w:val="left" w:pos="0"/>
          <w:tab w:val="left" w:pos="288"/>
          <w:tab w:val="left" w:pos="720"/>
        </w:tabs>
        <w:ind w:left="288" w:right="288"/>
        <w:rPr>
          <w:color w:val="000000"/>
          <w:spacing w:val="-3"/>
        </w:rPr>
      </w:pPr>
      <w:r>
        <w:rPr>
          <w:b/>
          <w:bCs/>
          <w:i/>
          <w:iCs/>
          <w:color w:val="000000"/>
          <w:spacing w:val="-3"/>
        </w:rPr>
        <w:t>Amos</w:t>
      </w:r>
      <w:r w:rsidR="00F019E1">
        <w:rPr>
          <w:b/>
          <w:bCs/>
          <w:i/>
          <w:iCs/>
          <w:color w:val="000000"/>
          <w:spacing w:val="-3"/>
        </w:rPr>
        <w:t xml:space="preserve"> </w:t>
      </w:r>
      <w:r>
        <w:rPr>
          <w:b/>
          <w:bCs/>
          <w:i/>
          <w:iCs/>
          <w:color w:val="000000"/>
          <w:spacing w:val="-3"/>
        </w:rPr>
        <w:t>8:3-7</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declares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Sovereign</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songs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temple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turn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wailing.</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many</w:t>
      </w:r>
      <w:r w:rsidR="00F019E1">
        <w:rPr>
          <w:i/>
          <w:iCs/>
          <w:color w:val="000000"/>
          <w:spacing w:val="-3"/>
        </w:rPr>
        <w:t xml:space="preserve"> </w:t>
      </w:r>
      <w:r w:rsidRPr="00415792">
        <w:rPr>
          <w:i/>
          <w:iCs/>
          <w:spacing w:val="-3"/>
        </w:rPr>
        <w:t>bodies</w:t>
      </w:r>
      <w:r>
        <w:rPr>
          <w:i/>
          <w:iCs/>
          <w:color w:val="000000"/>
          <w:spacing w:val="-3"/>
        </w:rPr>
        <w:t>--flung</w:t>
      </w:r>
      <w:r w:rsidR="00F019E1">
        <w:rPr>
          <w:i/>
          <w:iCs/>
          <w:color w:val="000000"/>
          <w:spacing w:val="-3"/>
        </w:rPr>
        <w:t xml:space="preserve"> </w:t>
      </w:r>
      <w:r>
        <w:rPr>
          <w:i/>
          <w:iCs/>
          <w:color w:val="000000"/>
          <w:spacing w:val="-3"/>
        </w:rPr>
        <w:t>everywhere!</w:t>
      </w:r>
      <w:r w:rsidR="00F019E1">
        <w:rPr>
          <w:i/>
          <w:iCs/>
          <w:color w:val="000000"/>
          <w:spacing w:val="-3"/>
        </w:rPr>
        <w:t xml:space="preserve"> </w:t>
      </w:r>
      <w:r>
        <w:rPr>
          <w:i/>
          <w:iCs/>
          <w:color w:val="000000"/>
          <w:spacing w:val="-3"/>
        </w:rPr>
        <w:t>Silence!</w:t>
      </w:r>
      <w:r w:rsidR="00F019E1">
        <w:rPr>
          <w:i/>
          <w:iCs/>
          <w:color w:val="000000"/>
          <w:spacing w:val="-3"/>
        </w:rPr>
        <w:t xml:space="preserve">” </w:t>
      </w:r>
      <w:r>
        <w:rPr>
          <w:i/>
          <w:iCs/>
          <w:color w:val="000000"/>
          <w:spacing w:val="-3"/>
        </w:rPr>
        <w:t>Hear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trample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needy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away</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poor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New</w:t>
      </w:r>
      <w:r w:rsidR="00F019E1">
        <w:rPr>
          <w:i/>
          <w:iCs/>
          <w:color w:val="000000"/>
          <w:spacing w:val="-3"/>
        </w:rPr>
        <w:t xml:space="preserve"> </w:t>
      </w:r>
      <w:r w:rsidRPr="00415792">
        <w:rPr>
          <w:i/>
          <w:iCs/>
          <w:spacing w:val="-3"/>
        </w:rPr>
        <w:t>Moon</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sell</w:t>
      </w:r>
      <w:r w:rsidR="00F019E1">
        <w:rPr>
          <w:i/>
          <w:iCs/>
          <w:color w:val="000000"/>
          <w:spacing w:val="-3"/>
        </w:rPr>
        <w:t xml:space="preserve"> </w:t>
      </w:r>
      <w:r>
        <w:rPr>
          <w:i/>
          <w:iCs/>
          <w:color w:val="000000"/>
          <w:spacing w:val="-3"/>
        </w:rPr>
        <w:t>grain,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ended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market</w:t>
      </w:r>
      <w:r w:rsidR="00F019E1">
        <w:rPr>
          <w:i/>
          <w:iCs/>
          <w:color w:val="000000"/>
          <w:spacing w:val="-3"/>
        </w:rPr>
        <w:t xml:space="preserve"> </w:t>
      </w:r>
      <w:r>
        <w:rPr>
          <w:i/>
          <w:iCs/>
          <w:color w:val="000000"/>
          <w:spacing w:val="-3"/>
        </w:rPr>
        <w:t>wheat?</w:t>
      </w:r>
      <w:r w:rsidR="00F019E1">
        <w:rPr>
          <w:i/>
          <w:iCs/>
          <w:color w:val="000000"/>
          <w:spacing w:val="-3"/>
        </w:rPr>
        <w:t>”</w:t>
      </w:r>
      <w:r>
        <w:rPr>
          <w:i/>
          <w:iCs/>
          <w:color w:val="000000"/>
          <w:spacing w:val="-3"/>
        </w:rPr>
        <w:t>--skimping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measure,</w:t>
      </w:r>
      <w:r w:rsidR="00F019E1">
        <w:rPr>
          <w:i/>
          <w:iCs/>
          <w:color w:val="000000"/>
          <w:spacing w:val="-3"/>
        </w:rPr>
        <w:t xml:space="preserve"> </w:t>
      </w:r>
      <w:r>
        <w:rPr>
          <w:i/>
          <w:iCs/>
          <w:color w:val="000000"/>
          <w:spacing w:val="-3"/>
        </w:rPr>
        <w:t>boosting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price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cheating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dishonest</w:t>
      </w:r>
      <w:r w:rsidR="00F019E1">
        <w:rPr>
          <w:i/>
          <w:iCs/>
          <w:color w:val="000000"/>
          <w:spacing w:val="-3"/>
        </w:rPr>
        <w:t xml:space="preserve"> </w:t>
      </w:r>
      <w:r>
        <w:rPr>
          <w:i/>
          <w:iCs/>
          <w:color w:val="000000"/>
          <w:spacing w:val="-3"/>
        </w:rPr>
        <w:t>scales,</w:t>
      </w:r>
      <w:r w:rsidR="00F019E1">
        <w:rPr>
          <w:i/>
          <w:iCs/>
          <w:color w:val="000000"/>
          <w:spacing w:val="-3"/>
        </w:rPr>
        <w:t xml:space="preserve"> </w:t>
      </w:r>
      <w:r>
        <w:rPr>
          <w:i/>
          <w:iCs/>
          <w:color w:val="000000"/>
          <w:spacing w:val="-3"/>
        </w:rPr>
        <w:t>Buying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poor</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silver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needy</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pair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sandals,</w:t>
      </w:r>
      <w:r w:rsidR="00F019E1">
        <w:rPr>
          <w:i/>
          <w:iCs/>
          <w:color w:val="000000"/>
          <w:spacing w:val="-3"/>
        </w:rPr>
        <w:t xml:space="preserve"> </w:t>
      </w:r>
      <w:r>
        <w:rPr>
          <w:i/>
          <w:iCs/>
          <w:color w:val="000000"/>
          <w:spacing w:val="-3"/>
        </w:rPr>
        <w:t>selling</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sweepings</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wheat.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sworn</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Pride</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Jacob</w:t>
      </w:r>
      <w:r>
        <w:rPr>
          <w:i/>
          <w:iCs/>
          <w:color w:val="000000"/>
          <w:spacing w:val="-3"/>
        </w:rPr>
        <w: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never</w:t>
      </w:r>
      <w:r w:rsidR="00F019E1">
        <w:rPr>
          <w:i/>
          <w:iCs/>
          <w:color w:val="000000"/>
          <w:spacing w:val="-3"/>
        </w:rPr>
        <w:t xml:space="preserve"> </w:t>
      </w:r>
      <w:r>
        <w:rPr>
          <w:i/>
          <w:iCs/>
          <w:color w:val="000000"/>
          <w:spacing w:val="-3"/>
        </w:rPr>
        <w:t>forget</w:t>
      </w:r>
      <w:r w:rsidR="00F019E1">
        <w:rPr>
          <w:i/>
          <w:iCs/>
          <w:color w:val="000000"/>
          <w:spacing w:val="-3"/>
        </w:rPr>
        <w:t xml:space="preserve"> </w:t>
      </w:r>
      <w:r>
        <w:rPr>
          <w:i/>
          <w:iCs/>
          <w:color w:val="000000"/>
          <w:spacing w:val="-3"/>
        </w:rPr>
        <w:t>anything</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done.</w:t>
      </w:r>
    </w:p>
    <w:p w14:paraId="2313472A" w14:textId="77777777" w:rsidR="00301D51" w:rsidRDefault="00301D51" w:rsidP="00301D51">
      <w:pPr>
        <w:tabs>
          <w:tab w:val="left" w:pos="0"/>
        </w:tabs>
        <w:suppressAutoHyphens/>
        <w:spacing w:line="240" w:lineRule="atLeast"/>
        <w:rPr>
          <w:color w:val="000000"/>
          <w:spacing w:val="-3"/>
        </w:rPr>
      </w:pPr>
    </w:p>
    <w:p w14:paraId="359DD8DF" w14:textId="13976817" w:rsidR="00301D51" w:rsidRDefault="00301D51" w:rsidP="00301D51">
      <w:pPr>
        <w:pStyle w:val="Heading2"/>
      </w:pPr>
      <w:bookmarkStart w:id="121" w:name="_Toc57657005"/>
      <w:bookmarkStart w:id="122" w:name="_Toc57657066"/>
      <w:bookmarkStart w:id="123" w:name="_Toc57657171"/>
      <w:bookmarkStart w:id="124" w:name="_Toc57658266"/>
      <w:bookmarkStart w:id="125" w:name="_Toc57658552"/>
      <w:bookmarkStart w:id="126" w:name="_Toc390097245"/>
      <w:bookmarkStart w:id="127" w:name="_Toc404173549"/>
      <w:bookmarkStart w:id="128" w:name="_Toc123838197"/>
      <w:bookmarkStart w:id="129" w:name="_Toc199465800"/>
      <w:r w:rsidRPr="00415792">
        <w:t>Marriage</w:t>
      </w:r>
      <w:r w:rsidR="00F019E1">
        <w:t xml:space="preserve"> </w:t>
      </w:r>
      <w:r>
        <w:t>and</w:t>
      </w:r>
      <w:r w:rsidR="00F019E1">
        <w:t xml:space="preserve"> </w:t>
      </w:r>
      <w:r>
        <w:t>Divorce</w:t>
      </w:r>
      <w:bookmarkEnd w:id="121"/>
      <w:bookmarkEnd w:id="122"/>
      <w:bookmarkEnd w:id="123"/>
      <w:bookmarkEnd w:id="124"/>
      <w:bookmarkEnd w:id="125"/>
      <w:bookmarkEnd w:id="126"/>
      <w:bookmarkEnd w:id="127"/>
      <w:bookmarkEnd w:id="128"/>
      <w:bookmarkEnd w:id="129"/>
    </w:p>
    <w:p w14:paraId="0395A8D9" w14:textId="77777777" w:rsidR="00301D51" w:rsidRDefault="00301D51" w:rsidP="00301D51">
      <w:pPr>
        <w:tabs>
          <w:tab w:val="left" w:pos="0"/>
        </w:tabs>
        <w:suppressAutoHyphens/>
        <w:spacing w:line="240" w:lineRule="atLeast"/>
        <w:rPr>
          <w:color w:val="000000"/>
          <w:spacing w:val="-3"/>
        </w:rPr>
      </w:pPr>
    </w:p>
    <w:p w14:paraId="1F7B4B66" w14:textId="1E9C8399"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clear</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define</w:t>
      </w:r>
      <w:r w:rsidR="00F019E1">
        <w:rPr>
          <w:color w:val="000000"/>
          <w:spacing w:val="-3"/>
        </w:rPr>
        <w:t xml:space="preserve"> </w:t>
      </w:r>
      <w:r>
        <w:rPr>
          <w:color w:val="000000"/>
          <w:spacing w:val="-3"/>
        </w:rPr>
        <w:t>divorce:</w:t>
      </w:r>
    </w:p>
    <w:p w14:paraId="5808553B" w14:textId="77777777" w:rsidR="00301D51" w:rsidRDefault="00301D51" w:rsidP="00301D51">
      <w:pPr>
        <w:tabs>
          <w:tab w:val="left" w:pos="0"/>
        </w:tabs>
        <w:suppressAutoHyphens/>
        <w:spacing w:line="240" w:lineRule="atLeast"/>
        <w:rPr>
          <w:color w:val="000000"/>
          <w:spacing w:val="-3"/>
        </w:rPr>
      </w:pPr>
    </w:p>
    <w:p w14:paraId="52BA95B8" w14:textId="2B413454" w:rsidR="00301D51" w:rsidRDefault="00301D51" w:rsidP="00301D51">
      <w:pPr>
        <w:tabs>
          <w:tab w:val="left" w:pos="0"/>
        </w:tabs>
        <w:ind w:left="288" w:right="288"/>
        <w:rPr>
          <w:i/>
          <w:iCs/>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24:1-4</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man</w:t>
      </w:r>
      <w:r w:rsidR="00F019E1">
        <w:rPr>
          <w:i/>
          <w:iCs/>
          <w:color w:val="000000"/>
          <w:spacing w:val="-3"/>
        </w:rPr>
        <w:t xml:space="preserve"> </w:t>
      </w:r>
      <w:r w:rsidRPr="00476602">
        <w:rPr>
          <w:i/>
          <w:iCs/>
          <w:color w:val="000000"/>
          <w:spacing w:val="-3"/>
        </w:rPr>
        <w:t>marries</w:t>
      </w:r>
      <w:r w:rsidR="00F019E1">
        <w:rPr>
          <w:i/>
          <w:iCs/>
          <w:color w:val="000000"/>
          <w:spacing w:val="-3"/>
        </w:rPr>
        <w:t xml:space="preserve"> </w:t>
      </w:r>
      <w:r w:rsidRPr="00476602">
        <w:rPr>
          <w:i/>
          <w:iCs/>
          <w:color w:val="000000"/>
          <w:spacing w:val="-3"/>
        </w:rPr>
        <w:t>a</w:t>
      </w:r>
      <w:r w:rsidR="00F019E1">
        <w:rPr>
          <w:i/>
          <w:iCs/>
          <w:color w:val="000000"/>
          <w:spacing w:val="-3"/>
        </w:rPr>
        <w:t xml:space="preserve"> </w:t>
      </w:r>
      <w:r w:rsidRPr="00476602">
        <w:rPr>
          <w:i/>
          <w:iCs/>
          <w:color w:val="000000"/>
          <w:spacing w:val="-3"/>
        </w:rPr>
        <w:t>woman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becomes</w:t>
      </w:r>
      <w:r w:rsidR="00F019E1">
        <w:rPr>
          <w:i/>
          <w:iCs/>
          <w:color w:val="000000"/>
          <w:spacing w:val="-3"/>
        </w:rPr>
        <w:t xml:space="preserve"> </w:t>
      </w:r>
      <w:r>
        <w:rPr>
          <w:i/>
          <w:iCs/>
          <w:color w:val="000000"/>
          <w:spacing w:val="-3"/>
        </w:rPr>
        <w:t>displeasing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finds</w:t>
      </w:r>
      <w:r w:rsidR="00F019E1">
        <w:rPr>
          <w:i/>
          <w:iCs/>
          <w:color w:val="000000"/>
          <w:spacing w:val="-3"/>
        </w:rPr>
        <w:t xml:space="preserve"> </w:t>
      </w:r>
      <w:r>
        <w:rPr>
          <w:i/>
          <w:iCs/>
          <w:color w:val="000000"/>
          <w:spacing w:val="-3"/>
        </w:rPr>
        <w:t>something</w:t>
      </w:r>
      <w:r w:rsidR="00F019E1">
        <w:rPr>
          <w:i/>
          <w:iCs/>
          <w:color w:val="000000"/>
          <w:spacing w:val="-3"/>
        </w:rPr>
        <w:t xml:space="preserve"> </w:t>
      </w:r>
      <w:r>
        <w:rPr>
          <w:i/>
          <w:iCs/>
          <w:color w:val="000000"/>
          <w:spacing w:val="-3"/>
        </w:rPr>
        <w:t>indecent</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writes</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certificate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divorce,</w:t>
      </w:r>
      <w:r w:rsidR="00F019E1">
        <w:rPr>
          <w:i/>
          <w:iCs/>
          <w:color w:val="000000"/>
          <w:spacing w:val="-3"/>
        </w:rPr>
        <w:t xml:space="preserve"> </w:t>
      </w:r>
      <w:r>
        <w:rPr>
          <w:i/>
          <w:iCs/>
          <w:color w:val="000000"/>
          <w:spacing w:val="-3"/>
        </w:rPr>
        <w:t>gives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sends</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leaves</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becomes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another</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second</w:t>
      </w:r>
      <w:r w:rsidR="00F019E1">
        <w:rPr>
          <w:i/>
          <w:iCs/>
          <w:color w:val="000000"/>
          <w:spacing w:val="-3"/>
        </w:rPr>
        <w:t xml:space="preserve"> </w:t>
      </w:r>
      <w:r>
        <w:rPr>
          <w:i/>
          <w:iCs/>
          <w:color w:val="000000"/>
          <w:spacing w:val="-3"/>
        </w:rPr>
        <w:t>husband</w:t>
      </w:r>
      <w:r w:rsidR="00F019E1">
        <w:rPr>
          <w:i/>
          <w:iCs/>
          <w:color w:val="000000"/>
          <w:spacing w:val="-3"/>
        </w:rPr>
        <w:t xml:space="preserve"> </w:t>
      </w:r>
      <w:r>
        <w:rPr>
          <w:i/>
          <w:iCs/>
          <w:color w:val="000000"/>
          <w:spacing w:val="-3"/>
        </w:rPr>
        <w:t>dislikes</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writes</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certificate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divorce,</w:t>
      </w:r>
      <w:r w:rsidR="00F019E1">
        <w:rPr>
          <w:i/>
          <w:iCs/>
          <w:color w:val="000000"/>
          <w:spacing w:val="-3"/>
        </w:rPr>
        <w:t xml:space="preserve"> </w:t>
      </w:r>
      <w:r>
        <w:rPr>
          <w:i/>
          <w:iCs/>
          <w:color w:val="000000"/>
          <w:spacing w:val="-3"/>
        </w:rPr>
        <w:t>gives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sends</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dies,</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her</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husband,</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divorced</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allowed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marry</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again</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defiled.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would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detestable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eyes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bring</w:t>
      </w:r>
      <w:r w:rsidR="00F019E1">
        <w:rPr>
          <w:i/>
          <w:iCs/>
          <w:color w:val="000000"/>
          <w:spacing w:val="-3"/>
        </w:rPr>
        <w:t xml:space="preserve"> </w:t>
      </w:r>
      <w:r w:rsidRPr="00415792">
        <w:rPr>
          <w:i/>
          <w:iCs/>
          <w:spacing w:val="-3"/>
        </w:rPr>
        <w:t>sin</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giving</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an</w:t>
      </w:r>
      <w:r w:rsidR="00F019E1">
        <w:rPr>
          <w:i/>
          <w:iCs/>
          <w:color w:val="000000"/>
          <w:spacing w:val="-3"/>
        </w:rPr>
        <w:t xml:space="preserve"> </w:t>
      </w:r>
      <w:r w:rsidRPr="00415792">
        <w:rPr>
          <w:i/>
          <w:iCs/>
          <w:spacing w:val="-3"/>
        </w:rPr>
        <w:t>inheritance</w:t>
      </w:r>
      <w:r>
        <w:rPr>
          <w:i/>
          <w:iCs/>
          <w:color w:val="000000"/>
          <w:spacing w:val="-3"/>
        </w:rPr>
        <w:t>.</w:t>
      </w:r>
    </w:p>
    <w:p w14:paraId="5B0E9327" w14:textId="77777777" w:rsidR="00301D51" w:rsidRDefault="00301D51" w:rsidP="00301D51">
      <w:pPr>
        <w:tabs>
          <w:tab w:val="left" w:pos="0"/>
        </w:tabs>
        <w:suppressAutoHyphens/>
        <w:spacing w:line="240" w:lineRule="atLeast"/>
        <w:rPr>
          <w:color w:val="000000"/>
          <w:spacing w:val="-3"/>
        </w:rPr>
      </w:pPr>
    </w:p>
    <w:p w14:paraId="59301ACE" w14:textId="08B616FC" w:rsidR="00301D51" w:rsidRDefault="00301D51" w:rsidP="00301D51">
      <w:pPr>
        <w:tabs>
          <w:tab w:val="left" w:pos="0"/>
        </w:tabs>
        <w:suppressAutoHyphens/>
        <w:spacing w:line="240" w:lineRule="atLeast"/>
        <w:rPr>
          <w:b/>
          <w:bCs/>
          <w:color w:val="000000"/>
          <w:spacing w:val="-3"/>
        </w:rPr>
      </w:pP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rules,</w:t>
      </w:r>
      <w:r w:rsidR="00F019E1">
        <w:rPr>
          <w:color w:val="000000"/>
          <w:spacing w:val="-3"/>
        </w:rPr>
        <w:t xml:space="preserve"> </w:t>
      </w:r>
      <w:r>
        <w:rPr>
          <w:color w:val="000000"/>
          <w:spacing w:val="-3"/>
        </w:rPr>
        <w:t>however,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define</w:t>
      </w:r>
      <w:r w:rsidR="00F019E1">
        <w:rPr>
          <w:color w:val="000000"/>
          <w:spacing w:val="-3"/>
        </w:rPr>
        <w:t xml:space="preserve"> </w:t>
      </w:r>
      <w:r w:rsidRPr="00415792">
        <w:rPr>
          <w:spacing w:val="-3"/>
        </w:rPr>
        <w:t>marriage</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prerequisite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divorce.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gives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some</w:t>
      </w:r>
      <w:r w:rsidR="00F019E1">
        <w:rPr>
          <w:color w:val="000000"/>
          <w:spacing w:val="-3"/>
        </w:rPr>
        <w:t xml:space="preserve"> </w:t>
      </w:r>
      <w:r w:rsidRPr="00415792">
        <w:rPr>
          <w:spacing w:val="-3"/>
        </w:rPr>
        <w:t>insights</w:t>
      </w:r>
      <w:r w:rsidR="00F019E1">
        <w:rPr>
          <w:color w:val="000000"/>
          <w:spacing w:val="-3"/>
        </w:rPr>
        <w:t xml:space="preserve"> </w:t>
      </w:r>
      <w:r>
        <w:rPr>
          <w:color w:val="000000"/>
          <w:spacing w:val="-3"/>
        </w:rPr>
        <w:t>into</w:t>
      </w:r>
      <w:r w:rsidR="00F019E1">
        <w:rPr>
          <w:color w:val="000000"/>
          <w:spacing w:val="-3"/>
        </w:rPr>
        <w:t xml:space="preserve"> </w:t>
      </w:r>
      <w:r w:rsidRPr="00415792">
        <w:rPr>
          <w:spacing w:val="-3"/>
        </w:rPr>
        <w:t>marriage</w:t>
      </w:r>
      <w:r>
        <w:rPr>
          <w:b/>
          <w:bCs/>
          <w:color w:val="000000"/>
          <w:spacing w:val="-3"/>
        </w:rPr>
        <w:t>:</w:t>
      </w:r>
      <w:r w:rsidR="00F019E1">
        <w:rPr>
          <w:b/>
          <w:bCs/>
          <w:color w:val="000000"/>
          <w:spacing w:val="-3"/>
        </w:rPr>
        <w:t xml:space="preserve"> </w:t>
      </w:r>
    </w:p>
    <w:p w14:paraId="2581304C" w14:textId="77777777" w:rsidR="00301D51" w:rsidRDefault="00301D51" w:rsidP="00301D51">
      <w:pPr>
        <w:tabs>
          <w:tab w:val="left" w:pos="0"/>
        </w:tabs>
        <w:suppressAutoHyphens/>
        <w:spacing w:line="240" w:lineRule="atLeast"/>
        <w:rPr>
          <w:b/>
          <w:bCs/>
          <w:color w:val="000000"/>
          <w:spacing w:val="-3"/>
        </w:rPr>
      </w:pPr>
    </w:p>
    <w:p w14:paraId="682696D1" w14:textId="4FCFE889" w:rsidR="00301D51" w:rsidRPr="00205F2F" w:rsidRDefault="00301D51" w:rsidP="00301D51">
      <w:pPr>
        <w:tabs>
          <w:tab w:val="left" w:pos="0"/>
          <w:tab w:val="left" w:pos="288"/>
          <w:tab w:val="left" w:pos="720"/>
        </w:tabs>
        <w:suppressAutoHyphens/>
        <w:spacing w:line="240" w:lineRule="atLeast"/>
        <w:ind w:left="288" w:right="288"/>
        <w:rPr>
          <w:i/>
          <w:color w:val="000000"/>
          <w:spacing w:val="-3"/>
        </w:rPr>
      </w:pPr>
      <w:proofErr w:type="spellStart"/>
      <w:r w:rsidRPr="00205F2F">
        <w:rPr>
          <w:b/>
          <w:bCs/>
          <w:i/>
          <w:color w:val="000000"/>
          <w:spacing w:val="-3"/>
        </w:rPr>
        <w:t>Taanit</w:t>
      </w:r>
      <w:proofErr w:type="spellEnd"/>
      <w:r w:rsidR="00F019E1">
        <w:rPr>
          <w:b/>
          <w:bCs/>
          <w:i/>
          <w:color w:val="000000"/>
          <w:spacing w:val="-3"/>
        </w:rPr>
        <w:t xml:space="preserve"> </w:t>
      </w:r>
      <w:r w:rsidRPr="00205F2F">
        <w:rPr>
          <w:b/>
          <w:bCs/>
          <w:i/>
          <w:color w:val="000000"/>
          <w:spacing w:val="-3"/>
        </w:rPr>
        <w:t>4,</w:t>
      </w:r>
      <w:r w:rsidR="00F019E1">
        <w:rPr>
          <w:b/>
          <w:bCs/>
          <w:i/>
          <w:color w:val="000000"/>
          <w:spacing w:val="-3"/>
        </w:rPr>
        <w:t xml:space="preserve"> </w:t>
      </w:r>
      <w:r w:rsidRPr="00205F2F">
        <w:rPr>
          <w:b/>
          <w:bCs/>
          <w:i/>
          <w:color w:val="000000"/>
          <w:spacing w:val="-3"/>
        </w:rPr>
        <w:t>Mishna</w:t>
      </w:r>
      <w:r w:rsidR="00F019E1">
        <w:rPr>
          <w:b/>
          <w:bCs/>
          <w:i/>
          <w:color w:val="000000"/>
          <w:spacing w:val="-3"/>
        </w:rPr>
        <w:t xml:space="preserve"> </w:t>
      </w:r>
      <w:r w:rsidRPr="00205F2F">
        <w:rPr>
          <w:b/>
          <w:bCs/>
          <w:i/>
          <w:color w:val="000000"/>
          <w:spacing w:val="-3"/>
        </w:rPr>
        <w:t>8</w:t>
      </w:r>
      <w:r w:rsidRPr="00205F2F">
        <w:rPr>
          <w:i/>
          <w:color w:val="000000"/>
          <w:spacing w:val="-3"/>
        </w:rPr>
        <w:t>:</w:t>
      </w:r>
      <w:r w:rsidR="00F019E1">
        <w:rPr>
          <w:i/>
          <w:color w:val="000000"/>
          <w:spacing w:val="-3"/>
        </w:rPr>
        <w:t xml:space="preserve"> </w:t>
      </w:r>
      <w:r w:rsidRPr="00205F2F">
        <w:rPr>
          <w:i/>
          <w:color w:val="000000"/>
          <w:spacing w:val="-3"/>
        </w:rPr>
        <w:t>Rabban</w:t>
      </w:r>
      <w:r w:rsidR="00F019E1">
        <w:rPr>
          <w:i/>
          <w:color w:val="000000"/>
          <w:spacing w:val="-3"/>
        </w:rPr>
        <w:t xml:space="preserve"> </w:t>
      </w:r>
      <w:r w:rsidRPr="00205F2F">
        <w:rPr>
          <w:i/>
          <w:color w:val="000000"/>
          <w:spacing w:val="-3"/>
        </w:rPr>
        <w:t>Simon</w:t>
      </w:r>
      <w:r w:rsidR="00F019E1">
        <w:rPr>
          <w:i/>
          <w:color w:val="000000"/>
          <w:spacing w:val="-3"/>
        </w:rPr>
        <w:t xml:space="preserve"> </w:t>
      </w:r>
      <w:r w:rsidRPr="00205F2F">
        <w:rPr>
          <w:i/>
          <w:color w:val="000000"/>
          <w:spacing w:val="-3"/>
        </w:rPr>
        <w:t>ben</w:t>
      </w:r>
      <w:r w:rsidR="00F019E1">
        <w:rPr>
          <w:i/>
          <w:color w:val="000000"/>
          <w:spacing w:val="-3"/>
        </w:rPr>
        <w:t xml:space="preserve"> </w:t>
      </w:r>
      <w:r w:rsidRPr="00205F2F">
        <w:rPr>
          <w:i/>
          <w:color w:val="000000"/>
          <w:spacing w:val="-3"/>
        </w:rPr>
        <w:t>Gamaliel</w:t>
      </w:r>
      <w:r w:rsidR="00F019E1">
        <w:rPr>
          <w:i/>
          <w:color w:val="000000"/>
          <w:spacing w:val="-3"/>
        </w:rPr>
        <w:t xml:space="preserve"> </w:t>
      </w:r>
      <w:r w:rsidRPr="00205F2F">
        <w:rPr>
          <w:i/>
          <w:color w:val="000000"/>
          <w:spacing w:val="-3"/>
        </w:rPr>
        <w:t>said,</w:t>
      </w:r>
      <w:r w:rsidR="00F019E1">
        <w:rPr>
          <w:i/>
          <w:color w:val="000000"/>
          <w:spacing w:val="-3"/>
        </w:rPr>
        <w:t xml:space="preserve"> </w:t>
      </w:r>
      <w:r w:rsidRPr="00205F2F">
        <w:rPr>
          <w:i/>
          <w:color w:val="000000"/>
          <w:spacing w:val="-3"/>
        </w:rPr>
        <w:t>There</w:t>
      </w:r>
      <w:r w:rsidR="00F019E1">
        <w:rPr>
          <w:i/>
          <w:color w:val="000000"/>
          <w:spacing w:val="-3"/>
        </w:rPr>
        <w:t xml:space="preserve"> </w:t>
      </w:r>
      <w:r w:rsidRPr="00205F2F">
        <w:rPr>
          <w:i/>
          <w:color w:val="000000"/>
          <w:spacing w:val="-3"/>
        </w:rPr>
        <w:t>were</w:t>
      </w:r>
      <w:r w:rsidR="00F019E1">
        <w:rPr>
          <w:i/>
          <w:color w:val="000000"/>
          <w:spacing w:val="-3"/>
        </w:rPr>
        <w:t xml:space="preserve"> </w:t>
      </w:r>
      <w:r w:rsidRPr="00205F2F">
        <w:rPr>
          <w:i/>
          <w:color w:val="000000"/>
          <w:spacing w:val="-3"/>
        </w:rPr>
        <w:t>no</w:t>
      </w:r>
      <w:r w:rsidR="00F019E1">
        <w:rPr>
          <w:i/>
          <w:color w:val="000000"/>
          <w:spacing w:val="-3"/>
        </w:rPr>
        <w:t xml:space="preserve"> </w:t>
      </w:r>
      <w:r w:rsidRPr="00205F2F">
        <w:rPr>
          <w:i/>
          <w:color w:val="000000"/>
          <w:spacing w:val="-3"/>
        </w:rPr>
        <w:t>happier</w:t>
      </w:r>
      <w:r w:rsidR="00F019E1">
        <w:rPr>
          <w:i/>
          <w:color w:val="000000"/>
          <w:spacing w:val="-3"/>
        </w:rPr>
        <w:t xml:space="preserve"> </w:t>
      </w:r>
      <w:r w:rsidRPr="00205F2F">
        <w:rPr>
          <w:i/>
          <w:color w:val="000000"/>
          <w:spacing w:val="-3"/>
        </w:rPr>
        <w:t>days</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lastRenderedPageBreak/>
        <w:t>Israel</w:t>
      </w:r>
      <w:r w:rsidR="00F019E1">
        <w:rPr>
          <w:i/>
          <w:color w:val="000000"/>
          <w:spacing w:val="-3"/>
        </w:rPr>
        <w:t xml:space="preserve"> </w:t>
      </w:r>
      <w:r w:rsidRPr="00205F2F">
        <w:rPr>
          <w:i/>
          <w:color w:val="000000"/>
          <w:spacing w:val="-3"/>
        </w:rPr>
        <w:t>than</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fifteenth</w:t>
      </w:r>
      <w:r w:rsidR="00F019E1">
        <w:rPr>
          <w:i/>
          <w:color w:val="000000"/>
          <w:spacing w:val="-3"/>
        </w:rPr>
        <w:t xml:space="preserve"> </w:t>
      </w:r>
      <w:r w:rsidRPr="00476602">
        <w:rPr>
          <w:i/>
          <w:color w:val="000000"/>
          <w:spacing w:val="-3"/>
        </w:rPr>
        <w:t>of</w:t>
      </w:r>
      <w:r w:rsidR="00F019E1">
        <w:rPr>
          <w:i/>
          <w:color w:val="000000"/>
          <w:spacing w:val="-3"/>
        </w:rPr>
        <w:t xml:space="preserve"> </w:t>
      </w:r>
      <w:r w:rsidRPr="00415792">
        <w:rPr>
          <w:i/>
          <w:spacing w:val="-3"/>
        </w:rPr>
        <w:t>Av</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the</w:t>
      </w:r>
      <w:r w:rsidR="00F019E1">
        <w:rPr>
          <w:i/>
          <w:color w:val="000000"/>
          <w:spacing w:val="-3"/>
        </w:rPr>
        <w:t xml:space="preserve"> </w:t>
      </w:r>
      <w:r w:rsidRPr="00476602">
        <w:rPr>
          <w:i/>
          <w:color w:val="000000"/>
          <w:spacing w:val="-3"/>
        </w:rPr>
        <w:t>Day</w:t>
      </w:r>
      <w:r w:rsidR="00F019E1">
        <w:rPr>
          <w:i/>
          <w:color w:val="000000"/>
          <w:spacing w:val="-3"/>
        </w:rPr>
        <w:t xml:space="preserve"> </w:t>
      </w:r>
      <w:r w:rsidRPr="00476602">
        <w:rPr>
          <w:i/>
          <w:color w:val="000000"/>
          <w:spacing w:val="-3"/>
        </w:rPr>
        <w:t>of</w:t>
      </w:r>
      <w:r w:rsidR="00F019E1">
        <w:rPr>
          <w:i/>
          <w:color w:val="000000"/>
          <w:spacing w:val="-3"/>
        </w:rPr>
        <w:t xml:space="preserve"> </w:t>
      </w:r>
      <w:r w:rsidRPr="00415792">
        <w:rPr>
          <w:i/>
          <w:spacing w:val="-3"/>
        </w:rPr>
        <w:t>Atonement</w:t>
      </w:r>
      <w:r w:rsidRPr="00205F2F">
        <w:rPr>
          <w:i/>
          <w:color w:val="000000"/>
          <w:spacing w:val="-3"/>
        </w:rPr>
        <w:t>,</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them</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daughters</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Jerusalem</w:t>
      </w:r>
      <w:r w:rsidR="00F019E1">
        <w:rPr>
          <w:i/>
          <w:color w:val="000000"/>
          <w:spacing w:val="-3"/>
        </w:rPr>
        <w:t xml:space="preserve"> </w:t>
      </w:r>
      <w:r w:rsidRPr="00205F2F">
        <w:rPr>
          <w:i/>
          <w:color w:val="000000"/>
          <w:spacing w:val="-3"/>
        </w:rPr>
        <w:t>used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go</w:t>
      </w:r>
      <w:r w:rsidR="00F019E1">
        <w:rPr>
          <w:i/>
          <w:color w:val="000000"/>
          <w:spacing w:val="-3"/>
        </w:rPr>
        <w:t xml:space="preserve"> </w:t>
      </w:r>
      <w:r w:rsidRPr="00205F2F">
        <w:rPr>
          <w:i/>
          <w:color w:val="000000"/>
          <w:spacing w:val="-3"/>
        </w:rPr>
        <w:t>out</w:t>
      </w:r>
      <w:r w:rsidR="00F019E1">
        <w:rPr>
          <w:i/>
          <w:color w:val="000000"/>
          <w:spacing w:val="-3"/>
        </w:rPr>
        <w:t xml:space="preserve"> </w:t>
      </w:r>
      <w:r w:rsidRPr="00205F2F">
        <w:rPr>
          <w:i/>
          <w:color w:val="000000"/>
          <w:spacing w:val="-3"/>
        </w:rPr>
        <w:t>dressed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white</w:t>
      </w:r>
      <w:r w:rsidR="00F019E1">
        <w:rPr>
          <w:i/>
          <w:color w:val="000000"/>
          <w:spacing w:val="-3"/>
        </w:rPr>
        <w:t xml:space="preserve"> </w:t>
      </w:r>
      <w:r w:rsidRPr="00205F2F">
        <w:rPr>
          <w:i/>
          <w:color w:val="000000"/>
          <w:spacing w:val="-3"/>
        </w:rPr>
        <w:t>garments</w:t>
      </w:r>
      <w:r w:rsidR="00F019E1">
        <w:rPr>
          <w:i/>
          <w:color w:val="000000"/>
          <w:spacing w:val="-3"/>
        </w:rPr>
        <w:t xml:space="preserve"> </w:t>
      </w:r>
      <w:r w:rsidRPr="00205F2F">
        <w:rPr>
          <w:i/>
          <w:color w:val="000000"/>
          <w:spacing w:val="-3"/>
        </w:rPr>
        <w:t>which</w:t>
      </w:r>
      <w:r w:rsidR="00F019E1">
        <w:rPr>
          <w:i/>
          <w:color w:val="000000"/>
          <w:spacing w:val="-3"/>
        </w:rPr>
        <w:t xml:space="preserve"> </w:t>
      </w:r>
      <w:r w:rsidRPr="00205F2F">
        <w:rPr>
          <w:i/>
          <w:color w:val="000000"/>
          <w:spacing w:val="-3"/>
        </w:rPr>
        <w:t>were</w:t>
      </w:r>
      <w:r w:rsidR="00F019E1">
        <w:rPr>
          <w:i/>
          <w:color w:val="000000"/>
          <w:spacing w:val="-3"/>
        </w:rPr>
        <w:t xml:space="preserve"> </w:t>
      </w:r>
      <w:r w:rsidRPr="00205F2F">
        <w:rPr>
          <w:i/>
          <w:color w:val="000000"/>
          <w:spacing w:val="-3"/>
        </w:rPr>
        <w:t>borrowed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order</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shame</w:t>
      </w:r>
      <w:r w:rsidR="00F019E1">
        <w:rPr>
          <w:i/>
          <w:color w:val="000000"/>
          <w:spacing w:val="-3"/>
        </w:rPr>
        <w:t xml:space="preserve"> </w:t>
      </w:r>
      <w:r w:rsidRPr="00205F2F">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205F2F">
        <w:rPr>
          <w:i/>
          <w:color w:val="000000"/>
          <w:spacing w:val="-3"/>
        </w:rPr>
        <w:t>who</w:t>
      </w:r>
      <w:r w:rsidR="00F019E1">
        <w:rPr>
          <w:i/>
          <w:color w:val="000000"/>
          <w:spacing w:val="-3"/>
        </w:rPr>
        <w:t xml:space="preserve"> </w:t>
      </w:r>
      <w:r w:rsidRPr="00205F2F">
        <w:rPr>
          <w:i/>
          <w:color w:val="000000"/>
          <w:spacing w:val="-3"/>
        </w:rPr>
        <w:t>had</w:t>
      </w:r>
      <w:r w:rsidR="00F019E1">
        <w:rPr>
          <w:i/>
          <w:color w:val="000000"/>
          <w:spacing w:val="-3"/>
        </w:rPr>
        <w:t xml:space="preserve"> </w:t>
      </w:r>
      <w:r w:rsidRPr="00205F2F">
        <w:rPr>
          <w:i/>
          <w:color w:val="000000"/>
          <w:spacing w:val="-3"/>
        </w:rPr>
        <w:t>none.</w:t>
      </w:r>
      <w:r w:rsidR="00F019E1">
        <w:rPr>
          <w:i/>
          <w:color w:val="000000"/>
          <w:spacing w:val="-3"/>
        </w:rPr>
        <w:t xml:space="preserve"> </w:t>
      </w:r>
      <w:r w:rsidRPr="00205F2F">
        <w:rPr>
          <w:i/>
          <w:color w:val="000000"/>
          <w:spacing w:val="-3"/>
        </w:rPr>
        <w:t>All</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garments</w:t>
      </w:r>
      <w:r w:rsidR="00F019E1">
        <w:rPr>
          <w:i/>
          <w:color w:val="000000"/>
          <w:spacing w:val="-3"/>
        </w:rPr>
        <w:t xml:space="preserve"> </w:t>
      </w:r>
      <w:r w:rsidRPr="00205F2F">
        <w:rPr>
          <w:i/>
          <w:color w:val="000000"/>
          <w:spacing w:val="-3"/>
        </w:rPr>
        <w:t>required</w:t>
      </w:r>
      <w:r w:rsidR="00F019E1">
        <w:rPr>
          <w:i/>
          <w:color w:val="000000"/>
          <w:spacing w:val="-3"/>
        </w:rPr>
        <w:t xml:space="preserve"> </w:t>
      </w:r>
      <w:r w:rsidRPr="00476602">
        <w:rPr>
          <w:i/>
          <w:color w:val="000000"/>
          <w:spacing w:val="-3"/>
        </w:rPr>
        <w:t>immersion</w:t>
      </w:r>
      <w:r w:rsidRPr="00205F2F">
        <w:rPr>
          <w:i/>
          <w:color w:val="000000"/>
          <w:spacing w:val="-3"/>
        </w:rPr>
        <w:t>.</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daughters</w:t>
      </w:r>
      <w:r w:rsidR="00F019E1">
        <w:rPr>
          <w:i/>
          <w:color w:val="000000"/>
          <w:spacing w:val="-3"/>
        </w:rPr>
        <w:t xml:space="preserve"> </w:t>
      </w:r>
      <w:r w:rsidRPr="00205F2F">
        <w:rPr>
          <w:i/>
          <w:color w:val="000000"/>
          <w:spacing w:val="-3"/>
        </w:rPr>
        <w:t>of</w:t>
      </w:r>
      <w:r w:rsidR="00F019E1">
        <w:rPr>
          <w:i/>
          <w:color w:val="000000"/>
          <w:spacing w:val="-3"/>
        </w:rPr>
        <w:t xml:space="preserve"> </w:t>
      </w:r>
      <w:r w:rsidRPr="00415792">
        <w:rPr>
          <w:i/>
          <w:spacing w:val="-3"/>
        </w:rPr>
        <w:t>Jerusalem</w:t>
      </w:r>
      <w:r w:rsidR="00F019E1">
        <w:rPr>
          <w:i/>
          <w:color w:val="000000"/>
          <w:spacing w:val="-3"/>
        </w:rPr>
        <w:t xml:space="preserve"> </w:t>
      </w:r>
      <w:r w:rsidRPr="00205F2F">
        <w:rPr>
          <w:i/>
          <w:color w:val="000000"/>
          <w:spacing w:val="-3"/>
        </w:rPr>
        <w:t>used</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go</w:t>
      </w:r>
      <w:r w:rsidR="00F019E1">
        <w:rPr>
          <w:i/>
          <w:color w:val="000000"/>
          <w:spacing w:val="-3"/>
        </w:rPr>
        <w:t xml:space="preserve"> </w:t>
      </w:r>
      <w:r w:rsidRPr="00205F2F">
        <w:rPr>
          <w:i/>
          <w:color w:val="000000"/>
          <w:spacing w:val="-3"/>
        </w:rPr>
        <w:t>forth</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dance</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vineyards.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what</w:t>
      </w:r>
      <w:r w:rsidR="00F019E1">
        <w:rPr>
          <w:i/>
          <w:color w:val="000000"/>
          <w:spacing w:val="-3"/>
        </w:rPr>
        <w:t xml:space="preserve"> </w:t>
      </w:r>
      <w:r w:rsidRPr="00205F2F">
        <w:rPr>
          <w:i/>
          <w:color w:val="000000"/>
          <w:spacing w:val="-3"/>
        </w:rPr>
        <w:t>did</w:t>
      </w:r>
      <w:r w:rsidR="00F019E1">
        <w:rPr>
          <w:i/>
          <w:color w:val="000000"/>
          <w:spacing w:val="-3"/>
        </w:rPr>
        <w:t xml:space="preserve"> </w:t>
      </w:r>
      <w:r w:rsidRPr="00205F2F">
        <w:rPr>
          <w:i/>
          <w:color w:val="000000"/>
          <w:spacing w:val="-3"/>
        </w:rPr>
        <w:t>they</w:t>
      </w:r>
      <w:r w:rsidR="00F019E1">
        <w:rPr>
          <w:i/>
          <w:color w:val="000000"/>
          <w:spacing w:val="-3"/>
        </w:rPr>
        <w:t xml:space="preserve"> </w:t>
      </w:r>
      <w:r w:rsidRPr="00205F2F">
        <w:rPr>
          <w:i/>
          <w:color w:val="000000"/>
          <w:spacing w:val="-3"/>
        </w:rPr>
        <w:t>say?</w:t>
      </w:r>
      <w:r w:rsidR="00F019E1">
        <w:rPr>
          <w:i/>
          <w:color w:val="000000"/>
          <w:spacing w:val="-3"/>
        </w:rPr>
        <w:t xml:space="preserve"> ‘</w:t>
      </w:r>
      <w:r w:rsidRPr="00205F2F">
        <w:rPr>
          <w:i/>
          <w:color w:val="000000"/>
          <w:spacing w:val="-3"/>
        </w:rPr>
        <w:t>Young</w:t>
      </w:r>
      <w:r w:rsidR="00F019E1">
        <w:rPr>
          <w:i/>
          <w:color w:val="000000"/>
          <w:spacing w:val="-3"/>
        </w:rPr>
        <w:t xml:space="preserve"> </w:t>
      </w:r>
      <w:r w:rsidRPr="00205F2F">
        <w:rPr>
          <w:i/>
          <w:color w:val="000000"/>
          <w:spacing w:val="-3"/>
        </w:rPr>
        <w:t>man,</w:t>
      </w:r>
      <w:r w:rsidR="00F019E1">
        <w:rPr>
          <w:i/>
          <w:color w:val="000000"/>
          <w:spacing w:val="-3"/>
        </w:rPr>
        <w:t xml:space="preserve"> </w:t>
      </w:r>
      <w:r w:rsidRPr="00205F2F">
        <w:rPr>
          <w:i/>
          <w:color w:val="000000"/>
          <w:spacing w:val="-3"/>
        </w:rPr>
        <w:t>lift</w:t>
      </w:r>
      <w:r w:rsidR="00F019E1">
        <w:rPr>
          <w:i/>
          <w:color w:val="000000"/>
          <w:spacing w:val="-3"/>
        </w:rPr>
        <w:t xml:space="preserve"> </w:t>
      </w:r>
      <w:r w:rsidRPr="00205F2F">
        <w:rPr>
          <w:i/>
          <w:color w:val="000000"/>
          <w:spacing w:val="-3"/>
        </w:rPr>
        <w:t>up</w:t>
      </w:r>
      <w:r w:rsidR="00F019E1">
        <w:rPr>
          <w:i/>
          <w:color w:val="000000"/>
          <w:spacing w:val="-3"/>
        </w:rPr>
        <w:t xml:space="preserve"> </w:t>
      </w:r>
      <w:r w:rsidRPr="00205F2F">
        <w:rPr>
          <w:i/>
          <w:color w:val="000000"/>
          <w:spacing w:val="-3"/>
        </w:rPr>
        <w:t>thine</w:t>
      </w:r>
      <w:r w:rsidR="00F019E1">
        <w:rPr>
          <w:i/>
          <w:color w:val="000000"/>
          <w:spacing w:val="-3"/>
        </w:rPr>
        <w:t xml:space="preserve"> </w:t>
      </w:r>
      <w:r w:rsidRPr="00415792">
        <w:rPr>
          <w:i/>
          <w:spacing w:val="-3"/>
        </w:rPr>
        <w:t>eyes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see</w:t>
      </w:r>
      <w:r w:rsidR="00F019E1">
        <w:rPr>
          <w:i/>
          <w:color w:val="000000"/>
          <w:spacing w:val="-3"/>
        </w:rPr>
        <w:t xml:space="preserve"> </w:t>
      </w:r>
      <w:r w:rsidRPr="00205F2F">
        <w:rPr>
          <w:i/>
          <w:color w:val="000000"/>
          <w:spacing w:val="-3"/>
        </w:rPr>
        <w:t>what</w:t>
      </w:r>
      <w:r w:rsidR="00F019E1">
        <w:rPr>
          <w:i/>
          <w:color w:val="000000"/>
          <w:spacing w:val="-3"/>
        </w:rPr>
        <w:t xml:space="preserve"> </w:t>
      </w:r>
      <w:r w:rsidRPr="00205F2F">
        <w:rPr>
          <w:i/>
          <w:color w:val="000000"/>
          <w:spacing w:val="-3"/>
        </w:rPr>
        <w:t>thou</w:t>
      </w:r>
      <w:r w:rsidR="00F019E1">
        <w:rPr>
          <w:i/>
          <w:color w:val="000000"/>
          <w:spacing w:val="-3"/>
        </w:rPr>
        <w:t xml:space="preserve"> </w:t>
      </w:r>
      <w:r w:rsidRPr="00205F2F">
        <w:rPr>
          <w:i/>
          <w:color w:val="000000"/>
          <w:spacing w:val="-3"/>
        </w:rPr>
        <w:t>wilt</w:t>
      </w:r>
      <w:r w:rsidR="00F019E1">
        <w:rPr>
          <w:i/>
          <w:color w:val="000000"/>
          <w:spacing w:val="-3"/>
        </w:rPr>
        <w:t xml:space="preserve"> </w:t>
      </w:r>
      <w:r w:rsidRPr="00205F2F">
        <w:rPr>
          <w:i/>
          <w:color w:val="000000"/>
          <w:spacing w:val="-3"/>
        </w:rPr>
        <w:t>select</w:t>
      </w:r>
      <w:r w:rsidR="00F019E1">
        <w:rPr>
          <w:i/>
          <w:color w:val="000000"/>
          <w:spacing w:val="-3"/>
        </w:rPr>
        <w:t xml:space="preserve"> </w:t>
      </w:r>
      <w:r w:rsidRPr="00205F2F">
        <w:rPr>
          <w:i/>
          <w:color w:val="000000"/>
          <w:spacing w:val="-3"/>
        </w:rPr>
        <w:t>for</w:t>
      </w:r>
      <w:r w:rsidR="00F019E1">
        <w:rPr>
          <w:i/>
          <w:color w:val="000000"/>
          <w:spacing w:val="-3"/>
        </w:rPr>
        <w:t xml:space="preserve"> </w:t>
      </w:r>
      <w:r w:rsidRPr="00205F2F">
        <w:rPr>
          <w:i/>
          <w:color w:val="000000"/>
          <w:spacing w:val="-3"/>
        </w:rPr>
        <w:t>thyself;</w:t>
      </w:r>
      <w:r w:rsidR="00F019E1">
        <w:rPr>
          <w:i/>
          <w:color w:val="000000"/>
          <w:spacing w:val="-3"/>
        </w:rPr>
        <w:t xml:space="preserve"> </w:t>
      </w:r>
      <w:r w:rsidRPr="00205F2F">
        <w:rPr>
          <w:i/>
          <w:color w:val="000000"/>
          <w:spacing w:val="-3"/>
        </w:rPr>
        <w:t>set</w:t>
      </w:r>
      <w:r w:rsidR="00F019E1">
        <w:rPr>
          <w:i/>
          <w:color w:val="000000"/>
          <w:spacing w:val="-3"/>
        </w:rPr>
        <w:t xml:space="preserve"> </w:t>
      </w:r>
      <w:r w:rsidRPr="00205F2F">
        <w:rPr>
          <w:i/>
          <w:color w:val="000000"/>
          <w:spacing w:val="-3"/>
        </w:rPr>
        <w:t>not</w:t>
      </w:r>
      <w:r w:rsidR="00F019E1">
        <w:rPr>
          <w:i/>
          <w:color w:val="000000"/>
          <w:spacing w:val="-3"/>
        </w:rPr>
        <w:t xml:space="preserve"> </w:t>
      </w:r>
      <w:r w:rsidRPr="00205F2F">
        <w:rPr>
          <w:i/>
          <w:color w:val="000000"/>
          <w:spacing w:val="-3"/>
        </w:rPr>
        <w:t>thine</w:t>
      </w:r>
      <w:r w:rsidR="00F019E1">
        <w:rPr>
          <w:i/>
          <w:color w:val="000000"/>
          <w:spacing w:val="-3"/>
        </w:rPr>
        <w:t xml:space="preserve"> </w:t>
      </w:r>
      <w:r w:rsidRPr="00415792">
        <w:rPr>
          <w:i/>
          <w:spacing w:val="-3"/>
        </w:rPr>
        <w:t>eyes</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beauty</w:t>
      </w:r>
      <w:r w:rsidR="00F019E1">
        <w:rPr>
          <w:i/>
          <w:color w:val="000000"/>
          <w:spacing w:val="-3"/>
        </w:rPr>
        <w:t xml:space="preserve"> </w:t>
      </w:r>
      <w:r w:rsidRPr="00205F2F">
        <w:rPr>
          <w:i/>
          <w:color w:val="000000"/>
          <w:spacing w:val="-3"/>
        </w:rPr>
        <w:t>but</w:t>
      </w:r>
      <w:r w:rsidR="00F019E1">
        <w:rPr>
          <w:i/>
          <w:color w:val="000000"/>
          <w:spacing w:val="-3"/>
        </w:rPr>
        <w:t xml:space="preserve"> </w:t>
      </w:r>
      <w:r w:rsidRPr="00205F2F">
        <w:rPr>
          <w:i/>
          <w:color w:val="000000"/>
          <w:spacing w:val="-3"/>
        </w:rPr>
        <w:t>fix</w:t>
      </w:r>
      <w:r w:rsidR="00F019E1">
        <w:rPr>
          <w:i/>
          <w:color w:val="000000"/>
          <w:spacing w:val="-3"/>
        </w:rPr>
        <w:t xml:space="preserve"> </w:t>
      </w:r>
      <w:r w:rsidRPr="00205F2F">
        <w:rPr>
          <w:i/>
          <w:color w:val="000000"/>
          <w:spacing w:val="-3"/>
        </w:rPr>
        <w:t>thine</w:t>
      </w:r>
      <w:r w:rsidR="00F019E1">
        <w:rPr>
          <w:i/>
          <w:color w:val="000000"/>
          <w:spacing w:val="-3"/>
        </w:rPr>
        <w:t xml:space="preserve"> </w:t>
      </w:r>
      <w:r w:rsidRPr="00415792">
        <w:rPr>
          <w:i/>
          <w:spacing w:val="-3"/>
        </w:rPr>
        <w:t>eyes</w:t>
      </w:r>
      <w:r w:rsidR="00F019E1">
        <w:rPr>
          <w:i/>
          <w:color w:val="000000"/>
          <w:spacing w:val="-3"/>
        </w:rPr>
        <w:t xml:space="preserve"> </w:t>
      </w:r>
      <w:r w:rsidRPr="00205F2F">
        <w:rPr>
          <w:i/>
          <w:color w:val="000000"/>
          <w:spacing w:val="-3"/>
        </w:rPr>
        <w:t>on</w:t>
      </w:r>
      <w:r w:rsidR="00F019E1">
        <w:rPr>
          <w:i/>
          <w:color w:val="000000"/>
          <w:spacing w:val="-3"/>
        </w:rPr>
        <w:t xml:space="preserve"> </w:t>
      </w:r>
      <w:r w:rsidRPr="00205F2F">
        <w:rPr>
          <w:i/>
          <w:color w:val="000000"/>
          <w:spacing w:val="-3"/>
        </w:rPr>
        <w:t>family;</w:t>
      </w:r>
      <w:r w:rsidR="00F019E1">
        <w:rPr>
          <w:i/>
          <w:color w:val="000000"/>
          <w:spacing w:val="-3"/>
        </w:rPr>
        <w:t xml:space="preserve"> </w:t>
      </w:r>
      <w:r w:rsidRPr="00205F2F">
        <w:rPr>
          <w:i/>
          <w:color w:val="000000"/>
          <w:spacing w:val="-3"/>
        </w:rPr>
        <w:t>for</w:t>
      </w:r>
      <w:r w:rsidR="00F019E1">
        <w:rPr>
          <w:i/>
          <w:color w:val="000000"/>
          <w:spacing w:val="-3"/>
        </w:rPr>
        <w:t xml:space="preserve"> </w:t>
      </w:r>
      <w:r w:rsidRPr="00415792">
        <w:rPr>
          <w:i/>
          <w:spacing w:val="-3"/>
        </w:rPr>
        <w:t>Grace</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deceitful</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beauty</w:t>
      </w:r>
      <w:r w:rsidR="00F019E1">
        <w:rPr>
          <w:i/>
          <w:color w:val="000000"/>
          <w:spacing w:val="-3"/>
        </w:rPr>
        <w:t xml:space="preserve"> </w:t>
      </w:r>
      <w:r w:rsidRPr="00205F2F">
        <w:rPr>
          <w:i/>
          <w:color w:val="000000"/>
          <w:spacing w:val="-3"/>
        </w:rPr>
        <w:t>is</w:t>
      </w:r>
      <w:r w:rsidR="00F019E1">
        <w:rPr>
          <w:i/>
          <w:color w:val="000000"/>
          <w:spacing w:val="-3"/>
        </w:rPr>
        <w:t xml:space="preserve"> </w:t>
      </w:r>
      <w:r w:rsidRPr="00205F2F">
        <w:rPr>
          <w:i/>
          <w:color w:val="000000"/>
          <w:spacing w:val="-3"/>
        </w:rPr>
        <w:t>vain,</w:t>
      </w:r>
      <w:r w:rsidR="00F019E1">
        <w:rPr>
          <w:i/>
          <w:color w:val="000000"/>
          <w:spacing w:val="-3"/>
        </w:rPr>
        <w:t xml:space="preserve"> </w:t>
      </w:r>
      <w:r w:rsidRPr="00205F2F">
        <w:rPr>
          <w:i/>
          <w:color w:val="000000"/>
          <w:spacing w:val="-3"/>
        </w:rPr>
        <w:t>but</w:t>
      </w:r>
      <w:r w:rsidR="00F019E1">
        <w:rPr>
          <w:i/>
          <w:color w:val="000000"/>
          <w:spacing w:val="-3"/>
        </w:rPr>
        <w:t xml:space="preserve"> </w:t>
      </w:r>
      <w:r w:rsidRPr="00205F2F">
        <w:rPr>
          <w:i/>
          <w:color w:val="000000"/>
          <w:spacing w:val="-3"/>
        </w:rPr>
        <w:t>a</w:t>
      </w:r>
      <w:r w:rsidR="00F019E1">
        <w:rPr>
          <w:i/>
          <w:color w:val="000000"/>
          <w:spacing w:val="-3"/>
        </w:rPr>
        <w:t xml:space="preserve"> </w:t>
      </w:r>
      <w:r w:rsidRPr="00205F2F">
        <w:rPr>
          <w:i/>
          <w:color w:val="000000"/>
          <w:spacing w:val="-3"/>
        </w:rPr>
        <w:t>woman</w:t>
      </w:r>
      <w:r w:rsidR="00F019E1">
        <w:rPr>
          <w:i/>
          <w:color w:val="000000"/>
          <w:spacing w:val="-3"/>
        </w:rPr>
        <w:t xml:space="preserve"> </w:t>
      </w:r>
      <w:r w:rsidRPr="00205F2F">
        <w:rPr>
          <w:i/>
          <w:color w:val="000000"/>
          <w:spacing w:val="-3"/>
        </w:rPr>
        <w:t>who</w:t>
      </w:r>
      <w:r w:rsidR="00F019E1">
        <w:rPr>
          <w:i/>
          <w:color w:val="000000"/>
          <w:spacing w:val="-3"/>
        </w:rPr>
        <w:t xml:space="preserve"> </w:t>
      </w:r>
      <w:proofErr w:type="spellStart"/>
      <w:r w:rsidRPr="00205F2F">
        <w:rPr>
          <w:i/>
          <w:color w:val="000000"/>
          <w:spacing w:val="-3"/>
        </w:rPr>
        <w:t>feareth</w:t>
      </w:r>
      <w:proofErr w:type="spellEnd"/>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Eternal</w:t>
      </w:r>
      <w:r w:rsidR="00F019E1">
        <w:rPr>
          <w:i/>
          <w:color w:val="000000"/>
          <w:spacing w:val="-3"/>
        </w:rPr>
        <w:t xml:space="preserve"> </w:t>
      </w:r>
      <w:r w:rsidRPr="00205F2F">
        <w:rPr>
          <w:i/>
          <w:color w:val="000000"/>
          <w:spacing w:val="-3"/>
        </w:rPr>
        <w:t>she</w:t>
      </w:r>
      <w:r w:rsidR="00F019E1">
        <w:rPr>
          <w:i/>
          <w:color w:val="000000"/>
          <w:spacing w:val="-3"/>
        </w:rPr>
        <w:t xml:space="preserve"> </w:t>
      </w:r>
      <w:r w:rsidRPr="00205F2F">
        <w:rPr>
          <w:i/>
          <w:color w:val="000000"/>
          <w:spacing w:val="-3"/>
        </w:rPr>
        <w:t>shall</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praised;</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says</w:t>
      </w:r>
      <w:r w:rsidR="00F019E1">
        <w:rPr>
          <w:i/>
          <w:color w:val="000000"/>
          <w:spacing w:val="-3"/>
        </w:rPr>
        <w:t xml:space="preserve"> </w:t>
      </w:r>
      <w:r w:rsidRPr="00205F2F">
        <w:rPr>
          <w:i/>
          <w:color w:val="000000"/>
          <w:spacing w:val="-3"/>
        </w:rPr>
        <w:t>further,</w:t>
      </w:r>
      <w:r w:rsidR="00F019E1">
        <w:rPr>
          <w:i/>
          <w:color w:val="000000"/>
          <w:spacing w:val="-3"/>
        </w:rPr>
        <w:t xml:space="preserve"> </w:t>
      </w:r>
      <w:r w:rsidRPr="00205F2F">
        <w:rPr>
          <w:i/>
          <w:color w:val="000000"/>
          <w:spacing w:val="-3"/>
        </w:rPr>
        <w:t>Give</w:t>
      </w:r>
      <w:r w:rsidR="00F019E1">
        <w:rPr>
          <w:i/>
          <w:color w:val="000000"/>
          <w:spacing w:val="-3"/>
        </w:rPr>
        <w:t xml:space="preserve"> </w:t>
      </w:r>
      <w:r w:rsidRPr="00205F2F">
        <w:rPr>
          <w:i/>
          <w:color w:val="000000"/>
          <w:spacing w:val="-3"/>
        </w:rPr>
        <w:t>to</w:t>
      </w:r>
      <w:r w:rsidR="00F019E1">
        <w:rPr>
          <w:i/>
          <w:color w:val="000000"/>
          <w:spacing w:val="-3"/>
        </w:rPr>
        <w:t xml:space="preserve"> </w:t>
      </w:r>
      <w:r w:rsidRPr="00205F2F">
        <w:rPr>
          <w:i/>
          <w:color w:val="000000"/>
          <w:spacing w:val="-3"/>
        </w:rPr>
        <w:t>her</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fruit</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her</w:t>
      </w:r>
      <w:r w:rsidR="00F019E1">
        <w:rPr>
          <w:i/>
          <w:color w:val="000000"/>
          <w:spacing w:val="-3"/>
        </w:rPr>
        <w:t xml:space="preserve"> </w:t>
      </w:r>
      <w:r w:rsidRPr="00415792">
        <w:rPr>
          <w:i/>
          <w:spacing w:val="-3"/>
        </w:rPr>
        <w:t>hands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let</w:t>
      </w:r>
      <w:r w:rsidR="00F019E1">
        <w:rPr>
          <w:i/>
          <w:color w:val="000000"/>
          <w:spacing w:val="-3"/>
        </w:rPr>
        <w:t xml:space="preserve"> </w:t>
      </w:r>
      <w:r w:rsidRPr="00205F2F">
        <w:rPr>
          <w:i/>
          <w:color w:val="000000"/>
          <w:spacing w:val="-3"/>
        </w:rPr>
        <w:t>her</w:t>
      </w:r>
      <w:r w:rsidR="00F019E1">
        <w:rPr>
          <w:i/>
          <w:color w:val="000000"/>
          <w:spacing w:val="-3"/>
        </w:rPr>
        <w:t xml:space="preserve"> </w:t>
      </w:r>
      <w:r w:rsidRPr="00205F2F">
        <w:rPr>
          <w:i/>
          <w:color w:val="000000"/>
          <w:spacing w:val="-3"/>
        </w:rPr>
        <w:t>deeds</w:t>
      </w:r>
      <w:r w:rsidR="00F019E1">
        <w:rPr>
          <w:i/>
          <w:color w:val="000000"/>
          <w:spacing w:val="-3"/>
        </w:rPr>
        <w:t xml:space="preserve"> </w:t>
      </w:r>
      <w:r w:rsidRPr="00205F2F">
        <w:rPr>
          <w:i/>
          <w:color w:val="000000"/>
          <w:spacing w:val="-3"/>
        </w:rPr>
        <w:t>praise</w:t>
      </w:r>
      <w:r w:rsidR="00F019E1">
        <w:rPr>
          <w:i/>
          <w:color w:val="000000"/>
          <w:spacing w:val="-3"/>
        </w:rPr>
        <w:t xml:space="preserve"> </w:t>
      </w:r>
      <w:r w:rsidRPr="00205F2F">
        <w:rPr>
          <w:i/>
          <w:color w:val="000000"/>
          <w:spacing w:val="-3"/>
        </w:rPr>
        <w:t>her</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gates;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says</w:t>
      </w:r>
      <w:r w:rsidR="00F019E1">
        <w:rPr>
          <w:i/>
          <w:color w:val="000000"/>
          <w:spacing w:val="-3"/>
        </w:rPr>
        <w:t xml:space="preserve"> </w:t>
      </w:r>
      <w:r w:rsidRPr="00205F2F">
        <w:rPr>
          <w:i/>
          <w:color w:val="000000"/>
          <w:spacing w:val="-3"/>
        </w:rPr>
        <w:t>moreover,</w:t>
      </w:r>
      <w:r w:rsidR="00F019E1">
        <w:rPr>
          <w:i/>
          <w:color w:val="000000"/>
          <w:spacing w:val="-3"/>
        </w:rPr>
        <w:t xml:space="preserve"> </w:t>
      </w:r>
      <w:r w:rsidRPr="00205F2F">
        <w:rPr>
          <w:i/>
          <w:color w:val="000000"/>
          <w:spacing w:val="-3"/>
        </w:rPr>
        <w:t>Go</w:t>
      </w:r>
      <w:r w:rsidR="00F019E1">
        <w:rPr>
          <w:i/>
          <w:color w:val="000000"/>
          <w:spacing w:val="-3"/>
        </w:rPr>
        <w:t xml:space="preserve"> </w:t>
      </w:r>
      <w:r w:rsidRPr="00205F2F">
        <w:rPr>
          <w:i/>
          <w:color w:val="000000"/>
          <w:spacing w:val="-3"/>
        </w:rPr>
        <w:t>forth,</w:t>
      </w:r>
      <w:r w:rsidR="00F019E1">
        <w:rPr>
          <w:i/>
          <w:color w:val="000000"/>
          <w:spacing w:val="-3"/>
        </w:rPr>
        <w:t xml:space="preserve"> </w:t>
      </w:r>
      <w:r w:rsidRPr="00205F2F">
        <w:rPr>
          <w:i/>
          <w:color w:val="000000"/>
          <w:spacing w:val="-3"/>
        </w:rPr>
        <w:t>ye</w:t>
      </w:r>
      <w:r w:rsidR="00F019E1">
        <w:rPr>
          <w:i/>
          <w:color w:val="000000"/>
          <w:spacing w:val="-3"/>
        </w:rPr>
        <w:t xml:space="preserve"> </w:t>
      </w:r>
      <w:r w:rsidRPr="00205F2F">
        <w:rPr>
          <w:i/>
          <w:color w:val="000000"/>
          <w:spacing w:val="-3"/>
        </w:rPr>
        <w:t>daughters</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Zion,</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gaze</w:t>
      </w:r>
      <w:r w:rsidR="00F019E1">
        <w:rPr>
          <w:i/>
          <w:color w:val="000000"/>
          <w:spacing w:val="-3"/>
        </w:rPr>
        <w:t xml:space="preserve"> </w:t>
      </w:r>
      <w:r w:rsidRPr="00205F2F">
        <w:rPr>
          <w:i/>
          <w:color w:val="000000"/>
          <w:spacing w:val="-3"/>
        </w:rPr>
        <w:t>upon</w:t>
      </w:r>
      <w:r w:rsidR="00F019E1">
        <w:rPr>
          <w:i/>
          <w:color w:val="000000"/>
          <w:spacing w:val="-3"/>
        </w:rPr>
        <w:t xml:space="preserve"> </w:t>
      </w:r>
      <w:r w:rsidRPr="00205F2F">
        <w:rPr>
          <w:i/>
          <w:color w:val="000000"/>
          <w:spacing w:val="-3"/>
        </w:rPr>
        <w:t>King</w:t>
      </w:r>
      <w:r w:rsidR="00F019E1">
        <w:rPr>
          <w:i/>
          <w:color w:val="000000"/>
          <w:spacing w:val="-3"/>
        </w:rPr>
        <w:t xml:space="preserve"> </w:t>
      </w:r>
      <w:r w:rsidRPr="00205F2F">
        <w:rPr>
          <w:i/>
          <w:color w:val="000000"/>
          <w:spacing w:val="-3"/>
        </w:rPr>
        <w:t>Solomon,</w:t>
      </w:r>
      <w:r w:rsidR="00F019E1">
        <w:rPr>
          <w:i/>
          <w:color w:val="000000"/>
          <w:spacing w:val="-3"/>
        </w:rPr>
        <w:t xml:space="preserve"> </w:t>
      </w:r>
      <w:r w:rsidRPr="00205F2F">
        <w:rPr>
          <w:i/>
          <w:color w:val="000000"/>
          <w:spacing w:val="-3"/>
        </w:rPr>
        <w:t>even</w:t>
      </w:r>
      <w:r w:rsidR="00F019E1">
        <w:rPr>
          <w:i/>
          <w:color w:val="000000"/>
          <w:spacing w:val="-3"/>
        </w:rPr>
        <w:t xml:space="preserve"> </w:t>
      </w:r>
      <w:r w:rsidRPr="00205F2F">
        <w:rPr>
          <w:i/>
          <w:color w:val="000000"/>
          <w:spacing w:val="-3"/>
        </w:rPr>
        <w:t>upon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crown</w:t>
      </w:r>
      <w:r w:rsidR="00F019E1">
        <w:rPr>
          <w:i/>
          <w:color w:val="000000"/>
          <w:spacing w:val="-3"/>
        </w:rPr>
        <w:t xml:space="preserve"> </w:t>
      </w:r>
      <w:r w:rsidRPr="00205F2F">
        <w:rPr>
          <w:i/>
          <w:color w:val="000000"/>
          <w:spacing w:val="-3"/>
        </w:rPr>
        <w:t>wherewith</w:t>
      </w:r>
      <w:r w:rsidR="00F019E1">
        <w:rPr>
          <w:i/>
          <w:color w:val="000000"/>
          <w:spacing w:val="-3"/>
        </w:rPr>
        <w:t xml:space="preserve"> </w:t>
      </w:r>
      <w:r w:rsidRPr="00205F2F">
        <w:rPr>
          <w:i/>
          <w:color w:val="000000"/>
          <w:spacing w:val="-3"/>
        </w:rPr>
        <w:t>his</w:t>
      </w:r>
      <w:r w:rsidR="00F019E1">
        <w:rPr>
          <w:i/>
          <w:color w:val="000000"/>
          <w:spacing w:val="-3"/>
        </w:rPr>
        <w:t xml:space="preserve"> </w:t>
      </w:r>
      <w:r w:rsidRPr="00205F2F">
        <w:rPr>
          <w:i/>
          <w:color w:val="000000"/>
          <w:spacing w:val="-3"/>
        </w:rPr>
        <w:t>mother</w:t>
      </w:r>
      <w:r w:rsidR="00F019E1">
        <w:rPr>
          <w:i/>
          <w:color w:val="000000"/>
          <w:spacing w:val="-3"/>
        </w:rPr>
        <w:t xml:space="preserve"> </w:t>
      </w:r>
      <w:r w:rsidRPr="00205F2F">
        <w:rPr>
          <w:i/>
          <w:color w:val="000000"/>
          <w:spacing w:val="-3"/>
        </w:rPr>
        <w:t>hath</w:t>
      </w:r>
      <w:r w:rsidR="00F019E1">
        <w:rPr>
          <w:i/>
          <w:color w:val="000000"/>
          <w:spacing w:val="-3"/>
        </w:rPr>
        <w:t xml:space="preserve"> </w:t>
      </w:r>
      <w:r w:rsidRPr="00205F2F">
        <w:rPr>
          <w:i/>
          <w:color w:val="000000"/>
          <w:spacing w:val="-3"/>
        </w:rPr>
        <w:t>crowned</w:t>
      </w:r>
      <w:r w:rsidR="00F019E1">
        <w:rPr>
          <w:i/>
          <w:color w:val="000000"/>
          <w:spacing w:val="-3"/>
        </w:rPr>
        <w:t xml:space="preserve"> </w:t>
      </w:r>
      <w:r w:rsidRPr="00205F2F">
        <w:rPr>
          <w:i/>
          <w:color w:val="000000"/>
          <w:spacing w:val="-3"/>
        </w:rPr>
        <w:t>him</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his</w:t>
      </w:r>
      <w:r w:rsidR="00F019E1">
        <w:rPr>
          <w:i/>
          <w:color w:val="000000"/>
          <w:spacing w:val="-3"/>
        </w:rPr>
        <w:t xml:space="preserve"> </w:t>
      </w:r>
      <w:r w:rsidRPr="00415792">
        <w:rPr>
          <w:i/>
          <w:spacing w:val="-3"/>
        </w:rPr>
        <w:t>espousals</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gladness</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his</w:t>
      </w:r>
      <w:r w:rsidR="00F019E1">
        <w:rPr>
          <w:i/>
          <w:color w:val="000000"/>
          <w:spacing w:val="-3"/>
        </w:rPr>
        <w:t xml:space="preserve"> </w:t>
      </w:r>
      <w:r w:rsidRPr="00415792">
        <w:rPr>
          <w:i/>
          <w:spacing w:val="-3"/>
        </w:rPr>
        <w:t>heart</w:t>
      </w:r>
      <w:r w:rsidRPr="00205F2F">
        <w:rPr>
          <w:i/>
          <w:color w:val="000000"/>
          <w:spacing w:val="-3"/>
        </w:rPr>
        <w:t>.</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his</w:t>
      </w:r>
      <w:r w:rsidR="00F019E1">
        <w:rPr>
          <w:i/>
          <w:color w:val="000000"/>
          <w:spacing w:val="-3"/>
        </w:rPr>
        <w:t xml:space="preserve"> </w:t>
      </w:r>
      <w:r w:rsidRPr="00415792">
        <w:rPr>
          <w:i/>
          <w:spacing w:val="-3"/>
        </w:rPr>
        <w:t>espousals</w:t>
      </w:r>
      <w:r w:rsidR="00F019E1">
        <w:rPr>
          <w:i/>
          <w:color w:val="000000"/>
          <w:spacing w:val="-3"/>
        </w:rPr>
        <w:t xml:space="preserve"> </w:t>
      </w:r>
      <w:r w:rsidRPr="00205F2F">
        <w:rPr>
          <w:i/>
          <w:color w:val="000000"/>
          <w:spacing w:val="-3"/>
        </w:rPr>
        <w:t>-</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is</w:t>
      </w:r>
      <w:r w:rsidR="00F019E1">
        <w:rPr>
          <w:i/>
          <w:color w:val="000000"/>
          <w:spacing w:val="-3"/>
        </w:rPr>
        <w:t xml:space="preserve"> ‘</w:t>
      </w:r>
      <w:r w:rsidRPr="00476602">
        <w:rPr>
          <w:i/>
          <w:color w:val="000000"/>
          <w:spacing w:val="-3"/>
        </w:rPr>
        <w:t>the</w:t>
      </w:r>
      <w:r w:rsidR="00F019E1">
        <w:rPr>
          <w:i/>
          <w:color w:val="000000"/>
          <w:spacing w:val="-3"/>
        </w:rPr>
        <w:t xml:space="preserve"> </w:t>
      </w:r>
      <w:r w:rsidRPr="00476602">
        <w:rPr>
          <w:i/>
          <w:color w:val="000000"/>
          <w:spacing w:val="-3"/>
        </w:rPr>
        <w:t>giving</w:t>
      </w:r>
      <w:r w:rsidR="00F019E1">
        <w:rPr>
          <w:i/>
          <w:color w:val="000000"/>
          <w:spacing w:val="-3"/>
        </w:rPr>
        <w:t xml:space="preserve"> </w:t>
      </w:r>
      <w:r w:rsidRPr="00476602">
        <w:rPr>
          <w:i/>
          <w:color w:val="000000"/>
          <w:spacing w:val="-3"/>
        </w:rPr>
        <w:t>of</w:t>
      </w:r>
      <w:r w:rsidR="00F019E1">
        <w:rPr>
          <w:i/>
          <w:color w:val="000000"/>
          <w:spacing w:val="-3"/>
        </w:rPr>
        <w:t xml:space="preserve"> </w:t>
      </w:r>
      <w:r w:rsidRPr="00476602">
        <w:rPr>
          <w:i/>
          <w:color w:val="000000"/>
          <w:spacing w:val="-3"/>
        </w:rPr>
        <w:t>the</w:t>
      </w:r>
      <w:r w:rsidR="00F019E1">
        <w:rPr>
          <w:i/>
          <w:color w:val="000000"/>
          <w:spacing w:val="-3"/>
        </w:rPr>
        <w:t xml:space="preserve"> </w:t>
      </w:r>
      <w:r w:rsidRPr="00415792">
        <w:rPr>
          <w:i/>
          <w:spacing w:val="-3"/>
        </w:rPr>
        <w:t>Law</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and</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day</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the</w:t>
      </w:r>
      <w:r w:rsidR="00F019E1">
        <w:rPr>
          <w:i/>
          <w:color w:val="000000"/>
          <w:spacing w:val="-3"/>
        </w:rPr>
        <w:t xml:space="preserve"> </w:t>
      </w:r>
      <w:r w:rsidRPr="00205F2F">
        <w:rPr>
          <w:i/>
          <w:color w:val="000000"/>
          <w:spacing w:val="-3"/>
        </w:rPr>
        <w:t>gladness</w:t>
      </w:r>
      <w:r w:rsidR="00F019E1">
        <w:rPr>
          <w:i/>
          <w:color w:val="000000"/>
          <w:spacing w:val="-3"/>
        </w:rPr>
        <w:t xml:space="preserve"> </w:t>
      </w:r>
      <w:r w:rsidRPr="00205F2F">
        <w:rPr>
          <w:i/>
          <w:color w:val="000000"/>
          <w:spacing w:val="-3"/>
        </w:rPr>
        <w:t>of</w:t>
      </w:r>
      <w:r w:rsidR="00F019E1">
        <w:rPr>
          <w:i/>
          <w:color w:val="000000"/>
          <w:spacing w:val="-3"/>
        </w:rPr>
        <w:t xml:space="preserve"> </w:t>
      </w:r>
      <w:r w:rsidRPr="00205F2F">
        <w:rPr>
          <w:i/>
          <w:color w:val="000000"/>
          <w:spacing w:val="-3"/>
        </w:rPr>
        <w:t>his</w:t>
      </w:r>
      <w:r w:rsidR="00F019E1">
        <w:rPr>
          <w:i/>
          <w:color w:val="000000"/>
          <w:spacing w:val="-3"/>
        </w:rPr>
        <w:t xml:space="preserve"> </w:t>
      </w:r>
      <w:r w:rsidRPr="00415792">
        <w:rPr>
          <w:i/>
          <w:spacing w:val="-3"/>
        </w:rPr>
        <w:t>heart</w:t>
      </w:r>
      <w:r w:rsidR="00F019E1">
        <w:rPr>
          <w:i/>
          <w:color w:val="000000"/>
          <w:spacing w:val="-3"/>
        </w:rPr>
        <w:t xml:space="preserve"> </w:t>
      </w:r>
      <w:r w:rsidRPr="00205F2F">
        <w:rPr>
          <w:i/>
          <w:color w:val="000000"/>
          <w:spacing w:val="-3"/>
        </w:rPr>
        <w:t>-</w:t>
      </w:r>
      <w:r w:rsidR="00F019E1">
        <w:rPr>
          <w:i/>
          <w:color w:val="000000"/>
          <w:spacing w:val="-3"/>
        </w:rPr>
        <w:t xml:space="preserve"> </w:t>
      </w:r>
      <w:r w:rsidRPr="00205F2F">
        <w:rPr>
          <w:i/>
          <w:color w:val="000000"/>
          <w:spacing w:val="-3"/>
        </w:rPr>
        <w:t>this</w:t>
      </w:r>
      <w:r w:rsidR="00F019E1">
        <w:rPr>
          <w:i/>
          <w:color w:val="000000"/>
          <w:spacing w:val="-3"/>
        </w:rPr>
        <w:t xml:space="preserve"> </w:t>
      </w:r>
      <w:r w:rsidRPr="00205F2F">
        <w:rPr>
          <w:i/>
          <w:color w:val="000000"/>
          <w:spacing w:val="-3"/>
        </w:rPr>
        <w:t>is</w:t>
      </w:r>
      <w:r w:rsidR="00F019E1">
        <w:rPr>
          <w:i/>
          <w:color w:val="000000"/>
          <w:spacing w:val="-3"/>
        </w:rPr>
        <w:t xml:space="preserve"> ‘</w:t>
      </w:r>
      <w:r w:rsidRPr="00476602">
        <w:rPr>
          <w:i/>
          <w:color w:val="000000"/>
          <w:spacing w:val="-3"/>
        </w:rPr>
        <w:t>the</w:t>
      </w:r>
      <w:r w:rsidR="00F019E1">
        <w:rPr>
          <w:i/>
          <w:color w:val="000000"/>
          <w:spacing w:val="-3"/>
        </w:rPr>
        <w:t xml:space="preserve"> </w:t>
      </w:r>
      <w:r w:rsidRPr="00476602">
        <w:rPr>
          <w:i/>
          <w:color w:val="000000"/>
          <w:spacing w:val="-3"/>
        </w:rPr>
        <w:t>building</w:t>
      </w:r>
      <w:r w:rsidR="00F019E1">
        <w:rPr>
          <w:i/>
          <w:color w:val="000000"/>
          <w:spacing w:val="-3"/>
        </w:rPr>
        <w:t xml:space="preserve"> </w:t>
      </w:r>
      <w:r w:rsidRPr="00476602">
        <w:rPr>
          <w:i/>
          <w:color w:val="000000"/>
          <w:spacing w:val="-3"/>
        </w:rPr>
        <w:t>of</w:t>
      </w:r>
      <w:r w:rsidR="00F019E1">
        <w:rPr>
          <w:i/>
          <w:color w:val="000000"/>
          <w:spacing w:val="-3"/>
        </w:rPr>
        <w:t xml:space="preserve"> </w:t>
      </w:r>
      <w:r w:rsidRPr="00476602">
        <w:rPr>
          <w:i/>
          <w:color w:val="000000"/>
          <w:spacing w:val="-3"/>
        </w:rPr>
        <w:t>the</w:t>
      </w:r>
      <w:r w:rsidR="00F019E1">
        <w:rPr>
          <w:i/>
          <w:color w:val="000000"/>
          <w:spacing w:val="-3"/>
        </w:rPr>
        <w:t xml:space="preserve"> </w:t>
      </w:r>
      <w:r w:rsidRPr="00415792">
        <w:rPr>
          <w:i/>
          <w:spacing w:val="-3"/>
        </w:rPr>
        <w:t>Temple</w:t>
      </w:r>
      <w:r w:rsidR="00F019E1">
        <w:rPr>
          <w:i/>
          <w:color w:val="000000"/>
          <w:spacing w:val="-3"/>
        </w:rPr>
        <w:t>‘</w:t>
      </w:r>
      <w:r w:rsidRPr="00205F2F">
        <w:rPr>
          <w:i/>
          <w:color w:val="000000"/>
          <w:spacing w:val="-3"/>
        </w:rPr>
        <w:t>.</w:t>
      </w:r>
      <w:r w:rsidR="00F019E1">
        <w:rPr>
          <w:i/>
          <w:color w:val="000000"/>
          <w:spacing w:val="-3"/>
        </w:rPr>
        <w:t xml:space="preserve"> </w:t>
      </w:r>
      <w:r w:rsidRPr="00205F2F">
        <w:rPr>
          <w:i/>
          <w:color w:val="000000"/>
          <w:spacing w:val="-3"/>
        </w:rPr>
        <w:t>May</w:t>
      </w:r>
      <w:r w:rsidR="00F019E1">
        <w:rPr>
          <w:i/>
          <w:color w:val="000000"/>
          <w:spacing w:val="-3"/>
        </w:rPr>
        <w:t xml:space="preserve"> </w:t>
      </w:r>
      <w:r w:rsidRPr="00205F2F">
        <w:rPr>
          <w:i/>
          <w:color w:val="000000"/>
          <w:spacing w:val="-3"/>
        </w:rPr>
        <w:t>it</w:t>
      </w:r>
      <w:r w:rsidR="00F019E1">
        <w:rPr>
          <w:i/>
          <w:color w:val="000000"/>
          <w:spacing w:val="-3"/>
        </w:rPr>
        <w:t xml:space="preserve"> </w:t>
      </w:r>
      <w:r w:rsidRPr="00205F2F">
        <w:rPr>
          <w:i/>
          <w:color w:val="000000"/>
          <w:spacing w:val="-3"/>
        </w:rPr>
        <w:t>be</w:t>
      </w:r>
      <w:r w:rsidR="00F019E1">
        <w:rPr>
          <w:i/>
          <w:color w:val="000000"/>
          <w:spacing w:val="-3"/>
        </w:rPr>
        <w:t xml:space="preserve"> </w:t>
      </w:r>
      <w:r w:rsidRPr="00205F2F">
        <w:rPr>
          <w:i/>
          <w:color w:val="000000"/>
          <w:spacing w:val="-3"/>
        </w:rPr>
        <w:t>rebuilt</w:t>
      </w:r>
      <w:r w:rsidR="00F019E1">
        <w:rPr>
          <w:i/>
          <w:color w:val="000000"/>
          <w:spacing w:val="-3"/>
        </w:rPr>
        <w:t xml:space="preserve"> </w:t>
      </w:r>
      <w:r w:rsidRPr="00205F2F">
        <w:rPr>
          <w:i/>
          <w:color w:val="000000"/>
          <w:spacing w:val="-3"/>
        </w:rPr>
        <w:t>speedily</w:t>
      </w:r>
      <w:r w:rsidR="00F019E1">
        <w:rPr>
          <w:i/>
          <w:color w:val="000000"/>
          <w:spacing w:val="-3"/>
        </w:rPr>
        <w:t xml:space="preserve"> </w:t>
      </w:r>
      <w:r w:rsidRPr="00205F2F">
        <w:rPr>
          <w:i/>
          <w:color w:val="000000"/>
          <w:spacing w:val="-3"/>
        </w:rPr>
        <w:t>in</w:t>
      </w:r>
      <w:r w:rsidR="00F019E1">
        <w:rPr>
          <w:i/>
          <w:color w:val="000000"/>
          <w:spacing w:val="-3"/>
        </w:rPr>
        <w:t xml:space="preserve"> </w:t>
      </w:r>
      <w:r w:rsidRPr="00205F2F">
        <w:rPr>
          <w:i/>
          <w:color w:val="000000"/>
          <w:spacing w:val="-3"/>
        </w:rPr>
        <w:t>our</w:t>
      </w:r>
      <w:r w:rsidR="00F019E1">
        <w:rPr>
          <w:i/>
          <w:color w:val="000000"/>
          <w:spacing w:val="-3"/>
        </w:rPr>
        <w:t xml:space="preserve"> </w:t>
      </w:r>
      <w:r w:rsidRPr="00205F2F">
        <w:rPr>
          <w:i/>
          <w:color w:val="000000"/>
          <w:spacing w:val="-3"/>
        </w:rPr>
        <w:t>days!</w:t>
      </w:r>
      <w:r w:rsidR="00F019E1">
        <w:rPr>
          <w:i/>
          <w:color w:val="000000"/>
          <w:spacing w:val="-3"/>
        </w:rPr>
        <w:t xml:space="preserve"> </w:t>
      </w:r>
      <w:r w:rsidRPr="00205F2F">
        <w:rPr>
          <w:i/>
          <w:color w:val="000000"/>
          <w:spacing w:val="-3"/>
        </w:rPr>
        <w:t>Amen!</w:t>
      </w:r>
    </w:p>
    <w:p w14:paraId="2B74CD82" w14:textId="77777777" w:rsidR="00301D51" w:rsidRDefault="00301D51" w:rsidP="00301D51">
      <w:pPr>
        <w:tabs>
          <w:tab w:val="left" w:pos="0"/>
        </w:tabs>
        <w:suppressAutoHyphens/>
        <w:spacing w:line="240" w:lineRule="atLeast"/>
        <w:rPr>
          <w:color w:val="000000"/>
          <w:spacing w:val="-3"/>
        </w:rPr>
      </w:pPr>
    </w:p>
    <w:p w14:paraId="3AFCB830" w14:textId="34208525"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records</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sidRPr="00415792">
        <w:rPr>
          <w:spacing w:val="-3"/>
        </w:rPr>
        <w:t>events</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though</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were</w:t>
      </w:r>
      <w:r w:rsidR="00F019E1">
        <w:rPr>
          <w:color w:val="000000"/>
          <w:spacing w:val="-3"/>
        </w:rPr>
        <w:t xml:space="preserve"> </w:t>
      </w:r>
      <w:r w:rsidRPr="00415792">
        <w:rPr>
          <w:spacing w:val="-3"/>
        </w:rPr>
        <w:t>law</w:t>
      </w:r>
      <w:r>
        <w:rPr>
          <w:color w:val="000000"/>
          <w:spacing w:val="-3"/>
        </w:rPr>
        <w:t>:</w:t>
      </w:r>
    </w:p>
    <w:p w14:paraId="0C32D99D" w14:textId="77777777" w:rsidR="00301D51" w:rsidRDefault="00301D51" w:rsidP="00301D51">
      <w:pPr>
        <w:tabs>
          <w:tab w:val="left" w:pos="0"/>
        </w:tabs>
        <w:suppressAutoHyphens/>
        <w:spacing w:line="240" w:lineRule="atLeast"/>
        <w:rPr>
          <w:color w:val="000000"/>
          <w:spacing w:val="-3"/>
        </w:rPr>
      </w:pPr>
    </w:p>
    <w:p w14:paraId="15D31D27" w14:textId="040B4B07" w:rsidR="00301D51" w:rsidRDefault="00301D51" w:rsidP="00301D51">
      <w:pPr>
        <w:tabs>
          <w:tab w:val="left" w:pos="0"/>
          <w:tab w:val="left" w:pos="288"/>
          <w:tab w:val="left" w:pos="720"/>
        </w:tabs>
        <w:ind w:left="288" w:right="288"/>
        <w:rPr>
          <w:color w:val="000000"/>
          <w:spacing w:val="-3"/>
        </w:rPr>
      </w:pPr>
      <w:r>
        <w:rPr>
          <w:b/>
          <w:bCs/>
          <w:i/>
          <w:iCs/>
          <w:color w:val="000000"/>
          <w:spacing w:val="-3"/>
        </w:rPr>
        <w:t>Shoftim</w:t>
      </w:r>
      <w:r w:rsidR="00F019E1">
        <w:rPr>
          <w:b/>
          <w:bCs/>
          <w:i/>
          <w:iCs/>
          <w:color w:val="000000"/>
          <w:spacing w:val="-3"/>
        </w:rPr>
        <w:t xml:space="preserve"> </w:t>
      </w:r>
      <w:r>
        <w:rPr>
          <w:b/>
          <w:bCs/>
          <w:i/>
          <w:iCs/>
          <w:color w:val="000000"/>
          <w:spacing w:val="-3"/>
        </w:rPr>
        <w:t>(Judges)</w:t>
      </w:r>
      <w:r w:rsidR="00F019E1">
        <w:rPr>
          <w:b/>
          <w:bCs/>
          <w:i/>
          <w:iCs/>
          <w:color w:val="000000"/>
          <w:spacing w:val="-3"/>
        </w:rPr>
        <w:t xml:space="preserve"> </w:t>
      </w:r>
      <w:r>
        <w:rPr>
          <w:b/>
          <w:bCs/>
          <w:i/>
          <w:iCs/>
          <w:color w:val="000000"/>
          <w:spacing w:val="-3"/>
        </w:rPr>
        <w:t>21:15-22</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grieved</w:t>
      </w:r>
      <w:r w:rsidR="00F019E1">
        <w:rPr>
          <w:i/>
          <w:iCs/>
          <w:color w:val="000000"/>
          <w:spacing w:val="-3"/>
        </w:rPr>
        <w:t xml:space="preserve"> </w:t>
      </w:r>
      <w:r>
        <w:rPr>
          <w:i/>
          <w:iCs/>
          <w:color w:val="000000"/>
          <w:spacing w:val="-3"/>
        </w:rPr>
        <w:t>for</w:t>
      </w:r>
      <w:r w:rsidR="00F019E1">
        <w:rPr>
          <w:i/>
          <w:iCs/>
          <w:color w:val="000000"/>
          <w:spacing w:val="-3"/>
        </w:rPr>
        <w:t xml:space="preserve"> </w:t>
      </w:r>
      <w:r w:rsidRPr="00415792">
        <w:rPr>
          <w:i/>
          <w:iCs/>
          <w:spacing w:val="-3"/>
        </w:rPr>
        <w:t>Benjamin</w:t>
      </w:r>
      <w:r>
        <w:rPr>
          <w:i/>
          <w:iCs/>
          <w:color w:val="000000"/>
          <w:spacing w:val="-3"/>
        </w:rPr>
        <w:t>,</w:t>
      </w:r>
      <w:r w:rsidR="00F019E1">
        <w:rPr>
          <w:i/>
          <w:iCs/>
          <w:color w:val="000000"/>
          <w:spacing w:val="-3"/>
        </w:rPr>
        <w:t xml:space="preserve"> </w:t>
      </w:r>
      <w:r>
        <w:rPr>
          <w:i/>
          <w:iCs/>
          <w:color w:val="000000"/>
          <w:spacing w:val="-3"/>
        </w:rPr>
        <w:t>because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gap</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tribes</w:t>
      </w:r>
      <w:r w:rsidR="00F019E1">
        <w:rPr>
          <w:i/>
          <w:iCs/>
          <w:color w:val="000000"/>
          <w:spacing w:val="-3"/>
        </w:rPr>
        <w:t xml:space="preserve"> </w:t>
      </w:r>
      <w:r>
        <w:rPr>
          <w:i/>
          <w:iCs/>
          <w:color w:val="000000"/>
          <w:spacing w:val="-3"/>
        </w:rPr>
        <w:t>of</w:t>
      </w:r>
      <w:r w:rsidR="00F019E1">
        <w:rPr>
          <w:i/>
          <w:iCs/>
          <w:color w:val="000000"/>
          <w:spacing w:val="-3"/>
        </w:rPr>
        <w:t xml:space="preserve"> </w:t>
      </w:r>
      <w:r w:rsidRPr="00476602">
        <w:rPr>
          <w:i/>
          <w:iCs/>
          <w:color w:val="000000"/>
          <w:spacing w:val="-3"/>
        </w:rPr>
        <w:t>Israel</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assembly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women</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Benjamin</w:t>
      </w:r>
      <w:r w:rsidR="00F019E1">
        <w:rPr>
          <w:i/>
          <w:iCs/>
          <w:color w:val="000000"/>
          <w:spacing w:val="-3"/>
        </w:rPr>
        <w:t xml:space="preserve"> </w:t>
      </w:r>
      <w:r>
        <w:rPr>
          <w:i/>
          <w:iCs/>
          <w:color w:val="000000"/>
          <w:spacing w:val="-3"/>
        </w:rPr>
        <w:t>destroyed,</w:t>
      </w:r>
      <w:r w:rsidR="00F019E1">
        <w:rPr>
          <w:i/>
          <w:iCs/>
          <w:color w:val="000000"/>
          <w:spacing w:val="-3"/>
        </w:rPr>
        <w:t xml:space="preserve"> </w:t>
      </w:r>
      <w:r>
        <w:rPr>
          <w:i/>
          <w:iCs/>
          <w:color w:val="000000"/>
          <w:spacing w:val="-3"/>
        </w:rPr>
        <w:t>how</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provide</w:t>
      </w:r>
      <w:r w:rsidR="00F019E1">
        <w:rPr>
          <w:i/>
          <w:iCs/>
          <w:color w:val="000000"/>
          <w:spacing w:val="-3"/>
        </w:rPr>
        <w:t xml:space="preserve"> </w:t>
      </w:r>
      <w:r>
        <w:rPr>
          <w:i/>
          <w:iCs/>
          <w:color w:val="000000"/>
          <w:spacing w:val="-3"/>
        </w:rPr>
        <w:t>wives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left?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Benjamite</w:t>
      </w:r>
      <w:r w:rsidR="00F019E1">
        <w:rPr>
          <w:i/>
          <w:iCs/>
          <w:color w:val="000000"/>
          <w:spacing w:val="-3"/>
        </w:rPr>
        <w:t xml:space="preserve"> </w:t>
      </w:r>
      <w:r>
        <w:rPr>
          <w:i/>
          <w:iCs/>
          <w:color w:val="000000"/>
          <w:spacing w:val="-3"/>
        </w:rPr>
        <w:t>survivors</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heirs,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tribe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wiped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can</w:t>
      </w:r>
      <w:r w:rsidR="00F019E1">
        <w:rPr>
          <w:i/>
          <w:iCs/>
          <w:color w:val="000000"/>
          <w:spacing w:val="-3"/>
        </w:rPr>
        <w:t>’</w:t>
      </w:r>
      <w:r>
        <w:rPr>
          <w:i/>
          <w:iCs/>
          <w:color w:val="000000"/>
          <w:spacing w:val="-3"/>
        </w:rPr>
        <w:t>t</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daughters</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wives,</w:t>
      </w:r>
      <w:r w:rsidR="00F019E1">
        <w:rPr>
          <w:i/>
          <w:iCs/>
          <w:color w:val="000000"/>
          <w:spacing w:val="-3"/>
        </w:rPr>
        <w:t xml:space="preserve"> </w:t>
      </w:r>
      <w:r>
        <w:rPr>
          <w:i/>
          <w:iCs/>
          <w:color w:val="000000"/>
          <w:spacing w:val="-3"/>
        </w:rPr>
        <w:t>since</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Israelites</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taken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oath:</w:t>
      </w:r>
      <w:r w:rsidR="00F019E1">
        <w:rPr>
          <w:i/>
          <w:iCs/>
          <w:color w:val="000000"/>
          <w:spacing w:val="-3"/>
        </w:rPr>
        <w:t xml:space="preserve"> ‘</w:t>
      </w:r>
      <w:r>
        <w:rPr>
          <w:i/>
          <w:iCs/>
          <w:color w:val="000000"/>
          <w:spacing w:val="-3"/>
        </w:rPr>
        <w:t>Cursed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anyone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gives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Benjamite.</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look,</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annual</w:t>
      </w:r>
      <w:r w:rsidR="00F019E1">
        <w:rPr>
          <w:i/>
          <w:iCs/>
          <w:color w:val="000000"/>
          <w:spacing w:val="-3"/>
        </w:rPr>
        <w:t xml:space="preserve"> </w:t>
      </w:r>
      <w:r w:rsidRPr="00415792">
        <w:rPr>
          <w:i/>
          <w:iCs/>
          <w:spacing w:val="-3"/>
        </w:rPr>
        <w:t>festival</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Shiloh,</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north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Bethel,</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east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road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goes</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Bethel</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Shechem</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south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Lebonah.</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instructed</w:t>
      </w:r>
      <w:r w:rsidR="00F019E1">
        <w:rPr>
          <w:i/>
          <w:iCs/>
          <w:color w:val="000000"/>
          <w:spacing w:val="-3"/>
        </w:rPr>
        <w:t xml:space="preserve"> </w:t>
      </w:r>
      <w:r>
        <w:rPr>
          <w:i/>
          <w:iCs/>
          <w:color w:val="000000"/>
          <w:spacing w:val="-3"/>
        </w:rPr>
        <w:t>the</w:t>
      </w:r>
      <w:r w:rsidR="00F019E1">
        <w:rPr>
          <w:i/>
          <w:iCs/>
          <w:color w:val="000000"/>
          <w:spacing w:val="-3"/>
        </w:rPr>
        <w:t xml:space="preserve"> </w:t>
      </w:r>
      <w:proofErr w:type="spellStart"/>
      <w:r>
        <w:rPr>
          <w:i/>
          <w:iCs/>
          <w:color w:val="000000"/>
          <w:spacing w:val="-3"/>
        </w:rPr>
        <w:t>Benjamites</w:t>
      </w:r>
      <w:proofErr w:type="spellEnd"/>
      <w:r>
        <w:rPr>
          <w:i/>
          <w:iCs/>
          <w:color w:val="000000"/>
          <w:spacing w:val="-3"/>
        </w:rPr>
        <w:t>,</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hide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vineyards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watch.</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girls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Shiloh</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join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dancing,</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rush</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vineyards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each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seize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girls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Shiloh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Benjamin</w:t>
      </w:r>
      <w:r>
        <w:rPr>
          <w:i/>
          <w:iCs/>
          <w:color w:val="000000"/>
          <w:spacing w:val="-3"/>
        </w:rPr>
        <w:t>.</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fathers</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complain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kindness</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helping</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get</w:t>
      </w:r>
      <w:r w:rsidR="00F019E1">
        <w:rPr>
          <w:i/>
          <w:iCs/>
          <w:color w:val="000000"/>
          <w:spacing w:val="-3"/>
        </w:rPr>
        <w:t xml:space="preserve"> </w:t>
      </w:r>
      <w:r>
        <w:rPr>
          <w:i/>
          <w:iCs/>
          <w:color w:val="000000"/>
          <w:spacing w:val="-3"/>
        </w:rPr>
        <w:t>wives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during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war,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innocent,</w:t>
      </w:r>
      <w:r w:rsidR="00F019E1">
        <w:rPr>
          <w:i/>
          <w:iCs/>
          <w:color w:val="000000"/>
          <w:spacing w:val="-3"/>
        </w:rPr>
        <w:t xml:space="preserve"> </w:t>
      </w:r>
      <w:r>
        <w:rPr>
          <w:i/>
          <w:iCs/>
          <w:color w:val="000000"/>
          <w:spacing w:val="-3"/>
        </w:rPr>
        <w:t>since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daughters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w:t>
      </w:r>
    </w:p>
    <w:p w14:paraId="5F120EB9" w14:textId="77777777" w:rsidR="00301D51" w:rsidRDefault="00301D51" w:rsidP="00301D51">
      <w:pPr>
        <w:tabs>
          <w:tab w:val="left" w:pos="0"/>
        </w:tabs>
        <w:suppressAutoHyphens/>
        <w:spacing w:line="240" w:lineRule="atLeast"/>
        <w:rPr>
          <w:color w:val="000000"/>
          <w:spacing w:val="-3"/>
        </w:rPr>
      </w:pPr>
    </w:p>
    <w:p w14:paraId="52CBB9D4" w14:textId="624430D2" w:rsidR="00301D51" w:rsidRDefault="00301D51" w:rsidP="00301D51">
      <w:pPr>
        <w:pStyle w:val="Heading2"/>
      </w:pPr>
      <w:bookmarkStart w:id="130" w:name="_Toc57657006"/>
      <w:bookmarkStart w:id="131" w:name="_Toc57657067"/>
      <w:bookmarkStart w:id="132" w:name="_Toc57657172"/>
      <w:bookmarkStart w:id="133" w:name="_Toc57658267"/>
      <w:bookmarkStart w:id="134" w:name="_Toc57658553"/>
      <w:bookmarkStart w:id="135" w:name="_Toc390097246"/>
      <w:bookmarkStart w:id="136" w:name="_Toc404173550"/>
      <w:bookmarkStart w:id="137" w:name="_Toc123838198"/>
      <w:bookmarkStart w:id="138" w:name="_Toc199465801"/>
      <w:r w:rsidRPr="00415792">
        <w:t>Ruth</w:t>
      </w:r>
      <w:r w:rsidR="00F019E1">
        <w:t xml:space="preserve"> </w:t>
      </w:r>
      <w:r>
        <w:t>the</w:t>
      </w:r>
      <w:r w:rsidR="00F019E1">
        <w:t xml:space="preserve"> </w:t>
      </w:r>
      <w:r>
        <w:t>Moabite</w:t>
      </w:r>
      <w:bookmarkEnd w:id="130"/>
      <w:bookmarkEnd w:id="131"/>
      <w:bookmarkEnd w:id="132"/>
      <w:bookmarkEnd w:id="133"/>
      <w:bookmarkEnd w:id="134"/>
      <w:bookmarkEnd w:id="135"/>
      <w:bookmarkEnd w:id="136"/>
      <w:bookmarkEnd w:id="137"/>
      <w:bookmarkEnd w:id="138"/>
    </w:p>
    <w:p w14:paraId="6CA4E60F" w14:textId="77777777" w:rsidR="00301D51" w:rsidRDefault="00301D51" w:rsidP="00301D51">
      <w:pPr>
        <w:tabs>
          <w:tab w:val="left" w:pos="0"/>
        </w:tabs>
        <w:suppressAutoHyphens/>
        <w:spacing w:line="240" w:lineRule="atLeast"/>
        <w:rPr>
          <w:color w:val="000000"/>
          <w:spacing w:val="-3"/>
        </w:rPr>
      </w:pPr>
    </w:p>
    <w:p w14:paraId="0D1ACACF" w14:textId="78B477D3"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story</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Ruth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read</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time</w:t>
      </w:r>
      <w:r w:rsidR="00F019E1">
        <w:rPr>
          <w:color w:val="000000"/>
          <w:spacing w:val="-3"/>
        </w:rPr>
        <w:t xml:space="preserve"> </w:t>
      </w:r>
      <w:r w:rsidRPr="00476602">
        <w:rPr>
          <w:color w:val="000000"/>
          <w:spacing w:val="-3"/>
        </w:rPr>
        <w:t>of</w:t>
      </w:r>
      <w:r w:rsidR="00F019E1">
        <w:rPr>
          <w:color w:val="000000"/>
          <w:spacing w:val="-3"/>
        </w:rPr>
        <w:t xml:space="preserve"> </w:t>
      </w:r>
      <w:r w:rsidRPr="00476602">
        <w:rPr>
          <w:color w:val="000000"/>
          <w:spacing w:val="-3"/>
        </w:rPr>
        <w:t>the</w:t>
      </w:r>
      <w:r w:rsidR="00F019E1">
        <w:rPr>
          <w:color w:val="000000"/>
          <w:spacing w:val="-3"/>
        </w:rPr>
        <w:t xml:space="preserve"> </w:t>
      </w:r>
      <w:r w:rsidRPr="00476602">
        <w:rPr>
          <w:color w:val="000000"/>
          <w:spacing w:val="-3"/>
        </w:rPr>
        <w:t>giving</w:t>
      </w:r>
      <w:r w:rsidR="00F019E1">
        <w:rPr>
          <w:color w:val="000000"/>
          <w:spacing w:val="-3"/>
        </w:rPr>
        <w:t xml:space="preserve"> </w:t>
      </w:r>
      <w:r w:rsidRPr="00476602">
        <w:rPr>
          <w:color w:val="000000"/>
          <w:spacing w:val="-3"/>
        </w:rPr>
        <w:t>of</w:t>
      </w:r>
      <w:r w:rsidR="00F019E1">
        <w:rPr>
          <w:color w:val="000000"/>
          <w:spacing w:val="-3"/>
        </w:rPr>
        <w:t xml:space="preserve"> </w:t>
      </w:r>
      <w:r w:rsidRPr="00476602">
        <w:rPr>
          <w:color w:val="000000"/>
          <w:spacing w:val="-3"/>
        </w:rPr>
        <w:t>the</w:t>
      </w:r>
      <w:r w:rsidR="00F019E1">
        <w:rPr>
          <w:color w:val="000000"/>
          <w:spacing w:val="-3"/>
        </w:rPr>
        <w:t xml:space="preserve"> </w:t>
      </w:r>
      <w:r w:rsidRPr="00476602">
        <w:rPr>
          <w:color w:val="000000"/>
          <w:spacing w:val="-3"/>
        </w:rPr>
        <w:t>Torah</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might</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together</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possible</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David,</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anointed</w:t>
      </w:r>
      <w:r w:rsidR="00F019E1">
        <w:rPr>
          <w:color w:val="000000"/>
          <w:spacing w:val="-3"/>
        </w:rPr>
        <w:t xml:space="preserve"> </w:t>
      </w:r>
      <w:r w:rsidRPr="00476602">
        <w:rPr>
          <w:color w:val="000000"/>
          <w:spacing w:val="-3"/>
        </w:rPr>
        <w:t>of</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unto</w:t>
      </w:r>
      <w:r w:rsidR="00F019E1">
        <w:rPr>
          <w:color w:val="000000"/>
          <w:spacing w:val="-3"/>
        </w:rPr>
        <w:t xml:space="preserve"> </w:t>
      </w:r>
      <w:r>
        <w:rPr>
          <w:color w:val="000000"/>
          <w:spacing w:val="-3"/>
        </w:rPr>
        <w:t>all</w:t>
      </w:r>
      <w:r w:rsidR="00F019E1">
        <w:rPr>
          <w:color w:val="000000"/>
          <w:spacing w:val="-3"/>
        </w:rPr>
        <w:t xml:space="preserve"> </w:t>
      </w:r>
      <w:r w:rsidRPr="00415792">
        <w:rPr>
          <w:spacing w:val="-3"/>
        </w:rPr>
        <w:t>generations</w:t>
      </w:r>
      <w:r>
        <w:rPr>
          <w:color w:val="000000"/>
          <w:spacing w:val="-3"/>
        </w:rPr>
        <w: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descended</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a</w:t>
      </w:r>
      <w:r w:rsidR="00F019E1">
        <w:rPr>
          <w:color w:val="000000"/>
          <w:spacing w:val="-3"/>
        </w:rPr>
        <w:t xml:space="preserve"> </w:t>
      </w:r>
      <w:r w:rsidRPr="00476602">
        <w:rPr>
          <w:color w:val="000000"/>
          <w:spacing w:val="-3"/>
        </w:rPr>
        <w:t>Moabite</w:t>
      </w:r>
      <w:r w:rsidR="00F019E1">
        <w:rPr>
          <w:color w:val="000000"/>
          <w:spacing w:val="-3"/>
        </w:rPr>
        <w:t xml:space="preserve"> </w:t>
      </w:r>
      <w:r w:rsidRPr="00476602">
        <w:rPr>
          <w:color w:val="000000"/>
          <w:spacing w:val="-3"/>
        </w:rPr>
        <w:t>woman</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legitimacy</w:t>
      </w:r>
      <w:r w:rsidR="00F019E1">
        <w:rPr>
          <w:color w:val="000000"/>
          <w:spacing w:val="-3"/>
        </w:rPr>
        <w:t xml:space="preserve"> </w:t>
      </w:r>
      <w:r>
        <w:rPr>
          <w:color w:val="000000"/>
          <w:spacing w:val="-3"/>
        </w:rPr>
        <w:t>depended</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declared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Moabite</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prohibited</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entering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fold</w:t>
      </w:r>
      <w:r w:rsidR="00F019E1">
        <w:rPr>
          <w:color w:val="000000"/>
          <w:spacing w:val="-3"/>
        </w:rPr>
        <w:t xml:space="preserve"> </w:t>
      </w:r>
      <w:r>
        <w:rPr>
          <w:color w:val="000000"/>
          <w:spacing w:val="-3"/>
        </w:rPr>
        <w:t>of</w:t>
      </w:r>
      <w:r w:rsidR="00F019E1">
        <w:rPr>
          <w:color w:val="000000"/>
          <w:spacing w:val="-3"/>
        </w:rPr>
        <w:t xml:space="preserve"> </w:t>
      </w:r>
      <w:r w:rsidRPr="00476602">
        <w:rPr>
          <w:color w:val="000000"/>
          <w:spacing w:val="-3"/>
        </w:rPr>
        <w:t>Israel</w:t>
      </w:r>
      <w:r>
        <w:rPr>
          <w:color w:val="000000"/>
          <w:spacing w:val="-3"/>
        </w:rPr>
        <w:t>,</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Moabite</w:t>
      </w:r>
      <w:r w:rsidR="00F019E1">
        <w:rPr>
          <w:color w:val="000000"/>
          <w:spacing w:val="-3"/>
        </w:rPr>
        <w:t xml:space="preserve"> </w:t>
      </w:r>
      <w:r>
        <w:rPr>
          <w:color w:val="000000"/>
          <w:spacing w:val="-3"/>
        </w:rPr>
        <w:t>woman.</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foundations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House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David,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whole</w:t>
      </w:r>
      <w:r w:rsidR="00F019E1">
        <w:rPr>
          <w:color w:val="000000"/>
          <w:spacing w:val="-3"/>
        </w:rPr>
        <w:t xml:space="preserve"> </w:t>
      </w:r>
      <w:r w:rsidRPr="00476602">
        <w:rPr>
          <w:color w:val="000000"/>
          <w:spacing w:val="-3"/>
        </w:rPr>
        <w:t>people</w:t>
      </w:r>
      <w:r w:rsidR="00F019E1">
        <w:rPr>
          <w:color w:val="000000"/>
          <w:spacing w:val="-3"/>
        </w:rPr>
        <w:t xml:space="preserve"> </w:t>
      </w:r>
      <w:r w:rsidRPr="00476602">
        <w:rPr>
          <w:color w:val="000000"/>
          <w:spacing w:val="-3"/>
        </w:rPr>
        <w:t>of</w:t>
      </w:r>
      <w:r w:rsidR="00F019E1">
        <w:rPr>
          <w:color w:val="000000"/>
          <w:spacing w:val="-3"/>
        </w:rPr>
        <w:t xml:space="preserve"> </w:t>
      </w:r>
      <w:r w:rsidRPr="00476602">
        <w:rPr>
          <w:color w:val="000000"/>
          <w:spacing w:val="-3"/>
        </w:rPr>
        <w:t>Israel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supported.</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come</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through</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authority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p>
    <w:p w14:paraId="57E31654" w14:textId="77777777" w:rsidR="00301D51" w:rsidRDefault="00301D51" w:rsidP="00301D51">
      <w:pPr>
        <w:tabs>
          <w:tab w:val="left" w:pos="0"/>
        </w:tabs>
        <w:suppressAutoHyphens/>
        <w:spacing w:line="240" w:lineRule="atLeast"/>
        <w:rPr>
          <w:color w:val="000000"/>
          <w:spacing w:val="-3"/>
        </w:rPr>
      </w:pPr>
    </w:p>
    <w:p w14:paraId="3DDC7805" w14:textId="2FADBC6E"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23:3</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Ammonite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Moabite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descendants</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enter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assembly</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tenth</w:t>
      </w:r>
      <w:r w:rsidR="00F019E1">
        <w:rPr>
          <w:i/>
          <w:iCs/>
          <w:color w:val="000000"/>
          <w:spacing w:val="-3"/>
        </w:rPr>
        <w:t xml:space="preserve"> </w:t>
      </w:r>
      <w:r w:rsidRPr="00415792">
        <w:rPr>
          <w:i/>
          <w:iCs/>
          <w:spacing w:val="-3"/>
        </w:rPr>
        <w:t>generation</w:t>
      </w:r>
      <w:r>
        <w:rPr>
          <w:i/>
          <w:iCs/>
          <w:color w:val="000000"/>
          <w:spacing w:val="-3"/>
        </w:rPr>
        <w:t>.</w:t>
      </w:r>
    </w:p>
    <w:p w14:paraId="4DF53A0C" w14:textId="77777777" w:rsidR="00301D51" w:rsidRDefault="00301D51" w:rsidP="00301D51">
      <w:pPr>
        <w:tabs>
          <w:tab w:val="left" w:pos="0"/>
        </w:tabs>
        <w:suppressAutoHyphens/>
        <w:spacing w:line="240" w:lineRule="atLeast"/>
        <w:rPr>
          <w:color w:val="000000"/>
          <w:spacing w:val="-3"/>
        </w:rPr>
      </w:pPr>
    </w:p>
    <w:p w14:paraId="53C0BD38" w14:textId="6534C110"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gives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some</w:t>
      </w:r>
      <w:r w:rsidR="00F019E1">
        <w:rPr>
          <w:color w:val="000000"/>
          <w:spacing w:val="-3"/>
        </w:rPr>
        <w:t xml:space="preserve"> </w:t>
      </w:r>
      <w:r w:rsidRPr="00415792">
        <w:rPr>
          <w:spacing w:val="-3"/>
        </w:rPr>
        <w:t>insight</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problem</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Moabite</w:t>
      </w:r>
      <w:r w:rsidR="00F019E1">
        <w:rPr>
          <w:color w:val="000000"/>
          <w:spacing w:val="-3"/>
        </w:rPr>
        <w:t xml:space="preserve"> </w:t>
      </w:r>
      <w:r>
        <w:rPr>
          <w:color w:val="000000"/>
          <w:spacing w:val="-3"/>
        </w:rPr>
        <w:t>brings:</w:t>
      </w:r>
    </w:p>
    <w:p w14:paraId="2427E589" w14:textId="77777777" w:rsidR="00301D51" w:rsidRDefault="00301D51" w:rsidP="00301D51">
      <w:pPr>
        <w:tabs>
          <w:tab w:val="left" w:pos="0"/>
        </w:tabs>
        <w:suppressAutoHyphens/>
        <w:spacing w:line="240" w:lineRule="atLeast"/>
        <w:rPr>
          <w:color w:val="000000"/>
          <w:spacing w:val="-3"/>
        </w:rPr>
      </w:pPr>
    </w:p>
    <w:p w14:paraId="299D8A98" w14:textId="5D73D8F4" w:rsidR="00301D51" w:rsidRPr="001E26C6" w:rsidRDefault="00301D51" w:rsidP="00301D51">
      <w:pPr>
        <w:tabs>
          <w:tab w:val="left" w:pos="0"/>
          <w:tab w:val="left" w:pos="288"/>
          <w:tab w:val="left" w:pos="720"/>
        </w:tabs>
        <w:ind w:left="288" w:right="288"/>
        <w:rPr>
          <w:i/>
          <w:color w:val="000000"/>
          <w:spacing w:val="-3"/>
        </w:rPr>
      </w:pPr>
      <w:proofErr w:type="spellStart"/>
      <w:r w:rsidRPr="001E26C6">
        <w:rPr>
          <w:b/>
          <w:bCs/>
          <w:i/>
          <w:color w:val="000000"/>
          <w:spacing w:val="-3"/>
        </w:rPr>
        <w:t>Yevamot</w:t>
      </w:r>
      <w:proofErr w:type="spellEnd"/>
      <w:r w:rsidR="00F019E1">
        <w:rPr>
          <w:b/>
          <w:bCs/>
          <w:i/>
          <w:color w:val="000000"/>
          <w:spacing w:val="-3"/>
        </w:rPr>
        <w:t xml:space="preserve"> </w:t>
      </w:r>
      <w:r w:rsidRPr="001E26C6">
        <w:rPr>
          <w:b/>
          <w:bCs/>
          <w:i/>
          <w:color w:val="000000"/>
          <w:spacing w:val="-3"/>
        </w:rPr>
        <w:t>77b</w:t>
      </w:r>
      <w:r w:rsidR="00F019E1">
        <w:rPr>
          <w:i/>
          <w:color w:val="000000"/>
          <w:spacing w:val="-3"/>
        </w:rPr>
        <w:t xml:space="preserve"> </w:t>
      </w:r>
      <w:r w:rsidRPr="001E26C6">
        <w:rPr>
          <w:i/>
          <w:color w:val="000000"/>
          <w:spacing w:val="-3"/>
        </w:rPr>
        <w:t>As,</w:t>
      </w:r>
      <w:r w:rsidR="00F019E1">
        <w:rPr>
          <w:i/>
          <w:color w:val="000000"/>
          <w:spacing w:val="-3"/>
        </w:rPr>
        <w:t xml:space="preserve"> </w:t>
      </w:r>
      <w:r w:rsidRPr="001E26C6">
        <w:rPr>
          <w:i/>
          <w:color w:val="000000"/>
          <w:spacing w:val="-3"/>
        </w:rPr>
        <w:t>however,</w:t>
      </w:r>
      <w:r w:rsidR="00F019E1">
        <w:rPr>
          <w:i/>
          <w:color w:val="000000"/>
          <w:spacing w:val="-3"/>
        </w:rPr>
        <w:t xml:space="preserve"> </w:t>
      </w:r>
      <w:r w:rsidRPr="001E26C6">
        <w:rPr>
          <w:i/>
          <w:color w:val="000000"/>
          <w:spacing w:val="-3"/>
        </w:rPr>
        <w:t>Doeg</w:t>
      </w:r>
      <w:r w:rsidR="00F019E1">
        <w:rPr>
          <w:i/>
          <w:color w:val="000000"/>
          <w:spacing w:val="-3"/>
        </w:rPr>
        <w:t xml:space="preserve"> </w:t>
      </w:r>
      <w:r w:rsidRPr="001E26C6">
        <w:rPr>
          <w:i/>
          <w:color w:val="000000"/>
          <w:spacing w:val="-3"/>
        </w:rPr>
        <w:t>submitted</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them</w:t>
      </w:r>
      <w:r w:rsidR="00F019E1">
        <w:rPr>
          <w:i/>
          <w:color w:val="000000"/>
          <w:spacing w:val="-3"/>
        </w:rPr>
        <w:t xml:space="preserve"> </w:t>
      </w:r>
      <w:r w:rsidRPr="001E26C6">
        <w:rPr>
          <w:i/>
          <w:color w:val="000000"/>
          <w:spacing w:val="-3"/>
        </w:rPr>
        <w:t>all</w:t>
      </w:r>
      <w:r w:rsidR="00F019E1">
        <w:rPr>
          <w:i/>
          <w:color w:val="000000"/>
          <w:spacing w:val="-3"/>
        </w:rPr>
        <w:t xml:space="preserve"> </w:t>
      </w:r>
      <w:r w:rsidRPr="001E26C6">
        <w:rPr>
          <w:i/>
          <w:color w:val="000000"/>
          <w:spacing w:val="-3"/>
        </w:rPr>
        <w:t>those</w:t>
      </w:r>
      <w:r w:rsidR="00F019E1">
        <w:rPr>
          <w:i/>
          <w:color w:val="000000"/>
          <w:spacing w:val="-3"/>
        </w:rPr>
        <w:t xml:space="preserve"> </w:t>
      </w:r>
      <w:r w:rsidRPr="001E26C6">
        <w:rPr>
          <w:i/>
          <w:color w:val="000000"/>
          <w:spacing w:val="-3"/>
        </w:rPr>
        <w:t>objections</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they</w:t>
      </w:r>
      <w:r w:rsidR="00F019E1">
        <w:rPr>
          <w:i/>
          <w:color w:val="000000"/>
          <w:spacing w:val="-3"/>
        </w:rPr>
        <w:t xml:space="preserve"> </w:t>
      </w:r>
      <w:r w:rsidRPr="001E26C6">
        <w:rPr>
          <w:i/>
          <w:color w:val="000000"/>
          <w:spacing w:val="-3"/>
        </w:rPr>
        <w:t>eventually</w:t>
      </w:r>
      <w:r w:rsidR="00F019E1">
        <w:rPr>
          <w:i/>
          <w:color w:val="000000"/>
          <w:spacing w:val="-3"/>
        </w:rPr>
        <w:t xml:space="preserve"> </w:t>
      </w:r>
      <w:r w:rsidRPr="001E26C6">
        <w:rPr>
          <w:i/>
          <w:color w:val="000000"/>
          <w:spacing w:val="-3"/>
        </w:rPr>
        <w:t>remained</w:t>
      </w:r>
      <w:r w:rsidR="00F019E1">
        <w:rPr>
          <w:i/>
          <w:color w:val="000000"/>
          <w:spacing w:val="-3"/>
        </w:rPr>
        <w:t xml:space="preserve"> </w:t>
      </w:r>
      <w:r w:rsidRPr="001E26C6">
        <w:rPr>
          <w:i/>
          <w:color w:val="000000"/>
          <w:spacing w:val="-3"/>
        </w:rPr>
        <w:t>silent,</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desired</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make</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public</w:t>
      </w:r>
      <w:r w:rsidR="00F019E1">
        <w:rPr>
          <w:i/>
          <w:color w:val="000000"/>
          <w:spacing w:val="-3"/>
        </w:rPr>
        <w:t xml:space="preserve"> </w:t>
      </w:r>
      <w:r w:rsidRPr="001E26C6">
        <w:rPr>
          <w:i/>
          <w:color w:val="000000"/>
          <w:spacing w:val="-3"/>
        </w:rPr>
        <w:t>announcement</w:t>
      </w:r>
      <w:r w:rsidR="00F019E1">
        <w:rPr>
          <w:i/>
          <w:color w:val="000000"/>
          <w:spacing w:val="-3"/>
        </w:rPr>
        <w:t xml:space="preserve"> </w:t>
      </w:r>
      <w:r w:rsidRPr="001E26C6">
        <w:rPr>
          <w:i/>
          <w:color w:val="000000"/>
          <w:spacing w:val="-3"/>
        </w:rPr>
        <w:t>against</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Presently</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incident</w:t>
      </w:r>
      <w:r w:rsidR="00F019E1">
        <w:rPr>
          <w:i/>
          <w:color w:val="000000"/>
          <w:spacing w:val="-3"/>
        </w:rPr>
        <w:t xml:space="preserve"> </w:t>
      </w:r>
      <w:r w:rsidRPr="001E26C6">
        <w:rPr>
          <w:i/>
          <w:color w:val="000000"/>
          <w:spacing w:val="-3"/>
        </w:rPr>
        <w:t>occurred]:</w:t>
      </w:r>
      <w:r w:rsidR="00F019E1">
        <w:rPr>
          <w:i/>
          <w:color w:val="000000"/>
          <w:spacing w:val="-3"/>
        </w:rPr>
        <w:t xml:space="preserve"> </w:t>
      </w:r>
      <w:r w:rsidRPr="001E26C6">
        <w:rPr>
          <w:i/>
          <w:color w:val="000000"/>
          <w:spacing w:val="-3"/>
        </w:rPr>
        <w:t>Now</w:t>
      </w:r>
      <w:r w:rsidR="00F019E1">
        <w:rPr>
          <w:i/>
          <w:color w:val="000000"/>
          <w:spacing w:val="-3"/>
        </w:rPr>
        <w:t xml:space="preserve"> </w:t>
      </w:r>
      <w:r w:rsidRPr="001E26C6">
        <w:rPr>
          <w:i/>
          <w:color w:val="000000"/>
          <w:spacing w:val="-3"/>
        </w:rPr>
        <w:t>Amasa</w:t>
      </w:r>
      <w:r w:rsidR="00F019E1">
        <w:rPr>
          <w:i/>
          <w:color w:val="000000"/>
          <w:spacing w:val="-3"/>
        </w:rPr>
        <w:t xml:space="preserve"> </w:t>
      </w:r>
      <w:r w:rsidRPr="001E26C6">
        <w:rPr>
          <w:i/>
          <w:color w:val="000000"/>
          <w:spacing w:val="-3"/>
        </w:rPr>
        <w:t>was</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son</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man,</w:t>
      </w:r>
      <w:r w:rsidR="00F019E1">
        <w:rPr>
          <w:i/>
          <w:color w:val="000000"/>
          <w:spacing w:val="-3"/>
        </w:rPr>
        <w:t xml:space="preserve"> </w:t>
      </w:r>
      <w:r w:rsidRPr="001E26C6">
        <w:rPr>
          <w:i/>
          <w:color w:val="000000"/>
          <w:spacing w:val="-3"/>
        </w:rPr>
        <w:t>whose</w:t>
      </w:r>
      <w:r w:rsidR="00F019E1">
        <w:rPr>
          <w:i/>
          <w:color w:val="000000"/>
          <w:spacing w:val="-3"/>
        </w:rPr>
        <w:t xml:space="preserve"> </w:t>
      </w:r>
      <w:r w:rsidRPr="00415792">
        <w:rPr>
          <w:i/>
          <w:spacing w:val="-3"/>
        </w:rPr>
        <w:t>name</w:t>
      </w:r>
      <w:r w:rsidR="00F019E1">
        <w:rPr>
          <w:i/>
          <w:color w:val="000000"/>
          <w:spacing w:val="-3"/>
        </w:rPr>
        <w:t xml:space="preserve"> </w:t>
      </w:r>
      <w:r w:rsidRPr="001E26C6">
        <w:rPr>
          <w:i/>
          <w:color w:val="000000"/>
          <w:spacing w:val="-3"/>
        </w:rPr>
        <w:t>was</w:t>
      </w:r>
      <w:r w:rsidR="00F019E1">
        <w:rPr>
          <w:i/>
          <w:color w:val="000000"/>
          <w:spacing w:val="-3"/>
        </w:rPr>
        <w:t xml:space="preserve"> </w:t>
      </w:r>
      <w:proofErr w:type="spellStart"/>
      <w:r w:rsidRPr="001E26C6">
        <w:rPr>
          <w:i/>
          <w:color w:val="000000"/>
          <w:spacing w:val="-3"/>
        </w:rPr>
        <w:t>Ithna</w:t>
      </w:r>
      <w:proofErr w:type="spellEnd"/>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Israelite,</w:t>
      </w:r>
      <w:r w:rsidR="00F019E1">
        <w:rPr>
          <w:i/>
          <w:color w:val="000000"/>
          <w:spacing w:val="-3"/>
        </w:rPr>
        <w:t xml:space="preserve"> </w:t>
      </w:r>
      <w:r w:rsidRPr="001E26C6">
        <w:rPr>
          <w:i/>
          <w:color w:val="000000"/>
          <w:spacing w:val="-3"/>
        </w:rPr>
        <w:t>that</w:t>
      </w:r>
      <w:r w:rsidR="00F019E1">
        <w:rPr>
          <w:i/>
          <w:color w:val="000000"/>
          <w:spacing w:val="-3"/>
        </w:rPr>
        <w:t xml:space="preserve"> </w:t>
      </w:r>
      <w:r w:rsidRPr="001E26C6">
        <w:rPr>
          <w:i/>
          <w:color w:val="000000"/>
          <w:spacing w:val="-3"/>
        </w:rPr>
        <w:t>went</w:t>
      </w:r>
      <w:r w:rsidR="00F019E1">
        <w:rPr>
          <w:i/>
          <w:color w:val="000000"/>
          <w:spacing w:val="-3"/>
        </w:rPr>
        <w:t xml:space="preserve"> </w:t>
      </w:r>
      <w:r w:rsidRPr="001E26C6">
        <w:rPr>
          <w:i/>
          <w:color w:val="000000"/>
          <w:spacing w:val="-3"/>
        </w:rPr>
        <w:t>in</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Abigal</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daughter</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Nahash,</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elsewhere</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written,</w:t>
      </w:r>
      <w:r w:rsidR="00F019E1">
        <w:rPr>
          <w:i/>
          <w:color w:val="000000"/>
          <w:spacing w:val="-3"/>
        </w:rPr>
        <w:t xml:space="preserve"> </w:t>
      </w:r>
      <w:r w:rsidRPr="001E26C6">
        <w:rPr>
          <w:i/>
          <w:color w:val="000000"/>
          <w:spacing w:val="-3"/>
        </w:rPr>
        <w:t>Jether</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Ishmaelite!</w:t>
      </w:r>
      <w:r w:rsidR="00F019E1">
        <w:rPr>
          <w:i/>
          <w:color w:val="000000"/>
          <w:spacing w:val="-3"/>
        </w:rPr>
        <w:t xml:space="preserve"> </w:t>
      </w:r>
      <w:r w:rsidRPr="001E26C6">
        <w:rPr>
          <w:i/>
          <w:color w:val="000000"/>
          <w:spacing w:val="-3"/>
        </w:rPr>
        <w:t>This</w:t>
      </w:r>
      <w:r w:rsidR="00F019E1">
        <w:rPr>
          <w:i/>
          <w:color w:val="000000"/>
          <w:spacing w:val="-3"/>
        </w:rPr>
        <w:t xml:space="preserve"> </w:t>
      </w:r>
      <w:r w:rsidRPr="00415792">
        <w:rPr>
          <w:i/>
          <w:spacing w:val="-3"/>
        </w:rPr>
        <w:t>teaches</w:t>
      </w:r>
      <w:r w:rsidRPr="001E26C6">
        <w:rPr>
          <w:i/>
          <w:color w:val="000000"/>
          <w:spacing w:val="-3"/>
        </w:rPr>
        <w:t>,</w:t>
      </w:r>
      <w:r w:rsidR="00F019E1">
        <w:rPr>
          <w:i/>
          <w:color w:val="000000"/>
          <w:spacing w:val="-3"/>
        </w:rPr>
        <w:t xml:space="preserve"> </w:t>
      </w:r>
      <w:r w:rsidRPr="001E26C6">
        <w:rPr>
          <w:i/>
          <w:color w:val="000000"/>
          <w:spacing w:val="-3"/>
        </w:rPr>
        <w:t>Raba</w:t>
      </w:r>
      <w:r w:rsidR="00F019E1">
        <w:rPr>
          <w:i/>
          <w:color w:val="000000"/>
          <w:spacing w:val="-3"/>
        </w:rPr>
        <w:t xml:space="preserve"> </w:t>
      </w:r>
      <w:r w:rsidRPr="001E26C6">
        <w:rPr>
          <w:i/>
          <w:color w:val="000000"/>
          <w:spacing w:val="-3"/>
        </w:rPr>
        <w:t>explained,</w:t>
      </w:r>
      <w:r w:rsidR="00F019E1">
        <w:rPr>
          <w:i/>
          <w:color w:val="000000"/>
          <w:spacing w:val="-3"/>
        </w:rPr>
        <w:t xml:space="preserve"> </w:t>
      </w:r>
      <w:r w:rsidRPr="001E26C6">
        <w:rPr>
          <w:i/>
          <w:color w:val="000000"/>
          <w:spacing w:val="-3"/>
        </w:rPr>
        <w:t>that</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girded</w:t>
      </w:r>
      <w:r w:rsidR="00F019E1">
        <w:rPr>
          <w:i/>
          <w:color w:val="000000"/>
          <w:spacing w:val="-3"/>
        </w:rPr>
        <w:t xml:space="preserve"> </w:t>
      </w:r>
      <w:r w:rsidRPr="001E26C6">
        <w:rPr>
          <w:i/>
          <w:color w:val="000000"/>
          <w:spacing w:val="-3"/>
        </w:rPr>
        <w:t>on</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sword</w:t>
      </w:r>
      <w:r w:rsidR="00F019E1">
        <w:rPr>
          <w:i/>
          <w:color w:val="000000"/>
          <w:spacing w:val="-3"/>
        </w:rPr>
        <w:t xml:space="preserve"> </w:t>
      </w:r>
      <w:r w:rsidRPr="001E26C6">
        <w:rPr>
          <w:i/>
          <w:color w:val="000000"/>
          <w:spacing w:val="-3"/>
        </w:rPr>
        <w:t>like</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Ishmaelite</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exclaimed,</w:t>
      </w:r>
      <w:r w:rsidR="00F019E1">
        <w:rPr>
          <w:i/>
          <w:color w:val="000000"/>
          <w:spacing w:val="-3"/>
        </w:rPr>
        <w:t xml:space="preserve"> ‘</w:t>
      </w:r>
      <w:r w:rsidRPr="001E26C6">
        <w:rPr>
          <w:i/>
          <w:color w:val="000000"/>
          <w:spacing w:val="-3"/>
        </w:rPr>
        <w:t>Whosoever</w:t>
      </w:r>
      <w:r w:rsidR="00F019E1">
        <w:rPr>
          <w:i/>
          <w:color w:val="000000"/>
          <w:spacing w:val="-3"/>
        </w:rPr>
        <w:t xml:space="preserve"> </w:t>
      </w:r>
      <w:r w:rsidRPr="001E26C6">
        <w:rPr>
          <w:i/>
          <w:color w:val="000000"/>
          <w:spacing w:val="-3"/>
        </w:rPr>
        <w:t>will</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obey</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following</w:t>
      </w:r>
      <w:r w:rsidR="00F019E1">
        <w:rPr>
          <w:i/>
          <w:color w:val="000000"/>
          <w:spacing w:val="-3"/>
        </w:rPr>
        <w:t xml:space="preserve"> </w:t>
      </w:r>
      <w:proofErr w:type="spellStart"/>
      <w:r w:rsidRPr="00476602">
        <w:rPr>
          <w:i/>
          <w:color w:val="000000"/>
          <w:spacing w:val="-3"/>
        </w:rPr>
        <w:t>halachah</w:t>
      </w:r>
      <w:proofErr w:type="spellEnd"/>
      <w:r w:rsidR="00F019E1">
        <w:rPr>
          <w:i/>
          <w:color w:val="000000"/>
          <w:spacing w:val="-3"/>
        </w:rPr>
        <w:t xml:space="preserve"> </w:t>
      </w:r>
      <w:r w:rsidRPr="001E26C6">
        <w:rPr>
          <w:i/>
          <w:color w:val="000000"/>
          <w:spacing w:val="-3"/>
        </w:rPr>
        <w:t>will</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stabbed</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sword;</w:t>
      </w:r>
      <w:r w:rsidR="00F019E1">
        <w:rPr>
          <w:i/>
          <w:color w:val="000000"/>
          <w:spacing w:val="-3"/>
        </w:rPr>
        <w:t xml:space="preserve"> </w:t>
      </w:r>
      <w:r w:rsidRPr="001E26C6">
        <w:rPr>
          <w:i/>
          <w:color w:val="000000"/>
          <w:spacing w:val="-3"/>
        </w:rPr>
        <w:t>I</w:t>
      </w:r>
      <w:r w:rsidR="00F019E1">
        <w:rPr>
          <w:i/>
          <w:color w:val="000000"/>
          <w:spacing w:val="-3"/>
        </w:rPr>
        <w:t xml:space="preserve"> </w:t>
      </w:r>
      <w:r w:rsidRPr="001E26C6">
        <w:rPr>
          <w:i/>
          <w:color w:val="000000"/>
          <w:spacing w:val="-3"/>
        </w:rPr>
        <w:t>have</w:t>
      </w:r>
      <w:r w:rsidR="00F019E1">
        <w:rPr>
          <w:i/>
          <w:color w:val="000000"/>
          <w:spacing w:val="-3"/>
        </w:rPr>
        <w:t xml:space="preserve"> </w:t>
      </w:r>
      <w:r w:rsidRPr="001E26C6">
        <w:rPr>
          <w:i/>
          <w:color w:val="000000"/>
          <w:spacing w:val="-3"/>
        </w:rPr>
        <w:t>this</w:t>
      </w:r>
      <w:r w:rsidR="00F019E1">
        <w:rPr>
          <w:i/>
          <w:color w:val="000000"/>
          <w:spacing w:val="-3"/>
        </w:rPr>
        <w:t xml:space="preserve"> </w:t>
      </w:r>
      <w:r w:rsidRPr="001E26C6">
        <w:rPr>
          <w:i/>
          <w:color w:val="000000"/>
          <w:spacing w:val="-3"/>
        </w:rPr>
        <w:t>tradition</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Beth</w:t>
      </w:r>
      <w:r w:rsidR="00F019E1">
        <w:rPr>
          <w:i/>
          <w:color w:val="000000"/>
          <w:spacing w:val="-3"/>
        </w:rPr>
        <w:t xml:space="preserve"> </w:t>
      </w:r>
      <w:r w:rsidRPr="001E26C6">
        <w:rPr>
          <w:i/>
          <w:color w:val="000000"/>
          <w:spacing w:val="-3"/>
        </w:rPr>
        <w:t>din</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Samuel</w:t>
      </w:r>
      <w:r w:rsidR="00F019E1">
        <w:rPr>
          <w:i/>
          <w:color w:val="000000"/>
          <w:spacing w:val="-3"/>
        </w:rPr>
        <w:t xml:space="preserve"> </w:t>
      </w:r>
      <w:r w:rsidRPr="001E26C6">
        <w:rPr>
          <w:i/>
          <w:color w:val="000000"/>
          <w:spacing w:val="-3"/>
        </w:rPr>
        <w:t>the</w:t>
      </w:r>
      <w:r w:rsidR="00F019E1">
        <w:rPr>
          <w:i/>
          <w:color w:val="000000"/>
          <w:spacing w:val="-3"/>
        </w:rPr>
        <w:t xml:space="preserve"> </w:t>
      </w:r>
      <w:proofErr w:type="spellStart"/>
      <w:r w:rsidRPr="001E26C6">
        <w:rPr>
          <w:i/>
          <w:color w:val="000000"/>
          <w:spacing w:val="-3"/>
        </w:rPr>
        <w:t>Ramathite</w:t>
      </w:r>
      <w:proofErr w:type="spellEnd"/>
      <w:r w:rsidRPr="001E26C6">
        <w:rPr>
          <w:i/>
          <w:color w:val="000000"/>
          <w:spacing w:val="-3"/>
        </w:rPr>
        <w:t>:</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Ammonite</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an</w:t>
      </w:r>
      <w:r w:rsidR="00F019E1">
        <w:rPr>
          <w:i/>
          <w:color w:val="000000"/>
          <w:spacing w:val="-3"/>
        </w:rPr>
        <w:t xml:space="preserve"> </w:t>
      </w:r>
      <w:proofErr w:type="spellStart"/>
      <w:r w:rsidRPr="001E26C6">
        <w:rPr>
          <w:i/>
          <w:color w:val="000000"/>
          <w:spacing w:val="-3"/>
        </w:rPr>
        <w:t>Ammonitess</w:t>
      </w:r>
      <w:proofErr w:type="spellEnd"/>
      <w:r w:rsidRPr="001E26C6">
        <w:rPr>
          <w:i/>
          <w:color w:val="000000"/>
          <w:spacing w:val="-3"/>
        </w:rPr>
        <w:t>;</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Moabitess</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Could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however,</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trusted?</w:t>
      </w:r>
      <w:r w:rsidR="00F019E1">
        <w:rPr>
          <w:i/>
          <w:color w:val="000000"/>
          <w:spacing w:val="-3"/>
        </w:rPr>
        <w:t xml:space="preserve"> </w:t>
      </w:r>
      <w:r w:rsidRPr="001E26C6">
        <w:rPr>
          <w:i/>
          <w:color w:val="000000"/>
          <w:spacing w:val="-3"/>
        </w:rPr>
        <w:t>Surely</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Abba</w:t>
      </w:r>
      <w:r w:rsidR="00F019E1">
        <w:rPr>
          <w:i/>
          <w:color w:val="000000"/>
          <w:spacing w:val="-3"/>
        </w:rPr>
        <w:t xml:space="preserve"> </w:t>
      </w:r>
      <w:r w:rsidRPr="001E26C6">
        <w:rPr>
          <w:i/>
          <w:color w:val="000000"/>
          <w:spacing w:val="-3"/>
        </w:rPr>
        <w:t>stated</w:t>
      </w:r>
      <w:r w:rsidR="00F019E1">
        <w:rPr>
          <w:i/>
          <w:color w:val="000000"/>
          <w:spacing w:val="-3"/>
        </w:rPr>
        <w:t xml:space="preserve"> </w:t>
      </w:r>
      <w:r w:rsidRPr="001E26C6">
        <w:rPr>
          <w:i/>
          <w:color w:val="000000"/>
          <w:spacing w:val="-3"/>
        </w:rPr>
        <w:t>in</w:t>
      </w:r>
      <w:r w:rsidR="00F019E1">
        <w:rPr>
          <w:i/>
          <w:color w:val="000000"/>
          <w:spacing w:val="-3"/>
        </w:rPr>
        <w:t xml:space="preserve"> </w:t>
      </w:r>
      <w:r w:rsidRPr="001E26C6">
        <w:rPr>
          <w:i/>
          <w:color w:val="000000"/>
          <w:spacing w:val="-3"/>
        </w:rPr>
        <w:t>the</w:t>
      </w:r>
      <w:r w:rsidR="00F019E1">
        <w:rPr>
          <w:i/>
          <w:color w:val="000000"/>
          <w:spacing w:val="-3"/>
        </w:rPr>
        <w:t xml:space="preserve"> </w:t>
      </w:r>
      <w:r w:rsidRPr="00415792">
        <w:rPr>
          <w:i/>
          <w:spacing w:val="-3"/>
        </w:rPr>
        <w:t>name</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Rab:</w:t>
      </w:r>
      <w:r w:rsidR="00F019E1">
        <w:rPr>
          <w:i/>
          <w:color w:val="000000"/>
          <w:spacing w:val="-3"/>
        </w:rPr>
        <w:t xml:space="preserve"> </w:t>
      </w:r>
      <w:r w:rsidRPr="001E26C6">
        <w:rPr>
          <w:i/>
          <w:color w:val="000000"/>
          <w:spacing w:val="-3"/>
        </w:rPr>
        <w:t>Whenever</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learned</w:t>
      </w:r>
      <w:r w:rsidR="00F019E1">
        <w:rPr>
          <w:i/>
          <w:color w:val="000000"/>
          <w:spacing w:val="-3"/>
        </w:rPr>
        <w:t xml:space="preserve"> </w:t>
      </w:r>
      <w:r w:rsidRPr="001E26C6">
        <w:rPr>
          <w:i/>
          <w:color w:val="000000"/>
          <w:spacing w:val="-3"/>
        </w:rPr>
        <w:t>man</w:t>
      </w:r>
      <w:r w:rsidR="00F019E1">
        <w:rPr>
          <w:i/>
          <w:color w:val="000000"/>
          <w:spacing w:val="-3"/>
        </w:rPr>
        <w:t xml:space="preserve"> </w:t>
      </w:r>
      <w:r w:rsidRPr="001E26C6">
        <w:rPr>
          <w:i/>
          <w:color w:val="000000"/>
          <w:spacing w:val="-3"/>
        </w:rPr>
        <w:t>gives</w:t>
      </w:r>
      <w:r w:rsidR="00F019E1">
        <w:rPr>
          <w:i/>
          <w:color w:val="000000"/>
          <w:spacing w:val="-3"/>
        </w:rPr>
        <w:t xml:space="preserve"> </w:t>
      </w:r>
      <w:r w:rsidRPr="001E26C6">
        <w:rPr>
          <w:i/>
          <w:color w:val="000000"/>
          <w:spacing w:val="-3"/>
        </w:rPr>
        <w:t>directions</w:t>
      </w:r>
      <w:r w:rsidR="00F019E1">
        <w:rPr>
          <w:i/>
          <w:color w:val="000000"/>
          <w:spacing w:val="-3"/>
        </w:rPr>
        <w:t xml:space="preserve"> </w:t>
      </w:r>
      <w:r w:rsidRPr="001E26C6">
        <w:rPr>
          <w:i/>
          <w:color w:val="000000"/>
          <w:spacing w:val="-3"/>
        </w:rPr>
        <w:t>on</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point</w:t>
      </w:r>
      <w:r w:rsidR="00F019E1">
        <w:rPr>
          <w:i/>
          <w:color w:val="000000"/>
          <w:spacing w:val="-3"/>
        </w:rPr>
        <w:t xml:space="preserve"> </w:t>
      </w:r>
      <w:r w:rsidRPr="001E26C6">
        <w:rPr>
          <w:i/>
          <w:color w:val="000000"/>
          <w:spacing w:val="-3"/>
        </w:rPr>
        <w:t>of</w:t>
      </w:r>
      <w:r w:rsidR="00F019E1">
        <w:rPr>
          <w:i/>
          <w:color w:val="000000"/>
          <w:spacing w:val="-3"/>
        </w:rPr>
        <w:t xml:space="preserve"> </w:t>
      </w:r>
      <w:r w:rsidRPr="00415792">
        <w:rPr>
          <w:i/>
          <w:spacing w:val="-3"/>
        </w:rPr>
        <w:t>law</w:t>
      </w:r>
      <w:r w:rsidRPr="001E26C6">
        <w:rPr>
          <w:i/>
          <w:color w:val="000000"/>
          <w:spacing w:val="-3"/>
        </w:rPr>
        <w:t>,</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such</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point</w:t>
      </w:r>
      <w:r w:rsidR="00F019E1">
        <w:rPr>
          <w:i/>
          <w:color w:val="000000"/>
          <w:spacing w:val="-3"/>
        </w:rPr>
        <w:t xml:space="preserve"> </w:t>
      </w:r>
      <w:r w:rsidRPr="001E26C6">
        <w:rPr>
          <w:i/>
          <w:color w:val="000000"/>
          <w:spacing w:val="-3"/>
        </w:rPr>
        <w:t>comes</w:t>
      </w:r>
      <w:r w:rsidR="00F019E1">
        <w:rPr>
          <w:i/>
          <w:color w:val="000000"/>
          <w:spacing w:val="-3"/>
        </w:rPr>
        <w:t xml:space="preserve"> </w:t>
      </w:r>
      <w:r w:rsidRPr="001E26C6">
        <w:rPr>
          <w:i/>
          <w:color w:val="000000"/>
          <w:spacing w:val="-3"/>
        </w:rPr>
        <w:t>up</w:t>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lastRenderedPageBreak/>
        <w:t>practical</w:t>
      </w:r>
      <w:r w:rsidR="00F019E1">
        <w:rPr>
          <w:i/>
          <w:color w:val="000000"/>
          <w:spacing w:val="-3"/>
        </w:rPr>
        <w:t xml:space="preserve"> </w:t>
      </w:r>
      <w:r w:rsidRPr="001E26C6">
        <w:rPr>
          <w:i/>
          <w:color w:val="000000"/>
          <w:spacing w:val="-3"/>
        </w:rPr>
        <w:t>decision],</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obeyed</w:t>
      </w:r>
      <w:r w:rsidR="00F019E1">
        <w:rPr>
          <w:i/>
          <w:color w:val="000000"/>
          <w:spacing w:val="-3"/>
        </w:rPr>
        <w:t xml:space="preserve"> </w:t>
      </w:r>
      <w:r w:rsidRPr="001E26C6">
        <w:rPr>
          <w:i/>
          <w:color w:val="000000"/>
          <w:spacing w:val="-3"/>
        </w:rPr>
        <w:t>if</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statement</w:t>
      </w:r>
      <w:r w:rsidR="00F019E1">
        <w:rPr>
          <w:i/>
          <w:color w:val="000000"/>
          <w:spacing w:val="-3"/>
        </w:rPr>
        <w:t xml:space="preserve"> </w:t>
      </w:r>
      <w:r w:rsidRPr="001E26C6">
        <w:rPr>
          <w:i/>
          <w:color w:val="000000"/>
          <w:spacing w:val="-3"/>
        </w:rPr>
        <w:t>was</w:t>
      </w:r>
      <w:r w:rsidR="00F019E1">
        <w:rPr>
          <w:i/>
          <w:color w:val="000000"/>
          <w:spacing w:val="-3"/>
        </w:rPr>
        <w:t xml:space="preserve"> </w:t>
      </w:r>
      <w:r w:rsidRPr="001E26C6">
        <w:rPr>
          <w:i/>
          <w:color w:val="000000"/>
          <w:spacing w:val="-3"/>
        </w:rPr>
        <w:t>made</w:t>
      </w:r>
      <w:r w:rsidR="00F019E1">
        <w:rPr>
          <w:i/>
          <w:color w:val="000000"/>
          <w:spacing w:val="-3"/>
        </w:rPr>
        <w:t xml:space="preserve"> </w:t>
      </w:r>
      <w:r w:rsidRPr="001E26C6">
        <w:rPr>
          <w:i/>
          <w:color w:val="000000"/>
          <w:spacing w:val="-3"/>
        </w:rPr>
        <w:t>before</w:t>
      </w:r>
      <w:r w:rsidR="00F019E1">
        <w:rPr>
          <w:i/>
          <w:color w:val="000000"/>
          <w:spacing w:val="-3"/>
        </w:rPr>
        <w:t xml:space="preserve"> </w:t>
      </w:r>
      <w:r w:rsidRPr="001E26C6">
        <w:rPr>
          <w:i/>
          <w:color w:val="000000"/>
          <w:spacing w:val="-3"/>
        </w:rPr>
        <w:t>the</w:t>
      </w:r>
      <w:r w:rsidR="00F019E1">
        <w:rPr>
          <w:i/>
          <w:color w:val="000000"/>
          <w:spacing w:val="-3"/>
        </w:rPr>
        <w:t xml:space="preserve"> </w:t>
      </w:r>
      <w:r w:rsidRPr="00415792">
        <w:rPr>
          <w:i/>
          <w:spacing w:val="-3"/>
        </w:rPr>
        <w:t>event</w:t>
      </w:r>
      <w:r w:rsidRPr="001E26C6">
        <w:rPr>
          <w:i/>
          <w:color w:val="000000"/>
          <w:spacing w:val="-3"/>
        </w:rPr>
        <w:t>;</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if</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was</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so</w:t>
      </w:r>
      <w:r w:rsidR="00F019E1">
        <w:rPr>
          <w:i/>
          <w:color w:val="000000"/>
          <w:spacing w:val="-3"/>
        </w:rPr>
        <w:t xml:space="preserve"> </w:t>
      </w:r>
      <w:r w:rsidRPr="001E26C6">
        <w:rPr>
          <w:i/>
          <w:color w:val="000000"/>
          <w:spacing w:val="-3"/>
        </w:rPr>
        <w:t>made</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obeyed!</w:t>
      </w:r>
      <w:r w:rsidR="00F019E1">
        <w:rPr>
          <w:i/>
          <w:color w:val="000000"/>
          <w:spacing w:val="-3"/>
        </w:rPr>
        <w:t xml:space="preserve"> </w:t>
      </w:r>
      <w:r w:rsidRPr="001E26C6">
        <w:rPr>
          <w:i/>
          <w:color w:val="000000"/>
          <w:spacing w:val="-3"/>
        </w:rPr>
        <w:t>Here</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case</w:t>
      </w:r>
      <w:r w:rsidR="00F019E1">
        <w:rPr>
          <w:i/>
          <w:color w:val="000000"/>
          <w:spacing w:val="-3"/>
        </w:rPr>
        <w:t xml:space="preserve"> </w:t>
      </w:r>
      <w:r w:rsidRPr="001E26C6">
        <w:rPr>
          <w:i/>
          <w:color w:val="000000"/>
          <w:spacing w:val="-3"/>
        </w:rPr>
        <w:t>was</w:t>
      </w:r>
      <w:r w:rsidR="00F019E1">
        <w:rPr>
          <w:i/>
          <w:color w:val="000000"/>
          <w:spacing w:val="-3"/>
        </w:rPr>
        <w:t xml:space="preserve"> </w:t>
      </w:r>
      <w:r w:rsidRPr="001E26C6">
        <w:rPr>
          <w:i/>
          <w:color w:val="000000"/>
          <w:spacing w:val="-3"/>
        </w:rPr>
        <w:t>different,</w:t>
      </w:r>
      <w:r w:rsidR="00F019E1">
        <w:rPr>
          <w:i/>
          <w:color w:val="000000"/>
          <w:spacing w:val="-3"/>
        </w:rPr>
        <w:t xml:space="preserve"> </w:t>
      </w:r>
      <w:r w:rsidRPr="001E26C6">
        <w:rPr>
          <w:i/>
          <w:color w:val="000000"/>
          <w:spacing w:val="-3"/>
        </w:rPr>
        <w:t>since</w:t>
      </w:r>
      <w:r w:rsidR="00F019E1">
        <w:rPr>
          <w:i/>
          <w:color w:val="000000"/>
          <w:spacing w:val="-3"/>
        </w:rPr>
        <w:t xml:space="preserve"> </w:t>
      </w:r>
      <w:r w:rsidRPr="001E26C6">
        <w:rPr>
          <w:i/>
          <w:color w:val="000000"/>
          <w:spacing w:val="-3"/>
        </w:rPr>
        <w:t>Samuel</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Beth</w:t>
      </w:r>
      <w:r w:rsidR="00F019E1">
        <w:rPr>
          <w:i/>
          <w:color w:val="000000"/>
          <w:spacing w:val="-3"/>
        </w:rPr>
        <w:t xml:space="preserve"> </w:t>
      </w:r>
      <w:r w:rsidRPr="001E26C6">
        <w:rPr>
          <w:i/>
          <w:color w:val="000000"/>
          <w:spacing w:val="-3"/>
        </w:rPr>
        <w:t>din</w:t>
      </w:r>
      <w:r w:rsidR="00F019E1">
        <w:rPr>
          <w:i/>
          <w:color w:val="000000"/>
          <w:spacing w:val="-3"/>
        </w:rPr>
        <w:t xml:space="preserve"> </w:t>
      </w:r>
      <w:r w:rsidRPr="001E26C6">
        <w:rPr>
          <w:i/>
          <w:color w:val="000000"/>
          <w:spacing w:val="-3"/>
        </w:rPr>
        <w:t>were</w:t>
      </w:r>
      <w:r w:rsidR="00F019E1">
        <w:rPr>
          <w:i/>
          <w:color w:val="000000"/>
          <w:spacing w:val="-3"/>
        </w:rPr>
        <w:t xml:space="preserve"> </w:t>
      </w:r>
      <w:r w:rsidRPr="001E26C6">
        <w:rPr>
          <w:i/>
          <w:color w:val="000000"/>
          <w:spacing w:val="-3"/>
        </w:rPr>
        <w:t>still</w:t>
      </w:r>
      <w:r w:rsidR="00F019E1">
        <w:rPr>
          <w:i/>
          <w:color w:val="000000"/>
          <w:spacing w:val="-3"/>
        </w:rPr>
        <w:t xml:space="preserve"> </w:t>
      </w:r>
      <w:r w:rsidRPr="001E26C6">
        <w:rPr>
          <w:i/>
          <w:color w:val="000000"/>
          <w:spacing w:val="-3"/>
        </w:rPr>
        <w:t>living.</w:t>
      </w:r>
      <w:r w:rsidR="00F019E1">
        <w:rPr>
          <w:i/>
          <w:color w:val="000000"/>
          <w:spacing w:val="-3"/>
        </w:rPr>
        <w:t xml:space="preserve"> </w:t>
      </w:r>
    </w:p>
    <w:p w14:paraId="1BDAAA2F" w14:textId="77777777" w:rsidR="00301D51" w:rsidRDefault="00301D51" w:rsidP="00301D51">
      <w:pPr>
        <w:tabs>
          <w:tab w:val="left" w:pos="0"/>
        </w:tabs>
        <w:suppressAutoHyphens/>
        <w:spacing w:line="240" w:lineRule="atLeast"/>
        <w:rPr>
          <w:color w:val="000000"/>
          <w:spacing w:val="-3"/>
        </w:rPr>
      </w:pPr>
    </w:p>
    <w:p w14:paraId="2EBF930F" w14:textId="4D47A55C" w:rsidR="00301D51" w:rsidRPr="001E26C6" w:rsidRDefault="00301D51" w:rsidP="00301D51">
      <w:pPr>
        <w:tabs>
          <w:tab w:val="left" w:pos="0"/>
          <w:tab w:val="left" w:pos="288"/>
          <w:tab w:val="left" w:pos="720"/>
        </w:tabs>
        <w:ind w:left="288" w:right="288"/>
        <w:rPr>
          <w:i/>
          <w:color w:val="000000"/>
          <w:spacing w:val="-3"/>
        </w:rPr>
      </w:pPr>
      <w:proofErr w:type="spellStart"/>
      <w:r w:rsidRPr="001E26C6">
        <w:rPr>
          <w:b/>
          <w:bCs/>
          <w:i/>
          <w:color w:val="000000"/>
          <w:spacing w:val="-3"/>
        </w:rPr>
        <w:t>Yevamot</w:t>
      </w:r>
      <w:proofErr w:type="spellEnd"/>
      <w:r w:rsidR="00F019E1">
        <w:rPr>
          <w:b/>
          <w:bCs/>
          <w:i/>
          <w:color w:val="000000"/>
          <w:spacing w:val="-3"/>
        </w:rPr>
        <w:t xml:space="preserve"> </w:t>
      </w:r>
      <w:r w:rsidRPr="001E26C6">
        <w:rPr>
          <w:b/>
          <w:bCs/>
          <w:i/>
          <w:color w:val="000000"/>
          <w:spacing w:val="-3"/>
        </w:rPr>
        <w:t>69a</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Simeon</w:t>
      </w:r>
      <w:r w:rsidR="00F019E1">
        <w:rPr>
          <w:i/>
          <w:color w:val="000000"/>
          <w:spacing w:val="-3"/>
        </w:rPr>
        <w:t xml:space="preserve"> </w:t>
      </w:r>
      <w:r w:rsidRPr="001E26C6">
        <w:rPr>
          <w:i/>
          <w:color w:val="000000"/>
          <w:spacing w:val="-3"/>
        </w:rPr>
        <w:t>b.</w:t>
      </w:r>
      <w:r w:rsidR="00F019E1">
        <w:rPr>
          <w:i/>
          <w:color w:val="000000"/>
          <w:spacing w:val="-3"/>
        </w:rPr>
        <w:t xml:space="preserve"> </w:t>
      </w:r>
      <w:r w:rsidRPr="001E26C6">
        <w:rPr>
          <w:i/>
          <w:color w:val="000000"/>
          <w:spacing w:val="-3"/>
        </w:rPr>
        <w:t>Gamaliel</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Whenever</w:t>
      </w:r>
      <w:r w:rsidR="00F019E1">
        <w:rPr>
          <w:i/>
          <w:color w:val="000000"/>
          <w:spacing w:val="-3"/>
        </w:rPr>
        <w:t xml:space="preserve"> </w:t>
      </w:r>
      <w:r w:rsidRPr="001E26C6">
        <w:rPr>
          <w:i/>
          <w:color w:val="000000"/>
          <w:spacing w:val="-3"/>
        </w:rPr>
        <w:t>you</w:t>
      </w:r>
      <w:r w:rsidR="00F019E1">
        <w:rPr>
          <w:i/>
          <w:color w:val="000000"/>
          <w:spacing w:val="-3"/>
        </w:rPr>
        <w:t xml:space="preserve"> </w:t>
      </w:r>
      <w:r w:rsidRPr="001E26C6">
        <w:rPr>
          <w:i/>
          <w:color w:val="000000"/>
          <w:spacing w:val="-3"/>
        </w:rPr>
        <w:t>may</w:t>
      </w:r>
      <w:r w:rsidR="00F019E1">
        <w:rPr>
          <w:i/>
          <w:color w:val="000000"/>
          <w:spacing w:val="-3"/>
        </w:rPr>
        <w:t xml:space="preserve"> </w:t>
      </w:r>
      <w:r w:rsidRPr="001E26C6">
        <w:rPr>
          <w:i/>
          <w:color w:val="000000"/>
          <w:spacing w:val="-3"/>
        </w:rPr>
        <w:t>marry</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daughter,</w:t>
      </w:r>
      <w:r w:rsidR="00F019E1">
        <w:rPr>
          <w:i/>
          <w:color w:val="000000"/>
          <w:spacing w:val="-3"/>
        </w:rPr>
        <w:t xml:space="preserve"> </w:t>
      </w:r>
      <w:r w:rsidRPr="001E26C6">
        <w:rPr>
          <w:i/>
          <w:color w:val="000000"/>
          <w:spacing w:val="-3"/>
        </w:rPr>
        <w:t>you</w:t>
      </w:r>
      <w:r w:rsidR="00F019E1">
        <w:rPr>
          <w:i/>
          <w:color w:val="000000"/>
          <w:spacing w:val="-3"/>
        </w:rPr>
        <w:t xml:space="preserve"> </w:t>
      </w:r>
      <w:r w:rsidRPr="001E26C6">
        <w:rPr>
          <w:i/>
          <w:color w:val="000000"/>
          <w:spacing w:val="-3"/>
        </w:rPr>
        <w:t>may</w:t>
      </w:r>
      <w:r w:rsidR="00F019E1">
        <w:rPr>
          <w:i/>
          <w:color w:val="000000"/>
          <w:spacing w:val="-3"/>
        </w:rPr>
        <w:t xml:space="preserve"> </w:t>
      </w:r>
      <w:r w:rsidRPr="001E26C6">
        <w:rPr>
          <w:i/>
          <w:color w:val="000000"/>
          <w:spacing w:val="-3"/>
        </w:rPr>
        <w:t>marry</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widow</w:t>
      </w:r>
      <w:r w:rsidR="00F019E1">
        <w:rPr>
          <w:i/>
          <w:color w:val="000000"/>
          <w:spacing w:val="-3"/>
        </w:rPr>
        <w:t xml:space="preserve"> </w:t>
      </w:r>
      <w:r w:rsidRPr="001E26C6">
        <w:rPr>
          <w:i/>
          <w:color w:val="000000"/>
          <w:spacing w:val="-3"/>
        </w:rPr>
        <w:t>etc.</w:t>
      </w:r>
      <w:r w:rsidR="00F019E1">
        <w:rPr>
          <w:i/>
          <w:color w:val="000000"/>
          <w:spacing w:val="-3"/>
        </w:rPr>
        <w:t xml:space="preserve">’ </w:t>
      </w:r>
      <w:r w:rsidRPr="001E26C6">
        <w:rPr>
          <w:i/>
          <w:color w:val="000000"/>
          <w:spacing w:val="-3"/>
        </w:rPr>
        <w:t>What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practical</w:t>
      </w:r>
      <w:r w:rsidR="00F019E1">
        <w:rPr>
          <w:i/>
          <w:color w:val="000000"/>
          <w:spacing w:val="-3"/>
        </w:rPr>
        <w:t xml:space="preserve"> </w:t>
      </w:r>
      <w:r w:rsidRPr="001E26C6">
        <w:rPr>
          <w:i/>
          <w:color w:val="000000"/>
          <w:spacing w:val="-3"/>
        </w:rPr>
        <w:t>difference</w:t>
      </w:r>
      <w:r w:rsidR="00F019E1">
        <w:rPr>
          <w:i/>
          <w:color w:val="000000"/>
          <w:spacing w:val="-3"/>
        </w:rPr>
        <w:t xml:space="preserve"> </w:t>
      </w:r>
      <w:r w:rsidRPr="001E26C6">
        <w:rPr>
          <w:i/>
          <w:color w:val="000000"/>
          <w:spacing w:val="-3"/>
        </w:rPr>
        <w:t>between</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Jose</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Simeon</w:t>
      </w:r>
      <w:r w:rsidR="00F019E1">
        <w:rPr>
          <w:i/>
          <w:color w:val="000000"/>
          <w:spacing w:val="-3"/>
        </w:rPr>
        <w:t xml:space="preserve"> </w:t>
      </w:r>
      <w:r w:rsidRPr="001E26C6">
        <w:rPr>
          <w:i/>
          <w:color w:val="000000"/>
          <w:spacing w:val="-3"/>
        </w:rPr>
        <w:t>b.</w:t>
      </w:r>
      <w:r w:rsidR="00F019E1">
        <w:rPr>
          <w:i/>
          <w:color w:val="000000"/>
          <w:spacing w:val="-3"/>
        </w:rPr>
        <w:t xml:space="preserve"> </w:t>
      </w:r>
      <w:r w:rsidRPr="001E26C6">
        <w:rPr>
          <w:i/>
          <w:color w:val="000000"/>
          <w:spacing w:val="-3"/>
        </w:rPr>
        <w:t>Gamaliel?</w:t>
      </w:r>
      <w:r w:rsidR="00F019E1">
        <w:rPr>
          <w:i/>
          <w:color w:val="000000"/>
          <w:spacing w:val="-3"/>
        </w:rPr>
        <w:t xml:space="preserve"> ‘</w:t>
      </w:r>
      <w:r w:rsidRPr="001E26C6">
        <w:rPr>
          <w:i/>
          <w:color w:val="000000"/>
          <w:spacing w:val="-3"/>
        </w:rPr>
        <w:t>Ullah</w:t>
      </w:r>
      <w:r w:rsidR="00F019E1">
        <w:rPr>
          <w:i/>
          <w:color w:val="000000"/>
          <w:spacing w:val="-3"/>
        </w:rPr>
        <w:t xml:space="preserve"> </w:t>
      </w:r>
      <w:r w:rsidRPr="001E26C6">
        <w:rPr>
          <w:i/>
          <w:color w:val="000000"/>
          <w:spacing w:val="-3"/>
        </w:rPr>
        <w:t>replied:</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difference</w:t>
      </w:r>
      <w:r w:rsidR="00F019E1">
        <w:rPr>
          <w:i/>
          <w:color w:val="000000"/>
          <w:spacing w:val="-3"/>
        </w:rPr>
        <w:t xml:space="preserve"> </w:t>
      </w:r>
      <w:r w:rsidRPr="001E26C6">
        <w:rPr>
          <w:i/>
          <w:color w:val="000000"/>
          <w:spacing w:val="-3"/>
        </w:rPr>
        <w:t>between</w:t>
      </w:r>
      <w:r w:rsidR="00F019E1">
        <w:rPr>
          <w:i/>
          <w:color w:val="000000"/>
          <w:spacing w:val="-3"/>
        </w:rPr>
        <w:t xml:space="preserve"> </w:t>
      </w:r>
      <w:r w:rsidRPr="001E26C6">
        <w:rPr>
          <w:i/>
          <w:color w:val="000000"/>
          <w:spacing w:val="-3"/>
        </w:rPr>
        <w:t>them</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case</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Ammonite</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w:t>
      </w:r>
      <w:r w:rsidR="00F019E1">
        <w:rPr>
          <w:i/>
          <w:color w:val="000000"/>
          <w:spacing w:val="-3"/>
        </w:rPr>
        <w:t xml:space="preserve"> </w:t>
      </w:r>
      <w:r w:rsidRPr="001E26C6">
        <w:rPr>
          <w:i/>
          <w:color w:val="000000"/>
          <w:spacing w:val="-3"/>
        </w:rPr>
        <w:t>proselyte.</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both</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them</w:t>
      </w:r>
      <w:r w:rsidR="00F019E1">
        <w:rPr>
          <w:i/>
          <w:color w:val="000000"/>
          <w:spacing w:val="-3"/>
        </w:rPr>
        <w:t xml:space="preserve"> </w:t>
      </w:r>
      <w:r w:rsidRPr="001E26C6">
        <w:rPr>
          <w:i/>
          <w:color w:val="000000"/>
          <w:spacing w:val="-3"/>
        </w:rPr>
        <w:t>derived</w:t>
      </w:r>
      <w:r w:rsidR="00F019E1">
        <w:rPr>
          <w:i/>
          <w:color w:val="000000"/>
          <w:spacing w:val="-3"/>
        </w:rPr>
        <w:t xml:space="preserve"> </w:t>
      </w:r>
      <w:r w:rsidRPr="001E26C6">
        <w:rPr>
          <w:i/>
          <w:color w:val="000000"/>
          <w:spacing w:val="-3"/>
        </w:rPr>
        <w:t>their</w:t>
      </w:r>
      <w:r w:rsidR="00F019E1">
        <w:rPr>
          <w:i/>
          <w:color w:val="000000"/>
          <w:spacing w:val="-3"/>
        </w:rPr>
        <w:t xml:space="preserve"> </w:t>
      </w:r>
      <w:r w:rsidRPr="001E26C6">
        <w:rPr>
          <w:i/>
          <w:color w:val="000000"/>
          <w:spacing w:val="-3"/>
        </w:rPr>
        <w:t>respective</w:t>
      </w:r>
      <w:r w:rsidR="00F019E1">
        <w:rPr>
          <w:i/>
          <w:color w:val="000000"/>
          <w:spacing w:val="-3"/>
        </w:rPr>
        <w:t xml:space="preserve"> </w:t>
      </w:r>
      <w:r w:rsidRPr="001E26C6">
        <w:rPr>
          <w:i/>
          <w:color w:val="000000"/>
          <w:spacing w:val="-3"/>
        </w:rPr>
        <w:t>views</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none</w:t>
      </w:r>
      <w:r w:rsidR="00F019E1">
        <w:rPr>
          <w:i/>
          <w:color w:val="000000"/>
          <w:spacing w:val="-3"/>
        </w:rPr>
        <w:t xml:space="preserve"> </w:t>
      </w:r>
      <w:r w:rsidRPr="001E26C6">
        <w:rPr>
          <w:i/>
          <w:color w:val="000000"/>
          <w:spacing w:val="-3"/>
        </w:rPr>
        <w:t>other</w:t>
      </w:r>
      <w:r w:rsidR="00F019E1">
        <w:rPr>
          <w:i/>
          <w:color w:val="000000"/>
          <w:spacing w:val="-3"/>
        </w:rPr>
        <w:t xml:space="preserve"> </w:t>
      </w:r>
      <w:r w:rsidRPr="001E26C6">
        <w:rPr>
          <w:i/>
          <w:color w:val="000000"/>
          <w:spacing w:val="-3"/>
        </w:rPr>
        <w:t>than</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disqualification]</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widow</w:t>
      </w:r>
      <w:r w:rsidR="00F019E1">
        <w:rPr>
          <w:i/>
          <w:color w:val="000000"/>
          <w:spacing w:val="-3"/>
        </w:rPr>
        <w:t xml:space="preserve"> </w:t>
      </w:r>
      <w:r w:rsidRPr="001E26C6">
        <w:rPr>
          <w:i/>
          <w:color w:val="000000"/>
          <w:spacing w:val="-3"/>
        </w:rPr>
        <w:t>by</w:t>
      </w:r>
      <w:r w:rsidR="00F019E1">
        <w:rPr>
          <w:i/>
          <w:color w:val="000000"/>
          <w:spacing w:val="-3"/>
        </w:rPr>
        <w:t xml:space="preserve"> </w:t>
      </w:r>
      <w:r w:rsidRPr="001E26C6">
        <w:rPr>
          <w:i/>
          <w:color w:val="000000"/>
          <w:spacing w:val="-3"/>
        </w:rPr>
        <w:t>a</w:t>
      </w:r>
      <w:r w:rsidR="00F019E1">
        <w:rPr>
          <w:i/>
          <w:color w:val="000000"/>
          <w:spacing w:val="-3"/>
        </w:rPr>
        <w:t xml:space="preserve"> </w:t>
      </w:r>
      <w:r w:rsidRPr="00415792">
        <w:rPr>
          <w:i/>
          <w:spacing w:val="-3"/>
        </w:rPr>
        <w:t>High</w:t>
      </w:r>
      <w:r w:rsidR="00F019E1" w:rsidRPr="00415792">
        <w:rPr>
          <w:i/>
          <w:spacing w:val="-3"/>
        </w:rPr>
        <w:t xml:space="preserve"> </w:t>
      </w:r>
      <w:r w:rsidRPr="00415792">
        <w:rPr>
          <w:i/>
          <w:spacing w:val="-3"/>
        </w:rPr>
        <w:t>Priest</w:t>
      </w:r>
      <w:r w:rsidRPr="001E26C6">
        <w:rPr>
          <w:i/>
          <w:color w:val="000000"/>
          <w:spacing w:val="-3"/>
        </w:rPr>
        <w:t>.</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Jose</w:t>
      </w:r>
      <w:r w:rsidR="00F019E1">
        <w:rPr>
          <w:i/>
          <w:color w:val="000000"/>
          <w:spacing w:val="-3"/>
        </w:rPr>
        <w:t xml:space="preserve"> </w:t>
      </w:r>
      <w:r w:rsidRPr="001E26C6">
        <w:rPr>
          <w:i/>
          <w:color w:val="000000"/>
          <w:spacing w:val="-3"/>
        </w:rPr>
        <w:t>reasons</w:t>
      </w:r>
      <w:r w:rsidR="00F019E1">
        <w:rPr>
          <w:i/>
          <w:color w:val="000000"/>
          <w:spacing w:val="-3"/>
        </w:rPr>
        <w:t xml:space="preserve"> </w:t>
      </w:r>
      <w:r w:rsidRPr="001E26C6">
        <w:rPr>
          <w:i/>
          <w:color w:val="000000"/>
          <w:spacing w:val="-3"/>
        </w:rPr>
        <w:t>thus:</w:t>
      </w:r>
      <w:r w:rsidR="00F019E1">
        <w:rPr>
          <w:i/>
          <w:color w:val="000000"/>
          <w:spacing w:val="-3"/>
        </w:rPr>
        <w:t xml:space="preserve"> </w:t>
      </w:r>
      <w:r w:rsidRPr="001E26C6">
        <w:rPr>
          <w:i/>
          <w:color w:val="000000"/>
          <w:spacing w:val="-3"/>
        </w:rPr>
        <w:t>As</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a</w:t>
      </w:r>
      <w:r w:rsidR="00F019E1">
        <w:rPr>
          <w:i/>
          <w:color w:val="000000"/>
          <w:spacing w:val="-3"/>
        </w:rPr>
        <w:t xml:space="preserve"> </w:t>
      </w:r>
      <w:r w:rsidRPr="00415792">
        <w:rPr>
          <w:i/>
          <w:spacing w:val="-3"/>
        </w:rPr>
        <w:t>High</w:t>
      </w:r>
      <w:r w:rsidR="00F019E1" w:rsidRPr="00415792">
        <w:rPr>
          <w:i/>
          <w:spacing w:val="-3"/>
        </w:rPr>
        <w:t xml:space="preserve"> </w:t>
      </w:r>
      <w:r w:rsidRPr="00415792">
        <w:rPr>
          <w:i/>
          <w:spacing w:val="-3"/>
        </w:rPr>
        <w:t>Priest</w:t>
      </w:r>
      <w:r w:rsidR="00F019E1">
        <w:rPr>
          <w:i/>
          <w:color w:val="000000"/>
          <w:spacing w:val="-3"/>
        </w:rPr>
        <w:t xml:space="preserve"> </w:t>
      </w:r>
      <w:r w:rsidRPr="001E26C6">
        <w:rPr>
          <w:i/>
          <w:color w:val="000000"/>
          <w:spacing w:val="-3"/>
        </w:rPr>
        <w:t>who</w:t>
      </w:r>
      <w:r w:rsidR="00F019E1">
        <w:rPr>
          <w:i/>
          <w:color w:val="000000"/>
          <w:spacing w:val="-3"/>
        </w:rPr>
        <w:t xml:space="preserve"> </w:t>
      </w:r>
      <w:r w:rsidRPr="00476602">
        <w:rPr>
          <w:i/>
          <w:color w:val="000000"/>
          <w:spacing w:val="-3"/>
        </w:rPr>
        <w:t>married</w:t>
      </w:r>
      <w:r w:rsidR="00F019E1">
        <w:rPr>
          <w:i/>
          <w:color w:val="000000"/>
          <w:spacing w:val="-3"/>
        </w:rPr>
        <w:t xml:space="preserve"> </w:t>
      </w:r>
      <w:r w:rsidRPr="00476602">
        <w:rPr>
          <w:i/>
          <w:color w:val="000000"/>
          <w:spacing w:val="-3"/>
        </w:rPr>
        <w:t>a</w:t>
      </w:r>
      <w:r w:rsidR="00F019E1">
        <w:rPr>
          <w:i/>
          <w:color w:val="000000"/>
          <w:spacing w:val="-3"/>
        </w:rPr>
        <w:t xml:space="preserve"> </w:t>
      </w:r>
      <w:r w:rsidRPr="00476602">
        <w:rPr>
          <w:i/>
          <w:color w:val="000000"/>
          <w:spacing w:val="-3"/>
        </w:rPr>
        <w:t>widow</w:t>
      </w:r>
      <w:r w:rsidRPr="001E26C6">
        <w:rPr>
          <w:i/>
          <w:color w:val="000000"/>
          <w:spacing w:val="-3"/>
        </w:rPr>
        <w:t>,</w:t>
      </w:r>
      <w:r w:rsidR="00F019E1">
        <w:rPr>
          <w:i/>
          <w:color w:val="000000"/>
          <w:spacing w:val="-3"/>
        </w:rPr>
        <w:t xml:space="preserve"> </w:t>
      </w:r>
      <w:r w:rsidRPr="001E26C6">
        <w:rPr>
          <w:i/>
          <w:color w:val="000000"/>
          <w:spacing w:val="-3"/>
        </w:rPr>
        <w:t>his</w:t>
      </w:r>
      <w:r w:rsidR="00F019E1">
        <w:rPr>
          <w:i/>
          <w:color w:val="000000"/>
          <w:spacing w:val="-3"/>
        </w:rPr>
        <w:t xml:space="preserve"> </w:t>
      </w:r>
      <w:r w:rsidRPr="00415792">
        <w:rPr>
          <w:i/>
          <w:spacing w:val="-3"/>
        </w:rPr>
        <w:t>seed</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disqualified</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himself</w:t>
      </w:r>
      <w:r w:rsidR="00F019E1">
        <w:rPr>
          <w:i/>
          <w:color w:val="000000"/>
          <w:spacing w:val="-3"/>
        </w:rPr>
        <w:t xml:space="preserve"> </w:t>
      </w:r>
      <w:r w:rsidRPr="001E26C6">
        <w:rPr>
          <w:i/>
          <w:color w:val="000000"/>
          <w:spacing w:val="-3"/>
        </w:rPr>
        <w:t>causes</w:t>
      </w:r>
      <w:r w:rsidR="00F019E1">
        <w:rPr>
          <w:i/>
          <w:color w:val="000000"/>
          <w:spacing w:val="-3"/>
        </w:rPr>
        <w:t xml:space="preserve"> </w:t>
      </w:r>
      <w:r w:rsidRPr="001E26C6">
        <w:rPr>
          <w:i/>
          <w:color w:val="000000"/>
          <w:spacing w:val="-3"/>
        </w:rPr>
        <w:t>disqualification,</w:t>
      </w:r>
      <w:r w:rsidR="00F019E1">
        <w:rPr>
          <w:i/>
          <w:color w:val="000000"/>
          <w:spacing w:val="-3"/>
        </w:rPr>
        <w:t xml:space="preserve"> </w:t>
      </w:r>
      <w:r w:rsidRPr="001E26C6">
        <w:rPr>
          <w:i/>
          <w:color w:val="000000"/>
          <w:spacing w:val="-3"/>
        </w:rPr>
        <w:t>so</w:t>
      </w:r>
      <w:r w:rsidR="00F019E1">
        <w:rPr>
          <w:i/>
          <w:color w:val="000000"/>
          <w:spacing w:val="-3"/>
        </w:rPr>
        <w:t xml:space="preserve"> </w:t>
      </w:r>
      <w:r w:rsidRPr="001E26C6">
        <w:rPr>
          <w:i/>
          <w:color w:val="000000"/>
          <w:spacing w:val="-3"/>
        </w:rPr>
        <w:t>does</w:t>
      </w:r>
      <w:r w:rsidR="00F019E1">
        <w:rPr>
          <w:i/>
          <w:color w:val="000000"/>
          <w:spacing w:val="-3"/>
        </w:rPr>
        <w:t xml:space="preserve"> </w:t>
      </w:r>
      <w:r w:rsidRPr="001E26C6">
        <w:rPr>
          <w:i/>
          <w:color w:val="000000"/>
          <w:spacing w:val="-3"/>
        </w:rPr>
        <w:t>any</w:t>
      </w:r>
      <w:r w:rsidR="00F019E1">
        <w:rPr>
          <w:i/>
          <w:color w:val="000000"/>
          <w:spacing w:val="-3"/>
        </w:rPr>
        <w:t xml:space="preserve"> </w:t>
      </w:r>
      <w:r w:rsidRPr="001E26C6">
        <w:rPr>
          <w:i/>
          <w:color w:val="000000"/>
          <w:spacing w:val="-3"/>
        </w:rPr>
        <w:t>other</w:t>
      </w:r>
      <w:r w:rsidR="00F019E1">
        <w:rPr>
          <w:i/>
          <w:color w:val="000000"/>
          <w:spacing w:val="-3"/>
        </w:rPr>
        <w:t xml:space="preserve"> </w:t>
      </w:r>
      <w:r w:rsidRPr="001E26C6">
        <w:rPr>
          <w:i/>
          <w:color w:val="000000"/>
          <w:spacing w:val="-3"/>
        </w:rPr>
        <w:t>person</w:t>
      </w:r>
      <w:r w:rsidR="00F019E1">
        <w:rPr>
          <w:i/>
          <w:color w:val="000000"/>
          <w:spacing w:val="-3"/>
        </w:rPr>
        <w:t xml:space="preserve"> </w:t>
      </w:r>
      <w:r w:rsidRPr="001E26C6">
        <w:rPr>
          <w:i/>
          <w:color w:val="000000"/>
          <w:spacing w:val="-3"/>
        </w:rPr>
        <w:t>cause</w:t>
      </w:r>
      <w:r w:rsidR="00F019E1">
        <w:rPr>
          <w:i/>
          <w:color w:val="000000"/>
          <w:spacing w:val="-3"/>
        </w:rPr>
        <w:t xml:space="preserve"> </w:t>
      </w:r>
      <w:r w:rsidRPr="001E26C6">
        <w:rPr>
          <w:i/>
          <w:color w:val="000000"/>
          <w:spacing w:val="-3"/>
        </w:rPr>
        <w:t>disqualification</w:t>
      </w:r>
      <w:r w:rsidR="00F019E1">
        <w:rPr>
          <w:i/>
          <w:color w:val="000000"/>
          <w:spacing w:val="-3"/>
        </w:rPr>
        <w:t xml:space="preserve"> </w:t>
      </w:r>
      <w:r w:rsidRPr="001E26C6">
        <w:rPr>
          <w:i/>
          <w:color w:val="000000"/>
          <w:spacing w:val="-3"/>
        </w:rPr>
        <w:t>only</w:t>
      </w:r>
      <w:r w:rsidR="00F019E1">
        <w:rPr>
          <w:i/>
          <w:color w:val="000000"/>
          <w:spacing w:val="-3"/>
        </w:rPr>
        <w:t xml:space="preserve"> </w:t>
      </w:r>
      <w:r w:rsidRPr="001E26C6">
        <w:rPr>
          <w:i/>
          <w:color w:val="000000"/>
          <w:spacing w:val="-3"/>
        </w:rPr>
        <w:t>when</w:t>
      </w:r>
      <w:r w:rsidR="00F019E1">
        <w:rPr>
          <w:i/>
          <w:color w:val="000000"/>
          <w:spacing w:val="-3"/>
        </w:rPr>
        <w:t xml:space="preserve"> </w:t>
      </w:r>
      <w:r w:rsidRPr="001E26C6">
        <w:rPr>
          <w:i/>
          <w:color w:val="000000"/>
          <w:spacing w:val="-3"/>
        </w:rPr>
        <w:t>his</w:t>
      </w:r>
      <w:r w:rsidR="00F019E1">
        <w:rPr>
          <w:i/>
          <w:color w:val="000000"/>
          <w:spacing w:val="-3"/>
        </w:rPr>
        <w:t xml:space="preserve"> </w:t>
      </w:r>
      <w:r w:rsidRPr="00415792">
        <w:rPr>
          <w:i/>
          <w:spacing w:val="-3"/>
        </w:rPr>
        <w:t>seed</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disqualified.</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Simeon</w:t>
      </w:r>
      <w:r w:rsidR="00F019E1">
        <w:rPr>
          <w:i/>
          <w:color w:val="000000"/>
          <w:spacing w:val="-3"/>
        </w:rPr>
        <w:t xml:space="preserve"> </w:t>
      </w:r>
      <w:r w:rsidRPr="001E26C6">
        <w:rPr>
          <w:i/>
          <w:color w:val="000000"/>
          <w:spacing w:val="-3"/>
        </w:rPr>
        <w:t>b.</w:t>
      </w:r>
      <w:r w:rsidR="00F019E1">
        <w:rPr>
          <w:i/>
          <w:color w:val="000000"/>
          <w:spacing w:val="-3"/>
        </w:rPr>
        <w:t xml:space="preserve"> </w:t>
      </w:r>
      <w:r w:rsidRPr="001E26C6">
        <w:rPr>
          <w:i/>
          <w:color w:val="000000"/>
          <w:spacing w:val="-3"/>
        </w:rPr>
        <w:t>Gamaliel,</w:t>
      </w:r>
      <w:r w:rsidR="00F019E1">
        <w:rPr>
          <w:i/>
          <w:color w:val="000000"/>
          <w:spacing w:val="-3"/>
        </w:rPr>
        <w:t xml:space="preserve"> </w:t>
      </w:r>
      <w:r w:rsidRPr="001E26C6">
        <w:rPr>
          <w:i/>
          <w:color w:val="000000"/>
          <w:spacing w:val="-3"/>
        </w:rPr>
        <w:t>however,</w:t>
      </w:r>
      <w:r w:rsidR="00F019E1">
        <w:rPr>
          <w:i/>
          <w:color w:val="000000"/>
          <w:spacing w:val="-3"/>
        </w:rPr>
        <w:t xml:space="preserve"> </w:t>
      </w:r>
      <w:r w:rsidRPr="001E26C6">
        <w:rPr>
          <w:i/>
          <w:color w:val="000000"/>
          <w:spacing w:val="-3"/>
        </w:rPr>
        <w:t>reasons</w:t>
      </w:r>
      <w:r w:rsidR="00F019E1">
        <w:rPr>
          <w:i/>
          <w:color w:val="000000"/>
          <w:spacing w:val="-3"/>
        </w:rPr>
        <w:t xml:space="preserve"> </w:t>
      </w:r>
      <w:r w:rsidRPr="001E26C6">
        <w:rPr>
          <w:i/>
          <w:color w:val="000000"/>
          <w:spacing w:val="-3"/>
        </w:rPr>
        <w:t>thus:</w:t>
      </w:r>
      <w:r w:rsidR="00F019E1">
        <w:rPr>
          <w:i/>
          <w:color w:val="000000"/>
          <w:spacing w:val="-3"/>
        </w:rPr>
        <w:t xml:space="preserve"> </w:t>
      </w:r>
      <w:r w:rsidRPr="001E26C6">
        <w:rPr>
          <w:i/>
          <w:color w:val="000000"/>
          <w:spacing w:val="-3"/>
        </w:rPr>
        <w:t>As</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a</w:t>
      </w:r>
      <w:r w:rsidR="00F019E1">
        <w:rPr>
          <w:i/>
          <w:color w:val="000000"/>
          <w:spacing w:val="-3"/>
        </w:rPr>
        <w:t xml:space="preserve"> </w:t>
      </w:r>
      <w:r w:rsidRPr="00415792">
        <w:rPr>
          <w:i/>
          <w:spacing w:val="-3"/>
        </w:rPr>
        <w:t>High</w:t>
      </w:r>
      <w:r w:rsidR="00F019E1" w:rsidRPr="00415792">
        <w:rPr>
          <w:i/>
          <w:spacing w:val="-3"/>
        </w:rPr>
        <w:t xml:space="preserve"> </w:t>
      </w:r>
      <w:r w:rsidRPr="00415792">
        <w:rPr>
          <w:i/>
          <w:spacing w:val="-3"/>
        </w:rPr>
        <w:t>Priest</w:t>
      </w:r>
      <w:r w:rsidR="00F019E1">
        <w:rPr>
          <w:i/>
          <w:color w:val="000000"/>
          <w:spacing w:val="-3"/>
        </w:rPr>
        <w:t xml:space="preserve"> </w:t>
      </w:r>
      <w:r w:rsidRPr="001E26C6">
        <w:rPr>
          <w:i/>
          <w:color w:val="000000"/>
          <w:spacing w:val="-3"/>
        </w:rPr>
        <w:t>who</w:t>
      </w:r>
      <w:r w:rsidR="00F019E1">
        <w:rPr>
          <w:i/>
          <w:color w:val="000000"/>
          <w:spacing w:val="-3"/>
        </w:rPr>
        <w:t xml:space="preserve"> </w:t>
      </w:r>
      <w:r w:rsidRPr="001E26C6">
        <w:rPr>
          <w:i/>
          <w:color w:val="000000"/>
          <w:spacing w:val="-3"/>
        </w:rPr>
        <w:t>married,</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widow,</w:t>
      </w:r>
      <w:r w:rsidR="00F019E1">
        <w:rPr>
          <w:i/>
          <w:color w:val="000000"/>
          <w:spacing w:val="-3"/>
        </w:rPr>
        <w:t xml:space="preserve"> </w:t>
      </w:r>
      <w:r w:rsidRPr="001E26C6">
        <w:rPr>
          <w:i/>
          <w:color w:val="000000"/>
          <w:spacing w:val="-3"/>
        </w:rPr>
        <w:t>all</w:t>
      </w:r>
      <w:r w:rsidR="00F019E1">
        <w:rPr>
          <w:i/>
          <w:color w:val="000000"/>
          <w:spacing w:val="-3"/>
        </w:rPr>
        <w:t xml:space="preserve"> </w:t>
      </w:r>
      <w:r w:rsidRPr="001E26C6">
        <w:rPr>
          <w:i/>
          <w:color w:val="000000"/>
          <w:spacing w:val="-3"/>
        </w:rPr>
        <w:t>his</w:t>
      </w:r>
      <w:r w:rsidR="00F019E1">
        <w:rPr>
          <w:i/>
          <w:color w:val="000000"/>
          <w:spacing w:val="-3"/>
        </w:rPr>
        <w:t xml:space="preserve"> </w:t>
      </w:r>
      <w:r w:rsidRPr="00415792">
        <w:rPr>
          <w:i/>
          <w:spacing w:val="-3"/>
        </w:rPr>
        <w:t>seed</w:t>
      </w:r>
      <w:r w:rsidRPr="001E26C6">
        <w:rPr>
          <w:rStyle w:val="StyleFootnoteReference115ptBlackCondensedby01pt"/>
          <w:i/>
        </w:rPr>
        <w:footnoteReference w:id="10"/>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disqualified</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himself</w:t>
      </w:r>
      <w:r w:rsidR="00F019E1">
        <w:rPr>
          <w:i/>
          <w:color w:val="000000"/>
          <w:spacing w:val="-3"/>
        </w:rPr>
        <w:t xml:space="preserve"> </w:t>
      </w:r>
      <w:r w:rsidRPr="001E26C6">
        <w:rPr>
          <w:i/>
          <w:color w:val="000000"/>
          <w:spacing w:val="-3"/>
        </w:rPr>
        <w:t>causes</w:t>
      </w:r>
      <w:r w:rsidR="00F019E1">
        <w:rPr>
          <w:i/>
          <w:color w:val="000000"/>
          <w:spacing w:val="-3"/>
        </w:rPr>
        <w:t xml:space="preserve"> </w:t>
      </w:r>
      <w:r w:rsidRPr="001E26C6">
        <w:rPr>
          <w:i/>
          <w:color w:val="000000"/>
          <w:spacing w:val="-3"/>
        </w:rPr>
        <w:t>disqualification,</w:t>
      </w:r>
      <w:r w:rsidR="00F019E1">
        <w:rPr>
          <w:i/>
          <w:color w:val="000000"/>
          <w:spacing w:val="-3"/>
        </w:rPr>
        <w:t xml:space="preserve"> </w:t>
      </w:r>
      <w:r w:rsidRPr="001E26C6">
        <w:rPr>
          <w:i/>
          <w:color w:val="000000"/>
          <w:spacing w:val="-3"/>
        </w:rPr>
        <w:t>so</w:t>
      </w:r>
      <w:r w:rsidR="00F019E1">
        <w:rPr>
          <w:i/>
          <w:color w:val="000000"/>
          <w:spacing w:val="-3"/>
        </w:rPr>
        <w:t xml:space="preserve"> </w:t>
      </w:r>
      <w:r w:rsidRPr="001E26C6">
        <w:rPr>
          <w:i/>
          <w:color w:val="000000"/>
          <w:spacing w:val="-3"/>
        </w:rPr>
        <w:t>does</w:t>
      </w:r>
      <w:r w:rsidR="00F019E1">
        <w:rPr>
          <w:i/>
          <w:color w:val="000000"/>
          <w:spacing w:val="-3"/>
        </w:rPr>
        <w:t xml:space="preserve"> </w:t>
      </w:r>
      <w:r w:rsidRPr="001E26C6">
        <w:rPr>
          <w:i/>
          <w:color w:val="000000"/>
          <w:spacing w:val="-3"/>
        </w:rPr>
        <w:t>only</w:t>
      </w:r>
      <w:r w:rsidR="00F019E1">
        <w:rPr>
          <w:i/>
          <w:color w:val="000000"/>
          <w:spacing w:val="-3"/>
        </w:rPr>
        <w:t xml:space="preserve"> </w:t>
      </w:r>
      <w:r w:rsidRPr="001E26C6">
        <w:rPr>
          <w:i/>
          <w:color w:val="000000"/>
          <w:spacing w:val="-3"/>
        </w:rPr>
        <w:t>such</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person</w:t>
      </w:r>
      <w:r w:rsidR="00F019E1">
        <w:rPr>
          <w:i/>
          <w:color w:val="000000"/>
          <w:spacing w:val="-3"/>
        </w:rPr>
        <w:t xml:space="preserve"> </w:t>
      </w:r>
      <w:r w:rsidRPr="001E26C6">
        <w:rPr>
          <w:i/>
          <w:color w:val="000000"/>
          <w:spacing w:val="-3"/>
        </w:rPr>
        <w:t>cause</w:t>
      </w:r>
      <w:r w:rsidR="00F019E1">
        <w:rPr>
          <w:i/>
          <w:color w:val="000000"/>
          <w:spacing w:val="-3"/>
        </w:rPr>
        <w:t xml:space="preserve"> </w:t>
      </w:r>
      <w:r w:rsidRPr="001E26C6">
        <w:rPr>
          <w:i/>
          <w:color w:val="000000"/>
          <w:spacing w:val="-3"/>
        </w:rPr>
        <w:t>disqualification,</w:t>
      </w:r>
      <w:r w:rsidR="00F019E1">
        <w:rPr>
          <w:i/>
          <w:color w:val="000000"/>
          <w:spacing w:val="-3"/>
        </w:rPr>
        <w:t xml:space="preserve"> </w:t>
      </w:r>
      <w:r w:rsidRPr="001E26C6">
        <w:rPr>
          <w:i/>
          <w:color w:val="000000"/>
          <w:spacing w:val="-3"/>
        </w:rPr>
        <w:t>all</w:t>
      </w:r>
      <w:r w:rsidR="00F019E1">
        <w:rPr>
          <w:i/>
          <w:color w:val="000000"/>
          <w:spacing w:val="-3"/>
        </w:rPr>
        <w:t xml:space="preserve"> </w:t>
      </w:r>
      <w:r w:rsidRPr="001E26C6">
        <w:rPr>
          <w:i/>
          <w:color w:val="000000"/>
          <w:spacing w:val="-3"/>
        </w:rPr>
        <w:t>whose</w:t>
      </w:r>
      <w:r w:rsidR="00F019E1">
        <w:rPr>
          <w:i/>
          <w:color w:val="000000"/>
          <w:spacing w:val="-3"/>
        </w:rPr>
        <w:t xml:space="preserve"> </w:t>
      </w:r>
      <w:r w:rsidRPr="00415792">
        <w:rPr>
          <w:i/>
          <w:spacing w:val="-3"/>
        </w:rPr>
        <w:t>seed</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disqualified;</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Ammonite</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w:t>
      </w:r>
      <w:r w:rsidR="00F019E1">
        <w:rPr>
          <w:i/>
          <w:color w:val="000000"/>
          <w:spacing w:val="-3"/>
        </w:rPr>
        <w:t xml:space="preserve"> </w:t>
      </w:r>
      <w:r w:rsidRPr="001E26C6">
        <w:rPr>
          <w:i/>
          <w:color w:val="000000"/>
          <w:spacing w:val="-3"/>
        </w:rPr>
        <w:t>are,</w:t>
      </w:r>
      <w:r w:rsidR="00F019E1">
        <w:rPr>
          <w:i/>
          <w:color w:val="000000"/>
          <w:spacing w:val="-3"/>
        </w:rPr>
        <w:t xml:space="preserve"> </w:t>
      </w:r>
      <w:r w:rsidRPr="001E26C6">
        <w:rPr>
          <w:i/>
          <w:color w:val="000000"/>
          <w:spacing w:val="-3"/>
        </w:rPr>
        <w:t>therefore,</w:t>
      </w:r>
      <w:r w:rsidR="00F019E1">
        <w:rPr>
          <w:i/>
          <w:color w:val="000000"/>
          <w:spacing w:val="-3"/>
        </w:rPr>
        <w:t xml:space="preserve"> </w:t>
      </w:r>
      <w:r w:rsidRPr="001E26C6">
        <w:rPr>
          <w:i/>
          <w:color w:val="000000"/>
          <w:spacing w:val="-3"/>
        </w:rPr>
        <w:t>excluded</w:t>
      </w:r>
      <w:r w:rsidR="00F019E1">
        <w:rPr>
          <w:i/>
          <w:color w:val="000000"/>
          <w:spacing w:val="-3"/>
        </w:rPr>
        <w:t xml:space="preserve"> </w:t>
      </w:r>
      <w:r w:rsidRPr="001E26C6">
        <w:rPr>
          <w:i/>
          <w:color w:val="000000"/>
          <w:spacing w:val="-3"/>
        </w:rPr>
        <w:t>since</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all</w:t>
      </w:r>
      <w:r w:rsidR="00F019E1">
        <w:rPr>
          <w:i/>
          <w:color w:val="000000"/>
          <w:spacing w:val="-3"/>
        </w:rPr>
        <w:t xml:space="preserve"> </w:t>
      </w:r>
      <w:r w:rsidRPr="001E26C6">
        <w:rPr>
          <w:i/>
          <w:color w:val="000000"/>
          <w:spacing w:val="-3"/>
        </w:rPr>
        <w:t>their</w:t>
      </w:r>
      <w:r w:rsidR="00F019E1">
        <w:rPr>
          <w:i/>
          <w:color w:val="000000"/>
          <w:spacing w:val="-3"/>
        </w:rPr>
        <w:t xml:space="preserve"> </w:t>
      </w:r>
      <w:r w:rsidRPr="00415792">
        <w:rPr>
          <w:i/>
          <w:spacing w:val="-3"/>
        </w:rPr>
        <w:t>seed</w:t>
      </w:r>
      <w:r w:rsidR="00F019E1">
        <w:rPr>
          <w:i/>
          <w:color w:val="000000"/>
          <w:spacing w:val="-3"/>
        </w:rPr>
        <w:t xml:space="preserve"> </w:t>
      </w:r>
      <w:r w:rsidRPr="001E26C6">
        <w:rPr>
          <w:i/>
          <w:color w:val="000000"/>
          <w:spacing w:val="-3"/>
        </w:rPr>
        <w:t>are</w:t>
      </w:r>
      <w:r w:rsidR="00F019E1">
        <w:rPr>
          <w:i/>
          <w:color w:val="000000"/>
          <w:spacing w:val="-3"/>
        </w:rPr>
        <w:t xml:space="preserve"> </w:t>
      </w:r>
      <w:r w:rsidRPr="001E26C6">
        <w:rPr>
          <w:i/>
          <w:color w:val="000000"/>
          <w:spacing w:val="-3"/>
        </w:rPr>
        <w:t>disqualified.</w:t>
      </w:r>
      <w:r w:rsidRPr="001E26C6">
        <w:rPr>
          <w:rStyle w:val="StyleFootnoteReference115ptBlackCondensedby01pt"/>
          <w:i/>
        </w:rPr>
        <w:footnoteReference w:id="11"/>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Master</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Ammonite,</w:t>
      </w:r>
      <w:r w:rsidRPr="001E26C6">
        <w:rPr>
          <w:rStyle w:val="StyleFootnoteReference115ptBlackCondensedby01pt"/>
          <w:i/>
        </w:rPr>
        <w:footnoteReference w:id="12"/>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an</w:t>
      </w:r>
      <w:r w:rsidR="00F019E1">
        <w:rPr>
          <w:i/>
          <w:color w:val="000000"/>
          <w:spacing w:val="-3"/>
        </w:rPr>
        <w:t xml:space="preserve"> </w:t>
      </w:r>
      <w:proofErr w:type="spellStart"/>
      <w:r w:rsidRPr="001E26C6">
        <w:rPr>
          <w:i/>
          <w:color w:val="000000"/>
          <w:spacing w:val="-3"/>
        </w:rPr>
        <w:t>Ammonitess</w:t>
      </w:r>
      <w:proofErr w:type="spellEnd"/>
      <w:r w:rsidRPr="001E26C6">
        <w:rPr>
          <w:i/>
          <w:color w:val="000000"/>
          <w:spacing w:val="-3"/>
        </w:rPr>
        <w:t>;</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Moabitess.</w:t>
      </w:r>
      <w:r w:rsidRPr="001E26C6">
        <w:rPr>
          <w:rStyle w:val="StyleFootnoteReference115ptBlackCondensedby01pt"/>
          <w:i/>
        </w:rPr>
        <w:footnoteReference w:id="13"/>
      </w:r>
      <w:r w:rsidR="00F019E1">
        <w:rPr>
          <w:i/>
          <w:color w:val="000000"/>
          <w:spacing w:val="-3"/>
        </w:rPr>
        <w:t xml:space="preserve"> </w:t>
      </w:r>
    </w:p>
    <w:p w14:paraId="067972F4" w14:textId="77777777" w:rsidR="00301D51" w:rsidRDefault="00301D51" w:rsidP="00301D51">
      <w:pPr>
        <w:tabs>
          <w:tab w:val="left" w:pos="0"/>
        </w:tabs>
        <w:suppressAutoHyphens/>
        <w:spacing w:line="240" w:lineRule="atLeast"/>
        <w:rPr>
          <w:color w:val="000000"/>
          <w:spacing w:val="-3"/>
        </w:rPr>
      </w:pPr>
    </w:p>
    <w:p w14:paraId="7C3BBF92" w14:textId="77777777" w:rsidR="00301D51" w:rsidRDefault="00301D51" w:rsidP="00301D51">
      <w:pPr>
        <w:tabs>
          <w:tab w:val="left" w:pos="0"/>
        </w:tabs>
        <w:suppressAutoHyphens/>
        <w:spacing w:line="240" w:lineRule="atLeast"/>
        <w:rPr>
          <w:color w:val="000000"/>
          <w:spacing w:val="-3"/>
        </w:rPr>
      </w:pPr>
      <w:r>
        <w:rPr>
          <w:color w:val="000000"/>
          <w:spacing w:val="-3"/>
        </w:rPr>
        <w:t>And:</w:t>
      </w:r>
    </w:p>
    <w:p w14:paraId="1B314871" w14:textId="77777777" w:rsidR="00301D51" w:rsidRDefault="00301D51" w:rsidP="00301D51">
      <w:pPr>
        <w:tabs>
          <w:tab w:val="left" w:pos="0"/>
        </w:tabs>
        <w:suppressAutoHyphens/>
        <w:spacing w:line="240" w:lineRule="atLeast"/>
        <w:rPr>
          <w:color w:val="000000"/>
          <w:spacing w:val="-3"/>
        </w:rPr>
      </w:pPr>
    </w:p>
    <w:p w14:paraId="4CB4C907" w14:textId="4E0F9B91" w:rsidR="00301D51" w:rsidRPr="001E26C6" w:rsidRDefault="00301D51" w:rsidP="00301D51">
      <w:pPr>
        <w:tabs>
          <w:tab w:val="left" w:pos="0"/>
          <w:tab w:val="left" w:pos="288"/>
          <w:tab w:val="left" w:pos="720"/>
        </w:tabs>
        <w:ind w:left="288" w:right="288"/>
        <w:rPr>
          <w:i/>
          <w:color w:val="000000"/>
          <w:spacing w:val="-3"/>
        </w:rPr>
      </w:pPr>
      <w:proofErr w:type="spellStart"/>
      <w:r w:rsidRPr="001E26C6">
        <w:rPr>
          <w:b/>
          <w:bCs/>
          <w:i/>
          <w:color w:val="000000"/>
          <w:spacing w:val="-3"/>
        </w:rPr>
        <w:t>Yevamot</w:t>
      </w:r>
      <w:proofErr w:type="spellEnd"/>
      <w:r w:rsidR="00F019E1">
        <w:rPr>
          <w:b/>
          <w:bCs/>
          <w:i/>
          <w:color w:val="000000"/>
          <w:spacing w:val="-3"/>
        </w:rPr>
        <w:t xml:space="preserve"> </w:t>
      </w:r>
      <w:r w:rsidRPr="001E26C6">
        <w:rPr>
          <w:b/>
          <w:bCs/>
          <w:i/>
          <w:color w:val="000000"/>
          <w:spacing w:val="-3"/>
        </w:rPr>
        <w:t>76b</w:t>
      </w:r>
      <w:r w:rsidR="00F019E1">
        <w:rPr>
          <w:i/>
          <w:color w:val="000000"/>
          <w:spacing w:val="-3"/>
        </w:rPr>
        <w:t xml:space="preserve"> </w:t>
      </w:r>
      <w:r w:rsidRPr="001E26C6">
        <w:rPr>
          <w:i/>
          <w:color w:val="000000"/>
          <w:spacing w:val="-3"/>
        </w:rPr>
        <w:t>Whence</w:t>
      </w:r>
      <w:r w:rsidR="00F019E1">
        <w:rPr>
          <w:i/>
          <w:color w:val="000000"/>
          <w:spacing w:val="-3"/>
        </w:rPr>
        <w:t xml:space="preserve"> </w:t>
      </w:r>
      <w:r w:rsidRPr="001E26C6">
        <w:rPr>
          <w:i/>
          <w:color w:val="000000"/>
          <w:spacing w:val="-3"/>
        </w:rPr>
        <w:t>are</w:t>
      </w:r>
      <w:r w:rsidR="00F019E1">
        <w:rPr>
          <w:i/>
          <w:color w:val="000000"/>
          <w:spacing w:val="-3"/>
        </w:rPr>
        <w:t xml:space="preserve"> </w:t>
      </w:r>
      <w:r w:rsidRPr="001E26C6">
        <w:rPr>
          <w:i/>
          <w:color w:val="000000"/>
          <w:spacing w:val="-3"/>
        </w:rPr>
        <w:t>these</w:t>
      </w:r>
      <w:r w:rsidR="00F019E1">
        <w:rPr>
          <w:i/>
          <w:color w:val="000000"/>
          <w:spacing w:val="-3"/>
        </w:rPr>
        <w:t xml:space="preserve"> </w:t>
      </w:r>
      <w:r w:rsidRPr="00415792">
        <w:rPr>
          <w:i/>
          <w:spacing w:val="-3"/>
        </w:rPr>
        <w:t>laws</w:t>
      </w:r>
      <w:r w:rsidR="00F019E1">
        <w:rPr>
          <w:i/>
          <w:color w:val="000000"/>
          <w:spacing w:val="-3"/>
        </w:rPr>
        <w:t xml:space="preserve"> </w:t>
      </w:r>
      <w:r w:rsidRPr="001E26C6">
        <w:rPr>
          <w:i/>
          <w:color w:val="000000"/>
          <w:spacing w:val="-3"/>
        </w:rPr>
        <w:t>inferred?</w:t>
      </w:r>
      <w:r w:rsidR="00F019E1">
        <w:rPr>
          <w:i/>
          <w:color w:val="000000"/>
          <w:spacing w:val="-3"/>
        </w:rPr>
        <w:t xml:space="preserve"> </w:t>
      </w:r>
      <w:r w:rsidRPr="001E26C6">
        <w:rPr>
          <w:i/>
          <w:color w:val="000000"/>
          <w:spacing w:val="-3"/>
        </w:rPr>
        <w:t>—</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Johanan</w:t>
      </w:r>
      <w:r w:rsidR="00F019E1">
        <w:rPr>
          <w:i/>
          <w:color w:val="000000"/>
          <w:spacing w:val="-3"/>
        </w:rPr>
        <w:t xml:space="preserve"> </w:t>
      </w:r>
      <w:r w:rsidRPr="001E26C6">
        <w:rPr>
          <w:i/>
          <w:color w:val="000000"/>
          <w:spacing w:val="-3"/>
        </w:rPr>
        <w:t>replied:</w:t>
      </w:r>
      <w:r w:rsidR="00F019E1">
        <w:rPr>
          <w:i/>
          <w:color w:val="000000"/>
          <w:spacing w:val="-3"/>
        </w:rPr>
        <w:t xml:space="preserve"> </w:t>
      </w:r>
      <w:r w:rsidRPr="001E26C6">
        <w:rPr>
          <w:i/>
          <w:color w:val="000000"/>
          <w:spacing w:val="-3"/>
        </w:rPr>
        <w:t>Scripture</w:t>
      </w:r>
      <w:r w:rsidR="00F019E1">
        <w:rPr>
          <w:i/>
          <w:color w:val="000000"/>
          <w:spacing w:val="-3"/>
        </w:rPr>
        <w:t xml:space="preserve"> </w:t>
      </w:r>
      <w:r w:rsidRPr="001E26C6">
        <w:rPr>
          <w:i/>
          <w:color w:val="000000"/>
          <w:spacing w:val="-3"/>
        </w:rPr>
        <w:t>stated,</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when</w:t>
      </w:r>
      <w:r w:rsidR="00F019E1">
        <w:rPr>
          <w:i/>
          <w:color w:val="000000"/>
          <w:spacing w:val="-3"/>
        </w:rPr>
        <w:t xml:space="preserve"> </w:t>
      </w:r>
      <w:r w:rsidRPr="001E26C6">
        <w:rPr>
          <w:i/>
          <w:color w:val="000000"/>
          <w:spacing w:val="-3"/>
        </w:rPr>
        <w:t>Sail</w:t>
      </w:r>
      <w:r w:rsidR="00F019E1">
        <w:rPr>
          <w:i/>
          <w:color w:val="000000"/>
          <w:spacing w:val="-3"/>
        </w:rPr>
        <w:t xml:space="preserve"> </w:t>
      </w:r>
      <w:r w:rsidRPr="001E26C6">
        <w:rPr>
          <w:i/>
          <w:color w:val="000000"/>
          <w:spacing w:val="-3"/>
        </w:rPr>
        <w:t>saw</w:t>
      </w:r>
      <w:r w:rsidR="00F019E1">
        <w:rPr>
          <w:i/>
          <w:color w:val="000000"/>
          <w:spacing w:val="-3"/>
        </w:rPr>
        <w:t xml:space="preserve"> </w:t>
      </w:r>
      <w:r w:rsidRPr="001E26C6">
        <w:rPr>
          <w:i/>
          <w:color w:val="000000"/>
          <w:spacing w:val="-3"/>
        </w:rPr>
        <w:t>David</w:t>
      </w:r>
      <w:r w:rsidR="00F019E1">
        <w:rPr>
          <w:i/>
          <w:color w:val="000000"/>
          <w:spacing w:val="-3"/>
        </w:rPr>
        <w:t xml:space="preserve"> </w:t>
      </w:r>
      <w:r w:rsidRPr="001E26C6">
        <w:rPr>
          <w:i/>
          <w:color w:val="000000"/>
          <w:spacing w:val="-3"/>
        </w:rPr>
        <w:t>go</w:t>
      </w:r>
      <w:r w:rsidR="00F019E1">
        <w:rPr>
          <w:i/>
          <w:color w:val="000000"/>
          <w:spacing w:val="-3"/>
        </w:rPr>
        <w:t xml:space="preserve"> </w:t>
      </w:r>
      <w:r w:rsidRPr="001E26C6">
        <w:rPr>
          <w:i/>
          <w:color w:val="000000"/>
          <w:spacing w:val="-3"/>
        </w:rPr>
        <w:t>forth</w:t>
      </w:r>
      <w:r w:rsidR="00F019E1">
        <w:rPr>
          <w:i/>
          <w:color w:val="000000"/>
          <w:spacing w:val="-3"/>
        </w:rPr>
        <w:t xml:space="preserve"> </w:t>
      </w:r>
      <w:r w:rsidRPr="001E26C6">
        <w:rPr>
          <w:i/>
          <w:color w:val="000000"/>
          <w:spacing w:val="-3"/>
        </w:rPr>
        <w:t>against</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Philistine,</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into</w:t>
      </w:r>
      <w:r w:rsidR="00F019E1">
        <w:rPr>
          <w:i/>
          <w:color w:val="000000"/>
          <w:spacing w:val="-3"/>
        </w:rPr>
        <w:t xml:space="preserve"> </w:t>
      </w:r>
      <w:r w:rsidRPr="001E26C6">
        <w:rPr>
          <w:i/>
          <w:color w:val="000000"/>
          <w:spacing w:val="-3"/>
        </w:rPr>
        <w:t>Abner,</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captain</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host:</w:t>
      </w:r>
      <w:r w:rsidR="00F019E1">
        <w:rPr>
          <w:i/>
          <w:color w:val="000000"/>
          <w:spacing w:val="-3"/>
        </w:rPr>
        <w:t xml:space="preserve"> ‘</w:t>
      </w:r>
      <w:r w:rsidRPr="001E26C6">
        <w:rPr>
          <w:i/>
          <w:color w:val="000000"/>
          <w:spacing w:val="-3"/>
        </w:rPr>
        <w:t>Abner,</w:t>
      </w:r>
      <w:r w:rsidR="00F019E1">
        <w:rPr>
          <w:i/>
          <w:color w:val="000000"/>
          <w:spacing w:val="-3"/>
        </w:rPr>
        <w:t xml:space="preserve"> </w:t>
      </w:r>
      <w:r w:rsidRPr="001E26C6">
        <w:rPr>
          <w:i/>
          <w:color w:val="000000"/>
          <w:spacing w:val="-3"/>
        </w:rPr>
        <w:t>whose</w:t>
      </w:r>
      <w:r w:rsidR="00F019E1">
        <w:rPr>
          <w:i/>
          <w:color w:val="000000"/>
          <w:spacing w:val="-3"/>
        </w:rPr>
        <w:t xml:space="preserve"> </w:t>
      </w:r>
      <w:r w:rsidRPr="001E26C6">
        <w:rPr>
          <w:i/>
          <w:color w:val="000000"/>
          <w:spacing w:val="-3"/>
        </w:rPr>
        <w:t>son</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this</w:t>
      </w:r>
      <w:r w:rsidR="00F019E1">
        <w:rPr>
          <w:i/>
          <w:color w:val="000000"/>
          <w:spacing w:val="-3"/>
        </w:rPr>
        <w:t xml:space="preserve"> </w:t>
      </w:r>
      <w:r w:rsidRPr="001E26C6">
        <w:rPr>
          <w:i/>
          <w:color w:val="000000"/>
          <w:spacing w:val="-3"/>
        </w:rPr>
        <w:t>youth</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Abner</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As</w:t>
      </w:r>
      <w:r w:rsidR="00F019E1">
        <w:rPr>
          <w:i/>
          <w:color w:val="000000"/>
          <w:spacing w:val="-3"/>
        </w:rPr>
        <w:t xml:space="preserve"> </w:t>
      </w:r>
      <w:r w:rsidRPr="001E26C6">
        <w:rPr>
          <w:i/>
          <w:color w:val="000000"/>
          <w:spacing w:val="-3"/>
        </w:rPr>
        <w:t>thy</w:t>
      </w:r>
      <w:r w:rsidR="00F019E1">
        <w:rPr>
          <w:i/>
          <w:color w:val="000000"/>
          <w:spacing w:val="-3"/>
        </w:rPr>
        <w:t xml:space="preserve"> </w:t>
      </w:r>
      <w:r w:rsidRPr="001E26C6">
        <w:rPr>
          <w:i/>
          <w:color w:val="000000"/>
          <w:spacing w:val="-3"/>
        </w:rPr>
        <w:t>soul</w:t>
      </w:r>
      <w:r w:rsidR="00F019E1">
        <w:rPr>
          <w:i/>
          <w:color w:val="000000"/>
          <w:spacing w:val="-3"/>
        </w:rPr>
        <w:t xml:space="preserve"> </w:t>
      </w:r>
      <w:proofErr w:type="spellStart"/>
      <w:r w:rsidRPr="001E26C6">
        <w:rPr>
          <w:i/>
          <w:color w:val="000000"/>
          <w:spacing w:val="-3"/>
        </w:rPr>
        <w:t>liveth</w:t>
      </w:r>
      <w:proofErr w:type="spellEnd"/>
      <w:r w:rsidRPr="001E26C6">
        <w:rPr>
          <w:i/>
          <w:color w:val="000000"/>
          <w:spacing w:val="-3"/>
        </w:rPr>
        <w:t>,</w:t>
      </w:r>
      <w:r w:rsidR="00F019E1">
        <w:rPr>
          <w:i/>
          <w:color w:val="000000"/>
          <w:spacing w:val="-3"/>
        </w:rPr>
        <w:t xml:space="preserve"> </w:t>
      </w:r>
      <w:r w:rsidRPr="001E26C6">
        <w:rPr>
          <w:i/>
          <w:color w:val="000000"/>
          <w:spacing w:val="-3"/>
        </w:rPr>
        <w:t>O</w:t>
      </w:r>
      <w:r w:rsidR="00F019E1">
        <w:rPr>
          <w:i/>
          <w:color w:val="000000"/>
          <w:spacing w:val="-3"/>
        </w:rPr>
        <w:t xml:space="preserve"> </w:t>
      </w:r>
      <w:r w:rsidRPr="001E26C6">
        <w:rPr>
          <w:i/>
          <w:color w:val="000000"/>
          <w:spacing w:val="-3"/>
        </w:rPr>
        <w:t>King,</w:t>
      </w:r>
      <w:r w:rsidR="00F019E1">
        <w:rPr>
          <w:i/>
          <w:color w:val="000000"/>
          <w:spacing w:val="-3"/>
        </w:rPr>
        <w:t xml:space="preserve"> </w:t>
      </w:r>
      <w:r w:rsidRPr="001E26C6">
        <w:rPr>
          <w:i/>
          <w:color w:val="000000"/>
          <w:spacing w:val="-3"/>
        </w:rPr>
        <w:t>I</w:t>
      </w:r>
      <w:r w:rsidR="00F019E1">
        <w:rPr>
          <w:i/>
          <w:color w:val="000000"/>
          <w:spacing w:val="-3"/>
        </w:rPr>
        <w:t xml:space="preserve"> </w:t>
      </w:r>
      <w:r w:rsidRPr="001E26C6">
        <w:rPr>
          <w:i/>
          <w:color w:val="000000"/>
          <w:spacing w:val="-3"/>
        </w:rPr>
        <w:t>cannot</w:t>
      </w:r>
      <w:r w:rsidR="00F019E1">
        <w:rPr>
          <w:i/>
          <w:color w:val="000000"/>
          <w:spacing w:val="-3"/>
        </w:rPr>
        <w:t xml:space="preserve"> </w:t>
      </w:r>
      <w:r w:rsidRPr="001E26C6">
        <w:rPr>
          <w:i/>
          <w:color w:val="000000"/>
          <w:spacing w:val="-3"/>
        </w:rPr>
        <w:t>tell</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did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not</w:t>
      </w:r>
      <w:r w:rsidR="00F019E1">
        <w:rPr>
          <w:i/>
          <w:color w:val="000000"/>
          <w:spacing w:val="-3"/>
        </w:rPr>
        <w:t xml:space="preserve"> </w:t>
      </w:r>
      <w:r w:rsidRPr="00415792">
        <w:rPr>
          <w:i/>
          <w:spacing w:val="-3"/>
        </w:rPr>
        <w:t>know</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Surely</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written,</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loved</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greatly;</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became</w:t>
      </w:r>
      <w:r w:rsidR="00F019E1">
        <w:rPr>
          <w:i/>
          <w:color w:val="000000"/>
          <w:spacing w:val="-3"/>
        </w:rPr>
        <w:t xml:space="preserve"> </w:t>
      </w:r>
      <w:r w:rsidRPr="001E26C6">
        <w:rPr>
          <w:i/>
          <w:color w:val="000000"/>
          <w:spacing w:val="-3"/>
        </w:rPr>
        <w:t>his</w:t>
      </w:r>
      <w:r w:rsidR="00F019E1">
        <w:rPr>
          <w:i/>
          <w:color w:val="000000"/>
          <w:spacing w:val="-3"/>
        </w:rPr>
        <w:t xml:space="preserve"> </w:t>
      </w:r>
      <w:proofErr w:type="spellStart"/>
      <w:r w:rsidRPr="001E26C6">
        <w:rPr>
          <w:i/>
          <w:color w:val="000000"/>
          <w:spacing w:val="-3"/>
        </w:rPr>
        <w:t>armour</w:t>
      </w:r>
      <w:proofErr w:type="spellEnd"/>
      <w:r w:rsidR="00F019E1">
        <w:rPr>
          <w:i/>
          <w:color w:val="000000"/>
          <w:spacing w:val="-3"/>
        </w:rPr>
        <w:t xml:space="preserve"> </w:t>
      </w:r>
      <w:r w:rsidRPr="001E26C6">
        <w:rPr>
          <w:i/>
          <w:color w:val="000000"/>
          <w:spacing w:val="-3"/>
        </w:rPr>
        <w:t>bearer!</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rather</w:t>
      </w:r>
      <w:r w:rsidR="00F019E1">
        <w:rPr>
          <w:i/>
          <w:color w:val="000000"/>
          <w:spacing w:val="-3"/>
        </w:rPr>
        <w:t xml:space="preserve"> </w:t>
      </w:r>
      <w:r w:rsidRPr="001E26C6">
        <w:rPr>
          <w:i/>
          <w:color w:val="000000"/>
          <w:spacing w:val="-3"/>
        </w:rPr>
        <w:t>made</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inquiry</w:t>
      </w:r>
      <w:r w:rsidR="00F019E1">
        <w:rPr>
          <w:i/>
          <w:color w:val="000000"/>
          <w:spacing w:val="-3"/>
        </w:rPr>
        <w:t xml:space="preserve"> </w:t>
      </w:r>
      <w:r w:rsidRPr="001E26C6">
        <w:rPr>
          <w:i/>
          <w:color w:val="000000"/>
          <w:spacing w:val="-3"/>
        </w:rPr>
        <w:t>concerning</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father.</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did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not</w:t>
      </w:r>
      <w:r w:rsidR="00F019E1">
        <w:rPr>
          <w:i/>
          <w:color w:val="000000"/>
          <w:spacing w:val="-3"/>
        </w:rPr>
        <w:t xml:space="preserve"> </w:t>
      </w:r>
      <w:r w:rsidRPr="00415792">
        <w:rPr>
          <w:i/>
          <w:spacing w:val="-3"/>
        </w:rPr>
        <w:t>know</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father?</w:t>
      </w:r>
      <w:r w:rsidR="00F019E1">
        <w:rPr>
          <w:i/>
          <w:color w:val="000000"/>
          <w:spacing w:val="-3"/>
        </w:rPr>
        <w:t xml:space="preserve"> </w:t>
      </w:r>
      <w:r w:rsidRPr="001E26C6">
        <w:rPr>
          <w:i/>
          <w:color w:val="000000"/>
          <w:spacing w:val="-3"/>
        </w:rPr>
        <w:t>Surely</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written,</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man</w:t>
      </w:r>
      <w:r w:rsidR="00F019E1">
        <w:rPr>
          <w:i/>
          <w:color w:val="000000"/>
          <w:spacing w:val="-3"/>
        </w:rPr>
        <w:t xml:space="preserve"> </w:t>
      </w:r>
      <w:r w:rsidRPr="001E26C6">
        <w:rPr>
          <w:i/>
          <w:color w:val="000000"/>
          <w:spacing w:val="-3"/>
        </w:rPr>
        <w:t>was</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old</w:t>
      </w:r>
      <w:r w:rsidR="00F019E1">
        <w:rPr>
          <w:i/>
          <w:color w:val="000000"/>
          <w:spacing w:val="-3"/>
        </w:rPr>
        <w:t xml:space="preserve"> </w:t>
      </w:r>
      <w:r w:rsidRPr="001E26C6">
        <w:rPr>
          <w:i/>
          <w:color w:val="000000"/>
          <w:spacing w:val="-3"/>
        </w:rPr>
        <w:t>man</w:t>
      </w:r>
      <w:r w:rsidR="00F019E1">
        <w:rPr>
          <w:i/>
          <w:color w:val="000000"/>
          <w:spacing w:val="-3"/>
        </w:rPr>
        <w:t xml:space="preserve"> </w:t>
      </w:r>
      <w:r w:rsidRPr="001E26C6">
        <w:rPr>
          <w:i/>
          <w:color w:val="000000"/>
          <w:spacing w:val="-3"/>
        </w:rPr>
        <w:t>in</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days</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Saul,</w:t>
      </w:r>
      <w:r w:rsidR="00F019E1">
        <w:rPr>
          <w:i/>
          <w:color w:val="000000"/>
          <w:spacing w:val="-3"/>
        </w:rPr>
        <w:t xml:space="preserve"> </w:t>
      </w:r>
      <w:r w:rsidRPr="001E26C6">
        <w:rPr>
          <w:i/>
          <w:color w:val="000000"/>
          <w:spacing w:val="-3"/>
        </w:rPr>
        <w:t>stricken</w:t>
      </w:r>
      <w:r w:rsidR="00F019E1">
        <w:rPr>
          <w:i/>
          <w:color w:val="000000"/>
          <w:spacing w:val="-3"/>
        </w:rPr>
        <w:t xml:space="preserve"> </w:t>
      </w:r>
      <w:r w:rsidRPr="001E26C6">
        <w:rPr>
          <w:i/>
          <w:color w:val="000000"/>
          <w:spacing w:val="-3"/>
        </w:rPr>
        <w:t>in</w:t>
      </w:r>
      <w:r w:rsidR="00F019E1">
        <w:rPr>
          <w:i/>
          <w:color w:val="000000"/>
          <w:spacing w:val="-3"/>
        </w:rPr>
        <w:t xml:space="preserve"> </w:t>
      </w:r>
      <w:r w:rsidRPr="001E26C6">
        <w:rPr>
          <w:i/>
          <w:color w:val="000000"/>
          <w:spacing w:val="-3"/>
        </w:rPr>
        <w:t>years</w:t>
      </w:r>
      <w:r w:rsidR="00F019E1">
        <w:rPr>
          <w:i/>
          <w:color w:val="000000"/>
          <w:spacing w:val="-3"/>
        </w:rPr>
        <w:t xml:space="preserve"> </w:t>
      </w:r>
      <w:r w:rsidRPr="001E26C6">
        <w:rPr>
          <w:i/>
          <w:color w:val="000000"/>
          <w:spacing w:val="-3"/>
        </w:rPr>
        <w:t>among</w:t>
      </w:r>
      <w:r w:rsidR="00F019E1">
        <w:rPr>
          <w:i/>
          <w:color w:val="000000"/>
          <w:spacing w:val="-3"/>
        </w:rPr>
        <w:t xml:space="preserve"> </w:t>
      </w:r>
      <w:r w:rsidRPr="001E26C6">
        <w:rPr>
          <w:i/>
          <w:color w:val="000000"/>
          <w:spacing w:val="-3"/>
        </w:rPr>
        <w:t>them;</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Rab</w:t>
      </w:r>
      <w:r w:rsidR="00F019E1">
        <w:rPr>
          <w:i/>
          <w:color w:val="000000"/>
          <w:spacing w:val="-3"/>
        </w:rPr>
        <w:t xml:space="preserve"> </w:t>
      </w:r>
      <w:r w:rsidRPr="001E26C6">
        <w:rPr>
          <w:i/>
          <w:color w:val="000000"/>
          <w:spacing w:val="-3"/>
        </w:rPr>
        <w:t>or,</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might</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R.</w:t>
      </w:r>
      <w:r w:rsidR="00F019E1">
        <w:rPr>
          <w:i/>
          <w:color w:val="000000"/>
          <w:spacing w:val="-3"/>
        </w:rPr>
        <w:t xml:space="preserve"> </w:t>
      </w:r>
      <w:r w:rsidRPr="001E26C6">
        <w:rPr>
          <w:i/>
          <w:color w:val="000000"/>
          <w:spacing w:val="-3"/>
        </w:rPr>
        <w:t>Abba,</w:t>
      </w:r>
      <w:r w:rsidR="00F019E1">
        <w:rPr>
          <w:i/>
          <w:color w:val="000000"/>
          <w:spacing w:val="-3"/>
        </w:rPr>
        <w:t xml:space="preserve"> </w:t>
      </w:r>
      <w:r w:rsidRPr="001E26C6">
        <w:rPr>
          <w:i/>
          <w:color w:val="000000"/>
          <w:spacing w:val="-3"/>
        </w:rPr>
        <w:t>stated</w:t>
      </w:r>
      <w:r w:rsidR="00F019E1">
        <w:rPr>
          <w:i/>
          <w:color w:val="000000"/>
          <w:spacing w:val="-3"/>
        </w:rPr>
        <w:t xml:space="preserve"> </w:t>
      </w:r>
      <w:r w:rsidRPr="001E26C6">
        <w:rPr>
          <w:i/>
          <w:color w:val="000000"/>
          <w:spacing w:val="-3"/>
        </w:rPr>
        <w:t>that</w:t>
      </w:r>
      <w:r w:rsidR="00F019E1">
        <w:rPr>
          <w:i/>
          <w:color w:val="000000"/>
          <w:spacing w:val="-3"/>
        </w:rPr>
        <w:t xml:space="preserve"> </w:t>
      </w:r>
      <w:r w:rsidRPr="001E26C6">
        <w:rPr>
          <w:i/>
          <w:color w:val="000000"/>
          <w:spacing w:val="-3"/>
        </w:rPr>
        <w:t>this</w:t>
      </w:r>
      <w:r w:rsidR="00F019E1">
        <w:rPr>
          <w:i/>
          <w:color w:val="000000"/>
          <w:spacing w:val="-3"/>
        </w:rPr>
        <w:t xml:space="preserve"> </w:t>
      </w:r>
      <w:r w:rsidRPr="001E26C6">
        <w:rPr>
          <w:i/>
          <w:color w:val="000000"/>
          <w:spacing w:val="-3"/>
        </w:rPr>
        <w:t>referre</w:t>
      </w:r>
      <w:r>
        <w:rPr>
          <w:i/>
          <w:color w:val="000000"/>
          <w:spacing w:val="-3"/>
        </w:rPr>
        <w:t>d</w:t>
      </w:r>
      <w:r w:rsidR="00F019E1">
        <w:rPr>
          <w:i/>
          <w:color w:val="000000"/>
          <w:spacing w:val="-3"/>
        </w:rPr>
        <w:t xml:space="preserve"> </w:t>
      </w:r>
      <w:r>
        <w:rPr>
          <w:i/>
          <w:color w:val="000000"/>
          <w:spacing w:val="-3"/>
        </w:rPr>
        <w:t>to</w:t>
      </w:r>
      <w:r w:rsidR="00F019E1">
        <w:rPr>
          <w:i/>
          <w:color w:val="000000"/>
          <w:spacing w:val="-3"/>
        </w:rPr>
        <w:t xml:space="preserve"> </w:t>
      </w:r>
      <w:r>
        <w:rPr>
          <w:i/>
          <w:color w:val="000000"/>
          <w:spacing w:val="-3"/>
        </w:rPr>
        <w:t>the</w:t>
      </w:r>
      <w:r w:rsidR="00F019E1">
        <w:rPr>
          <w:i/>
          <w:color w:val="000000"/>
          <w:spacing w:val="-3"/>
        </w:rPr>
        <w:t xml:space="preserve"> </w:t>
      </w:r>
      <w:r>
        <w:rPr>
          <w:i/>
          <w:color w:val="000000"/>
          <w:spacing w:val="-3"/>
        </w:rPr>
        <w:t>father</w:t>
      </w:r>
      <w:r w:rsidR="00F019E1">
        <w:rPr>
          <w:i/>
          <w:color w:val="000000"/>
          <w:spacing w:val="-3"/>
        </w:rPr>
        <w:t xml:space="preserve"> </w:t>
      </w:r>
      <w:r>
        <w:rPr>
          <w:i/>
          <w:color w:val="000000"/>
          <w:spacing w:val="-3"/>
        </w:rPr>
        <w:t>of</w:t>
      </w:r>
      <w:r w:rsidR="00F019E1">
        <w:rPr>
          <w:i/>
          <w:color w:val="000000"/>
          <w:spacing w:val="-3"/>
        </w:rPr>
        <w:t xml:space="preserve"> </w:t>
      </w:r>
      <w:r>
        <w:rPr>
          <w:i/>
          <w:color w:val="000000"/>
          <w:spacing w:val="-3"/>
        </w:rPr>
        <w:t>David,</w:t>
      </w:r>
      <w:r w:rsidR="00F019E1">
        <w:rPr>
          <w:i/>
          <w:color w:val="000000"/>
          <w:spacing w:val="-3"/>
        </w:rPr>
        <w:t xml:space="preserve"> </w:t>
      </w:r>
      <w:r>
        <w:rPr>
          <w:i/>
          <w:color w:val="000000"/>
          <w:spacing w:val="-3"/>
        </w:rPr>
        <w:t>Jesse,</w:t>
      </w:r>
      <w:r w:rsidR="00F019E1">
        <w:rPr>
          <w:i/>
          <w:color w:val="000000"/>
          <w:spacing w:val="-3"/>
        </w:rPr>
        <w:t xml:space="preserve"> </w:t>
      </w:r>
      <w:r w:rsidRPr="001E26C6">
        <w:rPr>
          <w:i/>
          <w:color w:val="000000"/>
          <w:spacing w:val="-3"/>
        </w:rPr>
        <w:t>who</w:t>
      </w:r>
      <w:r w:rsidR="00F019E1">
        <w:rPr>
          <w:i/>
          <w:color w:val="000000"/>
          <w:spacing w:val="-3"/>
        </w:rPr>
        <w:t xml:space="preserve"> </w:t>
      </w:r>
      <w:r w:rsidRPr="001E26C6">
        <w:rPr>
          <w:i/>
          <w:color w:val="000000"/>
          <w:spacing w:val="-3"/>
        </w:rPr>
        <w:t>came</w:t>
      </w:r>
      <w:r w:rsidR="00F019E1">
        <w:rPr>
          <w:i/>
          <w:color w:val="000000"/>
          <w:spacing w:val="-3"/>
        </w:rPr>
        <w:t xml:space="preserve"> </w:t>
      </w:r>
      <w:r w:rsidRPr="001E26C6">
        <w:rPr>
          <w:i/>
          <w:color w:val="000000"/>
          <w:spacing w:val="-3"/>
        </w:rPr>
        <w:t>in</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army</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went</w:t>
      </w:r>
      <w:r w:rsidR="00F019E1">
        <w:rPr>
          <w:i/>
          <w:color w:val="000000"/>
          <w:spacing w:val="-3"/>
        </w:rPr>
        <w:t xml:space="preserve"> </w:t>
      </w:r>
      <w:r w:rsidRPr="001E26C6">
        <w:rPr>
          <w:i/>
          <w:color w:val="000000"/>
          <w:spacing w:val="-3"/>
        </w:rPr>
        <w:t>out</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army!</w:t>
      </w:r>
      <w:r w:rsidR="00F019E1">
        <w:rPr>
          <w:i/>
          <w:color w:val="000000"/>
          <w:spacing w:val="-3"/>
        </w:rPr>
        <w:t xml:space="preserve"> </w:t>
      </w:r>
      <w:r w:rsidRPr="001E26C6">
        <w:rPr>
          <w:i/>
          <w:color w:val="000000"/>
          <w:spacing w:val="-3"/>
        </w:rPr>
        <w:t>—</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this</w:t>
      </w:r>
      <w:r w:rsidR="00F019E1">
        <w:rPr>
          <w:i/>
          <w:color w:val="000000"/>
          <w:spacing w:val="-3"/>
        </w:rPr>
        <w:t xml:space="preserve"> </w:t>
      </w:r>
      <w:r w:rsidRPr="001E26C6">
        <w:rPr>
          <w:i/>
          <w:color w:val="000000"/>
          <w:spacing w:val="-3"/>
        </w:rPr>
        <w:t>that</w:t>
      </w:r>
      <w:r w:rsidR="00F019E1">
        <w:rPr>
          <w:i/>
          <w:color w:val="000000"/>
          <w:spacing w:val="-3"/>
        </w:rPr>
        <w:t xml:space="preserve"> </w:t>
      </w:r>
      <w:r w:rsidRPr="001E26C6">
        <w:rPr>
          <w:i/>
          <w:color w:val="000000"/>
          <w:spacing w:val="-3"/>
        </w:rPr>
        <w:t>Saul</w:t>
      </w:r>
      <w:r w:rsidR="00F019E1">
        <w:rPr>
          <w:i/>
          <w:color w:val="000000"/>
          <w:spacing w:val="-3"/>
        </w:rPr>
        <w:t xml:space="preserve"> </w:t>
      </w:r>
      <w:r w:rsidRPr="001E26C6">
        <w:rPr>
          <w:i/>
          <w:color w:val="000000"/>
          <w:spacing w:val="-3"/>
        </w:rPr>
        <w:t>meant:</w:t>
      </w:r>
      <w:r w:rsidR="00F019E1">
        <w:rPr>
          <w:i/>
          <w:color w:val="000000"/>
          <w:spacing w:val="-3"/>
        </w:rPr>
        <w:t xml:space="preserve"> </w:t>
      </w:r>
      <w:r w:rsidRPr="001E26C6">
        <w:rPr>
          <w:i/>
          <w:color w:val="000000"/>
          <w:spacing w:val="-3"/>
        </w:rPr>
        <w:t>Whether</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descended</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Perez,</w:t>
      </w:r>
      <w:r w:rsidR="00F019E1">
        <w:rPr>
          <w:i/>
          <w:color w:val="000000"/>
          <w:spacing w:val="-3"/>
        </w:rPr>
        <w:t xml:space="preserve"> </w:t>
      </w:r>
      <w:r w:rsidRPr="001E26C6">
        <w:rPr>
          <w:i/>
          <w:color w:val="000000"/>
          <w:spacing w:val="-3"/>
        </w:rPr>
        <w:t>or</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Zerah.</w:t>
      </w:r>
      <w:r w:rsidR="00F019E1">
        <w:rPr>
          <w:i/>
          <w:color w:val="000000"/>
          <w:spacing w:val="-3"/>
        </w:rPr>
        <w:t xml:space="preserve"> </w:t>
      </w:r>
      <w:r w:rsidRPr="001E26C6">
        <w:rPr>
          <w:i/>
          <w:color w:val="000000"/>
          <w:spacing w:val="-3"/>
        </w:rPr>
        <w:t>If</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descended</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Perez</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would</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king,</w:t>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king</w:t>
      </w:r>
      <w:r w:rsidR="00F019E1">
        <w:rPr>
          <w:i/>
          <w:color w:val="000000"/>
          <w:spacing w:val="-3"/>
        </w:rPr>
        <w:t xml:space="preserve"> </w:t>
      </w:r>
      <w:r w:rsidRPr="001E26C6">
        <w:rPr>
          <w:i/>
          <w:color w:val="000000"/>
          <w:spacing w:val="-3"/>
        </w:rPr>
        <w:t>breaks</w:t>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himself</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way</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no</w:t>
      </w:r>
      <w:r w:rsidR="00F019E1">
        <w:rPr>
          <w:i/>
          <w:color w:val="000000"/>
          <w:spacing w:val="-3"/>
        </w:rPr>
        <w:t xml:space="preserve"> </w:t>
      </w:r>
      <w:r w:rsidRPr="00415792">
        <w:rPr>
          <w:i/>
          <w:spacing w:val="-3"/>
        </w:rPr>
        <w:t>one</w:t>
      </w:r>
      <w:r w:rsidR="00F019E1">
        <w:rPr>
          <w:i/>
          <w:color w:val="000000"/>
          <w:spacing w:val="-3"/>
        </w:rPr>
        <w:t xml:space="preserve"> </w:t>
      </w:r>
      <w:r w:rsidRPr="001E26C6">
        <w:rPr>
          <w:i/>
          <w:color w:val="000000"/>
          <w:spacing w:val="-3"/>
        </w:rPr>
        <w:t>can</w:t>
      </w:r>
      <w:r w:rsidR="00F019E1">
        <w:rPr>
          <w:i/>
          <w:color w:val="000000"/>
          <w:spacing w:val="-3"/>
        </w:rPr>
        <w:t xml:space="preserve"> </w:t>
      </w:r>
      <w:r w:rsidRPr="001E26C6">
        <w:rPr>
          <w:i/>
          <w:color w:val="000000"/>
          <w:spacing w:val="-3"/>
        </w:rPr>
        <w:t>hinder</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If,</w:t>
      </w:r>
      <w:r w:rsidR="00F019E1">
        <w:rPr>
          <w:i/>
          <w:color w:val="000000"/>
          <w:spacing w:val="-3"/>
        </w:rPr>
        <w:t xml:space="preserve"> </w:t>
      </w:r>
      <w:r w:rsidRPr="001E26C6">
        <w:rPr>
          <w:i/>
          <w:color w:val="000000"/>
          <w:spacing w:val="-3"/>
        </w:rPr>
        <w:t>however,</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descended</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Zerah</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would</w:t>
      </w:r>
      <w:r w:rsidR="00F019E1">
        <w:rPr>
          <w:i/>
          <w:color w:val="000000"/>
          <w:spacing w:val="-3"/>
        </w:rPr>
        <w:t xml:space="preserve"> </w:t>
      </w:r>
      <w:r w:rsidRPr="001E26C6">
        <w:rPr>
          <w:i/>
          <w:color w:val="000000"/>
          <w:spacing w:val="-3"/>
        </w:rPr>
        <w:t>only</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important</w:t>
      </w:r>
      <w:r w:rsidR="00F019E1">
        <w:rPr>
          <w:i/>
          <w:color w:val="000000"/>
          <w:spacing w:val="-3"/>
        </w:rPr>
        <w:t xml:space="preserve"> </w:t>
      </w:r>
      <w:r w:rsidRPr="001E26C6">
        <w:rPr>
          <w:i/>
          <w:color w:val="000000"/>
          <w:spacing w:val="-3"/>
        </w:rPr>
        <w:t>man.</w:t>
      </w:r>
      <w:r w:rsidR="00F019E1">
        <w:rPr>
          <w:i/>
          <w:color w:val="000000"/>
          <w:spacing w:val="-3"/>
        </w:rPr>
        <w:t xml:space="preserve"> </w:t>
      </w:r>
      <w:r w:rsidRPr="001E26C6">
        <w:rPr>
          <w:i/>
          <w:color w:val="000000"/>
          <w:spacing w:val="-3"/>
        </w:rPr>
        <w:t>What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reason</w:t>
      </w:r>
      <w:r w:rsidR="00F019E1">
        <w:rPr>
          <w:i/>
          <w:color w:val="000000"/>
          <w:spacing w:val="-3"/>
        </w:rPr>
        <w:t xml:space="preserve"> </w:t>
      </w:r>
      <w:r w:rsidRPr="001E26C6">
        <w:rPr>
          <w:i/>
          <w:color w:val="000000"/>
          <w:spacing w:val="-3"/>
        </w:rPr>
        <w:t>why</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gave</w:t>
      </w:r>
      <w:r w:rsidR="00F019E1">
        <w:rPr>
          <w:i/>
          <w:color w:val="000000"/>
          <w:spacing w:val="-3"/>
        </w:rPr>
        <w:t xml:space="preserve"> </w:t>
      </w:r>
      <w:r w:rsidRPr="001E26C6">
        <w:rPr>
          <w:i/>
          <w:color w:val="000000"/>
          <w:spacing w:val="-3"/>
        </w:rPr>
        <w:t>instructions</w:t>
      </w:r>
      <w:r w:rsidR="00F019E1">
        <w:rPr>
          <w:i/>
          <w:color w:val="000000"/>
          <w:spacing w:val="-3"/>
        </w:rPr>
        <w:t xml:space="preserve"> </w:t>
      </w:r>
      <w:r w:rsidRPr="001E26C6">
        <w:rPr>
          <w:i/>
          <w:color w:val="000000"/>
          <w:spacing w:val="-3"/>
        </w:rPr>
        <w:t>that</w:t>
      </w:r>
      <w:r w:rsidR="00F019E1">
        <w:rPr>
          <w:i/>
          <w:color w:val="000000"/>
          <w:spacing w:val="-3"/>
        </w:rPr>
        <w:t xml:space="preserve"> </w:t>
      </w:r>
      <w:r w:rsidRPr="001E26C6">
        <w:rPr>
          <w:i/>
          <w:color w:val="000000"/>
          <w:spacing w:val="-3"/>
        </w:rPr>
        <w:t>enquiry</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made</w:t>
      </w:r>
      <w:r w:rsidR="00F019E1">
        <w:rPr>
          <w:i/>
          <w:color w:val="000000"/>
          <w:spacing w:val="-3"/>
        </w:rPr>
        <w:t xml:space="preserve"> </w:t>
      </w:r>
      <w:r w:rsidRPr="001E26C6">
        <w:rPr>
          <w:i/>
          <w:color w:val="000000"/>
          <w:spacing w:val="-3"/>
        </w:rPr>
        <w:t>concerning</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Because</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written,</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Saul</w:t>
      </w:r>
      <w:r w:rsidR="00F019E1">
        <w:rPr>
          <w:i/>
          <w:color w:val="000000"/>
          <w:spacing w:val="-3"/>
        </w:rPr>
        <w:t xml:space="preserve"> </w:t>
      </w:r>
      <w:r w:rsidRPr="001E26C6">
        <w:rPr>
          <w:i/>
          <w:color w:val="000000"/>
          <w:spacing w:val="-3"/>
        </w:rPr>
        <w:t>clad</w:t>
      </w:r>
      <w:r w:rsidR="00F019E1">
        <w:rPr>
          <w:i/>
          <w:color w:val="000000"/>
          <w:spacing w:val="-3"/>
        </w:rPr>
        <w:t xml:space="preserve"> </w:t>
      </w:r>
      <w:r w:rsidRPr="001E26C6">
        <w:rPr>
          <w:i/>
          <w:color w:val="000000"/>
          <w:spacing w:val="-3"/>
        </w:rPr>
        <w:t>David</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apparel.</w:t>
      </w:r>
      <w:r w:rsidR="00F019E1">
        <w:rPr>
          <w:i/>
          <w:color w:val="000000"/>
          <w:spacing w:val="-3"/>
        </w:rPr>
        <w:t xml:space="preserve"> </w:t>
      </w:r>
      <w:r w:rsidRPr="001E26C6">
        <w:rPr>
          <w:i/>
          <w:color w:val="000000"/>
          <w:spacing w:val="-3"/>
        </w:rPr>
        <w:t>being</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same</w:t>
      </w:r>
      <w:r w:rsidR="00F019E1">
        <w:rPr>
          <w:i/>
          <w:color w:val="000000"/>
          <w:spacing w:val="-3"/>
        </w:rPr>
        <w:t xml:space="preserve"> </w:t>
      </w:r>
      <w:r w:rsidRPr="001E26C6">
        <w:rPr>
          <w:i/>
          <w:color w:val="000000"/>
          <w:spacing w:val="-3"/>
        </w:rPr>
        <w:t>size</w:t>
      </w:r>
      <w:r w:rsidR="00F019E1">
        <w:rPr>
          <w:i/>
          <w:color w:val="000000"/>
          <w:spacing w:val="-3"/>
        </w:rPr>
        <w:t xml:space="preserve"> </w:t>
      </w:r>
      <w:r w:rsidRPr="001E26C6">
        <w:rPr>
          <w:i/>
          <w:color w:val="000000"/>
          <w:spacing w:val="-3"/>
        </w:rPr>
        <w:t>as</w:t>
      </w:r>
      <w:r w:rsidR="00F019E1">
        <w:rPr>
          <w:i/>
          <w:color w:val="000000"/>
          <w:spacing w:val="-3"/>
        </w:rPr>
        <w:t xml:space="preserve"> </w:t>
      </w:r>
      <w:r w:rsidRPr="001E26C6">
        <w:rPr>
          <w:i/>
          <w:color w:val="000000"/>
          <w:spacing w:val="-3"/>
        </w:rPr>
        <w:t>his,</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about</w:t>
      </w:r>
      <w:r w:rsidR="00F019E1">
        <w:rPr>
          <w:i/>
          <w:color w:val="000000"/>
          <w:spacing w:val="-3"/>
        </w:rPr>
        <w:t xml:space="preserve"> </w:t>
      </w:r>
      <w:r w:rsidRPr="001E26C6">
        <w:rPr>
          <w:i/>
          <w:color w:val="000000"/>
          <w:spacing w:val="-3"/>
        </w:rPr>
        <w:t>Saul</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written,</w:t>
      </w:r>
      <w:r w:rsidR="00F019E1">
        <w:rPr>
          <w:i/>
          <w:color w:val="000000"/>
          <w:spacing w:val="-3"/>
        </w:rPr>
        <w:t xml:space="preserve"> </w:t>
      </w:r>
      <w:r w:rsidRPr="001E26C6">
        <w:rPr>
          <w:i/>
          <w:color w:val="000000"/>
          <w:spacing w:val="-3"/>
        </w:rPr>
        <w:t>From</w:t>
      </w:r>
      <w:r w:rsidR="00F019E1">
        <w:rPr>
          <w:i/>
          <w:color w:val="000000"/>
          <w:spacing w:val="-3"/>
        </w:rPr>
        <w:t xml:space="preserve"> </w:t>
      </w:r>
      <w:r w:rsidRPr="001E26C6">
        <w:rPr>
          <w:i/>
          <w:color w:val="000000"/>
          <w:spacing w:val="-3"/>
        </w:rPr>
        <w:t>his</w:t>
      </w:r>
      <w:r w:rsidR="00F019E1">
        <w:rPr>
          <w:i/>
          <w:color w:val="000000"/>
          <w:spacing w:val="-3"/>
        </w:rPr>
        <w:t xml:space="preserve"> </w:t>
      </w:r>
      <w:r w:rsidRPr="00415792">
        <w:rPr>
          <w:i/>
          <w:spacing w:val="-3"/>
        </w:rPr>
        <w:t>shoulders</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upward</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was</w:t>
      </w:r>
      <w:r w:rsidR="00F019E1">
        <w:rPr>
          <w:i/>
          <w:color w:val="000000"/>
          <w:spacing w:val="-3"/>
        </w:rPr>
        <w:t xml:space="preserve"> </w:t>
      </w:r>
      <w:r w:rsidRPr="001E26C6">
        <w:rPr>
          <w:i/>
          <w:color w:val="000000"/>
          <w:spacing w:val="-3"/>
        </w:rPr>
        <w:t>higher</w:t>
      </w:r>
      <w:r w:rsidR="00F019E1">
        <w:rPr>
          <w:i/>
          <w:color w:val="000000"/>
          <w:spacing w:val="-3"/>
        </w:rPr>
        <w:t xml:space="preserve"> </w:t>
      </w:r>
      <w:r w:rsidRPr="001E26C6">
        <w:rPr>
          <w:i/>
          <w:color w:val="000000"/>
          <w:spacing w:val="-3"/>
        </w:rPr>
        <w:t>than</w:t>
      </w:r>
      <w:r w:rsidR="00F019E1">
        <w:rPr>
          <w:i/>
          <w:color w:val="000000"/>
          <w:spacing w:val="-3"/>
        </w:rPr>
        <w:t xml:space="preserve"> </w:t>
      </w:r>
      <w:r w:rsidRPr="001E26C6">
        <w:rPr>
          <w:i/>
          <w:color w:val="000000"/>
          <w:spacing w:val="-3"/>
        </w:rPr>
        <w:t>any</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people.</w:t>
      </w:r>
      <w:r w:rsidR="00F019E1">
        <w:rPr>
          <w:i/>
          <w:color w:val="000000"/>
          <w:spacing w:val="-3"/>
        </w:rPr>
        <w:t xml:space="preserve"> </w:t>
      </w:r>
      <w:r w:rsidRPr="001E26C6">
        <w:rPr>
          <w:i/>
          <w:color w:val="000000"/>
          <w:spacing w:val="-3"/>
        </w:rPr>
        <w:t>Doeg</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Edomite</w:t>
      </w:r>
      <w:r w:rsidR="00F019E1">
        <w:rPr>
          <w:i/>
          <w:color w:val="000000"/>
          <w:spacing w:val="-3"/>
        </w:rPr>
        <w:t xml:space="preserve"> </w:t>
      </w:r>
      <w:r w:rsidRPr="001E26C6">
        <w:rPr>
          <w:i/>
          <w:color w:val="000000"/>
          <w:spacing w:val="-3"/>
        </w:rPr>
        <w:t>then</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Instead</w:t>
      </w:r>
      <w:r w:rsidR="00F019E1">
        <w:rPr>
          <w:i/>
          <w:color w:val="000000"/>
          <w:spacing w:val="-3"/>
        </w:rPr>
        <w:t xml:space="preserve"> </w:t>
      </w:r>
      <w:r w:rsidRPr="001E26C6">
        <w:rPr>
          <w:i/>
          <w:color w:val="000000"/>
          <w:spacing w:val="-3"/>
        </w:rPr>
        <w:t>of</w:t>
      </w:r>
      <w:r w:rsidR="00F019E1">
        <w:rPr>
          <w:i/>
          <w:color w:val="000000"/>
          <w:spacing w:val="-3"/>
        </w:rPr>
        <w:t xml:space="preserve"> </w:t>
      </w:r>
      <w:r w:rsidRPr="001E26C6">
        <w:rPr>
          <w:i/>
          <w:color w:val="000000"/>
          <w:spacing w:val="-3"/>
        </w:rPr>
        <w:t>enquiring</w:t>
      </w:r>
      <w:r w:rsidR="00F019E1">
        <w:rPr>
          <w:i/>
          <w:color w:val="000000"/>
          <w:spacing w:val="-3"/>
        </w:rPr>
        <w:t xml:space="preserve"> </w:t>
      </w:r>
      <w:r w:rsidRPr="001E26C6">
        <w:rPr>
          <w:i/>
          <w:color w:val="000000"/>
          <w:spacing w:val="-3"/>
        </w:rPr>
        <w:t>whether</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fit</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be</w:t>
      </w:r>
      <w:r w:rsidR="00F019E1">
        <w:rPr>
          <w:i/>
          <w:color w:val="000000"/>
          <w:spacing w:val="-3"/>
        </w:rPr>
        <w:t xml:space="preserve"> </w:t>
      </w:r>
      <w:r w:rsidRPr="001E26C6">
        <w:rPr>
          <w:i/>
          <w:color w:val="000000"/>
          <w:spacing w:val="-3"/>
        </w:rPr>
        <w:t>king</w:t>
      </w:r>
      <w:r w:rsidR="00F019E1">
        <w:rPr>
          <w:i/>
          <w:color w:val="000000"/>
          <w:spacing w:val="-3"/>
        </w:rPr>
        <w:t xml:space="preserve"> </w:t>
      </w:r>
      <w:r w:rsidRPr="001E26C6">
        <w:rPr>
          <w:i/>
          <w:color w:val="000000"/>
          <w:spacing w:val="-3"/>
        </w:rPr>
        <w:t>or</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enquire</w:t>
      </w:r>
      <w:r w:rsidR="00F019E1">
        <w:rPr>
          <w:i/>
          <w:color w:val="000000"/>
          <w:spacing w:val="-3"/>
        </w:rPr>
        <w:t xml:space="preserve"> </w:t>
      </w:r>
      <w:r w:rsidRPr="001E26C6">
        <w:rPr>
          <w:i/>
          <w:color w:val="000000"/>
          <w:spacing w:val="-3"/>
        </w:rPr>
        <w:t>rather</w:t>
      </w:r>
      <w:r w:rsidR="00F019E1">
        <w:rPr>
          <w:i/>
          <w:color w:val="000000"/>
          <w:spacing w:val="-3"/>
        </w:rPr>
        <w:t xml:space="preserve"> </w:t>
      </w:r>
      <w:r w:rsidRPr="001E26C6">
        <w:rPr>
          <w:i/>
          <w:color w:val="000000"/>
          <w:spacing w:val="-3"/>
        </w:rPr>
        <w:t>whether</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permitted</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enter</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assembly</w:t>
      </w:r>
      <w:r w:rsidR="00F019E1">
        <w:rPr>
          <w:i/>
          <w:color w:val="000000"/>
          <w:spacing w:val="-3"/>
        </w:rPr>
        <w:t xml:space="preserve"> </w:t>
      </w:r>
      <w:r w:rsidRPr="001E26C6">
        <w:rPr>
          <w:i/>
          <w:color w:val="000000"/>
          <w:spacing w:val="-3"/>
        </w:rPr>
        <w:t>or</w:t>
      </w:r>
      <w:r w:rsidR="00F019E1">
        <w:rPr>
          <w:i/>
          <w:color w:val="000000"/>
          <w:spacing w:val="-3"/>
        </w:rPr>
        <w:t xml:space="preserve"> </w:t>
      </w:r>
      <w:r w:rsidRPr="001E26C6">
        <w:rPr>
          <w:i/>
          <w:color w:val="000000"/>
          <w:spacing w:val="-3"/>
        </w:rPr>
        <w:t>not</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What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reason</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Because</w:t>
      </w:r>
      <w:r w:rsidR="00F019E1">
        <w:rPr>
          <w:i/>
          <w:color w:val="000000"/>
          <w:spacing w:val="-3"/>
        </w:rPr>
        <w:t xml:space="preserve"> </w:t>
      </w:r>
      <w:r w:rsidRPr="001E26C6">
        <w:rPr>
          <w:i/>
          <w:color w:val="000000"/>
          <w:spacing w:val="-3"/>
        </w:rPr>
        <w:t>he</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descended</w:t>
      </w:r>
      <w:r w:rsidR="00F019E1">
        <w:rPr>
          <w:i/>
          <w:color w:val="000000"/>
          <w:spacing w:val="-3"/>
        </w:rPr>
        <w:t xml:space="preserve"> </w:t>
      </w:r>
      <w:r w:rsidRPr="001E26C6">
        <w:rPr>
          <w:i/>
          <w:color w:val="000000"/>
          <w:spacing w:val="-3"/>
        </w:rPr>
        <w:t>from</w:t>
      </w:r>
      <w:r w:rsidR="00F019E1">
        <w:rPr>
          <w:i/>
          <w:color w:val="000000"/>
          <w:spacing w:val="-3"/>
        </w:rPr>
        <w:t xml:space="preserve"> </w:t>
      </w:r>
      <w:r w:rsidRPr="00415792">
        <w:rPr>
          <w:i/>
          <w:spacing w:val="-3"/>
        </w:rPr>
        <w:t>Ruth</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Moabitess</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Said</w:t>
      </w:r>
      <w:r w:rsidR="00F019E1">
        <w:rPr>
          <w:i/>
          <w:color w:val="000000"/>
          <w:spacing w:val="-3"/>
        </w:rPr>
        <w:t xml:space="preserve"> </w:t>
      </w:r>
      <w:r w:rsidRPr="001E26C6">
        <w:rPr>
          <w:i/>
          <w:color w:val="000000"/>
          <w:spacing w:val="-3"/>
        </w:rPr>
        <w:t>Abner</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him,</w:t>
      </w:r>
      <w:r w:rsidR="00F019E1">
        <w:rPr>
          <w:i/>
          <w:color w:val="000000"/>
          <w:spacing w:val="-3"/>
        </w:rPr>
        <w:t xml:space="preserve"> ‘</w:t>
      </w:r>
      <w:r w:rsidRPr="001E26C6">
        <w:rPr>
          <w:i/>
          <w:color w:val="000000"/>
          <w:spacing w:val="-3"/>
        </w:rPr>
        <w:t>We</w:t>
      </w:r>
      <w:r w:rsidR="00F019E1">
        <w:rPr>
          <w:i/>
          <w:color w:val="000000"/>
          <w:spacing w:val="-3"/>
        </w:rPr>
        <w:t xml:space="preserve"> </w:t>
      </w:r>
      <w:r w:rsidRPr="001E26C6">
        <w:rPr>
          <w:i/>
          <w:color w:val="000000"/>
          <w:spacing w:val="-3"/>
        </w:rPr>
        <w:t>learned:</w:t>
      </w:r>
      <w:r w:rsidR="00F019E1">
        <w:rPr>
          <w:i/>
          <w:color w:val="000000"/>
          <w:spacing w:val="-3"/>
        </w:rPr>
        <w:t xml:space="preserve"> </w:t>
      </w:r>
      <w:r w:rsidRPr="001E26C6">
        <w:rPr>
          <w:i/>
          <w:color w:val="000000"/>
          <w:spacing w:val="-3"/>
        </w:rPr>
        <w:t>An</w:t>
      </w:r>
      <w:r w:rsidR="00F019E1">
        <w:rPr>
          <w:i/>
          <w:color w:val="000000"/>
          <w:spacing w:val="-3"/>
        </w:rPr>
        <w:t xml:space="preserve"> </w:t>
      </w:r>
      <w:r w:rsidRPr="001E26C6">
        <w:rPr>
          <w:i/>
          <w:color w:val="000000"/>
          <w:spacing w:val="-3"/>
        </w:rPr>
        <w:t>Ammonite,</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an</w:t>
      </w:r>
      <w:r w:rsidR="00F019E1">
        <w:rPr>
          <w:i/>
          <w:color w:val="000000"/>
          <w:spacing w:val="-3"/>
        </w:rPr>
        <w:t xml:space="preserve"> </w:t>
      </w:r>
      <w:proofErr w:type="spellStart"/>
      <w:r w:rsidRPr="001E26C6">
        <w:rPr>
          <w:i/>
          <w:color w:val="000000"/>
          <w:spacing w:val="-3"/>
        </w:rPr>
        <w:t>Ammonitess</w:t>
      </w:r>
      <w:proofErr w:type="spellEnd"/>
      <w:r w:rsidRPr="001E26C6">
        <w:rPr>
          <w:i/>
          <w:color w:val="000000"/>
          <w:spacing w:val="-3"/>
        </w:rPr>
        <w:t>;</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Moabitess!</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in</w:t>
      </w:r>
      <w:r w:rsidR="00F019E1">
        <w:rPr>
          <w:i/>
          <w:color w:val="000000"/>
          <w:spacing w:val="-3"/>
        </w:rPr>
        <w:t xml:space="preserve"> </w:t>
      </w:r>
      <w:r w:rsidRPr="001E26C6">
        <w:rPr>
          <w:i/>
          <w:color w:val="000000"/>
          <w:spacing w:val="-3"/>
        </w:rPr>
        <w:t>that</w:t>
      </w:r>
      <w:r w:rsidR="00F019E1">
        <w:rPr>
          <w:i/>
          <w:color w:val="000000"/>
          <w:spacing w:val="-3"/>
        </w:rPr>
        <w:t xml:space="preserve"> </w:t>
      </w:r>
      <w:r w:rsidRPr="001E26C6">
        <w:rPr>
          <w:i/>
          <w:color w:val="000000"/>
          <w:spacing w:val="-3"/>
        </w:rPr>
        <w:t>case</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bastard</w:t>
      </w:r>
      <w:r w:rsidR="00F019E1">
        <w:rPr>
          <w:i/>
          <w:color w:val="000000"/>
          <w:spacing w:val="-3"/>
        </w:rPr>
        <w:t xml:space="preserve"> </w:t>
      </w:r>
      <w:r w:rsidRPr="001E26C6">
        <w:rPr>
          <w:i/>
          <w:color w:val="000000"/>
          <w:spacing w:val="-3"/>
        </w:rPr>
        <w:t>would</w:t>
      </w:r>
      <w:r w:rsidR="00F019E1">
        <w:rPr>
          <w:i/>
          <w:color w:val="000000"/>
          <w:spacing w:val="-3"/>
        </w:rPr>
        <w:t xml:space="preserve">’ </w:t>
      </w:r>
      <w:r w:rsidRPr="001E26C6">
        <w:rPr>
          <w:i/>
          <w:color w:val="000000"/>
          <w:spacing w:val="-3"/>
        </w:rPr>
        <w:t>imply:</w:t>
      </w:r>
      <w:r w:rsidR="00F019E1">
        <w:rPr>
          <w:i/>
          <w:color w:val="000000"/>
          <w:spacing w:val="-3"/>
        </w:rPr>
        <w:t xml:space="preserve"> </w:t>
      </w:r>
      <w:r w:rsidRPr="001E26C6">
        <w:rPr>
          <w:i/>
          <w:color w:val="000000"/>
          <w:spacing w:val="-3"/>
        </w:rPr>
        <w:t>But</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a</w:t>
      </w:r>
      <w:r w:rsidR="00F019E1">
        <w:rPr>
          <w:i/>
          <w:color w:val="000000"/>
          <w:spacing w:val="-3"/>
        </w:rPr>
        <w:t xml:space="preserve"> </w:t>
      </w:r>
      <w:r w:rsidRPr="00415792">
        <w:rPr>
          <w:i/>
          <w:spacing w:val="-3"/>
        </w:rPr>
        <w:t>female</w:t>
      </w:r>
      <w:r w:rsidR="00F019E1">
        <w:rPr>
          <w:i/>
          <w:color w:val="000000"/>
          <w:spacing w:val="-3"/>
        </w:rPr>
        <w:t xml:space="preserve"> </w:t>
      </w:r>
      <w:r w:rsidRPr="001E26C6">
        <w:rPr>
          <w:i/>
          <w:color w:val="000000"/>
          <w:spacing w:val="-3"/>
        </w:rPr>
        <w:t>bastard?</w:t>
      </w:r>
      <w:r w:rsidR="00F019E1">
        <w:rPr>
          <w:i/>
          <w:color w:val="000000"/>
          <w:spacing w:val="-3"/>
        </w:rPr>
        <w:t xml:space="preserve">’ </w:t>
      </w:r>
      <w:r w:rsidRPr="001E26C6">
        <w:rPr>
          <w:i/>
          <w:color w:val="000000"/>
          <w:spacing w:val="-3"/>
        </w:rPr>
        <w:t>—</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written</w:t>
      </w:r>
      <w:r w:rsidR="00F019E1">
        <w:rPr>
          <w:i/>
          <w:color w:val="000000"/>
          <w:spacing w:val="-3"/>
        </w:rPr>
        <w:t xml:space="preserve"> </w:t>
      </w:r>
      <w:r w:rsidRPr="001E26C6">
        <w:rPr>
          <w:i/>
          <w:color w:val="000000"/>
          <w:spacing w:val="-3"/>
        </w:rPr>
        <w:t>mamzer</w:t>
      </w:r>
      <w:r w:rsidR="00F019E1">
        <w:rPr>
          <w:i/>
          <w:color w:val="000000"/>
          <w:spacing w:val="-3"/>
        </w:rPr>
        <w:t xml:space="preserve"> </w:t>
      </w:r>
      <w:r w:rsidRPr="001E26C6">
        <w:rPr>
          <w:i/>
          <w:color w:val="000000"/>
          <w:spacing w:val="-3"/>
        </w:rPr>
        <w:t>[Which</w:t>
      </w:r>
      <w:r w:rsidR="00F019E1">
        <w:rPr>
          <w:i/>
          <w:color w:val="000000"/>
          <w:spacing w:val="-3"/>
        </w:rPr>
        <w:t xml:space="preserve"> </w:t>
      </w:r>
      <w:r w:rsidRPr="001E26C6">
        <w:rPr>
          <w:i/>
          <w:color w:val="000000"/>
          <w:spacing w:val="-3"/>
        </w:rPr>
        <w:t>implies]</w:t>
      </w:r>
      <w:r w:rsidR="00F019E1">
        <w:rPr>
          <w:i/>
          <w:color w:val="000000"/>
          <w:spacing w:val="-3"/>
        </w:rPr>
        <w:t xml:space="preserve"> </w:t>
      </w:r>
      <w:r w:rsidRPr="001E26C6">
        <w:rPr>
          <w:i/>
          <w:color w:val="000000"/>
          <w:spacing w:val="-3"/>
        </w:rPr>
        <w:t>anyone</w:t>
      </w:r>
      <w:r w:rsidR="00F019E1">
        <w:rPr>
          <w:i/>
          <w:color w:val="000000"/>
          <w:spacing w:val="-3"/>
        </w:rPr>
        <w:t xml:space="preserve"> </w:t>
      </w:r>
      <w:r w:rsidRPr="001E26C6">
        <w:rPr>
          <w:i/>
          <w:color w:val="000000"/>
          <w:spacing w:val="-3"/>
        </w:rPr>
        <w:t>objectionable</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Does</w:t>
      </w:r>
      <w:r w:rsidR="00F019E1">
        <w:rPr>
          <w:i/>
          <w:color w:val="000000"/>
          <w:spacing w:val="-3"/>
        </w:rPr>
        <w:t xml:space="preserve"> </w:t>
      </w:r>
      <w:r w:rsidRPr="001E26C6">
        <w:rPr>
          <w:i/>
          <w:color w:val="000000"/>
          <w:spacing w:val="-3"/>
        </w:rPr>
        <w:t>then</w:t>
      </w:r>
      <w:r w:rsidR="00F019E1">
        <w:rPr>
          <w:i/>
          <w:color w:val="000000"/>
          <w:spacing w:val="-3"/>
        </w:rPr>
        <w:t xml:space="preserve"> </w:t>
      </w:r>
      <w:r w:rsidRPr="001E26C6">
        <w:rPr>
          <w:i/>
          <w:color w:val="000000"/>
          <w:spacing w:val="-3"/>
        </w:rPr>
        <w:t>Egyptian</w:t>
      </w:r>
      <w:r w:rsidR="00F019E1">
        <w:rPr>
          <w:i/>
          <w:color w:val="000000"/>
          <w:spacing w:val="-3"/>
        </w:rPr>
        <w:t xml:space="preserve"> </w:t>
      </w:r>
      <w:r w:rsidRPr="001E26C6">
        <w:rPr>
          <w:i/>
          <w:color w:val="000000"/>
          <w:spacing w:val="-3"/>
        </w:rPr>
        <w:t>exclude</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Egyptian</w:t>
      </w:r>
      <w:r w:rsidR="00F019E1">
        <w:rPr>
          <w:i/>
          <w:color w:val="000000"/>
          <w:spacing w:val="-3"/>
        </w:rPr>
        <w:t xml:space="preserve"> </w:t>
      </w:r>
      <w:r w:rsidRPr="001E26C6">
        <w:rPr>
          <w:i/>
          <w:color w:val="000000"/>
          <w:spacing w:val="-3"/>
        </w:rPr>
        <w:t>woman</w:t>
      </w:r>
      <w:r w:rsidR="00F019E1">
        <w:rPr>
          <w:i/>
          <w:color w:val="000000"/>
          <w:spacing w:val="-3"/>
        </w:rPr>
        <w:t>’</w:t>
      </w:r>
      <w:r w:rsidRPr="001E26C6">
        <w:rPr>
          <w:i/>
          <w:color w:val="000000"/>
          <w:spacing w:val="-3"/>
        </w:rPr>
        <w:t>?</w:t>
      </w:r>
      <w:r w:rsidR="00F019E1">
        <w:rPr>
          <w:i/>
          <w:color w:val="000000"/>
          <w:spacing w:val="-3"/>
        </w:rPr>
        <w:t xml:space="preserve"> </w:t>
      </w:r>
      <w:r w:rsidRPr="001E26C6">
        <w:rPr>
          <w:i/>
          <w:color w:val="000000"/>
          <w:spacing w:val="-3"/>
        </w:rPr>
        <w:t>—</w:t>
      </w:r>
      <w:r w:rsidR="00F019E1">
        <w:rPr>
          <w:i/>
          <w:color w:val="000000"/>
          <w:spacing w:val="-3"/>
        </w:rPr>
        <w:t xml:space="preserve"> ‘</w:t>
      </w:r>
      <w:r w:rsidRPr="001E26C6">
        <w:rPr>
          <w:i/>
          <w:color w:val="000000"/>
          <w:spacing w:val="-3"/>
        </w:rPr>
        <w:t>Here</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different,</w:t>
      </w:r>
      <w:r w:rsidR="00F019E1">
        <w:rPr>
          <w:i/>
          <w:color w:val="000000"/>
          <w:spacing w:val="-3"/>
        </w:rPr>
        <w:t xml:space="preserve"> </w:t>
      </w:r>
      <w:r w:rsidRPr="001E26C6">
        <w:rPr>
          <w:i/>
          <w:color w:val="000000"/>
          <w:spacing w:val="-3"/>
        </w:rPr>
        <w:t>since</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reason</w:t>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the</w:t>
      </w:r>
      <w:r w:rsidR="00F019E1">
        <w:rPr>
          <w:i/>
          <w:color w:val="000000"/>
          <w:spacing w:val="-3"/>
        </w:rPr>
        <w:t xml:space="preserve"> </w:t>
      </w:r>
      <w:r w:rsidRPr="001E26C6">
        <w:rPr>
          <w:i/>
          <w:color w:val="000000"/>
          <w:spacing w:val="-3"/>
        </w:rPr>
        <w:t>Scriptural</w:t>
      </w:r>
      <w:r w:rsidR="00F019E1">
        <w:rPr>
          <w:i/>
          <w:color w:val="000000"/>
          <w:spacing w:val="-3"/>
        </w:rPr>
        <w:t xml:space="preserve"> </w:t>
      </w:r>
      <w:r w:rsidRPr="001E26C6">
        <w:rPr>
          <w:i/>
          <w:color w:val="000000"/>
          <w:spacing w:val="-3"/>
        </w:rPr>
        <w:t>text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explicitly</w:t>
      </w:r>
      <w:r w:rsidR="00F019E1">
        <w:rPr>
          <w:i/>
          <w:color w:val="000000"/>
          <w:spacing w:val="-3"/>
        </w:rPr>
        <w:t xml:space="preserve"> </w:t>
      </w:r>
      <w:r w:rsidRPr="001E26C6">
        <w:rPr>
          <w:i/>
          <w:color w:val="000000"/>
          <w:spacing w:val="-3"/>
        </w:rPr>
        <w:t>stated:</w:t>
      </w:r>
      <w:r w:rsidR="00F019E1">
        <w:rPr>
          <w:i/>
          <w:color w:val="000000"/>
          <w:spacing w:val="-3"/>
        </w:rPr>
        <w:t xml:space="preserve"> </w:t>
      </w:r>
      <w:r w:rsidRPr="001E26C6">
        <w:rPr>
          <w:i/>
          <w:color w:val="000000"/>
          <w:spacing w:val="-3"/>
        </w:rPr>
        <w:t>Because</w:t>
      </w:r>
      <w:r w:rsidR="00F019E1">
        <w:rPr>
          <w:i/>
          <w:color w:val="000000"/>
          <w:spacing w:val="-3"/>
        </w:rPr>
        <w:t xml:space="preserve"> </w:t>
      </w:r>
      <w:r w:rsidRPr="001E26C6">
        <w:rPr>
          <w:i/>
          <w:color w:val="000000"/>
          <w:spacing w:val="-3"/>
        </w:rPr>
        <w:t>they</w:t>
      </w:r>
      <w:r w:rsidR="00F019E1">
        <w:rPr>
          <w:i/>
          <w:color w:val="000000"/>
          <w:spacing w:val="-3"/>
        </w:rPr>
        <w:t xml:space="preserve"> </w:t>
      </w:r>
      <w:r w:rsidRPr="001E26C6">
        <w:rPr>
          <w:i/>
          <w:color w:val="000000"/>
          <w:spacing w:val="-3"/>
        </w:rPr>
        <w:t>met</w:t>
      </w:r>
      <w:r w:rsidR="00F019E1">
        <w:rPr>
          <w:i/>
          <w:color w:val="000000"/>
          <w:spacing w:val="-3"/>
        </w:rPr>
        <w:t xml:space="preserve"> </w:t>
      </w:r>
      <w:r w:rsidRPr="001E26C6">
        <w:rPr>
          <w:i/>
          <w:color w:val="000000"/>
          <w:spacing w:val="-3"/>
        </w:rPr>
        <w:t>you</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bread</w:t>
      </w:r>
      <w:r w:rsidR="00F019E1">
        <w:rPr>
          <w:i/>
          <w:color w:val="000000"/>
          <w:spacing w:val="-3"/>
        </w:rPr>
        <w:t xml:space="preserve"> </w:t>
      </w:r>
      <w:r w:rsidRPr="001E26C6">
        <w:rPr>
          <w:i/>
          <w:color w:val="000000"/>
          <w:spacing w:val="-3"/>
        </w:rPr>
        <w:t>and</w:t>
      </w:r>
      <w:r w:rsidR="00F019E1">
        <w:rPr>
          <w:i/>
          <w:color w:val="000000"/>
          <w:spacing w:val="-3"/>
        </w:rPr>
        <w:t xml:space="preserve"> </w:t>
      </w:r>
      <w:r w:rsidRPr="001E26C6">
        <w:rPr>
          <w:i/>
          <w:color w:val="000000"/>
          <w:spacing w:val="-3"/>
        </w:rPr>
        <w:t>with</w:t>
      </w:r>
      <w:r w:rsidR="00F019E1">
        <w:rPr>
          <w:i/>
          <w:color w:val="000000"/>
          <w:spacing w:val="-3"/>
        </w:rPr>
        <w:t xml:space="preserve"> </w:t>
      </w:r>
      <w:r w:rsidRPr="001E26C6">
        <w:rPr>
          <w:i/>
          <w:color w:val="000000"/>
          <w:spacing w:val="-3"/>
        </w:rPr>
        <w:t>water;</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customary</w:t>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man</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meet</w:t>
      </w:r>
      <w:r w:rsidR="00F019E1">
        <w:rPr>
          <w:i/>
          <w:color w:val="000000"/>
          <w:spacing w:val="-3"/>
        </w:rPr>
        <w:t xml:space="preserve"> </w:t>
      </w:r>
      <w:r w:rsidRPr="001E26C6">
        <w:rPr>
          <w:i/>
          <w:color w:val="000000"/>
          <w:spacing w:val="-3"/>
        </w:rPr>
        <w:t>[wayfarers];</w:t>
      </w:r>
      <w:r w:rsidR="00F019E1">
        <w:rPr>
          <w:i/>
          <w:color w:val="000000"/>
          <w:spacing w:val="-3"/>
        </w:rPr>
        <w:t xml:space="preserve"> </w:t>
      </w:r>
      <w:r w:rsidRPr="001E26C6">
        <w:rPr>
          <w:i/>
          <w:color w:val="000000"/>
          <w:spacing w:val="-3"/>
        </w:rPr>
        <w:t>It</w:t>
      </w:r>
      <w:r w:rsidR="00F019E1">
        <w:rPr>
          <w:i/>
          <w:color w:val="000000"/>
          <w:spacing w:val="-3"/>
        </w:rPr>
        <w:t xml:space="preserve"> </w:t>
      </w:r>
      <w:r w:rsidRPr="001E26C6">
        <w:rPr>
          <w:i/>
          <w:color w:val="000000"/>
          <w:spacing w:val="-3"/>
        </w:rPr>
        <w:t>is</w:t>
      </w:r>
      <w:r w:rsidR="00F019E1">
        <w:rPr>
          <w:i/>
          <w:color w:val="000000"/>
          <w:spacing w:val="-3"/>
        </w:rPr>
        <w:t xml:space="preserve"> </w:t>
      </w:r>
      <w:r w:rsidRPr="001E26C6">
        <w:rPr>
          <w:i/>
          <w:color w:val="000000"/>
          <w:spacing w:val="-3"/>
        </w:rPr>
        <w:t>not,</w:t>
      </w:r>
      <w:r w:rsidR="00F019E1">
        <w:rPr>
          <w:i/>
          <w:color w:val="000000"/>
          <w:spacing w:val="-3"/>
        </w:rPr>
        <w:t xml:space="preserve"> </w:t>
      </w:r>
      <w:r w:rsidRPr="001E26C6">
        <w:rPr>
          <w:i/>
          <w:color w:val="000000"/>
          <w:spacing w:val="-3"/>
        </w:rPr>
        <w:t>however,</w:t>
      </w:r>
      <w:r w:rsidR="00F019E1">
        <w:rPr>
          <w:i/>
          <w:color w:val="000000"/>
          <w:spacing w:val="-3"/>
        </w:rPr>
        <w:t xml:space="preserve"> </w:t>
      </w:r>
      <w:r w:rsidRPr="001E26C6">
        <w:rPr>
          <w:i/>
          <w:color w:val="000000"/>
          <w:spacing w:val="-3"/>
        </w:rPr>
        <w:t>customary</w:t>
      </w:r>
      <w:r w:rsidR="00F019E1">
        <w:rPr>
          <w:i/>
          <w:color w:val="000000"/>
          <w:spacing w:val="-3"/>
        </w:rPr>
        <w:t xml:space="preserve"> </w:t>
      </w:r>
      <w:r w:rsidRPr="001E26C6">
        <w:rPr>
          <w:i/>
          <w:color w:val="000000"/>
          <w:spacing w:val="-3"/>
        </w:rPr>
        <w:t>for</w:t>
      </w:r>
      <w:r w:rsidR="00F019E1">
        <w:rPr>
          <w:i/>
          <w:color w:val="000000"/>
          <w:spacing w:val="-3"/>
        </w:rPr>
        <w:t xml:space="preserve"> </w:t>
      </w:r>
      <w:r w:rsidRPr="001E26C6">
        <w:rPr>
          <w:i/>
          <w:color w:val="000000"/>
          <w:spacing w:val="-3"/>
        </w:rPr>
        <w:t>a</w:t>
      </w:r>
      <w:r w:rsidR="00F019E1">
        <w:rPr>
          <w:i/>
          <w:color w:val="000000"/>
          <w:spacing w:val="-3"/>
        </w:rPr>
        <w:t xml:space="preserve"> </w:t>
      </w:r>
      <w:r w:rsidRPr="001E26C6">
        <w:rPr>
          <w:i/>
          <w:color w:val="000000"/>
          <w:spacing w:val="-3"/>
        </w:rPr>
        <w:t>woman</w:t>
      </w:r>
      <w:r w:rsidR="00F019E1">
        <w:rPr>
          <w:i/>
          <w:color w:val="000000"/>
          <w:spacing w:val="-3"/>
        </w:rPr>
        <w:t xml:space="preserve"> </w:t>
      </w:r>
      <w:r w:rsidRPr="001E26C6">
        <w:rPr>
          <w:i/>
          <w:color w:val="000000"/>
          <w:spacing w:val="-3"/>
        </w:rPr>
        <w:t>to</w:t>
      </w:r>
      <w:r w:rsidR="00F019E1">
        <w:rPr>
          <w:i/>
          <w:color w:val="000000"/>
          <w:spacing w:val="-3"/>
        </w:rPr>
        <w:t xml:space="preserve"> </w:t>
      </w:r>
      <w:r w:rsidRPr="001E26C6">
        <w:rPr>
          <w:i/>
          <w:color w:val="000000"/>
          <w:spacing w:val="-3"/>
        </w:rPr>
        <w:t>meet</w:t>
      </w:r>
      <w:r w:rsidR="00F019E1">
        <w:rPr>
          <w:i/>
          <w:color w:val="000000"/>
          <w:spacing w:val="-3"/>
        </w:rPr>
        <w:t xml:space="preserve"> </w:t>
      </w:r>
      <w:r w:rsidRPr="001E26C6">
        <w:rPr>
          <w:i/>
          <w:color w:val="000000"/>
          <w:spacing w:val="-3"/>
        </w:rPr>
        <w:t>[them]</w:t>
      </w:r>
      <w:r w:rsidR="00F019E1">
        <w:rPr>
          <w:i/>
          <w:color w:val="000000"/>
          <w:spacing w:val="-3"/>
        </w:rPr>
        <w:t>’</w:t>
      </w:r>
      <w:r w:rsidRPr="001E26C6">
        <w:rPr>
          <w:i/>
          <w:color w:val="000000"/>
          <w:spacing w:val="-3"/>
        </w:rPr>
        <w:t>.</w:t>
      </w:r>
      <w:r w:rsidR="00F019E1">
        <w:rPr>
          <w:i/>
          <w:color w:val="000000"/>
          <w:spacing w:val="-3"/>
        </w:rPr>
        <w:t xml:space="preserve"> </w:t>
      </w:r>
    </w:p>
    <w:p w14:paraId="4E90F14D" w14:textId="77777777" w:rsidR="00301D51" w:rsidRDefault="00301D51" w:rsidP="00301D51">
      <w:pPr>
        <w:tabs>
          <w:tab w:val="left" w:pos="0"/>
        </w:tabs>
        <w:suppressAutoHyphens/>
        <w:spacing w:line="240" w:lineRule="atLeast"/>
        <w:rPr>
          <w:color w:val="000000"/>
          <w:spacing w:val="-3"/>
        </w:rPr>
      </w:pPr>
    </w:p>
    <w:p w14:paraId="2985F60F" w14:textId="6BCFF7D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story</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Ruth</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contains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application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Kinsman-Redeemer.</w:t>
      </w:r>
      <w:r w:rsidR="00F019E1">
        <w:rPr>
          <w:color w:val="000000"/>
          <w:spacing w:val="-3"/>
        </w:rPr>
        <w:t xml:space="preserve"> </w:t>
      </w:r>
      <w:proofErr w:type="spellStart"/>
      <w:r>
        <w:rPr>
          <w:color w:val="000000"/>
          <w:spacing w:val="-3"/>
        </w:rPr>
        <w:t>Lets</w:t>
      </w:r>
      <w:proofErr w:type="spellEnd"/>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read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Kinsman-Redeemer:</w:t>
      </w:r>
    </w:p>
    <w:p w14:paraId="133D642F" w14:textId="77777777" w:rsidR="00301D51" w:rsidRDefault="00301D51" w:rsidP="00301D51">
      <w:pPr>
        <w:tabs>
          <w:tab w:val="left" w:pos="0"/>
        </w:tabs>
        <w:suppressAutoHyphens/>
        <w:spacing w:line="240" w:lineRule="atLeast"/>
        <w:rPr>
          <w:color w:val="000000"/>
          <w:spacing w:val="-3"/>
        </w:rPr>
      </w:pPr>
    </w:p>
    <w:p w14:paraId="35392489" w14:textId="5B4190F5"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25:5-10</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living</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dies</w:t>
      </w:r>
      <w:r w:rsidR="00F019E1">
        <w:rPr>
          <w:i/>
          <w:iCs/>
          <w:color w:val="000000"/>
          <w:spacing w:val="-3"/>
        </w:rPr>
        <w:t xml:space="preserve"> </w:t>
      </w:r>
      <w:r>
        <w:rPr>
          <w:i/>
          <w:iCs/>
          <w:color w:val="000000"/>
          <w:spacing w:val="-3"/>
        </w:rPr>
        <w:t>without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widow</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marry</w:t>
      </w:r>
      <w:r w:rsidR="00F019E1">
        <w:rPr>
          <w:i/>
          <w:iCs/>
          <w:color w:val="000000"/>
          <w:spacing w:val="-3"/>
        </w:rPr>
        <w:t xml:space="preserve"> </w:t>
      </w:r>
      <w:r>
        <w:rPr>
          <w:i/>
          <w:iCs/>
          <w:color w:val="000000"/>
          <w:spacing w:val="-3"/>
        </w:rPr>
        <w:t>outside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husband</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marry</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fulfill</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duty</w:t>
      </w:r>
      <w:r w:rsidR="00F019E1">
        <w:rPr>
          <w:i/>
          <w:iCs/>
          <w:color w:val="000000"/>
          <w:spacing w:val="-3"/>
        </w:rPr>
        <w:t xml:space="preserve"> </w:t>
      </w:r>
      <w:r w:rsidRPr="00476602">
        <w:rPr>
          <w:i/>
          <w:iCs/>
          <w:color w:val="000000"/>
          <w:spacing w:val="-3"/>
        </w:rPr>
        <w:lastRenderedPageBreak/>
        <w:t>of</w:t>
      </w:r>
      <w:r w:rsidR="00F019E1">
        <w:rPr>
          <w:i/>
          <w:iCs/>
          <w:color w:val="000000"/>
          <w:spacing w:val="-3"/>
        </w:rPr>
        <w:t xml:space="preserve"> </w:t>
      </w:r>
      <w:r w:rsidRPr="00476602">
        <w:rPr>
          <w:i/>
          <w:iCs/>
          <w:color w:val="000000"/>
          <w:spacing w:val="-3"/>
        </w:rPr>
        <w:t>a</w:t>
      </w:r>
      <w:r w:rsidR="00F019E1">
        <w:rPr>
          <w:i/>
          <w:iCs/>
          <w:color w:val="000000"/>
          <w:spacing w:val="-3"/>
        </w:rPr>
        <w:t xml:space="preserve"> </w:t>
      </w:r>
      <w:r w:rsidRPr="00476602">
        <w:rPr>
          <w:i/>
          <w:iCs/>
          <w:color w:val="000000"/>
          <w:spacing w:val="-3"/>
        </w:rPr>
        <w:t>brother-in-</w:t>
      </w:r>
      <w:r w:rsidRPr="00415792">
        <w:rPr>
          <w:i/>
          <w:iCs/>
          <w:spacing w:val="-3"/>
        </w:rPr>
        <w:t>law</w:t>
      </w:r>
      <w:r w:rsidR="00F019E1">
        <w:rPr>
          <w:i/>
          <w:iCs/>
          <w:color w:val="000000"/>
          <w:spacing w:val="-3"/>
        </w:rPr>
        <w:t xml:space="preserve"> </w:t>
      </w:r>
      <w:r w:rsidRPr="00476602">
        <w:rPr>
          <w:i/>
          <w:iCs/>
          <w:color w:val="000000"/>
          <w:spacing w:val="-3"/>
        </w:rPr>
        <w:t>to</w:t>
      </w:r>
      <w:r w:rsidR="00F019E1">
        <w:rPr>
          <w:i/>
          <w:iCs/>
          <w:color w:val="000000"/>
          <w:spacing w:val="-3"/>
        </w:rPr>
        <w:t xml:space="preserve"> </w:t>
      </w:r>
      <w:r w:rsidRPr="00476602">
        <w:rPr>
          <w:i/>
          <w:iCs/>
          <w:color w:val="000000"/>
          <w:spacing w:val="-3"/>
        </w:rPr>
        <w:t>her</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bears</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carry</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dead</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blotted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from</w:t>
      </w:r>
      <w:r w:rsidR="00F019E1">
        <w:rPr>
          <w:i/>
          <w:iCs/>
          <w:color w:val="000000"/>
          <w:spacing w:val="-3"/>
        </w:rPr>
        <w:t xml:space="preserve"> </w:t>
      </w:r>
      <w:r w:rsidRPr="00476602">
        <w:rPr>
          <w:i/>
          <w:iCs/>
          <w:color w:val="000000"/>
          <w:spacing w:val="-3"/>
        </w:rPr>
        <w:t>Israel</w:t>
      </w:r>
      <w:r>
        <w:rPr>
          <w:i/>
          <w:iCs/>
          <w:color w:val="000000"/>
          <w:spacing w:val="-3"/>
        </w:rPr>
        <w:t>.</w:t>
      </w:r>
      <w:r w:rsidR="00F019E1">
        <w:rPr>
          <w:i/>
          <w:iCs/>
          <w:color w:val="000000"/>
          <w:spacing w:val="-3"/>
        </w:rPr>
        <w:t xml:space="preserve"> </w:t>
      </w:r>
      <w:r>
        <w:rPr>
          <w:i/>
          <w:iCs/>
          <w:color w:val="000000"/>
          <w:spacing w:val="-3"/>
        </w:rPr>
        <w:t>However,</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does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want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marry</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brother</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gate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husband</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refuses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carry</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brother</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fulfill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duty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brother-in-</w:t>
      </w:r>
      <w:r w:rsidRPr="00415792">
        <w:rPr>
          <w:i/>
          <w:iCs/>
          <w:spacing w:val="-3"/>
        </w:rPr>
        <w:t>law</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summon</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talk</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persists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want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marry</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brother</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widow</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presence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off</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sandals,</w:t>
      </w:r>
      <w:r w:rsidR="00F019E1">
        <w:rPr>
          <w:i/>
          <w:iCs/>
          <w:color w:val="000000"/>
          <w:spacing w:val="-3"/>
        </w:rPr>
        <w:t xml:space="preserve"> </w:t>
      </w:r>
      <w:r>
        <w:rPr>
          <w:i/>
          <w:iCs/>
          <w:color w:val="000000"/>
          <w:spacing w:val="-3"/>
        </w:rPr>
        <w:t>spit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face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done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build</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brother</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line.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man</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line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known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proofErr w:type="spellStart"/>
      <w:r>
        <w:rPr>
          <w:i/>
          <w:iCs/>
          <w:color w:val="000000"/>
          <w:spacing w:val="-3"/>
        </w:rPr>
        <w:t>Unsandaled</w:t>
      </w:r>
      <w:proofErr w:type="spellEnd"/>
      <w:r>
        <w:rPr>
          <w:i/>
          <w:iCs/>
          <w:color w:val="000000"/>
          <w:spacing w:val="-3"/>
        </w:rPr>
        <w:t>.</w:t>
      </w:r>
    </w:p>
    <w:p w14:paraId="6C3B5DDB" w14:textId="77777777" w:rsidR="00301D51" w:rsidRDefault="00301D51" w:rsidP="00301D51">
      <w:pPr>
        <w:tabs>
          <w:tab w:val="left" w:pos="0"/>
        </w:tabs>
        <w:suppressAutoHyphens/>
        <w:spacing w:line="240" w:lineRule="atLeast"/>
        <w:rPr>
          <w:color w:val="000000"/>
          <w:spacing w:val="-3"/>
        </w:rPr>
      </w:pPr>
    </w:p>
    <w:p w14:paraId="3C8C7C57" w14:textId="1BE1FC61"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relates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Kinsman-Redeemer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brother</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find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application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Ruth</w:t>
      </w:r>
      <w:r>
        <w:rPr>
          <w:color w:val="000000"/>
          <w:spacing w:val="-3"/>
        </w:rPr>
        <w:t>:</w:t>
      </w:r>
    </w:p>
    <w:p w14:paraId="748AF117" w14:textId="77777777" w:rsidR="00301D51" w:rsidRDefault="00301D51" w:rsidP="00301D51">
      <w:pPr>
        <w:tabs>
          <w:tab w:val="left" w:pos="0"/>
        </w:tabs>
        <w:suppressAutoHyphens/>
        <w:spacing w:line="240" w:lineRule="atLeast"/>
        <w:rPr>
          <w:color w:val="000000"/>
          <w:spacing w:val="-3"/>
        </w:rPr>
      </w:pPr>
    </w:p>
    <w:p w14:paraId="114FF73E" w14:textId="1BFEEC1C" w:rsidR="00301D51" w:rsidRDefault="00301D51" w:rsidP="00301D51">
      <w:pPr>
        <w:tabs>
          <w:tab w:val="left" w:pos="0"/>
          <w:tab w:val="left" w:pos="288"/>
          <w:tab w:val="left" w:pos="720"/>
        </w:tabs>
        <w:ind w:left="288" w:right="288"/>
        <w:rPr>
          <w:color w:val="000000"/>
          <w:spacing w:val="-3"/>
        </w:rPr>
      </w:pPr>
      <w:r w:rsidRPr="00415792">
        <w:rPr>
          <w:b/>
          <w:bCs/>
          <w:i/>
          <w:iCs/>
          <w:spacing w:val="-3"/>
        </w:rPr>
        <w:t>Ruth</w:t>
      </w:r>
      <w:r w:rsidR="00F019E1">
        <w:rPr>
          <w:b/>
          <w:bCs/>
          <w:i/>
          <w:iCs/>
          <w:color w:val="000000"/>
          <w:spacing w:val="-3"/>
        </w:rPr>
        <w:t xml:space="preserve"> </w:t>
      </w:r>
      <w:r>
        <w:rPr>
          <w:b/>
          <w:bCs/>
          <w:i/>
          <w:iCs/>
          <w:color w:val="000000"/>
          <w:spacing w:val="-3"/>
        </w:rPr>
        <w:t>4:1-13</w:t>
      </w:r>
      <w:r w:rsidR="00F019E1">
        <w:rPr>
          <w:i/>
          <w:iCs/>
          <w:color w:val="000000"/>
          <w:spacing w:val="-3"/>
        </w:rPr>
        <w:t xml:space="preserve"> </w:t>
      </w:r>
      <w:r>
        <w:rPr>
          <w:i/>
          <w:iCs/>
          <w:color w:val="000000"/>
          <w:spacing w:val="-3"/>
        </w:rPr>
        <w:t>Meanwhile</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gate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sat</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kinsman-redeemer</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mentioned</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here,</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friend,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sat</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took</w:t>
      </w:r>
      <w:r w:rsidR="00F019E1">
        <w:rPr>
          <w:i/>
          <w:iCs/>
          <w:color w:val="000000"/>
          <w:spacing w:val="-3"/>
        </w:rPr>
        <w:t xml:space="preserve"> </w:t>
      </w:r>
      <w:r w:rsidRPr="00415792">
        <w:rPr>
          <w:i/>
          <w:iCs/>
          <w:spacing w:val="-3"/>
        </w:rPr>
        <w:t>ten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here,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kinsman-redeemer,</w:t>
      </w:r>
      <w:r w:rsidR="00F019E1">
        <w:rPr>
          <w:i/>
          <w:iCs/>
          <w:color w:val="000000"/>
          <w:spacing w:val="-3"/>
        </w:rPr>
        <w:t xml:space="preserve"> “</w:t>
      </w:r>
      <w:r>
        <w:rPr>
          <w:i/>
          <w:iCs/>
          <w:color w:val="000000"/>
          <w:spacing w:val="-3"/>
        </w:rPr>
        <w:t>Naomi,</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back</w:t>
      </w:r>
      <w:r w:rsidR="00F019E1">
        <w:rPr>
          <w:i/>
          <w:iCs/>
          <w:color w:val="000000"/>
          <w:spacing w:val="-3"/>
        </w:rPr>
        <w:t xml:space="preserve"> </w:t>
      </w:r>
      <w:r>
        <w:rPr>
          <w:i/>
          <w:iCs/>
          <w:color w:val="000000"/>
          <w:spacing w:val="-3"/>
        </w:rPr>
        <w:t>from</w:t>
      </w:r>
      <w:r w:rsidR="00F019E1">
        <w:rPr>
          <w:i/>
          <w:iCs/>
          <w:color w:val="000000"/>
          <w:spacing w:val="-3"/>
        </w:rPr>
        <w:t xml:space="preserve"> </w:t>
      </w:r>
      <w:r w:rsidRPr="00415792">
        <w:rPr>
          <w:i/>
          <w:iCs/>
          <w:spacing w:val="-3"/>
        </w:rPr>
        <w:t>Moab</w:t>
      </w:r>
      <w:r>
        <w:rPr>
          <w:i/>
          <w:iCs/>
          <w:color w:val="000000"/>
          <w:spacing w:val="-3"/>
        </w:rPr>
        <w: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selling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piece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belonged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Elimelech.</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thought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bring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matter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attention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suggest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buy</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presence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seated</w:t>
      </w:r>
      <w:r w:rsidR="00F019E1">
        <w:rPr>
          <w:i/>
          <w:iCs/>
          <w:color w:val="000000"/>
          <w:spacing w:val="-3"/>
        </w:rPr>
        <w:t xml:space="preserve"> </w:t>
      </w:r>
      <w:r>
        <w:rPr>
          <w:i/>
          <w:iCs/>
          <w:color w:val="000000"/>
          <w:spacing w:val="-3"/>
        </w:rPr>
        <w:t>here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presence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sidRPr="00415792">
        <w:rPr>
          <w:i/>
          <w:iCs/>
          <w:spacing w:val="-3"/>
        </w:rPr>
        <w:t>redeem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sidRPr="00415792">
        <w:rPr>
          <w:i/>
          <w:iCs/>
          <w:spacing w:val="-3"/>
        </w:rPr>
        <w:t>know</w:t>
      </w:r>
      <w:r>
        <w:rPr>
          <w:i/>
          <w:iCs/>
          <w:color w:val="000000"/>
          <w:spacing w:val="-3"/>
        </w:rPr>
        <w: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no</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right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except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am</w:t>
      </w:r>
      <w:r w:rsidR="00F019E1">
        <w:rPr>
          <w:i/>
          <w:iCs/>
          <w:color w:val="000000"/>
          <w:spacing w:val="-3"/>
        </w:rPr>
        <w:t xml:space="preserve"> </w:t>
      </w:r>
      <w:r>
        <w:rPr>
          <w:i/>
          <w:iCs/>
          <w:color w:val="000000"/>
          <w:spacing w:val="-3"/>
        </w:rPr>
        <w:t>next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line.</w:t>
      </w:r>
      <w:r w:rsidR="00F019E1">
        <w:rPr>
          <w:i/>
          <w:iCs/>
          <w:color w:val="000000"/>
          <w:spacing w:val="-3"/>
        </w:rPr>
        <w:t>”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sidRPr="00415792">
        <w:rPr>
          <w:i/>
          <w:iCs/>
          <w:spacing w:val="-3"/>
        </w:rPr>
        <w:t>redeem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buy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Naomi</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from</w:t>
      </w:r>
      <w:r w:rsidR="00F019E1">
        <w:rPr>
          <w:i/>
          <w:iCs/>
          <w:color w:val="000000"/>
          <w:spacing w:val="-3"/>
        </w:rPr>
        <w:t xml:space="preserve"> </w:t>
      </w:r>
      <w:r w:rsidRPr="00415792">
        <w:rPr>
          <w:i/>
          <w:iCs/>
          <w:spacing w:val="-3"/>
        </w:rPr>
        <w:t>Ruth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Moabitess,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acquire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dead</w:t>
      </w:r>
      <w:r w:rsidR="00F019E1">
        <w:rPr>
          <w:i/>
          <w:iCs/>
          <w:color w:val="000000"/>
          <w:spacing w:val="-3"/>
        </w:rPr>
        <w:t xml:space="preserve"> </w:t>
      </w:r>
      <w:r>
        <w:rPr>
          <w:i/>
          <w:iCs/>
          <w:color w:val="000000"/>
          <w:spacing w:val="-3"/>
        </w:rPr>
        <w:t>man</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widow,</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order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maintain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dead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property.</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kinsman-redeemer</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cannot</w:t>
      </w:r>
      <w:r w:rsidR="00F019E1">
        <w:rPr>
          <w:i/>
          <w:iCs/>
          <w:color w:val="000000"/>
          <w:spacing w:val="-3"/>
        </w:rPr>
        <w:t xml:space="preserve"> </w:t>
      </w:r>
      <w:r w:rsidRPr="00415792">
        <w:rPr>
          <w:i/>
          <w:iCs/>
          <w:spacing w:val="-3"/>
        </w:rPr>
        <w:t>redeem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might</w:t>
      </w:r>
      <w:r w:rsidR="00F019E1">
        <w:rPr>
          <w:i/>
          <w:iCs/>
          <w:color w:val="000000"/>
          <w:spacing w:val="-3"/>
        </w:rPr>
        <w:t xml:space="preserve"> </w:t>
      </w:r>
      <w:r>
        <w:rPr>
          <w:i/>
          <w:iCs/>
          <w:color w:val="000000"/>
          <w:spacing w:val="-3"/>
        </w:rPr>
        <w:t>endanger</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own</w:t>
      </w:r>
      <w:r w:rsidR="00F019E1">
        <w:rPr>
          <w:i/>
          <w:iCs/>
          <w:color w:val="000000"/>
          <w:spacing w:val="-3"/>
        </w:rPr>
        <w:t xml:space="preserve"> </w:t>
      </w:r>
      <w:r>
        <w:rPr>
          <w:i/>
          <w:iCs/>
          <w:color w:val="000000"/>
          <w:spacing w:val="-3"/>
        </w:rPr>
        <w:t>estate.</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redeem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yourself.</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cannot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earlier</w:t>
      </w:r>
      <w:r w:rsidR="00F019E1">
        <w:rPr>
          <w:i/>
          <w:iCs/>
          <w:color w:val="000000"/>
          <w:spacing w:val="-3"/>
        </w:rPr>
        <w:t xml:space="preserve"> </w:t>
      </w:r>
      <w:r>
        <w:rPr>
          <w:i/>
          <w:iCs/>
          <w:color w:val="000000"/>
          <w:spacing w:val="-3"/>
        </w:rPr>
        <w:t>times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redemption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transfer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property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become</w:t>
      </w:r>
      <w:r w:rsidR="00F019E1">
        <w:rPr>
          <w:i/>
          <w:iCs/>
          <w:color w:val="000000"/>
          <w:spacing w:val="-3"/>
        </w:rPr>
        <w:t xml:space="preserve"> </w:t>
      </w:r>
      <w:r>
        <w:rPr>
          <w:i/>
          <w:iCs/>
          <w:color w:val="000000"/>
          <w:spacing w:val="-3"/>
        </w:rPr>
        <w:t>final,</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party</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off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sandal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method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legalizing</w:t>
      </w:r>
      <w:r w:rsidR="00F019E1">
        <w:rPr>
          <w:i/>
          <w:iCs/>
          <w:color w:val="000000"/>
          <w:spacing w:val="-3"/>
        </w:rPr>
        <w:t xml:space="preserve"> </w:t>
      </w:r>
      <w:r>
        <w:rPr>
          <w:i/>
          <w:iCs/>
          <w:color w:val="000000"/>
          <w:spacing w:val="-3"/>
        </w:rPr>
        <w:t>transactions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kinsman-redeemer</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Buy</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yourself.</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removed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sandal.</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announced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Today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witnesses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bought</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Naomi</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property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Elimelech,</w:t>
      </w:r>
      <w:r w:rsidR="00F019E1">
        <w:rPr>
          <w:i/>
          <w:iCs/>
          <w:color w:val="000000"/>
          <w:spacing w:val="-3"/>
        </w:rPr>
        <w:t xml:space="preserve"> </w:t>
      </w:r>
      <w:proofErr w:type="spellStart"/>
      <w:r>
        <w:rPr>
          <w:i/>
          <w:iCs/>
          <w:color w:val="000000"/>
          <w:spacing w:val="-3"/>
        </w:rPr>
        <w:t>Kilion</w:t>
      </w:r>
      <w:proofErr w:type="spellEnd"/>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Mahlon.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acquired</w:t>
      </w:r>
      <w:r w:rsidR="00F019E1">
        <w:rPr>
          <w:i/>
          <w:iCs/>
          <w:color w:val="000000"/>
          <w:spacing w:val="-3"/>
        </w:rPr>
        <w:t xml:space="preserve"> </w:t>
      </w:r>
      <w:r w:rsidRPr="00415792">
        <w:rPr>
          <w:i/>
          <w:iCs/>
          <w:spacing w:val="-3"/>
        </w:rPr>
        <w:t>Ruth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Moabitess,</w:t>
      </w:r>
      <w:r w:rsidR="00F019E1">
        <w:rPr>
          <w:i/>
          <w:iCs/>
          <w:color w:val="000000"/>
          <w:spacing w:val="-3"/>
        </w:rPr>
        <w:t xml:space="preserve"> </w:t>
      </w:r>
      <w:r>
        <w:rPr>
          <w:i/>
          <w:iCs/>
          <w:color w:val="000000"/>
          <w:spacing w:val="-3"/>
        </w:rPr>
        <w:t>Mahlon</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widow,</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order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maintain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dead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property,</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disappear</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records.</w:t>
      </w:r>
      <w:r w:rsidR="00F019E1">
        <w:rPr>
          <w:i/>
          <w:iCs/>
          <w:color w:val="000000"/>
          <w:spacing w:val="-3"/>
        </w:rPr>
        <w:t xml:space="preserve"> </w:t>
      </w:r>
      <w:r>
        <w:rPr>
          <w:i/>
          <w:iCs/>
          <w:color w:val="000000"/>
          <w:spacing w:val="-3"/>
        </w:rPr>
        <w:t>Today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witnesses!</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those</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gate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witnesses.</w:t>
      </w:r>
      <w:r w:rsidR="00F019E1">
        <w:rPr>
          <w:i/>
          <w:iCs/>
          <w:color w:val="000000"/>
          <w:spacing w:val="-3"/>
        </w:rPr>
        <w:t xml:space="preserve"> </w:t>
      </w:r>
      <w:r>
        <w:rPr>
          <w:i/>
          <w:iCs/>
          <w:color w:val="000000"/>
          <w:spacing w:val="-3"/>
        </w:rPr>
        <w:t>May</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is</w:t>
      </w:r>
      <w:r w:rsidR="00F019E1">
        <w:rPr>
          <w:i/>
          <w:iCs/>
          <w:color w:val="000000"/>
          <w:spacing w:val="-3"/>
        </w:rPr>
        <w:t xml:space="preserve"> </w:t>
      </w:r>
      <w:r w:rsidRPr="00415792">
        <w:rPr>
          <w:i/>
          <w:iCs/>
          <w:spacing w:val="-3"/>
        </w:rPr>
        <w:t>coming</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home</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Rachel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Leah,</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built</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sidRPr="00415792">
        <w:rPr>
          <w:i/>
          <w:iCs/>
          <w:spacing w:val="-3"/>
        </w:rPr>
        <w:t>standing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Ephrathah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famous</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Bethlehem</w:t>
      </w:r>
      <w:r>
        <w:rPr>
          <w:i/>
          <w:iCs/>
          <w:color w:val="000000"/>
          <w:spacing w:val="-3"/>
        </w:rPr>
        <w:t>.</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offspring</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gives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young</w:t>
      </w:r>
      <w:r w:rsidR="00F019E1">
        <w:rPr>
          <w:i/>
          <w:iCs/>
          <w:color w:val="000000"/>
          <w:spacing w:val="-3"/>
        </w:rPr>
        <w:t xml:space="preserve"> </w:t>
      </w:r>
      <w:r>
        <w:rPr>
          <w:i/>
          <w:iCs/>
          <w:color w:val="000000"/>
          <w:spacing w:val="-3"/>
        </w:rPr>
        <w:t>woman,</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family</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Perez,</w:t>
      </w:r>
      <w:r w:rsidR="00F019E1">
        <w:rPr>
          <w:i/>
          <w:iCs/>
          <w:color w:val="000000"/>
          <w:spacing w:val="-3"/>
        </w:rPr>
        <w:t xml:space="preserve"> </w:t>
      </w:r>
      <w:r>
        <w:rPr>
          <w:i/>
          <w:iCs/>
          <w:color w:val="000000"/>
          <w:spacing w:val="-3"/>
        </w:rPr>
        <w:t>whom</w:t>
      </w:r>
      <w:r w:rsidR="00F019E1">
        <w:rPr>
          <w:i/>
          <w:iCs/>
          <w:color w:val="000000"/>
          <w:spacing w:val="-3"/>
        </w:rPr>
        <w:t xml:space="preserve"> </w:t>
      </w:r>
      <w:r w:rsidRPr="00476602">
        <w:rPr>
          <w:i/>
          <w:iCs/>
          <w:color w:val="000000"/>
          <w:spacing w:val="-3"/>
        </w:rPr>
        <w:t>Tamar</w:t>
      </w:r>
      <w:r w:rsidR="00F019E1">
        <w:rPr>
          <w:i/>
          <w:iCs/>
          <w:color w:val="000000"/>
          <w:spacing w:val="-3"/>
        </w:rPr>
        <w:t xml:space="preserve"> </w:t>
      </w:r>
      <w:r w:rsidRPr="00476602">
        <w:rPr>
          <w:i/>
          <w:iCs/>
          <w:color w:val="000000"/>
          <w:spacing w:val="-3"/>
        </w:rPr>
        <w:t>bore</w:t>
      </w:r>
      <w:r w:rsidR="00F019E1">
        <w:rPr>
          <w:i/>
          <w:iCs/>
          <w:color w:val="000000"/>
          <w:spacing w:val="-3"/>
        </w:rPr>
        <w:t xml:space="preserve"> </w:t>
      </w:r>
      <w:r w:rsidRPr="00476602">
        <w:rPr>
          <w:i/>
          <w:iCs/>
          <w:color w:val="000000"/>
          <w:spacing w:val="-3"/>
        </w:rPr>
        <w:t>to</w:t>
      </w:r>
      <w:r w:rsidR="00F019E1">
        <w:rPr>
          <w:i/>
          <w:iCs/>
          <w:color w:val="000000"/>
          <w:spacing w:val="-3"/>
        </w:rPr>
        <w:t xml:space="preserve"> </w:t>
      </w:r>
      <w:r w:rsidRPr="00476602">
        <w:rPr>
          <w:i/>
          <w:iCs/>
          <w:color w:val="000000"/>
          <w:spacing w:val="-3"/>
        </w:rPr>
        <w:t>Judah</w:t>
      </w:r>
      <w:r>
        <w:rPr>
          <w:i/>
          <w:iCs/>
          <w:color w:val="000000"/>
          <w:spacing w:val="-3"/>
        </w:rPr>
        <w: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Boaz</w:t>
      </w:r>
      <w:r w:rsidR="00F019E1">
        <w:rPr>
          <w:i/>
          <w:iCs/>
          <w:color w:val="000000"/>
          <w:spacing w:val="-3"/>
        </w:rPr>
        <w:t xml:space="preserve"> </w:t>
      </w:r>
      <w:r>
        <w:rPr>
          <w:i/>
          <w:iCs/>
          <w:color w:val="000000"/>
          <w:spacing w:val="-3"/>
        </w:rPr>
        <w:t>took</w:t>
      </w:r>
      <w:r w:rsidR="00F019E1">
        <w:rPr>
          <w:i/>
          <w:iCs/>
          <w:color w:val="000000"/>
          <w:spacing w:val="-3"/>
        </w:rPr>
        <w:t xml:space="preserve"> </w:t>
      </w:r>
      <w:r w:rsidRPr="00415792">
        <w:rPr>
          <w:i/>
          <w:iCs/>
          <w:spacing w:val="-3"/>
        </w:rPr>
        <w:t>Ruth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became</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wife.</w:t>
      </w:r>
      <w:r w:rsidR="00F019E1">
        <w:rPr>
          <w:i/>
          <w:iCs/>
          <w:color w:val="000000"/>
          <w:spacing w:val="-3"/>
        </w:rPr>
        <w:t xml:space="preserve"> </w:t>
      </w:r>
      <w:r>
        <w:rPr>
          <w:i/>
          <w:iCs/>
          <w:color w:val="000000"/>
          <w:spacing w:val="-3"/>
        </w:rPr>
        <w:t>Then</w:t>
      </w:r>
      <w:r w:rsidR="00F019E1">
        <w:rPr>
          <w:i/>
          <w:iCs/>
          <w:color w:val="000000"/>
          <w:spacing w:val="-3"/>
        </w:rPr>
        <w:t xml:space="preserve"> </w:t>
      </w:r>
      <w:r w:rsidRPr="00476602">
        <w:rPr>
          <w:i/>
          <w:iCs/>
          <w:color w:val="000000"/>
          <w:spacing w:val="-3"/>
        </w:rPr>
        <w:t>he</w:t>
      </w:r>
      <w:r w:rsidR="00F019E1">
        <w:rPr>
          <w:i/>
          <w:iCs/>
          <w:color w:val="000000"/>
          <w:spacing w:val="-3"/>
        </w:rPr>
        <w:t xml:space="preserve"> </w:t>
      </w:r>
      <w:r w:rsidRPr="00476602">
        <w:rPr>
          <w:i/>
          <w:iCs/>
          <w:color w:val="000000"/>
          <w:spacing w:val="-3"/>
        </w:rPr>
        <w:t>went</w:t>
      </w:r>
      <w:r w:rsidR="00F019E1">
        <w:rPr>
          <w:i/>
          <w:iCs/>
          <w:color w:val="000000"/>
          <w:spacing w:val="-3"/>
        </w:rPr>
        <w:t xml:space="preserve"> </w:t>
      </w:r>
      <w:r w:rsidRPr="00476602">
        <w:rPr>
          <w:i/>
          <w:iCs/>
          <w:color w:val="000000"/>
          <w:spacing w:val="-3"/>
        </w:rPr>
        <w:t>to</w:t>
      </w:r>
      <w:r w:rsidR="00F019E1">
        <w:rPr>
          <w:i/>
          <w:iCs/>
          <w:color w:val="000000"/>
          <w:spacing w:val="-3"/>
        </w:rPr>
        <w:t xml:space="preserve"> </w:t>
      </w:r>
      <w:r w:rsidRPr="00476602">
        <w:rPr>
          <w:i/>
          <w:iCs/>
          <w:color w:val="000000"/>
          <w:spacing w:val="-3"/>
        </w:rPr>
        <w:t>her</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enabled</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conceive,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gave</w:t>
      </w:r>
      <w:r w:rsidR="00F019E1">
        <w:rPr>
          <w:i/>
          <w:iCs/>
          <w:color w:val="000000"/>
          <w:spacing w:val="-3"/>
        </w:rPr>
        <w:t xml:space="preserve"> </w:t>
      </w:r>
      <w:r w:rsidRPr="00415792">
        <w:rPr>
          <w:i/>
          <w:iCs/>
          <w:spacing w:val="-3"/>
        </w:rPr>
        <w:t>birth</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son.</w:t>
      </w:r>
    </w:p>
    <w:p w14:paraId="43CCD0FA" w14:textId="77777777" w:rsidR="00301D51" w:rsidRDefault="00301D51" w:rsidP="00301D51">
      <w:pPr>
        <w:tabs>
          <w:tab w:val="left" w:pos="0"/>
        </w:tabs>
        <w:suppressAutoHyphens/>
        <w:spacing w:line="240" w:lineRule="atLeast"/>
        <w:rPr>
          <w:color w:val="000000"/>
          <w:spacing w:val="-3"/>
        </w:rPr>
      </w:pPr>
    </w:p>
    <w:p w14:paraId="2379DD4A" w14:textId="1411EAD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application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shows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relative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perform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specifies</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brother</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perform.</w:t>
      </w:r>
    </w:p>
    <w:p w14:paraId="152B2AE4" w14:textId="77777777" w:rsidR="00301D51" w:rsidRDefault="00301D51" w:rsidP="00301D51">
      <w:pPr>
        <w:tabs>
          <w:tab w:val="left" w:pos="0"/>
        </w:tabs>
        <w:suppressAutoHyphens/>
        <w:spacing w:line="240" w:lineRule="atLeast"/>
        <w:rPr>
          <w:color w:val="000000"/>
          <w:spacing w:val="-3"/>
        </w:rPr>
      </w:pPr>
    </w:p>
    <w:p w14:paraId="3419197D" w14:textId="77777777" w:rsidR="00301D51" w:rsidRDefault="00301D51" w:rsidP="00301D51">
      <w:pPr>
        <w:pStyle w:val="Heading2"/>
      </w:pPr>
      <w:bookmarkStart w:id="139" w:name="_Toc57657007"/>
      <w:bookmarkStart w:id="140" w:name="_Toc57657068"/>
      <w:bookmarkStart w:id="141" w:name="_Toc57657173"/>
      <w:bookmarkStart w:id="142" w:name="_Toc57658268"/>
      <w:bookmarkStart w:id="143" w:name="_Toc57658554"/>
      <w:bookmarkStart w:id="144" w:name="_Toc390097247"/>
      <w:bookmarkStart w:id="145" w:name="_Toc404173551"/>
      <w:bookmarkStart w:id="146" w:name="_Toc123838199"/>
      <w:bookmarkStart w:id="147" w:name="_Toc199465802"/>
      <w:r>
        <w:t>Kosher</w:t>
      </w:r>
      <w:r w:rsidR="00F019E1">
        <w:t xml:space="preserve"> </w:t>
      </w:r>
      <w:r>
        <w:t>Slaughter</w:t>
      </w:r>
      <w:bookmarkEnd w:id="139"/>
      <w:bookmarkEnd w:id="140"/>
      <w:bookmarkEnd w:id="141"/>
      <w:bookmarkEnd w:id="142"/>
      <w:bookmarkEnd w:id="143"/>
      <w:bookmarkEnd w:id="144"/>
      <w:bookmarkEnd w:id="145"/>
      <w:bookmarkEnd w:id="146"/>
      <w:bookmarkEnd w:id="147"/>
    </w:p>
    <w:p w14:paraId="41F38DC7" w14:textId="77777777" w:rsidR="00301D51" w:rsidRDefault="00301D51" w:rsidP="00301D51"/>
    <w:p w14:paraId="3792DC11" w14:textId="264ED03A" w:rsidR="0092707C" w:rsidRDefault="00301D51" w:rsidP="00301D51">
      <w:r>
        <w:t>The</w:t>
      </w:r>
      <w:r w:rsidR="00F019E1">
        <w:t xml:space="preserve"> </w:t>
      </w:r>
      <w:r>
        <w:t>existence</w:t>
      </w:r>
      <w:r w:rsidR="00F019E1">
        <w:t xml:space="preserve"> </w:t>
      </w:r>
      <w:r>
        <w:t>of</w:t>
      </w:r>
      <w:r w:rsidR="00F019E1">
        <w:t xml:space="preserve"> </w:t>
      </w:r>
      <w:r>
        <w:t>the</w:t>
      </w:r>
      <w:r w:rsidR="00F019E1">
        <w:t xml:space="preserve"> </w:t>
      </w:r>
      <w:r>
        <w:t>oral</w:t>
      </w:r>
      <w:r w:rsidR="00F019E1">
        <w:t xml:space="preserve"> </w:t>
      </w:r>
      <w:r>
        <w:t>tradition</w:t>
      </w:r>
      <w:r w:rsidR="00F019E1">
        <w:t xml:space="preserve"> </w:t>
      </w:r>
      <w:r>
        <w:t>is</w:t>
      </w:r>
      <w:r w:rsidR="00F019E1">
        <w:t xml:space="preserve"> </w:t>
      </w:r>
      <w:r>
        <w:t>alluded</w:t>
      </w:r>
      <w:r w:rsidR="00F019E1">
        <w:t xml:space="preserve"> </w:t>
      </w:r>
      <w:r>
        <w:t>to</w:t>
      </w:r>
      <w:r w:rsidR="00F019E1">
        <w:t xml:space="preserve"> </w:t>
      </w:r>
      <w:r>
        <w:t>in</w:t>
      </w:r>
      <w:r w:rsidR="00F019E1">
        <w:t xml:space="preserve"> </w:t>
      </w:r>
      <w:r>
        <w:t>the</w:t>
      </w:r>
      <w:r w:rsidR="00F019E1">
        <w:t xml:space="preserve"> </w:t>
      </w:r>
      <w:r>
        <w:t>Written</w:t>
      </w:r>
      <w:r w:rsidR="00F019E1">
        <w:t xml:space="preserve"> </w:t>
      </w:r>
      <w:r w:rsidRPr="00415792">
        <w:t>Law</w:t>
      </w:r>
      <w:r w:rsidR="00F019E1">
        <w:t xml:space="preserve"> </w:t>
      </w:r>
      <w:r>
        <w:t>in</w:t>
      </w:r>
      <w:r w:rsidR="00F019E1">
        <w:t xml:space="preserve"> </w:t>
      </w:r>
      <w:r>
        <w:t>numerous</w:t>
      </w:r>
      <w:r w:rsidR="00F019E1">
        <w:t xml:space="preserve"> </w:t>
      </w:r>
      <w:r>
        <w:t>places.</w:t>
      </w:r>
      <w:r w:rsidR="00F019E1">
        <w:t xml:space="preserve"> </w:t>
      </w:r>
      <w:r>
        <w:t>For</w:t>
      </w:r>
      <w:r w:rsidR="00F019E1">
        <w:t xml:space="preserve"> </w:t>
      </w:r>
      <w:r>
        <w:t>example:</w:t>
      </w:r>
      <w:r w:rsidR="00F019E1">
        <w:t xml:space="preserve"> </w:t>
      </w:r>
      <w:r>
        <w:t>The</w:t>
      </w:r>
      <w:r w:rsidR="00F019E1">
        <w:t xml:space="preserve"> </w:t>
      </w:r>
      <w:r>
        <w:t>Torah</w:t>
      </w:r>
      <w:r w:rsidR="00F019E1">
        <w:t xml:space="preserve"> </w:t>
      </w:r>
      <w:r>
        <w:t>says:</w:t>
      </w:r>
      <w:r w:rsidR="00F019E1">
        <w:t xml:space="preserve"> </w:t>
      </w:r>
    </w:p>
    <w:p w14:paraId="18114AAD" w14:textId="77777777" w:rsidR="0092707C" w:rsidRDefault="0092707C" w:rsidP="00301D51"/>
    <w:p w14:paraId="6A6A81CC" w14:textId="29AD9F39" w:rsidR="0092707C" w:rsidRPr="0092707C" w:rsidRDefault="0092707C" w:rsidP="0092707C">
      <w:pPr>
        <w:ind w:left="288" w:right="288"/>
        <w:rPr>
          <w:i/>
          <w:iCs/>
        </w:rPr>
      </w:pPr>
      <w:proofErr w:type="spellStart"/>
      <w:r w:rsidRPr="0092707C">
        <w:rPr>
          <w:i/>
          <w:iCs/>
        </w:rPr>
        <w:t>Debarim</w:t>
      </w:r>
      <w:proofErr w:type="spellEnd"/>
      <w:r w:rsidR="00F019E1">
        <w:rPr>
          <w:i/>
          <w:iCs/>
        </w:rPr>
        <w:t xml:space="preserve"> </w:t>
      </w:r>
      <w:r w:rsidR="00301D51" w:rsidRPr="0092707C">
        <w:rPr>
          <w:i/>
          <w:iCs/>
        </w:rPr>
        <w:t>(Deut</w:t>
      </w:r>
      <w:r w:rsidRPr="0092707C">
        <w:rPr>
          <w:i/>
          <w:iCs/>
        </w:rPr>
        <w:t>eronomy)</w:t>
      </w:r>
      <w:r w:rsidR="00F019E1">
        <w:rPr>
          <w:i/>
          <w:iCs/>
        </w:rPr>
        <w:t xml:space="preserve"> </w:t>
      </w:r>
      <w:r w:rsidR="00301D51" w:rsidRPr="0092707C">
        <w:rPr>
          <w:i/>
          <w:iCs/>
        </w:rPr>
        <w:t>12:20</w:t>
      </w:r>
      <w:r w:rsidRPr="0092707C">
        <w:rPr>
          <w:i/>
          <w:iCs/>
        </w:rPr>
        <w:t>-21</w:t>
      </w:r>
      <w:r w:rsidR="00F019E1">
        <w:rPr>
          <w:i/>
          <w:iCs/>
        </w:rPr>
        <w:t xml:space="preserve"> </w:t>
      </w:r>
      <w:r w:rsidR="00301D51" w:rsidRPr="0092707C">
        <w:rPr>
          <w:i/>
          <w:iCs/>
        </w:rPr>
        <w:t>When</w:t>
      </w:r>
      <w:r w:rsidR="00F019E1">
        <w:rPr>
          <w:i/>
          <w:iCs/>
        </w:rPr>
        <w:t xml:space="preserve"> </w:t>
      </w:r>
      <w:r w:rsidR="00301D51" w:rsidRPr="00415792">
        <w:rPr>
          <w:i/>
          <w:iCs/>
        </w:rPr>
        <w:t>HaShem</w:t>
      </w:r>
      <w:r w:rsidR="00F019E1">
        <w:rPr>
          <w:i/>
          <w:iCs/>
        </w:rPr>
        <w:t xml:space="preserve"> </w:t>
      </w:r>
      <w:r w:rsidR="00301D51" w:rsidRPr="0092707C">
        <w:rPr>
          <w:i/>
          <w:iCs/>
        </w:rPr>
        <w:t>expands</w:t>
      </w:r>
      <w:r w:rsidR="00F019E1">
        <w:rPr>
          <w:i/>
          <w:iCs/>
        </w:rPr>
        <w:t xml:space="preserve"> </w:t>
      </w:r>
      <w:r w:rsidR="00301D51" w:rsidRPr="0092707C">
        <w:rPr>
          <w:i/>
          <w:iCs/>
        </w:rPr>
        <w:t>your</w:t>
      </w:r>
      <w:r w:rsidR="00F019E1">
        <w:rPr>
          <w:i/>
          <w:iCs/>
        </w:rPr>
        <w:t xml:space="preserve"> </w:t>
      </w:r>
      <w:r w:rsidR="00301D51" w:rsidRPr="0092707C">
        <w:rPr>
          <w:i/>
          <w:iCs/>
        </w:rPr>
        <w:t>borders</w:t>
      </w:r>
      <w:r w:rsidR="00F019E1">
        <w:rPr>
          <w:i/>
          <w:iCs/>
        </w:rPr>
        <w:t xml:space="preserve"> </w:t>
      </w:r>
      <w:r w:rsidR="00301D51" w:rsidRPr="0092707C">
        <w:rPr>
          <w:i/>
          <w:iCs/>
        </w:rPr>
        <w:t>as</w:t>
      </w:r>
      <w:r w:rsidR="00F019E1">
        <w:rPr>
          <w:i/>
          <w:iCs/>
        </w:rPr>
        <w:t xml:space="preserve"> </w:t>
      </w:r>
      <w:r w:rsidR="00301D51" w:rsidRPr="0092707C">
        <w:rPr>
          <w:i/>
          <w:iCs/>
        </w:rPr>
        <w:t>He</w:t>
      </w:r>
      <w:r w:rsidR="00F019E1">
        <w:rPr>
          <w:i/>
          <w:iCs/>
        </w:rPr>
        <w:t xml:space="preserve"> </w:t>
      </w:r>
      <w:r w:rsidR="00301D51" w:rsidRPr="0092707C">
        <w:rPr>
          <w:i/>
          <w:iCs/>
        </w:rPr>
        <w:t>promised</w:t>
      </w:r>
      <w:r w:rsidR="00F019E1">
        <w:rPr>
          <w:i/>
          <w:iCs/>
        </w:rPr>
        <w:t xml:space="preserve"> </w:t>
      </w:r>
      <w:r w:rsidR="00301D51" w:rsidRPr="0092707C">
        <w:rPr>
          <w:i/>
          <w:iCs/>
        </w:rPr>
        <w:t>you,</w:t>
      </w:r>
      <w:r w:rsidR="00F019E1">
        <w:rPr>
          <w:i/>
          <w:iCs/>
        </w:rPr>
        <w:t xml:space="preserve"> </w:t>
      </w:r>
      <w:r w:rsidR="00301D51" w:rsidRPr="0092707C">
        <w:rPr>
          <w:i/>
          <w:iCs/>
        </w:rPr>
        <w:t>and</w:t>
      </w:r>
      <w:r w:rsidR="00F019E1">
        <w:rPr>
          <w:i/>
          <w:iCs/>
        </w:rPr>
        <w:t xml:space="preserve"> </w:t>
      </w:r>
      <w:r w:rsidR="00301D51" w:rsidRPr="0092707C">
        <w:rPr>
          <w:i/>
          <w:iCs/>
        </w:rPr>
        <w:t>your</w:t>
      </w:r>
      <w:r w:rsidR="00F019E1">
        <w:rPr>
          <w:i/>
          <w:iCs/>
        </w:rPr>
        <w:t xml:space="preserve"> </w:t>
      </w:r>
      <w:r w:rsidR="00301D51" w:rsidRPr="0092707C">
        <w:rPr>
          <w:i/>
          <w:iCs/>
        </w:rPr>
        <w:t>natural</w:t>
      </w:r>
      <w:r w:rsidR="00F019E1">
        <w:rPr>
          <w:i/>
          <w:iCs/>
        </w:rPr>
        <w:t xml:space="preserve"> </w:t>
      </w:r>
      <w:r w:rsidR="00301D51" w:rsidRPr="00415792">
        <w:rPr>
          <w:i/>
          <w:iCs/>
        </w:rPr>
        <w:t>desire</w:t>
      </w:r>
      <w:r w:rsidR="00F019E1">
        <w:rPr>
          <w:i/>
          <w:iCs/>
        </w:rPr>
        <w:t xml:space="preserve"> </w:t>
      </w:r>
      <w:r w:rsidR="00301D51" w:rsidRPr="0092707C">
        <w:rPr>
          <w:i/>
          <w:iCs/>
        </w:rPr>
        <w:t>to</w:t>
      </w:r>
      <w:r w:rsidR="00F019E1">
        <w:rPr>
          <w:i/>
          <w:iCs/>
        </w:rPr>
        <w:t xml:space="preserve"> </w:t>
      </w:r>
      <w:r w:rsidR="00301D51" w:rsidRPr="00415792">
        <w:rPr>
          <w:i/>
          <w:iCs/>
        </w:rPr>
        <w:t>eat</w:t>
      </w:r>
      <w:r w:rsidR="00F019E1">
        <w:rPr>
          <w:i/>
          <w:iCs/>
        </w:rPr>
        <w:t xml:space="preserve"> </w:t>
      </w:r>
      <w:r w:rsidR="00301D51" w:rsidRPr="0092707C">
        <w:rPr>
          <w:i/>
          <w:iCs/>
        </w:rPr>
        <w:t>meat</w:t>
      </w:r>
      <w:r w:rsidR="00F019E1">
        <w:rPr>
          <w:i/>
          <w:iCs/>
        </w:rPr>
        <w:t xml:space="preserve"> </w:t>
      </w:r>
      <w:r w:rsidR="00301D51" w:rsidRPr="0092707C">
        <w:rPr>
          <w:i/>
          <w:iCs/>
        </w:rPr>
        <w:t>asserts</w:t>
      </w:r>
      <w:r w:rsidR="00F019E1">
        <w:rPr>
          <w:i/>
          <w:iCs/>
        </w:rPr>
        <w:t xml:space="preserve"> </w:t>
      </w:r>
      <w:r w:rsidR="00301D51" w:rsidRPr="0092707C">
        <w:rPr>
          <w:i/>
          <w:iCs/>
        </w:rPr>
        <w:t>itself,</w:t>
      </w:r>
      <w:r w:rsidR="00F019E1">
        <w:rPr>
          <w:i/>
          <w:iCs/>
        </w:rPr>
        <w:t xml:space="preserve"> </w:t>
      </w:r>
      <w:r w:rsidR="00301D51" w:rsidRPr="0092707C">
        <w:rPr>
          <w:i/>
          <w:iCs/>
        </w:rPr>
        <w:t>so</w:t>
      </w:r>
      <w:r w:rsidR="00F019E1">
        <w:rPr>
          <w:i/>
          <w:iCs/>
        </w:rPr>
        <w:t xml:space="preserve"> </w:t>
      </w:r>
      <w:r w:rsidR="00301D51" w:rsidRPr="0092707C">
        <w:rPr>
          <w:i/>
          <w:iCs/>
        </w:rPr>
        <w:t>that</w:t>
      </w:r>
      <w:r w:rsidR="00F019E1">
        <w:rPr>
          <w:i/>
          <w:iCs/>
        </w:rPr>
        <w:t xml:space="preserve"> </w:t>
      </w:r>
      <w:r w:rsidR="00301D51" w:rsidRPr="0092707C">
        <w:rPr>
          <w:i/>
          <w:iCs/>
        </w:rPr>
        <w:t>you</w:t>
      </w:r>
      <w:r w:rsidR="00F019E1">
        <w:rPr>
          <w:i/>
          <w:iCs/>
        </w:rPr>
        <w:t xml:space="preserve"> </w:t>
      </w:r>
      <w:r w:rsidR="00301D51" w:rsidRPr="0092707C">
        <w:rPr>
          <w:i/>
          <w:iCs/>
        </w:rPr>
        <w:t>say;</w:t>
      </w:r>
      <w:r w:rsidR="00F019E1">
        <w:rPr>
          <w:i/>
          <w:iCs/>
        </w:rPr>
        <w:t xml:space="preserve"> ‘</w:t>
      </w:r>
      <w:r w:rsidR="00301D51" w:rsidRPr="0092707C">
        <w:rPr>
          <w:i/>
          <w:iCs/>
        </w:rPr>
        <w:t>I</w:t>
      </w:r>
      <w:r w:rsidR="00F019E1">
        <w:rPr>
          <w:i/>
          <w:iCs/>
        </w:rPr>
        <w:t xml:space="preserve"> </w:t>
      </w:r>
      <w:r w:rsidR="00301D51" w:rsidRPr="0092707C">
        <w:rPr>
          <w:i/>
          <w:iCs/>
        </w:rPr>
        <w:t>wish</w:t>
      </w:r>
      <w:r w:rsidR="00F019E1">
        <w:rPr>
          <w:i/>
          <w:iCs/>
        </w:rPr>
        <w:t xml:space="preserve"> </w:t>
      </w:r>
      <w:r w:rsidR="00301D51" w:rsidRPr="0092707C">
        <w:rPr>
          <w:i/>
          <w:iCs/>
        </w:rPr>
        <w:t>to</w:t>
      </w:r>
      <w:r w:rsidR="00F019E1">
        <w:rPr>
          <w:i/>
          <w:iCs/>
        </w:rPr>
        <w:t xml:space="preserve"> </w:t>
      </w:r>
      <w:r w:rsidR="00301D51" w:rsidRPr="00415792">
        <w:rPr>
          <w:i/>
          <w:iCs/>
        </w:rPr>
        <w:t>eat</w:t>
      </w:r>
      <w:r w:rsidR="00F019E1">
        <w:rPr>
          <w:i/>
          <w:iCs/>
        </w:rPr>
        <w:t xml:space="preserve"> </w:t>
      </w:r>
      <w:r w:rsidR="00301D51" w:rsidRPr="0092707C">
        <w:rPr>
          <w:i/>
          <w:iCs/>
        </w:rPr>
        <w:t>meat</w:t>
      </w:r>
      <w:r w:rsidR="00F019E1">
        <w:rPr>
          <w:i/>
          <w:iCs/>
        </w:rPr>
        <w:t>’</w:t>
      </w:r>
      <w:r w:rsidR="00301D51" w:rsidRPr="0092707C">
        <w:rPr>
          <w:i/>
          <w:iCs/>
        </w:rPr>
        <w:t>,</w:t>
      </w:r>
      <w:r w:rsidR="00F019E1">
        <w:rPr>
          <w:i/>
          <w:iCs/>
        </w:rPr>
        <w:t xml:space="preserve"> </w:t>
      </w:r>
      <w:r w:rsidR="00301D51" w:rsidRPr="0092707C">
        <w:rPr>
          <w:i/>
          <w:iCs/>
        </w:rPr>
        <w:t>you</w:t>
      </w:r>
      <w:r w:rsidR="00F019E1">
        <w:rPr>
          <w:i/>
          <w:iCs/>
        </w:rPr>
        <w:t xml:space="preserve"> </w:t>
      </w:r>
      <w:r w:rsidR="00301D51" w:rsidRPr="0092707C">
        <w:rPr>
          <w:i/>
          <w:iCs/>
        </w:rPr>
        <w:t>may</w:t>
      </w:r>
      <w:r w:rsidR="00F019E1">
        <w:rPr>
          <w:i/>
          <w:iCs/>
        </w:rPr>
        <w:t xml:space="preserve"> </w:t>
      </w:r>
      <w:r w:rsidR="00301D51" w:rsidRPr="00415792">
        <w:rPr>
          <w:i/>
          <w:iCs/>
        </w:rPr>
        <w:t>eat</w:t>
      </w:r>
      <w:r w:rsidR="00F019E1">
        <w:rPr>
          <w:i/>
          <w:iCs/>
        </w:rPr>
        <w:t xml:space="preserve"> </w:t>
      </w:r>
      <w:r w:rsidR="00301D51" w:rsidRPr="0092707C">
        <w:rPr>
          <w:i/>
          <w:iCs/>
        </w:rPr>
        <w:t>as</w:t>
      </w:r>
      <w:r w:rsidR="00F019E1">
        <w:rPr>
          <w:i/>
          <w:iCs/>
        </w:rPr>
        <w:t xml:space="preserve"> </w:t>
      </w:r>
      <w:r w:rsidR="00301D51" w:rsidRPr="0092707C">
        <w:rPr>
          <w:i/>
          <w:iCs/>
        </w:rPr>
        <w:t>much</w:t>
      </w:r>
      <w:r w:rsidR="00F019E1">
        <w:rPr>
          <w:i/>
          <w:iCs/>
        </w:rPr>
        <w:t xml:space="preserve"> </w:t>
      </w:r>
      <w:r w:rsidR="00301D51" w:rsidRPr="0092707C">
        <w:rPr>
          <w:i/>
          <w:iCs/>
        </w:rPr>
        <w:t>meat</w:t>
      </w:r>
      <w:r w:rsidR="00F019E1">
        <w:rPr>
          <w:i/>
          <w:iCs/>
        </w:rPr>
        <w:t xml:space="preserve"> </w:t>
      </w:r>
      <w:r w:rsidR="00301D51" w:rsidRPr="0092707C">
        <w:rPr>
          <w:i/>
          <w:iCs/>
        </w:rPr>
        <w:t>as</w:t>
      </w:r>
      <w:r w:rsidR="00F019E1">
        <w:rPr>
          <w:i/>
          <w:iCs/>
        </w:rPr>
        <w:t xml:space="preserve"> </w:t>
      </w:r>
      <w:r w:rsidR="00301D51" w:rsidRPr="0092707C">
        <w:rPr>
          <w:i/>
          <w:iCs/>
        </w:rPr>
        <w:t>you</w:t>
      </w:r>
      <w:r w:rsidR="00F019E1">
        <w:rPr>
          <w:i/>
          <w:iCs/>
        </w:rPr>
        <w:t xml:space="preserve"> </w:t>
      </w:r>
      <w:r w:rsidR="00301D51" w:rsidRPr="0092707C">
        <w:rPr>
          <w:i/>
          <w:iCs/>
        </w:rPr>
        <w:t>wish,</w:t>
      </w:r>
      <w:r w:rsidR="00F019E1">
        <w:rPr>
          <w:i/>
          <w:iCs/>
        </w:rPr>
        <w:t xml:space="preserve"> </w:t>
      </w:r>
      <w:r w:rsidR="00301D51" w:rsidRPr="0092707C">
        <w:rPr>
          <w:i/>
          <w:iCs/>
        </w:rPr>
        <w:t>you</w:t>
      </w:r>
      <w:r w:rsidR="00F019E1">
        <w:rPr>
          <w:i/>
          <w:iCs/>
        </w:rPr>
        <w:t xml:space="preserve"> </w:t>
      </w:r>
      <w:r w:rsidR="00301D51" w:rsidRPr="0092707C">
        <w:rPr>
          <w:i/>
          <w:iCs/>
        </w:rPr>
        <w:t>need</w:t>
      </w:r>
      <w:r w:rsidR="00F019E1">
        <w:rPr>
          <w:i/>
          <w:iCs/>
        </w:rPr>
        <w:t xml:space="preserve"> </w:t>
      </w:r>
      <w:r w:rsidR="00301D51" w:rsidRPr="0092707C">
        <w:rPr>
          <w:i/>
          <w:iCs/>
        </w:rPr>
        <w:t>only</w:t>
      </w:r>
      <w:r w:rsidR="00F019E1">
        <w:rPr>
          <w:i/>
          <w:iCs/>
        </w:rPr>
        <w:t xml:space="preserve"> </w:t>
      </w:r>
      <w:r w:rsidR="00301D51" w:rsidRPr="0092707C">
        <w:rPr>
          <w:i/>
          <w:iCs/>
          <w:u w:val="single"/>
        </w:rPr>
        <w:t>slaughter</w:t>
      </w:r>
      <w:r w:rsidR="00F019E1">
        <w:rPr>
          <w:i/>
          <w:iCs/>
          <w:u w:val="single"/>
        </w:rPr>
        <w:t xml:space="preserve"> </w:t>
      </w:r>
      <w:r w:rsidR="00301D51" w:rsidRPr="0092707C">
        <w:rPr>
          <w:i/>
          <w:iCs/>
          <w:u w:val="single"/>
        </w:rPr>
        <w:t>your</w:t>
      </w:r>
      <w:r w:rsidR="00F019E1">
        <w:rPr>
          <w:i/>
          <w:iCs/>
          <w:u w:val="single"/>
        </w:rPr>
        <w:t xml:space="preserve"> </w:t>
      </w:r>
      <w:r w:rsidR="00301D51" w:rsidRPr="0092707C">
        <w:rPr>
          <w:i/>
          <w:iCs/>
          <w:u w:val="single"/>
        </w:rPr>
        <w:t>cattle</w:t>
      </w:r>
      <w:r w:rsidR="00F019E1">
        <w:rPr>
          <w:i/>
          <w:iCs/>
          <w:u w:val="single"/>
        </w:rPr>
        <w:t xml:space="preserve"> </w:t>
      </w:r>
      <w:r w:rsidR="00301D51" w:rsidRPr="0092707C">
        <w:rPr>
          <w:i/>
          <w:iCs/>
          <w:u w:val="single"/>
        </w:rPr>
        <w:t>and</w:t>
      </w:r>
      <w:r w:rsidR="00F019E1">
        <w:rPr>
          <w:i/>
          <w:iCs/>
          <w:u w:val="single"/>
        </w:rPr>
        <w:t xml:space="preserve"> </w:t>
      </w:r>
      <w:r w:rsidR="00301D51" w:rsidRPr="0092707C">
        <w:rPr>
          <w:i/>
          <w:iCs/>
          <w:u w:val="single"/>
        </w:rPr>
        <w:t>small</w:t>
      </w:r>
      <w:r w:rsidR="00F019E1">
        <w:rPr>
          <w:i/>
          <w:iCs/>
          <w:u w:val="single"/>
        </w:rPr>
        <w:t xml:space="preserve"> </w:t>
      </w:r>
      <w:r w:rsidR="00301D51" w:rsidRPr="0092707C">
        <w:rPr>
          <w:i/>
          <w:iCs/>
          <w:u w:val="single"/>
        </w:rPr>
        <w:t>animals,</w:t>
      </w:r>
      <w:r w:rsidR="00F019E1">
        <w:rPr>
          <w:i/>
          <w:iCs/>
          <w:u w:val="single"/>
        </w:rPr>
        <w:t xml:space="preserve"> </w:t>
      </w:r>
      <w:r w:rsidR="00301D51" w:rsidRPr="0092707C">
        <w:rPr>
          <w:i/>
          <w:iCs/>
          <w:u w:val="single"/>
        </w:rPr>
        <w:t>in</w:t>
      </w:r>
      <w:r w:rsidR="00F019E1">
        <w:rPr>
          <w:i/>
          <w:iCs/>
          <w:u w:val="single"/>
        </w:rPr>
        <w:t xml:space="preserve"> </w:t>
      </w:r>
      <w:r w:rsidR="00301D51" w:rsidRPr="0092707C">
        <w:rPr>
          <w:i/>
          <w:iCs/>
          <w:u w:val="single"/>
        </w:rPr>
        <w:t>the</w:t>
      </w:r>
      <w:r w:rsidR="00F019E1">
        <w:rPr>
          <w:i/>
          <w:iCs/>
          <w:u w:val="single"/>
        </w:rPr>
        <w:t xml:space="preserve"> </w:t>
      </w:r>
      <w:r w:rsidR="00301D51" w:rsidRPr="0092707C">
        <w:rPr>
          <w:i/>
          <w:iCs/>
          <w:u w:val="single"/>
        </w:rPr>
        <w:t>manner</w:t>
      </w:r>
      <w:r w:rsidR="00F019E1">
        <w:rPr>
          <w:i/>
          <w:iCs/>
          <w:u w:val="single"/>
        </w:rPr>
        <w:t xml:space="preserve"> </w:t>
      </w:r>
      <w:r w:rsidR="00301D51" w:rsidRPr="0092707C">
        <w:rPr>
          <w:i/>
          <w:iCs/>
          <w:u w:val="single"/>
        </w:rPr>
        <w:t>I</w:t>
      </w:r>
      <w:r w:rsidR="00F019E1">
        <w:rPr>
          <w:i/>
          <w:iCs/>
          <w:u w:val="single"/>
        </w:rPr>
        <w:t xml:space="preserve"> </w:t>
      </w:r>
      <w:r w:rsidR="00301D51" w:rsidRPr="0092707C">
        <w:rPr>
          <w:i/>
          <w:iCs/>
          <w:u w:val="single"/>
        </w:rPr>
        <w:t>have</w:t>
      </w:r>
      <w:r w:rsidR="00F019E1">
        <w:rPr>
          <w:i/>
          <w:iCs/>
          <w:u w:val="single"/>
        </w:rPr>
        <w:t xml:space="preserve"> </w:t>
      </w:r>
      <w:r w:rsidR="00301D51" w:rsidRPr="0092707C">
        <w:rPr>
          <w:i/>
          <w:iCs/>
          <w:u w:val="single"/>
        </w:rPr>
        <w:t>commanded</w:t>
      </w:r>
      <w:r w:rsidR="00F019E1">
        <w:rPr>
          <w:i/>
          <w:iCs/>
          <w:u w:val="single"/>
        </w:rPr>
        <w:t xml:space="preserve"> </w:t>
      </w:r>
      <w:r w:rsidR="00301D51" w:rsidRPr="0092707C">
        <w:rPr>
          <w:i/>
          <w:iCs/>
          <w:u w:val="single"/>
        </w:rPr>
        <w:t>you</w:t>
      </w:r>
      <w:r w:rsidR="00301D51" w:rsidRPr="0092707C">
        <w:rPr>
          <w:i/>
          <w:iCs/>
        </w:rPr>
        <w:t>.</w:t>
      </w:r>
    </w:p>
    <w:p w14:paraId="13025CBC" w14:textId="77777777" w:rsidR="0092707C" w:rsidRDefault="0092707C" w:rsidP="00301D51"/>
    <w:p w14:paraId="5CAC41CE" w14:textId="03DFD94E" w:rsidR="00301D51" w:rsidRDefault="0092707C" w:rsidP="0092707C">
      <w:r w:rsidRPr="0092707C">
        <w:t>This</w:t>
      </w:r>
      <w:r w:rsidR="00F019E1">
        <w:t xml:space="preserve"> </w:t>
      </w:r>
      <w:r w:rsidRPr="0092707C">
        <w:t>passage</w:t>
      </w:r>
      <w:r w:rsidR="00F019E1">
        <w:t xml:space="preserve"> </w:t>
      </w:r>
      <w:r w:rsidRPr="0092707C">
        <w:t>informs</w:t>
      </w:r>
      <w:r w:rsidR="00F019E1">
        <w:t xml:space="preserve"> </w:t>
      </w:r>
      <w:r w:rsidRPr="0092707C">
        <w:t>us</w:t>
      </w:r>
      <w:r w:rsidR="00F019E1">
        <w:t xml:space="preserve"> </w:t>
      </w:r>
      <w:r w:rsidRPr="0092707C">
        <w:t>that</w:t>
      </w:r>
      <w:r w:rsidR="00F019E1">
        <w:t xml:space="preserve"> </w:t>
      </w:r>
      <w:r w:rsidRPr="0092707C">
        <w:t>even</w:t>
      </w:r>
      <w:r w:rsidR="00F019E1">
        <w:t xml:space="preserve"> </w:t>
      </w:r>
      <w:r w:rsidRPr="0092707C">
        <w:t>when</w:t>
      </w:r>
      <w:r w:rsidR="00F019E1">
        <w:t xml:space="preserve"> </w:t>
      </w:r>
      <w:r w:rsidRPr="0092707C">
        <w:t>we</w:t>
      </w:r>
      <w:r w:rsidR="00F019E1">
        <w:t xml:space="preserve"> </w:t>
      </w:r>
      <w:r w:rsidRPr="0092707C">
        <w:t>will</w:t>
      </w:r>
      <w:r w:rsidR="00F019E1">
        <w:t xml:space="preserve"> </w:t>
      </w:r>
      <w:r w:rsidRPr="0092707C">
        <w:t>live</w:t>
      </w:r>
      <w:r w:rsidR="00F019E1">
        <w:t xml:space="preserve"> </w:t>
      </w:r>
      <w:r w:rsidRPr="0092707C">
        <w:t>far</w:t>
      </w:r>
      <w:r w:rsidR="00F019E1">
        <w:t xml:space="preserve"> </w:t>
      </w:r>
      <w:r w:rsidRPr="0092707C">
        <w:t>away</w:t>
      </w:r>
      <w:r w:rsidR="00F019E1">
        <w:t xml:space="preserve"> </w:t>
      </w:r>
      <w:r w:rsidRPr="0092707C">
        <w:t>from</w:t>
      </w:r>
      <w:r w:rsidR="00F019E1">
        <w:t xml:space="preserve"> </w:t>
      </w:r>
      <w:r w:rsidRPr="0092707C">
        <w:t>the</w:t>
      </w:r>
      <w:r w:rsidR="00F019E1">
        <w:t xml:space="preserve"> </w:t>
      </w:r>
      <w:r w:rsidRPr="00415792">
        <w:t>Temple</w:t>
      </w:r>
      <w:r w:rsidRPr="0092707C">
        <w:t>,</w:t>
      </w:r>
      <w:r w:rsidR="00F019E1">
        <w:t xml:space="preserve"> </w:t>
      </w:r>
      <w:r w:rsidRPr="0092707C">
        <w:t>we</w:t>
      </w:r>
      <w:r w:rsidR="00F019E1">
        <w:t xml:space="preserve"> </w:t>
      </w:r>
      <w:r w:rsidRPr="0092707C">
        <w:t>will</w:t>
      </w:r>
      <w:r w:rsidR="00F019E1">
        <w:t xml:space="preserve"> </w:t>
      </w:r>
      <w:r w:rsidRPr="0092707C">
        <w:t>still</w:t>
      </w:r>
      <w:r w:rsidR="00F019E1">
        <w:t xml:space="preserve"> </w:t>
      </w:r>
      <w:r w:rsidRPr="0092707C">
        <w:t>be</w:t>
      </w:r>
      <w:r w:rsidR="00F019E1">
        <w:t xml:space="preserve"> </w:t>
      </w:r>
      <w:r w:rsidRPr="0092707C">
        <w:t>able</w:t>
      </w:r>
      <w:r w:rsidR="00F019E1">
        <w:t xml:space="preserve"> </w:t>
      </w:r>
      <w:r w:rsidRPr="0092707C">
        <w:t>to</w:t>
      </w:r>
      <w:r w:rsidR="00F019E1">
        <w:t xml:space="preserve"> </w:t>
      </w:r>
      <w:r w:rsidRPr="0092707C">
        <w:lastRenderedPageBreak/>
        <w:t>enjoy</w:t>
      </w:r>
      <w:r w:rsidR="00F019E1">
        <w:t xml:space="preserve"> </w:t>
      </w:r>
      <w:r w:rsidRPr="0092707C">
        <w:t>meat</w:t>
      </w:r>
      <w:r w:rsidR="00F019E1">
        <w:t xml:space="preserve"> </w:t>
      </w:r>
      <w:r w:rsidRPr="0092707C">
        <w:t>(for</w:t>
      </w:r>
      <w:r w:rsidR="00F019E1">
        <w:t xml:space="preserve"> </w:t>
      </w:r>
      <w:r w:rsidRPr="0092707C">
        <w:t>the</w:t>
      </w:r>
      <w:r w:rsidR="00F019E1">
        <w:t xml:space="preserve"> </w:t>
      </w:r>
      <w:r w:rsidRPr="0092707C">
        <w:t>entire</w:t>
      </w:r>
      <w:r w:rsidR="00F019E1">
        <w:t xml:space="preserve"> </w:t>
      </w:r>
      <w:r w:rsidRPr="0092707C">
        <w:t>40</w:t>
      </w:r>
      <w:r w:rsidR="00F019E1">
        <w:t xml:space="preserve"> </w:t>
      </w:r>
      <w:r w:rsidRPr="0092707C">
        <w:t>years</w:t>
      </w:r>
      <w:r w:rsidR="00F019E1">
        <w:t xml:space="preserve"> </w:t>
      </w:r>
      <w:r w:rsidRPr="0092707C">
        <w:t>in</w:t>
      </w:r>
      <w:r w:rsidR="00F019E1">
        <w:t xml:space="preserve"> </w:t>
      </w:r>
      <w:r w:rsidRPr="0092707C">
        <w:t>the</w:t>
      </w:r>
      <w:r w:rsidR="00F019E1">
        <w:t xml:space="preserve"> </w:t>
      </w:r>
      <w:r w:rsidRPr="0092707C">
        <w:t>wilderness</w:t>
      </w:r>
      <w:r w:rsidR="00F019E1">
        <w:t xml:space="preserve"> </w:t>
      </w:r>
      <w:r w:rsidRPr="0092707C">
        <w:t>the</w:t>
      </w:r>
      <w:r w:rsidR="00F019E1">
        <w:t xml:space="preserve"> </w:t>
      </w:r>
      <w:r w:rsidRPr="00415792">
        <w:t>Jews</w:t>
      </w:r>
      <w:r w:rsidR="00F019E1">
        <w:t xml:space="preserve"> </w:t>
      </w:r>
      <w:r w:rsidRPr="00415792">
        <w:t>ate</w:t>
      </w:r>
      <w:r w:rsidR="00F019E1">
        <w:t xml:space="preserve"> </w:t>
      </w:r>
      <w:r w:rsidRPr="0092707C">
        <w:t>meat</w:t>
      </w:r>
      <w:r w:rsidR="00F019E1">
        <w:t xml:space="preserve"> </w:t>
      </w:r>
      <w:r w:rsidRPr="0092707C">
        <w:t>only</w:t>
      </w:r>
      <w:r w:rsidR="00F019E1">
        <w:t xml:space="preserve"> </w:t>
      </w:r>
      <w:r w:rsidRPr="0092707C">
        <w:t>from</w:t>
      </w:r>
      <w:r w:rsidR="00F019E1">
        <w:t xml:space="preserve"> </w:t>
      </w:r>
      <w:r w:rsidRPr="00415792">
        <w:t>Temple</w:t>
      </w:r>
      <w:r w:rsidRPr="0092707C">
        <w:t>/</w:t>
      </w:r>
      <w:r w:rsidRPr="00415792">
        <w:t>Tabernacle</w:t>
      </w:r>
      <w:r w:rsidR="00F019E1">
        <w:t xml:space="preserve"> </w:t>
      </w:r>
      <w:r w:rsidRPr="0092707C">
        <w:t>offerings).</w:t>
      </w:r>
      <w:r w:rsidR="00F019E1">
        <w:t xml:space="preserve"> </w:t>
      </w:r>
      <w:r w:rsidRPr="0092707C">
        <w:t>Simply</w:t>
      </w:r>
      <w:r w:rsidR="00F019E1">
        <w:t xml:space="preserve"> </w:t>
      </w:r>
      <w:r w:rsidRPr="0092707C">
        <w:t>take</w:t>
      </w:r>
      <w:r w:rsidR="00F019E1">
        <w:t xml:space="preserve"> </w:t>
      </w:r>
      <w:r w:rsidRPr="0092707C">
        <w:t>an</w:t>
      </w:r>
      <w:r w:rsidR="00F019E1">
        <w:t xml:space="preserve"> </w:t>
      </w:r>
      <w:r w:rsidRPr="0092707C">
        <w:t>animal</w:t>
      </w:r>
      <w:r w:rsidR="00F019E1">
        <w:t xml:space="preserve"> </w:t>
      </w:r>
      <w:r w:rsidRPr="0092707C">
        <w:t>from</w:t>
      </w:r>
      <w:r w:rsidR="00F019E1">
        <w:t xml:space="preserve"> </w:t>
      </w:r>
      <w:r w:rsidRPr="0092707C">
        <w:t>your</w:t>
      </w:r>
      <w:r w:rsidR="00F019E1">
        <w:t xml:space="preserve"> </w:t>
      </w:r>
      <w:r w:rsidRPr="0092707C">
        <w:t>own</w:t>
      </w:r>
      <w:r w:rsidR="00F019E1">
        <w:t xml:space="preserve"> </w:t>
      </w:r>
      <w:r w:rsidRPr="0092707C">
        <w:t>herd</w:t>
      </w:r>
      <w:r w:rsidR="00F019E1">
        <w:t xml:space="preserve"> </w:t>
      </w:r>
      <w:r w:rsidRPr="0092707C">
        <w:t>or</w:t>
      </w:r>
      <w:r w:rsidR="00F019E1">
        <w:t xml:space="preserve"> </w:t>
      </w:r>
      <w:r w:rsidRPr="0092707C">
        <w:t>flock</w:t>
      </w:r>
      <w:r w:rsidR="00F019E1">
        <w:t xml:space="preserve"> </w:t>
      </w:r>
      <w:r w:rsidRPr="0092707C">
        <w:t>and</w:t>
      </w:r>
      <w:r w:rsidR="00F019E1">
        <w:t xml:space="preserve"> </w:t>
      </w:r>
      <w:r w:rsidRPr="0092707C">
        <w:t>slaughter</w:t>
      </w:r>
      <w:r w:rsidR="00F019E1">
        <w:t xml:space="preserve"> </w:t>
      </w:r>
      <w:r w:rsidRPr="0092707C">
        <w:t>it…</w:t>
      </w:r>
      <w:r w:rsidR="00F019E1">
        <w:t>”</w:t>
      </w:r>
      <w:r w:rsidRPr="0092707C">
        <w:rPr>
          <w:b/>
          <w:bCs/>
        </w:rPr>
        <w:t>as</w:t>
      </w:r>
      <w:r w:rsidR="00F019E1">
        <w:rPr>
          <w:b/>
          <w:bCs/>
        </w:rPr>
        <w:t xml:space="preserve"> </w:t>
      </w:r>
      <w:r w:rsidRPr="0092707C">
        <w:rPr>
          <w:b/>
          <w:bCs/>
        </w:rPr>
        <w:t>He</w:t>
      </w:r>
      <w:r w:rsidR="00F019E1">
        <w:rPr>
          <w:b/>
          <w:bCs/>
        </w:rPr>
        <w:t xml:space="preserve"> </w:t>
      </w:r>
      <w:r w:rsidRPr="0092707C">
        <w:rPr>
          <w:b/>
          <w:bCs/>
        </w:rPr>
        <w:t>has</w:t>
      </w:r>
      <w:r w:rsidR="00F019E1">
        <w:rPr>
          <w:b/>
          <w:bCs/>
        </w:rPr>
        <w:t xml:space="preserve"> </w:t>
      </w:r>
      <w:r w:rsidRPr="0092707C">
        <w:rPr>
          <w:b/>
          <w:bCs/>
        </w:rPr>
        <w:t>commanded</w:t>
      </w:r>
      <w:r w:rsidR="00F019E1">
        <w:rPr>
          <w:b/>
          <w:bCs/>
        </w:rPr>
        <w:t xml:space="preserve"> </w:t>
      </w:r>
      <w:r w:rsidRPr="0092707C">
        <w:rPr>
          <w:b/>
          <w:bCs/>
        </w:rPr>
        <w:t>you</w:t>
      </w:r>
      <w:r w:rsidR="00F019E1">
        <w:t>”</w:t>
      </w:r>
      <w:r>
        <w:t>.</w:t>
      </w:r>
      <w:r w:rsidR="00F019E1">
        <w:t xml:space="preserve"> </w:t>
      </w:r>
      <w:r w:rsidRPr="0092707C">
        <w:t>Now,</w:t>
      </w:r>
      <w:r w:rsidR="00F019E1">
        <w:t xml:space="preserve"> </w:t>
      </w:r>
      <w:r w:rsidRPr="0092707C">
        <w:t>you</w:t>
      </w:r>
      <w:r w:rsidR="00F019E1">
        <w:t xml:space="preserve"> </w:t>
      </w:r>
      <w:r w:rsidRPr="0092707C">
        <w:t>can</w:t>
      </w:r>
      <w:r w:rsidR="00F019E1">
        <w:t xml:space="preserve"> </w:t>
      </w:r>
      <w:r w:rsidRPr="0092707C">
        <w:t>search</w:t>
      </w:r>
      <w:r w:rsidR="00F019E1">
        <w:t xml:space="preserve"> </w:t>
      </w:r>
      <w:r w:rsidRPr="0092707C">
        <w:t>the</w:t>
      </w:r>
      <w:r w:rsidR="00F019E1">
        <w:t xml:space="preserve"> </w:t>
      </w:r>
      <w:r w:rsidRPr="0092707C">
        <w:t>Bible</w:t>
      </w:r>
      <w:r w:rsidR="00F019E1">
        <w:t xml:space="preserve"> </w:t>
      </w:r>
      <w:r w:rsidRPr="0092707C">
        <w:t>from</w:t>
      </w:r>
      <w:r w:rsidR="00F019E1">
        <w:t xml:space="preserve"> </w:t>
      </w:r>
      <w:r w:rsidRPr="0092707C">
        <w:t>beginning</w:t>
      </w:r>
      <w:r w:rsidR="00F019E1">
        <w:t xml:space="preserve"> </w:t>
      </w:r>
      <w:r w:rsidRPr="0092707C">
        <w:t>to</w:t>
      </w:r>
      <w:r w:rsidR="00F019E1">
        <w:t xml:space="preserve"> </w:t>
      </w:r>
      <w:r w:rsidRPr="0092707C">
        <w:t>end,</w:t>
      </w:r>
      <w:r w:rsidR="00F019E1">
        <w:t xml:space="preserve"> </w:t>
      </w:r>
      <w:r w:rsidRPr="0092707C">
        <w:t>but</w:t>
      </w:r>
      <w:r w:rsidR="00F019E1">
        <w:t xml:space="preserve"> </w:t>
      </w:r>
      <w:r w:rsidRPr="0092707C">
        <w:t>you</w:t>
      </w:r>
      <w:r w:rsidR="00F019E1">
        <w:t xml:space="preserve"> </w:t>
      </w:r>
      <w:r w:rsidRPr="0092707C">
        <w:t>won</w:t>
      </w:r>
      <w:r w:rsidR="00F019E1">
        <w:t>’</w:t>
      </w:r>
      <w:r w:rsidRPr="0092707C">
        <w:t>t</w:t>
      </w:r>
      <w:r w:rsidR="00F019E1">
        <w:t xml:space="preserve"> </w:t>
      </w:r>
      <w:r w:rsidRPr="0092707C">
        <w:t>find</w:t>
      </w:r>
      <w:r w:rsidR="00F019E1">
        <w:t xml:space="preserve"> </w:t>
      </w:r>
      <w:r w:rsidRPr="0092707C">
        <w:t>any</w:t>
      </w:r>
      <w:r w:rsidR="00F019E1">
        <w:t xml:space="preserve"> </w:t>
      </w:r>
      <w:r w:rsidRPr="0092707C">
        <w:t>instructions</w:t>
      </w:r>
      <w:r w:rsidR="00F019E1">
        <w:t xml:space="preserve"> </w:t>
      </w:r>
      <w:r w:rsidRPr="0092707C">
        <w:t>or</w:t>
      </w:r>
      <w:r w:rsidR="00F019E1">
        <w:t xml:space="preserve"> </w:t>
      </w:r>
      <w:r w:rsidRPr="00415792">
        <w:t>command</w:t>
      </w:r>
      <w:r w:rsidR="00F019E1">
        <w:t xml:space="preserve"> </w:t>
      </w:r>
      <w:r w:rsidRPr="0092707C">
        <w:t>concerning</w:t>
      </w:r>
      <w:r w:rsidR="00F019E1">
        <w:t xml:space="preserve"> </w:t>
      </w:r>
      <w:r w:rsidRPr="0092707C">
        <w:t>the</w:t>
      </w:r>
      <w:r w:rsidR="00F019E1">
        <w:t xml:space="preserve"> </w:t>
      </w:r>
      <w:r w:rsidRPr="0092707C">
        <w:t>technique</w:t>
      </w:r>
      <w:r w:rsidR="00F019E1">
        <w:t xml:space="preserve"> </w:t>
      </w:r>
      <w:r w:rsidRPr="0092707C">
        <w:t>of</w:t>
      </w:r>
      <w:r w:rsidR="00F019E1">
        <w:t xml:space="preserve"> </w:t>
      </w:r>
      <w:r w:rsidRPr="0092707C">
        <w:t>animal</w:t>
      </w:r>
      <w:r w:rsidR="00F019E1">
        <w:t xml:space="preserve"> </w:t>
      </w:r>
      <w:r w:rsidRPr="0092707C">
        <w:t>slaughter</w:t>
      </w:r>
      <w:r w:rsidR="00F019E1">
        <w:t xml:space="preserve"> </w:t>
      </w:r>
      <w:r w:rsidRPr="0092707C">
        <w:t>that</w:t>
      </w:r>
      <w:r w:rsidR="00F019E1">
        <w:t xml:space="preserve"> </w:t>
      </w:r>
      <w:r w:rsidRPr="0092707C">
        <w:t>would</w:t>
      </w:r>
      <w:r w:rsidR="00F019E1">
        <w:t xml:space="preserve"> </w:t>
      </w:r>
      <w:r w:rsidRPr="00415792">
        <w:t>justify</w:t>
      </w:r>
      <w:r w:rsidR="00F019E1">
        <w:t xml:space="preserve"> </w:t>
      </w:r>
      <w:r w:rsidRPr="0092707C">
        <w:t>the</w:t>
      </w:r>
      <w:r w:rsidR="00F019E1">
        <w:t xml:space="preserve"> </w:t>
      </w:r>
      <w:r w:rsidRPr="0092707C">
        <w:t>words</w:t>
      </w:r>
      <w:r w:rsidR="00F019E1">
        <w:t xml:space="preserve"> “</w:t>
      </w:r>
      <w:r w:rsidRPr="0092707C">
        <w:t>as</w:t>
      </w:r>
      <w:r w:rsidR="00F019E1">
        <w:t xml:space="preserve"> </w:t>
      </w:r>
      <w:r w:rsidRPr="0092707C">
        <w:t>He</w:t>
      </w:r>
      <w:r w:rsidR="00F019E1">
        <w:t xml:space="preserve"> </w:t>
      </w:r>
      <w:r w:rsidRPr="0092707C">
        <w:t>has</w:t>
      </w:r>
      <w:r w:rsidR="00F019E1">
        <w:t xml:space="preserve"> </w:t>
      </w:r>
      <w:r w:rsidRPr="0092707C">
        <w:t>commanded</w:t>
      </w:r>
      <w:r w:rsidR="00F019E1">
        <w:t xml:space="preserve"> </w:t>
      </w:r>
      <w:r w:rsidRPr="0092707C">
        <w:t>you.</w:t>
      </w:r>
      <w:r w:rsidR="00F019E1">
        <w:t xml:space="preserve">” </w:t>
      </w:r>
      <w:r w:rsidRPr="0092707C">
        <w:t>It</w:t>
      </w:r>
      <w:r w:rsidR="00F019E1">
        <w:t>’</w:t>
      </w:r>
      <w:r w:rsidRPr="0092707C">
        <w:t>s</w:t>
      </w:r>
      <w:r w:rsidR="00F019E1">
        <w:t xml:space="preserve"> </w:t>
      </w:r>
      <w:r w:rsidRPr="0092707C">
        <w:t>simply</w:t>
      </w:r>
      <w:r w:rsidR="00F019E1">
        <w:t xml:space="preserve"> </w:t>
      </w:r>
      <w:r w:rsidRPr="0092707C">
        <w:t>not</w:t>
      </w:r>
      <w:r w:rsidR="00F019E1">
        <w:t xml:space="preserve"> </w:t>
      </w:r>
      <w:r w:rsidRPr="0092707C">
        <w:t>there.</w:t>
      </w:r>
      <w:r w:rsidR="00F019E1">
        <w:t xml:space="preserve"> </w:t>
      </w:r>
      <w:r w:rsidRPr="0092707C">
        <w:t>Either</w:t>
      </w:r>
      <w:r w:rsidR="00F019E1">
        <w:t xml:space="preserve"> </w:t>
      </w:r>
      <w:r w:rsidRPr="0092707C">
        <w:t>the</w:t>
      </w:r>
      <w:r w:rsidR="00F019E1">
        <w:t xml:space="preserve"> </w:t>
      </w:r>
      <w:r w:rsidRPr="0092707C">
        <w:t>author</w:t>
      </w:r>
      <w:r w:rsidR="00F019E1">
        <w:t xml:space="preserve"> </w:t>
      </w:r>
      <w:r w:rsidRPr="0092707C">
        <w:t>of</w:t>
      </w:r>
      <w:r w:rsidR="00F019E1">
        <w:t xml:space="preserve"> </w:t>
      </w:r>
      <w:r w:rsidRPr="0092707C">
        <w:t>this</w:t>
      </w:r>
      <w:r w:rsidR="00F019E1">
        <w:t xml:space="preserve"> </w:t>
      </w:r>
      <w:r w:rsidRPr="0092707C">
        <w:t>Torah</w:t>
      </w:r>
      <w:r w:rsidR="00F019E1">
        <w:t xml:space="preserve"> </w:t>
      </w:r>
      <w:r w:rsidRPr="0092707C">
        <w:t>forgot</w:t>
      </w:r>
      <w:r w:rsidR="00F019E1">
        <w:t xml:space="preserve"> </w:t>
      </w:r>
      <w:r>
        <w:t>to</w:t>
      </w:r>
      <w:r w:rsidR="00F019E1">
        <w:t xml:space="preserve"> </w:t>
      </w:r>
      <w:r>
        <w:t>tell</w:t>
      </w:r>
      <w:r w:rsidR="00F019E1">
        <w:t xml:space="preserve"> </w:t>
      </w:r>
      <w:r>
        <w:t>us</w:t>
      </w:r>
      <w:r w:rsidR="00F019E1">
        <w:t xml:space="preserve"> </w:t>
      </w:r>
      <w:r w:rsidRPr="0092707C">
        <w:t>or</w:t>
      </w:r>
      <w:r w:rsidR="00F019E1">
        <w:t xml:space="preserve"> </w:t>
      </w:r>
      <w:r w:rsidRPr="0092707C">
        <w:t>else</w:t>
      </w:r>
      <w:r w:rsidR="00F019E1">
        <w:t xml:space="preserve"> </w:t>
      </w:r>
      <w:r w:rsidRPr="0092707C">
        <w:t>He</w:t>
      </w:r>
      <w:r w:rsidR="00F019E1">
        <w:t xml:space="preserve"> </w:t>
      </w:r>
      <w:r w:rsidRPr="0092707C">
        <w:t>gave</w:t>
      </w:r>
      <w:r w:rsidR="00F019E1">
        <w:t xml:space="preserve"> </w:t>
      </w:r>
      <w:r w:rsidRPr="0092707C">
        <w:t>us</w:t>
      </w:r>
      <w:r w:rsidR="00F019E1">
        <w:t xml:space="preserve"> </w:t>
      </w:r>
      <w:r w:rsidRPr="0092707C">
        <w:t>an</w:t>
      </w:r>
      <w:r w:rsidR="00F019E1">
        <w:t xml:space="preserve"> </w:t>
      </w:r>
      <w:r w:rsidRPr="0092707C">
        <w:t>Oral</w:t>
      </w:r>
      <w:r w:rsidR="00F019E1">
        <w:t xml:space="preserve"> </w:t>
      </w:r>
      <w:r w:rsidRPr="00415792">
        <w:t>Law</w:t>
      </w:r>
      <w:r w:rsidR="00F019E1">
        <w:t xml:space="preserve"> </w:t>
      </w:r>
      <w:r w:rsidRPr="0092707C">
        <w:t>to</w:t>
      </w:r>
      <w:r w:rsidR="00F019E1">
        <w:t xml:space="preserve"> </w:t>
      </w:r>
      <w:r w:rsidRPr="0092707C">
        <w:t>go</w:t>
      </w:r>
      <w:r w:rsidR="00F019E1">
        <w:t xml:space="preserve"> </w:t>
      </w:r>
      <w:r w:rsidRPr="0092707C">
        <w:t>with</w:t>
      </w:r>
      <w:r w:rsidR="00F019E1">
        <w:t xml:space="preserve"> </w:t>
      </w:r>
      <w:r w:rsidRPr="0092707C">
        <w:t>the</w:t>
      </w:r>
      <w:r w:rsidR="00F019E1">
        <w:t xml:space="preserve"> </w:t>
      </w:r>
      <w:r w:rsidRPr="0092707C">
        <w:t>written.</w:t>
      </w:r>
    </w:p>
    <w:p w14:paraId="57656DCD" w14:textId="77777777" w:rsidR="00301D51" w:rsidRDefault="00301D51" w:rsidP="00301D51">
      <w:r>
        <w:t>Rashi</w:t>
      </w:r>
      <w:r w:rsidR="00F019E1">
        <w:t xml:space="preserve"> </w:t>
      </w:r>
      <w:r>
        <w:t>puts</w:t>
      </w:r>
      <w:r w:rsidR="00F019E1">
        <w:t xml:space="preserve"> </w:t>
      </w:r>
      <w:r>
        <w:t>it</w:t>
      </w:r>
      <w:r w:rsidR="00F019E1">
        <w:t xml:space="preserve"> </w:t>
      </w:r>
      <w:r>
        <w:t>this</w:t>
      </w:r>
      <w:r w:rsidR="00F019E1">
        <w:t xml:space="preserve"> </w:t>
      </w:r>
      <w:r>
        <w:t>way:</w:t>
      </w:r>
    </w:p>
    <w:p w14:paraId="693235E0" w14:textId="77777777" w:rsidR="00301D51" w:rsidRDefault="00301D51" w:rsidP="00301D51"/>
    <w:p w14:paraId="4649BB80" w14:textId="68513377" w:rsidR="00301D51" w:rsidRPr="00444AB1" w:rsidRDefault="00301D51" w:rsidP="00301D51">
      <w:pPr>
        <w:keepNext/>
        <w:ind w:left="288" w:right="288"/>
      </w:pPr>
      <w:r w:rsidRPr="00444AB1">
        <w:rPr>
          <w:b/>
          <w:bCs/>
        </w:rPr>
        <w:t>you</w:t>
      </w:r>
      <w:r w:rsidR="00F019E1">
        <w:rPr>
          <w:b/>
          <w:bCs/>
        </w:rPr>
        <w:t xml:space="preserve"> </w:t>
      </w:r>
      <w:r w:rsidRPr="00444AB1">
        <w:rPr>
          <w:b/>
          <w:bCs/>
        </w:rPr>
        <w:t>may</w:t>
      </w:r>
      <w:r w:rsidR="00F019E1">
        <w:rPr>
          <w:b/>
          <w:bCs/>
        </w:rPr>
        <w:t xml:space="preserve"> </w:t>
      </w:r>
      <w:r w:rsidRPr="00444AB1">
        <w:rPr>
          <w:b/>
          <w:bCs/>
        </w:rPr>
        <w:t>slaughter...</w:t>
      </w:r>
      <w:r w:rsidR="00F019E1">
        <w:rPr>
          <w:b/>
          <w:bCs/>
        </w:rPr>
        <w:t xml:space="preserve"> </w:t>
      </w:r>
      <w:r w:rsidRPr="00444AB1">
        <w:rPr>
          <w:b/>
          <w:bCs/>
        </w:rPr>
        <w:t>as</w:t>
      </w:r>
      <w:r w:rsidR="00F019E1">
        <w:rPr>
          <w:b/>
          <w:bCs/>
        </w:rPr>
        <w:t xml:space="preserve"> </w:t>
      </w:r>
      <w:r w:rsidRPr="00444AB1">
        <w:rPr>
          <w:b/>
          <w:bCs/>
        </w:rPr>
        <w:t>I</w:t>
      </w:r>
      <w:r w:rsidR="00F019E1">
        <w:rPr>
          <w:b/>
          <w:bCs/>
        </w:rPr>
        <w:t xml:space="preserve"> </w:t>
      </w:r>
      <w:r w:rsidRPr="00444AB1">
        <w:rPr>
          <w:b/>
          <w:bCs/>
        </w:rPr>
        <w:t>have</w:t>
      </w:r>
      <w:r w:rsidR="00F019E1">
        <w:rPr>
          <w:b/>
          <w:bCs/>
        </w:rPr>
        <w:t xml:space="preserve"> </w:t>
      </w:r>
      <w:r w:rsidRPr="00444AB1">
        <w:rPr>
          <w:b/>
          <w:bCs/>
        </w:rPr>
        <w:t>commanded</w:t>
      </w:r>
      <w:r w:rsidR="00F019E1">
        <w:rPr>
          <w:b/>
          <w:bCs/>
        </w:rPr>
        <w:t xml:space="preserve"> </w:t>
      </w:r>
      <w:r w:rsidRPr="00444AB1">
        <w:rPr>
          <w:b/>
          <w:bCs/>
        </w:rPr>
        <w:t>you</w:t>
      </w:r>
      <w:r w:rsidR="00F019E1">
        <w:t xml:space="preserve"> </w:t>
      </w:r>
      <w:r w:rsidRPr="00444AB1">
        <w:t>We</w:t>
      </w:r>
      <w:r w:rsidR="00F019E1">
        <w:t xml:space="preserve"> </w:t>
      </w:r>
      <w:r w:rsidRPr="00444AB1">
        <w:t>learn</w:t>
      </w:r>
      <w:r w:rsidR="00F019E1">
        <w:t xml:space="preserve"> </w:t>
      </w:r>
      <w:r w:rsidRPr="00444AB1">
        <w:t>[from</w:t>
      </w:r>
      <w:r w:rsidR="00F019E1">
        <w:t xml:space="preserve"> </w:t>
      </w:r>
      <w:r w:rsidRPr="00444AB1">
        <w:t>here]</w:t>
      </w:r>
      <w:r w:rsidR="00F019E1">
        <w:t xml:space="preserve"> </w:t>
      </w:r>
      <w:r w:rsidRPr="00444AB1">
        <w:t>that</w:t>
      </w:r>
      <w:r w:rsidR="00F019E1">
        <w:t xml:space="preserve"> </w:t>
      </w:r>
      <w:r w:rsidRPr="00444AB1">
        <w:t>there</w:t>
      </w:r>
      <w:r w:rsidR="00F019E1">
        <w:t xml:space="preserve"> </w:t>
      </w:r>
      <w:r w:rsidRPr="00444AB1">
        <w:t>is</w:t>
      </w:r>
      <w:r w:rsidR="00F019E1">
        <w:t xml:space="preserve"> </w:t>
      </w:r>
      <w:r w:rsidRPr="00444AB1">
        <w:t>a</w:t>
      </w:r>
      <w:r w:rsidR="00F019E1">
        <w:t xml:space="preserve"> </w:t>
      </w:r>
      <w:r w:rsidRPr="00415792">
        <w:t>commandment</w:t>
      </w:r>
      <w:r w:rsidR="00F019E1">
        <w:t xml:space="preserve"> </w:t>
      </w:r>
      <w:r w:rsidRPr="00444AB1">
        <w:t>regarding</w:t>
      </w:r>
      <w:r w:rsidR="00F019E1">
        <w:t xml:space="preserve"> </w:t>
      </w:r>
      <w:r w:rsidRPr="00444AB1">
        <w:t>slaughtering,</w:t>
      </w:r>
      <w:r w:rsidR="00F019E1">
        <w:t xml:space="preserve"> </w:t>
      </w:r>
      <w:r w:rsidRPr="00444AB1">
        <w:t>how</w:t>
      </w:r>
      <w:r w:rsidR="00F019E1">
        <w:t xml:space="preserve"> </w:t>
      </w:r>
      <w:r w:rsidRPr="00415792">
        <w:t>one</w:t>
      </w:r>
      <w:r w:rsidR="00F019E1">
        <w:t xml:space="preserve"> </w:t>
      </w:r>
      <w:r w:rsidRPr="00444AB1">
        <w:t>must</w:t>
      </w:r>
      <w:r w:rsidR="00F019E1">
        <w:t xml:space="preserve"> </w:t>
      </w:r>
      <w:r w:rsidRPr="00444AB1">
        <w:t>slaughter.</w:t>
      </w:r>
      <w:r w:rsidR="00F019E1">
        <w:t xml:space="preserve"> </w:t>
      </w:r>
      <w:r w:rsidRPr="00444AB1">
        <w:t>[Since</w:t>
      </w:r>
      <w:r w:rsidR="00F019E1">
        <w:t xml:space="preserve"> </w:t>
      </w:r>
      <w:r w:rsidRPr="00444AB1">
        <w:t>this</w:t>
      </w:r>
      <w:r w:rsidR="00F019E1">
        <w:t xml:space="preserve"> </w:t>
      </w:r>
      <w:r w:rsidRPr="00415792">
        <w:t>commandment</w:t>
      </w:r>
      <w:r w:rsidR="00F019E1">
        <w:t xml:space="preserve"> </w:t>
      </w:r>
      <w:r w:rsidRPr="00444AB1">
        <w:t>is</w:t>
      </w:r>
      <w:r w:rsidR="00F019E1">
        <w:t xml:space="preserve"> </w:t>
      </w:r>
      <w:r w:rsidRPr="00444AB1">
        <w:t>not</w:t>
      </w:r>
      <w:r w:rsidR="00F019E1">
        <w:t xml:space="preserve"> </w:t>
      </w:r>
      <w:r w:rsidRPr="00444AB1">
        <w:t>written</w:t>
      </w:r>
      <w:r w:rsidR="00F019E1">
        <w:t xml:space="preserve"> </w:t>
      </w:r>
      <w:r w:rsidRPr="00444AB1">
        <w:t>in</w:t>
      </w:r>
      <w:r w:rsidR="00F019E1">
        <w:t xml:space="preserve"> </w:t>
      </w:r>
      <w:r w:rsidRPr="00444AB1">
        <w:t>the</w:t>
      </w:r>
      <w:r w:rsidR="00F019E1">
        <w:t xml:space="preserve"> </w:t>
      </w:r>
      <w:r w:rsidRPr="00444AB1">
        <w:t>Torah</w:t>
      </w:r>
      <w:r w:rsidR="00F019E1">
        <w:t xml:space="preserve"> </w:t>
      </w:r>
      <w:r w:rsidRPr="00444AB1">
        <w:t>we</w:t>
      </w:r>
      <w:r w:rsidR="00F019E1">
        <w:t xml:space="preserve"> </w:t>
      </w:r>
      <w:r w:rsidRPr="00444AB1">
        <w:t>deduce</w:t>
      </w:r>
      <w:r w:rsidR="00F019E1">
        <w:t xml:space="preserve"> </w:t>
      </w:r>
      <w:r w:rsidRPr="00444AB1">
        <w:t>that]</w:t>
      </w:r>
      <w:r w:rsidR="00F019E1">
        <w:t xml:space="preserve"> </w:t>
      </w:r>
      <w:r w:rsidRPr="00444AB1">
        <w:t>these</w:t>
      </w:r>
      <w:r w:rsidR="00F019E1">
        <w:t xml:space="preserve"> </w:t>
      </w:r>
      <w:r w:rsidRPr="00444AB1">
        <w:t>are</w:t>
      </w:r>
      <w:r w:rsidR="00F019E1">
        <w:t xml:space="preserve"> </w:t>
      </w:r>
      <w:r w:rsidRPr="00444AB1">
        <w:t>the</w:t>
      </w:r>
      <w:r w:rsidR="00F019E1">
        <w:t xml:space="preserve"> </w:t>
      </w:r>
      <w:r w:rsidRPr="00415792">
        <w:t>laws</w:t>
      </w:r>
      <w:r w:rsidR="00F019E1">
        <w:t xml:space="preserve"> </w:t>
      </w:r>
      <w:r w:rsidRPr="00444AB1">
        <w:t>of</w:t>
      </w:r>
      <w:r w:rsidR="00F019E1">
        <w:t xml:space="preserve"> </w:t>
      </w:r>
      <w:r w:rsidRPr="00444AB1">
        <w:t>ritual</w:t>
      </w:r>
      <w:r w:rsidR="00F019E1">
        <w:t xml:space="preserve"> </w:t>
      </w:r>
      <w:r w:rsidRPr="00444AB1">
        <w:t>slaughtering</w:t>
      </w:r>
      <w:r w:rsidR="00F019E1">
        <w:t xml:space="preserve"> </w:t>
      </w:r>
      <w:r w:rsidRPr="00444AB1">
        <w:t>given</w:t>
      </w:r>
      <w:r w:rsidR="00F019E1">
        <w:t xml:space="preserve"> </w:t>
      </w:r>
      <w:r w:rsidRPr="00444AB1">
        <w:t>orally</w:t>
      </w:r>
      <w:r w:rsidR="00F019E1">
        <w:t xml:space="preserve"> </w:t>
      </w:r>
      <w:r w:rsidRPr="00444AB1">
        <w:t>to</w:t>
      </w:r>
      <w:r w:rsidR="00F019E1">
        <w:t xml:space="preserve"> </w:t>
      </w:r>
      <w:r w:rsidRPr="00444AB1">
        <w:t>Moses</w:t>
      </w:r>
      <w:r w:rsidR="00F019E1">
        <w:t xml:space="preserve"> </w:t>
      </w:r>
      <w:r w:rsidRPr="00444AB1">
        <w:t>on</w:t>
      </w:r>
      <w:r w:rsidR="00F019E1">
        <w:t xml:space="preserve"> </w:t>
      </w:r>
      <w:r w:rsidRPr="00444AB1">
        <w:t>[Mount]</w:t>
      </w:r>
      <w:r w:rsidR="00F019E1">
        <w:t xml:space="preserve"> </w:t>
      </w:r>
      <w:r w:rsidRPr="00415792">
        <w:t>Sinai</w:t>
      </w:r>
      <w:r w:rsidRPr="00444AB1">
        <w:t>.</w:t>
      </w:r>
      <w:r w:rsidRPr="00444AB1">
        <w:rPr>
          <w:rStyle w:val="FootnoteReference"/>
        </w:rPr>
        <w:footnoteReference w:id="14"/>
      </w:r>
      <w:r w:rsidR="00F019E1">
        <w:t xml:space="preserve"> </w:t>
      </w:r>
    </w:p>
    <w:p w14:paraId="15AAF146" w14:textId="77777777" w:rsidR="00301D51" w:rsidRDefault="00301D51" w:rsidP="00301D51"/>
    <w:p w14:paraId="59F6C0C0" w14:textId="1F580FA9" w:rsidR="00301D51" w:rsidRDefault="00301D51" w:rsidP="00301D51">
      <w:pPr>
        <w:rPr>
          <w:color w:val="000000"/>
          <w:spacing w:val="-3"/>
        </w:rPr>
      </w:pPr>
      <w:r>
        <w:t>Though</w:t>
      </w:r>
      <w:r w:rsidR="00F019E1">
        <w:t xml:space="preserve"> </w:t>
      </w:r>
      <w:r>
        <w:t>the</w:t>
      </w:r>
      <w:r w:rsidR="00F019E1">
        <w:t xml:space="preserve"> </w:t>
      </w:r>
      <w:r w:rsidRPr="00415792">
        <w:t>laws</w:t>
      </w:r>
      <w:r w:rsidR="00F019E1">
        <w:t xml:space="preserve"> </w:t>
      </w:r>
      <w:r>
        <w:t>of</w:t>
      </w:r>
      <w:r w:rsidR="00F019E1">
        <w:t xml:space="preserve"> </w:t>
      </w:r>
      <w:r>
        <w:t>slaughtering</w:t>
      </w:r>
      <w:r w:rsidR="00F019E1">
        <w:t xml:space="preserve"> </w:t>
      </w:r>
      <w:r>
        <w:t>cattle</w:t>
      </w:r>
      <w:r w:rsidR="00F019E1">
        <w:t xml:space="preserve"> </w:t>
      </w:r>
      <w:r>
        <w:t>are</w:t>
      </w:r>
      <w:r w:rsidR="00F019E1">
        <w:t xml:space="preserve"> </w:t>
      </w:r>
      <w:r>
        <w:t>not</w:t>
      </w:r>
      <w:r w:rsidR="00F019E1">
        <w:t xml:space="preserve"> </w:t>
      </w:r>
      <w:r>
        <w:t>explained</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they</w:t>
      </w:r>
      <w:r w:rsidR="00F019E1">
        <w:t xml:space="preserve"> </w:t>
      </w:r>
      <w:r>
        <w:t>are</w:t>
      </w:r>
      <w:r w:rsidR="00F019E1">
        <w:t xml:space="preserve"> </w:t>
      </w:r>
      <w:r>
        <w:t>described</w:t>
      </w:r>
      <w:r w:rsidR="00F019E1">
        <w:t xml:space="preserve"> </w:t>
      </w:r>
      <w:r>
        <w:t>in</w:t>
      </w:r>
      <w:r w:rsidR="00F019E1">
        <w:t xml:space="preserve"> </w:t>
      </w:r>
      <w:r>
        <w:t>detail</w:t>
      </w:r>
      <w:r w:rsidR="00F019E1">
        <w:t xml:space="preserve"> </w:t>
      </w:r>
      <w:r>
        <w:t>in</w:t>
      </w:r>
      <w:r w:rsidR="00F019E1">
        <w:t xml:space="preserve"> </w:t>
      </w:r>
      <w:r>
        <w:t>the</w:t>
      </w:r>
      <w:r w:rsidR="00F019E1">
        <w:t xml:space="preserve"> </w:t>
      </w:r>
      <w:r>
        <w:t>Oral</w:t>
      </w:r>
      <w:r w:rsidR="00F019E1">
        <w:t xml:space="preserve"> </w:t>
      </w:r>
      <w:r w:rsidRPr="00415792">
        <w:t>Law</w:t>
      </w:r>
      <w:r>
        <w:t>.</w:t>
      </w:r>
      <w:r w:rsidR="00F019E1">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understood</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conjunction</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6A4D7A09" w14:textId="77777777" w:rsidR="00301D51" w:rsidRDefault="00301D51" w:rsidP="00301D51">
      <w:pPr>
        <w:tabs>
          <w:tab w:val="left" w:pos="0"/>
        </w:tabs>
        <w:suppressAutoHyphens/>
        <w:spacing w:line="240" w:lineRule="atLeast"/>
        <w:rPr>
          <w:color w:val="000000"/>
          <w:spacing w:val="-3"/>
        </w:rPr>
      </w:pPr>
    </w:p>
    <w:p w14:paraId="394FA7E0" w14:textId="6B4229C0" w:rsidR="00301D51" w:rsidRDefault="00301D51" w:rsidP="00301D51">
      <w:pPr>
        <w:tabs>
          <w:tab w:val="left" w:pos="0"/>
        </w:tabs>
        <w:suppressAutoHyphens/>
        <w:spacing w:line="240" w:lineRule="atLeast"/>
        <w:rPr>
          <w:color w:val="000000"/>
          <w:spacing w:val="-3"/>
        </w:rPr>
      </w:pPr>
      <w:r>
        <w:rPr>
          <w:color w:val="000000"/>
          <w:spacing w:val="-3"/>
        </w:rPr>
        <w:t>Nowhere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find</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commanding</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Shechita</w:t>
      </w:r>
      <w:r w:rsidR="00F019E1">
        <w:rPr>
          <w:color w:val="000000"/>
          <w:spacing w:val="-3"/>
        </w:rPr>
        <w:t xml:space="preserve"> </w:t>
      </w:r>
      <w:r>
        <w:rPr>
          <w:color w:val="000000"/>
          <w:spacing w:val="-3"/>
        </w:rPr>
        <w:t>(slaughter).</w:t>
      </w:r>
    </w:p>
    <w:p w14:paraId="3FE818D6" w14:textId="77777777" w:rsidR="00301D51" w:rsidRDefault="00301D51" w:rsidP="00301D51">
      <w:pPr>
        <w:tabs>
          <w:tab w:val="left" w:pos="0"/>
        </w:tabs>
        <w:suppressAutoHyphens/>
        <w:spacing w:line="240" w:lineRule="atLeast"/>
        <w:rPr>
          <w:color w:val="000000"/>
          <w:spacing w:val="-3"/>
        </w:rPr>
      </w:pPr>
    </w:p>
    <w:p w14:paraId="460DA920" w14:textId="72A358E2" w:rsidR="00301D51" w:rsidRDefault="00301D51" w:rsidP="00301D51">
      <w:pPr>
        <w:tabs>
          <w:tab w:val="left" w:pos="0"/>
        </w:tabs>
        <w:suppressAutoHyphens/>
        <w:spacing w:line="240" w:lineRule="atLeast"/>
        <w:rPr>
          <w:color w:val="000000"/>
          <w:spacing w:val="-3"/>
        </w:rPr>
      </w:pPr>
      <w:r>
        <w:rPr>
          <w:b/>
          <w:bCs/>
          <w:color w:val="000000"/>
          <w:spacing w:val="-3"/>
        </w:rPr>
        <w:t>Q.</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specify</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Shmita</w:t>
      </w:r>
      <w:r w:rsidR="00F019E1">
        <w:rPr>
          <w:color w:val="000000"/>
          <w:spacing w:val="-3"/>
        </w:rPr>
        <w:t xml:space="preserve"> </w:t>
      </w:r>
      <w:r>
        <w:rPr>
          <w:color w:val="000000"/>
          <w:spacing w:val="-3"/>
        </w:rPr>
        <w:t>were</w:t>
      </w:r>
      <w:r w:rsidR="00F019E1">
        <w:rPr>
          <w:color w:val="000000"/>
          <w:spacing w:val="-3"/>
        </w:rPr>
        <w:t xml:space="preserve"> </w:t>
      </w:r>
      <w:r w:rsidRPr="00415792">
        <w:rPr>
          <w:spacing w:val="-3"/>
        </w:rPr>
        <w:t>taught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Har</w:t>
      </w:r>
      <w:r w:rsidR="00F019E1">
        <w:rPr>
          <w:color w:val="000000"/>
          <w:spacing w:val="-3"/>
        </w:rPr>
        <w:t xml:space="preserve"> </w:t>
      </w:r>
      <w:r w:rsidRPr="00415792">
        <w:rPr>
          <w:spacing w:val="-3"/>
        </w:rPr>
        <w:t>Sinai</w:t>
      </w:r>
      <w:r>
        <w:rPr>
          <w:color w:val="000000"/>
          <w:spacing w:val="-3"/>
        </w:rPr>
        <w:t>?</w:t>
      </w:r>
    </w:p>
    <w:p w14:paraId="151E133C" w14:textId="77777777" w:rsidR="00301D51" w:rsidRDefault="00301D51" w:rsidP="00301D51">
      <w:pPr>
        <w:tabs>
          <w:tab w:val="left" w:pos="0"/>
        </w:tabs>
        <w:suppressAutoHyphens/>
        <w:spacing w:line="240" w:lineRule="atLeast"/>
        <w:rPr>
          <w:color w:val="000000"/>
          <w:spacing w:val="-3"/>
        </w:rPr>
      </w:pPr>
    </w:p>
    <w:p w14:paraId="3DD499C6" w14:textId="16B42B9A" w:rsidR="00301D51" w:rsidRDefault="00301D51" w:rsidP="00301D51">
      <w:pPr>
        <w:tabs>
          <w:tab w:val="left" w:pos="0"/>
        </w:tabs>
        <w:suppressAutoHyphens/>
        <w:spacing w:line="240" w:lineRule="atLeast"/>
        <w:rPr>
          <w:color w:val="000000"/>
          <w:spacing w:val="-3"/>
        </w:rPr>
      </w:pPr>
      <w:r>
        <w:rPr>
          <w:b/>
          <w:bCs/>
          <w:color w:val="000000"/>
          <w:spacing w:val="-3"/>
        </w:rPr>
        <w:t>A.</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teach</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just</w:t>
      </w:r>
      <w:r w:rsidR="00F019E1">
        <w:rPr>
          <w:color w:val="000000"/>
          <w:spacing w:val="-3"/>
        </w:rPr>
        <w:t xml:space="preserve"> </w:t>
      </w:r>
      <w:r>
        <w:rPr>
          <w:color w:val="000000"/>
          <w:spacing w:val="-3"/>
        </w:rPr>
        <w:t>as</w:t>
      </w:r>
      <w:r w:rsidR="00F019E1">
        <w:rPr>
          <w:color w:val="000000"/>
          <w:spacing w:val="-3"/>
        </w:rPr>
        <w:t xml:space="preserve"> </w:t>
      </w:r>
      <w:r w:rsidRPr="00415792">
        <w:rPr>
          <w:spacing w:val="-3"/>
        </w:rPr>
        <w:t>Shmita</w:t>
      </w:r>
      <w:r w:rsidR="00F019E1">
        <w:rPr>
          <w:color w:val="000000"/>
          <w:spacing w:val="-3"/>
        </w:rPr>
        <w:t xml:space="preserve"> </w:t>
      </w:r>
      <w:r>
        <w:rPr>
          <w:color w:val="000000"/>
          <w:spacing w:val="-3"/>
        </w:rPr>
        <w:t>was</w:t>
      </w:r>
      <w:r w:rsidR="00F019E1">
        <w:rPr>
          <w:color w:val="000000"/>
          <w:spacing w:val="-3"/>
        </w:rPr>
        <w:t xml:space="preserve"> </w:t>
      </w:r>
      <w:r w:rsidRPr="00415792">
        <w:rPr>
          <w:spacing w:val="-3"/>
        </w:rPr>
        <w:t>taught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detail</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Har</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too,</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mitzvot</w:t>
      </w:r>
      <w:r w:rsidR="00F019E1">
        <w:rPr>
          <w:color w:val="000000"/>
          <w:spacing w:val="-3"/>
        </w:rPr>
        <w:t xml:space="preserve"> </w:t>
      </w:r>
      <w:r>
        <w:rPr>
          <w:color w:val="000000"/>
          <w:spacing w:val="-3"/>
        </w:rPr>
        <w:t>were</w:t>
      </w:r>
      <w:r w:rsidR="00F019E1">
        <w:rPr>
          <w:color w:val="000000"/>
          <w:spacing w:val="-3"/>
        </w:rPr>
        <w:t xml:space="preserve"> </w:t>
      </w:r>
      <w:r w:rsidRPr="00415792">
        <w:rPr>
          <w:spacing w:val="-3"/>
        </w:rPr>
        <w:t>taught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detail</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Har</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p>
    <w:p w14:paraId="201C0484" w14:textId="77777777" w:rsidR="00301D51" w:rsidRDefault="00301D51" w:rsidP="00301D51">
      <w:pPr>
        <w:tabs>
          <w:tab w:val="left" w:pos="0"/>
        </w:tabs>
        <w:suppressAutoHyphens/>
        <w:spacing w:line="240" w:lineRule="atLeast"/>
        <w:rPr>
          <w:color w:val="000000"/>
          <w:spacing w:val="-3"/>
        </w:rPr>
      </w:pPr>
    </w:p>
    <w:p w14:paraId="6DE60FA5" w14:textId="2D43A78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Encyclopedia,</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lends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some</w:t>
      </w:r>
      <w:r w:rsidR="00F019E1">
        <w:rPr>
          <w:color w:val="000000"/>
          <w:spacing w:val="-3"/>
        </w:rPr>
        <w:t xml:space="preserve"> </w:t>
      </w:r>
      <w:r w:rsidRPr="00415792">
        <w:rPr>
          <w:spacing w:val="-3"/>
        </w:rPr>
        <w:t>insight</w:t>
      </w:r>
      <w:r w:rsidR="00F019E1">
        <w:rPr>
          <w:color w:val="000000"/>
          <w:spacing w:val="-3"/>
        </w:rPr>
        <w:t xml:space="preserve"> </w:t>
      </w:r>
      <w:r>
        <w:rPr>
          <w:color w:val="000000"/>
          <w:spacing w:val="-3"/>
        </w:rPr>
        <w:t>into</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2DF32906" w14:textId="77777777" w:rsidR="00301D51" w:rsidRDefault="00301D51" w:rsidP="00301D51">
      <w:pPr>
        <w:tabs>
          <w:tab w:val="left" w:pos="0"/>
        </w:tabs>
        <w:suppressAutoHyphens/>
        <w:spacing w:line="240" w:lineRule="atLeast"/>
        <w:rPr>
          <w:color w:val="000000"/>
          <w:spacing w:val="-3"/>
        </w:rPr>
      </w:pPr>
    </w:p>
    <w:p w14:paraId="64799D39" w14:textId="51742A3F" w:rsidR="00301D51" w:rsidRDefault="00301D51" w:rsidP="00301D51">
      <w:pPr>
        <w:tabs>
          <w:tab w:val="left" w:pos="0"/>
          <w:tab w:val="left" w:pos="288"/>
          <w:tab w:val="left" w:pos="720"/>
        </w:tabs>
        <w:ind w:left="288" w:right="288"/>
        <w:rPr>
          <w:color w:val="000000"/>
          <w:spacing w:val="-3"/>
        </w:rPr>
      </w:pPr>
      <w:r>
        <w:rPr>
          <w:i/>
          <w:iCs/>
          <w:color w:val="000000"/>
          <w:spacing w:val="-3"/>
        </w:rPr>
        <w:t>Judah</w:t>
      </w:r>
      <w:r w:rsidR="00F019E1">
        <w:rPr>
          <w:i/>
          <w:iCs/>
          <w:color w:val="000000"/>
          <w:spacing w:val="-3"/>
        </w:rPr>
        <w:t xml:space="preserve"> </w:t>
      </w:r>
      <w:r>
        <w:rPr>
          <w:i/>
          <w:iCs/>
          <w:color w:val="000000"/>
          <w:spacing w:val="-3"/>
        </w:rPr>
        <w:t>ha-Nasi</w:t>
      </w:r>
      <w:r w:rsidR="00F019E1">
        <w:rPr>
          <w:i/>
          <w:iCs/>
          <w:color w:val="000000"/>
          <w:spacing w:val="-3"/>
        </w:rPr>
        <w:t xml:space="preserve"> </w:t>
      </w:r>
      <w:r>
        <w:rPr>
          <w:i/>
          <w:iCs/>
          <w:color w:val="000000"/>
          <w:spacing w:val="-3"/>
        </w:rPr>
        <w:t>infers</w:t>
      </w:r>
      <w:r w:rsidR="00F019E1">
        <w:rPr>
          <w:i/>
          <w:iCs/>
          <w:color w:val="000000"/>
          <w:spacing w:val="-3"/>
        </w:rPr>
        <w:t xml:space="preserve"> </w:t>
      </w:r>
      <w:r>
        <w:rPr>
          <w:i/>
          <w:iCs/>
          <w:color w:val="000000"/>
          <w:spacing w:val="-3"/>
        </w:rPr>
        <w:t>(</w:t>
      </w:r>
      <w:r w:rsidR="00F019E1">
        <w:rPr>
          <w:rFonts w:ascii="Arial" w:hAnsi="Arial" w:cs="Arial"/>
          <w:i/>
          <w:iCs/>
          <w:color w:val="000000"/>
          <w:spacing w:val="-3"/>
        </w:rPr>
        <w:t>‘</w:t>
      </w:r>
      <w:r>
        <w:rPr>
          <w:i/>
          <w:iCs/>
          <w:color w:val="000000"/>
          <w:spacing w:val="-3"/>
        </w:rPr>
        <w:t>ul.</w:t>
      </w:r>
      <w:r w:rsidR="00F019E1">
        <w:rPr>
          <w:i/>
          <w:iCs/>
          <w:color w:val="000000"/>
          <w:spacing w:val="-3"/>
        </w:rPr>
        <w:t xml:space="preserve"> </w:t>
      </w:r>
      <w:r>
        <w:rPr>
          <w:i/>
          <w:iCs/>
          <w:color w:val="000000"/>
          <w:spacing w:val="-3"/>
        </w:rPr>
        <w:t>28a)</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sentence</w:t>
      </w:r>
      <w:r w:rsidR="00F019E1">
        <w:rPr>
          <w:i/>
          <w:iCs/>
          <w:color w:val="000000"/>
          <w:spacing w:val="-3"/>
        </w:rPr>
        <w:t xml:space="preserve"> “</w:t>
      </w:r>
      <w:r>
        <w:rPr>
          <w:i/>
          <w:iCs/>
          <w:color w:val="000000"/>
          <w:spacing w:val="-3"/>
        </w:rPr>
        <w:t>Thou</w:t>
      </w:r>
      <w:r w:rsidR="00F019E1">
        <w:rPr>
          <w:i/>
          <w:iCs/>
          <w:color w:val="000000"/>
          <w:spacing w:val="-3"/>
        </w:rPr>
        <w:t xml:space="preserve"> </w:t>
      </w:r>
      <w:r>
        <w:rPr>
          <w:i/>
          <w:iCs/>
          <w:color w:val="000000"/>
          <w:spacing w:val="-3"/>
        </w:rPr>
        <w:t>shalt</w:t>
      </w:r>
      <w:r w:rsidR="00F019E1">
        <w:rPr>
          <w:i/>
          <w:iCs/>
          <w:color w:val="000000"/>
          <w:spacing w:val="-3"/>
        </w:rPr>
        <w:t xml:space="preserve"> </w:t>
      </w:r>
      <w:r>
        <w:rPr>
          <w:i/>
          <w:iCs/>
          <w:color w:val="000000"/>
          <w:spacing w:val="-3"/>
        </w:rPr>
        <w:t>slaughter</w:t>
      </w:r>
      <w:r w:rsidR="00F019E1">
        <w:rPr>
          <w:i/>
          <w:iCs/>
          <w:color w:val="000000"/>
          <w:spacing w:val="-3"/>
        </w:rPr>
        <w:t xml:space="preserve">” </w:t>
      </w:r>
      <w:r>
        <w:rPr>
          <w:i/>
          <w:iCs/>
          <w:color w:val="000000"/>
          <w:spacing w:val="-3"/>
        </w:rPr>
        <w:t>(</w:t>
      </w:r>
      <w:r w:rsidR="00F019E1">
        <w:rPr>
          <w:i/>
          <w:iCs/>
          <w:color w:val="000000"/>
          <w:spacing w:val="-3"/>
        </w:rPr>
        <w:t>“</w:t>
      </w:r>
      <w:r>
        <w:rPr>
          <w:i/>
          <w:iCs/>
          <w:color w:val="000000"/>
          <w:spacing w:val="-3"/>
        </w:rPr>
        <w:t>we-</w:t>
      </w:r>
      <w:proofErr w:type="spellStart"/>
      <w:r>
        <w:rPr>
          <w:i/>
          <w:iCs/>
          <w:color w:val="000000"/>
          <w:spacing w:val="-3"/>
        </w:rPr>
        <w:t>zaba</w:t>
      </w:r>
      <w:r w:rsidR="00F019E1">
        <w:rPr>
          <w:rFonts w:ascii="Arial" w:hAnsi="Arial" w:cs="Arial"/>
          <w:i/>
          <w:iCs/>
          <w:color w:val="000000"/>
          <w:spacing w:val="-3"/>
        </w:rPr>
        <w:t>’</w:t>
      </w:r>
      <w:r>
        <w:rPr>
          <w:i/>
          <w:iCs/>
          <w:color w:val="000000"/>
          <w:spacing w:val="-3"/>
        </w:rPr>
        <w:t>ta</w:t>
      </w:r>
      <w:proofErr w:type="spellEnd"/>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Deut.</w:t>
      </w:r>
      <w:r w:rsidR="00F019E1">
        <w:rPr>
          <w:i/>
          <w:iCs/>
          <w:color w:val="000000"/>
          <w:spacing w:val="-3"/>
        </w:rPr>
        <w:t xml:space="preserve"> </w:t>
      </w:r>
      <w:r>
        <w:rPr>
          <w:i/>
          <w:iCs/>
          <w:color w:val="000000"/>
          <w:spacing w:val="-3"/>
        </w:rPr>
        <w:t>xii.</w:t>
      </w:r>
      <w:r w:rsidR="00F019E1">
        <w:rPr>
          <w:i/>
          <w:iCs/>
          <w:color w:val="000000"/>
          <w:spacing w:val="-3"/>
        </w:rPr>
        <w:t xml:space="preserve"> </w:t>
      </w:r>
      <w:r>
        <w:rPr>
          <w:i/>
          <w:iCs/>
          <w:color w:val="000000"/>
          <w:spacing w:val="-3"/>
        </w:rPr>
        <w:t>21),</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reference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description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ritual</w:t>
      </w:r>
      <w:r w:rsidR="00F019E1">
        <w:rPr>
          <w:i/>
          <w:iCs/>
          <w:color w:val="000000"/>
          <w:spacing w:val="-3"/>
        </w:rPr>
        <w:t xml:space="preserve"> </w:t>
      </w:r>
      <w:r>
        <w:rPr>
          <w:i/>
          <w:iCs/>
          <w:color w:val="000000"/>
          <w:spacing w:val="-3"/>
        </w:rPr>
        <w:t>connected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slaughtering,</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God</w:t>
      </w:r>
      <w:r w:rsidR="00F019E1">
        <w:rPr>
          <w:i/>
          <w:iCs/>
          <w:color w:val="000000"/>
          <w:spacing w:val="-3"/>
        </w:rPr>
        <w:t xml:space="preserve"> </w:t>
      </w:r>
      <w:r w:rsidRPr="00415792">
        <w:rPr>
          <w:i/>
          <w:iCs/>
          <w:spacing w:val="-3"/>
        </w:rPr>
        <w:t>taught</w:t>
      </w:r>
      <w:r w:rsidR="00F019E1">
        <w:rPr>
          <w:i/>
          <w:iCs/>
          <w:color w:val="000000"/>
          <w:spacing w:val="-3"/>
        </w:rPr>
        <w:t xml:space="preserve"> </w:t>
      </w:r>
      <w:r>
        <w:rPr>
          <w:i/>
          <w:iCs/>
          <w:color w:val="000000"/>
          <w:spacing w:val="-3"/>
        </w:rPr>
        <w:t>Moses</w:t>
      </w:r>
      <w:r w:rsidR="00F019E1">
        <w:rPr>
          <w:i/>
          <w:iCs/>
          <w:color w:val="000000"/>
          <w:spacing w:val="-3"/>
        </w:rPr>
        <w:t xml:space="preserve"> </w:t>
      </w:r>
      <w:r>
        <w:rPr>
          <w:i/>
          <w:iCs/>
          <w:color w:val="000000"/>
          <w:spacing w:val="-3"/>
        </w:rPr>
        <w:t>orally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method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act.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proof</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Judah</w:t>
      </w:r>
      <w:r w:rsidR="00F019E1">
        <w:rPr>
          <w:i/>
          <w:iCs/>
          <w:color w:val="000000"/>
          <w:spacing w:val="-3"/>
        </w:rPr>
        <w:t xml:space="preserve"> </w:t>
      </w:r>
      <w:r>
        <w:rPr>
          <w:i/>
          <w:iCs/>
          <w:color w:val="000000"/>
          <w:spacing w:val="-3"/>
        </w:rPr>
        <w:t>ha-Nasi</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existence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an</w:t>
      </w:r>
      <w:r w:rsidR="00F019E1">
        <w:rPr>
          <w:i/>
          <w:iCs/>
          <w:color w:val="000000"/>
          <w:spacing w:val="-3"/>
        </w:rPr>
        <w:t xml:space="preserve"> </w:t>
      </w:r>
      <w:r>
        <w:rPr>
          <w:i/>
          <w:iCs/>
          <w:color w:val="000000"/>
          <w:spacing w:val="-3"/>
        </w:rPr>
        <w:t>oral</w:t>
      </w:r>
      <w:r w:rsidR="00F019E1">
        <w:rPr>
          <w:i/>
          <w:iCs/>
          <w:color w:val="000000"/>
          <w:spacing w:val="-3"/>
        </w:rPr>
        <w:t xml:space="preserve"> </w:t>
      </w:r>
      <w:r>
        <w:rPr>
          <w:i/>
          <w:iCs/>
          <w:color w:val="000000"/>
          <w:spacing w:val="-3"/>
        </w:rPr>
        <w:t>tradition</w:t>
      </w:r>
      <w:r w:rsidR="00F019E1">
        <w:rPr>
          <w:i/>
          <w:iCs/>
          <w:color w:val="000000"/>
          <w:spacing w:val="-3"/>
        </w:rPr>
        <w:t xml:space="preserve"> </w:t>
      </w:r>
      <w:r>
        <w:rPr>
          <w:i/>
          <w:iCs/>
          <w:color w:val="000000"/>
          <w:spacing w:val="-3"/>
        </w:rPr>
        <w:t>regarding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ritual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slaughtering</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generally</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erroneously</w:t>
      </w:r>
      <w:r w:rsidR="00F019E1">
        <w:rPr>
          <w:i/>
          <w:iCs/>
          <w:color w:val="000000"/>
          <w:spacing w:val="-3"/>
        </w:rPr>
        <w:t xml:space="preserve"> </w:t>
      </w:r>
      <w:r>
        <w:rPr>
          <w:i/>
          <w:iCs/>
          <w:color w:val="000000"/>
          <w:spacing w:val="-3"/>
        </w:rPr>
        <w:t>interpreted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though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inferred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ka-</w:t>
      </w:r>
      <w:proofErr w:type="spellStart"/>
      <w:r>
        <w:rPr>
          <w:i/>
          <w:iCs/>
          <w:color w:val="000000"/>
          <w:spacing w:val="-3"/>
        </w:rPr>
        <w:t>asher</w:t>
      </w:r>
      <w:proofErr w:type="spellEnd"/>
      <w:r w:rsidR="00F019E1">
        <w:rPr>
          <w:rFonts w:ascii="Arial" w:hAnsi="Arial" w:cs="Arial"/>
          <w:i/>
          <w:iCs/>
          <w:color w:val="000000"/>
          <w:spacing w:val="-3"/>
        </w:rPr>
        <w:t xml:space="preserve"> ‘</w:t>
      </w:r>
      <w:proofErr w:type="spellStart"/>
      <w:r>
        <w:rPr>
          <w:i/>
          <w:iCs/>
          <w:color w:val="000000"/>
          <w:spacing w:val="-3"/>
        </w:rPr>
        <w:t>iwitika</w:t>
      </w:r>
      <w:proofErr w:type="spellEnd"/>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thee</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words</w:t>
      </w:r>
      <w:r w:rsidR="00F019E1">
        <w:rPr>
          <w:i/>
          <w:iCs/>
          <w:color w:val="000000"/>
          <w:spacing w:val="-3"/>
        </w:rPr>
        <w:t xml:space="preserve"> </w:t>
      </w:r>
      <w:r>
        <w:rPr>
          <w:i/>
          <w:iCs/>
          <w:color w:val="000000"/>
          <w:spacing w:val="-3"/>
        </w:rPr>
        <w:t>following</w:t>
      </w:r>
      <w:r w:rsidR="00F019E1">
        <w:rPr>
          <w:i/>
          <w:iCs/>
          <w:color w:val="000000"/>
          <w:spacing w:val="-3"/>
        </w:rPr>
        <w:t xml:space="preserve"> “</w:t>
      </w:r>
      <w:r>
        <w:rPr>
          <w:i/>
          <w:iCs/>
          <w:color w:val="000000"/>
          <w:spacing w:val="-3"/>
        </w:rPr>
        <w:t>we-</w:t>
      </w:r>
      <w:proofErr w:type="spellStart"/>
      <w:r>
        <w:rPr>
          <w:i/>
          <w:iCs/>
          <w:color w:val="000000"/>
          <w:spacing w:val="-3"/>
        </w:rPr>
        <w:t>zabahta</w:t>
      </w:r>
      <w:proofErr w:type="spellEnd"/>
      <w:r>
        <w:rPr>
          <w:i/>
          <w:iCs/>
          <w:color w:val="000000"/>
          <w:spacing w:val="-3"/>
        </w:rPr>
        <w: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God</w:t>
      </w:r>
      <w:r w:rsidR="00F019E1">
        <w:rPr>
          <w:i/>
          <w:iCs/>
          <w:color w:val="000000"/>
          <w:spacing w:val="-3"/>
        </w:rPr>
        <w:t xml:space="preserve"> </w:t>
      </w:r>
      <w:r>
        <w:rPr>
          <w:i/>
          <w:iCs/>
          <w:color w:val="000000"/>
          <w:spacing w:val="-3"/>
        </w:rPr>
        <w:t>verbally</w:t>
      </w:r>
      <w:r w:rsidR="00F019E1">
        <w:rPr>
          <w:i/>
          <w:iCs/>
          <w:color w:val="000000"/>
          <w:spacing w:val="-3"/>
        </w:rPr>
        <w:t xml:space="preserve"> </w:t>
      </w:r>
      <w:r>
        <w:rPr>
          <w:i/>
          <w:iCs/>
          <w:color w:val="000000"/>
          <w:spacing w:val="-3"/>
        </w:rPr>
        <w:t>instructed</w:t>
      </w:r>
      <w:r w:rsidR="00F019E1">
        <w:rPr>
          <w:i/>
          <w:iCs/>
          <w:color w:val="000000"/>
          <w:spacing w:val="-3"/>
        </w:rPr>
        <w:t xml:space="preserve"> </w:t>
      </w:r>
      <w:r>
        <w:rPr>
          <w:i/>
          <w:iCs/>
          <w:color w:val="000000"/>
          <w:spacing w:val="-3"/>
        </w:rPr>
        <w:t>Moses</w:t>
      </w:r>
      <w:r w:rsidR="00F019E1">
        <w:rPr>
          <w:i/>
          <w:iCs/>
          <w:color w:val="000000"/>
          <w:spacing w:val="-3"/>
        </w:rPr>
        <w:t xml:space="preserve"> </w:t>
      </w:r>
      <w:r>
        <w:rPr>
          <w:i/>
          <w:iCs/>
          <w:color w:val="000000"/>
          <w:spacing w:val="-3"/>
        </w:rPr>
        <w:t>how</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slaughter.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proof</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therefore,</w:t>
      </w:r>
      <w:r w:rsidR="00F019E1">
        <w:rPr>
          <w:i/>
          <w:iCs/>
          <w:color w:val="000000"/>
          <w:spacing w:val="-3"/>
        </w:rPr>
        <w:t xml:space="preserve"> </w:t>
      </w:r>
      <w:r>
        <w:rPr>
          <w:i/>
          <w:iCs/>
          <w:color w:val="000000"/>
          <w:spacing w:val="-3"/>
        </w:rPr>
        <w:t>attacked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ground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words</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commanded</w:t>
      </w:r>
      <w:r w:rsidR="00F019E1">
        <w:rPr>
          <w:i/>
          <w:iCs/>
          <w:color w:val="000000"/>
          <w:spacing w:val="-3"/>
        </w:rPr>
        <w:t xml:space="preserve"> </w:t>
      </w:r>
      <w:r>
        <w:rPr>
          <w:i/>
          <w:iCs/>
          <w:color w:val="000000"/>
          <w:spacing w:val="-3"/>
        </w:rPr>
        <w:t>thee</w:t>
      </w:r>
      <w:r w:rsidR="00F019E1">
        <w:rPr>
          <w:i/>
          <w:iCs/>
          <w:color w:val="000000"/>
          <w:spacing w:val="-3"/>
        </w:rPr>
        <w:t xml:space="preserve">” </w:t>
      </w:r>
      <w:r>
        <w:rPr>
          <w:i/>
          <w:iCs/>
          <w:color w:val="000000"/>
          <w:spacing w:val="-3"/>
        </w:rPr>
        <w:t>refer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ib.</w:t>
      </w:r>
      <w:r w:rsidR="00F019E1">
        <w:rPr>
          <w:i/>
          <w:iCs/>
          <w:color w:val="000000"/>
          <w:spacing w:val="-3"/>
        </w:rPr>
        <w:t xml:space="preserve"> </w:t>
      </w:r>
      <w:r>
        <w:rPr>
          <w:i/>
          <w:iCs/>
          <w:color w:val="000000"/>
          <w:spacing w:val="-3"/>
        </w:rPr>
        <w:t>xii.</w:t>
      </w:r>
      <w:r w:rsidR="00F019E1">
        <w:rPr>
          <w:i/>
          <w:iCs/>
          <w:color w:val="000000"/>
          <w:spacing w:val="-3"/>
        </w:rPr>
        <w:t xml:space="preserve"> </w:t>
      </w:r>
      <w:r>
        <w:rPr>
          <w:i/>
          <w:iCs/>
          <w:color w:val="000000"/>
          <w:spacing w:val="-3"/>
        </w:rPr>
        <w:t>15.</w:t>
      </w:r>
      <w:r w:rsidR="00F019E1">
        <w:rPr>
          <w:i/>
          <w:iCs/>
          <w:color w:val="000000"/>
          <w:spacing w:val="-3"/>
        </w:rPr>
        <w:t xml:space="preserve"> </w:t>
      </w:r>
      <w:r>
        <w:rPr>
          <w:i/>
          <w:iCs/>
          <w:color w:val="000000"/>
          <w:spacing w:val="-3"/>
        </w:rPr>
        <w:t>Judah</w:t>
      </w:r>
      <w:r w:rsidR="00F019E1">
        <w:rPr>
          <w:i/>
          <w:iCs/>
          <w:color w:val="000000"/>
          <w:spacing w:val="-3"/>
        </w:rPr>
        <w:t xml:space="preserve"> </w:t>
      </w:r>
      <w:r>
        <w:rPr>
          <w:i/>
          <w:iCs/>
          <w:color w:val="000000"/>
          <w:spacing w:val="-3"/>
        </w:rPr>
        <w:t>ha-Nasi</w:t>
      </w:r>
      <w:r w:rsidR="00F019E1">
        <w:rPr>
          <w:i/>
          <w:iCs/>
          <w:color w:val="000000"/>
          <w:spacing w:val="-3"/>
        </w:rPr>
        <w:t xml:space="preserve"> </w:t>
      </w:r>
      <w:r>
        <w:rPr>
          <w:i/>
          <w:iCs/>
          <w:color w:val="000000"/>
          <w:spacing w:val="-3"/>
        </w:rPr>
        <w:t>actually</w:t>
      </w:r>
      <w:r w:rsidR="00F019E1">
        <w:rPr>
          <w:i/>
          <w:iCs/>
          <w:color w:val="000000"/>
          <w:spacing w:val="-3"/>
        </w:rPr>
        <w:t xml:space="preserve"> </w:t>
      </w:r>
      <w:r>
        <w:rPr>
          <w:i/>
          <w:iCs/>
          <w:color w:val="000000"/>
          <w:spacing w:val="-3"/>
        </w:rPr>
        <w:t>drew</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inference,</w:t>
      </w:r>
      <w:r w:rsidR="00F019E1">
        <w:rPr>
          <w:i/>
          <w:iCs/>
          <w:color w:val="000000"/>
          <w:spacing w:val="-3"/>
        </w:rPr>
        <w:t xml:space="preserve"> </w:t>
      </w:r>
      <w:r>
        <w:rPr>
          <w:i/>
          <w:iCs/>
          <w:color w:val="000000"/>
          <w:spacing w:val="-3"/>
        </w:rPr>
        <w:t>however,</w:t>
      </w:r>
      <w:r w:rsidR="00F019E1">
        <w:rPr>
          <w:i/>
          <w:iCs/>
          <w:color w:val="000000"/>
          <w:spacing w:val="-3"/>
        </w:rPr>
        <w:t xml:space="preserve"> </w:t>
      </w:r>
      <w:r>
        <w:rPr>
          <w:i/>
          <w:iCs/>
          <w:color w:val="000000"/>
          <w:spacing w:val="-3"/>
        </w:rPr>
        <w:t>merely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words</w:t>
      </w:r>
      <w:r w:rsidR="00F019E1">
        <w:rPr>
          <w:i/>
          <w:iCs/>
          <w:color w:val="000000"/>
          <w:spacing w:val="-3"/>
        </w:rPr>
        <w:t xml:space="preserve"> “</w:t>
      </w:r>
      <w:r>
        <w:rPr>
          <w:i/>
          <w:iCs/>
          <w:color w:val="000000"/>
          <w:spacing w:val="-3"/>
        </w:rPr>
        <w:t>we-</w:t>
      </w:r>
      <w:proofErr w:type="spellStart"/>
      <w:r>
        <w:rPr>
          <w:i/>
          <w:iCs/>
          <w:color w:val="000000"/>
          <w:spacing w:val="-3"/>
        </w:rPr>
        <w:t>zaba</w:t>
      </w:r>
      <w:r w:rsidR="00F019E1">
        <w:rPr>
          <w:rFonts w:ascii="Arial" w:hAnsi="Arial" w:cs="Arial"/>
          <w:i/>
          <w:iCs/>
          <w:color w:val="000000"/>
          <w:spacing w:val="-3"/>
        </w:rPr>
        <w:t>’</w:t>
      </w:r>
      <w:r>
        <w:rPr>
          <w:i/>
          <w:iCs/>
          <w:color w:val="000000"/>
          <w:spacing w:val="-3"/>
        </w:rPr>
        <w:t>ta</w:t>
      </w:r>
      <w:proofErr w:type="spellEnd"/>
      <w:r>
        <w:rPr>
          <w:i/>
          <w:iCs/>
          <w:color w:val="000000"/>
          <w:spacing w:val="-3"/>
        </w:rPr>
        <w:t>,</w:t>
      </w:r>
      <w:r w:rsidR="00F019E1">
        <w:rPr>
          <w:i/>
          <w:iCs/>
          <w:color w:val="000000"/>
          <w:spacing w:val="-3"/>
        </w:rPr>
        <w:t xml:space="preserve">” </w:t>
      </w:r>
      <w:r>
        <w:rPr>
          <w:i/>
          <w:iCs/>
          <w:color w:val="000000"/>
          <w:spacing w:val="-3"/>
        </w:rPr>
        <w:t>since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term</w:t>
      </w:r>
      <w:r w:rsidR="00F019E1">
        <w:rPr>
          <w:i/>
          <w:iCs/>
          <w:color w:val="000000"/>
          <w:spacing w:val="-3"/>
        </w:rPr>
        <w:t xml:space="preserve"> “</w:t>
      </w:r>
      <w:r>
        <w:rPr>
          <w:i/>
          <w:iCs/>
          <w:color w:val="000000"/>
          <w:spacing w:val="-3"/>
        </w:rPr>
        <w:t>slaughter</w:t>
      </w:r>
      <w:r w:rsidR="00F019E1">
        <w:rPr>
          <w:i/>
          <w:iCs/>
          <w:color w:val="000000"/>
          <w:spacing w:val="-3"/>
        </w:rPr>
        <w:t xml:space="preserve">” </w:t>
      </w:r>
      <w:r>
        <w:rPr>
          <w:i/>
          <w:iCs/>
          <w:color w:val="000000"/>
          <w:spacing w:val="-3"/>
        </w:rPr>
        <w:t>implies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certain</w:t>
      </w:r>
      <w:r w:rsidR="00F019E1">
        <w:rPr>
          <w:i/>
          <w:iCs/>
          <w:color w:val="000000"/>
          <w:spacing w:val="-3"/>
        </w:rPr>
        <w:t xml:space="preserve"> </w:t>
      </w:r>
      <w:r>
        <w:rPr>
          <w:i/>
          <w:iCs/>
          <w:color w:val="000000"/>
          <w:spacing w:val="-3"/>
        </w:rPr>
        <w:t>ritual</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performance;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given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Moses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writing</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given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word</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mouth</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following</w:t>
      </w:r>
      <w:r w:rsidR="00F019E1">
        <w:rPr>
          <w:i/>
          <w:iCs/>
          <w:color w:val="000000"/>
          <w:spacing w:val="-3"/>
        </w:rPr>
        <w:t xml:space="preserve"> </w:t>
      </w:r>
      <w:r>
        <w:rPr>
          <w:i/>
          <w:iCs/>
          <w:color w:val="000000"/>
          <w:spacing w:val="-3"/>
        </w:rPr>
        <w:t>examples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Mosaic</w:t>
      </w:r>
      <w:r w:rsidR="00F019E1">
        <w:rPr>
          <w:i/>
          <w:iCs/>
          <w:color w:val="000000"/>
          <w:spacing w:val="-3"/>
        </w:rPr>
        <w:t xml:space="preserve"> </w:t>
      </w:r>
      <w:r w:rsidRPr="00415792">
        <w:rPr>
          <w:i/>
          <w:iCs/>
          <w:spacing w:val="-3"/>
        </w:rPr>
        <w:t>laws</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held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require</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explanation</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supplement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given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written</w:t>
      </w:r>
      <w:r w:rsidR="00F019E1">
        <w:rPr>
          <w:i/>
          <w:iCs/>
          <w:color w:val="000000"/>
          <w:spacing w:val="-3"/>
        </w:rPr>
        <w:t xml:space="preserve"> </w:t>
      </w:r>
      <w:r w:rsidRPr="00415792">
        <w:rPr>
          <w:i/>
          <w:iCs/>
          <w:spacing w:val="-3"/>
        </w:rPr>
        <w:t>law</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consequently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presuppose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existence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an</w:t>
      </w:r>
      <w:r w:rsidR="00F019E1">
        <w:rPr>
          <w:i/>
          <w:iCs/>
          <w:color w:val="000000"/>
          <w:spacing w:val="-3"/>
        </w:rPr>
        <w:t xml:space="preserve"> </w:t>
      </w:r>
      <w:r>
        <w:rPr>
          <w:i/>
          <w:iCs/>
          <w:color w:val="000000"/>
          <w:spacing w:val="-3"/>
        </w:rPr>
        <w:t>oral</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furnish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explanation</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supplement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question.</w:t>
      </w:r>
    </w:p>
    <w:p w14:paraId="28918FF1" w14:textId="77777777" w:rsidR="00301D51" w:rsidRDefault="00301D51" w:rsidP="00301D51">
      <w:pPr>
        <w:tabs>
          <w:tab w:val="left" w:pos="0"/>
        </w:tabs>
        <w:suppressAutoHyphens/>
        <w:spacing w:line="240" w:lineRule="atLeast"/>
        <w:rPr>
          <w:color w:val="000000"/>
          <w:spacing w:val="-3"/>
        </w:rPr>
      </w:pPr>
    </w:p>
    <w:p w14:paraId="734BCA2B" w14:textId="2FB10664" w:rsidR="00301D51" w:rsidRDefault="00301D51" w:rsidP="00301D51">
      <w:r>
        <w:t>The</w:t>
      </w:r>
      <w:r w:rsidR="00F019E1">
        <w:t xml:space="preserve"> </w:t>
      </w:r>
      <w:r w:rsidRPr="00415792">
        <w:t>law</w:t>
      </w:r>
      <w:r w:rsidR="00F019E1">
        <w:t xml:space="preserve"> </w:t>
      </w:r>
      <w:r>
        <w:t>that</w:t>
      </w:r>
      <w:r w:rsidR="00F019E1">
        <w:t xml:space="preserve"> </w:t>
      </w:r>
      <w:r>
        <w:t>a</w:t>
      </w:r>
      <w:r w:rsidR="00F019E1">
        <w:t xml:space="preserve"> </w:t>
      </w:r>
      <w:r>
        <w:t>shochet</w:t>
      </w:r>
      <w:r w:rsidR="00F019E1">
        <w:t>’</w:t>
      </w:r>
      <w:r>
        <w:t>s</w:t>
      </w:r>
      <w:r w:rsidR="00F019E1">
        <w:t xml:space="preserve"> </w:t>
      </w:r>
      <w:r>
        <w:t>knife</w:t>
      </w:r>
      <w:r w:rsidR="00F019E1">
        <w:t xml:space="preserve"> </w:t>
      </w:r>
      <w:r>
        <w:t>must</w:t>
      </w:r>
      <w:r w:rsidR="00F019E1">
        <w:t xml:space="preserve"> </w:t>
      </w:r>
      <w:r>
        <w:t>be</w:t>
      </w:r>
      <w:r w:rsidR="00F019E1">
        <w:t xml:space="preserve"> </w:t>
      </w:r>
      <w:r>
        <w:t>examined</w:t>
      </w:r>
      <w:r w:rsidR="00F019E1">
        <w:t xml:space="preserve"> </w:t>
      </w:r>
      <w:r>
        <w:t>before</w:t>
      </w:r>
      <w:r w:rsidR="00F019E1">
        <w:t xml:space="preserve"> </w:t>
      </w:r>
      <w:r>
        <w:t>slaughtering</w:t>
      </w:r>
      <w:r w:rsidR="00F019E1">
        <w:t xml:space="preserve"> </w:t>
      </w:r>
      <w:r>
        <w:t>is</w:t>
      </w:r>
      <w:r w:rsidR="00F019E1">
        <w:t xml:space="preserve"> </w:t>
      </w:r>
      <w:r>
        <w:t>derived</w:t>
      </w:r>
      <w:r w:rsidR="00F019E1">
        <w:t xml:space="preserve"> </w:t>
      </w:r>
      <w:r>
        <w:t>from</w:t>
      </w:r>
      <w:r w:rsidR="00F019E1">
        <w:t xml:space="preserve"> </w:t>
      </w:r>
      <w:r>
        <w:t>the</w:t>
      </w:r>
      <w:r w:rsidR="00F019E1">
        <w:t xml:space="preserve"> </w:t>
      </w:r>
      <w:r>
        <w:t>Book</w:t>
      </w:r>
      <w:r w:rsidR="00F019E1">
        <w:t xml:space="preserve"> </w:t>
      </w:r>
      <w:r>
        <w:t>of</w:t>
      </w:r>
      <w:r w:rsidR="00F019E1">
        <w:t xml:space="preserve"> </w:t>
      </w:r>
      <w:r>
        <w:t>Joshua,</w:t>
      </w:r>
      <w:r w:rsidR="00F019E1">
        <w:t xml:space="preserve"> </w:t>
      </w:r>
      <w:r>
        <w:t>but</w:t>
      </w:r>
      <w:r w:rsidR="00F019E1">
        <w:t xml:space="preserve"> </w:t>
      </w:r>
      <w:r>
        <w:t>found</w:t>
      </w:r>
      <w:r w:rsidR="00F019E1">
        <w:t xml:space="preserve"> </w:t>
      </w:r>
      <w:r>
        <w:t>only</w:t>
      </w:r>
      <w:r w:rsidR="00F019E1">
        <w:t xml:space="preserve"> </w:t>
      </w:r>
      <w:r>
        <w:t>in</w:t>
      </w:r>
      <w:r w:rsidR="00F019E1">
        <w:t xml:space="preserve"> </w:t>
      </w:r>
      <w:r>
        <w:t>the</w:t>
      </w:r>
      <w:r w:rsidR="00F019E1">
        <w:t xml:space="preserve"> </w:t>
      </w:r>
      <w:r>
        <w:t>oral</w:t>
      </w:r>
      <w:r w:rsidR="00F019E1">
        <w:t xml:space="preserve"> </w:t>
      </w:r>
      <w:r w:rsidRPr="00415792">
        <w:t>law</w:t>
      </w:r>
      <w:r>
        <w:t>.</w:t>
      </w:r>
    </w:p>
    <w:p w14:paraId="3D97C79C" w14:textId="77777777" w:rsidR="00301D51" w:rsidRDefault="00301D51" w:rsidP="00301D51">
      <w:pPr>
        <w:tabs>
          <w:tab w:val="left" w:pos="0"/>
        </w:tabs>
        <w:suppressAutoHyphens/>
        <w:spacing w:line="240" w:lineRule="atLeast"/>
        <w:rPr>
          <w:color w:val="000000"/>
          <w:spacing w:val="-3"/>
        </w:rPr>
      </w:pPr>
    </w:p>
    <w:p w14:paraId="02D18C69" w14:textId="2293F8B4" w:rsidR="00301D51" w:rsidRDefault="00301D51" w:rsidP="00301D51">
      <w:pPr>
        <w:pStyle w:val="Heading2"/>
      </w:pPr>
      <w:bookmarkStart w:id="148" w:name="_Toc57657008"/>
      <w:bookmarkStart w:id="149" w:name="_Toc57657069"/>
      <w:bookmarkStart w:id="150" w:name="_Toc57657174"/>
      <w:bookmarkStart w:id="151" w:name="_Toc57658269"/>
      <w:bookmarkStart w:id="152" w:name="_Toc57658555"/>
      <w:bookmarkStart w:id="153" w:name="_Toc390097248"/>
      <w:bookmarkStart w:id="154" w:name="_Toc404173552"/>
      <w:bookmarkStart w:id="155" w:name="_Toc123838200"/>
      <w:bookmarkStart w:id="156" w:name="_Toc199465803"/>
      <w:r>
        <w:t>The</w:t>
      </w:r>
      <w:r w:rsidR="00F019E1">
        <w:t xml:space="preserve"> </w:t>
      </w:r>
      <w:r w:rsidRPr="00415792">
        <w:t>Creation</w:t>
      </w:r>
      <w:r w:rsidR="00F019E1">
        <w:t xml:space="preserve"> </w:t>
      </w:r>
      <w:r>
        <w:t>Of</w:t>
      </w:r>
      <w:r w:rsidR="00F019E1">
        <w:t xml:space="preserve"> </w:t>
      </w:r>
      <w:r>
        <w:t>Water</w:t>
      </w:r>
      <w:bookmarkEnd w:id="148"/>
      <w:bookmarkEnd w:id="149"/>
      <w:bookmarkEnd w:id="150"/>
      <w:bookmarkEnd w:id="151"/>
      <w:bookmarkEnd w:id="152"/>
      <w:bookmarkEnd w:id="153"/>
      <w:bookmarkEnd w:id="154"/>
      <w:bookmarkEnd w:id="155"/>
      <w:bookmarkEnd w:id="156"/>
    </w:p>
    <w:p w14:paraId="3C04385D" w14:textId="77777777" w:rsidR="00301D51" w:rsidRDefault="00301D51" w:rsidP="00301D51">
      <w:pPr>
        <w:tabs>
          <w:tab w:val="left" w:pos="0"/>
        </w:tabs>
        <w:suppressAutoHyphens/>
        <w:spacing w:line="240" w:lineRule="atLeast"/>
        <w:rPr>
          <w:color w:val="000000"/>
          <w:spacing w:val="-3"/>
        </w:rPr>
      </w:pPr>
    </w:p>
    <w:p w14:paraId="08F325AD" w14:textId="25F86A59" w:rsidR="00301D51" w:rsidRDefault="00301D51" w:rsidP="00301D51">
      <w:pPr>
        <w:tabs>
          <w:tab w:val="left" w:pos="0"/>
        </w:tabs>
        <w:suppressAutoHyphens/>
        <w:spacing w:line="240" w:lineRule="atLeast"/>
        <w:rPr>
          <w:color w:val="000000"/>
          <w:spacing w:val="-3"/>
        </w:rPr>
      </w:pPr>
      <w:r>
        <w:rPr>
          <w:color w:val="000000"/>
          <w:spacing w:val="-3"/>
        </w:rPr>
        <w:t>Nowhere</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tell</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created.</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told</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separated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never</w:t>
      </w:r>
      <w:r w:rsidR="00F019E1">
        <w:rPr>
          <w:color w:val="000000"/>
          <w:spacing w:val="-3"/>
        </w:rPr>
        <w:t xml:space="preserve"> </w:t>
      </w:r>
      <w:r>
        <w:rPr>
          <w:color w:val="000000"/>
          <w:spacing w:val="-3"/>
        </w:rPr>
        <w:t>tells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created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tells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was</w:t>
      </w:r>
      <w:r w:rsidR="00F019E1">
        <w:rPr>
          <w:color w:val="000000"/>
          <w:spacing w:val="-3"/>
        </w:rPr>
        <w:t xml:space="preserve"> </w:t>
      </w:r>
      <w:r w:rsidRPr="00476602">
        <w:rPr>
          <w:color w:val="000000"/>
          <w:spacing w:val="-3"/>
        </w:rPr>
        <w:t>created</w:t>
      </w:r>
      <w:r>
        <w:rPr>
          <w:color w:val="000000"/>
          <w:spacing w:val="-3"/>
        </w:rPr>
        <w:t>.</w:t>
      </w:r>
    </w:p>
    <w:p w14:paraId="72F918D0" w14:textId="77777777" w:rsidR="00301D51" w:rsidRDefault="00301D51" w:rsidP="00301D51">
      <w:pPr>
        <w:tabs>
          <w:tab w:val="left" w:pos="0"/>
        </w:tabs>
        <w:suppressAutoHyphens/>
        <w:spacing w:line="240" w:lineRule="atLeast"/>
        <w:rPr>
          <w:color w:val="000000"/>
          <w:spacing w:val="-3"/>
        </w:rPr>
      </w:pPr>
    </w:p>
    <w:p w14:paraId="5939E1E4" w14:textId="77777777" w:rsidR="00301D51" w:rsidRDefault="00301D51" w:rsidP="00301D51">
      <w:pPr>
        <w:pStyle w:val="Heading2"/>
      </w:pPr>
      <w:bookmarkStart w:id="157" w:name="_Toc57657009"/>
      <w:bookmarkStart w:id="158" w:name="_Toc57657070"/>
      <w:bookmarkStart w:id="159" w:name="_Toc57657175"/>
      <w:bookmarkStart w:id="160" w:name="_Toc57658270"/>
      <w:bookmarkStart w:id="161" w:name="_Toc57658556"/>
      <w:bookmarkStart w:id="162" w:name="_Toc390097249"/>
      <w:bookmarkStart w:id="163" w:name="_Toc404173553"/>
      <w:bookmarkStart w:id="164" w:name="_Toc123838201"/>
      <w:bookmarkStart w:id="165" w:name="_Toc199465804"/>
      <w:r>
        <w:t>An</w:t>
      </w:r>
      <w:r w:rsidR="00F019E1">
        <w:t xml:space="preserve"> </w:t>
      </w:r>
      <w:r>
        <w:t>Eye</w:t>
      </w:r>
      <w:r w:rsidR="00F019E1">
        <w:t xml:space="preserve"> </w:t>
      </w:r>
      <w:r>
        <w:t>for</w:t>
      </w:r>
      <w:r w:rsidR="00F019E1">
        <w:t xml:space="preserve"> </w:t>
      </w:r>
      <w:r>
        <w:t>an</w:t>
      </w:r>
      <w:r w:rsidR="00F019E1">
        <w:t xml:space="preserve"> </w:t>
      </w:r>
      <w:r>
        <w:t>Eye</w:t>
      </w:r>
      <w:bookmarkEnd w:id="157"/>
      <w:bookmarkEnd w:id="158"/>
      <w:bookmarkEnd w:id="159"/>
      <w:bookmarkEnd w:id="160"/>
      <w:bookmarkEnd w:id="161"/>
      <w:bookmarkEnd w:id="162"/>
      <w:bookmarkEnd w:id="163"/>
      <w:bookmarkEnd w:id="164"/>
      <w:bookmarkEnd w:id="165"/>
    </w:p>
    <w:p w14:paraId="1C9BCB43" w14:textId="77777777" w:rsidR="00301D51" w:rsidRDefault="00301D51" w:rsidP="00301D51">
      <w:pPr>
        <w:tabs>
          <w:tab w:val="left" w:pos="0"/>
        </w:tabs>
        <w:suppressAutoHyphens/>
        <w:spacing w:line="240" w:lineRule="atLeast"/>
        <w:rPr>
          <w:color w:val="000000"/>
          <w:spacing w:val="-3"/>
        </w:rPr>
      </w:pPr>
    </w:p>
    <w:p w14:paraId="1FD17E3E" w14:textId="7777777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p>
    <w:p w14:paraId="42E4CD24" w14:textId="77777777" w:rsidR="00301D51" w:rsidRDefault="00F019E1" w:rsidP="00301D51">
      <w:pPr>
        <w:tabs>
          <w:tab w:val="left" w:pos="0"/>
        </w:tabs>
        <w:suppressAutoHyphens/>
        <w:spacing w:line="240" w:lineRule="atLeast"/>
        <w:rPr>
          <w:color w:val="000000"/>
          <w:spacing w:val="-3"/>
        </w:rPr>
      </w:pPr>
      <w:r>
        <w:rPr>
          <w:color w:val="000000"/>
          <w:spacing w:val="-3"/>
        </w:rPr>
        <w:t>‘</w:t>
      </w:r>
      <w:r w:rsidR="00301D51">
        <w:rPr>
          <w:color w:val="000000"/>
          <w:spacing w:val="-3"/>
        </w:rPr>
        <w:t>Ayin</w:t>
      </w:r>
      <w:r>
        <w:rPr>
          <w:color w:val="000000"/>
          <w:spacing w:val="-3"/>
        </w:rPr>
        <w:t xml:space="preserve"> </w:t>
      </w:r>
      <w:r w:rsidR="00301D51">
        <w:rPr>
          <w:color w:val="000000"/>
          <w:spacing w:val="-3"/>
        </w:rPr>
        <w:t>ta-</w:t>
      </w:r>
      <w:proofErr w:type="spellStart"/>
      <w:r w:rsidR="00301D51">
        <w:rPr>
          <w:color w:val="000000"/>
          <w:spacing w:val="-3"/>
        </w:rPr>
        <w:t>chas</w:t>
      </w:r>
      <w:proofErr w:type="spellEnd"/>
      <w:r>
        <w:rPr>
          <w:color w:val="000000"/>
          <w:spacing w:val="-3"/>
        </w:rPr>
        <w:t xml:space="preserve"> </w:t>
      </w:r>
      <w:r w:rsidR="00301D51">
        <w:rPr>
          <w:color w:val="000000"/>
          <w:spacing w:val="-3"/>
        </w:rPr>
        <w:t>ayin.</w:t>
      </w:r>
      <w:r>
        <w:rPr>
          <w:color w:val="000000"/>
          <w:spacing w:val="-3"/>
        </w:rPr>
        <w:t xml:space="preserve"> </w:t>
      </w:r>
      <w:r w:rsidR="00301D51">
        <w:rPr>
          <w:color w:val="000000"/>
          <w:spacing w:val="-3"/>
        </w:rPr>
        <w:t>Shayne</w:t>
      </w:r>
      <w:r>
        <w:rPr>
          <w:color w:val="000000"/>
          <w:spacing w:val="-3"/>
        </w:rPr>
        <w:t xml:space="preserve"> </w:t>
      </w:r>
      <w:r w:rsidR="00301D51">
        <w:rPr>
          <w:color w:val="000000"/>
          <w:spacing w:val="-3"/>
        </w:rPr>
        <w:t>ta-</w:t>
      </w:r>
      <w:proofErr w:type="spellStart"/>
      <w:r w:rsidR="00301D51">
        <w:rPr>
          <w:color w:val="000000"/>
          <w:spacing w:val="-3"/>
        </w:rPr>
        <w:t>chas</w:t>
      </w:r>
      <w:proofErr w:type="spellEnd"/>
      <w:r>
        <w:rPr>
          <w:color w:val="000000"/>
          <w:spacing w:val="-3"/>
        </w:rPr>
        <w:t xml:space="preserve"> </w:t>
      </w:r>
      <w:proofErr w:type="spellStart"/>
      <w:r w:rsidR="00301D51">
        <w:rPr>
          <w:color w:val="000000"/>
          <w:spacing w:val="-3"/>
        </w:rPr>
        <w:t>shayne</w:t>
      </w:r>
      <w:proofErr w:type="spellEnd"/>
      <w:r>
        <w:rPr>
          <w:color w:val="000000"/>
          <w:spacing w:val="-3"/>
        </w:rPr>
        <w:t>’</w:t>
      </w:r>
    </w:p>
    <w:p w14:paraId="5E9EB5E4" w14:textId="77777777" w:rsidR="00301D51" w:rsidRDefault="00F019E1" w:rsidP="00301D51">
      <w:pPr>
        <w:tabs>
          <w:tab w:val="left" w:pos="0"/>
        </w:tabs>
        <w:suppressAutoHyphens/>
        <w:spacing w:line="240" w:lineRule="atLeast"/>
        <w:rPr>
          <w:color w:val="000000"/>
          <w:spacing w:val="-3"/>
        </w:rPr>
      </w:pPr>
      <w:r>
        <w:rPr>
          <w:color w:val="000000"/>
          <w:spacing w:val="-3"/>
        </w:rPr>
        <w:t>‘</w:t>
      </w:r>
      <w:r w:rsidR="00301D51">
        <w:rPr>
          <w:color w:val="000000"/>
          <w:spacing w:val="-3"/>
        </w:rPr>
        <w:t>An</w:t>
      </w:r>
      <w:r>
        <w:rPr>
          <w:color w:val="000000"/>
          <w:spacing w:val="-3"/>
        </w:rPr>
        <w:t xml:space="preserve"> </w:t>
      </w:r>
      <w:r w:rsidR="00301D51">
        <w:rPr>
          <w:color w:val="000000"/>
          <w:spacing w:val="-3"/>
        </w:rPr>
        <w:t>eye</w:t>
      </w:r>
      <w:r>
        <w:rPr>
          <w:color w:val="000000"/>
          <w:spacing w:val="-3"/>
        </w:rPr>
        <w:t xml:space="preserve"> </w:t>
      </w:r>
      <w:r w:rsidR="00301D51">
        <w:rPr>
          <w:color w:val="000000"/>
          <w:spacing w:val="-3"/>
        </w:rPr>
        <w:t>for</w:t>
      </w:r>
      <w:r>
        <w:rPr>
          <w:color w:val="000000"/>
          <w:spacing w:val="-3"/>
        </w:rPr>
        <w:t xml:space="preserve"> </w:t>
      </w:r>
      <w:r w:rsidR="00301D51">
        <w:rPr>
          <w:color w:val="000000"/>
          <w:spacing w:val="-3"/>
        </w:rPr>
        <w:t>an</w:t>
      </w:r>
      <w:r>
        <w:rPr>
          <w:color w:val="000000"/>
          <w:spacing w:val="-3"/>
        </w:rPr>
        <w:t xml:space="preserve"> </w:t>
      </w:r>
      <w:r w:rsidR="00301D51">
        <w:rPr>
          <w:color w:val="000000"/>
          <w:spacing w:val="-3"/>
        </w:rPr>
        <w:t>eye.</w:t>
      </w:r>
      <w:r>
        <w:rPr>
          <w:color w:val="000000"/>
          <w:spacing w:val="-3"/>
        </w:rPr>
        <w:t xml:space="preserve"> </w:t>
      </w:r>
      <w:r w:rsidR="00301D51">
        <w:rPr>
          <w:color w:val="000000"/>
          <w:spacing w:val="-3"/>
        </w:rPr>
        <w:t>a</w:t>
      </w:r>
      <w:r>
        <w:rPr>
          <w:color w:val="000000"/>
          <w:spacing w:val="-3"/>
        </w:rPr>
        <w:t xml:space="preserve"> </w:t>
      </w:r>
      <w:r w:rsidR="00301D51">
        <w:rPr>
          <w:color w:val="000000"/>
          <w:spacing w:val="-3"/>
        </w:rPr>
        <w:t>tooth</w:t>
      </w:r>
      <w:r>
        <w:rPr>
          <w:color w:val="000000"/>
          <w:spacing w:val="-3"/>
        </w:rPr>
        <w:t xml:space="preserve"> </w:t>
      </w:r>
      <w:r w:rsidR="00301D51">
        <w:rPr>
          <w:color w:val="000000"/>
          <w:spacing w:val="-3"/>
        </w:rPr>
        <w:t>for</w:t>
      </w:r>
      <w:r>
        <w:rPr>
          <w:color w:val="000000"/>
          <w:spacing w:val="-3"/>
        </w:rPr>
        <w:t xml:space="preserve"> </w:t>
      </w:r>
      <w:r w:rsidR="00301D51">
        <w:rPr>
          <w:color w:val="000000"/>
          <w:spacing w:val="-3"/>
        </w:rPr>
        <w:t>a</w:t>
      </w:r>
      <w:r>
        <w:rPr>
          <w:color w:val="000000"/>
          <w:spacing w:val="-3"/>
        </w:rPr>
        <w:t xml:space="preserve"> </w:t>
      </w:r>
      <w:r w:rsidR="00301D51">
        <w:rPr>
          <w:color w:val="000000"/>
          <w:spacing w:val="-3"/>
        </w:rPr>
        <w:t>tooth</w:t>
      </w:r>
      <w:r>
        <w:rPr>
          <w:color w:val="000000"/>
          <w:spacing w:val="-3"/>
        </w:rPr>
        <w:t>’</w:t>
      </w:r>
    </w:p>
    <w:p w14:paraId="09B4E78A" w14:textId="77777777" w:rsidR="00301D51" w:rsidRDefault="00301D51" w:rsidP="00301D51">
      <w:pPr>
        <w:tabs>
          <w:tab w:val="left" w:pos="0"/>
        </w:tabs>
        <w:suppressAutoHyphens/>
        <w:spacing w:line="240" w:lineRule="atLeast"/>
        <w:rPr>
          <w:color w:val="000000"/>
          <w:spacing w:val="-3"/>
        </w:rPr>
      </w:pPr>
    </w:p>
    <w:p w14:paraId="7C234856" w14:textId="0B8553C5" w:rsidR="00301D51" w:rsidRDefault="00301D51" w:rsidP="00301D51">
      <w:pPr>
        <w:tabs>
          <w:tab w:val="left" w:pos="0"/>
        </w:tabs>
        <w:suppressAutoHyphens/>
        <w:spacing w:line="240" w:lineRule="atLeast"/>
        <w:rPr>
          <w:color w:val="000000"/>
          <w:spacing w:val="-3"/>
        </w:rPr>
      </w:pPr>
      <w:r>
        <w:rPr>
          <w:color w:val="000000"/>
          <w:spacing w:val="-3"/>
        </w:rPr>
        <w:t>No</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court</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ever</w:t>
      </w:r>
      <w:r w:rsidR="00F019E1">
        <w:rPr>
          <w:color w:val="000000"/>
          <w:spacing w:val="-3"/>
        </w:rPr>
        <w:t xml:space="preserve"> </w:t>
      </w:r>
      <w:r>
        <w:rPr>
          <w:color w:val="000000"/>
          <w:spacing w:val="-3"/>
        </w:rPr>
        <w:t>blinded</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otherwise</w:t>
      </w:r>
      <w:r w:rsidR="00F019E1">
        <w:rPr>
          <w:color w:val="000000"/>
          <w:spacing w:val="-3"/>
        </w:rPr>
        <w:t xml:space="preserve"> </w:t>
      </w:r>
      <w:r>
        <w:rPr>
          <w:color w:val="000000"/>
          <w:spacing w:val="-3"/>
        </w:rPr>
        <w:t>inflicted</w:t>
      </w:r>
      <w:r w:rsidR="00F019E1">
        <w:rPr>
          <w:color w:val="000000"/>
          <w:spacing w:val="-3"/>
        </w:rPr>
        <w:t xml:space="preserve"> </w:t>
      </w:r>
      <w:r w:rsidRPr="00415792">
        <w:rPr>
          <w:spacing w:val="-3"/>
        </w:rPr>
        <w:t>physical</w:t>
      </w:r>
      <w:r w:rsidR="00F019E1">
        <w:rPr>
          <w:color w:val="000000"/>
          <w:spacing w:val="-3"/>
        </w:rPr>
        <w:t xml:space="preserve"> </w:t>
      </w:r>
      <w:r>
        <w:rPr>
          <w:color w:val="000000"/>
          <w:spacing w:val="-3"/>
        </w:rPr>
        <w:t>injury</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revenge</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retribution.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phrase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interpreted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mean</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perpetrator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crime</w:t>
      </w:r>
      <w:r w:rsidR="00F019E1">
        <w:rPr>
          <w:color w:val="000000"/>
          <w:spacing w:val="-3"/>
        </w:rPr>
        <w:t xml:space="preserve"> </w:t>
      </w:r>
      <w:r>
        <w:rPr>
          <w:color w:val="000000"/>
          <w:spacing w:val="-3"/>
        </w:rPr>
        <w:t>deserves,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should</w:t>
      </w:r>
      <w:r w:rsidR="00F019E1">
        <w:rPr>
          <w:color w:val="000000"/>
          <w:spacing w:val="-3"/>
        </w:rPr>
        <w:t xml:space="preserve"> </w:t>
      </w:r>
      <w:r>
        <w:rPr>
          <w:color w:val="000000"/>
          <w:spacing w:val="-3"/>
        </w:rPr>
        <w:t>get.</w:t>
      </w:r>
    </w:p>
    <w:p w14:paraId="709AF5B6" w14:textId="77777777" w:rsidR="00A763F8" w:rsidRDefault="00A763F8" w:rsidP="00301D51">
      <w:pPr>
        <w:tabs>
          <w:tab w:val="left" w:pos="0"/>
        </w:tabs>
        <w:suppressAutoHyphens/>
        <w:spacing w:line="240" w:lineRule="atLeast"/>
        <w:rPr>
          <w:color w:val="000000"/>
          <w:spacing w:val="-3"/>
        </w:rPr>
      </w:pPr>
    </w:p>
    <w:p w14:paraId="03D14BAB" w14:textId="37C136ED" w:rsidR="00A763F8" w:rsidRDefault="00A763F8" w:rsidP="00301D51">
      <w:pPr>
        <w:tabs>
          <w:tab w:val="left" w:pos="0"/>
        </w:tabs>
        <w:suppressAutoHyphens/>
        <w:spacing w:line="240" w:lineRule="atLeast"/>
        <w:rPr>
          <w:color w:val="000000"/>
          <w:spacing w:val="-3"/>
        </w:rPr>
      </w:pPr>
      <w:r>
        <w:rPr>
          <w:color w:val="000000"/>
          <w:spacing w:val="-3"/>
        </w:rPr>
        <w:t>Consider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implication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literally</w:t>
      </w:r>
      <w:r w:rsidR="00F019E1">
        <w:rPr>
          <w:color w:val="000000"/>
          <w:spacing w:val="-3"/>
        </w:rPr>
        <w:t xml:space="preserve"> </w:t>
      </w:r>
      <w:r>
        <w:rPr>
          <w:color w:val="000000"/>
          <w:spacing w:val="-3"/>
        </w:rPr>
        <w:t>carrying</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command</w:t>
      </w:r>
      <w:r w:rsidR="00812D5F">
        <w:rPr>
          <w:color w:val="000000"/>
          <w:spacing w:val="-3"/>
        </w:rPr>
        <w:t>.</w:t>
      </w:r>
      <w:r w:rsidR="00F019E1">
        <w:rPr>
          <w:color w:val="000000"/>
          <w:spacing w:val="-3"/>
        </w:rPr>
        <w:t xml:space="preserve"> </w:t>
      </w:r>
      <w:r w:rsidR="00812D5F">
        <w:rPr>
          <w:color w:val="000000"/>
          <w:spacing w:val="-3"/>
        </w:rPr>
        <w:t>Now</w:t>
      </w:r>
      <w:r w:rsidR="00F019E1">
        <w:rPr>
          <w:color w:val="000000"/>
          <w:spacing w:val="-3"/>
        </w:rPr>
        <w:t xml:space="preserve"> </w:t>
      </w:r>
      <w:r w:rsidR="00812D5F" w:rsidRPr="00415792">
        <w:rPr>
          <w:spacing w:val="-3"/>
        </w:rPr>
        <w:t>two</w:t>
      </w:r>
      <w:r w:rsidR="00F019E1">
        <w:rPr>
          <w:color w:val="000000"/>
          <w:spacing w:val="-3"/>
        </w:rPr>
        <w:t xml:space="preserve"> </w:t>
      </w:r>
      <w:r w:rsidR="00812D5F">
        <w:rPr>
          <w:color w:val="000000"/>
          <w:spacing w:val="-3"/>
        </w:rPr>
        <w:t>people</w:t>
      </w:r>
      <w:r w:rsidR="00F019E1">
        <w:rPr>
          <w:color w:val="000000"/>
          <w:spacing w:val="-3"/>
        </w:rPr>
        <w:t xml:space="preserve"> </w:t>
      </w:r>
      <w:r w:rsidR="00812D5F">
        <w:rPr>
          <w:color w:val="000000"/>
          <w:spacing w:val="-3"/>
        </w:rPr>
        <w:t>cannot</w:t>
      </w:r>
      <w:r w:rsidR="00F019E1">
        <w:rPr>
          <w:color w:val="000000"/>
          <w:spacing w:val="-3"/>
        </w:rPr>
        <w:t xml:space="preserve"> </w:t>
      </w:r>
      <w:r w:rsidR="00812D5F">
        <w:rPr>
          <w:color w:val="000000"/>
          <w:spacing w:val="-3"/>
        </w:rPr>
        <w:t>work</w:t>
      </w:r>
      <w:r w:rsidR="00F019E1">
        <w:rPr>
          <w:color w:val="000000"/>
          <w:spacing w:val="-3"/>
        </w:rPr>
        <w:t xml:space="preserve"> </w:t>
      </w:r>
      <w:r w:rsidR="00812D5F">
        <w:rPr>
          <w:color w:val="000000"/>
          <w:spacing w:val="-3"/>
        </w:rPr>
        <w:t>because</w:t>
      </w:r>
      <w:r w:rsidR="00F019E1">
        <w:rPr>
          <w:color w:val="000000"/>
          <w:spacing w:val="-3"/>
        </w:rPr>
        <w:t xml:space="preserve"> </w:t>
      </w:r>
      <w:r w:rsidR="00812D5F" w:rsidRPr="00415792">
        <w:rPr>
          <w:spacing w:val="-3"/>
        </w:rPr>
        <w:lastRenderedPageBreak/>
        <w:t>two</w:t>
      </w:r>
      <w:r w:rsidR="00F019E1">
        <w:rPr>
          <w:color w:val="000000"/>
          <w:spacing w:val="-3"/>
        </w:rPr>
        <w:t xml:space="preserve"> </w:t>
      </w:r>
      <w:r w:rsidR="00812D5F">
        <w:rPr>
          <w:color w:val="000000"/>
          <w:spacing w:val="-3"/>
        </w:rPr>
        <w:t>people</w:t>
      </w:r>
      <w:r w:rsidR="00F019E1">
        <w:rPr>
          <w:color w:val="000000"/>
          <w:spacing w:val="-3"/>
        </w:rPr>
        <w:t xml:space="preserve"> </w:t>
      </w:r>
      <w:r w:rsidR="00812D5F">
        <w:rPr>
          <w:color w:val="000000"/>
          <w:spacing w:val="-3"/>
        </w:rPr>
        <w:t>are</w:t>
      </w:r>
      <w:r w:rsidR="00F019E1">
        <w:rPr>
          <w:color w:val="000000"/>
          <w:spacing w:val="-3"/>
        </w:rPr>
        <w:t xml:space="preserve"> </w:t>
      </w:r>
      <w:r w:rsidR="00812D5F">
        <w:rPr>
          <w:color w:val="000000"/>
          <w:spacing w:val="-3"/>
        </w:rPr>
        <w:t>blind.</w:t>
      </w:r>
      <w:r w:rsidR="00F019E1">
        <w:rPr>
          <w:color w:val="000000"/>
          <w:spacing w:val="-3"/>
        </w:rPr>
        <w:t xml:space="preserve"> </w:t>
      </w:r>
      <w:r w:rsidR="00812D5F">
        <w:rPr>
          <w:color w:val="000000"/>
          <w:spacing w:val="-3"/>
        </w:rPr>
        <w:t>Rather,</w:t>
      </w:r>
      <w:r w:rsidR="00F019E1">
        <w:rPr>
          <w:color w:val="000000"/>
          <w:spacing w:val="-3"/>
        </w:rPr>
        <w:t xml:space="preserve"> </w:t>
      </w:r>
      <w:r w:rsidR="00812D5F">
        <w:rPr>
          <w:color w:val="000000"/>
          <w:spacing w:val="-3"/>
        </w:rPr>
        <w:t>with</w:t>
      </w:r>
      <w:r w:rsidR="00F019E1">
        <w:rPr>
          <w:color w:val="000000"/>
          <w:spacing w:val="-3"/>
        </w:rPr>
        <w:t xml:space="preserve"> </w:t>
      </w:r>
      <w:r w:rsidR="00812D5F">
        <w:rPr>
          <w:color w:val="000000"/>
          <w:spacing w:val="-3"/>
        </w:rPr>
        <w:t>monetary</w:t>
      </w:r>
      <w:r w:rsidR="00F019E1">
        <w:rPr>
          <w:color w:val="000000"/>
          <w:spacing w:val="-3"/>
        </w:rPr>
        <w:t xml:space="preserve"> </w:t>
      </w:r>
      <w:r w:rsidR="00812D5F">
        <w:rPr>
          <w:color w:val="000000"/>
          <w:spacing w:val="-3"/>
        </w:rPr>
        <w:t>compensation,</w:t>
      </w:r>
      <w:r w:rsidR="00F019E1">
        <w:rPr>
          <w:color w:val="000000"/>
          <w:spacing w:val="-3"/>
        </w:rPr>
        <w:t xml:space="preserve"> </w:t>
      </w:r>
      <w:r w:rsidR="00812D5F">
        <w:rPr>
          <w:color w:val="000000"/>
          <w:spacing w:val="-3"/>
        </w:rPr>
        <w:t>the</w:t>
      </w:r>
      <w:r w:rsidR="00F019E1">
        <w:rPr>
          <w:color w:val="000000"/>
          <w:spacing w:val="-3"/>
        </w:rPr>
        <w:t xml:space="preserve"> </w:t>
      </w:r>
      <w:r w:rsidR="00812D5F">
        <w:rPr>
          <w:color w:val="000000"/>
          <w:spacing w:val="-3"/>
        </w:rPr>
        <w:t>blind</w:t>
      </w:r>
      <w:r w:rsidR="00F019E1">
        <w:rPr>
          <w:color w:val="000000"/>
          <w:spacing w:val="-3"/>
        </w:rPr>
        <w:t xml:space="preserve"> </w:t>
      </w:r>
      <w:r w:rsidR="00812D5F">
        <w:rPr>
          <w:color w:val="000000"/>
          <w:spacing w:val="-3"/>
        </w:rPr>
        <w:t>man</w:t>
      </w:r>
      <w:r w:rsidR="00F019E1">
        <w:rPr>
          <w:color w:val="000000"/>
          <w:spacing w:val="-3"/>
        </w:rPr>
        <w:t xml:space="preserve"> </w:t>
      </w:r>
      <w:r w:rsidR="00812D5F">
        <w:rPr>
          <w:color w:val="000000"/>
          <w:spacing w:val="-3"/>
        </w:rPr>
        <w:t>can</w:t>
      </w:r>
      <w:r w:rsidR="00F019E1">
        <w:rPr>
          <w:color w:val="000000"/>
          <w:spacing w:val="-3"/>
        </w:rPr>
        <w:t xml:space="preserve"> </w:t>
      </w:r>
      <w:r w:rsidR="00812D5F">
        <w:rPr>
          <w:color w:val="000000"/>
          <w:spacing w:val="-3"/>
        </w:rPr>
        <w:t>be</w:t>
      </w:r>
      <w:r w:rsidR="00F019E1">
        <w:rPr>
          <w:color w:val="000000"/>
          <w:spacing w:val="-3"/>
        </w:rPr>
        <w:t xml:space="preserve"> </w:t>
      </w:r>
      <w:r w:rsidR="00812D5F">
        <w:rPr>
          <w:color w:val="000000"/>
          <w:spacing w:val="-3"/>
        </w:rPr>
        <w:t>sustained</w:t>
      </w:r>
      <w:r w:rsidR="00F019E1">
        <w:rPr>
          <w:color w:val="000000"/>
          <w:spacing w:val="-3"/>
        </w:rPr>
        <w:t xml:space="preserve"> </w:t>
      </w:r>
      <w:r w:rsidR="00812D5F">
        <w:rPr>
          <w:color w:val="000000"/>
          <w:spacing w:val="-3"/>
        </w:rPr>
        <w:t>by</w:t>
      </w:r>
      <w:r w:rsidR="00F019E1">
        <w:rPr>
          <w:color w:val="000000"/>
          <w:spacing w:val="-3"/>
        </w:rPr>
        <w:t xml:space="preserve"> </w:t>
      </w:r>
      <w:r w:rsidR="00812D5F">
        <w:rPr>
          <w:color w:val="000000"/>
          <w:spacing w:val="-3"/>
        </w:rPr>
        <w:t>the</w:t>
      </w:r>
      <w:r w:rsidR="00F019E1">
        <w:rPr>
          <w:color w:val="000000"/>
          <w:spacing w:val="-3"/>
        </w:rPr>
        <w:t xml:space="preserve"> </w:t>
      </w:r>
      <w:r w:rsidR="00812D5F">
        <w:rPr>
          <w:color w:val="000000"/>
          <w:spacing w:val="-3"/>
        </w:rPr>
        <w:t>labor</w:t>
      </w:r>
      <w:r w:rsidR="00F019E1">
        <w:rPr>
          <w:color w:val="000000"/>
          <w:spacing w:val="-3"/>
        </w:rPr>
        <w:t xml:space="preserve"> </w:t>
      </w:r>
      <w:r w:rsidR="00812D5F">
        <w:rPr>
          <w:color w:val="000000"/>
          <w:spacing w:val="-3"/>
        </w:rPr>
        <w:t>of</w:t>
      </w:r>
      <w:r w:rsidR="00F019E1">
        <w:rPr>
          <w:color w:val="000000"/>
          <w:spacing w:val="-3"/>
        </w:rPr>
        <w:t xml:space="preserve"> </w:t>
      </w:r>
      <w:r w:rsidR="00812D5F">
        <w:rPr>
          <w:color w:val="000000"/>
          <w:spacing w:val="-3"/>
        </w:rPr>
        <w:t>the</w:t>
      </w:r>
      <w:r w:rsidR="00F019E1">
        <w:rPr>
          <w:color w:val="000000"/>
          <w:spacing w:val="-3"/>
        </w:rPr>
        <w:t xml:space="preserve"> </w:t>
      </w:r>
      <w:r w:rsidR="00812D5F">
        <w:rPr>
          <w:color w:val="000000"/>
          <w:spacing w:val="-3"/>
        </w:rPr>
        <w:t>sighted</w:t>
      </w:r>
      <w:r w:rsidR="00F019E1">
        <w:rPr>
          <w:color w:val="000000"/>
          <w:spacing w:val="-3"/>
        </w:rPr>
        <w:t xml:space="preserve"> </w:t>
      </w:r>
      <w:r w:rsidR="00812D5F">
        <w:rPr>
          <w:color w:val="000000"/>
          <w:spacing w:val="-3"/>
        </w:rPr>
        <w:t>man</w:t>
      </w:r>
      <w:r w:rsidR="00F019E1">
        <w:rPr>
          <w:color w:val="000000"/>
          <w:spacing w:val="-3"/>
        </w:rPr>
        <w:t xml:space="preserve"> </w:t>
      </w:r>
      <w:r w:rsidR="00812D5F">
        <w:rPr>
          <w:color w:val="000000"/>
          <w:spacing w:val="-3"/>
        </w:rPr>
        <w:t>who</w:t>
      </w:r>
      <w:r w:rsidR="00F019E1">
        <w:rPr>
          <w:color w:val="000000"/>
          <w:spacing w:val="-3"/>
        </w:rPr>
        <w:t xml:space="preserve"> </w:t>
      </w:r>
      <w:r w:rsidR="00812D5F">
        <w:rPr>
          <w:color w:val="000000"/>
          <w:spacing w:val="-3"/>
        </w:rPr>
        <w:t>injured</w:t>
      </w:r>
      <w:r w:rsidR="00F019E1">
        <w:rPr>
          <w:color w:val="000000"/>
          <w:spacing w:val="-3"/>
        </w:rPr>
        <w:t xml:space="preserve"> </w:t>
      </w:r>
      <w:r w:rsidR="00812D5F">
        <w:rPr>
          <w:color w:val="000000"/>
          <w:spacing w:val="-3"/>
        </w:rPr>
        <w:t>him.</w:t>
      </w:r>
    </w:p>
    <w:p w14:paraId="0F509F0A" w14:textId="77777777" w:rsidR="00301D51" w:rsidRDefault="00301D51" w:rsidP="00301D51">
      <w:pPr>
        <w:tabs>
          <w:tab w:val="left" w:pos="0"/>
        </w:tabs>
        <w:suppressAutoHyphens/>
        <w:spacing w:line="240" w:lineRule="atLeast"/>
        <w:rPr>
          <w:color w:val="000000"/>
          <w:spacing w:val="-3"/>
        </w:rPr>
      </w:pPr>
    </w:p>
    <w:p w14:paraId="22F1F3CA" w14:textId="7A2A3D35" w:rsidR="00301D51" w:rsidRDefault="00301D51" w:rsidP="00301D51">
      <w:pPr>
        <w:tabs>
          <w:tab w:val="left" w:pos="0"/>
        </w:tabs>
        <w:suppressAutoHyphens/>
        <w:spacing w:line="240" w:lineRule="atLeast"/>
        <w:rPr>
          <w:color w:val="000000"/>
          <w:spacing w:val="-3"/>
        </w:rPr>
      </w:pPr>
      <w:r>
        <w:rPr>
          <w:color w:val="000000"/>
          <w:spacing w:val="-3"/>
        </w:rPr>
        <w:t>Torah</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TIMES</w:t>
      </w:r>
      <w:r w:rsidR="00F019E1">
        <w:rPr>
          <w:color w:val="000000"/>
          <w:spacing w:val="-3"/>
        </w:rPr>
        <w:t xml:space="preserve"> </w:t>
      </w:r>
      <w:r>
        <w:rPr>
          <w:color w:val="000000"/>
          <w:spacing w:val="-3"/>
        </w:rPr>
        <w:t>meant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monetary</w:t>
      </w:r>
      <w:r w:rsidR="00F019E1">
        <w:rPr>
          <w:color w:val="000000"/>
          <w:spacing w:val="-3"/>
        </w:rPr>
        <w:t xml:space="preserve"> </w:t>
      </w:r>
      <w:r>
        <w:rPr>
          <w:color w:val="000000"/>
          <w:spacing w:val="-3"/>
        </w:rPr>
        <w:t>compensation;</w:t>
      </w:r>
      <w:r w:rsidR="00F019E1">
        <w:rPr>
          <w:color w:val="000000"/>
          <w:spacing w:val="-3"/>
        </w:rPr>
        <w:t xml:space="preserve"> </w:t>
      </w:r>
      <w:r>
        <w:rPr>
          <w:color w:val="000000"/>
          <w:spacing w:val="-3"/>
        </w:rPr>
        <w:t>never</w:t>
      </w:r>
      <w:r w:rsidR="00F019E1">
        <w:rPr>
          <w:color w:val="000000"/>
          <w:spacing w:val="-3"/>
        </w:rPr>
        <w:t xml:space="preserve"> </w:t>
      </w:r>
      <w:r>
        <w:rPr>
          <w:color w:val="000000"/>
          <w:spacing w:val="-3"/>
        </w:rPr>
        <w:t>literally.</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find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It</w:t>
      </w:r>
      <w:r w:rsidR="00F019E1">
        <w:rPr>
          <w:color w:val="000000"/>
          <w:spacing w:val="-3"/>
        </w:rPr>
        <w:t>’</w:t>
      </w:r>
      <w:r>
        <w:rPr>
          <w:color w:val="000000"/>
          <w:spacing w:val="-3"/>
        </w:rPr>
        <w:t>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there.</w:t>
      </w:r>
    </w:p>
    <w:p w14:paraId="372245DB" w14:textId="77777777" w:rsidR="00301D51" w:rsidRDefault="00301D51" w:rsidP="00301D51">
      <w:pPr>
        <w:tabs>
          <w:tab w:val="left" w:pos="0"/>
        </w:tabs>
        <w:suppressAutoHyphens/>
        <w:spacing w:line="240" w:lineRule="atLeast"/>
        <w:rPr>
          <w:color w:val="000000"/>
          <w:spacing w:val="-3"/>
        </w:rPr>
      </w:pPr>
    </w:p>
    <w:p w14:paraId="38DEA240" w14:textId="4FD9A697" w:rsidR="00301D51" w:rsidRDefault="00301D51" w:rsidP="00301D51">
      <w:pPr>
        <w:pStyle w:val="Heading2"/>
      </w:pPr>
      <w:bookmarkStart w:id="166" w:name="_Toc57657010"/>
      <w:bookmarkStart w:id="167" w:name="_Toc57657071"/>
      <w:bookmarkStart w:id="168" w:name="_Toc57657176"/>
      <w:bookmarkStart w:id="169" w:name="_Toc57658271"/>
      <w:bookmarkStart w:id="170" w:name="_Toc57658557"/>
      <w:bookmarkStart w:id="171" w:name="_Toc390097250"/>
      <w:bookmarkStart w:id="172" w:name="_Toc404173554"/>
      <w:bookmarkStart w:id="173" w:name="_Toc123838202"/>
      <w:bookmarkStart w:id="174" w:name="_Toc199465805"/>
      <w:r>
        <w:t>Blessing</w:t>
      </w:r>
      <w:r w:rsidR="00F019E1">
        <w:t xml:space="preserve"> </w:t>
      </w:r>
      <w:r>
        <w:t>for</w:t>
      </w:r>
      <w:r w:rsidR="00F019E1">
        <w:t xml:space="preserve"> </w:t>
      </w:r>
      <w:r w:rsidRPr="00415792">
        <w:t>Food</w:t>
      </w:r>
      <w:bookmarkEnd w:id="166"/>
      <w:bookmarkEnd w:id="167"/>
      <w:bookmarkEnd w:id="168"/>
      <w:bookmarkEnd w:id="169"/>
      <w:bookmarkEnd w:id="170"/>
      <w:bookmarkEnd w:id="171"/>
      <w:bookmarkEnd w:id="172"/>
      <w:bookmarkEnd w:id="173"/>
      <w:bookmarkEnd w:id="174"/>
    </w:p>
    <w:p w14:paraId="500333DC" w14:textId="77777777" w:rsidR="00301D51" w:rsidRDefault="00301D51" w:rsidP="00301D51">
      <w:pPr>
        <w:tabs>
          <w:tab w:val="left" w:pos="0"/>
        </w:tabs>
        <w:suppressAutoHyphens/>
        <w:spacing w:line="240" w:lineRule="atLeast"/>
        <w:rPr>
          <w:color w:val="000000"/>
          <w:spacing w:val="-3"/>
        </w:rPr>
      </w:pPr>
    </w:p>
    <w:p w14:paraId="25E96B1F" w14:textId="4DA43AF4"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r w:rsidR="00F019E1">
        <w:rPr>
          <w:color w:val="000000"/>
          <w:spacing w:val="-3"/>
        </w:rPr>
        <w:t xml:space="preserve"> </w:t>
      </w:r>
      <w:r>
        <w:rPr>
          <w:color w:val="000000"/>
          <w:spacing w:val="-3"/>
        </w:rPr>
        <w:t>nothing</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food</w:t>
      </w:r>
      <w:r w:rsidR="00F019E1">
        <w:rPr>
          <w:color w:val="000000"/>
          <w:spacing w:val="-3"/>
        </w:rPr>
        <w:t xml:space="preserve"> </w:t>
      </w:r>
      <w:r>
        <w:rPr>
          <w:color w:val="000000"/>
          <w:spacing w:val="-3"/>
        </w:rPr>
        <w:t>before</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eat</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p>
    <w:p w14:paraId="06BF42D5" w14:textId="77777777" w:rsidR="00301D51" w:rsidRDefault="00301D51" w:rsidP="00301D51">
      <w:pPr>
        <w:tabs>
          <w:tab w:val="left" w:pos="0"/>
        </w:tabs>
        <w:suppressAutoHyphens/>
        <w:spacing w:line="240" w:lineRule="atLeast"/>
        <w:rPr>
          <w:color w:val="000000"/>
          <w:spacing w:val="-3"/>
        </w:rPr>
      </w:pPr>
    </w:p>
    <w:p w14:paraId="72738C30" w14:textId="6BB3E22F"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8:10</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sidRPr="00415792">
        <w:rPr>
          <w:i/>
          <w:iCs/>
          <w:spacing w:val="-3"/>
        </w:rPr>
        <w:t>eaten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satisfied,</w:t>
      </w:r>
      <w:r w:rsidR="00F019E1">
        <w:rPr>
          <w:i/>
          <w:iCs/>
          <w:color w:val="000000"/>
          <w:spacing w:val="-3"/>
        </w:rPr>
        <w:t xml:space="preserve"> </w:t>
      </w:r>
      <w:r>
        <w:rPr>
          <w:i/>
          <w:iCs/>
          <w:color w:val="000000"/>
          <w:spacing w:val="-3"/>
        </w:rPr>
        <w:t>praise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land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given</w:t>
      </w:r>
      <w:r w:rsidR="00F019E1">
        <w:rPr>
          <w:i/>
          <w:iCs/>
          <w:color w:val="000000"/>
          <w:spacing w:val="-3"/>
        </w:rPr>
        <w:t xml:space="preserve"> </w:t>
      </w:r>
      <w:r>
        <w:rPr>
          <w:i/>
          <w:iCs/>
          <w:color w:val="000000"/>
          <w:spacing w:val="-3"/>
        </w:rPr>
        <w:t>you.</w:t>
      </w:r>
    </w:p>
    <w:p w14:paraId="55D61116" w14:textId="77777777" w:rsidR="00301D51" w:rsidRDefault="00301D51" w:rsidP="00301D51">
      <w:pPr>
        <w:tabs>
          <w:tab w:val="left" w:pos="0"/>
        </w:tabs>
        <w:suppressAutoHyphens/>
        <w:spacing w:line="240" w:lineRule="atLeast"/>
        <w:rPr>
          <w:color w:val="000000"/>
          <w:spacing w:val="-3"/>
        </w:rPr>
      </w:pPr>
    </w:p>
    <w:p w14:paraId="105A5861" w14:textId="77777777" w:rsidR="00301D51" w:rsidRDefault="00301D51" w:rsidP="00301D51">
      <w:pPr>
        <w:tabs>
          <w:tab w:val="left" w:pos="0"/>
        </w:tabs>
        <w:suppressAutoHyphens/>
        <w:spacing w:line="240" w:lineRule="atLeast"/>
        <w:rPr>
          <w:color w:val="000000"/>
          <w:spacing w:val="-3"/>
        </w:rPr>
      </w:pPr>
      <w:r>
        <w:rPr>
          <w:color w:val="000000"/>
          <w:spacing w:val="-3"/>
        </w:rPr>
        <w:t>Yet,</w:t>
      </w:r>
      <w:r w:rsidR="00F019E1">
        <w:rPr>
          <w:color w:val="000000"/>
          <w:spacing w:val="-3"/>
        </w:rPr>
        <w:t xml:space="preserve"> </w:t>
      </w:r>
      <w:r>
        <w:rPr>
          <w:color w:val="000000"/>
          <w:spacing w:val="-3"/>
        </w:rPr>
        <w:t>notice</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happens:</w:t>
      </w:r>
    </w:p>
    <w:p w14:paraId="74FD3D7A" w14:textId="77777777" w:rsidR="00301D51" w:rsidRDefault="00301D51" w:rsidP="00301D51">
      <w:pPr>
        <w:tabs>
          <w:tab w:val="left" w:pos="0"/>
        </w:tabs>
        <w:suppressAutoHyphens/>
        <w:spacing w:line="240" w:lineRule="atLeast"/>
        <w:rPr>
          <w:color w:val="000000"/>
          <w:spacing w:val="-3"/>
        </w:rPr>
      </w:pPr>
    </w:p>
    <w:p w14:paraId="322C7306" w14:textId="49DC4229" w:rsidR="00301D51" w:rsidRDefault="00301D51" w:rsidP="00301D51">
      <w:pPr>
        <w:tabs>
          <w:tab w:val="left" w:pos="0"/>
          <w:tab w:val="left" w:pos="288"/>
          <w:tab w:val="left" w:pos="720"/>
        </w:tabs>
        <w:ind w:left="288" w:right="288"/>
        <w:rPr>
          <w:color w:val="000000"/>
          <w:spacing w:val="-3"/>
        </w:rPr>
      </w:pPr>
      <w:r>
        <w:rPr>
          <w:b/>
          <w:bCs/>
          <w:i/>
          <w:iCs/>
          <w:color w:val="000000"/>
          <w:spacing w:val="-3"/>
        </w:rPr>
        <w:t>Matitiyahu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26:26</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sidRPr="00415792">
        <w:rPr>
          <w:i/>
          <w:iCs/>
          <w:spacing w:val="-3"/>
        </w:rPr>
        <w:t>eating</w:t>
      </w:r>
      <w:r>
        <w:rPr>
          <w:i/>
          <w:iCs/>
          <w:color w:val="000000"/>
          <w:spacing w:val="-3"/>
        </w:rPr>
        <w:t>,</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blessed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brake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disciples,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Take,</w:t>
      </w:r>
      <w:r w:rsidR="00F019E1">
        <w:rPr>
          <w:i/>
          <w:iCs/>
          <w:color w:val="000000"/>
          <w:spacing w:val="-3"/>
        </w:rPr>
        <w:t xml:space="preserve"> </w:t>
      </w:r>
      <w:r w:rsidRPr="00415792">
        <w:rPr>
          <w:i/>
          <w:iCs/>
          <w:spacing w:val="-3"/>
        </w:rPr>
        <w:t>eat</w:t>
      </w:r>
      <w:r>
        <w:rPr>
          <w:i/>
          <w:iCs/>
          <w:color w:val="000000"/>
          <w:spacing w:val="-3"/>
        </w:rPr>
        <w: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body</w:t>
      </w:r>
      <w:r>
        <w:rPr>
          <w:i/>
          <w:iCs/>
          <w:color w:val="000000"/>
          <w:spacing w:val="-3"/>
        </w:rPr>
        <w:t>.</w:t>
      </w:r>
    </w:p>
    <w:p w14:paraId="6E4570D6" w14:textId="77777777" w:rsidR="00301D51" w:rsidRDefault="00301D51" w:rsidP="00301D51">
      <w:pPr>
        <w:tabs>
          <w:tab w:val="left" w:pos="0"/>
        </w:tabs>
        <w:suppressAutoHyphens/>
        <w:spacing w:line="240" w:lineRule="atLeast"/>
        <w:rPr>
          <w:color w:val="000000"/>
          <w:spacing w:val="-3"/>
        </w:rPr>
      </w:pPr>
    </w:p>
    <w:p w14:paraId="7906C2C4" w14:textId="5D1E97CC" w:rsidR="00301D51" w:rsidRDefault="00301D51" w:rsidP="00301D51">
      <w:pPr>
        <w:tabs>
          <w:tab w:val="left" w:pos="0"/>
          <w:tab w:val="left" w:pos="288"/>
          <w:tab w:val="left" w:pos="720"/>
        </w:tabs>
        <w:ind w:left="288" w:right="288"/>
        <w:rPr>
          <w:color w:val="000000"/>
          <w:spacing w:val="-3"/>
        </w:rPr>
      </w:pPr>
      <w:r>
        <w:rPr>
          <w:b/>
          <w:bCs/>
          <w:i/>
          <w:iCs/>
          <w:color w:val="000000"/>
          <w:spacing w:val="-3"/>
        </w:rPr>
        <w:t>Luqas</w:t>
      </w:r>
      <w:r w:rsidR="00F019E1">
        <w:rPr>
          <w:b/>
          <w:bCs/>
          <w:i/>
          <w:iCs/>
          <w:color w:val="000000"/>
          <w:spacing w:val="-3"/>
        </w:rPr>
        <w:t xml:space="preserve"> </w:t>
      </w:r>
      <w:r>
        <w:rPr>
          <w:b/>
          <w:bCs/>
          <w:i/>
          <w:iCs/>
          <w:color w:val="000000"/>
          <w:spacing w:val="-3"/>
        </w:rPr>
        <w:t>(</w:t>
      </w:r>
      <w:r w:rsidRPr="00415792">
        <w:rPr>
          <w:b/>
          <w:bCs/>
          <w:i/>
          <w:iCs/>
          <w:spacing w:val="-3"/>
        </w:rPr>
        <w:t>Luke</w:t>
      </w:r>
      <w:r>
        <w:rPr>
          <w:b/>
          <w:bCs/>
          <w:i/>
          <w:iCs/>
          <w:color w:val="000000"/>
          <w:spacing w:val="-3"/>
        </w:rPr>
        <w:t>)</w:t>
      </w:r>
      <w:r w:rsidR="00F019E1">
        <w:rPr>
          <w:b/>
          <w:bCs/>
          <w:i/>
          <w:iCs/>
          <w:color w:val="000000"/>
          <w:spacing w:val="-3"/>
        </w:rPr>
        <w:t xml:space="preserve"> </w:t>
      </w:r>
      <w:r>
        <w:rPr>
          <w:b/>
          <w:bCs/>
          <w:i/>
          <w:iCs/>
          <w:color w:val="000000"/>
          <w:spacing w:val="-3"/>
        </w:rPr>
        <w:t>24:30-31</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pass,</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sat</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meat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blessed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brake,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eyes</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opened,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sidRPr="00415792">
        <w:rPr>
          <w:i/>
          <w:iCs/>
          <w:spacing w:val="-3"/>
        </w:rPr>
        <w:t>knew</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vanished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sight.</w:t>
      </w:r>
    </w:p>
    <w:p w14:paraId="136AD151" w14:textId="77777777" w:rsidR="00301D51" w:rsidRDefault="00301D51" w:rsidP="00301D51">
      <w:pPr>
        <w:tabs>
          <w:tab w:val="left" w:pos="0"/>
        </w:tabs>
        <w:suppressAutoHyphens/>
        <w:spacing w:line="240" w:lineRule="atLeast"/>
        <w:rPr>
          <w:color w:val="000000"/>
          <w:spacing w:val="-3"/>
        </w:rPr>
      </w:pPr>
    </w:p>
    <w:p w14:paraId="03ECCA80" w14:textId="4F6B6BE1" w:rsidR="00301D51" w:rsidRDefault="00301D51" w:rsidP="00301D51">
      <w:pPr>
        <w:tabs>
          <w:tab w:val="left" w:pos="0"/>
          <w:tab w:val="left" w:pos="288"/>
          <w:tab w:val="left" w:pos="720"/>
        </w:tabs>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bless</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our</w:t>
      </w:r>
      <w:r w:rsidR="00F019E1">
        <w:rPr>
          <w:color w:val="000000"/>
          <w:spacing w:val="-3"/>
        </w:rPr>
        <w:t xml:space="preserve"> </w:t>
      </w:r>
      <w:r w:rsidRPr="00415792">
        <w:rPr>
          <w:spacing w:val="-3"/>
        </w:rPr>
        <w:t>food</w:t>
      </w:r>
      <w:r>
        <w:rPr>
          <w:color w:val="000000"/>
          <w:spacing w:val="-3"/>
        </w:rPr>
        <w:t>,</w:t>
      </w:r>
      <w:r w:rsidR="00F019E1">
        <w:rPr>
          <w:color w:val="000000"/>
          <w:spacing w:val="-3"/>
        </w:rPr>
        <w:t xml:space="preserve"> </w:t>
      </w:r>
      <w:r>
        <w:rPr>
          <w:color w:val="000000"/>
          <w:spacing w:val="-3"/>
        </w:rPr>
        <w:t>before</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eat</w:t>
      </w:r>
      <w:r>
        <w:rPr>
          <w:color w:val="000000"/>
          <w:spacing w:val="-3"/>
        </w:rPr>
        <w:t>:</w:t>
      </w:r>
    </w:p>
    <w:p w14:paraId="2E213B36" w14:textId="77777777" w:rsidR="00301D51" w:rsidRDefault="00301D51" w:rsidP="00301D51">
      <w:pPr>
        <w:tabs>
          <w:tab w:val="left" w:pos="0"/>
          <w:tab w:val="left" w:pos="288"/>
          <w:tab w:val="left" w:pos="720"/>
        </w:tabs>
        <w:ind w:left="288" w:right="288"/>
        <w:rPr>
          <w:color w:val="000000"/>
          <w:spacing w:val="-3"/>
        </w:rPr>
      </w:pPr>
    </w:p>
    <w:p w14:paraId="4BE94E9F" w14:textId="4D518754" w:rsidR="00301D51" w:rsidRPr="00691224" w:rsidRDefault="00301D51" w:rsidP="00301D51">
      <w:pPr>
        <w:tabs>
          <w:tab w:val="left" w:pos="0"/>
          <w:tab w:val="left" w:pos="288"/>
          <w:tab w:val="left" w:pos="720"/>
        </w:tabs>
        <w:ind w:left="288" w:right="288"/>
        <w:rPr>
          <w:i/>
          <w:color w:val="000000"/>
          <w:spacing w:val="-3"/>
        </w:rPr>
      </w:pPr>
      <w:r w:rsidRPr="00402C80">
        <w:rPr>
          <w:b/>
          <w:i/>
          <w:color w:val="000000"/>
          <w:spacing w:val="-3"/>
        </w:rPr>
        <w:t>Ber</w:t>
      </w:r>
      <w:r w:rsidRPr="00691224">
        <w:rPr>
          <w:b/>
          <w:bCs/>
          <w:i/>
          <w:color w:val="000000"/>
          <w:spacing w:val="-3"/>
        </w:rPr>
        <w:t>achot</w:t>
      </w:r>
      <w:r w:rsidR="00F019E1">
        <w:rPr>
          <w:b/>
          <w:bCs/>
          <w:i/>
          <w:color w:val="000000"/>
          <w:spacing w:val="-3"/>
        </w:rPr>
        <w:t xml:space="preserve"> </w:t>
      </w:r>
      <w:r w:rsidRPr="00691224">
        <w:rPr>
          <w:b/>
          <w:bCs/>
          <w:i/>
          <w:color w:val="000000"/>
          <w:spacing w:val="-3"/>
        </w:rPr>
        <w:t>33a</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AKIBA</w:t>
      </w:r>
      <w:r w:rsidR="00F019E1">
        <w:rPr>
          <w:i/>
          <w:color w:val="000000"/>
          <w:spacing w:val="-3"/>
        </w:rPr>
        <w:t xml:space="preserve"> </w:t>
      </w:r>
      <w:r w:rsidRPr="00691224">
        <w:rPr>
          <w:i/>
          <w:color w:val="000000"/>
          <w:spacing w:val="-3"/>
        </w:rPr>
        <w:t>SAYS:</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SAYS</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AS</w:t>
      </w:r>
      <w:r w:rsidR="00F019E1">
        <w:rPr>
          <w:i/>
          <w:color w:val="000000"/>
          <w:spacing w:val="-3"/>
        </w:rPr>
        <w:t xml:space="preserve"> </w:t>
      </w:r>
      <w:r w:rsidRPr="00691224">
        <w:rPr>
          <w:i/>
          <w:color w:val="000000"/>
          <w:spacing w:val="-3"/>
        </w:rPr>
        <w:t>A</w:t>
      </w:r>
      <w:r w:rsidR="00F019E1">
        <w:rPr>
          <w:i/>
          <w:color w:val="000000"/>
          <w:spacing w:val="-3"/>
        </w:rPr>
        <w:t xml:space="preserve"> </w:t>
      </w:r>
      <w:r w:rsidRPr="00415792">
        <w:rPr>
          <w:i/>
          <w:spacing w:val="-3"/>
        </w:rPr>
        <w:t>FOURTH</w:t>
      </w:r>
      <w:r w:rsidR="00F019E1">
        <w:rPr>
          <w:i/>
          <w:color w:val="000000"/>
          <w:spacing w:val="-3"/>
        </w:rPr>
        <w:t xml:space="preserve"> </w:t>
      </w:r>
      <w:r w:rsidRPr="00691224">
        <w:rPr>
          <w:i/>
          <w:color w:val="000000"/>
          <w:spacing w:val="-3"/>
        </w:rPr>
        <w:t>BLESSING,</w:t>
      </w:r>
      <w:r w:rsidR="00F019E1">
        <w:rPr>
          <w:i/>
          <w:color w:val="000000"/>
          <w:spacing w:val="-3"/>
        </w:rPr>
        <w:t xml:space="preserve"> </w:t>
      </w:r>
      <w:r w:rsidRPr="00691224">
        <w:rPr>
          <w:i/>
          <w:color w:val="000000"/>
          <w:spacing w:val="-3"/>
        </w:rPr>
        <w:t>etc.</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Shaman</w:t>
      </w:r>
      <w:r w:rsidR="00F019E1">
        <w:rPr>
          <w:i/>
          <w:color w:val="000000"/>
          <w:spacing w:val="-3"/>
        </w:rPr>
        <w:t xml:space="preserve"> </w:t>
      </w:r>
      <w:r w:rsidRPr="00691224">
        <w:rPr>
          <w:i/>
          <w:color w:val="000000"/>
          <w:spacing w:val="-3"/>
        </w:rPr>
        <w:t>b.</w:t>
      </w:r>
      <w:r w:rsidR="00F019E1">
        <w:rPr>
          <w:i/>
          <w:color w:val="000000"/>
          <w:spacing w:val="-3"/>
        </w:rPr>
        <w:t xml:space="preserve"> </w:t>
      </w:r>
      <w:r w:rsidRPr="00691224">
        <w:rPr>
          <w:i/>
          <w:color w:val="000000"/>
          <w:spacing w:val="-3"/>
        </w:rPr>
        <w:t>Abba</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Johanan:</w:t>
      </w:r>
      <w:r w:rsidR="00F019E1">
        <w:rPr>
          <w:i/>
          <w:color w:val="000000"/>
          <w:spacing w:val="-3"/>
        </w:rPr>
        <w:t xml:space="preserve"> </w:t>
      </w:r>
      <w:r w:rsidRPr="00691224">
        <w:rPr>
          <w:i/>
          <w:color w:val="000000"/>
          <w:spacing w:val="-3"/>
        </w:rPr>
        <w:t>Let</w:t>
      </w:r>
      <w:r w:rsidR="00F019E1">
        <w:rPr>
          <w:i/>
          <w:color w:val="000000"/>
          <w:spacing w:val="-3"/>
        </w:rPr>
        <w:t xml:space="preserve"> </w:t>
      </w:r>
      <w:r w:rsidRPr="00691224">
        <w:rPr>
          <w:i/>
          <w:color w:val="000000"/>
          <w:spacing w:val="-3"/>
        </w:rPr>
        <w:t>us</w:t>
      </w:r>
      <w:r w:rsidR="00F019E1">
        <w:rPr>
          <w:i/>
          <w:color w:val="000000"/>
          <w:spacing w:val="-3"/>
        </w:rPr>
        <w:t xml:space="preserve"> </w:t>
      </w:r>
      <w:r w:rsidRPr="00691224">
        <w:rPr>
          <w:i/>
          <w:color w:val="000000"/>
          <w:spacing w:val="-3"/>
        </w:rPr>
        <w:t>see:</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Men</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Great</w:t>
      </w:r>
      <w:r w:rsidR="00F019E1">
        <w:rPr>
          <w:i/>
          <w:color w:val="000000"/>
          <w:spacing w:val="-3"/>
        </w:rPr>
        <w:t xml:space="preserve"> </w:t>
      </w:r>
      <w:r w:rsidRPr="00415792">
        <w:rPr>
          <w:i/>
          <w:spacing w:val="-3"/>
        </w:rPr>
        <w:t>Synagogue</w:t>
      </w:r>
      <w:r w:rsidRPr="00691224">
        <w:rPr>
          <w:rStyle w:val="StyleFootnoteReference115ptBlackCondensedby01pt"/>
          <w:i/>
        </w:rPr>
        <w:footnoteReference w:id="15"/>
      </w:r>
      <w:r w:rsidR="00F019E1">
        <w:rPr>
          <w:i/>
          <w:color w:val="000000"/>
          <w:spacing w:val="-3"/>
        </w:rPr>
        <w:t xml:space="preserve"> </w:t>
      </w:r>
      <w:r w:rsidRPr="00691224">
        <w:rPr>
          <w:i/>
          <w:color w:val="000000"/>
          <w:spacing w:val="-3"/>
        </w:rPr>
        <w:t>who</w:t>
      </w:r>
      <w:r w:rsidR="00F019E1">
        <w:rPr>
          <w:i/>
          <w:color w:val="000000"/>
          <w:spacing w:val="-3"/>
        </w:rPr>
        <w:t xml:space="preserve"> </w:t>
      </w:r>
      <w:r w:rsidRPr="00691224">
        <w:rPr>
          <w:i/>
          <w:color w:val="000000"/>
          <w:spacing w:val="-3"/>
        </w:rPr>
        <w:t>instituted</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Israel</w:t>
      </w:r>
      <w:r w:rsidR="00F019E1">
        <w:rPr>
          <w:i/>
          <w:color w:val="000000"/>
          <w:spacing w:val="-3"/>
        </w:rPr>
        <w:t xml:space="preserve"> </w:t>
      </w:r>
      <w:r w:rsidRPr="00691224">
        <w:rPr>
          <w:i/>
          <w:color w:val="000000"/>
          <w:spacing w:val="-3"/>
        </w:rPr>
        <w:t>blessings</w:t>
      </w:r>
      <w:r w:rsidR="00F019E1">
        <w:rPr>
          <w:i/>
          <w:color w:val="000000"/>
          <w:spacing w:val="-3"/>
        </w:rPr>
        <w:t xml:space="preserve"> </w:t>
      </w:r>
      <w:r w:rsidRPr="00691224">
        <w:rPr>
          <w:i/>
          <w:color w:val="000000"/>
          <w:spacing w:val="-3"/>
        </w:rPr>
        <w:t>and</w:t>
      </w:r>
      <w:r w:rsidR="00F019E1">
        <w:rPr>
          <w:i/>
          <w:color w:val="000000"/>
          <w:spacing w:val="-3"/>
        </w:rPr>
        <w:t xml:space="preserve"> </w:t>
      </w:r>
      <w:r w:rsidRPr="00415792">
        <w:rPr>
          <w:i/>
          <w:spacing w:val="-3"/>
        </w:rPr>
        <w:t>prayers</w:t>
      </w:r>
      <w:r w:rsidRPr="00691224">
        <w:rPr>
          <w:i/>
          <w:color w:val="000000"/>
          <w:spacing w:val="-3"/>
        </w:rPr>
        <w:t>,</w:t>
      </w:r>
      <w:r w:rsidR="00F019E1">
        <w:rPr>
          <w:i/>
          <w:color w:val="000000"/>
          <w:spacing w:val="-3"/>
        </w:rPr>
        <w:t xml:space="preserve"> </w:t>
      </w:r>
      <w:r w:rsidRPr="00691224">
        <w:rPr>
          <w:i/>
          <w:color w:val="000000"/>
          <w:spacing w:val="-3"/>
        </w:rPr>
        <w:t>sanctifications</w:t>
      </w:r>
      <w:r w:rsidR="00F019E1">
        <w:rPr>
          <w:i/>
          <w:color w:val="000000"/>
          <w:spacing w:val="-3"/>
        </w:rPr>
        <w:t xml:space="preserve"> </w:t>
      </w:r>
      <w:r w:rsidRPr="00691224">
        <w:rPr>
          <w:i/>
          <w:color w:val="000000"/>
          <w:spacing w:val="-3"/>
        </w:rPr>
        <w:t>and</w:t>
      </w:r>
      <w:r w:rsidR="00F019E1">
        <w:rPr>
          <w:i/>
          <w:color w:val="000000"/>
          <w:spacing w:val="-3"/>
        </w:rPr>
        <w:t xml:space="preserve"> </w:t>
      </w:r>
      <w:proofErr w:type="spellStart"/>
      <w:r w:rsidRPr="00691224">
        <w:rPr>
          <w:i/>
          <w:color w:val="000000"/>
          <w:spacing w:val="-3"/>
        </w:rPr>
        <w:t>Havdallah</w:t>
      </w:r>
      <w:proofErr w:type="spellEnd"/>
      <w:r w:rsidRPr="00691224">
        <w:rPr>
          <w:i/>
          <w:color w:val="000000"/>
          <w:spacing w:val="-3"/>
        </w:rPr>
        <w:t>.</w:t>
      </w:r>
      <w:r w:rsidRPr="00691224">
        <w:rPr>
          <w:rStyle w:val="StyleFootnoteReference115ptBlackCondensedby01pt"/>
          <w:i/>
        </w:rPr>
        <w:footnoteReference w:id="16"/>
      </w:r>
    </w:p>
    <w:p w14:paraId="507A18F4" w14:textId="77777777" w:rsidR="00301D51" w:rsidRDefault="00301D51" w:rsidP="00301D51">
      <w:pPr>
        <w:tabs>
          <w:tab w:val="left" w:pos="0"/>
        </w:tabs>
        <w:suppressAutoHyphens/>
        <w:spacing w:line="240" w:lineRule="atLeast"/>
        <w:rPr>
          <w:color w:val="000000"/>
          <w:spacing w:val="-3"/>
        </w:rPr>
      </w:pPr>
    </w:p>
    <w:p w14:paraId="771C37C2" w14:textId="0CB70449" w:rsidR="00301D51" w:rsidRDefault="00301D51" w:rsidP="00301D51">
      <w:pPr>
        <w:tabs>
          <w:tab w:val="left" w:pos="0"/>
        </w:tabs>
        <w:suppressAutoHyphens/>
        <w:spacing w:line="240" w:lineRule="atLeast"/>
        <w:rPr>
          <w:color w:val="000000"/>
          <w:spacing w:val="-3"/>
        </w:rPr>
      </w:pPr>
      <w:r w:rsidRPr="00415792">
        <w:rPr>
          <w:spacing w:val="-3"/>
        </w:rPr>
        <w:t>Yeshua</w:t>
      </w:r>
      <w:r>
        <w:rPr>
          <w:color w:val="000000"/>
          <w:spacing w:val="-3"/>
        </w:rPr>
        <w:t>,</w:t>
      </w:r>
      <w:r w:rsidR="00F019E1">
        <w:rPr>
          <w:color w:val="000000"/>
          <w:spacing w:val="-3"/>
        </w:rPr>
        <w:t xml:space="preserve"> </w:t>
      </w:r>
      <w:r>
        <w:rPr>
          <w:color w:val="000000"/>
          <w:spacing w:val="-3"/>
        </w:rPr>
        <w:t>therefore,</w:t>
      </w:r>
      <w:r w:rsidR="00F019E1">
        <w:rPr>
          <w:color w:val="000000"/>
          <w:spacing w:val="-3"/>
        </w:rPr>
        <w:t xml:space="preserve"> </w:t>
      </w:r>
      <w:r>
        <w:rPr>
          <w:color w:val="000000"/>
          <w:spacing w:val="-3"/>
        </w:rPr>
        <w:t>followed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1093F5A1" w14:textId="77777777" w:rsidR="00301D51" w:rsidRDefault="00301D51" w:rsidP="00301D51">
      <w:pPr>
        <w:tabs>
          <w:tab w:val="left" w:pos="0"/>
        </w:tabs>
        <w:suppressAutoHyphens/>
        <w:spacing w:line="240" w:lineRule="atLeast"/>
        <w:rPr>
          <w:color w:val="000000"/>
          <w:spacing w:val="-3"/>
        </w:rPr>
      </w:pPr>
    </w:p>
    <w:p w14:paraId="1742E78D" w14:textId="64961929" w:rsidR="00301D51" w:rsidRDefault="00301D51" w:rsidP="00301D51">
      <w:pPr>
        <w:pStyle w:val="Heading2"/>
      </w:pPr>
      <w:bookmarkStart w:id="175" w:name="_Toc57657011"/>
      <w:bookmarkStart w:id="176" w:name="_Toc57657072"/>
      <w:bookmarkStart w:id="177" w:name="_Toc57657177"/>
      <w:bookmarkStart w:id="178" w:name="_Toc57658272"/>
      <w:bookmarkStart w:id="179" w:name="_Toc57658558"/>
      <w:bookmarkStart w:id="180" w:name="_Toc390097251"/>
      <w:bookmarkStart w:id="181" w:name="_Toc404173555"/>
      <w:bookmarkStart w:id="182" w:name="_Toc123838203"/>
      <w:bookmarkStart w:id="183" w:name="_Toc199465806"/>
      <w:r w:rsidRPr="00415792">
        <w:t>Succoth</w:t>
      </w:r>
      <w:bookmarkEnd w:id="175"/>
      <w:bookmarkEnd w:id="176"/>
      <w:bookmarkEnd w:id="177"/>
      <w:bookmarkEnd w:id="178"/>
      <w:bookmarkEnd w:id="179"/>
      <w:bookmarkEnd w:id="180"/>
      <w:bookmarkEnd w:id="181"/>
      <w:bookmarkEnd w:id="182"/>
      <w:bookmarkEnd w:id="183"/>
    </w:p>
    <w:p w14:paraId="7CB9B953" w14:textId="77777777" w:rsidR="00301D51" w:rsidRDefault="00301D51" w:rsidP="00301D51">
      <w:pPr>
        <w:tabs>
          <w:tab w:val="left" w:pos="0"/>
        </w:tabs>
        <w:suppressAutoHyphens/>
        <w:spacing w:line="240" w:lineRule="atLeast"/>
        <w:rPr>
          <w:color w:val="000000"/>
          <w:spacing w:val="-3"/>
        </w:rPr>
      </w:pPr>
    </w:p>
    <w:p w14:paraId="7C07B2B0" w14:textId="7777777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p>
    <w:p w14:paraId="4E5F0EC9" w14:textId="7629DA79" w:rsidR="00301D51" w:rsidRDefault="00F019E1" w:rsidP="00301D51">
      <w:pPr>
        <w:tabs>
          <w:tab w:val="left" w:pos="0"/>
        </w:tabs>
        <w:suppressAutoHyphens/>
        <w:spacing w:line="240" w:lineRule="atLeast"/>
        <w:rPr>
          <w:color w:val="000000"/>
          <w:spacing w:val="-3"/>
        </w:rPr>
      </w:pPr>
      <w:r>
        <w:rPr>
          <w:color w:val="000000"/>
          <w:spacing w:val="-3"/>
        </w:rPr>
        <w:t>‘</w:t>
      </w:r>
      <w:r w:rsidR="00301D51" w:rsidRPr="00415792">
        <w:rPr>
          <w:spacing w:val="-3"/>
        </w:rPr>
        <w:t>Seven</w:t>
      </w:r>
      <w:r>
        <w:rPr>
          <w:color w:val="000000"/>
          <w:spacing w:val="-3"/>
        </w:rPr>
        <w:t xml:space="preserve"> </w:t>
      </w:r>
      <w:r w:rsidR="00301D51">
        <w:rPr>
          <w:color w:val="000000"/>
          <w:spacing w:val="-3"/>
        </w:rPr>
        <w:t>days</w:t>
      </w:r>
      <w:r>
        <w:rPr>
          <w:color w:val="000000"/>
          <w:spacing w:val="-3"/>
        </w:rPr>
        <w:t xml:space="preserve"> </w:t>
      </w:r>
      <w:r w:rsidR="00301D51">
        <w:rPr>
          <w:color w:val="000000"/>
          <w:spacing w:val="-3"/>
        </w:rPr>
        <w:t>shall</w:t>
      </w:r>
      <w:r>
        <w:rPr>
          <w:color w:val="000000"/>
          <w:spacing w:val="-3"/>
        </w:rPr>
        <w:t xml:space="preserve"> </w:t>
      </w:r>
      <w:r w:rsidR="00301D51">
        <w:rPr>
          <w:color w:val="000000"/>
          <w:spacing w:val="-3"/>
        </w:rPr>
        <w:t>you</w:t>
      </w:r>
      <w:r>
        <w:rPr>
          <w:color w:val="000000"/>
          <w:spacing w:val="-3"/>
        </w:rPr>
        <w:t xml:space="preserve"> </w:t>
      </w:r>
      <w:r w:rsidR="00301D51" w:rsidRPr="00415792">
        <w:rPr>
          <w:spacing w:val="-3"/>
        </w:rPr>
        <w:t>dwell</w:t>
      </w:r>
      <w:r>
        <w:rPr>
          <w:color w:val="000000"/>
          <w:spacing w:val="-3"/>
        </w:rPr>
        <w:t xml:space="preserve"> </w:t>
      </w:r>
      <w:r w:rsidR="00301D51">
        <w:rPr>
          <w:color w:val="000000"/>
          <w:spacing w:val="-3"/>
        </w:rPr>
        <w:t>in</w:t>
      </w:r>
      <w:r>
        <w:rPr>
          <w:color w:val="000000"/>
          <w:spacing w:val="-3"/>
        </w:rPr>
        <w:t xml:space="preserve"> </w:t>
      </w:r>
      <w:r w:rsidR="00301D51">
        <w:rPr>
          <w:color w:val="000000"/>
          <w:spacing w:val="-3"/>
        </w:rPr>
        <w:t>a</w:t>
      </w:r>
      <w:r>
        <w:rPr>
          <w:color w:val="000000"/>
          <w:spacing w:val="-3"/>
        </w:rPr>
        <w:t xml:space="preserve"> </w:t>
      </w:r>
      <w:r w:rsidR="00301D51" w:rsidRPr="00415792">
        <w:rPr>
          <w:spacing w:val="-3"/>
        </w:rPr>
        <w:t>succah</w:t>
      </w:r>
      <w:r>
        <w:rPr>
          <w:color w:val="000000"/>
          <w:spacing w:val="-3"/>
        </w:rPr>
        <w:t>‘</w:t>
      </w:r>
    </w:p>
    <w:p w14:paraId="2FC710CF" w14:textId="77777777" w:rsidR="00301D51" w:rsidRDefault="00301D51" w:rsidP="00301D51">
      <w:pPr>
        <w:tabs>
          <w:tab w:val="left" w:pos="0"/>
        </w:tabs>
        <w:suppressAutoHyphens/>
        <w:spacing w:line="240" w:lineRule="atLeast"/>
        <w:rPr>
          <w:color w:val="000000"/>
          <w:spacing w:val="-3"/>
        </w:rPr>
      </w:pPr>
    </w:p>
    <w:p w14:paraId="02DC9C3C" w14:textId="5A8DA06A" w:rsidR="00301D51" w:rsidRDefault="00301D51" w:rsidP="00301D51">
      <w:pPr>
        <w:tabs>
          <w:tab w:val="left" w:pos="0"/>
        </w:tabs>
        <w:suppressAutoHyphens/>
        <w:spacing w:line="240" w:lineRule="atLeast"/>
        <w:rPr>
          <w:color w:val="000000"/>
          <w:spacing w:val="-3"/>
        </w:rPr>
      </w:pPr>
      <w:r>
        <w:rPr>
          <w:color w:val="000000"/>
          <w:spacing w:val="-3"/>
        </w:rPr>
        <w:t>Where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source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build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succah</w:t>
      </w:r>
      <w:r>
        <w:rPr>
          <w:color w:val="000000"/>
          <w:spacing w:val="-3"/>
        </w:rPr>
        <w:t>,</w:t>
      </w:r>
      <w:r w:rsidR="00F019E1">
        <w:rPr>
          <w:color w:val="000000"/>
          <w:spacing w:val="-3"/>
        </w:rPr>
        <w:t xml:space="preserve"> </w:t>
      </w:r>
      <w:r>
        <w:rPr>
          <w:color w:val="000000"/>
          <w:spacing w:val="-3"/>
        </w:rPr>
        <w:t>it</w:t>
      </w:r>
      <w:r w:rsidR="00F019E1">
        <w:rPr>
          <w:color w:val="000000"/>
          <w:spacing w:val="-3"/>
        </w:rPr>
        <w:t>’</w:t>
      </w:r>
      <w:r>
        <w:rPr>
          <w:color w:val="000000"/>
          <w:spacing w:val="-3"/>
        </w:rPr>
        <w:t>s</w:t>
      </w:r>
      <w:r w:rsidR="00F019E1">
        <w:rPr>
          <w:color w:val="000000"/>
          <w:spacing w:val="-3"/>
        </w:rPr>
        <w:t xml:space="preserve"> </w:t>
      </w:r>
      <w:r>
        <w:rPr>
          <w:color w:val="000000"/>
          <w:spacing w:val="-3"/>
        </w:rPr>
        <w:t>height,</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size,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acceptable</w:t>
      </w:r>
      <w:r w:rsidR="00F019E1">
        <w:rPr>
          <w:color w:val="000000"/>
          <w:spacing w:val="-3"/>
        </w:rPr>
        <w:t xml:space="preserve"> </w:t>
      </w:r>
      <w:r>
        <w:rPr>
          <w:color w:val="000000"/>
          <w:spacing w:val="-3"/>
        </w:rPr>
        <w:t>materials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may</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used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definition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essential</w:t>
      </w:r>
      <w:r w:rsidR="00F019E1">
        <w:rPr>
          <w:color w:val="000000"/>
          <w:spacing w:val="-3"/>
        </w:rPr>
        <w:t xml:space="preserve"> </w:t>
      </w:r>
      <w:r>
        <w:rPr>
          <w:color w:val="000000"/>
          <w:spacing w:val="-3"/>
        </w:rPr>
        <w:t>parts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succah</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silent</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yet</w:t>
      </w:r>
      <w:r w:rsidR="00F019E1">
        <w:rPr>
          <w:color w:val="000000"/>
          <w:spacing w:val="-3"/>
        </w:rPr>
        <w:t xml:space="preserve"> </w:t>
      </w:r>
      <w:r>
        <w:rPr>
          <w:color w:val="000000"/>
          <w:spacing w:val="-3"/>
        </w:rPr>
        <w:t>every</w:t>
      </w:r>
      <w:r w:rsidR="00F019E1">
        <w:rPr>
          <w:color w:val="000000"/>
          <w:spacing w:val="-3"/>
        </w:rPr>
        <w:t xml:space="preserve"> </w:t>
      </w:r>
      <w:r w:rsidRPr="00415792">
        <w:rPr>
          <w:spacing w:val="-3"/>
        </w:rPr>
        <w:t>Jew</w:t>
      </w:r>
      <w:r w:rsidR="00F019E1">
        <w:rPr>
          <w:color w:val="000000"/>
          <w:spacing w:val="-3"/>
        </w:rPr>
        <w:t xml:space="preserve"> </w:t>
      </w:r>
      <w:r>
        <w:rPr>
          <w:color w:val="000000"/>
          <w:spacing w:val="-3"/>
        </w:rPr>
        <w:t>knows</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succah</w:t>
      </w:r>
      <w:r w:rsidR="00F019E1">
        <w:rPr>
          <w:color w:val="000000"/>
          <w:spacing w:val="-3"/>
        </w:rPr>
        <w:t xml:space="preserve"> </w:t>
      </w:r>
      <w:r>
        <w:rPr>
          <w:color w:val="000000"/>
          <w:spacing w:val="-3"/>
        </w:rPr>
        <w:t>should</w:t>
      </w:r>
      <w:r w:rsidR="00F019E1">
        <w:rPr>
          <w:color w:val="000000"/>
          <w:spacing w:val="-3"/>
        </w:rPr>
        <w:t xml:space="preserve"> </w:t>
      </w:r>
      <w:r>
        <w:rPr>
          <w:color w:val="000000"/>
          <w:spacing w:val="-3"/>
        </w:rPr>
        <w:t>look</w:t>
      </w:r>
      <w:r w:rsidR="00F019E1">
        <w:rPr>
          <w:color w:val="000000"/>
          <w:spacing w:val="-3"/>
        </w:rPr>
        <w:t xml:space="preserve"> </w:t>
      </w:r>
      <w:r>
        <w:rPr>
          <w:color w:val="000000"/>
          <w:spacing w:val="-3"/>
        </w:rPr>
        <w:t>like.</w:t>
      </w:r>
    </w:p>
    <w:p w14:paraId="646264C3" w14:textId="77777777" w:rsidR="00301D51" w:rsidRDefault="00301D51" w:rsidP="00301D51">
      <w:pPr>
        <w:tabs>
          <w:tab w:val="left" w:pos="0"/>
        </w:tabs>
        <w:suppressAutoHyphens/>
        <w:spacing w:line="240" w:lineRule="atLeast"/>
        <w:rPr>
          <w:color w:val="000000"/>
          <w:spacing w:val="-3"/>
        </w:rPr>
      </w:pPr>
    </w:p>
    <w:p w14:paraId="2DC08B2C" w14:textId="7777777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says:</w:t>
      </w:r>
    </w:p>
    <w:p w14:paraId="4EA7EAE7" w14:textId="77777777" w:rsidR="00301D51" w:rsidRDefault="00301D51" w:rsidP="00301D51">
      <w:pPr>
        <w:tabs>
          <w:tab w:val="left" w:pos="0"/>
        </w:tabs>
        <w:suppressAutoHyphens/>
        <w:spacing w:line="240" w:lineRule="atLeast"/>
        <w:rPr>
          <w:color w:val="000000"/>
          <w:spacing w:val="-3"/>
        </w:rPr>
      </w:pPr>
    </w:p>
    <w:p w14:paraId="1AEB8A8B" w14:textId="4C22DADA" w:rsidR="00301D51" w:rsidRDefault="00301D51" w:rsidP="00301D51">
      <w:pPr>
        <w:tabs>
          <w:tab w:val="left" w:pos="0"/>
          <w:tab w:val="left" w:pos="288"/>
          <w:tab w:val="left" w:pos="720"/>
        </w:tabs>
        <w:ind w:left="288" w:right="288"/>
        <w:rPr>
          <w:color w:val="000000"/>
          <w:spacing w:val="-3"/>
        </w:rPr>
      </w:pPr>
      <w:r>
        <w:rPr>
          <w:b/>
          <w:bCs/>
          <w:i/>
          <w:iCs/>
          <w:color w:val="000000"/>
          <w:spacing w:val="-3"/>
        </w:rPr>
        <w:t>Vayikra</w:t>
      </w:r>
      <w:r w:rsidR="00F019E1">
        <w:rPr>
          <w:b/>
          <w:bCs/>
          <w:i/>
          <w:iCs/>
          <w:color w:val="000000"/>
          <w:spacing w:val="-3"/>
        </w:rPr>
        <w:t xml:space="preserve"> </w:t>
      </w:r>
      <w:r>
        <w:rPr>
          <w:b/>
          <w:bCs/>
          <w:i/>
          <w:iCs/>
          <w:color w:val="000000"/>
          <w:spacing w:val="-3"/>
        </w:rPr>
        <w:t>(Leviticus)</w:t>
      </w:r>
      <w:r w:rsidR="00F019E1">
        <w:rPr>
          <w:b/>
          <w:bCs/>
          <w:i/>
          <w:iCs/>
          <w:color w:val="000000"/>
          <w:spacing w:val="-3"/>
        </w:rPr>
        <w:t xml:space="preserve"> </w:t>
      </w:r>
      <w:r>
        <w:rPr>
          <w:b/>
          <w:bCs/>
          <w:i/>
          <w:iCs/>
          <w:color w:val="000000"/>
          <w:spacing w:val="-3"/>
        </w:rPr>
        <w:t>23:40</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taken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beautiful</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branches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palms,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boughs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thick</w:t>
      </w:r>
      <w:r w:rsidR="00F019E1">
        <w:rPr>
          <w:i/>
          <w:iCs/>
          <w:color w:val="000000"/>
          <w:spacing w:val="-3"/>
        </w:rPr>
        <w:t xml:space="preserve"> </w:t>
      </w:r>
      <w:r>
        <w:rPr>
          <w:i/>
          <w:iCs/>
          <w:color w:val="000000"/>
          <w:spacing w:val="-3"/>
        </w:rPr>
        <w:t>trees,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willows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brook,</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rejoiced</w:t>
      </w:r>
      <w:r w:rsidR="00F019E1">
        <w:rPr>
          <w:i/>
          <w:iCs/>
          <w:color w:val="000000"/>
          <w:spacing w:val="-3"/>
        </w:rPr>
        <w:t xml:space="preserve"> </w:t>
      </w:r>
      <w:r>
        <w:rPr>
          <w:i/>
          <w:iCs/>
          <w:color w:val="000000"/>
          <w:spacing w:val="-3"/>
        </w:rPr>
        <w:t>before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God</w:t>
      </w:r>
      <w:r w:rsidR="00F019E1">
        <w:rPr>
          <w:i/>
          <w:iCs/>
          <w:color w:val="000000"/>
          <w:spacing w:val="-3"/>
        </w:rPr>
        <w:t xml:space="preserve"> </w:t>
      </w:r>
      <w:r w:rsidRPr="00415792">
        <w:rPr>
          <w:i/>
          <w:iCs/>
          <w:spacing w:val="-3"/>
        </w:rPr>
        <w:t>seven</w:t>
      </w:r>
      <w:r w:rsidR="00F019E1">
        <w:rPr>
          <w:i/>
          <w:iCs/>
          <w:color w:val="000000"/>
          <w:spacing w:val="-3"/>
        </w:rPr>
        <w:t xml:space="preserve"> </w:t>
      </w:r>
      <w:r>
        <w:rPr>
          <w:i/>
          <w:iCs/>
          <w:color w:val="000000"/>
          <w:spacing w:val="-3"/>
        </w:rPr>
        <w:t>days.</w:t>
      </w:r>
    </w:p>
    <w:p w14:paraId="592EBC2E" w14:textId="77777777" w:rsidR="00301D51" w:rsidRDefault="00301D51" w:rsidP="00301D51">
      <w:pPr>
        <w:tabs>
          <w:tab w:val="left" w:pos="0"/>
        </w:tabs>
        <w:suppressAutoHyphens/>
        <w:spacing w:line="240" w:lineRule="atLeast"/>
        <w:rPr>
          <w:color w:val="000000"/>
          <w:spacing w:val="-3"/>
        </w:rPr>
      </w:pPr>
    </w:p>
    <w:p w14:paraId="70F607B3" w14:textId="77777777" w:rsidR="00301D51" w:rsidRDefault="00F019E1" w:rsidP="00301D51">
      <w:pPr>
        <w:tabs>
          <w:tab w:val="left" w:pos="0"/>
        </w:tabs>
        <w:suppressAutoHyphens/>
        <w:spacing w:line="240" w:lineRule="atLeast"/>
        <w:rPr>
          <w:color w:val="000000"/>
          <w:spacing w:val="-3"/>
        </w:rPr>
      </w:pPr>
      <w:r>
        <w:rPr>
          <w:color w:val="000000"/>
          <w:spacing w:val="-3"/>
        </w:rPr>
        <w:t>‘</w:t>
      </w:r>
      <w:r w:rsidR="00301D51">
        <w:rPr>
          <w:color w:val="000000"/>
          <w:spacing w:val="-3"/>
        </w:rPr>
        <w:t>And</w:t>
      </w:r>
      <w:r>
        <w:rPr>
          <w:color w:val="000000"/>
          <w:spacing w:val="-3"/>
        </w:rPr>
        <w:t xml:space="preserve"> </w:t>
      </w:r>
      <w:r w:rsidR="00301D51">
        <w:rPr>
          <w:color w:val="000000"/>
          <w:spacing w:val="-3"/>
        </w:rPr>
        <w:t>you</w:t>
      </w:r>
      <w:r>
        <w:rPr>
          <w:color w:val="000000"/>
          <w:spacing w:val="-3"/>
        </w:rPr>
        <w:t xml:space="preserve"> </w:t>
      </w:r>
      <w:r w:rsidR="00301D51">
        <w:rPr>
          <w:color w:val="000000"/>
          <w:spacing w:val="-3"/>
        </w:rPr>
        <w:t>shall</w:t>
      </w:r>
      <w:r>
        <w:rPr>
          <w:color w:val="000000"/>
          <w:spacing w:val="-3"/>
        </w:rPr>
        <w:t xml:space="preserve"> </w:t>
      </w:r>
      <w:r w:rsidR="00301D51">
        <w:rPr>
          <w:color w:val="000000"/>
          <w:spacing w:val="-3"/>
        </w:rPr>
        <w:t>take</w:t>
      </w:r>
      <w:r>
        <w:rPr>
          <w:color w:val="000000"/>
          <w:spacing w:val="-3"/>
        </w:rPr>
        <w:t xml:space="preserve"> </w:t>
      </w:r>
      <w:r w:rsidR="00301D51">
        <w:rPr>
          <w:color w:val="000000"/>
          <w:spacing w:val="-3"/>
        </w:rPr>
        <w:t>for</w:t>
      </w:r>
      <w:r>
        <w:rPr>
          <w:color w:val="000000"/>
          <w:spacing w:val="-3"/>
        </w:rPr>
        <w:t xml:space="preserve"> </w:t>
      </w:r>
      <w:r w:rsidR="00301D51">
        <w:rPr>
          <w:color w:val="000000"/>
          <w:spacing w:val="-3"/>
        </w:rPr>
        <w:t>yourselves</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fruit</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a</w:t>
      </w:r>
      <w:r>
        <w:rPr>
          <w:color w:val="000000"/>
          <w:spacing w:val="-3"/>
        </w:rPr>
        <w:t xml:space="preserve"> </w:t>
      </w:r>
      <w:r w:rsidR="00301D51">
        <w:rPr>
          <w:color w:val="000000"/>
          <w:spacing w:val="-3"/>
        </w:rPr>
        <w:t>beautiful</w:t>
      </w:r>
      <w:r>
        <w:rPr>
          <w:color w:val="000000"/>
          <w:spacing w:val="-3"/>
        </w:rPr>
        <w:t xml:space="preserve"> </w:t>
      </w:r>
      <w:r w:rsidR="00301D51">
        <w:rPr>
          <w:color w:val="000000"/>
          <w:spacing w:val="-3"/>
        </w:rPr>
        <w:t>tree</w:t>
      </w:r>
      <w:r>
        <w:rPr>
          <w:color w:val="000000"/>
          <w:spacing w:val="-3"/>
        </w:rPr>
        <w:t>’</w:t>
      </w:r>
    </w:p>
    <w:p w14:paraId="299259D0" w14:textId="77777777" w:rsidR="00301D51" w:rsidRDefault="00301D51" w:rsidP="00301D51">
      <w:pPr>
        <w:tabs>
          <w:tab w:val="left" w:pos="0"/>
        </w:tabs>
        <w:suppressAutoHyphens/>
        <w:spacing w:line="240" w:lineRule="atLeast"/>
        <w:rPr>
          <w:color w:val="000000"/>
          <w:spacing w:val="-3"/>
        </w:rPr>
      </w:pPr>
    </w:p>
    <w:p w14:paraId="6E8C36BC" w14:textId="0FA53B08"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fruit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mean?</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reference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citron,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etrog?</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none,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yet</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world</w:t>
      </w:r>
      <w:r w:rsidR="00F019E1">
        <w:rPr>
          <w:color w:val="000000"/>
          <w:spacing w:val="-3"/>
        </w:rPr>
        <w:t xml:space="preserve"> </w:t>
      </w:r>
      <w:r>
        <w:rPr>
          <w:color w:val="000000"/>
          <w:spacing w:val="-3"/>
        </w:rPr>
        <w:t>over</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etrog</w:t>
      </w:r>
      <w:r w:rsidR="00F019E1">
        <w:rPr>
          <w:color w:val="000000"/>
          <w:spacing w:val="-3"/>
        </w:rPr>
        <w:t xml:space="preserve"> </w:t>
      </w:r>
      <w:r>
        <w:rPr>
          <w:color w:val="000000"/>
          <w:spacing w:val="-3"/>
        </w:rPr>
        <w:t>is!</w:t>
      </w:r>
    </w:p>
    <w:p w14:paraId="141CB0A7" w14:textId="77777777" w:rsidR="00301D51" w:rsidRDefault="00301D51" w:rsidP="00301D51">
      <w:pPr>
        <w:tabs>
          <w:tab w:val="left" w:pos="0"/>
        </w:tabs>
        <w:suppressAutoHyphens/>
        <w:spacing w:line="240" w:lineRule="atLeast"/>
        <w:rPr>
          <w:color w:val="000000"/>
          <w:spacing w:val="-3"/>
        </w:rPr>
      </w:pPr>
    </w:p>
    <w:p w14:paraId="2BB1AEF1" w14:textId="547E098A" w:rsidR="00301D51" w:rsidRDefault="00301D51" w:rsidP="00301D51">
      <w:pPr>
        <w:tabs>
          <w:tab w:val="left" w:pos="0"/>
          <w:tab w:val="left" w:pos="288"/>
          <w:tab w:val="left" w:pos="720"/>
        </w:tabs>
        <w:ind w:left="288" w:right="288"/>
        <w:rPr>
          <w:i/>
          <w:iCs/>
          <w:color w:val="000000"/>
          <w:spacing w:val="-3"/>
        </w:rPr>
      </w:pPr>
      <w:r w:rsidRPr="00415792">
        <w:rPr>
          <w:b/>
          <w:bCs/>
          <w:i/>
          <w:iCs/>
          <w:spacing w:val="-3"/>
        </w:rPr>
        <w:t>Succah</w:t>
      </w:r>
      <w:r w:rsidR="00F019E1">
        <w:rPr>
          <w:b/>
          <w:bCs/>
          <w:i/>
          <w:iCs/>
          <w:color w:val="000000"/>
          <w:spacing w:val="-3"/>
        </w:rPr>
        <w:t xml:space="preserve"> </w:t>
      </w:r>
      <w:r>
        <w:rPr>
          <w:b/>
          <w:bCs/>
          <w:i/>
          <w:iCs/>
          <w:color w:val="000000"/>
          <w:spacing w:val="-3"/>
        </w:rPr>
        <w:t>35a.</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Rabbis</w:t>
      </w:r>
      <w:r w:rsidR="00F019E1">
        <w:rPr>
          <w:i/>
          <w:iCs/>
          <w:color w:val="000000"/>
          <w:spacing w:val="-3"/>
        </w:rPr>
        <w:t xml:space="preserve"> </w:t>
      </w:r>
      <w:r>
        <w:rPr>
          <w:i/>
          <w:iCs/>
          <w:color w:val="000000"/>
          <w:spacing w:val="-3"/>
        </w:rPr>
        <w:t>have</w:t>
      </w:r>
      <w:r w:rsidR="00F019E1">
        <w:rPr>
          <w:i/>
          <w:iCs/>
          <w:color w:val="000000"/>
          <w:spacing w:val="-3"/>
        </w:rPr>
        <w:t xml:space="preserve"> </w:t>
      </w:r>
      <w:r w:rsidRPr="00415792">
        <w:rPr>
          <w:i/>
          <w:iCs/>
          <w:spacing w:val="-3"/>
        </w:rPr>
        <w:t>taught</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goodly</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implies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taste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whose</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wood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etrog.</w:t>
      </w:r>
      <w:r w:rsidR="00F019E1">
        <w:rPr>
          <w:i/>
          <w:iCs/>
          <w:color w:val="000000"/>
          <w:spacing w:val="-3"/>
        </w:rPr>
        <w:t xml:space="preserve"> </w:t>
      </w:r>
      <w:r>
        <w:rPr>
          <w:i/>
          <w:iCs/>
          <w:color w:val="000000"/>
          <w:spacing w:val="-3"/>
        </w:rPr>
        <w:t>Might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pepper,</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been</w:t>
      </w:r>
      <w:r w:rsidR="00F019E1">
        <w:rPr>
          <w:i/>
          <w:iCs/>
          <w:color w:val="000000"/>
          <w:spacing w:val="-3"/>
        </w:rPr>
        <w:t xml:space="preserve"> </w:t>
      </w:r>
      <w:r w:rsidRPr="00415792">
        <w:rPr>
          <w:i/>
          <w:iCs/>
          <w:spacing w:val="-3"/>
        </w:rPr>
        <w:t>taught</w:t>
      </w:r>
      <w:r>
        <w:rPr>
          <w:i/>
          <w:iCs/>
          <w:color w:val="000000"/>
          <w:spacing w:val="-3"/>
        </w:rPr>
        <w:t>.</w:t>
      </w:r>
      <w:r w:rsidR="00F019E1">
        <w:rPr>
          <w:i/>
          <w:iCs/>
          <w:color w:val="000000"/>
          <w:spacing w:val="-3"/>
        </w:rPr>
        <w:t xml:space="preserve"> ‘</w:t>
      </w:r>
      <w:r>
        <w:rPr>
          <w:i/>
          <w:iCs/>
          <w:color w:val="000000"/>
          <w:spacing w:val="-3"/>
        </w:rPr>
        <w:t>R.</w:t>
      </w:r>
      <w:r w:rsidR="00F019E1">
        <w:rPr>
          <w:i/>
          <w:iCs/>
          <w:color w:val="000000"/>
          <w:spacing w:val="-3"/>
        </w:rPr>
        <w:t xml:space="preserve"> </w:t>
      </w:r>
      <w:r>
        <w:rPr>
          <w:i/>
          <w:iCs/>
          <w:color w:val="000000"/>
          <w:spacing w:val="-3"/>
        </w:rPr>
        <w:t>Meir</w:t>
      </w:r>
      <w:r w:rsidR="00F019E1">
        <w:rPr>
          <w:i/>
          <w:iCs/>
          <w:color w:val="000000"/>
          <w:spacing w:val="-3"/>
        </w:rPr>
        <w:t xml:space="preserve"> </w:t>
      </w:r>
      <w:r>
        <w:rPr>
          <w:i/>
          <w:iCs/>
          <w:color w:val="000000"/>
          <w:spacing w:val="-3"/>
        </w:rPr>
        <w:t>used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implication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text,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planted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manner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trees,</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know</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reference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for</w:t>
      </w:r>
      <w:r w:rsidR="00F019E1">
        <w:rPr>
          <w:i/>
          <w:iCs/>
          <w:color w:val="000000"/>
          <w:spacing w:val="-3"/>
        </w:rPr>
        <w:t xml:space="preserve"> </w:t>
      </w:r>
      <w:r w:rsidRPr="00415792">
        <w:rPr>
          <w:i/>
          <w:iCs/>
          <w:spacing w:val="-3"/>
        </w:rPr>
        <w:t>food</w:t>
      </w:r>
      <w:r>
        <w:rPr>
          <w:i/>
          <w:iCs/>
          <w:color w:val="000000"/>
          <w:spacing w:val="-3"/>
        </w:rPr>
        <w:t>?</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does</w:t>
      </w:r>
      <w:r w:rsidR="00F019E1">
        <w:rPr>
          <w:i/>
          <w:iCs/>
          <w:color w:val="000000"/>
          <w:spacing w:val="-3"/>
        </w:rPr>
        <w:t xml:space="preserve"> </w:t>
      </w:r>
      <w:r>
        <w:rPr>
          <w:i/>
          <w:iCs/>
          <w:color w:val="000000"/>
          <w:spacing w:val="-3"/>
        </w:rPr>
        <w:t>Scripture</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[next</w:t>
      </w:r>
      <w:r w:rsidR="00F019E1">
        <w:rPr>
          <w:i/>
          <w:iCs/>
          <w:color w:val="000000"/>
          <w:spacing w:val="-3"/>
        </w:rPr>
        <w:t xml:space="preserve"> </w:t>
      </w:r>
      <w:r>
        <w:rPr>
          <w:i/>
          <w:iCs/>
          <w:color w:val="000000"/>
          <w:spacing w:val="-3"/>
        </w:rPr>
        <w:t>phrase]</w:t>
      </w:r>
      <w:r w:rsidR="00F019E1">
        <w:rPr>
          <w:i/>
          <w:iCs/>
          <w:color w:val="000000"/>
          <w:spacing w:val="-3"/>
        </w:rPr>
        <w:t xml:space="preserve"> “</w:t>
      </w:r>
      <w:r>
        <w:rPr>
          <w:i/>
          <w:iCs/>
          <w:color w:val="000000"/>
          <w:spacing w:val="-3"/>
        </w:rPr>
        <w:t>for</w:t>
      </w:r>
      <w:r w:rsidR="00F019E1">
        <w:rPr>
          <w:i/>
          <w:iCs/>
          <w:color w:val="000000"/>
          <w:spacing w:val="-3"/>
        </w:rPr>
        <w:t xml:space="preserve"> </w:t>
      </w:r>
      <w:r w:rsidRPr="00415792">
        <w:rPr>
          <w:i/>
          <w:iCs/>
          <w:spacing w:val="-3"/>
        </w:rPr>
        <w:t>food</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reference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taste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whose</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wood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pepper.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pepper</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subject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of</w:t>
      </w:r>
      <w:r w:rsidR="00F019E1">
        <w:rPr>
          <w:i/>
          <w:iCs/>
          <w:color w:val="000000"/>
          <w:spacing w:val="-3"/>
        </w:rPr>
        <w:t xml:space="preserve"> ‘</w:t>
      </w:r>
      <w:proofErr w:type="spellStart"/>
      <w:r>
        <w:rPr>
          <w:i/>
          <w:iCs/>
          <w:color w:val="000000"/>
          <w:spacing w:val="-3"/>
        </w:rPr>
        <w:t>orlah</w:t>
      </w:r>
      <w:proofErr w:type="spellEnd"/>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Land</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Israel</w:t>
      </w:r>
      <w:r w:rsidR="00F019E1">
        <w:rPr>
          <w:i/>
          <w:iCs/>
          <w:color w:val="000000"/>
          <w:spacing w:val="-3"/>
        </w:rPr>
        <w:t xml:space="preserve"> </w:t>
      </w:r>
      <w:r>
        <w:rPr>
          <w:i/>
          <w:iCs/>
          <w:color w:val="000000"/>
          <w:spacing w:val="-3"/>
        </w:rPr>
        <w:t>lacks</w:t>
      </w:r>
      <w:r w:rsidR="00F019E1">
        <w:rPr>
          <w:i/>
          <w:iCs/>
          <w:color w:val="000000"/>
          <w:spacing w:val="-3"/>
        </w:rPr>
        <w:t xml:space="preserve"> </w:t>
      </w:r>
      <w:r>
        <w:rPr>
          <w:i/>
          <w:iCs/>
          <w:color w:val="000000"/>
          <w:spacing w:val="-3"/>
        </w:rPr>
        <w:t>nothing,</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Thou</w:t>
      </w:r>
      <w:r w:rsidR="00F019E1">
        <w:rPr>
          <w:i/>
          <w:iCs/>
          <w:color w:val="000000"/>
          <w:spacing w:val="-3"/>
        </w:rPr>
        <w:t xml:space="preserve"> </w:t>
      </w:r>
      <w:r>
        <w:rPr>
          <w:i/>
          <w:iCs/>
          <w:color w:val="000000"/>
          <w:spacing w:val="-3"/>
        </w:rPr>
        <w:t>shalt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lack</w:t>
      </w:r>
      <w:r w:rsidR="00F019E1">
        <w:rPr>
          <w:i/>
          <w:iCs/>
          <w:color w:val="000000"/>
          <w:spacing w:val="-3"/>
        </w:rPr>
        <w:t xml:space="preserve"> </w:t>
      </w:r>
      <w:r>
        <w:rPr>
          <w:i/>
          <w:iCs/>
          <w:color w:val="000000"/>
          <w:spacing w:val="-3"/>
        </w:rPr>
        <w:t>anything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it</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[pepper</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excluded]</w:t>
      </w:r>
      <w:r w:rsidR="00F019E1">
        <w:rPr>
          <w:i/>
          <w:iCs/>
          <w:color w:val="000000"/>
          <w:spacing w:val="-3"/>
        </w:rPr>
        <w:t xml:space="preserve"> </w:t>
      </w:r>
      <w:r>
        <w:rPr>
          <w:i/>
          <w:iCs/>
          <w:color w:val="000000"/>
          <w:spacing w:val="-3"/>
        </w:rPr>
        <w:t>since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impossible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use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how</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proceed?</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take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[pepper</w:t>
      </w:r>
      <w:r w:rsidR="00F019E1">
        <w:rPr>
          <w:i/>
          <w:iCs/>
          <w:color w:val="000000"/>
          <w:spacing w:val="-3"/>
        </w:rPr>
        <w:t xml:space="preserve"> </w:t>
      </w:r>
      <w:r w:rsidRPr="00415792">
        <w:rPr>
          <w:i/>
          <w:iCs/>
          <w:spacing w:val="-3"/>
        </w:rPr>
        <w:t>seed</w:t>
      </w:r>
      <w:r>
        <w:rPr>
          <w:i/>
          <w:iCs/>
          <w:color w:val="000000"/>
          <w:spacing w:val="-3"/>
        </w:rPr>
        <w: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unrecognizable;</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takes</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three</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Divine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surely</w:t>
      </w:r>
      <w:r w:rsidR="00F019E1">
        <w:rPr>
          <w:i/>
          <w:iCs/>
          <w:color w:val="000000"/>
          <w:spacing w:val="-3"/>
        </w:rPr>
        <w:t xml:space="preserve"> </w:t>
      </w:r>
      <w:r>
        <w:rPr>
          <w:i/>
          <w:iCs/>
          <w:color w:val="000000"/>
          <w:spacing w:val="-3"/>
        </w:rPr>
        <w:t>said,</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two</w:t>
      </w:r>
      <w:r w:rsidR="00F019E1">
        <w:rPr>
          <w:i/>
          <w:iCs/>
          <w:color w:val="000000"/>
          <w:spacing w:val="-3"/>
        </w:rPr>
        <w:t xml:space="preserve"> </w:t>
      </w:r>
      <w:r>
        <w:rPr>
          <w:i/>
          <w:iCs/>
          <w:color w:val="000000"/>
          <w:spacing w:val="-3"/>
        </w:rPr>
        <w:t>or</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fruits.</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use]</w:t>
      </w:r>
      <w:r w:rsidR="00F019E1">
        <w:rPr>
          <w:i/>
          <w:iCs/>
          <w:color w:val="000000"/>
          <w:spacing w:val="-3"/>
        </w:rPr>
        <w:t xml:space="preserve"> </w:t>
      </w:r>
      <w:r>
        <w:rPr>
          <w:i/>
          <w:iCs/>
          <w:color w:val="000000"/>
          <w:spacing w:val="-3"/>
        </w:rPr>
        <w:t>therefore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impossible.</w:t>
      </w:r>
    </w:p>
    <w:p w14:paraId="5A9116D6" w14:textId="77777777" w:rsidR="00301D51" w:rsidRDefault="00301D51" w:rsidP="00301D51">
      <w:pPr>
        <w:tabs>
          <w:tab w:val="left" w:pos="0"/>
          <w:tab w:val="left" w:pos="288"/>
          <w:tab w:val="left" w:pos="720"/>
        </w:tabs>
        <w:suppressAutoHyphens/>
        <w:spacing w:line="240" w:lineRule="atLeast"/>
        <w:ind w:left="288" w:right="288" w:hanging="288"/>
        <w:rPr>
          <w:i/>
          <w:iCs/>
          <w:color w:val="000000"/>
          <w:spacing w:val="-3"/>
        </w:rPr>
      </w:pPr>
    </w:p>
    <w:p w14:paraId="0B25EDEE" w14:textId="77777777" w:rsidR="00301D51" w:rsidRDefault="00301D51" w:rsidP="00301D51">
      <w:pPr>
        <w:tabs>
          <w:tab w:val="left" w:pos="0"/>
          <w:tab w:val="left" w:pos="288"/>
          <w:tab w:val="left" w:pos="720"/>
        </w:tabs>
        <w:ind w:left="288" w:right="288"/>
        <w:rPr>
          <w:i/>
          <w:iCs/>
          <w:color w:val="000000"/>
          <w:spacing w:val="-3"/>
        </w:rPr>
      </w:pPr>
      <w:r>
        <w:rPr>
          <w:i/>
          <w:iCs/>
          <w:color w:val="000000"/>
          <w:spacing w:val="-3"/>
        </w:rPr>
        <w:t>Rabbi</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not</w:t>
      </w:r>
      <w:r w:rsidR="00F019E1">
        <w:rPr>
          <w:i/>
          <w:iCs/>
          <w:color w:val="000000"/>
          <w:spacing w:val="-3"/>
        </w:rPr>
        <w:t xml:space="preserve"> </w:t>
      </w:r>
      <w:proofErr w:type="spellStart"/>
      <w:r>
        <w:rPr>
          <w:i/>
          <w:iCs/>
          <w:color w:val="000000"/>
          <w:spacing w:val="-3"/>
        </w:rPr>
        <w:t>hadar</w:t>
      </w:r>
      <w:proofErr w:type="spellEnd"/>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ha-</w:t>
      </w:r>
      <w:proofErr w:type="spellStart"/>
      <w:r>
        <w:rPr>
          <w:i/>
          <w:iCs/>
          <w:color w:val="000000"/>
          <w:spacing w:val="-3"/>
        </w:rPr>
        <w:t>dir</w:t>
      </w:r>
      <w:proofErr w:type="spellEnd"/>
      <w:r>
        <w:rPr>
          <w:i/>
          <w:iCs/>
          <w:color w:val="000000"/>
          <w:spacing w:val="-3"/>
        </w:rPr>
        <w:t>;</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stable</w:t>
      </w:r>
      <w:r w:rsidR="00F019E1">
        <w:rPr>
          <w:i/>
          <w:iCs/>
          <w:color w:val="000000"/>
          <w:spacing w:val="-3"/>
        </w:rPr>
        <w:t xml:space="preserve"> </w:t>
      </w:r>
      <w:r>
        <w:rPr>
          <w:i/>
          <w:iCs/>
          <w:color w:val="000000"/>
          <w:spacing w:val="-3"/>
        </w:rPr>
        <w:t>contains</w:t>
      </w:r>
      <w:r w:rsidR="00F019E1">
        <w:rPr>
          <w:i/>
          <w:iCs/>
          <w:color w:val="000000"/>
          <w:spacing w:val="-3"/>
        </w:rPr>
        <w:t xml:space="preserve"> </w:t>
      </w:r>
      <w:r>
        <w:rPr>
          <w:i/>
          <w:iCs/>
          <w:color w:val="000000"/>
          <w:spacing w:val="-3"/>
        </w:rPr>
        <w:t>large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small</w:t>
      </w:r>
      <w:r w:rsidR="00F019E1">
        <w:rPr>
          <w:i/>
          <w:iCs/>
          <w:color w:val="000000"/>
          <w:spacing w:val="-3"/>
        </w:rPr>
        <w:t xml:space="preserve"> </w:t>
      </w:r>
      <w:r>
        <w:rPr>
          <w:i/>
          <w:iCs/>
          <w:color w:val="000000"/>
          <w:spacing w:val="-3"/>
        </w:rPr>
        <w:t>[animals],</w:t>
      </w:r>
      <w:r w:rsidR="00F019E1">
        <w:rPr>
          <w:i/>
          <w:iCs/>
          <w:color w:val="000000"/>
          <w:spacing w:val="-3"/>
        </w:rPr>
        <w:t xml:space="preserve"> </w:t>
      </w:r>
      <w:r>
        <w:rPr>
          <w:i/>
          <w:iCs/>
          <w:color w:val="000000"/>
          <w:spacing w:val="-3"/>
        </w:rPr>
        <w:t>perfect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blemished</w:t>
      </w:r>
      <w:r w:rsidR="00F019E1">
        <w:rPr>
          <w:i/>
          <w:iCs/>
          <w:color w:val="000000"/>
          <w:spacing w:val="-3"/>
        </w:rPr>
        <w:t xml:space="preserve"> </w:t>
      </w:r>
      <w:r>
        <w:rPr>
          <w:i/>
          <w:iCs/>
          <w:color w:val="000000"/>
          <w:spacing w:val="-3"/>
        </w:rPr>
        <w:t>ones,</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lastRenderedPageBreak/>
        <w:t>spoken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large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small,</w:t>
      </w:r>
      <w:r w:rsidR="00F019E1">
        <w:rPr>
          <w:i/>
          <w:iCs/>
          <w:color w:val="000000"/>
          <w:spacing w:val="-3"/>
        </w:rPr>
        <w:t xml:space="preserve"> </w:t>
      </w:r>
      <w:r>
        <w:rPr>
          <w:i/>
          <w:iCs/>
          <w:color w:val="000000"/>
          <w:spacing w:val="-3"/>
        </w:rPr>
        <w:t>perfect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blemished.</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fruits</w:t>
      </w:r>
      <w:r w:rsidR="00F019E1">
        <w:rPr>
          <w:i/>
          <w:iCs/>
          <w:color w:val="000000"/>
          <w:spacing w:val="-3"/>
        </w:rPr>
        <w:t xml:space="preserve"> </w:t>
      </w:r>
      <w:r>
        <w:rPr>
          <w:i/>
          <w:iCs/>
          <w:color w:val="000000"/>
          <w:spacing w:val="-3"/>
        </w:rPr>
        <w:t>large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small,</w:t>
      </w:r>
      <w:r w:rsidR="00F019E1">
        <w:rPr>
          <w:i/>
          <w:iCs/>
          <w:color w:val="000000"/>
          <w:spacing w:val="-3"/>
        </w:rPr>
        <w:t xml:space="preserve"> </w:t>
      </w:r>
      <w:r>
        <w:rPr>
          <w:i/>
          <w:iCs/>
          <w:color w:val="000000"/>
          <w:spacing w:val="-3"/>
        </w:rPr>
        <w:t>perfect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blemished?</w:t>
      </w:r>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rather</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meant:</w:t>
      </w:r>
      <w:r w:rsidR="00F019E1">
        <w:rPr>
          <w:i/>
          <w:iCs/>
          <w:color w:val="000000"/>
          <w:spacing w:val="-3"/>
        </w:rPr>
        <w:t xml:space="preserve"> </w:t>
      </w:r>
      <w:r>
        <w:rPr>
          <w:i/>
          <w:iCs/>
          <w:color w:val="000000"/>
          <w:spacing w:val="-3"/>
        </w:rPr>
        <w:t>Before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small</w:t>
      </w:r>
      <w:r w:rsidR="00F019E1">
        <w:rPr>
          <w:i/>
          <w:iCs/>
          <w:color w:val="000000"/>
          <w:spacing w:val="-3"/>
        </w:rPr>
        <w:t xml:space="preserve"> </w:t>
      </w:r>
      <w:r>
        <w:rPr>
          <w:i/>
          <w:iCs/>
          <w:color w:val="000000"/>
          <w:spacing w:val="-3"/>
        </w:rPr>
        <w:t>ones</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large</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still</w:t>
      </w:r>
      <w:r w:rsidR="00F019E1">
        <w:rPr>
          <w:i/>
          <w:iCs/>
          <w:color w:val="000000"/>
          <w:spacing w:val="-3"/>
        </w:rPr>
        <w:t xml:space="preserve"> </w:t>
      </w:r>
      <w:r>
        <w:rPr>
          <w:i/>
          <w:iCs/>
          <w:color w:val="000000"/>
          <w:spacing w:val="-3"/>
        </w:rPr>
        <w:t>existent</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tree].</w:t>
      </w:r>
    </w:p>
    <w:p w14:paraId="4925834D" w14:textId="77777777" w:rsidR="00301D51" w:rsidRDefault="00301D51" w:rsidP="00301D51">
      <w:pPr>
        <w:tabs>
          <w:tab w:val="left" w:pos="0"/>
          <w:tab w:val="left" w:pos="288"/>
          <w:tab w:val="left" w:pos="720"/>
        </w:tabs>
        <w:suppressAutoHyphens/>
        <w:spacing w:line="240" w:lineRule="atLeast"/>
        <w:ind w:left="288" w:right="288" w:hanging="288"/>
        <w:rPr>
          <w:i/>
          <w:iCs/>
          <w:color w:val="000000"/>
          <w:spacing w:val="-3"/>
        </w:rPr>
      </w:pPr>
    </w:p>
    <w:p w14:paraId="3F2AF185" w14:textId="77777777" w:rsidR="00301D51" w:rsidRDefault="00301D51" w:rsidP="00301D51">
      <w:pPr>
        <w:tabs>
          <w:tab w:val="left" w:pos="0"/>
          <w:tab w:val="left" w:pos="288"/>
          <w:tab w:val="left" w:pos="720"/>
        </w:tabs>
        <w:ind w:left="288" w:right="288"/>
        <w:rPr>
          <w:color w:val="000000"/>
          <w:spacing w:val="-3"/>
        </w:rPr>
      </w:pPr>
      <w:r>
        <w:rPr>
          <w:i/>
          <w:iCs/>
          <w:color w:val="000000"/>
          <w:spacing w:val="-3"/>
        </w:rPr>
        <w:t>R.</w:t>
      </w:r>
      <w:r w:rsidR="00F019E1">
        <w:rPr>
          <w:i/>
          <w:iCs/>
          <w:color w:val="000000"/>
          <w:spacing w:val="-3"/>
        </w:rPr>
        <w:t xml:space="preserve"> </w:t>
      </w:r>
      <w:r>
        <w:rPr>
          <w:i/>
          <w:iCs/>
          <w:color w:val="000000"/>
          <w:spacing w:val="-3"/>
        </w:rPr>
        <w:t>Abbahu</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not</w:t>
      </w:r>
      <w:r w:rsidR="00F019E1">
        <w:rPr>
          <w:i/>
          <w:iCs/>
          <w:color w:val="000000"/>
          <w:spacing w:val="-3"/>
        </w:rPr>
        <w:t xml:space="preserve"> </w:t>
      </w:r>
      <w:proofErr w:type="spellStart"/>
      <w:r>
        <w:rPr>
          <w:i/>
          <w:iCs/>
          <w:color w:val="000000"/>
          <w:spacing w:val="-3"/>
        </w:rPr>
        <w:t>hadar</w:t>
      </w:r>
      <w:proofErr w:type="spellEnd"/>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ha-</w:t>
      </w:r>
      <w:proofErr w:type="spellStart"/>
      <w:r>
        <w:rPr>
          <w:i/>
          <w:iCs/>
          <w:color w:val="000000"/>
          <w:spacing w:val="-3"/>
        </w:rPr>
        <w:t>dar</w:t>
      </w:r>
      <w:proofErr w:type="spellEnd"/>
      <w:r>
        <w:rPr>
          <w:i/>
          <w:iCs/>
          <w:color w:val="000000"/>
          <w:spacing w:val="-3"/>
        </w:rPr>
        <w: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remains</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its</w:t>
      </w:r>
      <w:r w:rsidR="00F019E1">
        <w:rPr>
          <w:i/>
          <w:iCs/>
          <w:color w:val="000000"/>
          <w:spacing w:val="-3"/>
        </w:rPr>
        <w:t xml:space="preserve"> </w:t>
      </w:r>
      <w:r>
        <w:rPr>
          <w:i/>
          <w:iCs/>
          <w:color w:val="000000"/>
          <w:spacing w:val="-3"/>
        </w:rPr>
        <w:t>tree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Ben</w:t>
      </w:r>
      <w:r w:rsidR="00F019E1">
        <w:rPr>
          <w:i/>
          <w:iCs/>
          <w:color w:val="000000"/>
          <w:spacing w:val="-3"/>
        </w:rPr>
        <w:t xml:space="preserve"> ‘</w:t>
      </w:r>
      <w:r>
        <w:rPr>
          <w:i/>
          <w:iCs/>
          <w:color w:val="000000"/>
          <w:spacing w:val="-3"/>
        </w:rPr>
        <w:t>Azzai</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not</w:t>
      </w:r>
      <w:r w:rsidR="00F019E1">
        <w:rPr>
          <w:i/>
          <w:iCs/>
          <w:color w:val="000000"/>
          <w:spacing w:val="-3"/>
        </w:rPr>
        <w:t xml:space="preserve"> </w:t>
      </w:r>
      <w:proofErr w:type="spellStart"/>
      <w:r>
        <w:rPr>
          <w:i/>
          <w:iCs/>
          <w:color w:val="000000"/>
          <w:spacing w:val="-3"/>
        </w:rPr>
        <w:t>hadar</w:t>
      </w:r>
      <w:proofErr w:type="spellEnd"/>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proofErr w:type="spellStart"/>
      <w:r>
        <w:rPr>
          <w:i/>
          <w:iCs/>
          <w:color w:val="000000"/>
          <w:spacing w:val="-3"/>
        </w:rPr>
        <w:t>hudor</w:t>
      </w:r>
      <w:proofErr w:type="spellEnd"/>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Greek</w:t>
      </w:r>
      <w:r w:rsidR="00F019E1">
        <w:rPr>
          <w:i/>
          <w:iCs/>
          <w:color w:val="000000"/>
          <w:spacing w:val="-3"/>
        </w:rPr>
        <w:t xml:space="preserve"> </w:t>
      </w:r>
      <w:r>
        <w:rPr>
          <w:i/>
          <w:iCs/>
          <w:color w:val="000000"/>
          <w:spacing w:val="-3"/>
        </w:rPr>
        <w:t>water</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called</w:t>
      </w:r>
      <w:r w:rsidR="00F019E1">
        <w:rPr>
          <w:i/>
          <w:iCs/>
          <w:color w:val="000000"/>
          <w:spacing w:val="-3"/>
        </w:rPr>
        <w:t xml:space="preserve"> </w:t>
      </w:r>
      <w:proofErr w:type="spellStart"/>
      <w:r>
        <w:rPr>
          <w:i/>
          <w:iCs/>
          <w:color w:val="000000"/>
          <w:spacing w:val="-3"/>
        </w:rPr>
        <w:t>hudor</w:t>
      </w:r>
      <w:proofErr w:type="spellEnd"/>
      <w:r>
        <w:rPr>
          <w:i/>
          <w:iCs/>
          <w:color w:val="000000"/>
          <w:spacing w:val="-3"/>
        </w:rPr>
        <w: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grows</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every</w:t>
      </w:r>
      <w:r w:rsidR="00F019E1">
        <w:rPr>
          <w:i/>
          <w:iCs/>
          <w:color w:val="000000"/>
          <w:spacing w:val="-3"/>
        </w:rPr>
        <w:t xml:space="preserve"> </w:t>
      </w:r>
      <w:r>
        <w:rPr>
          <w:i/>
          <w:iCs/>
          <w:color w:val="000000"/>
          <w:spacing w:val="-3"/>
        </w:rPr>
        <w:t>water?</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course,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etrog.</w:t>
      </w:r>
    </w:p>
    <w:p w14:paraId="6D805F45" w14:textId="77777777" w:rsidR="00301D51" w:rsidRDefault="00301D51" w:rsidP="00301D51">
      <w:pPr>
        <w:tabs>
          <w:tab w:val="left" w:pos="0"/>
        </w:tabs>
        <w:suppressAutoHyphens/>
        <w:spacing w:line="240" w:lineRule="atLeast"/>
        <w:jc w:val="center"/>
        <w:rPr>
          <w:b/>
          <w:bCs/>
          <w:color w:val="000000"/>
        </w:rPr>
      </w:pPr>
    </w:p>
    <w:p w14:paraId="70D3BFBE" w14:textId="26112293" w:rsidR="00301D51" w:rsidRDefault="00301D51" w:rsidP="00301D51">
      <w:pPr>
        <w:pStyle w:val="Heading2"/>
      </w:pPr>
      <w:bookmarkStart w:id="184" w:name="_Toc57657012"/>
      <w:bookmarkStart w:id="185" w:name="_Toc57657073"/>
      <w:bookmarkStart w:id="186" w:name="_Toc57657178"/>
      <w:bookmarkStart w:id="187" w:name="_Toc57658273"/>
      <w:bookmarkStart w:id="188" w:name="_Toc57658559"/>
      <w:bookmarkStart w:id="189" w:name="_Toc390097252"/>
      <w:bookmarkStart w:id="190" w:name="_Toc404173556"/>
      <w:bookmarkStart w:id="191" w:name="_Toc123838204"/>
      <w:bookmarkStart w:id="192" w:name="_Toc199465807"/>
      <w:r w:rsidRPr="00415792">
        <w:t>HaShem</w:t>
      </w:r>
      <w:r w:rsidR="00F019E1">
        <w:t>‘</w:t>
      </w:r>
      <w:r>
        <w:t>s</w:t>
      </w:r>
      <w:r w:rsidR="00F019E1">
        <w:t xml:space="preserve"> </w:t>
      </w:r>
      <w:r w:rsidRPr="00415792">
        <w:t>Name</w:t>
      </w:r>
      <w:bookmarkEnd w:id="184"/>
      <w:bookmarkEnd w:id="185"/>
      <w:bookmarkEnd w:id="186"/>
      <w:bookmarkEnd w:id="187"/>
      <w:bookmarkEnd w:id="188"/>
      <w:bookmarkEnd w:id="189"/>
      <w:bookmarkEnd w:id="190"/>
      <w:bookmarkEnd w:id="191"/>
      <w:bookmarkEnd w:id="192"/>
    </w:p>
    <w:p w14:paraId="066FC899" w14:textId="77777777" w:rsidR="00301D51" w:rsidRDefault="00301D51" w:rsidP="00301D51">
      <w:pPr>
        <w:tabs>
          <w:tab w:val="left" w:pos="0"/>
        </w:tabs>
        <w:suppressAutoHyphens/>
        <w:spacing w:line="240" w:lineRule="atLeast"/>
        <w:rPr>
          <w:color w:val="000000"/>
          <w:spacing w:val="-3"/>
        </w:rPr>
      </w:pPr>
    </w:p>
    <w:p w14:paraId="096F50B4" w14:textId="48EBCE12" w:rsidR="00301D51" w:rsidRDefault="00301D51" w:rsidP="00301D51">
      <w:pPr>
        <w:tabs>
          <w:tab w:val="left" w:pos="0"/>
        </w:tabs>
        <w:suppressAutoHyphens/>
        <w:spacing w:line="240" w:lineRule="atLeast"/>
        <w:rPr>
          <w:color w:val="000000"/>
          <w:spacing w:val="-3"/>
        </w:rPr>
      </w:pPr>
      <w:r>
        <w:rPr>
          <w:color w:val="000000"/>
          <w:spacing w:val="-3"/>
        </w:rPr>
        <w:t>Throughout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Nazarean</w:t>
      </w:r>
      <w:r w:rsidR="00F019E1">
        <w:rPr>
          <w:color w:val="000000"/>
          <w:spacing w:val="-3"/>
        </w:rPr>
        <w:t xml:space="preserve"> </w:t>
      </w:r>
      <w:r>
        <w:rPr>
          <w:color w:val="000000"/>
          <w:spacing w:val="-3"/>
        </w:rPr>
        <w:t>Codicil</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NEVER</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proper</w:t>
      </w:r>
      <w:r w:rsidR="00F019E1">
        <w:rPr>
          <w:color w:val="000000"/>
          <w:spacing w:val="-3"/>
        </w:rPr>
        <w:t xml:space="preserve"> </w:t>
      </w:r>
      <w:r w:rsidRPr="00415792">
        <w:rPr>
          <w:spacing w:val="-3"/>
        </w:rPr>
        <w:t>name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used.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keeping</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0E77C8EF" w14:textId="77777777" w:rsidR="00301D51" w:rsidRDefault="00301D51" w:rsidP="00301D51">
      <w:pPr>
        <w:tabs>
          <w:tab w:val="left" w:pos="0"/>
        </w:tabs>
        <w:suppressAutoHyphens/>
        <w:spacing w:line="240" w:lineRule="atLeast"/>
        <w:rPr>
          <w:color w:val="000000"/>
          <w:spacing w:val="-3"/>
        </w:rPr>
      </w:pPr>
    </w:p>
    <w:p w14:paraId="24642D80" w14:textId="6108FD96" w:rsidR="00301D51" w:rsidRDefault="00301D51" w:rsidP="00301D51">
      <w:pPr>
        <w:tabs>
          <w:tab w:val="left" w:pos="0"/>
          <w:tab w:val="left" w:pos="288"/>
          <w:tab w:val="left" w:pos="720"/>
        </w:tabs>
        <w:ind w:left="288" w:right="288"/>
        <w:rPr>
          <w:color w:val="000000"/>
          <w:spacing w:val="-3"/>
        </w:rPr>
      </w:pPr>
      <w:r>
        <w:rPr>
          <w:b/>
          <w:bCs/>
          <w:i/>
          <w:iCs/>
          <w:color w:val="000000"/>
          <w:spacing w:val="-3"/>
        </w:rPr>
        <w:t>Pesachim</w:t>
      </w:r>
      <w:r w:rsidR="00F019E1">
        <w:rPr>
          <w:b/>
          <w:bCs/>
          <w:i/>
          <w:iCs/>
          <w:color w:val="000000"/>
          <w:spacing w:val="-3"/>
        </w:rPr>
        <w:t xml:space="preserve"> </w:t>
      </w:r>
      <w:r>
        <w:rPr>
          <w:b/>
          <w:bCs/>
          <w:i/>
          <w:iCs/>
          <w:color w:val="000000"/>
          <w:spacing w:val="-3"/>
        </w:rPr>
        <w:t>50a</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King</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earth;</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shall</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name</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R.</w:t>
      </w:r>
      <w:r w:rsidR="00F019E1">
        <w:rPr>
          <w:i/>
          <w:iCs/>
          <w:color w:val="000000"/>
          <w:spacing w:val="-3"/>
        </w:rPr>
        <w:t xml:space="preserve"> </w:t>
      </w:r>
      <w:r>
        <w:rPr>
          <w:i/>
          <w:iCs/>
          <w:color w:val="000000"/>
          <w:spacing w:val="-3"/>
        </w:rPr>
        <w:t>Aha</w:t>
      </w:r>
      <w:r w:rsidR="00F019E1">
        <w:rPr>
          <w:i/>
          <w:iCs/>
          <w:color w:val="000000"/>
          <w:spacing w:val="-3"/>
        </w:rPr>
        <w:t xml:space="preserve"> </w:t>
      </w:r>
      <w:r>
        <w:rPr>
          <w:i/>
          <w:iCs/>
          <w:color w:val="000000"/>
          <w:spacing w:val="-3"/>
        </w:rPr>
        <w:t>b.</w:t>
      </w:r>
      <w:r w:rsidR="00F019E1">
        <w:rPr>
          <w:i/>
          <w:iCs/>
          <w:color w:val="000000"/>
          <w:spacing w:val="-3"/>
        </w:rPr>
        <w:t xml:space="preserve"> </w:t>
      </w:r>
      <w:r>
        <w:rPr>
          <w:i/>
          <w:iCs/>
          <w:color w:val="000000"/>
          <w:spacing w:val="-3"/>
        </w:rPr>
        <w:t>Hanina:</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world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future</w:t>
      </w:r>
      <w:r w:rsidR="00F019E1">
        <w:rPr>
          <w:i/>
          <w:iCs/>
          <w:color w:val="000000"/>
          <w:spacing w:val="-3"/>
        </w:rPr>
        <w:t xml:space="preserve"> </w:t>
      </w:r>
      <w:r w:rsidRPr="00415792">
        <w:rPr>
          <w:i/>
          <w:iCs/>
          <w:spacing w:val="-3"/>
        </w:rPr>
        <w:t>world</w:t>
      </w:r>
      <w:r>
        <w:rPr>
          <w:i/>
          <w:iCs/>
          <w:color w:val="000000"/>
          <w:spacing w:val="-3"/>
        </w:rPr>
        <w: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world</w:t>
      </w:r>
      <w:r>
        <w:rPr>
          <w:i/>
          <w:iCs/>
          <w:color w:val="000000"/>
          <w:spacing w:val="-3"/>
        </w:rPr>
        <w: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tidings</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says,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doeth</w:t>
      </w:r>
      <w:r w:rsidR="00F019E1">
        <w:rPr>
          <w:i/>
          <w:iCs/>
          <w:color w:val="000000"/>
          <w:spacing w:val="-3"/>
        </w:rPr>
        <w:t xml:space="preserve"> </w:t>
      </w:r>
      <w:r>
        <w:rPr>
          <w:i/>
          <w:iCs/>
          <w:color w:val="000000"/>
          <w:spacing w:val="-3"/>
        </w:rPr>
        <w:t>good</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evil</w:t>
      </w:r>
      <w:r w:rsidR="00F019E1">
        <w:rPr>
          <w:i/>
          <w:iCs/>
          <w:color w:val="000000"/>
          <w:spacing w:val="-3"/>
        </w:rPr>
        <w:t xml:space="preserve"> </w:t>
      </w:r>
      <w:r>
        <w:rPr>
          <w:i/>
          <w:iCs/>
          <w:color w:val="000000"/>
          <w:spacing w:val="-3"/>
        </w:rPr>
        <w:t>tidings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says,</w:t>
      </w:r>
      <w:r w:rsidR="00F019E1">
        <w:rPr>
          <w:i/>
          <w:iCs/>
          <w:color w:val="000000"/>
          <w:spacing w:val="-3"/>
        </w:rPr>
        <w:t xml:space="preserve"> ‘</w:t>
      </w:r>
      <w:r>
        <w:rPr>
          <w:i/>
          <w:iCs/>
          <w:color w:val="000000"/>
          <w:spacing w:val="-3"/>
        </w:rPr>
        <w:t>Blessed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true</w:t>
      </w:r>
      <w:r w:rsidR="00F019E1">
        <w:rPr>
          <w:i/>
          <w:iCs/>
          <w:color w:val="000000"/>
          <w:spacing w:val="-3"/>
        </w:rPr>
        <w:t xml:space="preserve"> </w:t>
      </w:r>
      <w:r>
        <w:rPr>
          <w:i/>
          <w:iCs/>
          <w:color w:val="000000"/>
          <w:spacing w:val="-3"/>
        </w:rPr>
        <w:t>Judge</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[whereas]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future</w:t>
      </w:r>
      <w:r w:rsidR="00F019E1">
        <w:rPr>
          <w:i/>
          <w:iCs/>
          <w:color w:val="000000"/>
          <w:spacing w:val="-3"/>
        </w:rPr>
        <w:t xml:space="preserve"> </w:t>
      </w:r>
      <w:r w:rsidRPr="00415792">
        <w:rPr>
          <w:i/>
          <w:iCs/>
          <w:spacing w:val="-3"/>
        </w:rPr>
        <w:t>world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only</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doeth</w:t>
      </w:r>
      <w:r w:rsidR="00F019E1">
        <w:rPr>
          <w:i/>
          <w:iCs/>
          <w:color w:val="000000"/>
          <w:spacing w:val="-3"/>
        </w:rPr>
        <w:t xml:space="preserve"> </w:t>
      </w:r>
      <w:r>
        <w:rPr>
          <w:i/>
          <w:iCs/>
          <w:color w:val="000000"/>
          <w:spacing w:val="-3"/>
        </w:rPr>
        <w:t>good</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name</w:t>
      </w:r>
      <w:r w:rsidR="00F019E1">
        <w:rPr>
          <w:i/>
          <w:iCs/>
          <w:color w:val="000000"/>
          <w:spacing w:val="-3"/>
        </w:rPr>
        <w:t xml:space="preserve"> </w:t>
      </w:r>
      <w:r w:rsidRPr="00415792">
        <w:rPr>
          <w:i/>
          <w:iCs/>
          <w:spacing w:val="-3"/>
        </w:rPr>
        <w:t>one</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does</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mean?</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not</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R.</w:t>
      </w:r>
      <w:r w:rsidR="00F019E1">
        <w:rPr>
          <w:i/>
          <w:iCs/>
          <w:color w:val="000000"/>
          <w:spacing w:val="-3"/>
        </w:rPr>
        <w:t xml:space="preserve"> </w:t>
      </w:r>
      <w:r>
        <w:rPr>
          <w:i/>
          <w:iCs/>
          <w:color w:val="000000"/>
          <w:spacing w:val="-3"/>
        </w:rPr>
        <w:t>Nahman</w:t>
      </w:r>
      <w:r w:rsidR="00F019E1">
        <w:rPr>
          <w:i/>
          <w:iCs/>
          <w:color w:val="000000"/>
          <w:spacing w:val="-3"/>
        </w:rPr>
        <w:t xml:space="preserve"> </w:t>
      </w:r>
      <w:r>
        <w:rPr>
          <w:i/>
          <w:iCs/>
          <w:color w:val="000000"/>
          <w:spacing w:val="-3"/>
        </w:rPr>
        <w:t>b.</w:t>
      </w:r>
      <w:r w:rsidR="00F019E1">
        <w:rPr>
          <w:i/>
          <w:iCs/>
          <w:color w:val="000000"/>
          <w:spacing w:val="-3"/>
        </w:rPr>
        <w:t xml:space="preserve"> </w:t>
      </w:r>
      <w:r w:rsidRPr="00415792">
        <w:rPr>
          <w:i/>
          <w:iCs/>
          <w:spacing w:val="-3"/>
        </w:rPr>
        <w:t>Isaac</w:t>
      </w:r>
      <w:r>
        <w:rPr>
          <w:i/>
          <w:iCs/>
          <w:color w:val="000000"/>
          <w:spacing w:val="-3"/>
        </w:rPr>
        <w: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world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future</w:t>
      </w:r>
      <w:r w:rsidR="00F019E1">
        <w:rPr>
          <w:i/>
          <w:iCs/>
          <w:color w:val="000000"/>
          <w:spacing w:val="-3"/>
        </w:rPr>
        <w:t xml:space="preserve"> </w:t>
      </w:r>
      <w:r w:rsidRPr="00415792">
        <w:rPr>
          <w:i/>
          <w:iCs/>
          <w:spacing w:val="-3"/>
        </w:rPr>
        <w:t>world</w:t>
      </w:r>
      <w:r>
        <w:rPr>
          <w:i/>
          <w:iCs/>
          <w:color w:val="000000"/>
          <w:spacing w:val="-3"/>
        </w:rPr>
        <w: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this</w:t>
      </w:r>
      <w:r w:rsidR="00F019E1">
        <w:rPr>
          <w:i/>
          <w:iCs/>
          <w:color w:val="000000"/>
          <w:spacing w:val="-3"/>
        </w:rPr>
        <w:t xml:space="preserve"> </w:t>
      </w:r>
      <w:r w:rsidRPr="00415792">
        <w:rPr>
          <w:i/>
          <w:iCs/>
          <w:spacing w:val="-3"/>
        </w:rPr>
        <w:t>world</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name</w:t>
      </w:r>
      <w:r>
        <w:rPr>
          <w:i/>
          <w:iCs/>
          <w:color w:val="000000"/>
          <w:spacing w:val="-3"/>
        </w:rPr>
        <w: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yod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as</w:t>
      </w:r>
      <w:r w:rsidR="00F019E1">
        <w:rPr>
          <w:i/>
          <w:iCs/>
          <w:color w:val="000000"/>
          <w:spacing w:val="-3"/>
        </w:rPr>
        <w:t xml:space="preserve"> </w:t>
      </w:r>
      <w:r w:rsidRPr="00476602">
        <w:rPr>
          <w:i/>
          <w:iCs/>
          <w:color w:val="000000"/>
          <w:spacing w:val="-3"/>
        </w:rPr>
        <w:t>alef</w:t>
      </w:r>
      <w:r w:rsidR="00F019E1">
        <w:rPr>
          <w:i/>
          <w:iCs/>
          <w:color w:val="000000"/>
          <w:spacing w:val="-3"/>
        </w:rPr>
        <w:t xml:space="preserve"> </w:t>
      </w:r>
      <w:r w:rsidRPr="00476602">
        <w:rPr>
          <w:i/>
          <w:iCs/>
          <w:color w:val="000000"/>
          <w:spacing w:val="-3"/>
        </w:rPr>
        <w:t>daleth</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future</w:t>
      </w:r>
      <w:r w:rsidR="00F019E1">
        <w:rPr>
          <w:i/>
          <w:iCs/>
          <w:color w:val="000000"/>
          <w:spacing w:val="-3"/>
        </w:rPr>
        <w:t xml:space="preserve"> </w:t>
      </w:r>
      <w:r w:rsidRPr="00415792">
        <w:rPr>
          <w:i/>
          <w:iCs/>
          <w:spacing w:val="-3"/>
        </w:rPr>
        <w:t>world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be</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yod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Raba</w:t>
      </w:r>
      <w:r w:rsidR="00F019E1">
        <w:rPr>
          <w:i/>
          <w:iCs/>
          <w:color w:val="000000"/>
          <w:spacing w:val="-3"/>
        </w:rPr>
        <w:t xml:space="preserve"> </w:t>
      </w:r>
      <w:r>
        <w:rPr>
          <w:i/>
          <w:iCs/>
          <w:color w:val="000000"/>
          <w:spacing w:val="-3"/>
        </w:rPr>
        <w:t>thought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lecturing</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session,</w:t>
      </w:r>
      <w:r w:rsidR="00F019E1">
        <w:rPr>
          <w:i/>
          <w:iCs/>
          <w:color w:val="000000"/>
          <w:spacing w:val="-3"/>
        </w:rPr>
        <w:t xml:space="preserve"> </w:t>
      </w:r>
      <w:r>
        <w:rPr>
          <w:i/>
          <w:iCs/>
          <w:color w:val="000000"/>
          <w:spacing w:val="-3"/>
        </w:rPr>
        <w:t>[whereupon]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certain</w:t>
      </w:r>
      <w:r w:rsidR="00F019E1">
        <w:rPr>
          <w:i/>
          <w:iCs/>
          <w:color w:val="000000"/>
          <w:spacing w:val="-3"/>
        </w:rPr>
        <w:t xml:space="preserve"> </w:t>
      </w:r>
      <w:r>
        <w:rPr>
          <w:i/>
          <w:iCs/>
          <w:color w:val="000000"/>
          <w:spacing w:val="-3"/>
        </w:rPr>
        <w:t>old</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written,</w:t>
      </w:r>
      <w:r w:rsidR="00F019E1">
        <w:rPr>
          <w:i/>
          <w:iCs/>
          <w:color w:val="000000"/>
          <w:spacing w:val="-3"/>
        </w:rPr>
        <w:t xml:space="preserve"> </w:t>
      </w:r>
      <w:proofErr w:type="spellStart"/>
      <w:r>
        <w:rPr>
          <w:i/>
          <w:iCs/>
          <w:color w:val="000000"/>
          <w:spacing w:val="-3"/>
        </w:rPr>
        <w:t>le</w:t>
      </w:r>
      <w:r w:rsidR="00F019E1">
        <w:rPr>
          <w:i/>
          <w:iCs/>
          <w:color w:val="000000"/>
          <w:spacing w:val="-3"/>
        </w:rPr>
        <w:t>’</w:t>
      </w:r>
      <w:r>
        <w:rPr>
          <w:i/>
          <w:iCs/>
          <w:color w:val="000000"/>
          <w:spacing w:val="-3"/>
        </w:rPr>
        <w:t>alem</w:t>
      </w:r>
      <w:proofErr w:type="spellEnd"/>
      <w:r>
        <w:rPr>
          <w:i/>
          <w:iCs/>
          <w:color w:val="000000"/>
          <w:spacing w:val="-3"/>
        </w:rPr>
        <w:t>.</w:t>
      </w:r>
      <w:r w:rsidR="00F019E1">
        <w:rPr>
          <w:i/>
          <w:iCs/>
          <w:color w:val="000000"/>
          <w:spacing w:val="-3"/>
        </w:rPr>
        <w:t xml:space="preserve"> </w:t>
      </w:r>
      <w:r>
        <w:rPr>
          <w:i/>
          <w:iCs/>
          <w:color w:val="000000"/>
          <w:spacing w:val="-3"/>
        </w:rPr>
        <w:t>R.</w:t>
      </w:r>
      <w:r w:rsidR="00F019E1">
        <w:rPr>
          <w:i/>
          <w:iCs/>
          <w:color w:val="000000"/>
          <w:spacing w:val="-3"/>
        </w:rPr>
        <w:t xml:space="preserve"> </w:t>
      </w:r>
      <w:r>
        <w:rPr>
          <w:i/>
          <w:iCs/>
          <w:color w:val="000000"/>
          <w:spacing w:val="-3"/>
        </w:rPr>
        <w:t>Abina</w:t>
      </w:r>
      <w:r w:rsidR="00F019E1">
        <w:rPr>
          <w:i/>
          <w:iCs/>
          <w:color w:val="000000"/>
          <w:spacing w:val="-3"/>
        </w:rPr>
        <w:t xml:space="preserve"> </w:t>
      </w:r>
      <w:r>
        <w:rPr>
          <w:i/>
          <w:iCs/>
          <w:color w:val="000000"/>
          <w:spacing w:val="-3"/>
        </w:rPr>
        <w:t>pointed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contradiction:</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name</w:t>
      </w:r>
      <w:r>
        <w:rPr>
          <w:i/>
          <w:iCs/>
          <w:color w:val="000000"/>
          <w:spacing w:val="-3"/>
        </w:rPr>
        <w: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hidden;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memorial</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all</w:t>
      </w:r>
      <w:r w:rsidR="00F019E1">
        <w:rPr>
          <w:i/>
          <w:iCs/>
          <w:color w:val="000000"/>
          <w:spacing w:val="-3"/>
        </w:rPr>
        <w:t xml:space="preserve"> </w:t>
      </w:r>
      <w:r w:rsidRPr="00415792">
        <w:rPr>
          <w:i/>
          <w:iCs/>
          <w:spacing w:val="-3"/>
        </w:rPr>
        <w:t>generations</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Holy</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blessed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[i.e.,</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name</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am</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am</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yod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am</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alef</w:t>
      </w:r>
      <w:r w:rsidR="00F019E1">
        <w:rPr>
          <w:i/>
          <w:iCs/>
          <w:color w:val="000000"/>
          <w:spacing w:val="-3"/>
        </w:rPr>
        <w:t xml:space="preserve"> </w:t>
      </w:r>
      <w:r>
        <w:rPr>
          <w:i/>
          <w:iCs/>
          <w:color w:val="000000"/>
          <w:spacing w:val="-3"/>
        </w:rPr>
        <w:t>daleth.</w:t>
      </w:r>
    </w:p>
    <w:p w14:paraId="32325594" w14:textId="77777777" w:rsidR="00301D51" w:rsidRDefault="00301D51" w:rsidP="00301D51">
      <w:pPr>
        <w:tabs>
          <w:tab w:val="left" w:pos="0"/>
        </w:tabs>
        <w:suppressAutoHyphens/>
        <w:spacing w:line="240" w:lineRule="atLeast"/>
        <w:rPr>
          <w:color w:val="000000"/>
          <w:spacing w:val="-3"/>
        </w:rPr>
      </w:pPr>
    </w:p>
    <w:p w14:paraId="5009CC95" w14:textId="57152606" w:rsidR="00301D51" w:rsidRDefault="00301D51" w:rsidP="00301D51">
      <w:pPr>
        <w:tabs>
          <w:tab w:val="left" w:pos="0"/>
          <w:tab w:val="left" w:pos="288"/>
          <w:tab w:val="left" w:pos="720"/>
        </w:tabs>
        <w:ind w:left="288" w:right="288"/>
        <w:rPr>
          <w:color w:val="000000"/>
          <w:spacing w:val="-3"/>
        </w:rPr>
      </w:pPr>
      <w:r w:rsidRPr="00415792">
        <w:rPr>
          <w:b/>
          <w:bCs/>
          <w:i/>
          <w:iCs/>
          <w:spacing w:val="-3"/>
        </w:rPr>
        <w:t>Rosh</w:t>
      </w:r>
      <w:r w:rsidR="00F019E1" w:rsidRPr="00415792">
        <w:rPr>
          <w:b/>
          <w:bCs/>
          <w:i/>
          <w:iCs/>
          <w:spacing w:val="-3"/>
        </w:rPr>
        <w:t xml:space="preserve"> </w:t>
      </w:r>
      <w:r w:rsidRPr="00415792">
        <w:rPr>
          <w:b/>
          <w:bCs/>
          <w:i/>
          <w:iCs/>
          <w:spacing w:val="-3"/>
        </w:rPr>
        <w:t>HaShana</w:t>
      </w:r>
      <w:r w:rsidR="00F019E1">
        <w:rPr>
          <w:b/>
          <w:bCs/>
          <w:i/>
          <w:iCs/>
          <w:color w:val="000000"/>
          <w:spacing w:val="-3"/>
        </w:rPr>
        <w:t xml:space="preserve"> </w:t>
      </w:r>
      <w:r>
        <w:rPr>
          <w:b/>
          <w:bCs/>
          <w:i/>
          <w:iCs/>
          <w:color w:val="000000"/>
          <w:spacing w:val="-3"/>
        </w:rPr>
        <w:t>18b</w:t>
      </w:r>
      <w:r w:rsidR="00F019E1">
        <w:rPr>
          <w:i/>
          <w:iCs/>
          <w:color w:val="000000"/>
          <w:spacing w:val="-3"/>
        </w:rPr>
        <w:t xml:space="preserve"> </w:t>
      </w:r>
      <w:r w:rsidRPr="00415792">
        <w:rPr>
          <w:i/>
          <w:iCs/>
          <w:spacing w:val="-3"/>
        </w:rPr>
        <w:t>HaShem</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Israelites,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Government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Hasmoneans</w:t>
      </w:r>
      <w:r w:rsidR="00F019E1">
        <w:rPr>
          <w:i/>
          <w:iCs/>
          <w:color w:val="000000"/>
          <w:spacing w:val="-3"/>
        </w:rPr>
        <w:t xml:space="preserve"> </w:t>
      </w:r>
      <w:r>
        <w:rPr>
          <w:i/>
          <w:iCs/>
          <w:color w:val="000000"/>
          <w:spacing w:val="-3"/>
        </w:rPr>
        <w:t>became</w:t>
      </w:r>
      <w:r w:rsidR="00F019E1">
        <w:rPr>
          <w:i/>
          <w:iCs/>
          <w:color w:val="000000"/>
          <w:spacing w:val="-3"/>
        </w:rPr>
        <w:t xml:space="preserve"> </w:t>
      </w:r>
      <w:r>
        <w:rPr>
          <w:i/>
          <w:iCs/>
          <w:color w:val="000000"/>
          <w:spacing w:val="-3"/>
        </w:rPr>
        <w:t>strong</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defeated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ordained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mention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bonds,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used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write</w:t>
      </w:r>
      <w:r w:rsidR="00F019E1">
        <w:rPr>
          <w:i/>
          <w:iCs/>
          <w:color w:val="000000"/>
          <w:spacing w:val="-3"/>
        </w:rPr>
        <w:t xml:space="preserve"> </w:t>
      </w:r>
      <w:r>
        <w:rPr>
          <w:i/>
          <w:iCs/>
          <w:color w:val="000000"/>
          <w:spacing w:val="-3"/>
        </w:rPr>
        <w:t>thus: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So-and-so</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Johanan,</w:t>
      </w:r>
      <w:r w:rsidR="00F019E1">
        <w:rPr>
          <w:i/>
          <w:iCs/>
          <w:color w:val="000000"/>
          <w:spacing w:val="-3"/>
        </w:rPr>
        <w:t xml:space="preserve"> </w:t>
      </w:r>
      <w:r w:rsidRPr="00415792">
        <w:rPr>
          <w:i/>
          <w:iCs/>
          <w:spacing w:val="-3"/>
        </w:rPr>
        <w:t>High</w:t>
      </w:r>
      <w:r w:rsidR="00F019E1" w:rsidRPr="00415792">
        <w:rPr>
          <w:i/>
          <w:iCs/>
          <w:spacing w:val="-3"/>
        </w:rPr>
        <w:t xml:space="preserve"> </w:t>
      </w:r>
      <w:r w:rsidRPr="00415792">
        <w:rPr>
          <w:i/>
          <w:iCs/>
          <w:spacing w:val="-3"/>
        </w:rPr>
        <w:t>Priest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Most</w:t>
      </w:r>
      <w:r w:rsidR="00F019E1">
        <w:rPr>
          <w:i/>
          <w:iCs/>
          <w:color w:val="000000"/>
          <w:spacing w:val="-3"/>
        </w:rPr>
        <w:t xml:space="preserve"> </w:t>
      </w:r>
      <w:r>
        <w:rPr>
          <w:i/>
          <w:iCs/>
          <w:color w:val="000000"/>
          <w:spacing w:val="-3"/>
        </w:rPr>
        <w:t>High</w:t>
      </w:r>
      <w:r w:rsidR="00F019E1">
        <w:rPr>
          <w:i/>
          <w:iCs/>
          <w:color w:val="000000"/>
          <w:spacing w:val="-3"/>
        </w:rPr>
        <w:t xml:space="preserve"> </w:t>
      </w:r>
      <w:r w:rsidRPr="00415792">
        <w:rPr>
          <w:i/>
          <w:iCs/>
          <w:spacing w:val="-3"/>
        </w:rPr>
        <w:t>HaShem</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Sages</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To-morrow</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pay</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debt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bond</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thrown</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dunghill</w:t>
      </w:r>
      <w:r w:rsidR="00F019E1">
        <w:rPr>
          <w:i/>
          <w:iCs/>
          <w:color w:val="000000"/>
          <w:spacing w:val="-3"/>
        </w:rPr>
        <w:t>’</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stopped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a</w:t>
      </w:r>
      <w:r w:rsidR="00F019E1">
        <w:rPr>
          <w:i/>
          <w:iCs/>
          <w:color w:val="000000"/>
          <w:spacing w:val="-3"/>
        </w:rPr>
        <w:t xml:space="preserve"> </w:t>
      </w:r>
      <w:r w:rsidRPr="00476602">
        <w:rPr>
          <w:i/>
          <w:iCs/>
          <w:color w:val="000000"/>
          <w:spacing w:val="-3"/>
        </w:rPr>
        <w:t>feast</w:t>
      </w:r>
      <w:r w:rsidR="00F019E1">
        <w:rPr>
          <w:i/>
          <w:iCs/>
          <w:color w:val="000000"/>
          <w:spacing w:val="-3"/>
        </w:rPr>
        <w:t xml:space="preserve"> </w:t>
      </w:r>
      <w:r w:rsidRPr="00476602">
        <w:rPr>
          <w:i/>
          <w:iCs/>
          <w:color w:val="000000"/>
          <w:spacing w:val="-3"/>
        </w:rPr>
        <w:t>day</w:t>
      </w:r>
      <w:r>
        <w:rPr>
          <w:i/>
          <w:iCs/>
          <w:color w:val="000000"/>
          <w:spacing w:val="-3"/>
        </w:rPr>
        <w: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maintain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Megillat</w:t>
      </w:r>
      <w:r w:rsidR="00F019E1">
        <w:rPr>
          <w:i/>
          <w:iCs/>
          <w:color w:val="000000"/>
          <w:spacing w:val="-3"/>
        </w:rPr>
        <w:t xml:space="preserve"> </w:t>
      </w:r>
      <w:proofErr w:type="spellStart"/>
      <w:r>
        <w:rPr>
          <w:i/>
          <w:iCs/>
          <w:color w:val="000000"/>
          <w:spacing w:val="-3"/>
        </w:rPr>
        <w:t>Ta</w:t>
      </w:r>
      <w:r w:rsidR="00F019E1">
        <w:rPr>
          <w:i/>
          <w:iCs/>
          <w:color w:val="000000"/>
          <w:spacing w:val="-3"/>
        </w:rPr>
        <w:t>’</w:t>
      </w:r>
      <w:r>
        <w:rPr>
          <w:i/>
          <w:iCs/>
          <w:color w:val="000000"/>
          <w:spacing w:val="-3"/>
        </w:rPr>
        <w:t>anit</w:t>
      </w:r>
      <w:proofErr w:type="spellEnd"/>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annulled,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possible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former</w:t>
      </w:r>
      <w:r w:rsidR="00F019E1">
        <w:rPr>
          <w:i/>
          <w:iCs/>
          <w:color w:val="000000"/>
          <w:spacing w:val="-3"/>
        </w:rPr>
        <w:t xml:space="preserve"> </w:t>
      </w:r>
      <w:r>
        <w:rPr>
          <w:i/>
          <w:iCs/>
          <w:color w:val="000000"/>
          <w:spacing w:val="-3"/>
        </w:rPr>
        <w:t>[prohibitions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fasting]</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annulled,</w:t>
      </w:r>
      <w:r w:rsidR="00F019E1">
        <w:rPr>
          <w:i/>
          <w:iCs/>
          <w:color w:val="000000"/>
          <w:spacing w:val="-3"/>
        </w:rPr>
        <w:t xml:space="preserve"> </w:t>
      </w:r>
      <w:r w:rsidRPr="00415792">
        <w:rPr>
          <w:i/>
          <w:iCs/>
          <w:spacing w:val="-3"/>
        </w:rPr>
        <w:t>new</w:t>
      </w:r>
      <w:r w:rsidR="00F019E1">
        <w:rPr>
          <w:i/>
          <w:iCs/>
          <w:color w:val="000000"/>
          <w:spacing w:val="-3"/>
        </w:rPr>
        <w:t xml:space="preserve"> </w:t>
      </w:r>
      <w:r>
        <w:rPr>
          <w:i/>
          <w:iCs/>
          <w:color w:val="000000"/>
          <w:spacing w:val="-3"/>
        </w:rPr>
        <w:t>ones</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added?</w:t>
      </w:r>
      <w:r w:rsidR="00F019E1">
        <w:rPr>
          <w:i/>
          <w:iCs/>
          <w:color w:val="000000"/>
          <w:spacing w:val="-3"/>
        </w:rPr>
        <w:t xml:space="preserve"> </w:t>
      </w:r>
      <w:r>
        <w:rPr>
          <w:i/>
          <w:iCs/>
          <w:color w:val="000000"/>
          <w:spacing w:val="-3"/>
        </w:rPr>
        <w: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here</w:t>
      </w:r>
      <w:r w:rsidR="00F019E1">
        <w:rPr>
          <w:i/>
          <w:iCs/>
          <w:color w:val="000000"/>
          <w:spacing w:val="-3"/>
        </w:rPr>
        <w:t xml:space="preserve"> </w:t>
      </w:r>
      <w:r>
        <w:rPr>
          <w:i/>
          <w:iCs/>
          <w:color w:val="000000"/>
          <w:spacing w:val="-3"/>
        </w:rPr>
        <w:t>dealing?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period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Temple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still</w:t>
      </w:r>
      <w:r w:rsidR="00F019E1">
        <w:rPr>
          <w:i/>
          <w:iCs/>
          <w:color w:val="000000"/>
          <w:spacing w:val="-3"/>
        </w:rPr>
        <w:t xml:space="preserve"> </w:t>
      </w:r>
      <w:r w:rsidRPr="00415792">
        <w:rPr>
          <w:i/>
          <w:iCs/>
          <w:spacing w:val="-3"/>
        </w:rPr>
        <w:t>standing</w:t>
      </w:r>
    </w:p>
    <w:p w14:paraId="22FA445A" w14:textId="77777777" w:rsidR="00301D51" w:rsidRDefault="00301D51" w:rsidP="00301D51">
      <w:pPr>
        <w:tabs>
          <w:tab w:val="left" w:pos="0"/>
        </w:tabs>
        <w:suppressAutoHyphens/>
        <w:spacing w:line="240" w:lineRule="atLeast"/>
        <w:rPr>
          <w:color w:val="000000"/>
          <w:spacing w:val="-3"/>
        </w:rPr>
      </w:pPr>
    </w:p>
    <w:p w14:paraId="761CEA76" w14:textId="4B56B669" w:rsidR="00301D51" w:rsidRDefault="00301D51" w:rsidP="00301D51">
      <w:pPr>
        <w:tabs>
          <w:tab w:val="left" w:pos="0"/>
          <w:tab w:val="left" w:pos="288"/>
          <w:tab w:val="left" w:pos="720"/>
        </w:tabs>
        <w:ind w:left="288" w:right="288"/>
        <w:rPr>
          <w:color w:val="000000"/>
          <w:spacing w:val="-3"/>
        </w:rPr>
      </w:pPr>
      <w:r>
        <w:rPr>
          <w:b/>
          <w:bCs/>
          <w:i/>
          <w:iCs/>
          <w:color w:val="000000"/>
          <w:spacing w:val="-3"/>
        </w:rPr>
        <w:t>Kiddushin</w:t>
      </w:r>
      <w:r w:rsidR="00F019E1">
        <w:rPr>
          <w:b/>
          <w:bCs/>
          <w:i/>
          <w:iCs/>
          <w:color w:val="000000"/>
          <w:spacing w:val="-3"/>
        </w:rPr>
        <w:t xml:space="preserve"> </w:t>
      </w:r>
      <w:r>
        <w:rPr>
          <w:b/>
          <w:bCs/>
          <w:i/>
          <w:iCs/>
          <w:color w:val="000000"/>
          <w:spacing w:val="-3"/>
        </w:rPr>
        <w:t>40a</w:t>
      </w:r>
      <w:r w:rsidR="00F019E1">
        <w:rPr>
          <w:i/>
          <w:iCs/>
          <w:color w:val="000000"/>
          <w:spacing w:val="-3"/>
        </w:rPr>
        <w:t xml:space="preserve"> </w:t>
      </w:r>
      <w:r>
        <w:rPr>
          <w:i/>
          <w:iCs/>
          <w:color w:val="000000"/>
          <w:spacing w:val="-3"/>
        </w:rPr>
        <w:t>R.</w:t>
      </w:r>
      <w:r w:rsidR="00F019E1">
        <w:rPr>
          <w:i/>
          <w:iCs/>
          <w:color w:val="000000"/>
          <w:spacing w:val="-3"/>
        </w:rPr>
        <w:t xml:space="preserve"> </w:t>
      </w:r>
      <w:r>
        <w:rPr>
          <w:i/>
          <w:iCs/>
          <w:color w:val="000000"/>
          <w:spacing w:val="-3"/>
        </w:rPr>
        <w:t>Abbahu</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R.</w:t>
      </w:r>
      <w:r w:rsidR="00F019E1">
        <w:rPr>
          <w:i/>
          <w:iCs/>
          <w:color w:val="000000"/>
          <w:spacing w:val="-3"/>
        </w:rPr>
        <w:t xml:space="preserve"> </w:t>
      </w:r>
      <w:r>
        <w:rPr>
          <w:i/>
          <w:iCs/>
          <w:color w:val="000000"/>
          <w:spacing w:val="-3"/>
        </w:rPr>
        <w:t>Hanina</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authority</w:t>
      </w:r>
      <w:r>
        <w:rPr>
          <w:i/>
          <w:iCs/>
          <w:color w:val="000000"/>
          <w:spacing w:val="-3"/>
        </w:rPr>
        <w:t>:</w:t>
      </w:r>
      <w:r w:rsidR="00F019E1">
        <w:rPr>
          <w:i/>
          <w:iCs/>
          <w:color w:val="000000"/>
          <w:spacing w:val="-3"/>
        </w:rPr>
        <w:t xml:space="preserve"> </w:t>
      </w:r>
      <w:r>
        <w:rPr>
          <w:i/>
          <w:iCs/>
          <w:color w:val="000000"/>
          <w:spacing w:val="-3"/>
        </w:rPr>
        <w:t>Better</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secretly</w:t>
      </w:r>
      <w:r w:rsidR="00F019E1">
        <w:rPr>
          <w:i/>
          <w:iCs/>
          <w:color w:val="000000"/>
          <w:spacing w:val="-3"/>
        </w:rPr>
        <w:t xml:space="preserve"> </w:t>
      </w:r>
      <w:r>
        <w:rPr>
          <w:i/>
          <w:iCs/>
          <w:color w:val="000000"/>
          <w:spacing w:val="-3"/>
        </w:rPr>
        <w:t>transgress</w:t>
      </w:r>
      <w:r w:rsidR="00F019E1">
        <w:rPr>
          <w:i/>
          <w:iCs/>
          <w:color w:val="000000"/>
          <w:spacing w:val="-3"/>
        </w:rPr>
        <w:t xml:space="preserve"> </w:t>
      </w:r>
      <w:r>
        <w:rPr>
          <w:i/>
          <w:iCs/>
          <w:color w:val="000000"/>
          <w:spacing w:val="-3"/>
        </w:rPr>
        <w:t>than</w:t>
      </w:r>
      <w:r w:rsidR="00F019E1">
        <w:rPr>
          <w:i/>
          <w:iCs/>
          <w:color w:val="000000"/>
          <w:spacing w:val="-3"/>
        </w:rPr>
        <w:t xml:space="preserve"> </w:t>
      </w:r>
      <w:r>
        <w:rPr>
          <w:i/>
          <w:iCs/>
          <w:color w:val="000000"/>
          <w:spacing w:val="-3"/>
        </w:rPr>
        <w:t>publicly</w:t>
      </w:r>
      <w:r w:rsidR="00F019E1">
        <w:rPr>
          <w:i/>
          <w:iCs/>
          <w:color w:val="000000"/>
          <w:spacing w:val="-3"/>
        </w:rPr>
        <w:t xml:space="preserve"> </w:t>
      </w:r>
      <w:r>
        <w:rPr>
          <w:i/>
          <w:iCs/>
          <w:color w:val="000000"/>
          <w:spacing w:val="-3"/>
        </w:rPr>
        <w:t>profane</w:t>
      </w:r>
      <w:r w:rsidR="00F019E1">
        <w:rPr>
          <w:i/>
          <w:iCs/>
          <w:color w:val="000000"/>
          <w:spacing w:val="-3"/>
        </w:rPr>
        <w:t xml:space="preserve"> </w:t>
      </w:r>
      <w:r w:rsidRPr="00415792">
        <w:rPr>
          <w:i/>
          <w:iCs/>
          <w:spacing w:val="-3"/>
        </w:rPr>
        <w:t>HaShem</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name</w:t>
      </w:r>
      <w:r>
        <w:rPr>
          <w:i/>
          <w:iCs/>
          <w:color w:val="000000"/>
          <w:spacing w:val="-3"/>
        </w:rPr>
        <w: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O</w:t>
      </w:r>
      <w:r w:rsidR="00F019E1">
        <w:rPr>
          <w:i/>
          <w:iCs/>
          <w:color w:val="000000"/>
          <w:spacing w:val="-3"/>
        </w:rPr>
        <w:t xml:space="preserve"> </w:t>
      </w:r>
      <w:r>
        <w:rPr>
          <w:i/>
          <w:iCs/>
          <w:color w:val="000000"/>
          <w:spacing w:val="-3"/>
        </w:rPr>
        <w:t>house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Israel,</w:t>
      </w:r>
      <w:r w:rsidR="00F019E1">
        <w:rPr>
          <w:i/>
          <w:iCs/>
          <w:color w:val="000000"/>
          <w:spacing w:val="-3"/>
        </w:rPr>
        <w:t xml:space="preserve"> </w:t>
      </w:r>
      <w:r>
        <w:rPr>
          <w:i/>
          <w:iCs/>
          <w:color w:val="000000"/>
          <w:spacing w:val="-3"/>
        </w:rPr>
        <w:t>thus</w:t>
      </w:r>
      <w:r w:rsidR="00F019E1">
        <w:rPr>
          <w:i/>
          <w:iCs/>
          <w:color w:val="000000"/>
          <w:spacing w:val="-3"/>
        </w:rPr>
        <w:t xml:space="preserve"> </w:t>
      </w:r>
      <w:r>
        <w:rPr>
          <w:i/>
          <w:iCs/>
          <w:color w:val="000000"/>
          <w:spacing w:val="-3"/>
        </w:rPr>
        <w:t>saith</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serve</w:t>
      </w:r>
      <w:r w:rsidR="00F019E1">
        <w:rPr>
          <w:i/>
          <w:iCs/>
          <w:color w:val="000000"/>
          <w:spacing w:val="-3"/>
        </w:rPr>
        <w:t xml:space="preserve"> </w:t>
      </w:r>
      <w:proofErr w:type="spellStart"/>
      <w:r>
        <w:rPr>
          <w:i/>
          <w:iCs/>
          <w:color w:val="000000"/>
          <w:spacing w:val="-3"/>
        </w:rPr>
        <w:t>every</w:t>
      </w:r>
      <w:r w:rsidR="00F019E1">
        <w:rPr>
          <w:i/>
          <w:iCs/>
          <w:color w:val="000000"/>
          <w:spacing w:val="-3"/>
        </w:rPr>
        <w:t xml:space="preserve"> </w:t>
      </w:r>
      <w:r w:rsidRPr="00415792">
        <w:rPr>
          <w:i/>
          <w:iCs/>
          <w:spacing w:val="-3"/>
        </w:rPr>
        <w:t>one</w:t>
      </w:r>
      <w:proofErr w:type="spellEnd"/>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idols,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hereafter</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hearken</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holy</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profane.</w:t>
      </w:r>
      <w:r w:rsidR="00F019E1">
        <w:rPr>
          <w:i/>
          <w:iCs/>
          <w:color w:val="000000"/>
          <w:spacing w:val="-3"/>
        </w:rPr>
        <w:t xml:space="preserve"> </w:t>
      </w:r>
    </w:p>
    <w:p w14:paraId="4E5BB2CB" w14:textId="77777777" w:rsidR="00301D51" w:rsidRDefault="00301D51" w:rsidP="00301D51">
      <w:pPr>
        <w:tabs>
          <w:tab w:val="left" w:pos="0"/>
        </w:tabs>
        <w:suppressAutoHyphens/>
        <w:spacing w:line="240" w:lineRule="atLeast"/>
        <w:rPr>
          <w:color w:val="000000"/>
          <w:spacing w:val="-3"/>
        </w:rPr>
      </w:pPr>
    </w:p>
    <w:p w14:paraId="2EE6EE63" w14:textId="77777777" w:rsidR="00301D51" w:rsidRDefault="00301D51" w:rsidP="00301D51">
      <w:pPr>
        <w:pStyle w:val="Heading2"/>
      </w:pPr>
      <w:bookmarkStart w:id="193" w:name="_Toc57657013"/>
      <w:bookmarkStart w:id="194" w:name="_Toc57657074"/>
      <w:bookmarkStart w:id="195" w:name="_Toc57657179"/>
      <w:bookmarkStart w:id="196" w:name="_Toc57658274"/>
      <w:bookmarkStart w:id="197" w:name="_Toc57658560"/>
      <w:bookmarkStart w:id="198" w:name="_Toc390097253"/>
      <w:bookmarkStart w:id="199" w:name="_Toc404173557"/>
      <w:bookmarkStart w:id="200" w:name="_Toc123838205"/>
      <w:bookmarkStart w:id="201" w:name="_Toc199465808"/>
      <w:r>
        <w:t>The</w:t>
      </w:r>
      <w:r w:rsidR="00F019E1">
        <w:t xml:space="preserve"> </w:t>
      </w:r>
      <w:r>
        <w:t>Nazirite</w:t>
      </w:r>
      <w:r w:rsidR="00F019E1">
        <w:t xml:space="preserve"> </w:t>
      </w:r>
      <w:r>
        <w:t>Vow</w:t>
      </w:r>
      <w:bookmarkEnd w:id="193"/>
      <w:bookmarkEnd w:id="194"/>
      <w:bookmarkEnd w:id="195"/>
      <w:bookmarkEnd w:id="196"/>
      <w:bookmarkEnd w:id="197"/>
      <w:bookmarkEnd w:id="198"/>
      <w:bookmarkEnd w:id="199"/>
      <w:bookmarkEnd w:id="200"/>
      <w:bookmarkEnd w:id="201"/>
    </w:p>
    <w:p w14:paraId="6C54213B" w14:textId="77777777" w:rsidR="00301D51" w:rsidRDefault="00301D51" w:rsidP="00301D51">
      <w:pPr>
        <w:tabs>
          <w:tab w:val="left" w:pos="0"/>
        </w:tabs>
        <w:suppressAutoHyphens/>
        <w:spacing w:line="240" w:lineRule="atLeast"/>
        <w:rPr>
          <w:color w:val="000000"/>
          <w:spacing w:val="-3"/>
        </w:rPr>
      </w:pPr>
    </w:p>
    <w:p w14:paraId="728BC965" w14:textId="33A88275" w:rsidR="00301D51" w:rsidRDefault="00301D51" w:rsidP="00301D51">
      <w:pPr>
        <w:tabs>
          <w:tab w:val="left" w:pos="0"/>
        </w:tabs>
        <w:suppressAutoHyphens/>
        <w:spacing w:line="240" w:lineRule="atLeast"/>
        <w:rPr>
          <w:color w:val="000000"/>
          <w:spacing w:val="-3"/>
        </w:rPr>
      </w:pPr>
      <w:r>
        <w:rPr>
          <w:color w:val="000000"/>
          <w:spacing w:val="-3"/>
        </w:rPr>
        <w:t>2171</w:t>
      </w:r>
      <w:r w:rsidR="00F019E1">
        <w:rPr>
          <w:color w:val="000000"/>
          <w:spacing w:val="-3"/>
        </w:rPr>
        <w:t xml:space="preserve"> </w:t>
      </w:r>
      <w:proofErr w:type="spellStart"/>
      <w:r>
        <w:rPr>
          <w:color w:val="000000"/>
          <w:spacing w:val="-3"/>
        </w:rPr>
        <w:t>euche</w:t>
      </w:r>
      <w:proofErr w:type="spellEnd"/>
      <w:r>
        <w:rPr>
          <w:color w:val="000000"/>
          <w:spacing w:val="-3"/>
        </w:rPr>
        <w:t>,</w:t>
      </w:r>
      <w:r w:rsidR="00F019E1">
        <w:rPr>
          <w:color w:val="000000"/>
          <w:spacing w:val="-3"/>
        </w:rPr>
        <w:t xml:space="preserve"> </w:t>
      </w:r>
      <w:proofErr w:type="spellStart"/>
      <w:r>
        <w:rPr>
          <w:color w:val="000000"/>
          <w:spacing w:val="-3"/>
        </w:rPr>
        <w:t>yoo-khay</w:t>
      </w:r>
      <w:proofErr w:type="spellEnd"/>
      <w:r w:rsidR="00F019E1">
        <w:rPr>
          <w:color w:val="000000"/>
          <w:spacing w:val="-3"/>
        </w:rPr>
        <w:t>’</w:t>
      </w:r>
      <w:r>
        <w:rPr>
          <w:color w:val="000000"/>
          <w:spacing w:val="-3"/>
        </w:rPr>
        <w:t>;</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2172;</w:t>
      </w:r>
      <w:r w:rsidR="00F019E1">
        <w:rPr>
          <w:color w:val="000000"/>
          <w:spacing w:val="-3"/>
        </w:rPr>
        <w:t xml:space="preserve"> </w:t>
      </w:r>
      <w:r>
        <w:rPr>
          <w:color w:val="000000"/>
          <w:spacing w:val="-3"/>
        </w:rPr>
        <w:t>prop.</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wish,</w:t>
      </w:r>
      <w:r w:rsidR="00F019E1">
        <w:rPr>
          <w:color w:val="000000"/>
          <w:spacing w:val="-3"/>
        </w:rPr>
        <w:t xml:space="preserve"> </w:t>
      </w:r>
      <w:r>
        <w:rPr>
          <w:color w:val="000000"/>
          <w:spacing w:val="-3"/>
        </w:rPr>
        <w:t>expressed</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petition</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HaShem</w:t>
      </w:r>
      <w:r>
        <w:rPr>
          <w:color w:val="000000"/>
          <w:spacing w:val="-3"/>
        </w:rPr>
        <w:t>,</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votive</w:t>
      </w:r>
      <w:r w:rsidR="00F019E1">
        <w:rPr>
          <w:color w:val="000000"/>
          <w:spacing w:val="-3"/>
        </w:rPr>
        <w:t xml:space="preserve"> </w:t>
      </w:r>
      <w:r>
        <w:rPr>
          <w:color w:val="000000"/>
          <w:spacing w:val="-3"/>
        </w:rPr>
        <w:t>obligation:-</w:t>
      </w:r>
      <w:r w:rsidRPr="00415792">
        <w:rPr>
          <w:spacing w:val="-3"/>
        </w:rPr>
        <w:t>prayer</w:t>
      </w:r>
      <w:r>
        <w:rPr>
          <w:color w:val="000000"/>
          <w:spacing w:val="-3"/>
        </w:rPr>
        <w:t>,</w:t>
      </w:r>
      <w:r w:rsidR="00F019E1">
        <w:rPr>
          <w:color w:val="000000"/>
          <w:spacing w:val="-3"/>
        </w:rPr>
        <w:t xml:space="preserve"> </w:t>
      </w:r>
      <w:r>
        <w:rPr>
          <w:color w:val="000000"/>
          <w:spacing w:val="-3"/>
        </w:rPr>
        <w:t>vow.</w:t>
      </w:r>
    </w:p>
    <w:p w14:paraId="77BA165C" w14:textId="77777777" w:rsidR="00301D51" w:rsidRDefault="00301D51" w:rsidP="00301D51">
      <w:pPr>
        <w:tabs>
          <w:tab w:val="left" w:pos="0"/>
        </w:tabs>
        <w:suppressAutoHyphens/>
        <w:spacing w:line="240" w:lineRule="atLeast"/>
        <w:rPr>
          <w:color w:val="000000"/>
          <w:spacing w:val="-3"/>
        </w:rPr>
      </w:pPr>
    </w:p>
    <w:p w14:paraId="38F8AC34" w14:textId="31A738DF" w:rsidR="00301D51" w:rsidRDefault="00301D51" w:rsidP="00301D51">
      <w:pPr>
        <w:tabs>
          <w:tab w:val="left" w:pos="0"/>
        </w:tabs>
        <w:suppressAutoHyphens/>
        <w:spacing w:line="240" w:lineRule="atLeast"/>
        <w:rPr>
          <w:color w:val="000000"/>
          <w:spacing w:val="-3"/>
        </w:rPr>
      </w:pPr>
      <w:r>
        <w:rPr>
          <w:color w:val="000000"/>
          <w:spacing w:val="-3"/>
        </w:rPr>
        <w:t>This</w:t>
      </w:r>
      <w:r w:rsidR="00F019E1">
        <w:rPr>
          <w:color w:val="000000"/>
          <w:spacing w:val="-3"/>
        </w:rPr>
        <w:t xml:space="preserve"> </w:t>
      </w:r>
      <w:r>
        <w:rPr>
          <w:color w:val="000000"/>
          <w:spacing w:val="-3"/>
        </w:rPr>
        <w:t>Greek</w:t>
      </w:r>
      <w:r w:rsidR="00F019E1">
        <w:rPr>
          <w:color w:val="000000"/>
          <w:spacing w:val="-3"/>
        </w:rPr>
        <w:t xml:space="preserve"> </w:t>
      </w:r>
      <w:r>
        <w:rPr>
          <w:color w:val="000000"/>
          <w:spacing w:val="-3"/>
        </w:rPr>
        <w:t>word</w:t>
      </w:r>
      <w:r w:rsidR="00F019E1">
        <w:rPr>
          <w:color w:val="000000"/>
          <w:spacing w:val="-3"/>
        </w:rPr>
        <w:t xml:space="preserve"> “</w:t>
      </w:r>
      <w:proofErr w:type="spellStart"/>
      <w:r>
        <w:rPr>
          <w:color w:val="000000"/>
          <w:spacing w:val="-3"/>
        </w:rPr>
        <w:t>euche</w:t>
      </w:r>
      <w:proofErr w:type="spellEnd"/>
      <w:r w:rsidR="00F019E1">
        <w:rPr>
          <w:color w:val="000000"/>
          <w:spacing w:val="-3"/>
        </w:rPr>
        <w:t xml:space="preserve">” </w:t>
      </w:r>
      <w:r>
        <w:rPr>
          <w:color w:val="000000"/>
          <w:spacing w:val="-3"/>
        </w:rPr>
        <w:t>is</w:t>
      </w:r>
      <w:r w:rsidR="00F019E1">
        <w:rPr>
          <w:color w:val="000000"/>
          <w:spacing w:val="-3"/>
        </w:rPr>
        <w:t xml:space="preserve"> </w:t>
      </w:r>
      <w:r>
        <w:rPr>
          <w:color w:val="000000"/>
          <w:spacing w:val="-3"/>
        </w:rPr>
        <w:t>properly</w:t>
      </w:r>
      <w:r w:rsidR="00F019E1">
        <w:rPr>
          <w:color w:val="000000"/>
          <w:spacing w:val="-3"/>
        </w:rPr>
        <w:t xml:space="preserve"> </w:t>
      </w:r>
      <w:r>
        <w:rPr>
          <w:color w:val="000000"/>
          <w:spacing w:val="-3"/>
        </w:rPr>
        <w:t>translated</w:t>
      </w:r>
      <w:r w:rsidR="00F019E1">
        <w:rPr>
          <w:color w:val="000000"/>
          <w:spacing w:val="-3"/>
        </w:rPr>
        <w:t xml:space="preserve"> “</w:t>
      </w:r>
      <w:r>
        <w:rPr>
          <w:color w:val="000000"/>
          <w:spacing w:val="-3"/>
        </w:rPr>
        <w:t>vow</w:t>
      </w:r>
      <w:r w:rsidR="00F019E1">
        <w:rPr>
          <w:color w:val="000000"/>
          <w:spacing w:val="-3"/>
        </w:rPr>
        <w:t>”</w:t>
      </w:r>
      <w:r>
        <w:rPr>
          <w:color w:val="000000"/>
          <w:spacing w:val="-3"/>
        </w:rPr>
        <w:t>.</w:t>
      </w:r>
      <w:r w:rsidR="00F019E1">
        <w:rPr>
          <w:color w:val="000000"/>
          <w:spacing w:val="-3"/>
        </w:rPr>
        <w:t xml:space="preserve"> </w:t>
      </w:r>
      <w:r>
        <w:rPr>
          <w:color w:val="000000"/>
          <w:spacing w:val="-3"/>
        </w:rPr>
        <w:t>I</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heard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rumor</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indicates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w:t>
      </w:r>
      <w:r w:rsidR="00F019E1">
        <w:rPr>
          <w:color w:val="000000"/>
          <w:spacing w:val="-3"/>
        </w:rPr>
        <w:t xml:space="preserve"> </w:t>
      </w:r>
      <w:r w:rsidRPr="00476602">
        <w:rPr>
          <w:color w:val="000000"/>
          <w:spacing w:val="-3"/>
        </w:rPr>
        <w:t>Nazirite</w:t>
      </w:r>
      <w:r w:rsidR="00F019E1">
        <w:rPr>
          <w:color w:val="000000"/>
          <w:spacing w:val="-3"/>
        </w:rPr>
        <w:t xml:space="preserve"> </w:t>
      </w:r>
      <w:r w:rsidRPr="00476602">
        <w:rPr>
          <w:color w:val="000000"/>
          <w:spacing w:val="-3"/>
        </w:rPr>
        <w:t>vow</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taken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beseech</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cure</w:t>
      </w:r>
      <w:r w:rsidR="00F019E1">
        <w:rPr>
          <w:color w:val="000000"/>
          <w:spacing w:val="-3"/>
        </w:rPr>
        <w:t xml:space="preserve"> </w:t>
      </w:r>
      <w:r>
        <w:rPr>
          <w:color w:val="000000"/>
          <w:spacing w:val="-3"/>
        </w:rPr>
        <w:t>someone.</w:t>
      </w:r>
      <w:r w:rsidR="00F019E1">
        <w:rPr>
          <w:color w:val="000000"/>
          <w:spacing w:val="-3"/>
        </w:rPr>
        <w:t xml:space="preserve"> </w:t>
      </w:r>
      <w:r>
        <w:rPr>
          <w:color w:val="000000"/>
          <w:spacing w:val="-3"/>
        </w:rPr>
        <w:t>Consider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following</w:t>
      </w:r>
      <w:r w:rsidR="00F019E1">
        <w:rPr>
          <w:color w:val="000000"/>
          <w:spacing w:val="-3"/>
        </w:rPr>
        <w:t xml:space="preserve"> </w:t>
      </w:r>
      <w:r>
        <w:rPr>
          <w:color w:val="000000"/>
          <w:spacing w:val="-3"/>
        </w:rPr>
        <w:t>verses:</w:t>
      </w:r>
    </w:p>
    <w:p w14:paraId="36F30635" w14:textId="77777777" w:rsidR="00301D51" w:rsidRDefault="00301D51" w:rsidP="00301D51">
      <w:pPr>
        <w:tabs>
          <w:tab w:val="left" w:pos="0"/>
        </w:tabs>
        <w:suppressAutoHyphens/>
        <w:spacing w:line="240" w:lineRule="atLeast"/>
        <w:rPr>
          <w:color w:val="000000"/>
          <w:spacing w:val="-3"/>
        </w:rPr>
      </w:pPr>
    </w:p>
    <w:p w14:paraId="2441E564" w14:textId="5219A398" w:rsidR="00301D51" w:rsidRDefault="00301D51" w:rsidP="00301D51">
      <w:pPr>
        <w:tabs>
          <w:tab w:val="left" w:pos="0"/>
          <w:tab w:val="left" w:pos="288"/>
          <w:tab w:val="left" w:pos="720"/>
        </w:tabs>
        <w:ind w:left="288" w:right="288"/>
        <w:rPr>
          <w:color w:val="000000"/>
          <w:spacing w:val="-3"/>
        </w:rPr>
      </w:pPr>
      <w:proofErr w:type="spellStart"/>
      <w:r w:rsidRPr="00415792">
        <w:rPr>
          <w:b/>
          <w:bCs/>
          <w:i/>
          <w:iCs/>
          <w:spacing w:val="-3"/>
        </w:rPr>
        <w:t>Yaaqov</w:t>
      </w:r>
      <w:proofErr w:type="spellEnd"/>
      <w:r w:rsidR="00F019E1">
        <w:rPr>
          <w:b/>
          <w:bCs/>
          <w:i/>
          <w:iCs/>
          <w:color w:val="000000"/>
          <w:spacing w:val="-3"/>
        </w:rPr>
        <w:t xml:space="preserve"> </w:t>
      </w:r>
      <w:r>
        <w:rPr>
          <w:b/>
          <w:bCs/>
          <w:i/>
          <w:iCs/>
          <w:color w:val="000000"/>
          <w:spacing w:val="-3"/>
        </w:rPr>
        <w:t>(James)</w:t>
      </w:r>
      <w:r w:rsidR="00F019E1">
        <w:rPr>
          <w:b/>
          <w:bCs/>
          <w:i/>
          <w:iCs/>
          <w:color w:val="000000"/>
          <w:spacing w:val="-3"/>
        </w:rPr>
        <w:t xml:space="preserve"> </w:t>
      </w:r>
      <w:r>
        <w:rPr>
          <w:b/>
          <w:bCs/>
          <w:i/>
          <w:iCs/>
          <w:color w:val="000000"/>
          <w:spacing w:val="-3"/>
        </w:rPr>
        <w:t>5:14-15</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any</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sick?</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call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church</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pray</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anoint</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oil</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u w:val="single"/>
        </w:rPr>
        <w:t>vow</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make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sick</w:t>
      </w:r>
      <w:r w:rsidR="00F019E1">
        <w:rPr>
          <w:i/>
          <w:iCs/>
          <w:color w:val="000000"/>
          <w:spacing w:val="-3"/>
        </w:rPr>
        <w:t xml:space="preserve"> </w:t>
      </w:r>
      <w:r>
        <w:rPr>
          <w:i/>
          <w:iCs/>
          <w:color w:val="000000"/>
          <w:spacing w:val="-3"/>
        </w:rPr>
        <w:t>person</w:t>
      </w:r>
      <w:r w:rsidR="00F019E1">
        <w:rPr>
          <w:i/>
          <w:iCs/>
          <w:color w:val="000000"/>
          <w:spacing w:val="-3"/>
        </w:rPr>
        <w:t xml:space="preserve"> </w:t>
      </w:r>
      <w:r>
        <w:rPr>
          <w:i/>
          <w:iCs/>
          <w:color w:val="000000"/>
          <w:spacing w:val="-3"/>
        </w:rPr>
        <w:t>well;</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raise</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sinned,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forgiven.</w:t>
      </w:r>
    </w:p>
    <w:p w14:paraId="0F09E168" w14:textId="77777777" w:rsidR="00301D51" w:rsidRDefault="00301D51" w:rsidP="00301D51">
      <w:pPr>
        <w:tabs>
          <w:tab w:val="left" w:pos="0"/>
        </w:tabs>
        <w:suppressAutoHyphens/>
        <w:spacing w:line="240" w:lineRule="atLeast"/>
        <w:rPr>
          <w:color w:val="000000"/>
          <w:spacing w:val="-3"/>
        </w:rPr>
      </w:pPr>
    </w:p>
    <w:p w14:paraId="09190F7A" w14:textId="1EF07087" w:rsidR="00301D51" w:rsidRDefault="00301D51" w:rsidP="00301D51">
      <w:pPr>
        <w:tabs>
          <w:tab w:val="left" w:pos="0"/>
        </w:tabs>
        <w:suppressAutoHyphens/>
        <w:spacing w:line="240" w:lineRule="atLeast"/>
        <w:rPr>
          <w:color w:val="000000"/>
          <w:spacing w:val="-3"/>
        </w:rPr>
      </w:pP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only</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places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Nazarean</w:t>
      </w:r>
      <w:r w:rsidR="00F019E1">
        <w:rPr>
          <w:color w:val="000000"/>
          <w:spacing w:val="-3"/>
        </w:rPr>
        <w:t xml:space="preserve"> </w:t>
      </w:r>
      <w:r>
        <w:rPr>
          <w:color w:val="000000"/>
          <w:spacing w:val="-3"/>
        </w:rPr>
        <w:t>Codicil</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find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word:</w:t>
      </w:r>
    </w:p>
    <w:p w14:paraId="217373BE" w14:textId="77777777" w:rsidR="00301D51" w:rsidRDefault="00301D51" w:rsidP="00301D51">
      <w:pPr>
        <w:tabs>
          <w:tab w:val="left" w:pos="0"/>
        </w:tabs>
        <w:suppressAutoHyphens/>
        <w:spacing w:line="240" w:lineRule="atLeast"/>
        <w:rPr>
          <w:color w:val="000000"/>
          <w:spacing w:val="-3"/>
        </w:rPr>
      </w:pPr>
    </w:p>
    <w:p w14:paraId="652C113E" w14:textId="14912397"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smartTag w:uri="urn:schemas-microsoft-com:office:smarttags" w:element="time">
        <w:smartTagPr>
          <w:attr w:name="Minute" w:val="18"/>
          <w:attr w:name="Hour" w:val="18"/>
        </w:smartTagPr>
        <w:r>
          <w:rPr>
            <w:b/>
            <w:bCs/>
            <w:i/>
            <w:iCs/>
            <w:color w:val="000000"/>
            <w:spacing w:val="-3"/>
          </w:rPr>
          <w:t>18:18</w:t>
        </w:r>
      </w:smartTag>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stayed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Corinth</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some</w:t>
      </w:r>
      <w:r w:rsidR="00F019E1">
        <w:rPr>
          <w:i/>
          <w:iCs/>
          <w:color w:val="000000"/>
          <w:spacing w:val="-3"/>
        </w:rPr>
        <w:t xml:space="preserve"> </w:t>
      </w:r>
      <w:r w:rsidRPr="00415792">
        <w:rPr>
          <w:i/>
          <w:iCs/>
          <w:spacing w:val="-3"/>
        </w:rPr>
        <w:t>time</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left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sailed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Syria,</w:t>
      </w:r>
      <w:r w:rsidR="00F019E1">
        <w:rPr>
          <w:i/>
          <w:iCs/>
          <w:color w:val="000000"/>
          <w:spacing w:val="-3"/>
        </w:rPr>
        <w:t xml:space="preserve"> </w:t>
      </w:r>
      <w:r>
        <w:rPr>
          <w:i/>
          <w:iCs/>
          <w:color w:val="000000"/>
          <w:spacing w:val="-3"/>
        </w:rPr>
        <w:t>accompanied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Priscilla</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Aquila.</w:t>
      </w:r>
      <w:r w:rsidR="00F019E1">
        <w:rPr>
          <w:i/>
          <w:iCs/>
          <w:color w:val="000000"/>
          <w:spacing w:val="-3"/>
        </w:rPr>
        <w:t xml:space="preserve"> </w:t>
      </w:r>
      <w:r>
        <w:rPr>
          <w:i/>
          <w:iCs/>
          <w:color w:val="000000"/>
          <w:spacing w:val="-3"/>
        </w:rPr>
        <w:t>Before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sailed,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lastRenderedPageBreak/>
        <w:t>his</w:t>
      </w:r>
      <w:r w:rsidR="00F019E1">
        <w:rPr>
          <w:i/>
          <w:iCs/>
          <w:color w:val="000000"/>
          <w:spacing w:val="-3"/>
        </w:rPr>
        <w:t xml:space="preserve"> </w:t>
      </w:r>
      <w:r w:rsidRPr="00415792">
        <w:rPr>
          <w:i/>
          <w:iCs/>
          <w:spacing w:val="-3"/>
        </w:rPr>
        <w:t>hair</w:t>
      </w:r>
      <w:r w:rsidR="00F019E1">
        <w:rPr>
          <w:i/>
          <w:iCs/>
          <w:color w:val="000000"/>
          <w:spacing w:val="-3"/>
        </w:rPr>
        <w:t xml:space="preserve"> </w:t>
      </w:r>
      <w:r>
        <w:rPr>
          <w:i/>
          <w:iCs/>
          <w:color w:val="000000"/>
          <w:spacing w:val="-3"/>
        </w:rPr>
        <w:t>cut</w:t>
      </w:r>
      <w:r w:rsidR="00F019E1">
        <w:rPr>
          <w:i/>
          <w:iCs/>
          <w:color w:val="000000"/>
          <w:spacing w:val="-3"/>
        </w:rPr>
        <w:t xml:space="preserve"> </w:t>
      </w:r>
      <w:r>
        <w:rPr>
          <w:i/>
          <w:iCs/>
          <w:color w:val="000000"/>
          <w:spacing w:val="-3"/>
        </w:rPr>
        <w:t>off</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Cenchrea</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vow</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taken.</w:t>
      </w:r>
    </w:p>
    <w:p w14:paraId="669E73D4" w14:textId="77777777" w:rsidR="00301D51" w:rsidRDefault="00301D51" w:rsidP="00301D51">
      <w:pPr>
        <w:tabs>
          <w:tab w:val="left" w:pos="0"/>
        </w:tabs>
        <w:suppressAutoHyphens/>
        <w:spacing w:line="240" w:lineRule="atLeast"/>
        <w:rPr>
          <w:color w:val="000000"/>
          <w:spacing w:val="-3"/>
        </w:rPr>
      </w:pPr>
    </w:p>
    <w:p w14:paraId="67CE72F7" w14:textId="46A9F7D4"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21:19-25</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greeted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reported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detail</w:t>
      </w:r>
      <w:r w:rsidR="00F019E1">
        <w:rPr>
          <w:i/>
          <w:iCs/>
          <w:color w:val="000000"/>
          <w:spacing w:val="-3"/>
        </w:rPr>
        <w:t xml:space="preserve"> </w:t>
      </w:r>
      <w:r>
        <w:rPr>
          <w:i/>
          <w:iCs/>
          <w:color w:val="000000"/>
          <w:spacing w:val="-3"/>
        </w:rPr>
        <w:t>what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done</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Gentiles</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ministry.</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praised</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see,</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how</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thousands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Jews</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believed,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zealous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Pr>
          <w:i/>
          <w:iCs/>
          <w:color w:val="000000"/>
          <w:spacing w:val="-3"/>
        </w:rPr>
        <w: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informed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Jews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Gentiles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turn</w:t>
      </w:r>
      <w:r w:rsidR="00F019E1">
        <w:rPr>
          <w:i/>
          <w:iCs/>
          <w:color w:val="000000"/>
          <w:spacing w:val="-3"/>
        </w:rPr>
        <w:t xml:space="preserve"> </w:t>
      </w:r>
      <w:r>
        <w:rPr>
          <w:i/>
          <w:iCs/>
          <w:color w:val="000000"/>
          <w:spacing w:val="-3"/>
        </w:rPr>
        <w:t>away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telling</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circumcise</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children</w:t>
      </w:r>
      <w:r w:rsidR="00F019E1">
        <w:rPr>
          <w:i/>
          <w:iCs/>
          <w:color w:val="000000"/>
          <w:spacing w:val="-3"/>
        </w:rPr>
        <w:t xml:space="preserve"> </w:t>
      </w:r>
      <w:r>
        <w:rPr>
          <w:i/>
          <w:iCs/>
          <w:color w:val="000000"/>
          <w:spacing w:val="-3"/>
          <w:u w:val="single"/>
        </w:rPr>
        <w:t>or</w:t>
      </w:r>
      <w:r w:rsidR="00F019E1">
        <w:rPr>
          <w:i/>
          <w:iCs/>
          <w:color w:val="000000"/>
          <w:spacing w:val="-3"/>
          <w:u w:val="single"/>
        </w:rPr>
        <w:t xml:space="preserve"> </w:t>
      </w:r>
      <w:r>
        <w:rPr>
          <w:i/>
          <w:iCs/>
          <w:color w:val="000000"/>
          <w:spacing w:val="-3"/>
          <w:u w:val="single"/>
        </w:rPr>
        <w:t>live</w:t>
      </w:r>
      <w:r w:rsidR="00F019E1">
        <w:rPr>
          <w:i/>
          <w:iCs/>
          <w:color w:val="000000"/>
          <w:spacing w:val="-3"/>
          <w:u w:val="single"/>
        </w:rPr>
        <w:t xml:space="preserve"> </w:t>
      </w:r>
      <w:r>
        <w:rPr>
          <w:i/>
          <w:iCs/>
          <w:color w:val="000000"/>
          <w:spacing w:val="-3"/>
          <w:u w:val="single"/>
        </w:rPr>
        <w:t>according</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our</w:t>
      </w:r>
      <w:r w:rsidR="00F019E1">
        <w:rPr>
          <w:i/>
          <w:iCs/>
          <w:color w:val="000000"/>
          <w:spacing w:val="-3"/>
          <w:u w:val="single"/>
        </w:rPr>
        <w:t xml:space="preserve"> </w:t>
      </w:r>
      <w:r>
        <w:rPr>
          <w:i/>
          <w:iCs/>
          <w:color w:val="000000"/>
          <w:spacing w:val="-3"/>
          <w:u w:val="single"/>
        </w:rPr>
        <w:t>customs</w:t>
      </w:r>
      <w:r>
        <w:rPr>
          <w:i/>
          <w:iCs/>
          <w:color w:val="000000"/>
          <w:spacing w:val="-3"/>
        </w:rPr>
        <w:t>.</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certainly</w:t>
      </w:r>
      <w:r w:rsidR="00F019E1">
        <w:rPr>
          <w:i/>
          <w:iCs/>
          <w:color w:val="000000"/>
          <w:spacing w:val="-3"/>
        </w:rPr>
        <w:t xml:space="preserve"> </w:t>
      </w:r>
      <w:r>
        <w:rPr>
          <w:i/>
          <w:iCs/>
          <w:color w:val="000000"/>
          <w:spacing w:val="-3"/>
        </w:rPr>
        <w:t>hear</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are</w:t>
      </w:r>
      <w:r w:rsidR="00F019E1">
        <w:rPr>
          <w:i/>
          <w:iCs/>
          <w:color w:val="000000"/>
          <w:spacing w:val="-3"/>
        </w:rPr>
        <w:t xml:space="preserve"> </w:t>
      </w:r>
      <w:r w:rsidRPr="00415792">
        <w:rPr>
          <w:i/>
          <w:iCs/>
          <w:spacing w:val="-3"/>
        </w:rPr>
        <w:t>four</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u w:val="single"/>
        </w:rPr>
        <w:t>vow</w:t>
      </w:r>
      <w:r>
        <w:rPr>
          <w:i/>
          <w:iCs/>
          <w:color w:val="000000"/>
          <w:spacing w:val="-3"/>
        </w:rPr>
        <w:t>.</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join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purification</w:t>
      </w:r>
      <w:r w:rsidR="00F019E1">
        <w:rPr>
          <w:i/>
          <w:iCs/>
          <w:color w:val="000000"/>
          <w:spacing w:val="-3"/>
        </w:rPr>
        <w:t xml:space="preserve"> </w:t>
      </w:r>
      <w:r>
        <w:rPr>
          <w:i/>
          <w:iCs/>
          <w:color w:val="000000"/>
          <w:spacing w:val="-3"/>
        </w:rPr>
        <w:t>rites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pay</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expenses,</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can</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their</w:t>
      </w:r>
      <w:r w:rsidR="00F019E1">
        <w:rPr>
          <w:i/>
          <w:iCs/>
          <w:color w:val="000000"/>
          <w:spacing w:val="-3"/>
        </w:rPr>
        <w:t xml:space="preserve"> </w:t>
      </w:r>
      <w:r w:rsidRPr="00476602">
        <w:rPr>
          <w:i/>
          <w:iCs/>
          <w:color w:val="000000"/>
          <w:spacing w:val="-3"/>
        </w:rPr>
        <w:t>heads</w:t>
      </w:r>
      <w:r w:rsidR="00F019E1">
        <w:rPr>
          <w:i/>
          <w:iCs/>
          <w:color w:val="000000"/>
          <w:spacing w:val="-3"/>
        </w:rPr>
        <w:t xml:space="preserve"> </w:t>
      </w:r>
      <w:r w:rsidRPr="00476602">
        <w:rPr>
          <w:i/>
          <w:iCs/>
          <w:color w:val="000000"/>
          <w:spacing w:val="-3"/>
        </w:rPr>
        <w:t>shaved</w:t>
      </w:r>
      <w:r>
        <w:rPr>
          <w:i/>
          <w:iCs/>
          <w:color w:val="000000"/>
          <w:spacing w:val="-3"/>
        </w:rPr>
        <w:t>.</w:t>
      </w:r>
      <w:r w:rsidR="00F019E1">
        <w:rPr>
          <w:i/>
          <w:iCs/>
          <w:color w:val="000000"/>
          <w:spacing w:val="-3"/>
        </w:rPr>
        <w:t xml:space="preserve"> </w:t>
      </w:r>
      <w:r>
        <w:rPr>
          <w:i/>
          <w:iCs/>
          <w:color w:val="000000"/>
          <w:spacing w:val="-3"/>
          <w:u w:val="single"/>
        </w:rPr>
        <w:t>Then</w:t>
      </w:r>
      <w:r w:rsidR="00F019E1">
        <w:rPr>
          <w:i/>
          <w:iCs/>
          <w:color w:val="000000"/>
          <w:spacing w:val="-3"/>
          <w:u w:val="single"/>
        </w:rPr>
        <w:t xml:space="preserve"> </w:t>
      </w:r>
      <w:r>
        <w:rPr>
          <w:i/>
          <w:iCs/>
          <w:color w:val="000000"/>
          <w:spacing w:val="-3"/>
          <w:u w:val="single"/>
        </w:rPr>
        <w:t>everybody</w:t>
      </w:r>
      <w:r w:rsidR="00F019E1">
        <w:rPr>
          <w:i/>
          <w:iCs/>
          <w:color w:val="000000"/>
          <w:spacing w:val="-3"/>
          <w:u w:val="single"/>
        </w:rPr>
        <w:t xml:space="preserve"> </w:t>
      </w:r>
      <w:r>
        <w:rPr>
          <w:i/>
          <w:iCs/>
          <w:color w:val="000000"/>
          <w:spacing w:val="-3"/>
          <w:u w:val="single"/>
        </w:rPr>
        <w:t>will</w:t>
      </w:r>
      <w:r w:rsidR="00F019E1">
        <w:rPr>
          <w:i/>
          <w:iCs/>
          <w:color w:val="000000"/>
          <w:spacing w:val="-3"/>
          <w:u w:val="single"/>
        </w:rPr>
        <w:t xml:space="preserve"> </w:t>
      </w:r>
      <w:r w:rsidRPr="00415792">
        <w:rPr>
          <w:i/>
          <w:iCs/>
          <w:spacing w:val="-3"/>
        </w:rPr>
        <w:t>know</w:t>
      </w:r>
      <w:r w:rsidR="00F019E1">
        <w:rPr>
          <w:i/>
          <w:iCs/>
          <w:color w:val="000000"/>
          <w:spacing w:val="-3"/>
          <w:u w:val="single"/>
        </w:rPr>
        <w:t xml:space="preserve"> </w:t>
      </w:r>
      <w:r>
        <w:rPr>
          <w:i/>
          <w:iCs/>
          <w:color w:val="000000"/>
          <w:spacing w:val="-3"/>
          <w:u w:val="single"/>
        </w:rPr>
        <w:t>there</w:t>
      </w:r>
      <w:r w:rsidR="00F019E1">
        <w:rPr>
          <w:i/>
          <w:iCs/>
          <w:color w:val="000000"/>
          <w:spacing w:val="-3"/>
          <w:u w:val="single"/>
        </w:rPr>
        <w:t xml:space="preserve"> </w:t>
      </w:r>
      <w:r>
        <w:rPr>
          <w:i/>
          <w:iCs/>
          <w:color w:val="000000"/>
          <w:spacing w:val="-3"/>
          <w:u w:val="single"/>
        </w:rPr>
        <w:t>is</w:t>
      </w:r>
      <w:r w:rsidR="00F019E1">
        <w:rPr>
          <w:i/>
          <w:iCs/>
          <w:color w:val="000000"/>
          <w:spacing w:val="-3"/>
          <w:u w:val="single"/>
        </w:rPr>
        <w:t xml:space="preserve"> </w:t>
      </w:r>
      <w:r>
        <w:rPr>
          <w:i/>
          <w:iCs/>
          <w:color w:val="000000"/>
          <w:spacing w:val="-3"/>
          <w:u w:val="single"/>
        </w:rPr>
        <w:t>no</w:t>
      </w:r>
      <w:r w:rsidR="00F019E1">
        <w:rPr>
          <w:i/>
          <w:iCs/>
          <w:color w:val="000000"/>
          <w:spacing w:val="-3"/>
          <w:u w:val="single"/>
        </w:rPr>
        <w:t xml:space="preserve"> </w:t>
      </w:r>
      <w:r>
        <w:rPr>
          <w:i/>
          <w:iCs/>
          <w:color w:val="000000"/>
          <w:spacing w:val="-3"/>
          <w:u w:val="single"/>
        </w:rPr>
        <w:t>truth</w:t>
      </w:r>
      <w:r w:rsidR="00F019E1">
        <w:rPr>
          <w:i/>
          <w:iCs/>
          <w:color w:val="000000"/>
          <w:spacing w:val="-3"/>
          <w:u w:val="single"/>
        </w:rPr>
        <w:t xml:space="preserve"> </w:t>
      </w:r>
      <w:r>
        <w:rPr>
          <w:i/>
          <w:iCs/>
          <w:color w:val="000000"/>
          <w:spacing w:val="-3"/>
          <w:u w:val="single"/>
        </w:rPr>
        <w:t>in</w:t>
      </w:r>
      <w:r w:rsidR="00F019E1">
        <w:rPr>
          <w:i/>
          <w:iCs/>
          <w:color w:val="000000"/>
          <w:spacing w:val="-3"/>
          <w:u w:val="single"/>
        </w:rPr>
        <w:t xml:space="preserve"> </w:t>
      </w:r>
      <w:r>
        <w:rPr>
          <w:i/>
          <w:iCs/>
          <w:color w:val="000000"/>
          <w:spacing w:val="-3"/>
          <w:u w:val="single"/>
        </w:rPr>
        <w:t>these</w:t>
      </w:r>
      <w:r w:rsidR="00F019E1">
        <w:rPr>
          <w:i/>
          <w:iCs/>
          <w:color w:val="000000"/>
          <w:spacing w:val="-3"/>
          <w:u w:val="single"/>
        </w:rPr>
        <w:t xml:space="preserve"> </w:t>
      </w:r>
      <w:r>
        <w:rPr>
          <w:i/>
          <w:iCs/>
          <w:color w:val="000000"/>
          <w:spacing w:val="-3"/>
          <w:u w:val="single"/>
        </w:rPr>
        <w:t>reports</w:t>
      </w:r>
      <w:r w:rsidR="00F019E1">
        <w:rPr>
          <w:i/>
          <w:iCs/>
          <w:color w:val="000000"/>
          <w:spacing w:val="-3"/>
          <w:u w:val="single"/>
        </w:rPr>
        <w:t xml:space="preserve"> </w:t>
      </w:r>
      <w:r>
        <w:rPr>
          <w:i/>
          <w:iCs/>
          <w:color w:val="000000"/>
          <w:spacing w:val="-3"/>
          <w:u w:val="single"/>
        </w:rPr>
        <w:t>about</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but</w:t>
      </w:r>
      <w:r w:rsidR="00F019E1">
        <w:rPr>
          <w:i/>
          <w:iCs/>
          <w:color w:val="000000"/>
          <w:spacing w:val="-3"/>
          <w:u w:val="single"/>
        </w:rPr>
        <w:t xml:space="preserve"> </w:t>
      </w:r>
      <w:r>
        <w:rPr>
          <w:i/>
          <w:iCs/>
          <w:color w:val="000000"/>
          <w:spacing w:val="-3"/>
          <w:u w:val="single"/>
        </w:rPr>
        <w:t>that</w:t>
      </w:r>
      <w:r w:rsidR="00F019E1">
        <w:rPr>
          <w:i/>
          <w:iCs/>
          <w:color w:val="000000"/>
          <w:spacing w:val="-3"/>
          <w:u w:val="single"/>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yourself</w:t>
      </w:r>
      <w:r w:rsidR="00F019E1">
        <w:rPr>
          <w:i/>
          <w:iCs/>
          <w:color w:val="000000"/>
          <w:spacing w:val="-3"/>
          <w:u w:val="single"/>
        </w:rPr>
        <w:t xml:space="preserve"> </w:t>
      </w:r>
      <w:r>
        <w:rPr>
          <w:i/>
          <w:iCs/>
          <w:color w:val="000000"/>
          <w:spacing w:val="-3"/>
          <w:u w:val="single"/>
        </w:rPr>
        <w:t>are</w:t>
      </w:r>
      <w:r w:rsidR="00F019E1">
        <w:rPr>
          <w:i/>
          <w:iCs/>
          <w:color w:val="000000"/>
          <w:spacing w:val="-3"/>
          <w:u w:val="single"/>
        </w:rPr>
        <w:t xml:space="preserve"> </w:t>
      </w:r>
      <w:r>
        <w:rPr>
          <w:i/>
          <w:iCs/>
          <w:color w:val="000000"/>
          <w:spacing w:val="-3"/>
          <w:u w:val="single"/>
        </w:rPr>
        <w:t>living</w:t>
      </w:r>
      <w:r w:rsidR="00F019E1">
        <w:rPr>
          <w:i/>
          <w:iCs/>
          <w:color w:val="000000"/>
          <w:spacing w:val="-3"/>
          <w:u w:val="single"/>
        </w:rPr>
        <w:t xml:space="preserve"> </w:t>
      </w:r>
      <w:r>
        <w:rPr>
          <w:i/>
          <w:iCs/>
          <w:color w:val="000000"/>
          <w:spacing w:val="-3"/>
          <w:u w:val="single"/>
        </w:rPr>
        <w:t>in</w:t>
      </w:r>
      <w:r w:rsidR="00F019E1">
        <w:rPr>
          <w:i/>
          <w:iCs/>
          <w:color w:val="000000"/>
          <w:spacing w:val="-3"/>
          <w:u w:val="single"/>
        </w:rPr>
        <w:t xml:space="preserve"> </w:t>
      </w:r>
      <w:r>
        <w:rPr>
          <w:i/>
          <w:iCs/>
          <w:color w:val="000000"/>
          <w:spacing w:val="-3"/>
          <w:u w:val="single"/>
        </w:rPr>
        <w:t>obedience</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law</w:t>
      </w:r>
      <w:r>
        <w:rPr>
          <w:i/>
          <w:iCs/>
          <w:color w:val="000000"/>
          <w:spacing w:val="-3"/>
          <w:u w:val="single"/>
        </w:rPr>
        <w:t>.</w:t>
      </w:r>
    </w:p>
    <w:p w14:paraId="761D5D98" w14:textId="77777777" w:rsidR="00301D51" w:rsidRDefault="00301D51" w:rsidP="00301D51">
      <w:pPr>
        <w:tabs>
          <w:tab w:val="left" w:pos="0"/>
        </w:tabs>
        <w:suppressAutoHyphens/>
        <w:spacing w:line="240" w:lineRule="atLeast"/>
        <w:rPr>
          <w:color w:val="000000"/>
          <w:spacing w:val="-3"/>
        </w:rPr>
      </w:pPr>
    </w:p>
    <w:p w14:paraId="5F9C97B0" w14:textId="1BD9D681" w:rsidR="00301D51" w:rsidRDefault="00301D51" w:rsidP="00301D51">
      <w:pPr>
        <w:tabs>
          <w:tab w:val="left" w:pos="0"/>
        </w:tabs>
        <w:suppressAutoHyphens/>
        <w:spacing w:line="240" w:lineRule="atLeast"/>
        <w:rPr>
          <w:color w:val="000000"/>
          <w:spacing w:val="-3"/>
        </w:rPr>
      </w:pPr>
      <w:r>
        <w:rPr>
          <w:color w:val="000000"/>
          <w:spacing w:val="-3"/>
        </w:rPr>
        <w:t>Note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vow</w:t>
      </w:r>
      <w:r w:rsidR="00F019E1">
        <w:rPr>
          <w:color w:val="000000"/>
          <w:spacing w:val="-3"/>
        </w:rPr>
        <w:t xml:space="preserve"> </w:t>
      </w:r>
      <w:r>
        <w:rPr>
          <w:color w:val="000000"/>
          <w:spacing w:val="-3"/>
        </w:rPr>
        <w:t>(Nazirite)</w:t>
      </w:r>
      <w:r w:rsidR="00F019E1">
        <w:rPr>
          <w:color w:val="000000"/>
          <w:spacing w:val="-3"/>
        </w:rPr>
        <w:t xml:space="preserve"> </w:t>
      </w:r>
      <w:r>
        <w:rPr>
          <w:color w:val="000000"/>
          <w:spacing w:val="-3"/>
        </w:rPr>
        <w:t>involved</w:t>
      </w:r>
      <w:r w:rsidR="00F019E1">
        <w:rPr>
          <w:color w:val="000000"/>
          <w:spacing w:val="-3"/>
        </w:rPr>
        <w:t xml:space="preserve"> </w:t>
      </w:r>
      <w:r>
        <w:rPr>
          <w:color w:val="000000"/>
          <w:spacing w:val="-3"/>
        </w:rPr>
        <w:t>cutting</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hair</w:t>
      </w:r>
      <w:r>
        <w:rPr>
          <w:color w:val="000000"/>
          <w:spacing w:val="-3"/>
        </w:rPr>
        <w:t>.</w:t>
      </w:r>
      <w:r w:rsidR="00F019E1">
        <w:rPr>
          <w:color w:val="000000"/>
          <w:spacing w:val="-3"/>
        </w:rPr>
        <w:t xml:space="preserve"> </w:t>
      </w:r>
      <w:r>
        <w:rPr>
          <w:color w:val="000000"/>
          <w:spacing w:val="-3"/>
        </w:rPr>
        <w:t>Additionally,</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involved</w:t>
      </w:r>
      <w:r w:rsidR="00F019E1">
        <w:rPr>
          <w:color w:val="000000"/>
          <w:spacing w:val="-3"/>
        </w:rPr>
        <w:t xml:space="preserve"> </w:t>
      </w:r>
      <w:r>
        <w:rPr>
          <w:color w:val="000000"/>
          <w:spacing w:val="-3"/>
        </w:rPr>
        <w:t>living</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(custom).</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pasuk,</w:t>
      </w:r>
      <w:r w:rsidR="00F019E1">
        <w:rPr>
          <w:color w:val="000000"/>
          <w:spacing w:val="-3"/>
        </w:rPr>
        <w:t xml:space="preserve"> </w:t>
      </w:r>
      <w:proofErr w:type="spellStart"/>
      <w:r w:rsidRPr="00415792">
        <w:rPr>
          <w:spacing w:val="-3"/>
        </w:rPr>
        <w:t>Yaaqov</w:t>
      </w:r>
      <w:proofErr w:type="spellEnd"/>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showing</w:t>
      </w:r>
      <w:r w:rsidR="00F019E1">
        <w:rPr>
          <w:color w:val="000000"/>
          <w:spacing w:val="-3"/>
        </w:rPr>
        <w:t xml:space="preserve"> </w:t>
      </w:r>
      <w:r>
        <w:rPr>
          <w:color w:val="000000"/>
          <w:spacing w:val="-3"/>
        </w:rPr>
        <w:t>Hakham</w:t>
      </w:r>
      <w:r w:rsidR="00F019E1">
        <w:rPr>
          <w:color w:val="000000"/>
          <w:spacing w:val="-3"/>
        </w:rPr>
        <w:t xml:space="preserve"> </w:t>
      </w:r>
      <w:r>
        <w:rPr>
          <w:color w:val="000000"/>
          <w:spacing w:val="-3"/>
        </w:rPr>
        <w:t>Shaul</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clearly</w:t>
      </w:r>
      <w:r w:rsidR="00F019E1">
        <w:rPr>
          <w:color w:val="000000"/>
          <w:spacing w:val="-3"/>
        </w:rPr>
        <w:t xml:space="preserve"> </w:t>
      </w:r>
      <w:r>
        <w:rPr>
          <w:color w:val="000000"/>
          <w:spacing w:val="-3"/>
        </w:rPr>
        <w:t>prove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obeys</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Hakham</w:t>
      </w:r>
      <w:r w:rsidR="00F019E1">
        <w:rPr>
          <w:color w:val="000000"/>
          <w:spacing w:val="-3"/>
        </w:rPr>
        <w:t xml:space="preserve"> </w:t>
      </w:r>
      <w:r>
        <w:rPr>
          <w:color w:val="000000"/>
          <w:spacing w:val="-3"/>
        </w:rPr>
        <w:t>Shaul</w:t>
      </w:r>
      <w:r w:rsidR="00F019E1">
        <w:rPr>
          <w:color w:val="000000"/>
          <w:spacing w:val="-3"/>
        </w:rPr>
        <w:t xml:space="preserve"> </w:t>
      </w:r>
      <w:r>
        <w:rPr>
          <w:color w:val="000000"/>
          <w:spacing w:val="-3"/>
        </w:rPr>
        <w:t>goes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pay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vow</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thereby</w:t>
      </w:r>
      <w:r w:rsidR="00F019E1">
        <w:rPr>
          <w:color w:val="000000"/>
          <w:spacing w:val="-3"/>
        </w:rPr>
        <w:t xml:space="preserve"> </w:t>
      </w:r>
      <w:r>
        <w:rPr>
          <w:color w:val="000000"/>
          <w:spacing w:val="-3"/>
        </w:rPr>
        <w:t>prove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kept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1574245D" w14:textId="77777777" w:rsidR="00301D51" w:rsidRDefault="00301D51" w:rsidP="00301D51">
      <w:pPr>
        <w:tabs>
          <w:tab w:val="left" w:pos="0"/>
        </w:tabs>
        <w:suppressAutoHyphens/>
        <w:spacing w:line="240" w:lineRule="atLeast"/>
        <w:rPr>
          <w:color w:val="000000"/>
          <w:spacing w:val="-3"/>
        </w:rPr>
      </w:pPr>
    </w:p>
    <w:p w14:paraId="23A3CD11" w14:textId="045ED7DA" w:rsidR="00301D51" w:rsidRDefault="00301D51" w:rsidP="00301D51">
      <w:pPr>
        <w:pStyle w:val="Heading2"/>
      </w:pPr>
      <w:bookmarkStart w:id="202" w:name="_Toc57657014"/>
      <w:bookmarkStart w:id="203" w:name="_Toc57657075"/>
      <w:bookmarkStart w:id="204" w:name="_Toc57657180"/>
      <w:bookmarkStart w:id="205" w:name="_Toc57658275"/>
      <w:bookmarkStart w:id="206" w:name="_Toc57658561"/>
      <w:bookmarkStart w:id="207" w:name="_Toc390097254"/>
      <w:bookmarkStart w:id="208" w:name="_Toc404173558"/>
      <w:bookmarkStart w:id="209" w:name="_Toc123838206"/>
      <w:bookmarkStart w:id="210" w:name="_Toc199465809"/>
      <w:r w:rsidRPr="00415792">
        <w:t>Chanukah</w:t>
      </w:r>
      <w:bookmarkEnd w:id="202"/>
      <w:bookmarkEnd w:id="203"/>
      <w:bookmarkEnd w:id="204"/>
      <w:bookmarkEnd w:id="205"/>
      <w:bookmarkEnd w:id="206"/>
      <w:bookmarkEnd w:id="207"/>
      <w:bookmarkEnd w:id="208"/>
      <w:bookmarkEnd w:id="209"/>
      <w:bookmarkEnd w:id="210"/>
    </w:p>
    <w:p w14:paraId="5DFED160" w14:textId="77777777" w:rsidR="00301D51" w:rsidRDefault="00301D51" w:rsidP="00301D51">
      <w:pPr>
        <w:tabs>
          <w:tab w:val="left" w:pos="0"/>
        </w:tabs>
        <w:suppressAutoHyphens/>
        <w:spacing w:line="240" w:lineRule="atLeast"/>
        <w:rPr>
          <w:color w:val="000000"/>
          <w:spacing w:val="-3"/>
        </w:rPr>
      </w:pPr>
    </w:p>
    <w:p w14:paraId="13B345AA" w14:textId="230BF466" w:rsidR="00301D51" w:rsidRDefault="00301D51" w:rsidP="00301D51">
      <w:pPr>
        <w:tabs>
          <w:tab w:val="left" w:pos="0"/>
        </w:tabs>
        <w:suppressAutoHyphens/>
        <w:spacing w:line="240" w:lineRule="atLeast"/>
        <w:rPr>
          <w:color w:val="000000"/>
          <w:spacing w:val="-3"/>
        </w:rPr>
      </w:pPr>
      <w:r w:rsidRPr="00415792">
        <w:rPr>
          <w:spacing w:val="-3"/>
        </w:rPr>
        <w:t>Chanukah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Rabbinic</w:t>
      </w:r>
      <w:r w:rsidR="00F019E1">
        <w:rPr>
          <w:color w:val="000000"/>
          <w:spacing w:val="-3"/>
        </w:rPr>
        <w:t xml:space="preserve"> </w:t>
      </w:r>
      <w:r w:rsidRPr="00476602">
        <w:rPr>
          <w:color w:val="000000"/>
          <w:spacing w:val="-3"/>
        </w:rPr>
        <w:t>feast</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historical</w:t>
      </w:r>
      <w:r w:rsidR="00F019E1">
        <w:rPr>
          <w:color w:val="000000"/>
          <w:spacing w:val="-3"/>
        </w:rPr>
        <w:t xml:space="preserve"> </w:t>
      </w:r>
      <w:r>
        <w:rPr>
          <w:color w:val="000000"/>
          <w:spacing w:val="-3"/>
        </w:rPr>
        <w:t>account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apocryphal</w:t>
      </w:r>
      <w:r w:rsidR="00F019E1">
        <w:rPr>
          <w:color w:val="000000"/>
          <w:spacing w:val="-3"/>
        </w:rPr>
        <w:t xml:space="preserve"> </w:t>
      </w:r>
      <w:r>
        <w:rPr>
          <w:color w:val="000000"/>
          <w:spacing w:val="-3"/>
        </w:rPr>
        <w:t>books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second</w:t>
      </w:r>
      <w:r w:rsidR="00F019E1">
        <w:rPr>
          <w:color w:val="000000"/>
          <w:spacing w:val="-3"/>
        </w:rPr>
        <w:t xml:space="preserve"> </w:t>
      </w:r>
      <w:r>
        <w:rPr>
          <w:color w:val="000000"/>
          <w:spacing w:val="-3"/>
        </w:rPr>
        <w:t>Maccabees.</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mention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feast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yet</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observed</w:t>
      </w:r>
      <w:r w:rsidR="00F019E1">
        <w:rPr>
          <w:color w:val="000000"/>
          <w:spacing w:val="-3"/>
        </w:rPr>
        <w:t xml:space="preserve"> </w:t>
      </w:r>
      <w:r w:rsidRPr="00415792">
        <w:rPr>
          <w:spacing w:val="-3"/>
        </w:rPr>
        <w:t>Chanukah</w:t>
      </w:r>
      <w:r>
        <w:rPr>
          <w:color w:val="000000"/>
          <w:spacing w:val="-3"/>
        </w:rPr>
        <w:t>.</w:t>
      </w:r>
      <w:r w:rsidR="00F019E1">
        <w:rPr>
          <w:color w:val="000000"/>
          <w:spacing w:val="-3"/>
        </w:rPr>
        <w:t xml:space="preserve"> </w:t>
      </w:r>
      <w:r>
        <w:rPr>
          <w:color w:val="000000"/>
          <w:spacing w:val="-3"/>
        </w:rPr>
        <w:t>Clearly,</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observed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5F8452EA" w14:textId="77777777" w:rsidR="00301D51" w:rsidRDefault="00301D51" w:rsidP="00301D51">
      <w:pPr>
        <w:tabs>
          <w:tab w:val="left" w:pos="0"/>
        </w:tabs>
        <w:suppressAutoHyphens/>
        <w:spacing w:line="240" w:lineRule="atLeast"/>
        <w:rPr>
          <w:color w:val="000000"/>
          <w:spacing w:val="-3"/>
        </w:rPr>
      </w:pPr>
    </w:p>
    <w:p w14:paraId="726DB1C6" w14:textId="5B77CE2F" w:rsidR="00301D51" w:rsidRDefault="00301D51" w:rsidP="00301D51">
      <w:pPr>
        <w:tabs>
          <w:tab w:val="left" w:pos="0"/>
          <w:tab w:val="left" w:pos="288"/>
          <w:tab w:val="left" w:pos="720"/>
        </w:tabs>
        <w:ind w:left="288" w:right="288"/>
        <w:rPr>
          <w:color w:val="000000"/>
          <w:spacing w:val="-3"/>
        </w:rPr>
      </w:pPr>
      <w:r>
        <w:rPr>
          <w:b/>
          <w:bCs/>
          <w:i/>
          <w:iCs/>
          <w:color w:val="000000"/>
          <w:spacing w:val="-3"/>
        </w:rPr>
        <w:t>Yochanan</w:t>
      </w:r>
      <w:r w:rsidR="00F019E1">
        <w:rPr>
          <w:b/>
          <w:bCs/>
          <w:i/>
          <w:iCs/>
          <w:color w:val="000000"/>
          <w:spacing w:val="-3"/>
        </w:rPr>
        <w:t xml:space="preserve"> </w:t>
      </w:r>
      <w:r>
        <w:rPr>
          <w:b/>
          <w:bCs/>
          <w:i/>
          <w:iCs/>
          <w:color w:val="000000"/>
          <w:spacing w:val="-3"/>
        </w:rPr>
        <w:t>(John)</w:t>
      </w:r>
      <w:r w:rsidR="00F019E1">
        <w:rPr>
          <w:b/>
          <w:bCs/>
          <w:i/>
          <w:iCs/>
          <w:color w:val="000000"/>
          <w:spacing w:val="-3"/>
        </w:rPr>
        <w:t xml:space="preserve"> </w:t>
      </w:r>
      <w:r>
        <w:rPr>
          <w:b/>
          <w:bCs/>
          <w:i/>
          <w:iCs/>
          <w:color w:val="000000"/>
          <w:spacing w:val="-3"/>
        </w:rPr>
        <w:t>10:22-23</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u w:val="single"/>
        </w:rPr>
        <w:t>Feast</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Dedication</w:t>
      </w:r>
      <w:r w:rsidR="00F019E1">
        <w:rPr>
          <w:i/>
          <w:iCs/>
          <w:color w:val="000000"/>
          <w:spacing w:val="-3"/>
        </w:rPr>
        <w:t xml:space="preserve"> </w:t>
      </w:r>
      <w:r>
        <w:rPr>
          <w:i/>
          <w:iCs/>
          <w:color w:val="000000"/>
          <w:spacing w:val="-3"/>
        </w:rPr>
        <w:t>(</w:t>
      </w:r>
      <w:r w:rsidRPr="00415792">
        <w:rPr>
          <w:i/>
          <w:iCs/>
          <w:spacing w:val="-3"/>
        </w:rPr>
        <w:t>Chanukah</w:t>
      </w:r>
      <w:r>
        <w:rPr>
          <w:i/>
          <w:iCs/>
          <w:color w:val="000000"/>
          <w:spacing w:val="-3"/>
        </w:rPr>
        <w:t>)</w:t>
      </w:r>
      <w:r w:rsidR="00F019E1">
        <w:rPr>
          <w:i/>
          <w:iCs/>
          <w:color w:val="000000"/>
          <w:spacing w:val="-3"/>
        </w:rPr>
        <w:t xml:space="preserve"> </w:t>
      </w:r>
      <w:r>
        <w:rPr>
          <w:i/>
          <w:iCs/>
          <w:color w:val="000000"/>
          <w:spacing w:val="-3"/>
        </w:rPr>
        <w:t>at</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winter,</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temple</w:t>
      </w:r>
      <w:r w:rsidR="00F019E1">
        <w:rPr>
          <w:i/>
          <w:iCs/>
          <w:color w:val="000000"/>
          <w:spacing w:val="-3"/>
        </w:rPr>
        <w:t xml:space="preserve"> </w:t>
      </w:r>
      <w:r>
        <w:rPr>
          <w:i/>
          <w:iCs/>
          <w:color w:val="000000"/>
          <w:spacing w:val="-3"/>
        </w:rPr>
        <w:t>area</w:t>
      </w:r>
      <w:r w:rsidR="00F019E1">
        <w:rPr>
          <w:i/>
          <w:iCs/>
          <w:color w:val="000000"/>
          <w:spacing w:val="-3"/>
        </w:rPr>
        <w:t xml:space="preserve"> </w:t>
      </w:r>
      <w:r w:rsidRPr="00415792">
        <w:rPr>
          <w:i/>
          <w:iCs/>
          <w:spacing w:val="-3"/>
        </w:rPr>
        <w:t>walking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Solomon</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Colonnade.</w:t>
      </w:r>
    </w:p>
    <w:p w14:paraId="7549DFCE" w14:textId="77777777" w:rsidR="00301D51" w:rsidRDefault="00301D51" w:rsidP="00301D51">
      <w:pPr>
        <w:tabs>
          <w:tab w:val="left" w:pos="0"/>
        </w:tabs>
        <w:suppressAutoHyphens/>
        <w:spacing w:line="240" w:lineRule="atLeast"/>
        <w:rPr>
          <w:color w:val="000000"/>
          <w:spacing w:val="-3"/>
        </w:rPr>
      </w:pPr>
    </w:p>
    <w:p w14:paraId="2E1BCAD0" w14:textId="1F2FB7FB"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observing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celebrating</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Chanukah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based</w:t>
      </w:r>
      <w:r w:rsidR="00F019E1">
        <w:rPr>
          <w:color w:val="000000"/>
          <w:spacing w:val="-3"/>
        </w:rPr>
        <w:t xml:space="preserve"> </w:t>
      </w:r>
      <w:r>
        <w:rPr>
          <w:color w:val="000000"/>
          <w:spacing w:val="-3"/>
        </w:rPr>
        <w:t>solely</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delivered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judges.</w:t>
      </w:r>
      <w:r w:rsidR="00F019E1">
        <w:rPr>
          <w:color w:val="000000"/>
          <w:spacing w:val="-3"/>
        </w:rPr>
        <w:t xml:space="preserve"> </w:t>
      </w:r>
      <w:r>
        <w:rPr>
          <w:color w:val="000000"/>
          <w:spacing w:val="-3"/>
        </w:rPr>
        <w:t>Yet,</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worldwide,</w:t>
      </w:r>
      <w:r w:rsidR="00F019E1">
        <w:rPr>
          <w:color w:val="000000"/>
          <w:spacing w:val="-3"/>
        </w:rPr>
        <w:t xml:space="preserve"> </w:t>
      </w:r>
      <w:r>
        <w:rPr>
          <w:color w:val="000000"/>
          <w:spacing w:val="-3"/>
        </w:rPr>
        <w:t>for</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millenniums</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faithfully</w:t>
      </w:r>
      <w:r w:rsidR="00F019E1">
        <w:rPr>
          <w:color w:val="000000"/>
          <w:spacing w:val="-3"/>
        </w:rPr>
        <w:t xml:space="preserve"> </w:t>
      </w:r>
      <w:r>
        <w:rPr>
          <w:color w:val="000000"/>
          <w:spacing w:val="-3"/>
        </w:rPr>
        <w:t>carried</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decree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judges.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should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noted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accurate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record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in:</w:t>
      </w:r>
    </w:p>
    <w:p w14:paraId="7B405378" w14:textId="77777777" w:rsidR="00301D51" w:rsidRDefault="00301D51" w:rsidP="00301D51">
      <w:pPr>
        <w:tabs>
          <w:tab w:val="left" w:pos="0"/>
        </w:tabs>
        <w:suppressAutoHyphens/>
        <w:spacing w:line="240" w:lineRule="atLeast"/>
        <w:rPr>
          <w:color w:val="000000"/>
          <w:spacing w:val="-3"/>
        </w:rPr>
      </w:pPr>
    </w:p>
    <w:p w14:paraId="6DCF0E7D" w14:textId="557E6CAD" w:rsidR="00301D51" w:rsidRPr="00151081" w:rsidRDefault="00301D51" w:rsidP="00301D51">
      <w:pPr>
        <w:tabs>
          <w:tab w:val="left" w:pos="0"/>
          <w:tab w:val="left" w:pos="288"/>
          <w:tab w:val="left" w:pos="720"/>
        </w:tabs>
        <w:ind w:left="288" w:right="288"/>
        <w:rPr>
          <w:i/>
          <w:color w:val="000000"/>
          <w:spacing w:val="-3"/>
        </w:rPr>
      </w:pPr>
      <w:r w:rsidRPr="00151081">
        <w:rPr>
          <w:b/>
          <w:bCs/>
          <w:i/>
          <w:color w:val="000000"/>
          <w:spacing w:val="-3"/>
        </w:rPr>
        <w:t>1</w:t>
      </w:r>
      <w:r w:rsidR="00F019E1">
        <w:rPr>
          <w:b/>
          <w:bCs/>
          <w:i/>
          <w:color w:val="000000"/>
          <w:spacing w:val="-3"/>
        </w:rPr>
        <w:t xml:space="preserve"> </w:t>
      </w:r>
      <w:r w:rsidRPr="00151081">
        <w:rPr>
          <w:b/>
          <w:bCs/>
          <w:i/>
          <w:color w:val="000000"/>
          <w:spacing w:val="-3"/>
        </w:rPr>
        <w:t>Maccabees</w:t>
      </w:r>
      <w:r w:rsidR="00F019E1">
        <w:rPr>
          <w:b/>
          <w:bCs/>
          <w:i/>
          <w:color w:val="000000"/>
          <w:spacing w:val="-3"/>
        </w:rPr>
        <w:t xml:space="preserve"> </w:t>
      </w:r>
      <w:r w:rsidRPr="00151081">
        <w:rPr>
          <w:b/>
          <w:bCs/>
          <w:i/>
          <w:color w:val="000000"/>
          <w:spacing w:val="-3"/>
        </w:rPr>
        <w:t>4:58-59</w:t>
      </w:r>
      <w:r w:rsidR="00F019E1">
        <w:rPr>
          <w:b/>
          <w:bCs/>
          <w:i/>
          <w:color w:val="000000"/>
          <w:spacing w:val="-3"/>
        </w:rPr>
        <w:t xml:space="preserve"> </w:t>
      </w:r>
      <w:r w:rsidRPr="00151081">
        <w:rPr>
          <w:i/>
          <w:color w:val="000000"/>
          <w:spacing w:val="-3"/>
        </w:rPr>
        <w:t>Then</w:t>
      </w:r>
      <w:r w:rsidR="00F019E1">
        <w:rPr>
          <w:i/>
          <w:color w:val="000000"/>
          <w:spacing w:val="-3"/>
        </w:rPr>
        <w:t xml:space="preserve"> </w:t>
      </w:r>
      <w:r w:rsidRPr="00151081">
        <w:rPr>
          <w:i/>
          <w:color w:val="000000"/>
          <w:spacing w:val="-3"/>
        </w:rPr>
        <w:t>Judah,</w:t>
      </w:r>
      <w:r w:rsidR="00F019E1">
        <w:rPr>
          <w:i/>
          <w:color w:val="000000"/>
          <w:spacing w:val="-3"/>
        </w:rPr>
        <w:t xml:space="preserve"> </w:t>
      </w:r>
      <w:r w:rsidRPr="00151081">
        <w:rPr>
          <w:i/>
          <w:color w:val="000000"/>
          <w:spacing w:val="-3"/>
        </w:rPr>
        <w:t>his</w:t>
      </w:r>
      <w:r w:rsidR="00F019E1">
        <w:rPr>
          <w:i/>
          <w:color w:val="000000"/>
          <w:spacing w:val="-3"/>
        </w:rPr>
        <w:t xml:space="preserve"> </w:t>
      </w:r>
      <w:r w:rsidRPr="00151081">
        <w:rPr>
          <w:i/>
          <w:color w:val="000000"/>
          <w:spacing w:val="-3"/>
        </w:rPr>
        <w:t>brothers,</w:t>
      </w:r>
      <w:r w:rsidR="00F019E1">
        <w:rPr>
          <w:i/>
          <w:color w:val="000000"/>
          <w:spacing w:val="-3"/>
        </w:rPr>
        <w:t xml:space="preserve"> </w:t>
      </w:r>
      <w:r w:rsidRPr="00151081">
        <w:rPr>
          <w:i/>
          <w:color w:val="000000"/>
          <w:spacing w:val="-3"/>
        </w:rPr>
        <w:t>and</w:t>
      </w:r>
      <w:r w:rsidR="00F019E1">
        <w:rPr>
          <w:i/>
          <w:color w:val="000000"/>
          <w:spacing w:val="-3"/>
        </w:rPr>
        <w:t xml:space="preserve"> </w:t>
      </w:r>
      <w:r w:rsidRPr="00151081">
        <w:rPr>
          <w:i/>
          <w:color w:val="000000"/>
          <w:spacing w:val="-3"/>
        </w:rPr>
        <w:t>the</w:t>
      </w:r>
      <w:r w:rsidR="00F019E1">
        <w:rPr>
          <w:i/>
          <w:color w:val="000000"/>
          <w:spacing w:val="-3"/>
        </w:rPr>
        <w:t xml:space="preserve"> </w:t>
      </w:r>
      <w:r w:rsidRPr="00151081">
        <w:rPr>
          <w:i/>
          <w:color w:val="000000"/>
          <w:spacing w:val="-3"/>
        </w:rPr>
        <w:t>whole</w:t>
      </w:r>
      <w:r w:rsidR="00F019E1">
        <w:rPr>
          <w:i/>
          <w:color w:val="000000"/>
          <w:spacing w:val="-3"/>
        </w:rPr>
        <w:t xml:space="preserve"> </w:t>
      </w:r>
      <w:r w:rsidRPr="00151081">
        <w:rPr>
          <w:i/>
          <w:color w:val="000000"/>
          <w:spacing w:val="-3"/>
        </w:rPr>
        <w:t>congregation</w:t>
      </w:r>
      <w:r w:rsidR="00F019E1">
        <w:rPr>
          <w:i/>
          <w:color w:val="000000"/>
          <w:spacing w:val="-3"/>
        </w:rPr>
        <w:t xml:space="preserve"> </w:t>
      </w:r>
      <w:r w:rsidRPr="00151081">
        <w:rPr>
          <w:i/>
          <w:color w:val="000000"/>
          <w:spacing w:val="-3"/>
        </w:rPr>
        <w:t>of</w:t>
      </w:r>
      <w:r w:rsidR="00F019E1">
        <w:rPr>
          <w:i/>
          <w:color w:val="000000"/>
          <w:spacing w:val="-3"/>
        </w:rPr>
        <w:t xml:space="preserve"> </w:t>
      </w:r>
      <w:r w:rsidRPr="00151081">
        <w:rPr>
          <w:i/>
          <w:color w:val="000000"/>
          <w:spacing w:val="-3"/>
        </w:rPr>
        <w:t>Israel</w:t>
      </w:r>
      <w:r w:rsidR="00F019E1">
        <w:rPr>
          <w:i/>
          <w:color w:val="000000"/>
          <w:spacing w:val="-3"/>
        </w:rPr>
        <w:t xml:space="preserve"> </w:t>
      </w:r>
      <w:r w:rsidRPr="00151081">
        <w:rPr>
          <w:i/>
          <w:color w:val="000000"/>
          <w:spacing w:val="-3"/>
        </w:rPr>
        <w:t>decreed</w:t>
      </w:r>
      <w:r w:rsidR="00F019E1">
        <w:rPr>
          <w:i/>
          <w:color w:val="000000"/>
          <w:spacing w:val="-3"/>
        </w:rPr>
        <w:t xml:space="preserve"> </w:t>
      </w:r>
      <w:r w:rsidRPr="00151081">
        <w:rPr>
          <w:i/>
          <w:color w:val="000000"/>
          <w:spacing w:val="-3"/>
        </w:rPr>
        <w:t>that</w:t>
      </w:r>
      <w:r w:rsidR="00F019E1">
        <w:rPr>
          <w:i/>
          <w:color w:val="000000"/>
          <w:spacing w:val="-3"/>
        </w:rPr>
        <w:t xml:space="preserve"> </w:t>
      </w:r>
      <w:r w:rsidRPr="00151081">
        <w:rPr>
          <w:i/>
          <w:color w:val="000000"/>
          <w:spacing w:val="-3"/>
        </w:rPr>
        <w:t>the</w:t>
      </w:r>
      <w:r w:rsidR="00F019E1">
        <w:rPr>
          <w:i/>
          <w:color w:val="000000"/>
          <w:spacing w:val="-3"/>
        </w:rPr>
        <w:t xml:space="preserve"> </w:t>
      </w:r>
      <w:r w:rsidRPr="00151081">
        <w:rPr>
          <w:i/>
          <w:color w:val="000000"/>
          <w:spacing w:val="-3"/>
        </w:rPr>
        <w:t>rededication</w:t>
      </w:r>
      <w:r w:rsidR="00F019E1">
        <w:rPr>
          <w:i/>
          <w:color w:val="000000"/>
          <w:spacing w:val="-3"/>
        </w:rPr>
        <w:t xml:space="preserve"> </w:t>
      </w:r>
      <w:r w:rsidRPr="00151081">
        <w:rPr>
          <w:i/>
          <w:color w:val="000000"/>
          <w:spacing w:val="-3"/>
        </w:rPr>
        <w:t>of</w:t>
      </w:r>
      <w:r w:rsidR="00F019E1">
        <w:rPr>
          <w:i/>
          <w:color w:val="000000"/>
          <w:spacing w:val="-3"/>
        </w:rPr>
        <w:t xml:space="preserve"> </w:t>
      </w:r>
      <w:r w:rsidRPr="00151081">
        <w:rPr>
          <w:i/>
          <w:color w:val="000000"/>
          <w:spacing w:val="-3"/>
        </w:rPr>
        <w:t>the</w:t>
      </w:r>
      <w:r w:rsidR="00F019E1">
        <w:rPr>
          <w:i/>
          <w:color w:val="000000"/>
          <w:spacing w:val="-3"/>
        </w:rPr>
        <w:t xml:space="preserve"> </w:t>
      </w:r>
      <w:r w:rsidRPr="00151081">
        <w:rPr>
          <w:i/>
          <w:color w:val="000000"/>
          <w:spacing w:val="-3"/>
        </w:rPr>
        <w:t>altar</w:t>
      </w:r>
      <w:r w:rsidR="00F019E1">
        <w:rPr>
          <w:i/>
          <w:color w:val="000000"/>
          <w:spacing w:val="-3"/>
        </w:rPr>
        <w:t xml:space="preserve"> </w:t>
      </w:r>
      <w:r w:rsidRPr="00151081">
        <w:rPr>
          <w:i/>
          <w:color w:val="000000"/>
          <w:spacing w:val="-3"/>
        </w:rPr>
        <w:t>should</w:t>
      </w:r>
      <w:r w:rsidR="00F019E1">
        <w:rPr>
          <w:i/>
          <w:color w:val="000000"/>
          <w:spacing w:val="-3"/>
        </w:rPr>
        <w:t xml:space="preserve"> </w:t>
      </w:r>
      <w:r w:rsidRPr="00151081">
        <w:rPr>
          <w:i/>
          <w:color w:val="000000"/>
          <w:spacing w:val="-3"/>
        </w:rPr>
        <w:t>be</w:t>
      </w:r>
      <w:r w:rsidR="00F019E1">
        <w:rPr>
          <w:i/>
          <w:color w:val="000000"/>
          <w:spacing w:val="-3"/>
        </w:rPr>
        <w:t xml:space="preserve"> </w:t>
      </w:r>
      <w:r w:rsidRPr="00151081">
        <w:rPr>
          <w:i/>
          <w:color w:val="000000"/>
          <w:spacing w:val="-3"/>
        </w:rPr>
        <w:t>observed</w:t>
      </w:r>
      <w:r w:rsidR="00F019E1">
        <w:rPr>
          <w:i/>
          <w:color w:val="000000"/>
          <w:spacing w:val="-3"/>
        </w:rPr>
        <w:t xml:space="preserve"> </w:t>
      </w:r>
      <w:r w:rsidRPr="00151081">
        <w:rPr>
          <w:i/>
          <w:color w:val="000000"/>
          <w:spacing w:val="-3"/>
        </w:rPr>
        <w:t>with</w:t>
      </w:r>
      <w:r w:rsidR="00F019E1">
        <w:rPr>
          <w:i/>
          <w:color w:val="000000"/>
          <w:spacing w:val="-3"/>
        </w:rPr>
        <w:t xml:space="preserve"> </w:t>
      </w:r>
      <w:r w:rsidRPr="00151081">
        <w:rPr>
          <w:i/>
          <w:color w:val="000000"/>
          <w:spacing w:val="-3"/>
        </w:rPr>
        <w:t>joy</w:t>
      </w:r>
      <w:r w:rsidR="00F019E1">
        <w:rPr>
          <w:i/>
          <w:color w:val="000000"/>
          <w:spacing w:val="-3"/>
        </w:rPr>
        <w:t xml:space="preserve"> </w:t>
      </w:r>
      <w:r w:rsidRPr="00151081">
        <w:rPr>
          <w:i/>
          <w:color w:val="000000"/>
          <w:spacing w:val="-3"/>
        </w:rPr>
        <w:t>and</w:t>
      </w:r>
      <w:r w:rsidR="00F019E1">
        <w:rPr>
          <w:i/>
          <w:color w:val="000000"/>
          <w:spacing w:val="-3"/>
        </w:rPr>
        <w:t xml:space="preserve"> </w:t>
      </w:r>
      <w:r w:rsidRPr="00151081">
        <w:rPr>
          <w:i/>
          <w:color w:val="000000"/>
          <w:spacing w:val="-3"/>
        </w:rPr>
        <w:t>gladness</w:t>
      </w:r>
      <w:r w:rsidR="00F019E1">
        <w:rPr>
          <w:i/>
          <w:color w:val="000000"/>
          <w:spacing w:val="-3"/>
        </w:rPr>
        <w:t xml:space="preserve"> </w:t>
      </w:r>
      <w:r w:rsidRPr="00151081">
        <w:rPr>
          <w:i/>
          <w:color w:val="000000"/>
          <w:spacing w:val="-3"/>
        </w:rPr>
        <w:t>at</w:t>
      </w:r>
      <w:r w:rsidR="00F019E1">
        <w:rPr>
          <w:i/>
          <w:color w:val="000000"/>
          <w:spacing w:val="-3"/>
        </w:rPr>
        <w:t xml:space="preserve"> </w:t>
      </w:r>
      <w:r w:rsidRPr="00151081">
        <w:rPr>
          <w:i/>
          <w:color w:val="000000"/>
          <w:spacing w:val="-3"/>
        </w:rPr>
        <w:t>the</w:t>
      </w:r>
      <w:r w:rsidR="00F019E1">
        <w:rPr>
          <w:i/>
          <w:color w:val="000000"/>
          <w:spacing w:val="-3"/>
        </w:rPr>
        <w:t xml:space="preserve"> </w:t>
      </w:r>
      <w:r w:rsidRPr="00151081">
        <w:rPr>
          <w:i/>
          <w:color w:val="000000"/>
          <w:spacing w:val="-3"/>
        </w:rPr>
        <w:t>same</w:t>
      </w:r>
      <w:r w:rsidR="00F019E1">
        <w:rPr>
          <w:i/>
          <w:color w:val="000000"/>
          <w:spacing w:val="-3"/>
        </w:rPr>
        <w:t xml:space="preserve"> </w:t>
      </w:r>
      <w:r w:rsidRPr="00151081">
        <w:rPr>
          <w:i/>
          <w:color w:val="000000"/>
          <w:spacing w:val="-3"/>
        </w:rPr>
        <w:t>season</w:t>
      </w:r>
      <w:r w:rsidR="00F019E1">
        <w:rPr>
          <w:i/>
          <w:color w:val="000000"/>
          <w:spacing w:val="-3"/>
        </w:rPr>
        <w:t xml:space="preserve"> </w:t>
      </w:r>
      <w:r w:rsidRPr="00151081">
        <w:rPr>
          <w:i/>
          <w:color w:val="000000"/>
          <w:spacing w:val="-3"/>
        </w:rPr>
        <w:t>each</w:t>
      </w:r>
      <w:r w:rsidR="00F019E1">
        <w:rPr>
          <w:i/>
          <w:color w:val="000000"/>
          <w:spacing w:val="-3"/>
        </w:rPr>
        <w:t xml:space="preserve"> </w:t>
      </w:r>
      <w:r w:rsidRPr="00151081">
        <w:rPr>
          <w:i/>
          <w:color w:val="000000"/>
          <w:spacing w:val="-3"/>
        </w:rPr>
        <w:t>year,</w:t>
      </w:r>
      <w:r w:rsidR="00F019E1">
        <w:rPr>
          <w:i/>
          <w:color w:val="000000"/>
          <w:spacing w:val="-3"/>
        </w:rPr>
        <w:t xml:space="preserve"> </w:t>
      </w:r>
      <w:r w:rsidRPr="00151081">
        <w:rPr>
          <w:i/>
          <w:color w:val="000000"/>
          <w:spacing w:val="-3"/>
        </w:rPr>
        <w:t>for</w:t>
      </w:r>
      <w:r w:rsidR="00F019E1">
        <w:rPr>
          <w:i/>
          <w:color w:val="000000"/>
          <w:spacing w:val="-3"/>
        </w:rPr>
        <w:t xml:space="preserve"> </w:t>
      </w:r>
      <w:r w:rsidRPr="00415792">
        <w:rPr>
          <w:i/>
          <w:spacing w:val="-3"/>
        </w:rPr>
        <w:t>eight</w:t>
      </w:r>
      <w:r w:rsidR="00F019E1">
        <w:rPr>
          <w:i/>
          <w:color w:val="000000"/>
          <w:spacing w:val="-3"/>
        </w:rPr>
        <w:t xml:space="preserve"> </w:t>
      </w:r>
      <w:r w:rsidRPr="00151081">
        <w:rPr>
          <w:i/>
          <w:color w:val="000000"/>
          <w:spacing w:val="-3"/>
        </w:rPr>
        <w:t>days,</w:t>
      </w:r>
      <w:r w:rsidR="00F019E1">
        <w:rPr>
          <w:i/>
          <w:color w:val="000000"/>
          <w:spacing w:val="-3"/>
        </w:rPr>
        <w:t xml:space="preserve"> </w:t>
      </w:r>
      <w:r w:rsidRPr="00151081">
        <w:rPr>
          <w:i/>
          <w:color w:val="000000"/>
          <w:spacing w:val="-3"/>
        </w:rPr>
        <w:t>beginning</w:t>
      </w:r>
      <w:r w:rsidR="00F019E1">
        <w:rPr>
          <w:i/>
          <w:color w:val="000000"/>
          <w:spacing w:val="-3"/>
        </w:rPr>
        <w:t xml:space="preserve"> </w:t>
      </w:r>
      <w:r w:rsidRPr="00151081">
        <w:rPr>
          <w:i/>
          <w:color w:val="000000"/>
          <w:spacing w:val="-3"/>
        </w:rPr>
        <w:t>on</w:t>
      </w:r>
      <w:r w:rsidR="00F019E1">
        <w:rPr>
          <w:i/>
          <w:color w:val="000000"/>
          <w:spacing w:val="-3"/>
        </w:rPr>
        <w:t xml:space="preserve"> </w:t>
      </w:r>
      <w:r w:rsidRPr="00151081">
        <w:rPr>
          <w:i/>
          <w:color w:val="000000"/>
          <w:spacing w:val="-3"/>
        </w:rPr>
        <w:t>the</w:t>
      </w:r>
      <w:r w:rsidR="00F019E1">
        <w:rPr>
          <w:i/>
          <w:color w:val="000000"/>
          <w:spacing w:val="-3"/>
        </w:rPr>
        <w:t xml:space="preserve"> </w:t>
      </w:r>
      <w:r w:rsidRPr="00415792">
        <w:rPr>
          <w:i/>
          <w:spacing w:val="-3"/>
        </w:rPr>
        <w:t>twenty</w:t>
      </w:r>
      <w:r w:rsidRPr="00476602">
        <w:rPr>
          <w:i/>
          <w:color w:val="000000"/>
          <w:spacing w:val="-3"/>
        </w:rPr>
        <w:t>-</w:t>
      </w:r>
      <w:r w:rsidRPr="00415792">
        <w:rPr>
          <w:i/>
          <w:spacing w:val="-3"/>
        </w:rPr>
        <w:t>fifth</w:t>
      </w:r>
      <w:r w:rsidR="00F019E1">
        <w:rPr>
          <w:i/>
          <w:color w:val="000000"/>
          <w:spacing w:val="-3"/>
        </w:rPr>
        <w:t xml:space="preserve"> </w:t>
      </w:r>
      <w:r w:rsidRPr="00476602">
        <w:rPr>
          <w:i/>
          <w:color w:val="000000"/>
          <w:spacing w:val="-3"/>
        </w:rPr>
        <w:t>of</w:t>
      </w:r>
      <w:r w:rsidR="00F019E1">
        <w:rPr>
          <w:i/>
          <w:color w:val="000000"/>
          <w:spacing w:val="-3"/>
        </w:rPr>
        <w:t xml:space="preserve"> </w:t>
      </w:r>
      <w:r w:rsidRPr="00415792">
        <w:rPr>
          <w:i/>
          <w:spacing w:val="-3"/>
        </w:rPr>
        <w:t>Kislev</w:t>
      </w:r>
      <w:r w:rsidRPr="00151081">
        <w:rPr>
          <w:i/>
          <w:color w:val="000000"/>
          <w:spacing w:val="-3"/>
        </w:rPr>
        <w:t>.</w:t>
      </w:r>
    </w:p>
    <w:p w14:paraId="3B6BC0D4"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2FD162C1" w14:textId="3F442FDE" w:rsidR="00301D51" w:rsidRDefault="00301D51" w:rsidP="00301D51">
      <w:pPr>
        <w:tabs>
          <w:tab w:val="left" w:pos="0"/>
          <w:tab w:val="left" w:pos="288"/>
          <w:tab w:val="left" w:pos="720"/>
        </w:tabs>
        <w:suppressAutoHyphens/>
        <w:rPr>
          <w:color w:val="000000"/>
          <w:spacing w:val="-3"/>
        </w:rPr>
      </w:pP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mitzva</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kindle</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Chanukah</w:t>
      </w:r>
      <w:r w:rsidR="00F019E1">
        <w:rPr>
          <w:color w:val="000000"/>
          <w:spacing w:val="-3"/>
        </w:rPr>
        <w:t xml:space="preserve"> </w:t>
      </w:r>
      <w:r>
        <w:rPr>
          <w:color w:val="000000"/>
          <w:spacing w:val="-3"/>
        </w:rPr>
        <w:t>lights</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one</w:t>
      </w:r>
      <w:r w:rsidR="00F019E1">
        <w:rPr>
          <w:color w:val="000000"/>
          <w:spacing w:val="-3"/>
        </w:rPr>
        <w:t>‘</w:t>
      </w:r>
      <w:r>
        <w:rPr>
          <w:color w:val="000000"/>
          <w:spacing w:val="-3"/>
        </w:rPr>
        <w:t>s</w:t>
      </w:r>
      <w:r w:rsidR="00F019E1">
        <w:rPr>
          <w:color w:val="000000"/>
          <w:spacing w:val="-3"/>
        </w:rPr>
        <w:t xml:space="preserve"> </w:t>
      </w:r>
      <w:r>
        <w:rPr>
          <w:color w:val="000000"/>
          <w:spacing w:val="-3"/>
        </w:rPr>
        <w:t>home</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appropriate</w:t>
      </w:r>
      <w:r w:rsidR="00F019E1">
        <w:rPr>
          <w:color w:val="000000"/>
          <w:spacing w:val="-3"/>
        </w:rPr>
        <w:t xml:space="preserve"> </w:t>
      </w:r>
      <w:r>
        <w:rPr>
          <w:color w:val="000000"/>
          <w:spacing w:val="-3"/>
        </w:rPr>
        <w:t>blessing.</w:t>
      </w:r>
      <w:r>
        <w:rPr>
          <w:rStyle w:val="FootnoteReference"/>
          <w:color w:val="000000"/>
          <w:spacing w:val="-3"/>
        </w:rPr>
        <w:footnoteReference w:id="17"/>
      </w:r>
      <w:r w:rsidR="00F019E1">
        <w:rPr>
          <w:color w:val="000000"/>
          <w:spacing w:val="-3"/>
        </w:rPr>
        <w:t xml:space="preserve"> </w:t>
      </w:r>
    </w:p>
    <w:p w14:paraId="0EC64282"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66F23823" w14:textId="40C0042A" w:rsidR="00301D51" w:rsidRDefault="00301D51" w:rsidP="00301D51">
      <w:pPr>
        <w:tabs>
          <w:tab w:val="left" w:pos="0"/>
          <w:tab w:val="left" w:pos="288"/>
          <w:tab w:val="left" w:pos="720"/>
        </w:tabs>
        <w:suppressAutoHyphens/>
        <w:rPr>
          <w:color w:val="000000"/>
          <w:spacing w:val="-3"/>
        </w:rPr>
      </w:pP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customary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place</w:t>
      </w:r>
      <w:r w:rsidR="00F019E1">
        <w:rPr>
          <w:color w:val="000000"/>
          <w:spacing w:val="-3"/>
        </w:rPr>
        <w:t xml:space="preserve"> </w:t>
      </w:r>
      <w:r>
        <w:rPr>
          <w:color w:val="000000"/>
          <w:spacing w:val="-3"/>
        </w:rPr>
        <w:t>the</w:t>
      </w:r>
      <w:r w:rsidR="00F019E1">
        <w:rPr>
          <w:color w:val="000000"/>
          <w:spacing w:val="-3"/>
        </w:rPr>
        <w:t xml:space="preserve"> </w:t>
      </w:r>
      <w:proofErr w:type="spellStart"/>
      <w:r>
        <w:rPr>
          <w:color w:val="000000"/>
          <w:spacing w:val="-3"/>
        </w:rPr>
        <w:t>chanukiyah</w:t>
      </w:r>
      <w:proofErr w:type="spellEnd"/>
      <w:r w:rsidR="00F019E1">
        <w:rPr>
          <w:color w:val="000000"/>
          <w:spacing w:val="-3"/>
        </w:rPr>
        <w:t xml:space="preserve"> </w:t>
      </w:r>
      <w:r>
        <w:rPr>
          <w:color w:val="000000"/>
          <w:spacing w:val="-3"/>
        </w:rPr>
        <w:t>(</w:t>
      </w:r>
      <w:r w:rsidRPr="00415792">
        <w:rPr>
          <w:spacing w:val="-3"/>
        </w:rPr>
        <w:t>Chanukah</w:t>
      </w:r>
      <w:r w:rsidR="00F019E1">
        <w:rPr>
          <w:color w:val="000000"/>
          <w:spacing w:val="-3"/>
        </w:rPr>
        <w:t xml:space="preserve"> </w:t>
      </w:r>
      <w:r>
        <w:rPr>
          <w:color w:val="000000"/>
          <w:spacing w:val="-3"/>
        </w:rPr>
        <w:t>menorah)</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it</w:t>
      </w:r>
      <w:r w:rsidR="00F019E1">
        <w:rPr>
          <w:color w:val="000000"/>
          <w:spacing w:val="-3"/>
        </w:rPr>
        <w:t>’</w:t>
      </w:r>
      <w:r>
        <w:rPr>
          <w:color w:val="000000"/>
          <w:spacing w:val="-3"/>
        </w:rPr>
        <w:t>s</w:t>
      </w:r>
      <w:r w:rsidR="00F019E1">
        <w:rPr>
          <w:color w:val="000000"/>
          <w:spacing w:val="-3"/>
        </w:rPr>
        <w:t xml:space="preserve"> </w:t>
      </w:r>
      <w:r>
        <w:rPr>
          <w:color w:val="000000"/>
          <w:spacing w:val="-3"/>
        </w:rPr>
        <w:t>lights</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visible</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outside.</w:t>
      </w:r>
      <w:r>
        <w:rPr>
          <w:rStyle w:val="FootnoteReference"/>
          <w:color w:val="000000"/>
          <w:spacing w:val="-3"/>
        </w:rPr>
        <w:footnoteReference w:id="18"/>
      </w:r>
      <w:r w:rsidR="00F019E1">
        <w:rPr>
          <w:color w:val="000000"/>
          <w:spacing w:val="-3"/>
        </w:rPr>
        <w:t xml:space="preserve"> </w:t>
      </w:r>
    </w:p>
    <w:p w14:paraId="7560786B" w14:textId="77777777" w:rsidR="00301D51" w:rsidRDefault="00301D51" w:rsidP="00301D51">
      <w:pPr>
        <w:tabs>
          <w:tab w:val="left" w:pos="0"/>
        </w:tabs>
        <w:suppressAutoHyphens/>
        <w:spacing w:line="240" w:lineRule="atLeast"/>
        <w:rPr>
          <w:color w:val="000000"/>
          <w:spacing w:val="-3"/>
        </w:rPr>
      </w:pPr>
    </w:p>
    <w:p w14:paraId="10F89BAF" w14:textId="09F182C1" w:rsidR="00301D51" w:rsidRDefault="00301D51" w:rsidP="00301D51">
      <w:pPr>
        <w:pStyle w:val="Heading2"/>
      </w:pPr>
      <w:bookmarkStart w:id="211" w:name="_Toc57657015"/>
      <w:bookmarkStart w:id="212" w:name="_Toc57657076"/>
      <w:bookmarkStart w:id="213" w:name="_Toc57657181"/>
      <w:bookmarkStart w:id="214" w:name="_Toc57658276"/>
      <w:bookmarkStart w:id="215" w:name="_Toc57658562"/>
      <w:bookmarkStart w:id="216" w:name="_Toc390097255"/>
      <w:bookmarkStart w:id="217" w:name="_Toc404173559"/>
      <w:bookmarkStart w:id="218" w:name="_Toc123838207"/>
      <w:bookmarkStart w:id="219" w:name="_Toc199465810"/>
      <w:r w:rsidRPr="00415792">
        <w:t>Yeshua</w:t>
      </w:r>
      <w:r w:rsidR="00F019E1">
        <w:t xml:space="preserve"> </w:t>
      </w:r>
      <w:r>
        <w:t>and</w:t>
      </w:r>
      <w:r w:rsidR="00F019E1">
        <w:t xml:space="preserve"> </w:t>
      </w:r>
      <w:r>
        <w:t>The</w:t>
      </w:r>
      <w:r w:rsidR="00F019E1">
        <w:t xml:space="preserve"> </w:t>
      </w:r>
      <w:r>
        <w:t>Oral</w:t>
      </w:r>
      <w:r w:rsidR="00F019E1">
        <w:t xml:space="preserve"> </w:t>
      </w:r>
      <w:r w:rsidRPr="00415792">
        <w:t>Law</w:t>
      </w:r>
      <w:bookmarkEnd w:id="211"/>
      <w:bookmarkEnd w:id="212"/>
      <w:bookmarkEnd w:id="213"/>
      <w:bookmarkEnd w:id="214"/>
      <w:bookmarkEnd w:id="215"/>
      <w:bookmarkEnd w:id="216"/>
      <w:bookmarkEnd w:id="217"/>
      <w:bookmarkEnd w:id="218"/>
      <w:bookmarkEnd w:id="219"/>
    </w:p>
    <w:p w14:paraId="2C7930F6" w14:textId="77777777" w:rsidR="00301D51" w:rsidRDefault="00301D51" w:rsidP="00301D51">
      <w:pPr>
        <w:tabs>
          <w:tab w:val="left" w:pos="0"/>
        </w:tabs>
        <w:suppressAutoHyphens/>
        <w:spacing w:line="240" w:lineRule="atLeast"/>
        <w:rPr>
          <w:color w:val="000000"/>
          <w:spacing w:val="-3"/>
        </w:rPr>
      </w:pPr>
    </w:p>
    <w:p w14:paraId="40582389" w14:textId="0BA0F173" w:rsidR="00301D51" w:rsidRDefault="00301D51" w:rsidP="00301D51">
      <w:pPr>
        <w:tabs>
          <w:tab w:val="left" w:pos="0"/>
        </w:tabs>
        <w:suppressAutoHyphens/>
        <w:spacing w:line="240" w:lineRule="atLeast"/>
        <w:rPr>
          <w:color w:val="000000"/>
          <w:spacing w:val="-3"/>
        </w:rPr>
      </w:pPr>
      <w:r>
        <w:rPr>
          <w:color w:val="000000"/>
          <w:spacing w:val="-3"/>
        </w:rPr>
        <w:t>Many</w:t>
      </w:r>
      <w:r w:rsidR="00F019E1">
        <w:rPr>
          <w:color w:val="000000"/>
          <w:spacing w:val="-3"/>
        </w:rPr>
        <w:t xml:space="preserve"> </w:t>
      </w:r>
      <w:r>
        <w:rPr>
          <w:color w:val="000000"/>
          <w:spacing w:val="-3"/>
        </w:rPr>
        <w:t>folks</w:t>
      </w:r>
      <w:r w:rsidR="00F019E1">
        <w:rPr>
          <w:color w:val="000000"/>
          <w:spacing w:val="-3"/>
        </w:rPr>
        <w:t xml:space="preserve"> </w:t>
      </w:r>
      <w:r>
        <w:rPr>
          <w:color w:val="000000"/>
          <w:spacing w:val="-3"/>
        </w:rPr>
        <w:t>see</w:t>
      </w:r>
      <w:r w:rsidR="00F019E1">
        <w:rPr>
          <w:color w:val="000000"/>
          <w:spacing w:val="-3"/>
        </w:rPr>
        <w:t xml:space="preserve"> </w:t>
      </w:r>
      <w:r w:rsidRPr="00415792">
        <w:rPr>
          <w:spacing w:val="-3"/>
        </w:rPr>
        <w:t>Yeshua</w:t>
      </w:r>
      <w:r w:rsidR="00F019E1">
        <w:rPr>
          <w:color w:val="000000"/>
          <w:spacing w:val="-3"/>
        </w:rPr>
        <w:t>‘</w:t>
      </w:r>
      <w:r w:rsidRPr="00476602">
        <w:rPr>
          <w:color w:val="000000"/>
          <w:spacing w:val="-3"/>
        </w:rPr>
        <w:t>s</w:t>
      </w:r>
      <w:r w:rsidR="00F019E1">
        <w:rPr>
          <w:color w:val="000000"/>
          <w:spacing w:val="-3"/>
        </w:rPr>
        <w:t xml:space="preserve"> </w:t>
      </w:r>
      <w:r>
        <w:rPr>
          <w:color w:val="000000"/>
          <w:spacing w:val="-3"/>
        </w:rPr>
        <w:t>condemnation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hearts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Scribes,</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condemnation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whole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Nothing</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further</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truth.</w:t>
      </w:r>
      <w:r w:rsidR="00F019E1">
        <w:rPr>
          <w:color w:val="000000"/>
          <w:spacing w:val="-3"/>
        </w:rPr>
        <w:t xml:space="preserve"> </w:t>
      </w:r>
      <w:r>
        <w:rPr>
          <w:color w:val="000000"/>
          <w:spacing w:val="-3"/>
        </w:rPr>
        <w:t>Note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following</w:t>
      </w:r>
      <w:r w:rsidR="00F019E1">
        <w:rPr>
          <w:color w:val="000000"/>
          <w:spacing w:val="-3"/>
        </w:rPr>
        <w:t xml:space="preserve"> </w:t>
      </w:r>
      <w:r>
        <w:rPr>
          <w:color w:val="000000"/>
          <w:spacing w:val="-3"/>
        </w:rPr>
        <w:t>passage.</w:t>
      </w:r>
      <w:r w:rsidR="00F019E1">
        <w:rPr>
          <w:color w:val="000000"/>
          <w:spacing w:val="-3"/>
        </w:rPr>
        <w:t xml:space="preserve"> </w:t>
      </w:r>
      <w:r>
        <w:rPr>
          <w:color w:val="000000"/>
          <w:spacing w:val="-3"/>
        </w:rPr>
        <w:t>Note,</w:t>
      </w:r>
      <w:r w:rsidR="00F019E1">
        <w:rPr>
          <w:color w:val="000000"/>
          <w:spacing w:val="-3"/>
        </w:rPr>
        <w:t xml:space="preserve"> </w:t>
      </w:r>
      <w:r>
        <w:rPr>
          <w:color w:val="000000"/>
          <w:spacing w:val="-3"/>
        </w:rPr>
        <w:t>carefully,</w:t>
      </w:r>
      <w:r w:rsidR="00F019E1">
        <w:rPr>
          <w:color w:val="000000"/>
          <w:spacing w:val="-3"/>
        </w:rPr>
        <w:t xml:space="preserve"> </w:t>
      </w:r>
      <w:r>
        <w:rPr>
          <w:color w:val="000000"/>
          <w:spacing w:val="-3"/>
        </w:rPr>
        <w:t>what</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actually</w:t>
      </w:r>
      <w:r w:rsidR="00F019E1">
        <w:rPr>
          <w:color w:val="000000"/>
          <w:spacing w:val="-3"/>
        </w:rPr>
        <w:t xml:space="preserve"> </w:t>
      </w:r>
      <w:r>
        <w:rPr>
          <w:color w:val="000000"/>
          <w:spacing w:val="-3"/>
        </w:rPr>
        <w:t>condemned:</w:t>
      </w:r>
    </w:p>
    <w:p w14:paraId="10581444" w14:textId="77777777" w:rsidR="00301D51" w:rsidRDefault="00301D51" w:rsidP="00301D51">
      <w:pPr>
        <w:tabs>
          <w:tab w:val="left" w:pos="0"/>
        </w:tabs>
        <w:suppressAutoHyphens/>
        <w:spacing w:line="240" w:lineRule="atLeast"/>
        <w:rPr>
          <w:color w:val="000000"/>
          <w:spacing w:val="-3"/>
        </w:rPr>
      </w:pPr>
    </w:p>
    <w:p w14:paraId="1E0E31D9" w14:textId="2E3DFDF3" w:rsidR="00301D51" w:rsidRDefault="00301D51" w:rsidP="00301D51">
      <w:pPr>
        <w:tabs>
          <w:tab w:val="left" w:pos="0"/>
          <w:tab w:val="left" w:pos="288"/>
          <w:tab w:val="left" w:pos="720"/>
        </w:tabs>
        <w:ind w:left="288" w:right="288"/>
        <w:rPr>
          <w:i/>
          <w:iCs/>
          <w:color w:val="000000"/>
          <w:spacing w:val="-3"/>
        </w:rPr>
      </w:pPr>
      <w:r>
        <w:rPr>
          <w:b/>
          <w:bCs/>
          <w:i/>
          <w:iCs/>
          <w:color w:val="000000"/>
          <w:spacing w:val="-3"/>
        </w:rPr>
        <w:t>Marqos</w:t>
      </w:r>
      <w:r w:rsidR="00F019E1">
        <w:rPr>
          <w:b/>
          <w:bCs/>
          <w:i/>
          <w:iCs/>
          <w:color w:val="000000"/>
          <w:spacing w:val="-3"/>
        </w:rPr>
        <w:t xml:space="preserve"> </w:t>
      </w:r>
      <w:r>
        <w:rPr>
          <w:b/>
          <w:bCs/>
          <w:i/>
          <w:iCs/>
          <w:color w:val="000000"/>
          <w:spacing w:val="-3"/>
        </w:rPr>
        <w:t>(Mark)</w:t>
      </w:r>
      <w:r w:rsidR="00F019E1">
        <w:rPr>
          <w:b/>
          <w:bCs/>
          <w:i/>
          <w:iCs/>
          <w:color w:val="000000"/>
          <w:spacing w:val="-3"/>
        </w:rPr>
        <w:t xml:space="preserve"> </w:t>
      </w:r>
      <w:r>
        <w:rPr>
          <w:b/>
          <w:bCs/>
          <w:i/>
          <w:iCs/>
          <w:color w:val="000000"/>
          <w:spacing w:val="-3"/>
        </w:rPr>
        <w:t>7:1</w:t>
      </w:r>
      <w:r w:rsidR="00F019E1">
        <w:rPr>
          <w:b/>
          <w:bCs/>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Pharisees,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certain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scribes,</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from</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2</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saw</w:t>
      </w:r>
      <w:r w:rsidR="00F019E1">
        <w:rPr>
          <w:i/>
          <w:iCs/>
          <w:color w:val="000000"/>
          <w:spacing w:val="-3"/>
        </w:rPr>
        <w:t xml:space="preserve"> </w:t>
      </w:r>
      <w:r>
        <w:rPr>
          <w:b/>
          <w:bCs/>
          <w:i/>
          <w:iCs/>
          <w:color w:val="000000"/>
          <w:spacing w:val="-3"/>
          <w:u w:val="single"/>
        </w:rPr>
        <w:t>some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disciples</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defiled,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with</w:t>
      </w:r>
      <w:r w:rsidR="00F019E1">
        <w:rPr>
          <w:i/>
          <w:iCs/>
          <w:color w:val="000000"/>
          <w:spacing w:val="-3"/>
        </w:rPr>
        <w:t xml:space="preserve"> </w:t>
      </w:r>
      <w:proofErr w:type="spellStart"/>
      <w:r>
        <w:rPr>
          <w:i/>
          <w:iCs/>
          <w:color w:val="000000"/>
          <w:spacing w:val="-3"/>
        </w:rPr>
        <w:t>unwashen</w:t>
      </w:r>
      <w:proofErr w:type="spellEnd"/>
      <w:r>
        <w:rPr>
          <w:i/>
          <w:iCs/>
          <w:color w:val="000000"/>
          <w:spacing w:val="-3"/>
        </w:rPr>
        <w:t>,</w:t>
      </w:r>
      <w:r w:rsidR="00F019E1">
        <w:rPr>
          <w:i/>
          <w:iCs/>
          <w:color w:val="000000"/>
          <w:spacing w:val="-3"/>
        </w:rPr>
        <w:t xml:space="preserve"> </w:t>
      </w:r>
      <w:r w:rsidRPr="00415792">
        <w:rPr>
          <w:i/>
          <w:iCs/>
          <w:spacing w:val="-3"/>
        </w:rPr>
        <w:t>hands</w:t>
      </w:r>
      <w:r>
        <w:rPr>
          <w:i/>
          <w:iCs/>
          <w:color w:val="000000"/>
          <w:spacing w:val="-3"/>
        </w:rPr>
        <w: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found</w:t>
      </w:r>
      <w:r w:rsidR="00F019E1">
        <w:rPr>
          <w:i/>
          <w:iCs/>
          <w:color w:val="000000"/>
          <w:spacing w:val="-3"/>
        </w:rPr>
        <w:t xml:space="preserve"> </w:t>
      </w:r>
      <w:r>
        <w:rPr>
          <w:i/>
          <w:iCs/>
          <w:color w:val="000000"/>
          <w:spacing w:val="-3"/>
        </w:rPr>
        <w:t>fault.</w:t>
      </w:r>
      <w:r w:rsidR="00F019E1">
        <w:rPr>
          <w:i/>
          <w:iCs/>
          <w:color w:val="000000"/>
          <w:spacing w:val="-3"/>
        </w:rPr>
        <w:t xml:space="preserve"> </w:t>
      </w:r>
      <w:r>
        <w:rPr>
          <w:i/>
          <w:iCs/>
          <w:color w:val="000000"/>
          <w:spacing w:val="-3"/>
        </w:rPr>
        <w:t>3</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Pharisees,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Jews</w:t>
      </w:r>
      <w:r>
        <w:rPr>
          <w:i/>
          <w:iCs/>
          <w:color w:val="000000"/>
          <w:spacing w:val="-3"/>
        </w:rPr>
        <w:t>,</w:t>
      </w:r>
      <w:r w:rsidR="00F019E1">
        <w:rPr>
          <w:i/>
          <w:iCs/>
          <w:color w:val="000000"/>
          <w:spacing w:val="-3"/>
        </w:rPr>
        <w:t xml:space="preserve"> </w:t>
      </w:r>
      <w:r>
        <w:rPr>
          <w:i/>
          <w:iCs/>
          <w:color w:val="000000"/>
          <w:spacing w:val="-3"/>
        </w:rPr>
        <w:t>except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wash</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hands</w:t>
      </w:r>
      <w:r w:rsidR="00F019E1">
        <w:rPr>
          <w:i/>
          <w:iCs/>
          <w:color w:val="000000"/>
          <w:spacing w:val="-3"/>
        </w:rPr>
        <w:t xml:space="preserve"> </w:t>
      </w:r>
      <w:r>
        <w:rPr>
          <w:i/>
          <w:iCs/>
          <w:color w:val="000000"/>
          <w:spacing w:val="-3"/>
        </w:rPr>
        <w:t>oft,</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holding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tradition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4</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market,</w:t>
      </w:r>
      <w:r w:rsidR="00F019E1">
        <w:rPr>
          <w:i/>
          <w:iCs/>
          <w:color w:val="000000"/>
          <w:spacing w:val="-3"/>
        </w:rPr>
        <w:t xml:space="preserve"> </w:t>
      </w:r>
      <w:r>
        <w:rPr>
          <w:i/>
          <w:iCs/>
          <w:color w:val="000000"/>
          <w:spacing w:val="-3"/>
        </w:rPr>
        <w:t>except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wash,</w:t>
      </w:r>
      <w:r w:rsidR="00F019E1">
        <w:rPr>
          <w:i/>
          <w:iCs/>
          <w:color w:val="000000"/>
          <w:spacing w:val="-3"/>
        </w:rPr>
        <w:t xml:space="preserve"> </w:t>
      </w:r>
      <w:r>
        <w:rPr>
          <w:i/>
          <w:iCs/>
          <w:color w:val="000000"/>
          <w:spacing w:val="-3"/>
        </w:rPr>
        <w:t>they</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things</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received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hold,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washing</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cups,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pots,</w:t>
      </w:r>
      <w:r w:rsidR="00F019E1">
        <w:rPr>
          <w:i/>
          <w:iCs/>
          <w:color w:val="000000"/>
          <w:spacing w:val="-3"/>
        </w:rPr>
        <w:t xml:space="preserve"> </w:t>
      </w:r>
      <w:proofErr w:type="spellStart"/>
      <w:r>
        <w:rPr>
          <w:i/>
          <w:iCs/>
          <w:color w:val="000000"/>
          <w:spacing w:val="-3"/>
        </w:rPr>
        <w:t>brasen</w:t>
      </w:r>
      <w:proofErr w:type="spellEnd"/>
      <w:r w:rsidR="00F019E1">
        <w:rPr>
          <w:i/>
          <w:iCs/>
          <w:color w:val="000000"/>
          <w:spacing w:val="-3"/>
        </w:rPr>
        <w:t xml:space="preserve"> </w:t>
      </w:r>
      <w:r>
        <w:rPr>
          <w:i/>
          <w:iCs/>
          <w:color w:val="000000"/>
          <w:spacing w:val="-3"/>
        </w:rPr>
        <w:t>vessels,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tables.</w:t>
      </w:r>
      <w:r w:rsidR="00F019E1">
        <w:rPr>
          <w:i/>
          <w:iCs/>
          <w:color w:val="000000"/>
          <w:spacing w:val="-3"/>
        </w:rPr>
        <w:t xml:space="preserve"> </w:t>
      </w:r>
      <w:r>
        <w:rPr>
          <w:i/>
          <w:iCs/>
          <w:color w:val="000000"/>
          <w:spacing w:val="-3"/>
        </w:rPr>
        <w:t>5</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Pharisees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scribes</w:t>
      </w:r>
      <w:r w:rsidR="00F019E1">
        <w:rPr>
          <w:i/>
          <w:iCs/>
          <w:color w:val="000000"/>
          <w:spacing w:val="-3"/>
        </w:rPr>
        <w:t xml:space="preserve"> </w:t>
      </w:r>
      <w:r>
        <w:rPr>
          <w:i/>
          <w:iCs/>
          <w:color w:val="000000"/>
          <w:spacing w:val="-3"/>
        </w:rPr>
        <w:t>asked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Why</w:t>
      </w:r>
      <w:r w:rsidR="00F019E1">
        <w:rPr>
          <w:i/>
          <w:iCs/>
          <w:color w:val="000000"/>
          <w:spacing w:val="-3"/>
        </w:rPr>
        <w:t xml:space="preserve"> </w:t>
      </w:r>
      <w:r w:rsidRPr="00415792">
        <w:rPr>
          <w:i/>
          <w:iCs/>
          <w:spacing w:val="-3"/>
        </w:rPr>
        <w:t>walk</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thy</w:t>
      </w:r>
      <w:r w:rsidR="00F019E1">
        <w:rPr>
          <w:i/>
          <w:iCs/>
          <w:color w:val="000000"/>
          <w:spacing w:val="-3"/>
        </w:rPr>
        <w:t xml:space="preserve"> </w:t>
      </w:r>
      <w:r>
        <w:rPr>
          <w:i/>
          <w:iCs/>
          <w:color w:val="000000"/>
          <w:spacing w:val="-3"/>
        </w:rPr>
        <w:t>disciples</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tradition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but</w:t>
      </w:r>
      <w:r w:rsidR="00F019E1">
        <w:rPr>
          <w:i/>
          <w:iCs/>
          <w:color w:val="000000"/>
          <w:spacing w:val="-3"/>
        </w:rPr>
        <w:t xml:space="preserve"> </w:t>
      </w:r>
      <w:r w:rsidRPr="00415792">
        <w:rPr>
          <w:i/>
          <w:iCs/>
          <w:spacing w:val="-3"/>
        </w:rPr>
        <w:t>eat</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with</w:t>
      </w:r>
      <w:r w:rsidR="00F019E1">
        <w:rPr>
          <w:i/>
          <w:iCs/>
          <w:color w:val="000000"/>
          <w:spacing w:val="-3"/>
        </w:rPr>
        <w:t xml:space="preserve"> </w:t>
      </w:r>
      <w:proofErr w:type="spellStart"/>
      <w:r>
        <w:rPr>
          <w:i/>
          <w:iCs/>
          <w:color w:val="000000"/>
          <w:spacing w:val="-3"/>
        </w:rPr>
        <w:t>unwashen</w:t>
      </w:r>
      <w:proofErr w:type="spellEnd"/>
      <w:r w:rsidR="00F019E1">
        <w:rPr>
          <w:i/>
          <w:iCs/>
          <w:color w:val="000000"/>
          <w:spacing w:val="-3"/>
        </w:rPr>
        <w:t xml:space="preserve"> </w:t>
      </w:r>
      <w:r w:rsidRPr="00415792">
        <w:rPr>
          <w:i/>
          <w:iCs/>
          <w:spacing w:val="-3"/>
        </w:rPr>
        <w:t>hands</w:t>
      </w:r>
      <w:r>
        <w:rPr>
          <w:i/>
          <w:iCs/>
          <w:color w:val="000000"/>
          <w:spacing w:val="-3"/>
        </w:rPr>
        <w:t>?</w:t>
      </w:r>
      <w:r w:rsidR="00F019E1">
        <w:rPr>
          <w:i/>
          <w:iCs/>
          <w:color w:val="000000"/>
          <w:spacing w:val="-3"/>
        </w:rPr>
        <w:t xml:space="preserve"> </w:t>
      </w:r>
      <w:r>
        <w:rPr>
          <w:i/>
          <w:iCs/>
          <w:color w:val="000000"/>
          <w:spacing w:val="-3"/>
        </w:rPr>
        <w:t>6</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answered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Well</w:t>
      </w:r>
      <w:r w:rsidR="00F019E1">
        <w:rPr>
          <w:i/>
          <w:iCs/>
          <w:color w:val="000000"/>
          <w:spacing w:val="-3"/>
        </w:rPr>
        <w:t xml:space="preserve"> </w:t>
      </w:r>
      <w:r>
        <w:rPr>
          <w:i/>
          <w:iCs/>
          <w:color w:val="000000"/>
          <w:spacing w:val="-3"/>
        </w:rPr>
        <w:t>hath</w:t>
      </w:r>
      <w:r w:rsidR="00F019E1">
        <w:rPr>
          <w:i/>
          <w:iCs/>
          <w:color w:val="000000"/>
          <w:spacing w:val="-3"/>
        </w:rPr>
        <w:t xml:space="preserve"> </w:t>
      </w:r>
      <w:r>
        <w:rPr>
          <w:i/>
          <w:iCs/>
          <w:color w:val="000000"/>
          <w:spacing w:val="-3"/>
        </w:rPr>
        <w:t>Esaias</w:t>
      </w:r>
      <w:r w:rsidR="00F019E1">
        <w:rPr>
          <w:i/>
          <w:iCs/>
          <w:color w:val="000000"/>
          <w:spacing w:val="-3"/>
        </w:rPr>
        <w:t xml:space="preserve"> </w:t>
      </w:r>
      <w:r>
        <w:rPr>
          <w:i/>
          <w:iCs/>
          <w:color w:val="000000"/>
          <w:spacing w:val="-3"/>
        </w:rPr>
        <w:t>prophesied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hypocrites,</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people</w:t>
      </w:r>
      <w:r w:rsidR="00F019E1">
        <w:rPr>
          <w:i/>
          <w:iCs/>
          <w:color w:val="000000"/>
          <w:spacing w:val="-3"/>
        </w:rPr>
        <w:t xml:space="preserve"> </w:t>
      </w:r>
      <w:proofErr w:type="spellStart"/>
      <w:r>
        <w:rPr>
          <w:i/>
          <w:iCs/>
          <w:color w:val="000000"/>
          <w:spacing w:val="-3"/>
        </w:rPr>
        <w:t>honoureth</w:t>
      </w:r>
      <w:proofErr w:type="spellEnd"/>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lips,</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heart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far</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7</w:t>
      </w:r>
      <w:r w:rsidR="00F019E1">
        <w:rPr>
          <w:i/>
          <w:iCs/>
          <w:color w:val="000000"/>
          <w:spacing w:val="-3"/>
        </w:rPr>
        <w:t xml:space="preserve"> </w:t>
      </w:r>
      <w:r>
        <w:rPr>
          <w:i/>
          <w:iCs/>
          <w:color w:val="000000"/>
          <w:spacing w:val="-3"/>
        </w:rPr>
        <w:t>Howbeit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vain</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worship</w:t>
      </w:r>
      <w:r w:rsidR="00F019E1">
        <w:rPr>
          <w:i/>
          <w:iCs/>
          <w:color w:val="000000"/>
          <w:spacing w:val="-3"/>
        </w:rPr>
        <w:t xml:space="preserve"> </w:t>
      </w:r>
      <w:r>
        <w:rPr>
          <w:i/>
          <w:iCs/>
          <w:color w:val="000000"/>
          <w:spacing w:val="-3"/>
        </w:rPr>
        <w:t>me,</w:t>
      </w:r>
      <w:r w:rsidR="00F019E1">
        <w:rPr>
          <w:i/>
          <w:iCs/>
          <w:color w:val="000000"/>
          <w:spacing w:val="-3"/>
        </w:rPr>
        <w:t xml:space="preserve"> </w:t>
      </w:r>
      <w:r w:rsidRPr="00415792">
        <w:rPr>
          <w:i/>
          <w:iCs/>
          <w:spacing w:val="-3"/>
        </w:rPr>
        <w:t>teaching</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doctrines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lastRenderedPageBreak/>
        <w:t>commandments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8</w:t>
      </w:r>
      <w:r w:rsidR="00F019E1">
        <w:rPr>
          <w:i/>
          <w:iCs/>
          <w:color w:val="000000"/>
          <w:spacing w:val="-3"/>
        </w:rPr>
        <w:t xml:space="preserve"> </w:t>
      </w:r>
      <w:r>
        <w:rPr>
          <w:i/>
          <w:iCs/>
          <w:color w:val="000000"/>
          <w:spacing w:val="-3"/>
          <w:u w:val="single"/>
        </w:rPr>
        <w:t>For</w:t>
      </w:r>
      <w:r w:rsidR="00F019E1">
        <w:rPr>
          <w:i/>
          <w:iCs/>
          <w:color w:val="000000"/>
          <w:spacing w:val="-3"/>
          <w:u w:val="single"/>
        </w:rPr>
        <w:t xml:space="preserve"> </w:t>
      </w:r>
      <w:r>
        <w:rPr>
          <w:i/>
          <w:iCs/>
          <w:color w:val="000000"/>
          <w:spacing w:val="-3"/>
          <w:u w:val="single"/>
        </w:rPr>
        <w:t>laying</w:t>
      </w:r>
      <w:r w:rsidR="00F019E1">
        <w:rPr>
          <w:i/>
          <w:iCs/>
          <w:color w:val="000000"/>
          <w:spacing w:val="-3"/>
          <w:u w:val="single"/>
        </w:rPr>
        <w:t xml:space="preserve"> </w:t>
      </w:r>
      <w:r>
        <w:rPr>
          <w:i/>
          <w:iCs/>
          <w:color w:val="000000"/>
          <w:spacing w:val="-3"/>
          <w:u w:val="single"/>
        </w:rPr>
        <w:t>aside</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commandment</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God,</w:t>
      </w:r>
      <w:r w:rsidR="00F019E1">
        <w:rPr>
          <w:i/>
          <w:iCs/>
          <w:color w:val="000000"/>
          <w:spacing w:val="-3"/>
          <w:u w:val="single"/>
        </w:rPr>
        <w:t xml:space="preserve"> </w:t>
      </w:r>
      <w:r>
        <w:rPr>
          <w:i/>
          <w:iCs/>
          <w:color w:val="000000"/>
          <w:spacing w:val="-3"/>
          <w:u w:val="single"/>
        </w:rPr>
        <w:t>ye</w:t>
      </w:r>
      <w:r w:rsidR="00F019E1">
        <w:rPr>
          <w:i/>
          <w:iCs/>
          <w:color w:val="000000"/>
          <w:spacing w:val="-3"/>
          <w:u w:val="single"/>
        </w:rPr>
        <w:t xml:space="preserve"> </w:t>
      </w:r>
      <w:r>
        <w:rPr>
          <w:i/>
          <w:iCs/>
          <w:color w:val="000000"/>
          <w:spacing w:val="-3"/>
          <w:u w:val="single"/>
        </w:rPr>
        <w:t>hold</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tradition</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men,</w:t>
      </w:r>
      <w:r w:rsidR="00F019E1">
        <w:rPr>
          <w:i/>
          <w:iCs/>
          <w:color w:val="000000"/>
          <w:spacing w:val="-3"/>
          <w:u w:val="single"/>
        </w:rPr>
        <w:t xml:space="preserve"> </w:t>
      </w:r>
      <w:r>
        <w:rPr>
          <w:i/>
          <w:iCs/>
          <w:color w:val="000000"/>
          <w:spacing w:val="-3"/>
          <w:u w:val="single"/>
        </w:rPr>
        <w:t>as</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washing</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pots</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cups:</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Pr>
          <w:i/>
          <w:iCs/>
          <w:color w:val="000000"/>
          <w:spacing w:val="-3"/>
          <w:u w:val="single"/>
        </w:rPr>
        <w:t>many</w:t>
      </w:r>
      <w:r w:rsidR="00F019E1">
        <w:rPr>
          <w:i/>
          <w:iCs/>
          <w:color w:val="000000"/>
          <w:spacing w:val="-3"/>
          <w:u w:val="single"/>
        </w:rPr>
        <w:t xml:space="preserve"> </w:t>
      </w:r>
      <w:r>
        <w:rPr>
          <w:i/>
          <w:iCs/>
          <w:color w:val="000000"/>
          <w:spacing w:val="-3"/>
          <w:u w:val="single"/>
        </w:rPr>
        <w:t>other</w:t>
      </w:r>
      <w:r w:rsidR="00F019E1">
        <w:rPr>
          <w:i/>
          <w:iCs/>
          <w:color w:val="000000"/>
          <w:spacing w:val="-3"/>
          <w:u w:val="single"/>
        </w:rPr>
        <w:t xml:space="preserve"> </w:t>
      </w:r>
      <w:r>
        <w:rPr>
          <w:i/>
          <w:iCs/>
          <w:color w:val="000000"/>
          <w:spacing w:val="-3"/>
          <w:u w:val="single"/>
        </w:rPr>
        <w:t>such</w:t>
      </w:r>
      <w:r w:rsidR="00F019E1">
        <w:rPr>
          <w:i/>
          <w:iCs/>
          <w:color w:val="000000"/>
          <w:spacing w:val="-3"/>
          <w:u w:val="single"/>
        </w:rPr>
        <w:t xml:space="preserve"> </w:t>
      </w:r>
      <w:r>
        <w:rPr>
          <w:i/>
          <w:iCs/>
          <w:color w:val="000000"/>
          <w:spacing w:val="-3"/>
          <w:u w:val="single"/>
        </w:rPr>
        <w:t>like</w:t>
      </w:r>
      <w:r w:rsidR="00F019E1">
        <w:rPr>
          <w:i/>
          <w:iCs/>
          <w:color w:val="000000"/>
          <w:spacing w:val="-3"/>
          <w:u w:val="single"/>
        </w:rPr>
        <w:t xml:space="preserve"> </w:t>
      </w:r>
      <w:r>
        <w:rPr>
          <w:i/>
          <w:iCs/>
          <w:color w:val="000000"/>
          <w:spacing w:val="-3"/>
          <w:u w:val="single"/>
        </w:rPr>
        <w:t>things</w:t>
      </w:r>
      <w:r w:rsidR="00F019E1">
        <w:rPr>
          <w:i/>
          <w:iCs/>
          <w:color w:val="000000"/>
          <w:spacing w:val="-3"/>
          <w:u w:val="single"/>
        </w:rPr>
        <w:t xml:space="preserve"> </w:t>
      </w:r>
      <w:r>
        <w:rPr>
          <w:i/>
          <w:iCs/>
          <w:color w:val="000000"/>
          <w:spacing w:val="-3"/>
          <w:u w:val="single"/>
        </w:rPr>
        <w:t>ye</w:t>
      </w:r>
      <w:r w:rsidR="00F019E1">
        <w:rPr>
          <w:i/>
          <w:iCs/>
          <w:color w:val="000000"/>
          <w:spacing w:val="-3"/>
          <w:u w:val="single"/>
        </w:rPr>
        <w:t xml:space="preserve"> </w:t>
      </w:r>
      <w:r>
        <w:rPr>
          <w:i/>
          <w:iCs/>
          <w:color w:val="000000"/>
          <w:spacing w:val="-3"/>
          <w:u w:val="single"/>
        </w:rPr>
        <w:t>do.</w:t>
      </w:r>
      <w:r w:rsidR="00F019E1">
        <w:rPr>
          <w:i/>
          <w:iCs/>
          <w:color w:val="000000"/>
          <w:spacing w:val="-3"/>
          <w:u w:val="single"/>
        </w:rPr>
        <w:t xml:space="preserve"> </w:t>
      </w:r>
      <w:r>
        <w:rPr>
          <w:i/>
          <w:iCs/>
          <w:color w:val="000000"/>
          <w:spacing w:val="-3"/>
        </w:rPr>
        <w:t>9</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Full</w:t>
      </w:r>
      <w:r w:rsidR="00F019E1">
        <w:rPr>
          <w:i/>
          <w:iCs/>
          <w:color w:val="000000"/>
          <w:spacing w:val="-3"/>
        </w:rPr>
        <w:t xml:space="preserve"> </w:t>
      </w:r>
      <w:r>
        <w:rPr>
          <w:i/>
          <w:iCs/>
          <w:color w:val="000000"/>
          <w:spacing w:val="-3"/>
        </w:rPr>
        <w:t>well</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reject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commandment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God,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own</w:t>
      </w:r>
      <w:r w:rsidR="00F019E1">
        <w:rPr>
          <w:i/>
          <w:iCs/>
          <w:color w:val="000000"/>
          <w:spacing w:val="-3"/>
        </w:rPr>
        <w:t xml:space="preserve"> </w:t>
      </w:r>
      <w:r>
        <w:rPr>
          <w:i/>
          <w:iCs/>
          <w:color w:val="000000"/>
          <w:spacing w:val="-3"/>
        </w:rPr>
        <w:t>tradition.</w:t>
      </w:r>
    </w:p>
    <w:p w14:paraId="219B0DB4" w14:textId="77777777" w:rsidR="00301D51" w:rsidRDefault="00301D51" w:rsidP="00301D51">
      <w:pPr>
        <w:tabs>
          <w:tab w:val="left" w:pos="0"/>
        </w:tabs>
        <w:suppressAutoHyphens/>
        <w:spacing w:line="240" w:lineRule="atLeast"/>
        <w:rPr>
          <w:color w:val="000000"/>
          <w:spacing w:val="-3"/>
        </w:rPr>
      </w:pPr>
    </w:p>
    <w:p w14:paraId="54696AE3" w14:textId="4D3B6D70" w:rsidR="00301D51" w:rsidRDefault="00301D51" w:rsidP="00301D51">
      <w:pPr>
        <w:tabs>
          <w:tab w:val="left" w:pos="0"/>
        </w:tabs>
        <w:suppressAutoHyphens/>
        <w:spacing w:line="240" w:lineRule="atLeast"/>
        <w:rPr>
          <w:color w:val="000000"/>
          <w:spacing w:val="-3"/>
        </w:rPr>
      </w:pPr>
      <w:r>
        <w:rPr>
          <w:color w:val="000000"/>
          <w:spacing w:val="-3"/>
        </w:rPr>
        <w:t>Here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Yeshua</w:t>
      </w:r>
      <w:r w:rsidR="00F019E1">
        <w:rPr>
          <w:color w:val="000000"/>
          <w:spacing w:val="-3"/>
        </w:rPr>
        <w:t>‘</w:t>
      </w:r>
      <w:r>
        <w:rPr>
          <w:color w:val="000000"/>
          <w:spacing w:val="-3"/>
        </w:rPr>
        <w:t>s</w:t>
      </w:r>
      <w:r w:rsidR="00F019E1">
        <w:rPr>
          <w:color w:val="000000"/>
          <w:spacing w:val="-3"/>
        </w:rPr>
        <w:t xml:space="preserve"> </w:t>
      </w:r>
      <w:r>
        <w:rPr>
          <w:color w:val="000000"/>
          <w:spacing w:val="-3"/>
        </w:rPr>
        <w:t>talmidim</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properly</w:t>
      </w:r>
      <w:r w:rsidR="00F019E1">
        <w:rPr>
          <w:color w:val="000000"/>
          <w:spacing w:val="-3"/>
        </w:rPr>
        <w:t xml:space="preserve"> </w:t>
      </w:r>
      <w:r>
        <w:rPr>
          <w:color w:val="000000"/>
          <w:spacing w:val="-3"/>
        </w:rPr>
        <w:t>wash</w:t>
      </w:r>
      <w:r w:rsidR="00F019E1">
        <w:rPr>
          <w:color w:val="000000"/>
          <w:spacing w:val="-3"/>
        </w:rPr>
        <w:t xml:space="preserve"> </w:t>
      </w:r>
      <w:r>
        <w:rPr>
          <w:color w:val="000000"/>
          <w:spacing w:val="-3"/>
        </w:rPr>
        <w:t>their</w:t>
      </w:r>
      <w:r w:rsidR="00F019E1">
        <w:rPr>
          <w:color w:val="000000"/>
          <w:spacing w:val="-3"/>
        </w:rPr>
        <w:t xml:space="preserve"> </w:t>
      </w:r>
      <w:r w:rsidRPr="00415792">
        <w:rPr>
          <w:spacing w:val="-3"/>
        </w:rPr>
        <w:t>hands</w:t>
      </w:r>
      <w:r>
        <w:rPr>
          <w:color w:val="000000"/>
          <w:spacing w:val="-3"/>
        </w:rPr>
        <w: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prescribed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suggests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Talmidim</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wash</w:t>
      </w:r>
      <w:r w:rsidR="00F019E1">
        <w:rPr>
          <w:color w:val="000000"/>
          <w:spacing w:val="-3"/>
        </w:rPr>
        <w:t xml:space="preserve"> </w:t>
      </w:r>
      <w:r>
        <w:rPr>
          <w:color w:val="000000"/>
          <w:spacing w:val="-3"/>
        </w:rPr>
        <w:t>their</w:t>
      </w:r>
      <w:r w:rsidR="00F019E1">
        <w:rPr>
          <w:color w:val="000000"/>
          <w:spacing w:val="-3"/>
        </w:rPr>
        <w:t xml:space="preserve"> </w:t>
      </w:r>
      <w:r w:rsidRPr="00415792">
        <w:rPr>
          <w:spacing w:val="-3"/>
        </w:rPr>
        <w:t>hands</w:t>
      </w:r>
      <w:r w:rsidR="00F019E1">
        <w:rPr>
          <w:color w:val="000000"/>
          <w:spacing w:val="-3"/>
        </w:rPr>
        <w:t xml:space="preserve"> </w:t>
      </w:r>
      <w:r>
        <w:rPr>
          <w:color w:val="000000"/>
          <w:spacing w:val="-3"/>
        </w:rPr>
        <w:t>before</w:t>
      </w:r>
      <w:r w:rsidR="00F019E1">
        <w:rPr>
          <w:color w:val="000000"/>
          <w:spacing w:val="-3"/>
        </w:rPr>
        <w:t xml:space="preserve"> </w:t>
      </w:r>
      <w:r>
        <w:rPr>
          <w:color w:val="000000"/>
          <w:spacing w:val="-3"/>
        </w:rPr>
        <w:t>they</w:t>
      </w:r>
      <w:r w:rsidR="00F019E1">
        <w:rPr>
          <w:color w:val="000000"/>
          <w:spacing w:val="-3"/>
        </w:rPr>
        <w:t xml:space="preserve"> </w:t>
      </w:r>
      <w:r w:rsidRPr="00415792">
        <w:rPr>
          <w:spacing w:val="-3"/>
        </w:rPr>
        <w:t>ate</w:t>
      </w:r>
      <w:r w:rsidR="00F019E1">
        <w:rPr>
          <w:color w:val="000000"/>
          <w:spacing w:val="-3"/>
        </w:rPr>
        <w:t xml:space="preserve"> </w:t>
      </w:r>
      <w:r>
        <w:rPr>
          <w:color w:val="000000"/>
          <w:spacing w:val="-3"/>
        </w:rPr>
        <w:t>bread.</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wash?</w:t>
      </w:r>
      <w:r w:rsidR="00F019E1">
        <w:rPr>
          <w:color w:val="000000"/>
          <w:spacing w:val="-3"/>
        </w:rPr>
        <w:t xml:space="preserve"> </w:t>
      </w:r>
      <w:r>
        <w:rPr>
          <w:color w:val="000000"/>
          <w:spacing w:val="-3"/>
        </w:rPr>
        <w:t>Perhaps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explain</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situation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newly</w:t>
      </w:r>
      <w:r w:rsidR="00F019E1">
        <w:rPr>
          <w:color w:val="000000"/>
          <w:spacing w:val="-3"/>
        </w:rPr>
        <w:t xml:space="preserve"> </w:t>
      </w:r>
      <w:r>
        <w:rPr>
          <w:color w:val="000000"/>
          <w:spacing w:val="-3"/>
        </w:rPr>
        <w:t>observant,</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were</w:t>
      </w:r>
      <w:r w:rsidR="00F019E1">
        <w:rPr>
          <w:color w:val="000000"/>
          <w:spacing w:val="-3"/>
        </w:rPr>
        <w:t xml:space="preserve"> </w:t>
      </w:r>
      <w:r w:rsidRPr="00415792">
        <w:rPr>
          <w:spacing w:val="-3"/>
        </w:rPr>
        <w:t>Gentiles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required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wash</w:t>
      </w:r>
      <w:r w:rsidR="00F019E1">
        <w:rPr>
          <w:color w:val="000000"/>
          <w:spacing w:val="-3"/>
        </w:rPr>
        <w:t xml:space="preserve"> </w:t>
      </w:r>
      <w:r>
        <w:rPr>
          <w:color w:val="000000"/>
          <w:spacing w:val="-3"/>
        </w:rPr>
        <w:t>their</w:t>
      </w:r>
      <w:r w:rsidR="00F019E1">
        <w:rPr>
          <w:color w:val="000000"/>
          <w:spacing w:val="-3"/>
        </w:rPr>
        <w:t xml:space="preserve"> </w:t>
      </w:r>
      <w:r w:rsidRPr="00415792">
        <w:rPr>
          <w:spacing w:val="-3"/>
        </w:rPr>
        <w:t>hands</w:t>
      </w:r>
      <w:r>
        <w:rPr>
          <w:color w:val="000000"/>
          <w:spacing w:val="-3"/>
        </w:rPr>
        <w:t>,</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simple</w:t>
      </w:r>
      <w:r w:rsidR="00F019E1">
        <w:rPr>
          <w:color w:val="000000"/>
          <w:spacing w:val="-3"/>
        </w:rPr>
        <w:t xml:space="preserve"> </w:t>
      </w:r>
      <w:r>
        <w:rPr>
          <w:color w:val="000000"/>
          <w:spacing w:val="-3"/>
        </w:rPr>
        <w:t>forgetfulness.</w:t>
      </w:r>
      <w:r w:rsidR="00F019E1">
        <w:rPr>
          <w:color w:val="000000"/>
          <w:spacing w:val="-3"/>
        </w:rPr>
        <w:t xml:space="preserve"> </w:t>
      </w:r>
      <w:r>
        <w:rPr>
          <w:color w:val="000000"/>
          <w:spacing w:val="-3"/>
        </w:rPr>
        <w:t>I</w:t>
      </w:r>
      <w:r w:rsidR="00F019E1">
        <w:rPr>
          <w:color w:val="000000"/>
          <w:spacing w:val="-3"/>
        </w:rPr>
        <w:t xml:space="preserve"> </w:t>
      </w:r>
      <w:r>
        <w:rPr>
          <w:color w:val="000000"/>
          <w:spacing w:val="-3"/>
        </w:rPr>
        <w:t>personally</w:t>
      </w:r>
      <w:r w:rsidR="00F019E1">
        <w:rPr>
          <w:color w:val="000000"/>
          <w:spacing w:val="-3"/>
        </w:rPr>
        <w:t xml:space="preserve"> </w:t>
      </w:r>
      <w:r>
        <w:rPr>
          <w:color w:val="000000"/>
          <w:spacing w:val="-3"/>
        </w:rPr>
        <w:t>suggests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sidRPr="00415792">
        <w:rPr>
          <w:spacing w:val="-3"/>
        </w:rPr>
        <w:t>Gentiles</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obligated.</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Yeshua</w:t>
      </w:r>
      <w:r w:rsidR="00F019E1">
        <w:rPr>
          <w:color w:val="000000"/>
          <w:spacing w:val="-3"/>
        </w:rPr>
        <w:t>‘</w:t>
      </w:r>
      <w:r>
        <w:rPr>
          <w:color w:val="000000"/>
          <w:spacing w:val="-3"/>
        </w:rPr>
        <w:t>s</w:t>
      </w:r>
      <w:r w:rsidR="00F019E1">
        <w:rPr>
          <w:color w:val="000000"/>
          <w:spacing w:val="-3"/>
        </w:rPr>
        <w:t xml:space="preserve"> </w:t>
      </w:r>
      <w:r>
        <w:rPr>
          <w:color w:val="000000"/>
          <w:spacing w:val="-3"/>
        </w:rPr>
        <w:t>response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Him</w:t>
      </w:r>
      <w:r w:rsidR="00F019E1">
        <w:rPr>
          <w:color w:val="000000"/>
          <w:spacing w:val="-3"/>
        </w:rPr>
        <w:t xml:space="preserve"> </w:t>
      </w:r>
      <w:r>
        <w:rPr>
          <w:color w:val="000000"/>
          <w:spacing w:val="-3"/>
        </w:rPr>
        <w:t>ignoring</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complaint</w:t>
      </w:r>
      <w:r w:rsidR="00F019E1">
        <w:rPr>
          <w:color w:val="000000"/>
          <w:spacing w:val="-3"/>
        </w:rPr>
        <w:t xml:space="preserve"> </w:t>
      </w:r>
      <w:r>
        <w:rPr>
          <w:color w:val="000000"/>
          <w:spacing w:val="-3"/>
        </w:rPr>
        <w:t>entirely!</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fact,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castigates</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additional</w:t>
      </w:r>
      <w:r w:rsidR="00F019E1">
        <w:rPr>
          <w:color w:val="000000"/>
          <w:spacing w:val="-3"/>
        </w:rPr>
        <w:t xml:space="preserve"> </w:t>
      </w:r>
      <w:r>
        <w:rPr>
          <w:color w:val="000000"/>
          <w:spacing w:val="-3"/>
        </w:rPr>
        <w:t>strictness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required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doing</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ignored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weighty</w:t>
      </w:r>
      <w:r w:rsidR="00F019E1">
        <w:rPr>
          <w:color w:val="000000"/>
          <w:spacing w:val="-3"/>
        </w:rPr>
        <w:t xml:space="preserve"> </w:t>
      </w:r>
      <w:r>
        <w:rPr>
          <w:color w:val="000000"/>
          <w:spacing w:val="-3"/>
        </w:rPr>
        <w:t>matter</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short,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appears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picking</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others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find</w:t>
      </w:r>
      <w:r w:rsidR="00F019E1">
        <w:rPr>
          <w:color w:val="000000"/>
          <w:spacing w:val="-3"/>
        </w:rPr>
        <w:t xml:space="preserve"> </w:t>
      </w:r>
      <w:r>
        <w:rPr>
          <w:color w:val="000000"/>
          <w:spacing w:val="-3"/>
        </w:rPr>
        <w:t>fault</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Yeshua</w:t>
      </w:r>
      <w:r>
        <w:rPr>
          <w:color w:val="000000"/>
          <w:spacing w:val="-3"/>
        </w:rPr>
        <w:t>,</w:t>
      </w:r>
      <w:r w:rsidR="00F019E1">
        <w:rPr>
          <w:color w:val="000000"/>
          <w:spacing w:val="-3"/>
        </w:rPr>
        <w:t xml:space="preserve"> </w:t>
      </w:r>
      <w:r>
        <w:rPr>
          <w:color w:val="000000"/>
          <w:spacing w:val="-3"/>
        </w:rPr>
        <w:t>whilst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themselves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deficient.</w:t>
      </w:r>
      <w:r w:rsidR="00F019E1">
        <w:rPr>
          <w:color w:val="000000"/>
          <w:spacing w:val="-3"/>
        </w:rPr>
        <w:t xml:space="preserve"> </w:t>
      </w:r>
      <w:r>
        <w:rPr>
          <w:color w:val="000000"/>
          <w:spacing w:val="-3"/>
        </w:rPr>
        <w:t>Never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less,</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talmidim</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wash</w:t>
      </w:r>
      <w:r w:rsidR="00F019E1">
        <w:rPr>
          <w:color w:val="000000"/>
          <w:spacing w:val="-3"/>
        </w:rPr>
        <w:t xml:space="preserve"> </w:t>
      </w:r>
      <w:r>
        <w:rPr>
          <w:color w:val="000000"/>
          <w:spacing w:val="-3"/>
        </w:rPr>
        <w:t>their</w:t>
      </w:r>
      <w:r w:rsidR="00F019E1">
        <w:rPr>
          <w:color w:val="000000"/>
          <w:spacing w:val="-3"/>
        </w:rPr>
        <w:t xml:space="preserve"> </w:t>
      </w:r>
      <w:r w:rsidRPr="00415792">
        <w:rPr>
          <w:spacing w:val="-3"/>
        </w:rPr>
        <w:t>hands</w:t>
      </w:r>
      <w:r w:rsidR="00F019E1">
        <w:rPr>
          <w:color w:val="000000"/>
          <w:spacing w:val="-3"/>
        </w:rPr>
        <w:t xml:space="preserve"> </w:t>
      </w:r>
      <w:r>
        <w:rPr>
          <w:color w:val="000000"/>
          <w:spacing w:val="-3"/>
        </w:rPr>
        <w:t>before</w:t>
      </w:r>
      <w:r w:rsidR="00F019E1">
        <w:rPr>
          <w:color w:val="000000"/>
          <w:spacing w:val="-3"/>
        </w:rPr>
        <w:t xml:space="preserve"> </w:t>
      </w:r>
      <w:r>
        <w:rPr>
          <w:color w:val="000000"/>
          <w:spacing w:val="-3"/>
        </w:rPr>
        <w:t>they</w:t>
      </w:r>
      <w:r w:rsidR="00F019E1">
        <w:rPr>
          <w:color w:val="000000"/>
          <w:spacing w:val="-3"/>
        </w:rPr>
        <w:t xml:space="preserve"> </w:t>
      </w:r>
      <w:r w:rsidRPr="00415792">
        <w:rPr>
          <w:spacing w:val="-3"/>
        </w:rPr>
        <w:t>ate</w:t>
      </w:r>
      <w:r w:rsidR="00F019E1">
        <w:rPr>
          <w:color w:val="000000"/>
          <w:spacing w:val="-3"/>
        </w:rPr>
        <w:t xml:space="preserve"> </w:t>
      </w:r>
      <w:r>
        <w:rPr>
          <w:color w:val="000000"/>
          <w:spacing w:val="-3"/>
        </w:rPr>
        <w:t>bread!</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Talmidim</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observe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6B365EA7" w14:textId="77777777" w:rsidR="00301D51" w:rsidRDefault="00301D51" w:rsidP="00301D51">
      <w:pPr>
        <w:tabs>
          <w:tab w:val="left" w:pos="0"/>
        </w:tabs>
        <w:suppressAutoHyphens/>
        <w:spacing w:line="240" w:lineRule="atLeast"/>
        <w:rPr>
          <w:color w:val="000000"/>
          <w:spacing w:val="-3"/>
        </w:rPr>
      </w:pPr>
    </w:p>
    <w:p w14:paraId="1FDA24DB" w14:textId="35B41851" w:rsidR="00301D51" w:rsidRDefault="00301D51" w:rsidP="00301D51">
      <w:r>
        <w:t>The</w:t>
      </w:r>
      <w:r w:rsidR="00F019E1">
        <w:t xml:space="preserve"> </w:t>
      </w:r>
      <w:r>
        <w:t>following</w:t>
      </w:r>
      <w:r w:rsidR="00F019E1">
        <w:t xml:space="preserve"> </w:t>
      </w:r>
      <w:r>
        <w:t>chart</w:t>
      </w:r>
      <w:r w:rsidR="00F019E1">
        <w:t xml:space="preserve"> </w:t>
      </w:r>
      <w:r>
        <w:t>comes</w:t>
      </w:r>
      <w:r w:rsidR="00F019E1">
        <w:t xml:space="preserve"> </w:t>
      </w:r>
      <w:r>
        <w:t>from</w:t>
      </w:r>
      <w:r w:rsidR="00F019E1">
        <w:t xml:space="preserve"> </w:t>
      </w:r>
      <w:r>
        <w:t>the</w:t>
      </w:r>
      <w:r w:rsidR="00F019E1">
        <w:t xml:space="preserve"> </w:t>
      </w:r>
      <w:r>
        <w:t>document,</w:t>
      </w:r>
      <w:r w:rsidR="00F019E1">
        <w:t xml:space="preserve"> </w:t>
      </w:r>
      <w:r w:rsidR="00F019E1">
        <w:rPr>
          <w:rStyle w:val="Emphasis"/>
          <w:color w:val="000000"/>
        </w:rPr>
        <w:t>“</w:t>
      </w:r>
      <w:r>
        <w:rPr>
          <w:rStyle w:val="Emphasis"/>
          <w:color w:val="000000"/>
        </w:rPr>
        <w:t>Not</w:t>
      </w:r>
      <w:r w:rsidR="00F019E1">
        <w:rPr>
          <w:rStyle w:val="Emphasis"/>
          <w:color w:val="000000"/>
        </w:rPr>
        <w:t xml:space="preserve"> </w:t>
      </w:r>
      <w:r>
        <w:rPr>
          <w:rStyle w:val="Emphasis"/>
          <w:color w:val="000000"/>
        </w:rPr>
        <w:t>Subject</w:t>
      </w:r>
      <w:r w:rsidR="00F019E1">
        <w:rPr>
          <w:rStyle w:val="Emphasis"/>
          <w:color w:val="000000"/>
        </w:rPr>
        <w:t xml:space="preserve"> </w:t>
      </w:r>
      <w:r>
        <w:rPr>
          <w:rStyle w:val="Emphasis"/>
          <w:color w:val="000000"/>
        </w:rPr>
        <w:t>to</w:t>
      </w:r>
      <w:r w:rsidR="00F019E1">
        <w:rPr>
          <w:rStyle w:val="Emphasis"/>
          <w:color w:val="000000"/>
        </w:rPr>
        <w:t xml:space="preserve"> </w:t>
      </w:r>
      <w:r>
        <w:rPr>
          <w:rStyle w:val="Emphasis"/>
          <w:color w:val="000000"/>
        </w:rPr>
        <w:t>the</w:t>
      </w:r>
      <w:r w:rsidR="00F019E1">
        <w:rPr>
          <w:rStyle w:val="Emphasis"/>
          <w:color w:val="000000"/>
        </w:rPr>
        <w:t xml:space="preserve"> </w:t>
      </w:r>
      <w:r w:rsidRPr="00415792">
        <w:t>Law</w:t>
      </w:r>
      <w:r w:rsidR="00F019E1">
        <w:rPr>
          <w:rStyle w:val="Emphasis"/>
          <w:color w:val="000000"/>
        </w:rPr>
        <w:t xml:space="preserve"> </w:t>
      </w:r>
      <w:r>
        <w:rPr>
          <w:rStyle w:val="Emphasis"/>
          <w:color w:val="000000"/>
        </w:rPr>
        <w:t>of</w:t>
      </w:r>
      <w:r w:rsidR="00F019E1">
        <w:rPr>
          <w:rStyle w:val="Emphasis"/>
          <w:color w:val="000000"/>
        </w:rPr>
        <w:t xml:space="preserve"> </w:t>
      </w:r>
      <w:r>
        <w:rPr>
          <w:rStyle w:val="Emphasis"/>
          <w:color w:val="000000"/>
        </w:rPr>
        <w:t>God?</w:t>
      </w:r>
      <w:r w:rsidR="00F019E1">
        <w:rPr>
          <w:rStyle w:val="Emphasis"/>
          <w:color w:val="000000"/>
        </w:rPr>
        <w:t>”</w:t>
      </w:r>
      <w:r w:rsidR="00F019E1">
        <w:t xml:space="preserve"> </w:t>
      </w:r>
      <w:r>
        <w:t>found</w:t>
      </w:r>
      <w:r w:rsidR="00F019E1">
        <w:t xml:space="preserve"> </w:t>
      </w:r>
      <w:r>
        <w:t>at</w:t>
      </w:r>
      <w:r w:rsidR="00F019E1">
        <w:t xml:space="preserve"> </w:t>
      </w:r>
      <w:r>
        <w:t>www.yashanet.com/library/underlaw.htm.</w:t>
      </w:r>
      <w:r w:rsidR="00F019E1">
        <w:t xml:space="preserve"> </w:t>
      </w:r>
      <w:r>
        <w:t>It</w:t>
      </w:r>
      <w:r w:rsidR="00F019E1">
        <w:t xml:space="preserve"> </w:t>
      </w:r>
      <w:r>
        <w:t>shows</w:t>
      </w:r>
      <w:r w:rsidR="00F019E1">
        <w:t xml:space="preserve"> </w:t>
      </w:r>
      <w:r>
        <w:t>that</w:t>
      </w:r>
      <w:r w:rsidR="00F019E1">
        <w:t xml:space="preserve"> </w:t>
      </w:r>
      <w:r>
        <w:t>rather</w:t>
      </w:r>
      <w:r w:rsidR="00F019E1">
        <w:t xml:space="preserve"> </w:t>
      </w:r>
      <w:r>
        <w:t>than</w:t>
      </w:r>
      <w:r w:rsidR="00F019E1">
        <w:t xml:space="preserve"> </w:t>
      </w:r>
      <w:r w:rsidRPr="00415792">
        <w:t>teaching</w:t>
      </w:r>
      <w:r w:rsidR="00F019E1">
        <w:t xml:space="preserve"> </w:t>
      </w:r>
      <w:r>
        <w:t>contrary</w:t>
      </w:r>
      <w:r w:rsidR="00F019E1">
        <w:t xml:space="preserve"> </w:t>
      </w:r>
      <w:r>
        <w:t>to</w:t>
      </w:r>
      <w:r w:rsidR="00F019E1">
        <w:t xml:space="preserve"> </w:t>
      </w:r>
      <w:r>
        <w:t>the</w:t>
      </w:r>
      <w:r w:rsidR="00F019E1">
        <w:t xml:space="preserve"> </w:t>
      </w:r>
      <w:r>
        <w:t>Pharisees</w:t>
      </w:r>
      <w:r w:rsidR="00F019E1">
        <w:t xml:space="preserve"> </w:t>
      </w:r>
      <w:r>
        <w:t>(a</w:t>
      </w:r>
      <w:r w:rsidR="00F019E1">
        <w:t xml:space="preserve"> </w:t>
      </w:r>
      <w:r>
        <w:t>common</w:t>
      </w:r>
      <w:r w:rsidR="00F019E1">
        <w:t xml:space="preserve"> </w:t>
      </w:r>
      <w:r>
        <w:t>misconception)</w:t>
      </w:r>
      <w:r w:rsidR="00F019E1">
        <w:t xml:space="preserve"> </w:t>
      </w:r>
      <w:r w:rsidRPr="00415792">
        <w:t>Yeshua</w:t>
      </w:r>
      <w:r w:rsidR="00F019E1">
        <w:t xml:space="preserve"> </w:t>
      </w:r>
      <w:r>
        <w:t>supported</w:t>
      </w:r>
      <w:r w:rsidR="00F019E1">
        <w:t xml:space="preserve"> </w:t>
      </w:r>
      <w:r>
        <w:t>much</w:t>
      </w:r>
      <w:r w:rsidR="00F019E1">
        <w:t xml:space="preserve"> </w:t>
      </w:r>
      <w:r>
        <w:t>of</w:t>
      </w:r>
      <w:r w:rsidR="00F019E1">
        <w:t xml:space="preserve"> </w:t>
      </w:r>
      <w:r>
        <w:t>what</w:t>
      </w:r>
      <w:r w:rsidR="00F019E1">
        <w:t xml:space="preserve"> </w:t>
      </w:r>
      <w:r>
        <w:t>they</w:t>
      </w:r>
      <w:r w:rsidR="00F019E1">
        <w:t xml:space="preserve"> </w:t>
      </w:r>
      <w:r w:rsidRPr="00415792">
        <w:t>taught</w:t>
      </w:r>
      <w:r>
        <w:t>,</w:t>
      </w:r>
      <w:r w:rsidR="00F019E1">
        <w:t xml:space="preserve"> </w:t>
      </w:r>
      <w:r>
        <w:t>as</w:t>
      </w:r>
      <w:r w:rsidR="00F019E1">
        <w:t xml:space="preserve"> </w:t>
      </w:r>
      <w:r>
        <w:t>he</w:t>
      </w:r>
      <w:r w:rsidR="00F019E1">
        <w:t xml:space="preserve"> </w:t>
      </w:r>
      <w:r>
        <w:t>often</w:t>
      </w:r>
      <w:r w:rsidR="00F019E1">
        <w:t xml:space="preserve"> </w:t>
      </w:r>
      <w:r>
        <w:t>quoted</w:t>
      </w:r>
      <w:r w:rsidR="00F019E1">
        <w:t xml:space="preserve"> </w:t>
      </w:r>
      <w:r>
        <w:t>from</w:t>
      </w:r>
      <w:r w:rsidR="00F019E1">
        <w:t xml:space="preserve"> </w:t>
      </w:r>
      <w:r>
        <w:t>the</w:t>
      </w:r>
      <w:r w:rsidR="00F019E1">
        <w:t xml:space="preserve"> </w:t>
      </w:r>
      <w:r>
        <w:t>Mishnah</w:t>
      </w:r>
      <w:r w:rsidR="00F019E1">
        <w:t xml:space="preserve"> </w:t>
      </w:r>
      <w:r>
        <w:t>(the</w:t>
      </w:r>
      <w:r w:rsidR="00F019E1">
        <w:t xml:space="preserve"> </w:t>
      </w:r>
      <w:r>
        <w:t>early</w:t>
      </w:r>
      <w:r w:rsidR="00F019E1">
        <w:t xml:space="preserve"> </w:t>
      </w:r>
      <w:r>
        <w:t>portion</w:t>
      </w:r>
      <w:r w:rsidR="00F019E1">
        <w:t xml:space="preserve"> </w:t>
      </w:r>
      <w:r>
        <w:t>of</w:t>
      </w:r>
      <w:r w:rsidR="00F019E1">
        <w:t xml:space="preserve"> </w:t>
      </w:r>
      <w:r>
        <w:t>the</w:t>
      </w:r>
      <w:r w:rsidR="00F019E1">
        <w:t xml:space="preserve"> </w:t>
      </w:r>
      <w:r>
        <w:t>Talmud)</w:t>
      </w:r>
      <w:r w:rsidR="00F019E1">
        <w:t xml:space="preserve"> </w:t>
      </w:r>
      <w:r>
        <w:t>which</w:t>
      </w:r>
      <w:r w:rsidR="00F019E1">
        <w:t xml:space="preserve"> </w:t>
      </w:r>
      <w:r>
        <w:t>is</w:t>
      </w:r>
      <w:r w:rsidR="00F019E1">
        <w:t xml:space="preserve"> </w:t>
      </w:r>
      <w:r>
        <w:t>an</w:t>
      </w:r>
      <w:r w:rsidR="00F019E1">
        <w:t xml:space="preserve"> </w:t>
      </w:r>
      <w:r>
        <w:t>entirely</w:t>
      </w:r>
      <w:r w:rsidR="00F019E1">
        <w:t xml:space="preserve"> </w:t>
      </w:r>
      <w:r>
        <w:t>Pharisaic</w:t>
      </w:r>
      <w:r w:rsidR="00F019E1">
        <w:t xml:space="preserve"> </w:t>
      </w:r>
      <w:r>
        <w:t>document.</w:t>
      </w:r>
    </w:p>
    <w:p w14:paraId="0EC4A686" w14:textId="77777777" w:rsidR="00301D51" w:rsidRDefault="00301D51" w:rsidP="00301D51">
      <w:pPr>
        <w:rPr>
          <w:vanish/>
        </w:rPr>
        <w:sectPr w:rsidR="00301D51">
          <w:footerReference w:type="default" r:id="rId10"/>
          <w:type w:val="continuous"/>
          <w:pgSz w:w="12240" w:h="15840"/>
          <w:pgMar w:top="720" w:right="720" w:bottom="964" w:left="1008" w:header="720" w:footer="964" w:gutter="0"/>
          <w:cols w:num="2" w:sep="1" w:space="720"/>
        </w:sectPr>
      </w:pPr>
    </w:p>
    <w:p w14:paraId="293528AA" w14:textId="77777777" w:rsidR="00301D51" w:rsidRDefault="00F019E1" w:rsidP="00301D51">
      <w:r>
        <w:rPr>
          <w:vanish/>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6083"/>
      </w:tblGrid>
      <w:tr w:rsidR="00301D51" w14:paraId="1EC54980" w14:textId="77777777" w:rsidTr="00514BC8">
        <w:trPr>
          <w:jc w:val="center"/>
        </w:trPr>
        <w:tc>
          <w:tcPr>
            <w:tcW w:w="4473" w:type="dxa"/>
          </w:tcPr>
          <w:p w14:paraId="7765CE42" w14:textId="3CB9BDC0" w:rsidR="00301D51" w:rsidRDefault="00301D51" w:rsidP="00514BC8">
            <w:pPr>
              <w:jc w:val="center"/>
            </w:pPr>
            <w:r w:rsidRPr="00C8764B">
              <w:rPr>
                <w:b/>
                <w:bCs/>
              </w:rPr>
              <w:t>Teachings</w:t>
            </w:r>
            <w:r w:rsidR="00F019E1">
              <w:rPr>
                <w:b/>
                <w:bCs/>
              </w:rPr>
              <w:t xml:space="preserve"> </w:t>
            </w:r>
            <w:r w:rsidRPr="00C8764B">
              <w:rPr>
                <w:b/>
                <w:bCs/>
              </w:rPr>
              <w:t>of</w:t>
            </w:r>
            <w:r w:rsidR="00F019E1">
              <w:rPr>
                <w:b/>
                <w:bCs/>
              </w:rPr>
              <w:t xml:space="preserve"> </w:t>
            </w:r>
            <w:r w:rsidRPr="00415792">
              <w:rPr>
                <w:b/>
                <w:bCs/>
              </w:rPr>
              <w:t>YESHUA</w:t>
            </w:r>
            <w:r w:rsidR="00F019E1">
              <w:rPr>
                <w:b/>
                <w:bCs/>
              </w:rPr>
              <w:t xml:space="preserve"> </w:t>
            </w:r>
            <w:r w:rsidRPr="00C8764B">
              <w:rPr>
                <w:b/>
                <w:bCs/>
              </w:rPr>
              <w:t>the</w:t>
            </w:r>
            <w:r w:rsidR="00F019E1">
              <w:rPr>
                <w:b/>
                <w:bCs/>
              </w:rPr>
              <w:t xml:space="preserve"> </w:t>
            </w:r>
            <w:r w:rsidRPr="00C8764B">
              <w:rPr>
                <w:b/>
                <w:bCs/>
              </w:rPr>
              <w:t>Pharisee</w:t>
            </w:r>
            <w:r w:rsidR="00F019E1">
              <w:rPr>
                <w:b/>
                <w:bCs/>
              </w:rPr>
              <w:t xml:space="preserve"> </w:t>
            </w:r>
            <w:r>
              <w:t>(Summaries</w:t>
            </w:r>
            <w:r w:rsidR="00F019E1">
              <w:t xml:space="preserve"> </w:t>
            </w:r>
            <w:r>
              <w:t>in</w:t>
            </w:r>
            <w:r w:rsidR="00F019E1">
              <w:t xml:space="preserve"> </w:t>
            </w:r>
            <w:r w:rsidRPr="00C8764B">
              <w:rPr>
                <w:i/>
                <w:iCs/>
              </w:rPr>
              <w:t>italics</w:t>
            </w:r>
            <w:r>
              <w:t>)</w:t>
            </w:r>
          </w:p>
        </w:tc>
        <w:tc>
          <w:tcPr>
            <w:tcW w:w="6165" w:type="dxa"/>
          </w:tcPr>
          <w:p w14:paraId="17A6A547" w14:textId="77777777" w:rsidR="00301D51" w:rsidRPr="00C8764B" w:rsidRDefault="00301D51" w:rsidP="00514BC8">
            <w:pPr>
              <w:jc w:val="center"/>
              <w:rPr>
                <w:b/>
                <w:bCs/>
              </w:rPr>
            </w:pPr>
            <w:r w:rsidRPr="00C8764B">
              <w:rPr>
                <w:b/>
                <w:bCs/>
              </w:rPr>
              <w:t>TALMUDIC</w:t>
            </w:r>
            <w:r w:rsidR="00F019E1">
              <w:rPr>
                <w:b/>
                <w:bCs/>
              </w:rPr>
              <w:t xml:space="preserve"> </w:t>
            </w:r>
            <w:r w:rsidRPr="00C8764B">
              <w:rPr>
                <w:b/>
                <w:bCs/>
              </w:rPr>
              <w:t>Teachings</w:t>
            </w:r>
            <w:r w:rsidR="00F019E1">
              <w:rPr>
                <w:b/>
                <w:bCs/>
              </w:rPr>
              <w:t xml:space="preserve"> </w:t>
            </w:r>
            <w:r w:rsidRPr="00C8764B">
              <w:rPr>
                <w:b/>
                <w:bCs/>
              </w:rPr>
              <w:t>of</w:t>
            </w:r>
            <w:r w:rsidR="00F019E1">
              <w:rPr>
                <w:b/>
                <w:bCs/>
              </w:rPr>
              <w:t xml:space="preserve"> </w:t>
            </w:r>
            <w:r w:rsidRPr="00C8764B">
              <w:rPr>
                <w:b/>
                <w:bCs/>
              </w:rPr>
              <w:t>the</w:t>
            </w:r>
            <w:r w:rsidR="00F019E1">
              <w:rPr>
                <w:b/>
                <w:bCs/>
              </w:rPr>
              <w:t xml:space="preserve"> </w:t>
            </w:r>
            <w:r w:rsidRPr="00C8764B">
              <w:rPr>
                <w:b/>
                <w:bCs/>
              </w:rPr>
              <w:t>Pharisees</w:t>
            </w:r>
            <w:r w:rsidR="00F019E1">
              <w:rPr>
                <w:b/>
                <w:bCs/>
              </w:rPr>
              <w:t xml:space="preserve"> </w:t>
            </w:r>
          </w:p>
          <w:p w14:paraId="6F1F4C76" w14:textId="77777777" w:rsidR="00301D51" w:rsidRDefault="00301D51" w:rsidP="00514BC8">
            <w:pPr>
              <w:jc w:val="center"/>
            </w:pPr>
            <w:r>
              <w:t>(Summaries</w:t>
            </w:r>
            <w:r w:rsidR="00F019E1">
              <w:t xml:space="preserve"> </w:t>
            </w:r>
            <w:r>
              <w:t>in</w:t>
            </w:r>
            <w:r w:rsidR="00F019E1">
              <w:t xml:space="preserve"> </w:t>
            </w:r>
            <w:r w:rsidRPr="00C8764B">
              <w:rPr>
                <w:i/>
                <w:iCs/>
              </w:rPr>
              <w:t>italics</w:t>
            </w:r>
            <w:r>
              <w:t>)</w:t>
            </w:r>
          </w:p>
        </w:tc>
      </w:tr>
      <w:tr w:rsidR="00301D51" w14:paraId="61CE0279" w14:textId="77777777" w:rsidTr="00514BC8">
        <w:trPr>
          <w:jc w:val="center"/>
        </w:trPr>
        <w:tc>
          <w:tcPr>
            <w:tcW w:w="4473" w:type="dxa"/>
          </w:tcPr>
          <w:p w14:paraId="11A16614" w14:textId="21696986" w:rsidR="00301D51" w:rsidRDefault="00301D51" w:rsidP="00514BC8">
            <w:r>
              <w:t>The</w:t>
            </w:r>
            <w:r w:rsidR="00F019E1">
              <w:t xml:space="preserve"> </w:t>
            </w:r>
            <w:r w:rsidRPr="00415792">
              <w:t>Sabbath</w:t>
            </w:r>
            <w:r w:rsidR="00F019E1">
              <w:t xml:space="preserve"> </w:t>
            </w:r>
            <w:r>
              <w:t>was</w:t>
            </w:r>
            <w:r w:rsidR="00F019E1">
              <w:t xml:space="preserve"> </w:t>
            </w:r>
            <w:r>
              <w:t>made</w:t>
            </w:r>
            <w:r w:rsidR="00F019E1">
              <w:t xml:space="preserve"> </w:t>
            </w:r>
            <w:r>
              <w:t>for</w:t>
            </w:r>
            <w:r w:rsidR="00F019E1">
              <w:t xml:space="preserve"> </w:t>
            </w:r>
            <w:r>
              <w:t>man,</w:t>
            </w:r>
            <w:r w:rsidR="00F019E1">
              <w:t xml:space="preserve"> </w:t>
            </w:r>
            <w:r>
              <w:t>not</w:t>
            </w:r>
            <w:r w:rsidR="00F019E1">
              <w:t xml:space="preserve"> </w:t>
            </w:r>
            <w:r>
              <w:t>man</w:t>
            </w:r>
            <w:r w:rsidR="00F019E1">
              <w:t xml:space="preserve"> </w:t>
            </w:r>
            <w:r>
              <w:t>for</w:t>
            </w:r>
            <w:r w:rsidR="00F019E1">
              <w:t xml:space="preserve"> </w:t>
            </w:r>
            <w:r>
              <w:t>the</w:t>
            </w:r>
            <w:r w:rsidR="00F019E1">
              <w:t xml:space="preserve"> </w:t>
            </w:r>
            <w:r w:rsidRPr="00415792">
              <w:t>Sabbath</w:t>
            </w:r>
            <w:r>
              <w:t>.</w:t>
            </w:r>
            <w:r w:rsidR="00F019E1">
              <w:t xml:space="preserve"> </w:t>
            </w:r>
            <w:r>
              <w:t>-</w:t>
            </w:r>
            <w:r w:rsidR="00F019E1">
              <w:t xml:space="preserve"> </w:t>
            </w:r>
            <w:r w:rsidRPr="00C8764B">
              <w:rPr>
                <w:b/>
                <w:bCs/>
                <w:i/>
                <w:iCs/>
              </w:rPr>
              <w:t>Mark</w:t>
            </w:r>
            <w:r w:rsidR="00F019E1">
              <w:rPr>
                <w:b/>
                <w:bCs/>
                <w:i/>
                <w:iCs/>
              </w:rPr>
              <w:t xml:space="preserve"> </w:t>
            </w:r>
            <w:r w:rsidRPr="00C8764B">
              <w:rPr>
                <w:b/>
                <w:bCs/>
                <w:i/>
                <w:iCs/>
              </w:rPr>
              <w:t>2:27</w:t>
            </w:r>
          </w:p>
        </w:tc>
        <w:tc>
          <w:tcPr>
            <w:tcW w:w="6165" w:type="dxa"/>
          </w:tcPr>
          <w:p w14:paraId="77D5D80A" w14:textId="56847450" w:rsidR="00301D51" w:rsidRDefault="00301D51" w:rsidP="00514BC8">
            <w:r>
              <w:t>Rabbi</w:t>
            </w:r>
            <w:r w:rsidR="00F019E1">
              <w:t xml:space="preserve"> </w:t>
            </w:r>
            <w:r>
              <w:t>Jonathan</w:t>
            </w:r>
            <w:r w:rsidR="00F019E1">
              <w:t xml:space="preserve"> </w:t>
            </w:r>
            <w:r>
              <w:t>ben</w:t>
            </w:r>
            <w:r w:rsidR="00F019E1">
              <w:t xml:space="preserve"> </w:t>
            </w:r>
            <w:r w:rsidRPr="00415792">
              <w:t>Joseph</w:t>
            </w:r>
            <w:r w:rsidR="00F019E1">
              <w:t xml:space="preserve"> </w:t>
            </w:r>
            <w:r>
              <w:t>said:</w:t>
            </w:r>
            <w:r w:rsidR="00F019E1">
              <w:t xml:space="preserve"> </w:t>
            </w:r>
            <w:r>
              <w:t>For</w:t>
            </w:r>
            <w:r w:rsidR="00F019E1">
              <w:t xml:space="preserve"> </w:t>
            </w:r>
            <w:r>
              <w:t>it</w:t>
            </w:r>
            <w:r w:rsidR="00F019E1">
              <w:t xml:space="preserve"> </w:t>
            </w:r>
            <w:r>
              <w:t>is</w:t>
            </w:r>
            <w:r w:rsidR="00F019E1">
              <w:t xml:space="preserve"> </w:t>
            </w:r>
            <w:r>
              <w:t>holy</w:t>
            </w:r>
            <w:r w:rsidR="00F019E1">
              <w:t xml:space="preserve"> </w:t>
            </w:r>
            <w:r>
              <w:t>unto</w:t>
            </w:r>
            <w:r w:rsidR="00F019E1">
              <w:t xml:space="preserve"> </w:t>
            </w:r>
            <w:r>
              <w:t>you;</w:t>
            </w:r>
            <w:r w:rsidR="00F019E1">
              <w:t xml:space="preserve"> </w:t>
            </w:r>
            <w:r>
              <w:t>I.e.,</w:t>
            </w:r>
            <w:r w:rsidR="00F019E1">
              <w:t xml:space="preserve"> </w:t>
            </w:r>
            <w:r>
              <w:t>it</w:t>
            </w:r>
            <w:r w:rsidR="00F019E1">
              <w:t xml:space="preserve"> </w:t>
            </w:r>
            <w:r>
              <w:t>[the</w:t>
            </w:r>
            <w:r w:rsidR="00F019E1">
              <w:t xml:space="preserve"> </w:t>
            </w:r>
            <w:r w:rsidRPr="00415792">
              <w:t>Sabbath</w:t>
            </w:r>
            <w:r>
              <w:t>]</w:t>
            </w:r>
            <w:r w:rsidR="00F019E1">
              <w:t xml:space="preserve"> </w:t>
            </w:r>
            <w:r>
              <w:t>is</w:t>
            </w:r>
            <w:r w:rsidR="00F019E1">
              <w:t xml:space="preserve"> </w:t>
            </w:r>
            <w:r>
              <w:t>committed</w:t>
            </w:r>
            <w:r w:rsidR="00F019E1">
              <w:t xml:space="preserve"> </w:t>
            </w:r>
            <w:r>
              <w:t>to</w:t>
            </w:r>
            <w:r w:rsidR="00F019E1">
              <w:t xml:space="preserve"> </w:t>
            </w:r>
            <w:r>
              <w:t>your</w:t>
            </w:r>
            <w:r w:rsidR="00F019E1">
              <w:t xml:space="preserve"> </w:t>
            </w:r>
            <w:r w:rsidRPr="00415792">
              <w:t>hands</w:t>
            </w:r>
            <w:r>
              <w:t>,</w:t>
            </w:r>
            <w:r w:rsidR="00F019E1">
              <w:t xml:space="preserve"> </w:t>
            </w:r>
            <w:r>
              <w:t>not</w:t>
            </w:r>
            <w:r w:rsidR="00F019E1">
              <w:t xml:space="preserve"> </w:t>
            </w:r>
            <w:r>
              <w:t>you</w:t>
            </w:r>
            <w:r w:rsidR="00F019E1">
              <w:t xml:space="preserve"> </w:t>
            </w:r>
            <w:r>
              <w:t>to</w:t>
            </w:r>
            <w:r w:rsidR="00F019E1">
              <w:t xml:space="preserve"> </w:t>
            </w:r>
            <w:r>
              <w:t>its</w:t>
            </w:r>
            <w:r w:rsidR="00F019E1">
              <w:t xml:space="preserve"> </w:t>
            </w:r>
            <w:r w:rsidRPr="00415792">
              <w:t>hands</w:t>
            </w:r>
            <w:r>
              <w:t>.</w:t>
            </w:r>
            <w:r w:rsidR="00F019E1">
              <w:t xml:space="preserve"> </w:t>
            </w:r>
            <w:r>
              <w:t>-</w:t>
            </w:r>
            <w:r w:rsidR="00F019E1">
              <w:t xml:space="preserve"> </w:t>
            </w:r>
            <w:r w:rsidRPr="00C8764B">
              <w:rPr>
                <w:b/>
                <w:bCs/>
                <w:i/>
                <w:iCs/>
              </w:rPr>
              <w:t>Talmud:</w:t>
            </w:r>
            <w:r w:rsidR="00F019E1">
              <w:rPr>
                <w:b/>
                <w:bCs/>
                <w:i/>
                <w:iCs/>
              </w:rPr>
              <w:t xml:space="preserve"> </w:t>
            </w:r>
            <w:r w:rsidRPr="00C8764B">
              <w:rPr>
                <w:b/>
                <w:bCs/>
                <w:i/>
                <w:iCs/>
              </w:rPr>
              <w:t>Yoma</w:t>
            </w:r>
            <w:r w:rsidR="00F019E1">
              <w:rPr>
                <w:b/>
                <w:bCs/>
                <w:i/>
                <w:iCs/>
              </w:rPr>
              <w:t xml:space="preserve"> </w:t>
            </w:r>
            <w:r w:rsidRPr="00C8764B">
              <w:rPr>
                <w:b/>
                <w:bCs/>
                <w:i/>
                <w:iCs/>
              </w:rPr>
              <w:t>85b</w:t>
            </w:r>
          </w:p>
        </w:tc>
      </w:tr>
      <w:tr w:rsidR="00301D51" w14:paraId="38CF2977" w14:textId="77777777" w:rsidTr="00514BC8">
        <w:trPr>
          <w:jc w:val="center"/>
        </w:trPr>
        <w:tc>
          <w:tcPr>
            <w:tcW w:w="4473" w:type="dxa"/>
          </w:tcPr>
          <w:p w14:paraId="3741CC20" w14:textId="48D80F14" w:rsidR="00301D51" w:rsidRDefault="00301D51" w:rsidP="00514BC8">
            <w:r>
              <w:t>Then</w:t>
            </w:r>
            <w:r w:rsidR="00F019E1">
              <w:t xml:space="preserve"> </w:t>
            </w:r>
            <w:r>
              <w:t>shall</w:t>
            </w:r>
            <w:r w:rsidR="00F019E1">
              <w:t xml:space="preserve"> </w:t>
            </w:r>
            <w:r>
              <w:t>he</w:t>
            </w:r>
            <w:r w:rsidR="00F019E1">
              <w:t xml:space="preserve"> </w:t>
            </w:r>
            <w:r>
              <w:t>answer</w:t>
            </w:r>
            <w:r w:rsidR="00F019E1">
              <w:t xml:space="preserve"> </w:t>
            </w:r>
            <w:r>
              <w:t>them,</w:t>
            </w:r>
            <w:r w:rsidR="00F019E1">
              <w:t xml:space="preserve"> </w:t>
            </w:r>
            <w:r>
              <w:t>saying,</w:t>
            </w:r>
            <w:r w:rsidR="00F019E1">
              <w:t xml:space="preserve"> </w:t>
            </w:r>
            <w:r>
              <w:t>Verily</w:t>
            </w:r>
            <w:r w:rsidR="00F019E1">
              <w:t xml:space="preserve"> </w:t>
            </w:r>
            <w:r>
              <w:t>I</w:t>
            </w:r>
            <w:r w:rsidR="00F019E1">
              <w:t xml:space="preserve"> </w:t>
            </w:r>
            <w:r>
              <w:t>say</w:t>
            </w:r>
            <w:r w:rsidR="00F019E1">
              <w:t xml:space="preserve"> </w:t>
            </w:r>
            <w:r>
              <w:t>unto</w:t>
            </w:r>
            <w:r w:rsidR="00F019E1">
              <w:t xml:space="preserve"> </w:t>
            </w:r>
            <w:r>
              <w:t>you,</w:t>
            </w:r>
            <w:r w:rsidR="00F019E1">
              <w:t xml:space="preserve"> </w:t>
            </w:r>
            <w:r>
              <w:t>Inasmuch</w:t>
            </w:r>
            <w:r w:rsidR="00F019E1">
              <w:t xml:space="preserve"> </w:t>
            </w:r>
            <w:r>
              <w:t>as</w:t>
            </w:r>
            <w:r w:rsidR="00F019E1">
              <w:t xml:space="preserve"> </w:t>
            </w:r>
            <w:r>
              <w:t>ye</w:t>
            </w:r>
            <w:r w:rsidR="00F019E1">
              <w:t xml:space="preserve"> </w:t>
            </w:r>
            <w:r>
              <w:t>did</w:t>
            </w:r>
            <w:r w:rsidR="00F019E1">
              <w:t xml:space="preserve"> </w:t>
            </w:r>
            <w:r>
              <w:t>it</w:t>
            </w:r>
            <w:r w:rsidR="00F019E1">
              <w:t xml:space="preserve"> </w:t>
            </w:r>
            <w:r>
              <w:t>not</w:t>
            </w:r>
            <w:r w:rsidR="00F019E1">
              <w:t xml:space="preserve"> </w:t>
            </w:r>
            <w:r>
              <w:t>to</w:t>
            </w:r>
            <w:r w:rsidR="00F019E1">
              <w:t xml:space="preserve"> </w:t>
            </w:r>
            <w:r w:rsidRPr="00415792">
              <w:t>one</w:t>
            </w:r>
            <w:r w:rsidR="00F019E1">
              <w:t xml:space="preserve"> </w:t>
            </w:r>
            <w:r>
              <w:t>of</w:t>
            </w:r>
            <w:r w:rsidR="00F019E1">
              <w:t xml:space="preserve"> </w:t>
            </w:r>
            <w:r>
              <w:t>the</w:t>
            </w:r>
            <w:r w:rsidR="00F019E1">
              <w:t xml:space="preserve"> </w:t>
            </w:r>
            <w:r>
              <w:t>least</w:t>
            </w:r>
            <w:r w:rsidR="00F019E1">
              <w:t xml:space="preserve"> </w:t>
            </w:r>
            <w:r>
              <w:t>of</w:t>
            </w:r>
            <w:r w:rsidR="00F019E1">
              <w:t xml:space="preserve"> </w:t>
            </w:r>
            <w:r>
              <w:t>these,</w:t>
            </w:r>
            <w:r w:rsidR="00F019E1">
              <w:t xml:space="preserve"> </w:t>
            </w:r>
            <w:r>
              <w:t>ye</w:t>
            </w:r>
            <w:r w:rsidR="00F019E1">
              <w:t xml:space="preserve"> </w:t>
            </w:r>
            <w:r>
              <w:t>did</w:t>
            </w:r>
            <w:r w:rsidR="00F019E1">
              <w:t xml:space="preserve"> </w:t>
            </w:r>
            <w:r>
              <w:t>it</w:t>
            </w:r>
            <w:r w:rsidR="00F019E1">
              <w:t xml:space="preserve"> </w:t>
            </w:r>
            <w:r>
              <w:t>not</w:t>
            </w:r>
            <w:r w:rsidR="00F019E1">
              <w:t xml:space="preserve"> </w:t>
            </w:r>
            <w:r>
              <w:t>to</w:t>
            </w:r>
            <w:r w:rsidR="00F019E1">
              <w:t xml:space="preserve"> </w:t>
            </w:r>
            <w:r>
              <w:t>me.</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25:45</w:t>
            </w:r>
          </w:p>
        </w:tc>
        <w:tc>
          <w:tcPr>
            <w:tcW w:w="6165" w:type="dxa"/>
          </w:tcPr>
          <w:p w14:paraId="7240BE3D" w14:textId="63CD5703" w:rsidR="00301D51" w:rsidRDefault="00301D51" w:rsidP="00514BC8">
            <w:r w:rsidRPr="00415792">
              <w:rPr>
                <w:i/>
                <w:iCs/>
              </w:rPr>
              <w:t>One</w:t>
            </w:r>
            <w:r w:rsidR="00F019E1">
              <w:rPr>
                <w:i/>
                <w:iCs/>
              </w:rPr>
              <w:t xml:space="preserve"> </w:t>
            </w:r>
            <w:r w:rsidRPr="00C8764B">
              <w:rPr>
                <w:i/>
                <w:iCs/>
              </w:rPr>
              <w:t>who</w:t>
            </w:r>
            <w:r w:rsidR="00F019E1">
              <w:rPr>
                <w:i/>
                <w:iCs/>
              </w:rPr>
              <w:t xml:space="preserve"> </w:t>
            </w:r>
            <w:r w:rsidRPr="00C8764B">
              <w:rPr>
                <w:i/>
                <w:iCs/>
              </w:rPr>
              <w:t>betrays</w:t>
            </w:r>
            <w:r w:rsidR="00F019E1">
              <w:rPr>
                <w:i/>
                <w:iCs/>
              </w:rPr>
              <w:t xml:space="preserve"> </w:t>
            </w:r>
            <w:r w:rsidRPr="00C8764B">
              <w:rPr>
                <w:i/>
                <w:iCs/>
              </w:rPr>
              <w:t>his</w:t>
            </w:r>
            <w:r w:rsidR="00F019E1">
              <w:rPr>
                <w:i/>
                <w:iCs/>
              </w:rPr>
              <w:t xml:space="preserve"> </w:t>
            </w:r>
            <w:r w:rsidRPr="00C8764B">
              <w:rPr>
                <w:i/>
                <w:iCs/>
              </w:rPr>
              <w:t>fellow,</w:t>
            </w:r>
            <w:r w:rsidR="00F019E1">
              <w:rPr>
                <w:i/>
                <w:iCs/>
              </w:rPr>
              <w:t xml:space="preserve"> </w:t>
            </w:r>
            <w:r w:rsidRPr="00C8764B">
              <w:rPr>
                <w:i/>
                <w:iCs/>
              </w:rPr>
              <w:t>it</w:t>
            </w:r>
            <w:r w:rsidR="00F019E1">
              <w:rPr>
                <w:i/>
                <w:iCs/>
              </w:rPr>
              <w:t xml:space="preserve"> </w:t>
            </w:r>
            <w:r w:rsidRPr="00C8764B">
              <w:rPr>
                <w:i/>
                <w:iCs/>
              </w:rPr>
              <w:t>is</w:t>
            </w:r>
            <w:r w:rsidR="00F019E1">
              <w:rPr>
                <w:i/>
                <w:iCs/>
              </w:rPr>
              <w:t xml:space="preserve"> </w:t>
            </w:r>
            <w:r w:rsidRPr="00C8764B">
              <w:rPr>
                <w:i/>
                <w:iCs/>
              </w:rPr>
              <w:t>as</w:t>
            </w:r>
            <w:r w:rsidR="00F019E1">
              <w:rPr>
                <w:i/>
                <w:iCs/>
              </w:rPr>
              <w:t xml:space="preserve"> </w:t>
            </w:r>
            <w:r w:rsidRPr="00C8764B">
              <w:rPr>
                <w:i/>
                <w:iCs/>
              </w:rPr>
              <w:t>if</w:t>
            </w:r>
            <w:r w:rsidR="00F019E1">
              <w:rPr>
                <w:i/>
                <w:iCs/>
              </w:rPr>
              <w:t xml:space="preserve"> </w:t>
            </w:r>
            <w:r w:rsidRPr="00C8764B">
              <w:rPr>
                <w:i/>
                <w:iCs/>
              </w:rPr>
              <w:t>he</w:t>
            </w:r>
            <w:r w:rsidR="00F019E1">
              <w:rPr>
                <w:i/>
                <w:iCs/>
              </w:rPr>
              <w:t xml:space="preserve"> </w:t>
            </w:r>
            <w:r w:rsidRPr="00C8764B">
              <w:rPr>
                <w:i/>
                <w:iCs/>
              </w:rPr>
              <w:t>has</w:t>
            </w:r>
            <w:r w:rsidR="00F019E1">
              <w:rPr>
                <w:i/>
                <w:iCs/>
              </w:rPr>
              <w:t xml:space="preserve"> </w:t>
            </w:r>
            <w:r w:rsidRPr="00C8764B">
              <w:rPr>
                <w:i/>
                <w:iCs/>
              </w:rPr>
              <w:t>betrayed</w:t>
            </w:r>
            <w:r w:rsidR="00F019E1">
              <w:rPr>
                <w:i/>
                <w:iCs/>
              </w:rPr>
              <w:t xml:space="preserve"> </w:t>
            </w:r>
            <w:r w:rsidRPr="00C8764B">
              <w:rPr>
                <w:i/>
                <w:iCs/>
              </w:rPr>
              <w:t>God</w:t>
            </w:r>
            <w:r>
              <w:t>.</w:t>
            </w:r>
            <w:r w:rsidR="00F019E1">
              <w:t xml:space="preserve"> </w:t>
            </w:r>
            <w:r>
              <w:t>-</w:t>
            </w:r>
            <w:r w:rsidR="00F019E1">
              <w:t xml:space="preserve"> </w:t>
            </w:r>
            <w:r w:rsidRPr="00C8764B">
              <w:rPr>
                <w:b/>
                <w:bCs/>
                <w:i/>
                <w:iCs/>
              </w:rPr>
              <w:t>Tosefta</w:t>
            </w:r>
            <w:r w:rsidR="00F019E1">
              <w:rPr>
                <w:b/>
                <w:bCs/>
                <w:i/>
                <w:iCs/>
              </w:rPr>
              <w:t xml:space="preserve"> </w:t>
            </w:r>
            <w:proofErr w:type="spellStart"/>
            <w:r w:rsidRPr="00C8764B">
              <w:rPr>
                <w:b/>
                <w:bCs/>
                <w:i/>
                <w:iCs/>
              </w:rPr>
              <w:t>Sh</w:t>
            </w:r>
            <w:r w:rsidR="00F019E1">
              <w:rPr>
                <w:b/>
                <w:bCs/>
                <w:i/>
                <w:iCs/>
              </w:rPr>
              <w:t>’</w:t>
            </w:r>
            <w:r w:rsidRPr="00C8764B">
              <w:rPr>
                <w:b/>
                <w:bCs/>
                <w:i/>
                <w:iCs/>
              </w:rPr>
              <w:t>vuot</w:t>
            </w:r>
            <w:proofErr w:type="spellEnd"/>
            <w:r w:rsidRPr="00C8764B">
              <w:rPr>
                <w:b/>
                <w:bCs/>
                <w:i/>
                <w:iCs/>
              </w:rPr>
              <w:t>,</w:t>
            </w:r>
            <w:r w:rsidR="00F019E1">
              <w:rPr>
                <w:b/>
                <w:bCs/>
                <w:i/>
                <w:iCs/>
              </w:rPr>
              <w:t xml:space="preserve"> </w:t>
            </w:r>
            <w:proofErr w:type="spellStart"/>
            <w:r w:rsidRPr="00C8764B">
              <w:rPr>
                <w:b/>
                <w:bCs/>
                <w:i/>
                <w:iCs/>
              </w:rPr>
              <w:t>ch.</w:t>
            </w:r>
            <w:proofErr w:type="spellEnd"/>
            <w:r w:rsidR="00F019E1">
              <w:rPr>
                <w:b/>
                <w:bCs/>
                <w:i/>
                <w:iCs/>
              </w:rPr>
              <w:t xml:space="preserve"> </w:t>
            </w:r>
            <w:r w:rsidRPr="00C8764B">
              <w:rPr>
                <w:b/>
                <w:bCs/>
                <w:i/>
                <w:iCs/>
              </w:rPr>
              <w:t>3</w:t>
            </w:r>
          </w:p>
        </w:tc>
      </w:tr>
      <w:tr w:rsidR="00301D51" w14:paraId="58AB5F06" w14:textId="77777777" w:rsidTr="00514BC8">
        <w:trPr>
          <w:jc w:val="center"/>
        </w:trPr>
        <w:tc>
          <w:tcPr>
            <w:tcW w:w="4473" w:type="dxa"/>
          </w:tcPr>
          <w:p w14:paraId="7E768515" w14:textId="77777777" w:rsidR="00301D51" w:rsidRDefault="00301D51" w:rsidP="00514BC8">
            <w:r w:rsidRPr="00C8764B">
              <w:rPr>
                <w:i/>
                <w:iCs/>
              </w:rPr>
              <w:t>Insulting</w:t>
            </w:r>
            <w:r w:rsidR="00F019E1">
              <w:rPr>
                <w:i/>
                <w:iCs/>
              </w:rPr>
              <w:t xml:space="preserve"> </w:t>
            </w:r>
            <w:r w:rsidRPr="00C8764B">
              <w:rPr>
                <w:i/>
                <w:iCs/>
              </w:rPr>
              <w:t>someone</w:t>
            </w:r>
            <w:r w:rsidR="00F019E1">
              <w:rPr>
                <w:i/>
                <w:iCs/>
              </w:rPr>
              <w:t xml:space="preserve"> </w:t>
            </w:r>
            <w:r w:rsidRPr="00C8764B">
              <w:rPr>
                <w:i/>
                <w:iCs/>
              </w:rPr>
              <w:t>is</w:t>
            </w:r>
            <w:r w:rsidR="00F019E1">
              <w:rPr>
                <w:i/>
                <w:iCs/>
              </w:rPr>
              <w:t xml:space="preserve"> </w:t>
            </w:r>
            <w:r w:rsidRPr="00C8764B">
              <w:rPr>
                <w:i/>
                <w:iCs/>
              </w:rPr>
              <w:t>like</w:t>
            </w:r>
            <w:r w:rsidR="00F019E1">
              <w:rPr>
                <w:i/>
                <w:iCs/>
              </w:rPr>
              <w:t xml:space="preserve"> </w:t>
            </w:r>
            <w:r w:rsidRPr="00C8764B">
              <w:rPr>
                <w:i/>
                <w:iCs/>
              </w:rPr>
              <w:t>murder.-</w:t>
            </w:r>
            <w:r w:rsidR="00F019E1">
              <w:rPr>
                <w:i/>
                <w:iCs/>
              </w:rPr>
              <w:t xml:space="preserve"> </w:t>
            </w:r>
            <w:r w:rsidRPr="00C8764B">
              <w:rPr>
                <w:b/>
                <w:bCs/>
                <w:i/>
                <w:iCs/>
              </w:rPr>
              <w:t>Matthew</w:t>
            </w:r>
            <w:r w:rsidR="00F019E1">
              <w:rPr>
                <w:b/>
                <w:bCs/>
                <w:i/>
                <w:iCs/>
              </w:rPr>
              <w:t xml:space="preserve"> </w:t>
            </w:r>
            <w:r w:rsidRPr="00C8764B">
              <w:rPr>
                <w:b/>
                <w:bCs/>
                <w:i/>
                <w:iCs/>
              </w:rPr>
              <w:t>5:21-22</w:t>
            </w:r>
          </w:p>
        </w:tc>
        <w:tc>
          <w:tcPr>
            <w:tcW w:w="6165" w:type="dxa"/>
          </w:tcPr>
          <w:p w14:paraId="23DC6214" w14:textId="2E193D0A" w:rsidR="00301D51" w:rsidRDefault="00301D51" w:rsidP="00514BC8">
            <w:r>
              <w:t>He</w:t>
            </w:r>
            <w:r w:rsidR="00F019E1">
              <w:t xml:space="preserve"> </w:t>
            </w:r>
            <w:r>
              <w:t>who</w:t>
            </w:r>
            <w:r w:rsidR="00F019E1">
              <w:t xml:space="preserve"> </w:t>
            </w:r>
            <w:r>
              <w:t>publicly</w:t>
            </w:r>
            <w:r w:rsidR="00F019E1">
              <w:t xml:space="preserve"> </w:t>
            </w:r>
            <w:r>
              <w:t>shames</w:t>
            </w:r>
            <w:r w:rsidR="00F019E1">
              <w:t xml:space="preserve"> </w:t>
            </w:r>
            <w:r>
              <w:t>his</w:t>
            </w:r>
            <w:r w:rsidR="00F019E1">
              <w:t xml:space="preserve"> </w:t>
            </w:r>
            <w:proofErr w:type="spellStart"/>
            <w:r>
              <w:t>neighbour</w:t>
            </w:r>
            <w:proofErr w:type="spellEnd"/>
            <w:r w:rsidR="00F019E1">
              <w:t xml:space="preserve"> </w:t>
            </w:r>
            <w:r>
              <w:t>is</w:t>
            </w:r>
            <w:r w:rsidR="00F019E1">
              <w:t xml:space="preserve"> </w:t>
            </w:r>
            <w:r>
              <w:t>as</w:t>
            </w:r>
            <w:r w:rsidR="00F019E1">
              <w:t xml:space="preserve"> </w:t>
            </w:r>
            <w:r>
              <w:t>though</w:t>
            </w:r>
            <w:r w:rsidR="00F019E1">
              <w:t xml:space="preserve"> </w:t>
            </w:r>
            <w:r>
              <w:t>he</w:t>
            </w:r>
            <w:r w:rsidR="00F019E1">
              <w:t xml:space="preserve"> </w:t>
            </w:r>
            <w:r>
              <w:t>shed</w:t>
            </w:r>
            <w:r w:rsidR="00F019E1">
              <w:t xml:space="preserve"> </w:t>
            </w:r>
            <w:r w:rsidRPr="00415792">
              <w:t>blood</w:t>
            </w:r>
            <w:r>
              <w:t>.-</w:t>
            </w:r>
            <w:r w:rsidR="00F019E1">
              <w:t xml:space="preserve"> </w:t>
            </w:r>
            <w:r w:rsidRPr="00C8764B">
              <w:rPr>
                <w:b/>
                <w:bCs/>
                <w:i/>
                <w:iCs/>
              </w:rPr>
              <w:t>Talmud:</w:t>
            </w:r>
            <w:r w:rsidR="00F019E1">
              <w:rPr>
                <w:b/>
                <w:bCs/>
                <w:i/>
                <w:iCs/>
              </w:rPr>
              <w:t xml:space="preserve"> </w:t>
            </w:r>
            <w:r w:rsidRPr="00C8764B">
              <w:rPr>
                <w:b/>
                <w:bCs/>
                <w:i/>
                <w:iCs/>
              </w:rPr>
              <w:t>Bava</w:t>
            </w:r>
            <w:r w:rsidR="00F019E1">
              <w:rPr>
                <w:b/>
                <w:bCs/>
                <w:i/>
                <w:iCs/>
              </w:rPr>
              <w:t xml:space="preserve"> </w:t>
            </w:r>
            <w:proofErr w:type="spellStart"/>
            <w:r w:rsidRPr="00C8764B">
              <w:rPr>
                <w:b/>
                <w:bCs/>
                <w:i/>
                <w:iCs/>
              </w:rPr>
              <w:t>Mezia</w:t>
            </w:r>
            <w:proofErr w:type="spellEnd"/>
            <w:r w:rsidR="00F019E1">
              <w:rPr>
                <w:b/>
                <w:bCs/>
                <w:i/>
                <w:iCs/>
              </w:rPr>
              <w:t xml:space="preserve"> </w:t>
            </w:r>
            <w:r w:rsidRPr="00C8764B">
              <w:rPr>
                <w:b/>
                <w:bCs/>
                <w:i/>
                <w:iCs/>
              </w:rPr>
              <w:t>58b</w:t>
            </w:r>
          </w:p>
        </w:tc>
      </w:tr>
      <w:tr w:rsidR="00301D51" w14:paraId="32D09CCA" w14:textId="77777777" w:rsidTr="00514BC8">
        <w:trPr>
          <w:jc w:val="center"/>
        </w:trPr>
        <w:tc>
          <w:tcPr>
            <w:tcW w:w="4473" w:type="dxa"/>
          </w:tcPr>
          <w:p w14:paraId="41694724" w14:textId="5CF7CEA4" w:rsidR="00301D51" w:rsidRDefault="00301D51" w:rsidP="00514BC8">
            <w:r>
              <w:t>But</w:t>
            </w:r>
            <w:r w:rsidR="00F019E1">
              <w:t xml:space="preserve"> </w:t>
            </w:r>
            <w:r>
              <w:t>I</w:t>
            </w:r>
            <w:r w:rsidR="00F019E1">
              <w:t xml:space="preserve"> </w:t>
            </w:r>
            <w:r>
              <w:t>say</w:t>
            </w:r>
            <w:r w:rsidR="00F019E1">
              <w:t xml:space="preserve"> </w:t>
            </w:r>
            <w:r>
              <w:t>unto</w:t>
            </w:r>
            <w:r w:rsidR="00F019E1">
              <w:t xml:space="preserve"> </w:t>
            </w:r>
            <w:r>
              <w:t>you,</w:t>
            </w:r>
            <w:r w:rsidR="00F019E1">
              <w:t xml:space="preserve"> </w:t>
            </w:r>
            <w:r>
              <w:t>That</w:t>
            </w:r>
            <w:r w:rsidR="00F019E1">
              <w:t xml:space="preserve"> </w:t>
            </w:r>
            <w:r>
              <w:t>whosoever</w:t>
            </w:r>
            <w:r w:rsidR="00F019E1">
              <w:t xml:space="preserve"> </w:t>
            </w:r>
            <w:proofErr w:type="spellStart"/>
            <w:r>
              <w:t>looketh</w:t>
            </w:r>
            <w:proofErr w:type="spellEnd"/>
            <w:r w:rsidR="00F019E1">
              <w:t xml:space="preserve"> </w:t>
            </w:r>
            <w:r>
              <w:t>on</w:t>
            </w:r>
            <w:r w:rsidR="00F019E1">
              <w:t xml:space="preserve"> </w:t>
            </w:r>
            <w:r>
              <w:t>a</w:t>
            </w:r>
            <w:r w:rsidR="00F019E1">
              <w:t xml:space="preserve"> </w:t>
            </w:r>
            <w:r>
              <w:t>woman</w:t>
            </w:r>
            <w:r w:rsidR="00F019E1">
              <w:t xml:space="preserve"> </w:t>
            </w:r>
            <w:r>
              <w:t>to</w:t>
            </w:r>
            <w:r w:rsidR="00F019E1">
              <w:t xml:space="preserve"> </w:t>
            </w:r>
            <w:r>
              <w:t>lust</w:t>
            </w:r>
            <w:r w:rsidR="00F019E1">
              <w:t xml:space="preserve"> </w:t>
            </w:r>
            <w:r>
              <w:t>after</w:t>
            </w:r>
            <w:r w:rsidR="00F019E1">
              <w:t xml:space="preserve"> </w:t>
            </w:r>
            <w:r>
              <w:t>her</w:t>
            </w:r>
            <w:r w:rsidR="00F019E1">
              <w:t xml:space="preserve"> </w:t>
            </w:r>
            <w:r>
              <w:t>hath</w:t>
            </w:r>
            <w:r w:rsidR="00F019E1">
              <w:t xml:space="preserve"> </w:t>
            </w:r>
            <w:r>
              <w:t>committed</w:t>
            </w:r>
            <w:r w:rsidR="00F019E1">
              <w:t xml:space="preserve"> </w:t>
            </w:r>
            <w:r>
              <w:t>adultery</w:t>
            </w:r>
            <w:r w:rsidR="00F019E1">
              <w:t xml:space="preserve"> </w:t>
            </w:r>
            <w:r>
              <w:t>with</w:t>
            </w:r>
            <w:r w:rsidR="00F019E1">
              <w:t xml:space="preserve"> </w:t>
            </w:r>
            <w:r>
              <w:t>her</w:t>
            </w:r>
            <w:r w:rsidR="00F019E1">
              <w:t xml:space="preserve"> </w:t>
            </w:r>
            <w:r>
              <w:t>already</w:t>
            </w:r>
            <w:r w:rsidR="00F019E1">
              <w:t xml:space="preserve"> </w:t>
            </w:r>
            <w:r>
              <w:t>in</w:t>
            </w:r>
            <w:r w:rsidR="00F019E1">
              <w:t xml:space="preserve"> </w:t>
            </w:r>
            <w:r>
              <w:t>his</w:t>
            </w:r>
            <w:r w:rsidR="00F019E1">
              <w:t xml:space="preserve"> </w:t>
            </w:r>
            <w:r w:rsidRPr="00415792">
              <w:t>heart</w:t>
            </w:r>
            <w:r>
              <w: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5:28</w:t>
            </w:r>
          </w:p>
        </w:tc>
        <w:tc>
          <w:tcPr>
            <w:tcW w:w="6165" w:type="dxa"/>
          </w:tcPr>
          <w:p w14:paraId="7EDB015F" w14:textId="5C5BC5BE" w:rsidR="00301D51" w:rsidRDefault="00301D51" w:rsidP="00514BC8">
            <w:r w:rsidRPr="00415792">
              <w:rPr>
                <w:i/>
                <w:iCs/>
              </w:rPr>
              <w:t>One</w:t>
            </w:r>
            <w:r w:rsidR="00F019E1">
              <w:rPr>
                <w:i/>
                <w:iCs/>
              </w:rPr>
              <w:t xml:space="preserve"> </w:t>
            </w:r>
            <w:r w:rsidRPr="00C8764B">
              <w:rPr>
                <w:i/>
                <w:iCs/>
              </w:rPr>
              <w:t>who</w:t>
            </w:r>
            <w:r w:rsidR="00F019E1">
              <w:rPr>
                <w:i/>
                <w:iCs/>
              </w:rPr>
              <w:t xml:space="preserve"> </w:t>
            </w:r>
            <w:r w:rsidRPr="00C8764B">
              <w:rPr>
                <w:i/>
                <w:iCs/>
              </w:rPr>
              <w:t>gazes</w:t>
            </w:r>
            <w:r w:rsidR="00F019E1">
              <w:rPr>
                <w:i/>
                <w:iCs/>
              </w:rPr>
              <w:t xml:space="preserve"> </w:t>
            </w:r>
            <w:r w:rsidRPr="00C8764B">
              <w:rPr>
                <w:i/>
                <w:iCs/>
              </w:rPr>
              <w:t>lustfully</w:t>
            </w:r>
            <w:r w:rsidR="00F019E1">
              <w:rPr>
                <w:i/>
                <w:iCs/>
              </w:rPr>
              <w:t xml:space="preserve"> </w:t>
            </w:r>
            <w:r w:rsidRPr="00C8764B">
              <w:rPr>
                <w:i/>
                <w:iCs/>
              </w:rPr>
              <w:t>upon</w:t>
            </w:r>
            <w:r w:rsidR="00F019E1">
              <w:rPr>
                <w:i/>
                <w:iCs/>
              </w:rPr>
              <w:t xml:space="preserve"> </w:t>
            </w:r>
            <w:r w:rsidRPr="00C8764B">
              <w:rPr>
                <w:i/>
                <w:iCs/>
              </w:rPr>
              <w:t>the</w:t>
            </w:r>
            <w:r w:rsidR="00F019E1">
              <w:rPr>
                <w:i/>
                <w:iCs/>
              </w:rPr>
              <w:t xml:space="preserve"> </w:t>
            </w:r>
            <w:r w:rsidRPr="00C8764B">
              <w:rPr>
                <w:i/>
                <w:iCs/>
              </w:rPr>
              <w:t>small</w:t>
            </w:r>
            <w:r w:rsidR="00F019E1">
              <w:rPr>
                <w:i/>
                <w:iCs/>
              </w:rPr>
              <w:t xml:space="preserve"> </w:t>
            </w:r>
            <w:r w:rsidRPr="00C8764B">
              <w:rPr>
                <w:i/>
                <w:iCs/>
              </w:rPr>
              <w:t>finger</w:t>
            </w:r>
            <w:r w:rsidR="00F019E1">
              <w:rPr>
                <w:i/>
                <w:iCs/>
              </w:rPr>
              <w:t xml:space="preserve"> </w:t>
            </w:r>
            <w:r w:rsidRPr="00C8764B">
              <w:rPr>
                <w:i/>
                <w:iCs/>
              </w:rPr>
              <w:t>of</w:t>
            </w:r>
            <w:r w:rsidR="00F019E1">
              <w:rPr>
                <w:i/>
                <w:iCs/>
              </w:rPr>
              <w:t xml:space="preserve"> </w:t>
            </w:r>
            <w:r w:rsidRPr="00C8764B">
              <w:rPr>
                <w:i/>
                <w:iCs/>
              </w:rPr>
              <w:t>a</w:t>
            </w:r>
            <w:r w:rsidR="00F019E1">
              <w:rPr>
                <w:i/>
                <w:iCs/>
              </w:rPr>
              <w:t xml:space="preserve"> </w:t>
            </w:r>
            <w:r w:rsidRPr="00476602">
              <w:rPr>
                <w:i/>
                <w:iCs/>
              </w:rPr>
              <w:t>married</w:t>
            </w:r>
            <w:r w:rsidR="00F019E1">
              <w:rPr>
                <w:i/>
                <w:iCs/>
              </w:rPr>
              <w:t xml:space="preserve"> </w:t>
            </w:r>
            <w:r w:rsidRPr="00C8764B">
              <w:rPr>
                <w:i/>
                <w:iCs/>
              </w:rPr>
              <w:t>woman,</w:t>
            </w:r>
            <w:r w:rsidR="00F019E1">
              <w:rPr>
                <w:i/>
                <w:iCs/>
              </w:rPr>
              <w:t xml:space="preserve"> </w:t>
            </w:r>
            <w:r w:rsidRPr="00C8764B">
              <w:rPr>
                <w:i/>
                <w:iCs/>
              </w:rPr>
              <w:t>it</w:t>
            </w:r>
            <w:r w:rsidR="00F019E1">
              <w:rPr>
                <w:i/>
                <w:iCs/>
              </w:rPr>
              <w:t xml:space="preserve"> </w:t>
            </w:r>
            <w:r w:rsidRPr="00C8764B">
              <w:rPr>
                <w:i/>
                <w:iCs/>
              </w:rPr>
              <w:t>is</w:t>
            </w:r>
            <w:r w:rsidR="00F019E1">
              <w:rPr>
                <w:i/>
                <w:iCs/>
              </w:rPr>
              <w:t xml:space="preserve"> </w:t>
            </w:r>
            <w:r w:rsidRPr="00C8764B">
              <w:rPr>
                <w:i/>
                <w:iCs/>
              </w:rPr>
              <w:t>as</w:t>
            </w:r>
            <w:r w:rsidR="00F019E1">
              <w:rPr>
                <w:i/>
                <w:iCs/>
              </w:rPr>
              <w:t xml:space="preserve"> </w:t>
            </w:r>
            <w:r w:rsidRPr="00C8764B">
              <w:rPr>
                <w:i/>
                <w:iCs/>
              </w:rPr>
              <w:t>if</w:t>
            </w:r>
            <w:r w:rsidR="00F019E1">
              <w:rPr>
                <w:i/>
                <w:iCs/>
              </w:rPr>
              <w:t xml:space="preserve"> </w:t>
            </w:r>
            <w:r w:rsidRPr="00C8764B">
              <w:rPr>
                <w:i/>
                <w:iCs/>
              </w:rPr>
              <w:t>he</w:t>
            </w:r>
            <w:r w:rsidR="00F019E1">
              <w:rPr>
                <w:i/>
                <w:iCs/>
              </w:rPr>
              <w:t xml:space="preserve"> </w:t>
            </w:r>
            <w:r w:rsidRPr="00C8764B">
              <w:rPr>
                <w:i/>
                <w:iCs/>
              </w:rPr>
              <w:t>has</w:t>
            </w:r>
            <w:r w:rsidR="00F019E1">
              <w:rPr>
                <w:i/>
                <w:iCs/>
              </w:rPr>
              <w:t xml:space="preserve"> </w:t>
            </w:r>
            <w:r w:rsidRPr="00C8764B">
              <w:rPr>
                <w:i/>
                <w:iCs/>
              </w:rPr>
              <w:t>committed</w:t>
            </w:r>
            <w:r w:rsidR="00F019E1">
              <w:rPr>
                <w:i/>
                <w:iCs/>
              </w:rPr>
              <w:t xml:space="preserve"> </w:t>
            </w:r>
            <w:r w:rsidRPr="00C8764B">
              <w:rPr>
                <w:i/>
                <w:iCs/>
              </w:rPr>
              <w:t>adultery</w:t>
            </w:r>
            <w:r w:rsidR="00F019E1">
              <w:rPr>
                <w:i/>
                <w:iCs/>
              </w:rPr>
              <w:t xml:space="preserve"> </w:t>
            </w:r>
            <w:r w:rsidRPr="00C8764B">
              <w:rPr>
                <w:i/>
                <w:iCs/>
              </w:rPr>
              <w:t>with</w:t>
            </w:r>
            <w:r w:rsidR="00F019E1">
              <w:rPr>
                <w:i/>
                <w:iCs/>
              </w:rPr>
              <w:t xml:space="preserve"> </w:t>
            </w:r>
            <w:r w:rsidRPr="00C8764B">
              <w:rPr>
                <w:i/>
                <w:iCs/>
              </w:rPr>
              <w:t>her.</w:t>
            </w:r>
            <w:r>
              <w:t>-</w:t>
            </w:r>
            <w:r w:rsidR="00F019E1">
              <w:t xml:space="preserve"> </w:t>
            </w:r>
            <w:r w:rsidRPr="00C8764B">
              <w:rPr>
                <w:b/>
                <w:bCs/>
                <w:i/>
                <w:iCs/>
              </w:rPr>
              <w:t>Kallah,</w:t>
            </w:r>
            <w:r w:rsidR="00F019E1">
              <w:rPr>
                <w:b/>
                <w:bCs/>
                <w:i/>
                <w:iCs/>
              </w:rPr>
              <w:t xml:space="preserve"> </w:t>
            </w:r>
            <w:r w:rsidRPr="00C8764B">
              <w:rPr>
                <w:b/>
                <w:bCs/>
                <w:i/>
                <w:iCs/>
              </w:rPr>
              <w:t>Ch.</w:t>
            </w:r>
            <w:r w:rsidR="00F019E1">
              <w:rPr>
                <w:b/>
                <w:bCs/>
                <w:i/>
                <w:iCs/>
              </w:rPr>
              <w:t xml:space="preserve"> </w:t>
            </w:r>
            <w:r w:rsidRPr="00C8764B">
              <w:rPr>
                <w:b/>
                <w:bCs/>
                <w:i/>
                <w:iCs/>
              </w:rPr>
              <w:t>1</w:t>
            </w:r>
          </w:p>
        </w:tc>
      </w:tr>
      <w:tr w:rsidR="00301D51" w14:paraId="19650C7E" w14:textId="77777777" w:rsidTr="00514BC8">
        <w:trPr>
          <w:jc w:val="center"/>
        </w:trPr>
        <w:tc>
          <w:tcPr>
            <w:tcW w:w="4473" w:type="dxa"/>
          </w:tcPr>
          <w:p w14:paraId="081BADDB" w14:textId="44451259" w:rsidR="00301D51" w:rsidRDefault="00301D51" w:rsidP="00514BC8">
            <w:r>
              <w:t>That</w:t>
            </w:r>
            <w:r w:rsidR="00F019E1">
              <w:t xml:space="preserve"> </w:t>
            </w:r>
            <w:r>
              <w:t>ye</w:t>
            </w:r>
            <w:r w:rsidR="00F019E1">
              <w:t xml:space="preserve"> </w:t>
            </w:r>
            <w:r>
              <w:t>may</w:t>
            </w:r>
            <w:r w:rsidR="00F019E1">
              <w:t xml:space="preserve"> </w:t>
            </w:r>
            <w:r>
              <w:t>be</w:t>
            </w:r>
            <w:r w:rsidR="00F019E1">
              <w:t xml:space="preserve"> </w:t>
            </w:r>
            <w:r>
              <w:t>the</w:t>
            </w:r>
            <w:r w:rsidR="00F019E1">
              <w:t xml:space="preserve"> </w:t>
            </w:r>
            <w:r>
              <w:t>children</w:t>
            </w:r>
            <w:r w:rsidR="00F019E1">
              <w:t xml:space="preserve"> </w:t>
            </w:r>
            <w:r>
              <w:t>of</w:t>
            </w:r>
            <w:r w:rsidR="00F019E1">
              <w:t xml:space="preserve"> </w:t>
            </w:r>
            <w:r>
              <w:t>your</w:t>
            </w:r>
            <w:r w:rsidR="00F019E1">
              <w:t xml:space="preserve"> </w:t>
            </w:r>
            <w:r>
              <w:t>Father</w:t>
            </w:r>
            <w:r w:rsidR="00F019E1">
              <w:t xml:space="preserve"> </w:t>
            </w:r>
            <w:r>
              <w:t>which</w:t>
            </w:r>
            <w:r w:rsidR="00F019E1">
              <w:t xml:space="preserve"> </w:t>
            </w:r>
            <w:r>
              <w:t>is</w:t>
            </w:r>
            <w:r w:rsidR="00F019E1">
              <w:t xml:space="preserve"> </w:t>
            </w:r>
            <w:r>
              <w:t>in</w:t>
            </w:r>
            <w:r w:rsidR="00F019E1">
              <w:t xml:space="preserve"> </w:t>
            </w:r>
            <w:r w:rsidRPr="00415792">
              <w:t>heaven</w:t>
            </w:r>
            <w:r>
              <w:t>:</w:t>
            </w:r>
            <w:r w:rsidR="00F019E1">
              <w:t xml:space="preserve"> </w:t>
            </w:r>
            <w:r>
              <w:t>for</w:t>
            </w:r>
            <w:r w:rsidR="00F019E1">
              <w:t xml:space="preserve"> </w:t>
            </w:r>
            <w:r>
              <w:t>he</w:t>
            </w:r>
            <w:r w:rsidR="00F019E1">
              <w:t xml:space="preserve"> </w:t>
            </w:r>
            <w:r>
              <w:t>maketh</w:t>
            </w:r>
            <w:r w:rsidR="00F019E1">
              <w:t xml:space="preserve"> </w:t>
            </w:r>
            <w:r>
              <w:t>his</w:t>
            </w:r>
            <w:r w:rsidR="00F019E1">
              <w:t xml:space="preserve"> </w:t>
            </w:r>
            <w:r w:rsidRPr="00415792">
              <w:t>sun</w:t>
            </w:r>
            <w:r w:rsidR="00F019E1">
              <w:t xml:space="preserve"> </w:t>
            </w:r>
            <w:r>
              <w:t>to</w:t>
            </w:r>
            <w:r w:rsidR="00F019E1">
              <w:t xml:space="preserve"> </w:t>
            </w:r>
            <w:r>
              <w:t>rise</w:t>
            </w:r>
            <w:r w:rsidR="00F019E1">
              <w:t xml:space="preserve"> </w:t>
            </w:r>
            <w:r>
              <w:t>on</w:t>
            </w:r>
            <w:r w:rsidR="00F019E1">
              <w:t xml:space="preserve"> </w:t>
            </w:r>
            <w:r>
              <w:t>the</w:t>
            </w:r>
            <w:r w:rsidR="00F019E1">
              <w:t xml:space="preserve"> </w:t>
            </w:r>
            <w:r w:rsidRPr="00476602">
              <w:t>evil</w:t>
            </w:r>
            <w:r w:rsidR="00F019E1">
              <w:t xml:space="preserve"> </w:t>
            </w:r>
            <w:r>
              <w:t>and</w:t>
            </w:r>
            <w:r w:rsidR="00F019E1">
              <w:t xml:space="preserve"> </w:t>
            </w:r>
            <w:r>
              <w:t>on</w:t>
            </w:r>
            <w:r w:rsidR="00F019E1">
              <w:t xml:space="preserve"> </w:t>
            </w:r>
            <w:r>
              <w:t>the</w:t>
            </w:r>
            <w:r w:rsidR="00F019E1">
              <w:t xml:space="preserve"> </w:t>
            </w:r>
            <w:r>
              <w:t>good,</w:t>
            </w:r>
            <w:r w:rsidR="00F019E1">
              <w:t xml:space="preserve"> </w:t>
            </w:r>
            <w:r>
              <w:t>and</w:t>
            </w:r>
            <w:r w:rsidR="00F019E1">
              <w:t xml:space="preserve"> </w:t>
            </w:r>
            <w:proofErr w:type="spellStart"/>
            <w:r>
              <w:t>sendeth</w:t>
            </w:r>
            <w:proofErr w:type="spellEnd"/>
            <w:r w:rsidR="00F019E1">
              <w:t xml:space="preserve"> </w:t>
            </w:r>
            <w:r>
              <w:t>rain</w:t>
            </w:r>
            <w:r w:rsidR="00F019E1">
              <w:t xml:space="preserve"> </w:t>
            </w:r>
            <w:r>
              <w:t>on</w:t>
            </w:r>
            <w:r w:rsidR="00F019E1">
              <w:t xml:space="preserve"> </w:t>
            </w:r>
            <w:r>
              <w:t>the</w:t>
            </w:r>
            <w:r w:rsidR="00F019E1">
              <w:t xml:space="preserve"> </w:t>
            </w:r>
            <w:r>
              <w:t>just</w:t>
            </w:r>
            <w:r w:rsidR="00F019E1">
              <w:t xml:space="preserve"> </w:t>
            </w:r>
            <w:r>
              <w:t>and</w:t>
            </w:r>
            <w:r w:rsidR="00F019E1">
              <w:t xml:space="preserve"> </w:t>
            </w:r>
            <w:r>
              <w:t>on</w:t>
            </w:r>
            <w:r w:rsidR="00F019E1">
              <w:t xml:space="preserve"> </w:t>
            </w:r>
            <w:r>
              <w:t>the</w:t>
            </w:r>
            <w:r w:rsidR="00F019E1">
              <w:t xml:space="preserve"> </w:t>
            </w:r>
            <w:r>
              <w:t>unjust.</w:t>
            </w:r>
            <w:r w:rsidR="00F019E1">
              <w:rPr>
                <w:i/>
                <w:iCs/>
              </w:rPr>
              <w:t xml:space="preserve"> </w:t>
            </w:r>
            <w:r>
              <w:t>-</w:t>
            </w:r>
            <w:r w:rsidR="00F019E1">
              <w:t xml:space="preserve"> </w:t>
            </w:r>
            <w:r w:rsidRPr="00C8764B">
              <w:rPr>
                <w:b/>
                <w:bCs/>
                <w:i/>
                <w:iCs/>
              </w:rPr>
              <w:t>Matthew</w:t>
            </w:r>
            <w:r w:rsidR="00F019E1">
              <w:rPr>
                <w:b/>
                <w:bCs/>
                <w:i/>
                <w:iCs/>
              </w:rPr>
              <w:t xml:space="preserve"> </w:t>
            </w:r>
            <w:r w:rsidRPr="00C8764B">
              <w:rPr>
                <w:b/>
                <w:bCs/>
                <w:i/>
                <w:iCs/>
              </w:rPr>
              <w:t>5:45</w:t>
            </w:r>
          </w:p>
        </w:tc>
        <w:tc>
          <w:tcPr>
            <w:tcW w:w="6165" w:type="dxa"/>
          </w:tcPr>
          <w:p w14:paraId="28E94E14" w14:textId="59A52A3D" w:rsidR="00301D51" w:rsidRDefault="00301D51" w:rsidP="00514BC8">
            <w:r>
              <w:t>Rabbi</w:t>
            </w:r>
            <w:r w:rsidR="00F019E1">
              <w:t xml:space="preserve"> </w:t>
            </w:r>
            <w:r>
              <w:t>Abbahu</w:t>
            </w:r>
            <w:r w:rsidR="00F019E1">
              <w:t xml:space="preserve"> </w:t>
            </w:r>
            <w:r>
              <w:t>said:</w:t>
            </w:r>
            <w:r w:rsidR="00F019E1">
              <w:t xml:space="preserve"> </w:t>
            </w:r>
            <w:r>
              <w:t>The</w:t>
            </w:r>
            <w:r w:rsidR="00F019E1">
              <w:t xml:space="preserve"> </w:t>
            </w:r>
            <w:r>
              <w:t>day</w:t>
            </w:r>
            <w:r w:rsidR="00F019E1">
              <w:t xml:space="preserve"> </w:t>
            </w:r>
            <w:r>
              <w:t>when</w:t>
            </w:r>
            <w:r w:rsidR="00F019E1">
              <w:t xml:space="preserve"> </w:t>
            </w:r>
            <w:r w:rsidRPr="00476602">
              <w:t>rain</w:t>
            </w:r>
            <w:r w:rsidR="00F019E1">
              <w:t xml:space="preserve"> </w:t>
            </w:r>
            <w:r>
              <w:t>fails</w:t>
            </w:r>
            <w:r w:rsidR="00F019E1">
              <w:t xml:space="preserve"> </w:t>
            </w:r>
            <w:r>
              <w:t>is</w:t>
            </w:r>
            <w:r w:rsidR="00F019E1">
              <w:t xml:space="preserve"> </w:t>
            </w:r>
            <w:r>
              <w:t>greater</w:t>
            </w:r>
            <w:r w:rsidR="00F019E1">
              <w:t xml:space="preserve"> </w:t>
            </w:r>
            <w:r>
              <w:t>than</w:t>
            </w:r>
            <w:r w:rsidR="00F019E1">
              <w:t xml:space="preserve"> </w:t>
            </w:r>
            <w:r>
              <w:t>[the</w:t>
            </w:r>
            <w:r w:rsidR="00F019E1">
              <w:t xml:space="preserve"> </w:t>
            </w:r>
            <w:r>
              <w:t>day</w:t>
            </w:r>
            <w:r w:rsidR="00F019E1">
              <w:t xml:space="preserve"> </w:t>
            </w:r>
            <w:r>
              <w:t>of]</w:t>
            </w:r>
            <w:r w:rsidR="00F019E1">
              <w:t xml:space="preserve"> </w:t>
            </w:r>
            <w:r>
              <w:t>the</w:t>
            </w:r>
            <w:r w:rsidR="00F019E1">
              <w:t xml:space="preserve"> </w:t>
            </w:r>
            <w:r w:rsidRPr="00476602">
              <w:t>Revival</w:t>
            </w:r>
            <w:r w:rsidR="00F019E1">
              <w:t xml:space="preserve"> </w:t>
            </w:r>
            <w:r w:rsidRPr="00476602">
              <w:t>of</w:t>
            </w:r>
            <w:r w:rsidR="00F019E1">
              <w:t xml:space="preserve"> </w:t>
            </w:r>
            <w:r w:rsidRPr="00476602">
              <w:t>the</w:t>
            </w:r>
            <w:r w:rsidR="00F019E1">
              <w:t xml:space="preserve"> </w:t>
            </w:r>
            <w:r w:rsidRPr="00476602">
              <w:t>Dead</w:t>
            </w:r>
            <w:r>
              <w:t>,</w:t>
            </w:r>
            <w:r w:rsidR="00F019E1">
              <w:t xml:space="preserve"> </w:t>
            </w:r>
            <w:r>
              <w:t>for</w:t>
            </w:r>
            <w:r w:rsidR="00F019E1">
              <w:t xml:space="preserve"> </w:t>
            </w:r>
            <w:r>
              <w:t>the</w:t>
            </w:r>
            <w:r w:rsidR="00F019E1">
              <w:t xml:space="preserve"> </w:t>
            </w:r>
            <w:r>
              <w:t>Revival</w:t>
            </w:r>
            <w:r w:rsidR="00F019E1">
              <w:t xml:space="preserve"> </w:t>
            </w:r>
            <w:r>
              <w:t>of</w:t>
            </w:r>
            <w:r w:rsidR="00F019E1">
              <w:t xml:space="preserve"> </w:t>
            </w:r>
            <w:r>
              <w:t>the</w:t>
            </w:r>
            <w:r w:rsidR="00F019E1">
              <w:t xml:space="preserve"> </w:t>
            </w:r>
            <w:r>
              <w:t>Dead</w:t>
            </w:r>
            <w:r w:rsidR="00F019E1">
              <w:t xml:space="preserve"> </w:t>
            </w:r>
            <w:r>
              <w:t>is</w:t>
            </w:r>
            <w:r w:rsidR="00F019E1">
              <w:t xml:space="preserve"> </w:t>
            </w:r>
            <w:r>
              <w:t>for</w:t>
            </w:r>
            <w:r w:rsidR="00F019E1">
              <w:t xml:space="preserve"> </w:t>
            </w:r>
            <w:r>
              <w:t>the</w:t>
            </w:r>
            <w:r w:rsidR="00F019E1">
              <w:t xml:space="preserve"> </w:t>
            </w:r>
            <w:r>
              <w:t>righteous</w:t>
            </w:r>
            <w:r w:rsidR="00F019E1">
              <w:t xml:space="preserve"> </w:t>
            </w:r>
            <w:r>
              <w:t>only</w:t>
            </w:r>
            <w:r w:rsidR="00F019E1">
              <w:t xml:space="preserve"> </w:t>
            </w:r>
            <w:r>
              <w:t>whereas</w:t>
            </w:r>
            <w:r w:rsidR="00F019E1">
              <w:t xml:space="preserve"> </w:t>
            </w:r>
            <w:r>
              <w:t>rain</w:t>
            </w:r>
            <w:r w:rsidR="00F019E1">
              <w:t xml:space="preserve"> </w:t>
            </w:r>
            <w:r>
              <w:t>is</w:t>
            </w:r>
            <w:r w:rsidR="00F019E1">
              <w:t xml:space="preserve"> </w:t>
            </w:r>
            <w:r>
              <w:t>both</w:t>
            </w:r>
            <w:r w:rsidR="00F019E1">
              <w:t xml:space="preserve"> </w:t>
            </w:r>
            <w:r>
              <w:t>for</w:t>
            </w:r>
            <w:r w:rsidR="00F019E1">
              <w:t xml:space="preserve"> </w:t>
            </w:r>
            <w:r>
              <w:t>the</w:t>
            </w:r>
            <w:r w:rsidR="00F019E1">
              <w:t xml:space="preserve"> </w:t>
            </w:r>
            <w:r>
              <w:t>righteous</w:t>
            </w:r>
            <w:r w:rsidR="00F019E1">
              <w:t xml:space="preserve"> </w:t>
            </w:r>
            <w:r>
              <w:t>and</w:t>
            </w:r>
            <w:r w:rsidR="00F019E1">
              <w:t xml:space="preserve"> </w:t>
            </w:r>
            <w:r>
              <w:t>for</w:t>
            </w:r>
            <w:r w:rsidR="00F019E1">
              <w:t xml:space="preserve"> </w:t>
            </w:r>
            <w:r>
              <w:t>the</w:t>
            </w:r>
            <w:r w:rsidR="00F019E1">
              <w:t xml:space="preserve"> </w:t>
            </w:r>
            <w:r w:rsidRPr="00415792">
              <w:t>wicked</w:t>
            </w:r>
            <w:r w:rsidR="00F019E1">
              <w:rPr>
                <w:i/>
                <w:iCs/>
              </w:rPr>
              <w:t xml:space="preserve"> </w:t>
            </w:r>
            <w:r w:rsidRPr="00C8764B">
              <w:rPr>
                <w:i/>
                <w:iCs/>
              </w:rPr>
              <w:t>-</w:t>
            </w:r>
            <w:r w:rsidR="00F019E1">
              <w:rPr>
                <w:i/>
                <w:iCs/>
              </w:rPr>
              <w:t xml:space="preserve"> </w:t>
            </w:r>
            <w:r w:rsidRPr="00C8764B">
              <w:rPr>
                <w:b/>
                <w:bCs/>
                <w:i/>
                <w:iCs/>
              </w:rPr>
              <w:t>Talmud:</w:t>
            </w:r>
            <w:r w:rsidR="00F019E1">
              <w:rPr>
                <w:b/>
                <w:bCs/>
                <w:i/>
                <w:iCs/>
              </w:rPr>
              <w:t xml:space="preserve"> </w:t>
            </w:r>
            <w:proofErr w:type="spellStart"/>
            <w:r w:rsidRPr="00C8764B">
              <w:rPr>
                <w:b/>
                <w:bCs/>
                <w:i/>
                <w:iCs/>
              </w:rPr>
              <w:t>Taanit</w:t>
            </w:r>
            <w:proofErr w:type="spellEnd"/>
            <w:r w:rsidR="00F019E1">
              <w:rPr>
                <w:b/>
                <w:bCs/>
                <w:i/>
                <w:iCs/>
              </w:rPr>
              <w:t xml:space="preserve"> </w:t>
            </w:r>
            <w:r w:rsidRPr="00C8764B">
              <w:rPr>
                <w:b/>
                <w:bCs/>
                <w:i/>
                <w:iCs/>
              </w:rPr>
              <w:t>7a</w:t>
            </w:r>
          </w:p>
        </w:tc>
      </w:tr>
      <w:tr w:rsidR="00301D51" w14:paraId="057C8174" w14:textId="77777777" w:rsidTr="00514BC8">
        <w:trPr>
          <w:jc w:val="center"/>
        </w:trPr>
        <w:tc>
          <w:tcPr>
            <w:tcW w:w="4473" w:type="dxa"/>
          </w:tcPr>
          <w:p w14:paraId="549CEC3A" w14:textId="6263F63F" w:rsidR="00301D51" w:rsidRDefault="00301D51" w:rsidP="00514BC8">
            <w:r>
              <w:t>Take</w:t>
            </w:r>
            <w:r w:rsidR="00F019E1">
              <w:t xml:space="preserve"> </w:t>
            </w:r>
            <w:r>
              <w:t>heed</w:t>
            </w:r>
            <w:r w:rsidR="00F019E1">
              <w:t xml:space="preserve"> </w:t>
            </w:r>
            <w:r>
              <w:t>that</w:t>
            </w:r>
            <w:r w:rsidR="00F019E1">
              <w:t xml:space="preserve"> </w:t>
            </w:r>
            <w:r>
              <w:t>ye</w:t>
            </w:r>
            <w:r w:rsidR="00F019E1">
              <w:t xml:space="preserve"> </w:t>
            </w:r>
            <w:r>
              <w:t>do</w:t>
            </w:r>
            <w:r w:rsidR="00F019E1">
              <w:t xml:space="preserve"> </w:t>
            </w:r>
            <w:r>
              <w:t>not</w:t>
            </w:r>
            <w:r w:rsidR="00F019E1">
              <w:t xml:space="preserve"> </w:t>
            </w:r>
            <w:r>
              <w:t>your</w:t>
            </w:r>
            <w:r w:rsidR="00F019E1">
              <w:t xml:space="preserve"> </w:t>
            </w:r>
            <w:r>
              <w:t>alms</w:t>
            </w:r>
            <w:r w:rsidR="00F019E1">
              <w:t xml:space="preserve"> </w:t>
            </w:r>
            <w:r>
              <w:t>before</w:t>
            </w:r>
            <w:r w:rsidR="00F019E1">
              <w:t xml:space="preserve"> </w:t>
            </w:r>
            <w:r>
              <w:t>men,</w:t>
            </w:r>
            <w:r w:rsidR="00F019E1">
              <w:t xml:space="preserve"> </w:t>
            </w:r>
            <w:r>
              <w:t>to</w:t>
            </w:r>
            <w:r w:rsidR="00F019E1">
              <w:t xml:space="preserve"> </w:t>
            </w:r>
            <w:r>
              <w:t>be</w:t>
            </w:r>
            <w:r w:rsidR="00F019E1">
              <w:t xml:space="preserve"> </w:t>
            </w:r>
            <w:r>
              <w:t>seen</w:t>
            </w:r>
            <w:r w:rsidR="00F019E1">
              <w:t xml:space="preserve"> </w:t>
            </w:r>
            <w:r>
              <w:t>of</w:t>
            </w:r>
            <w:r w:rsidR="00F019E1">
              <w:t xml:space="preserve"> </w:t>
            </w:r>
            <w:r>
              <w:t>them:</w:t>
            </w:r>
            <w:r w:rsidR="00F019E1">
              <w:t xml:space="preserve"> </w:t>
            </w:r>
            <w:r>
              <w:t>otherwise</w:t>
            </w:r>
            <w:r w:rsidR="00F019E1">
              <w:t xml:space="preserve"> </w:t>
            </w:r>
            <w:r>
              <w:t>ye</w:t>
            </w:r>
            <w:r w:rsidR="00F019E1">
              <w:t xml:space="preserve"> </w:t>
            </w:r>
            <w:r>
              <w:t>have</w:t>
            </w:r>
            <w:r w:rsidR="00F019E1">
              <w:t xml:space="preserve"> </w:t>
            </w:r>
            <w:r>
              <w:t>no</w:t>
            </w:r>
            <w:r w:rsidR="00F019E1">
              <w:t xml:space="preserve"> </w:t>
            </w:r>
            <w:r>
              <w:t>reward</w:t>
            </w:r>
            <w:r w:rsidR="00F019E1">
              <w:t xml:space="preserve"> </w:t>
            </w:r>
            <w:r>
              <w:t>of</w:t>
            </w:r>
            <w:r w:rsidR="00F019E1">
              <w:t xml:space="preserve"> </w:t>
            </w:r>
            <w:r>
              <w:t>your</w:t>
            </w:r>
            <w:r w:rsidR="00F019E1">
              <w:t xml:space="preserve"> </w:t>
            </w:r>
            <w:r>
              <w:t>Father</w:t>
            </w:r>
            <w:r w:rsidR="00F019E1">
              <w:t xml:space="preserve"> </w:t>
            </w:r>
            <w:r>
              <w:t>which</w:t>
            </w:r>
            <w:r w:rsidR="00F019E1">
              <w:t xml:space="preserve"> </w:t>
            </w:r>
            <w:r>
              <w:t>is</w:t>
            </w:r>
            <w:r w:rsidR="00F019E1">
              <w:t xml:space="preserve"> </w:t>
            </w:r>
            <w:r>
              <w:t>in</w:t>
            </w:r>
            <w:r w:rsidR="00F019E1">
              <w:t xml:space="preserve"> </w:t>
            </w:r>
            <w:r w:rsidRPr="00415792">
              <w:t>heaven</w:t>
            </w:r>
            <w:r>
              <w: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6:1</w:t>
            </w:r>
          </w:p>
        </w:tc>
        <w:tc>
          <w:tcPr>
            <w:tcW w:w="6165" w:type="dxa"/>
          </w:tcPr>
          <w:p w14:paraId="231F5E97" w14:textId="6A91949A" w:rsidR="00301D51" w:rsidRDefault="00301D51" w:rsidP="00514BC8">
            <w:r>
              <w:t>In</w:t>
            </w:r>
            <w:r w:rsidR="00F019E1">
              <w:t xml:space="preserve"> </w:t>
            </w:r>
            <w:r>
              <w:t>the</w:t>
            </w:r>
            <w:r w:rsidR="00F019E1">
              <w:t xml:space="preserve"> </w:t>
            </w:r>
            <w:r>
              <w:t>case</w:t>
            </w:r>
            <w:r w:rsidR="00F019E1">
              <w:t xml:space="preserve"> </w:t>
            </w:r>
            <w:r>
              <w:t>of</w:t>
            </w:r>
            <w:r w:rsidR="00F019E1">
              <w:t xml:space="preserve"> </w:t>
            </w:r>
            <w:r>
              <w:t>the</w:t>
            </w:r>
            <w:r w:rsidR="00F019E1">
              <w:t xml:space="preserve"> </w:t>
            </w:r>
            <w:r>
              <w:t>recital</w:t>
            </w:r>
            <w:r w:rsidR="00F019E1">
              <w:t xml:space="preserve"> </w:t>
            </w:r>
            <w:r>
              <w:t>of</w:t>
            </w:r>
            <w:r w:rsidR="00F019E1">
              <w:t xml:space="preserve"> </w:t>
            </w:r>
            <w:r>
              <w:t>the</w:t>
            </w:r>
            <w:r w:rsidR="00F019E1">
              <w:t xml:space="preserve"> </w:t>
            </w:r>
            <w:r w:rsidRPr="00415792">
              <w:t>Shema</w:t>
            </w:r>
            <w:r w:rsidR="00F019E1">
              <w:t>‘</w:t>
            </w:r>
            <w:r>
              <w:t>,</w:t>
            </w:r>
            <w:r w:rsidR="00F019E1">
              <w:t xml:space="preserve"> </w:t>
            </w:r>
            <w:r>
              <w:t>since</w:t>
            </w:r>
            <w:r w:rsidR="00F019E1">
              <w:t xml:space="preserve"> </w:t>
            </w:r>
            <w:r>
              <w:t>everybody</w:t>
            </w:r>
            <w:r w:rsidR="00F019E1">
              <w:t xml:space="preserve"> </w:t>
            </w:r>
            <w:r>
              <w:t>else</w:t>
            </w:r>
            <w:r w:rsidR="00F019E1">
              <w:t xml:space="preserve"> </w:t>
            </w:r>
            <w:r>
              <w:t>recites,</w:t>
            </w:r>
            <w:r w:rsidR="00F019E1">
              <w:t xml:space="preserve"> </w:t>
            </w:r>
            <w:r>
              <w:t>and</w:t>
            </w:r>
            <w:r w:rsidR="00F019E1">
              <w:t xml:space="preserve"> </w:t>
            </w:r>
            <w:r>
              <w:t>he</w:t>
            </w:r>
            <w:r w:rsidR="00F019E1">
              <w:t xml:space="preserve"> </w:t>
            </w:r>
            <w:r>
              <w:t>also</w:t>
            </w:r>
            <w:r w:rsidR="00F019E1">
              <w:t xml:space="preserve"> </w:t>
            </w:r>
            <w:r>
              <w:t>recites,</w:t>
            </w:r>
            <w:r w:rsidR="00F019E1">
              <w:t xml:space="preserve"> </w:t>
            </w:r>
            <w:r>
              <w:t>it</w:t>
            </w:r>
            <w:r w:rsidR="00F019E1">
              <w:t xml:space="preserve"> </w:t>
            </w:r>
            <w:r>
              <w:t>does</w:t>
            </w:r>
            <w:r w:rsidR="00F019E1">
              <w:t xml:space="preserve"> </w:t>
            </w:r>
            <w:r>
              <w:t>not</w:t>
            </w:r>
            <w:r w:rsidR="00F019E1">
              <w:t xml:space="preserve"> </w:t>
            </w:r>
            <w:r>
              <w:t>look</w:t>
            </w:r>
            <w:r w:rsidR="00F019E1">
              <w:t xml:space="preserve"> </w:t>
            </w:r>
            <w:r>
              <w:t>like</w:t>
            </w:r>
            <w:r w:rsidR="00F019E1">
              <w:t xml:space="preserve"> </w:t>
            </w:r>
            <w:r>
              <w:t>showing</w:t>
            </w:r>
            <w:r w:rsidR="00F019E1">
              <w:t xml:space="preserve"> </w:t>
            </w:r>
            <w:r>
              <w:t>off</w:t>
            </w:r>
            <w:r w:rsidR="00F019E1">
              <w:t xml:space="preserve"> </w:t>
            </w:r>
            <w:r>
              <w:t>on</w:t>
            </w:r>
            <w:r w:rsidR="00F019E1">
              <w:t xml:space="preserve"> </w:t>
            </w:r>
            <w:r>
              <w:t>his</w:t>
            </w:r>
            <w:r w:rsidR="00F019E1">
              <w:t xml:space="preserve"> </w:t>
            </w:r>
            <w:r>
              <w:t>part;</w:t>
            </w:r>
            <w:r w:rsidR="00F019E1">
              <w:t xml:space="preserve"> </w:t>
            </w:r>
            <w:r>
              <w:t>but</w:t>
            </w:r>
            <w:r w:rsidR="00F019E1">
              <w:t xml:space="preserve"> </w:t>
            </w:r>
            <w:r>
              <w:t>in</w:t>
            </w:r>
            <w:r w:rsidR="00F019E1">
              <w:t xml:space="preserve"> </w:t>
            </w:r>
            <w:r>
              <w:t>the</w:t>
            </w:r>
            <w:r w:rsidR="00F019E1">
              <w:t xml:space="preserve"> </w:t>
            </w:r>
            <w:r>
              <w:t>case</w:t>
            </w:r>
            <w:r w:rsidR="00F019E1">
              <w:t xml:space="preserve"> </w:t>
            </w:r>
            <w:r>
              <w:t>of</w:t>
            </w:r>
            <w:r w:rsidR="00F019E1">
              <w:t xml:space="preserve"> </w:t>
            </w:r>
            <w:r>
              <w:t>the</w:t>
            </w:r>
            <w:r w:rsidR="00F019E1">
              <w:t xml:space="preserve"> </w:t>
            </w:r>
            <w:r>
              <w:t>month</w:t>
            </w:r>
            <w:r w:rsidR="00F019E1">
              <w:t xml:space="preserve"> </w:t>
            </w:r>
            <w:r>
              <w:t>of</w:t>
            </w:r>
            <w:r w:rsidR="00F019E1">
              <w:t xml:space="preserve"> </w:t>
            </w:r>
            <w:r>
              <w:t>Ab,</w:t>
            </w:r>
            <w:r w:rsidR="00F019E1">
              <w:t xml:space="preserve"> </w:t>
            </w:r>
            <w:r>
              <w:t>since</w:t>
            </w:r>
            <w:r w:rsidR="00F019E1">
              <w:t xml:space="preserve"> </w:t>
            </w:r>
            <w:r>
              <w:t>everybody</w:t>
            </w:r>
            <w:r w:rsidR="00F019E1">
              <w:t xml:space="preserve"> </w:t>
            </w:r>
            <w:r>
              <w:t>else</w:t>
            </w:r>
            <w:r w:rsidR="00F019E1">
              <w:t xml:space="preserve"> </w:t>
            </w:r>
            <w:r>
              <w:t>does</w:t>
            </w:r>
            <w:r w:rsidR="00F019E1">
              <w:t xml:space="preserve"> </w:t>
            </w:r>
            <w:r>
              <w:t>work</w:t>
            </w:r>
            <w:r w:rsidR="00F019E1">
              <w:t xml:space="preserve"> </w:t>
            </w:r>
            <w:r>
              <w:t>and</w:t>
            </w:r>
            <w:r w:rsidR="00F019E1">
              <w:t xml:space="preserve"> </w:t>
            </w:r>
            <w:r>
              <w:t>he</w:t>
            </w:r>
            <w:r w:rsidR="00F019E1">
              <w:t xml:space="preserve"> </w:t>
            </w:r>
            <w:r>
              <w:t>does</w:t>
            </w:r>
            <w:r w:rsidR="00F019E1">
              <w:t xml:space="preserve"> </w:t>
            </w:r>
            <w:r>
              <w:t>no</w:t>
            </w:r>
            <w:r w:rsidR="00F019E1">
              <w:t xml:space="preserve"> </w:t>
            </w:r>
            <w:r>
              <w:t>work,</w:t>
            </w:r>
            <w:r w:rsidR="00F019E1">
              <w:t xml:space="preserve"> </w:t>
            </w:r>
            <w:r>
              <w:t>it</w:t>
            </w:r>
            <w:r w:rsidR="00F019E1">
              <w:t xml:space="preserve"> </w:t>
            </w:r>
            <w:r>
              <w:t>looks</w:t>
            </w:r>
            <w:r w:rsidR="00F019E1">
              <w:t xml:space="preserve"> </w:t>
            </w:r>
            <w:r>
              <w:t>like</w:t>
            </w:r>
            <w:r w:rsidR="00F019E1">
              <w:t xml:space="preserve"> </w:t>
            </w:r>
            <w:r>
              <w:t>showing</w:t>
            </w:r>
            <w:r w:rsidR="00F019E1">
              <w:t xml:space="preserve"> </w:t>
            </w:r>
            <w:r>
              <w:t>off</w:t>
            </w:r>
            <w:r w:rsidRPr="00C8764B">
              <w:rPr>
                <w:i/>
                <w:iCs/>
              </w:rPr>
              <w:t>.</w:t>
            </w:r>
            <w:r>
              <w:t>-</w:t>
            </w:r>
            <w:r w:rsidR="00F019E1">
              <w:t xml:space="preserve"> </w:t>
            </w:r>
            <w:r w:rsidRPr="00C8764B">
              <w:rPr>
                <w:b/>
                <w:bCs/>
                <w:i/>
                <w:iCs/>
              </w:rPr>
              <w:t>Talmud:</w:t>
            </w:r>
            <w:r w:rsidR="00F019E1">
              <w:rPr>
                <w:b/>
                <w:bCs/>
                <w:i/>
                <w:iCs/>
              </w:rPr>
              <w:t xml:space="preserve"> </w:t>
            </w:r>
            <w:r w:rsidRPr="00C8764B">
              <w:rPr>
                <w:b/>
                <w:bCs/>
                <w:i/>
                <w:iCs/>
              </w:rPr>
              <w:t>Berachot</w:t>
            </w:r>
            <w:r w:rsidR="00F019E1">
              <w:rPr>
                <w:b/>
                <w:bCs/>
                <w:i/>
                <w:iCs/>
              </w:rPr>
              <w:t xml:space="preserve"> </w:t>
            </w:r>
            <w:r w:rsidRPr="00C8764B">
              <w:rPr>
                <w:b/>
                <w:bCs/>
                <w:i/>
                <w:iCs/>
              </w:rPr>
              <w:t>17b</w:t>
            </w:r>
          </w:p>
        </w:tc>
      </w:tr>
      <w:tr w:rsidR="00301D51" w14:paraId="3A8ECA86" w14:textId="77777777" w:rsidTr="00514BC8">
        <w:trPr>
          <w:jc w:val="center"/>
        </w:trPr>
        <w:tc>
          <w:tcPr>
            <w:tcW w:w="4473" w:type="dxa"/>
          </w:tcPr>
          <w:p w14:paraId="147EF445" w14:textId="02DBAA95" w:rsidR="00301D51" w:rsidRDefault="00301D51" w:rsidP="00514BC8">
            <w:r>
              <w:t>But</w:t>
            </w:r>
            <w:r w:rsidR="00F019E1">
              <w:t xml:space="preserve"> </w:t>
            </w:r>
            <w:r>
              <w:t>when</w:t>
            </w:r>
            <w:r w:rsidR="00F019E1">
              <w:t xml:space="preserve"> </w:t>
            </w:r>
            <w:r>
              <w:t>thou</w:t>
            </w:r>
            <w:r w:rsidR="00F019E1">
              <w:t xml:space="preserve"> </w:t>
            </w:r>
            <w:proofErr w:type="spellStart"/>
            <w:r>
              <w:t>doest</w:t>
            </w:r>
            <w:proofErr w:type="spellEnd"/>
            <w:r w:rsidR="00F019E1">
              <w:t xml:space="preserve"> </w:t>
            </w:r>
            <w:r>
              <w:t>alms,</w:t>
            </w:r>
            <w:r w:rsidR="00F019E1">
              <w:t xml:space="preserve"> </w:t>
            </w:r>
            <w:r>
              <w:t>let</w:t>
            </w:r>
            <w:r w:rsidR="00F019E1">
              <w:t xml:space="preserve"> </w:t>
            </w:r>
            <w:r>
              <w:t>not</w:t>
            </w:r>
            <w:r w:rsidR="00F019E1">
              <w:t xml:space="preserve"> </w:t>
            </w:r>
            <w:r>
              <w:t>thy</w:t>
            </w:r>
            <w:r w:rsidR="00F019E1">
              <w:t xml:space="preserve"> </w:t>
            </w:r>
            <w:r>
              <w:t>left</w:t>
            </w:r>
            <w:r w:rsidR="00F019E1">
              <w:t xml:space="preserve"> </w:t>
            </w:r>
            <w:r w:rsidRPr="00415792">
              <w:t>hand</w:t>
            </w:r>
            <w:r w:rsidR="00F019E1">
              <w:t xml:space="preserve"> </w:t>
            </w:r>
            <w:r w:rsidRPr="00415792">
              <w:t>know</w:t>
            </w:r>
            <w:r w:rsidR="00F019E1">
              <w:t xml:space="preserve"> </w:t>
            </w:r>
            <w:r>
              <w:t>what</w:t>
            </w:r>
            <w:r w:rsidR="00F019E1">
              <w:t xml:space="preserve"> </w:t>
            </w:r>
            <w:r>
              <w:t>thy</w:t>
            </w:r>
            <w:r w:rsidR="00F019E1">
              <w:t xml:space="preserve"> </w:t>
            </w:r>
            <w:r>
              <w:t>right</w:t>
            </w:r>
            <w:r w:rsidR="00F019E1">
              <w:t xml:space="preserve"> </w:t>
            </w:r>
            <w:r w:rsidRPr="00415792">
              <w:t>hand</w:t>
            </w:r>
            <w:r w:rsidR="00F019E1">
              <w:t xml:space="preserve"> </w:t>
            </w:r>
            <w:r>
              <w:t>doeth</w:t>
            </w:r>
            <w:r w:rsidRPr="00C8764B">
              <w:rPr>
                <w:i/>
                <w:iCs/>
              </w:rPr>
              <w:t>.</w:t>
            </w:r>
            <w:r w:rsidR="00F019E1">
              <w:rPr>
                <w:i/>
                <w:iCs/>
              </w:rPr>
              <w:t xml:space="preserve"> </w:t>
            </w:r>
            <w:r>
              <w:t>-</w:t>
            </w:r>
            <w:r w:rsidR="00F019E1">
              <w:t xml:space="preserve"> </w:t>
            </w:r>
            <w:r w:rsidRPr="00C8764B">
              <w:rPr>
                <w:b/>
                <w:bCs/>
                <w:i/>
                <w:iCs/>
              </w:rPr>
              <w:t>Matthew</w:t>
            </w:r>
            <w:r w:rsidR="00F019E1">
              <w:rPr>
                <w:b/>
                <w:bCs/>
                <w:i/>
                <w:iCs/>
              </w:rPr>
              <w:t xml:space="preserve"> </w:t>
            </w:r>
            <w:r w:rsidRPr="00C8764B">
              <w:rPr>
                <w:b/>
                <w:bCs/>
                <w:i/>
                <w:iCs/>
              </w:rPr>
              <w:t>6:3</w:t>
            </w:r>
          </w:p>
        </w:tc>
        <w:tc>
          <w:tcPr>
            <w:tcW w:w="6165" w:type="dxa"/>
          </w:tcPr>
          <w:p w14:paraId="656DA639" w14:textId="77777777" w:rsidR="00301D51" w:rsidRDefault="00301D51" w:rsidP="00514BC8">
            <w:r>
              <w:t>What</w:t>
            </w:r>
            <w:r w:rsidR="00F019E1">
              <w:t xml:space="preserve"> </w:t>
            </w:r>
            <w:r>
              <w:t>kind</w:t>
            </w:r>
            <w:r w:rsidR="00F019E1">
              <w:t xml:space="preserve"> </w:t>
            </w:r>
            <w:r>
              <w:t>of</w:t>
            </w:r>
            <w:r w:rsidR="00F019E1">
              <w:t xml:space="preserve"> </w:t>
            </w:r>
            <w:r w:rsidRPr="00476602">
              <w:t>charity</w:t>
            </w:r>
            <w:r w:rsidR="00F019E1">
              <w:t xml:space="preserve"> </w:t>
            </w:r>
            <w:r>
              <w:t>is</w:t>
            </w:r>
            <w:r w:rsidR="00F019E1">
              <w:t xml:space="preserve"> </w:t>
            </w:r>
            <w:r>
              <w:t>that</w:t>
            </w:r>
            <w:r w:rsidR="00F019E1">
              <w:t xml:space="preserve"> </w:t>
            </w:r>
            <w:r>
              <w:t>which</w:t>
            </w:r>
            <w:r w:rsidR="00F019E1">
              <w:t xml:space="preserve"> </w:t>
            </w:r>
            <w:r>
              <w:t>delivers</w:t>
            </w:r>
            <w:r w:rsidR="00F019E1">
              <w:t xml:space="preserve"> </w:t>
            </w:r>
            <w:r>
              <w:t>a</w:t>
            </w:r>
            <w:r w:rsidR="00F019E1">
              <w:t xml:space="preserve"> </w:t>
            </w:r>
            <w:r>
              <w:t>man</w:t>
            </w:r>
            <w:r w:rsidR="00F019E1">
              <w:t xml:space="preserve"> </w:t>
            </w:r>
            <w:r>
              <w:t>from</w:t>
            </w:r>
            <w:r w:rsidR="00F019E1">
              <w:t xml:space="preserve"> </w:t>
            </w:r>
            <w:r>
              <w:t>an</w:t>
            </w:r>
            <w:r w:rsidR="00F019E1">
              <w:t xml:space="preserve"> </w:t>
            </w:r>
            <w:r>
              <w:t>unnatural</w:t>
            </w:r>
            <w:r w:rsidR="00F019E1">
              <w:t xml:space="preserve"> </w:t>
            </w:r>
            <w:r>
              <w:t>death?</w:t>
            </w:r>
            <w:r w:rsidR="00F019E1">
              <w:t xml:space="preserve"> </w:t>
            </w:r>
            <w:r>
              <w:t>When</w:t>
            </w:r>
            <w:r w:rsidR="00F019E1">
              <w:t xml:space="preserve"> </w:t>
            </w:r>
            <w:r>
              <w:t>a</w:t>
            </w:r>
            <w:r w:rsidR="00F019E1">
              <w:t xml:space="preserve"> </w:t>
            </w:r>
            <w:r>
              <w:t>man</w:t>
            </w:r>
            <w:r w:rsidR="00F019E1">
              <w:t xml:space="preserve"> </w:t>
            </w:r>
            <w:r>
              <w:t>gives</w:t>
            </w:r>
            <w:r w:rsidR="00F019E1">
              <w:t xml:space="preserve"> </w:t>
            </w:r>
            <w:r>
              <w:t>without</w:t>
            </w:r>
            <w:r w:rsidR="00F019E1">
              <w:t xml:space="preserve"> </w:t>
            </w:r>
            <w:r>
              <w:t>knowing</w:t>
            </w:r>
            <w:r w:rsidR="00F019E1">
              <w:t xml:space="preserve"> </w:t>
            </w:r>
            <w:r>
              <w:t>to</w:t>
            </w:r>
            <w:r w:rsidR="00F019E1">
              <w:t xml:space="preserve"> </w:t>
            </w:r>
            <w:r>
              <w:t>whom</w:t>
            </w:r>
            <w:r w:rsidR="00F019E1">
              <w:t xml:space="preserve"> </w:t>
            </w:r>
            <w:r>
              <w:t>he</w:t>
            </w:r>
            <w:r w:rsidR="00F019E1">
              <w:t xml:space="preserve"> </w:t>
            </w:r>
            <w:r>
              <w:t>gives.</w:t>
            </w:r>
            <w:r w:rsidR="00F019E1">
              <w:t xml:space="preserve"> </w:t>
            </w:r>
            <w:r>
              <w:t>and</w:t>
            </w:r>
            <w:r w:rsidR="00F019E1">
              <w:t xml:space="preserve"> </w:t>
            </w:r>
            <w:r>
              <w:t>the</w:t>
            </w:r>
            <w:r w:rsidR="00F019E1">
              <w:t xml:space="preserve"> </w:t>
            </w:r>
            <w:r>
              <w:t>beggar</w:t>
            </w:r>
            <w:r w:rsidR="00F019E1">
              <w:t xml:space="preserve"> </w:t>
            </w:r>
            <w:r>
              <w:t>receives</w:t>
            </w:r>
            <w:r w:rsidR="00F019E1">
              <w:t xml:space="preserve"> </w:t>
            </w:r>
            <w:r>
              <w:t>without</w:t>
            </w:r>
            <w:r w:rsidR="00F019E1">
              <w:t xml:space="preserve"> </w:t>
            </w:r>
            <w:r>
              <w:t>knowing</w:t>
            </w:r>
            <w:r w:rsidR="00F019E1">
              <w:t xml:space="preserve"> </w:t>
            </w:r>
            <w:r>
              <w:t>from</w:t>
            </w:r>
            <w:r w:rsidR="00F019E1">
              <w:t xml:space="preserve"> </w:t>
            </w:r>
            <w:r>
              <w:t>whom</w:t>
            </w:r>
            <w:r w:rsidR="00F019E1">
              <w:t xml:space="preserve"> </w:t>
            </w:r>
            <w:r>
              <w:t>he</w:t>
            </w:r>
            <w:r w:rsidR="00F019E1">
              <w:t xml:space="preserve"> </w:t>
            </w:r>
            <w:r>
              <w:t>receives.</w:t>
            </w:r>
            <w:r w:rsidR="00F019E1">
              <w:t xml:space="preserve"> </w:t>
            </w:r>
            <w:r w:rsidRPr="00C8764B">
              <w:rPr>
                <w:i/>
                <w:iCs/>
              </w:rPr>
              <w:t>-</w:t>
            </w:r>
            <w:r w:rsidR="00F019E1">
              <w:rPr>
                <w:i/>
                <w:iCs/>
              </w:rPr>
              <w:t xml:space="preserve"> </w:t>
            </w:r>
            <w:r w:rsidRPr="00C8764B">
              <w:rPr>
                <w:b/>
                <w:bCs/>
                <w:i/>
                <w:iCs/>
              </w:rPr>
              <w:t>Talmud:</w:t>
            </w:r>
            <w:r w:rsidR="00F019E1">
              <w:rPr>
                <w:b/>
                <w:bCs/>
                <w:i/>
                <w:iCs/>
              </w:rPr>
              <w:t xml:space="preserve"> </w:t>
            </w:r>
            <w:r w:rsidRPr="00C8764B">
              <w:rPr>
                <w:b/>
                <w:bCs/>
                <w:i/>
                <w:iCs/>
              </w:rPr>
              <w:t>Bava</w:t>
            </w:r>
            <w:r w:rsidR="00F019E1">
              <w:rPr>
                <w:b/>
                <w:bCs/>
                <w:i/>
                <w:iCs/>
              </w:rPr>
              <w:t xml:space="preserve"> </w:t>
            </w:r>
            <w:r w:rsidRPr="00C8764B">
              <w:rPr>
                <w:b/>
                <w:bCs/>
                <w:i/>
                <w:iCs/>
              </w:rPr>
              <w:t>Batra</w:t>
            </w:r>
            <w:r w:rsidR="00F019E1">
              <w:rPr>
                <w:b/>
                <w:bCs/>
                <w:i/>
                <w:iCs/>
              </w:rPr>
              <w:t xml:space="preserve"> </w:t>
            </w:r>
            <w:r w:rsidRPr="00C8764B">
              <w:rPr>
                <w:b/>
                <w:bCs/>
                <w:i/>
                <w:iCs/>
              </w:rPr>
              <w:t>10a</w:t>
            </w:r>
            <w:r w:rsidR="00F019E1">
              <w:rPr>
                <w:b/>
                <w:bCs/>
                <w:i/>
                <w:iCs/>
              </w:rPr>
              <w:t xml:space="preserve"> </w:t>
            </w:r>
            <w:r w:rsidRPr="00C8764B">
              <w:rPr>
                <w:b/>
                <w:bCs/>
                <w:i/>
                <w:iCs/>
              </w:rPr>
              <w:t>-</w:t>
            </w:r>
            <w:r w:rsidR="00F019E1">
              <w:rPr>
                <w:b/>
                <w:bCs/>
                <w:i/>
                <w:iCs/>
              </w:rPr>
              <w:t xml:space="preserve"> </w:t>
            </w:r>
            <w:r w:rsidRPr="00C8764B">
              <w:rPr>
                <w:b/>
                <w:bCs/>
                <w:i/>
                <w:iCs/>
              </w:rPr>
              <w:t>10b</w:t>
            </w:r>
          </w:p>
        </w:tc>
      </w:tr>
      <w:tr w:rsidR="00301D51" w14:paraId="4F3C5938" w14:textId="77777777" w:rsidTr="00514BC8">
        <w:trPr>
          <w:jc w:val="center"/>
        </w:trPr>
        <w:tc>
          <w:tcPr>
            <w:tcW w:w="4473" w:type="dxa"/>
          </w:tcPr>
          <w:p w14:paraId="12FC4D26" w14:textId="412ABA26" w:rsidR="00301D51" w:rsidRDefault="00301D51" w:rsidP="00514BC8">
            <w:r>
              <w:lastRenderedPageBreak/>
              <w:t>But</w:t>
            </w:r>
            <w:r w:rsidR="00F019E1">
              <w:t xml:space="preserve"> </w:t>
            </w:r>
            <w:r>
              <w:t>when</w:t>
            </w:r>
            <w:r w:rsidR="00F019E1">
              <w:t xml:space="preserve"> </w:t>
            </w:r>
            <w:r>
              <w:t>ye</w:t>
            </w:r>
            <w:r w:rsidR="00F019E1">
              <w:t xml:space="preserve"> </w:t>
            </w:r>
            <w:r w:rsidRPr="00415792">
              <w:t>pray</w:t>
            </w:r>
            <w:r>
              <w:t>,</w:t>
            </w:r>
            <w:r w:rsidR="00F019E1">
              <w:t xml:space="preserve"> </w:t>
            </w:r>
            <w:r>
              <w:t>use</w:t>
            </w:r>
            <w:r w:rsidR="00F019E1">
              <w:t xml:space="preserve"> </w:t>
            </w:r>
            <w:r>
              <w:t>not</w:t>
            </w:r>
            <w:r w:rsidR="00F019E1">
              <w:t xml:space="preserve"> </w:t>
            </w:r>
            <w:r>
              <w:t>vain</w:t>
            </w:r>
            <w:r w:rsidR="00F019E1">
              <w:t xml:space="preserve"> </w:t>
            </w:r>
            <w:r>
              <w:t>repetitions,</w:t>
            </w:r>
            <w:r w:rsidR="00F019E1">
              <w:t xml:space="preserve"> </w:t>
            </w:r>
            <w:r>
              <w:t>as</w:t>
            </w:r>
            <w:r w:rsidR="00F019E1">
              <w:t xml:space="preserve"> </w:t>
            </w:r>
            <w:r>
              <w:t>the</w:t>
            </w:r>
            <w:r w:rsidR="00F019E1">
              <w:t xml:space="preserve"> </w:t>
            </w:r>
            <w:r>
              <w:t>heathen</w:t>
            </w:r>
            <w:r w:rsidR="00F019E1">
              <w:t xml:space="preserve"> </w:t>
            </w:r>
            <w:r>
              <w:t>do:</w:t>
            </w:r>
            <w:r w:rsidR="00F019E1">
              <w:t xml:space="preserve"> </w:t>
            </w:r>
            <w:r>
              <w:t>for</w:t>
            </w:r>
            <w:r w:rsidR="00F019E1">
              <w:t xml:space="preserve"> </w:t>
            </w:r>
            <w:r>
              <w:t>they</w:t>
            </w:r>
            <w:r w:rsidR="00F019E1">
              <w:t xml:space="preserve"> </w:t>
            </w:r>
            <w:r>
              <w:t>think</w:t>
            </w:r>
            <w:r w:rsidR="00F019E1">
              <w:t xml:space="preserve"> </w:t>
            </w:r>
            <w:r>
              <w:t>that</w:t>
            </w:r>
            <w:r w:rsidR="00F019E1">
              <w:t xml:space="preserve"> </w:t>
            </w:r>
            <w:r>
              <w:t>they</w:t>
            </w:r>
            <w:r w:rsidR="00F019E1">
              <w:t xml:space="preserve"> </w:t>
            </w:r>
            <w:r>
              <w:t>shall</w:t>
            </w:r>
            <w:r w:rsidR="00F019E1">
              <w:t xml:space="preserve"> </w:t>
            </w:r>
            <w:r>
              <w:t>be</w:t>
            </w:r>
            <w:r w:rsidR="00F019E1">
              <w:t xml:space="preserve"> </w:t>
            </w:r>
            <w:r>
              <w:t>heard</w:t>
            </w:r>
            <w:r w:rsidR="00F019E1">
              <w:t xml:space="preserve"> </w:t>
            </w:r>
            <w:r>
              <w:t>for</w:t>
            </w:r>
            <w:r w:rsidR="00F019E1">
              <w:t xml:space="preserve"> </w:t>
            </w:r>
            <w:r>
              <w:t>their</w:t>
            </w:r>
            <w:r w:rsidR="00F019E1">
              <w:t xml:space="preserve"> </w:t>
            </w:r>
            <w:r>
              <w:t>much</w:t>
            </w:r>
            <w:r w:rsidR="00F019E1">
              <w:t xml:space="preserve"> </w:t>
            </w:r>
            <w:r w:rsidRPr="00415792">
              <w:t>speaking</w:t>
            </w:r>
            <w:r w:rsidRPr="00C8764B">
              <w:rPr>
                <w:i/>
                <w:iCs/>
              </w:rPr>
              <w:t>.</w:t>
            </w:r>
            <w:r>
              <w:t>-</w:t>
            </w:r>
            <w:r w:rsidR="00F019E1">
              <w:t xml:space="preserve"> </w:t>
            </w:r>
            <w:r w:rsidRPr="00C8764B">
              <w:rPr>
                <w:b/>
                <w:bCs/>
                <w:i/>
                <w:iCs/>
              </w:rPr>
              <w:t>Matthew</w:t>
            </w:r>
            <w:r w:rsidR="00F019E1">
              <w:rPr>
                <w:b/>
                <w:bCs/>
                <w:i/>
                <w:iCs/>
              </w:rPr>
              <w:t xml:space="preserve"> </w:t>
            </w:r>
            <w:r w:rsidRPr="00C8764B">
              <w:rPr>
                <w:b/>
                <w:bCs/>
                <w:i/>
                <w:iCs/>
              </w:rPr>
              <w:t>6:7</w:t>
            </w:r>
          </w:p>
        </w:tc>
        <w:tc>
          <w:tcPr>
            <w:tcW w:w="6165" w:type="dxa"/>
          </w:tcPr>
          <w:p w14:paraId="742875CE" w14:textId="31D5B9C9" w:rsidR="00301D51" w:rsidRDefault="00301D51" w:rsidP="00514BC8">
            <w:r>
              <w:t>If</w:t>
            </w:r>
            <w:r w:rsidR="00F019E1">
              <w:t xml:space="preserve"> </w:t>
            </w:r>
            <w:r w:rsidRPr="00415792">
              <w:t>one</w:t>
            </w:r>
            <w:r w:rsidR="00F019E1">
              <w:t xml:space="preserve"> </w:t>
            </w:r>
            <w:r>
              <w:t>draws</w:t>
            </w:r>
            <w:r w:rsidR="00F019E1">
              <w:t xml:space="preserve"> </w:t>
            </w:r>
            <w:r>
              <w:t>out</w:t>
            </w:r>
            <w:r w:rsidR="00F019E1">
              <w:t xml:space="preserve"> </w:t>
            </w:r>
            <w:r>
              <w:t>his</w:t>
            </w:r>
            <w:r w:rsidR="00F019E1">
              <w:t xml:space="preserve"> </w:t>
            </w:r>
            <w:r w:rsidRPr="00415792">
              <w:t>prayer</w:t>
            </w:r>
            <w:r w:rsidR="00F019E1">
              <w:t xml:space="preserve"> </w:t>
            </w:r>
            <w:r>
              <w:t>and</w:t>
            </w:r>
            <w:r w:rsidR="00F019E1">
              <w:t xml:space="preserve"> </w:t>
            </w:r>
            <w:r>
              <w:t>expects</w:t>
            </w:r>
            <w:r w:rsidR="00F019E1">
              <w:t xml:space="preserve"> </w:t>
            </w:r>
            <w:r>
              <w:t>therefore</w:t>
            </w:r>
            <w:r w:rsidR="00F019E1">
              <w:t xml:space="preserve"> </w:t>
            </w:r>
            <w:r>
              <w:t>its</w:t>
            </w:r>
            <w:r w:rsidR="00F019E1">
              <w:t xml:space="preserve"> </w:t>
            </w:r>
            <w:r>
              <w:t>fulfilment,</w:t>
            </w:r>
            <w:r w:rsidR="00F019E1">
              <w:t xml:space="preserve"> </w:t>
            </w:r>
            <w:r>
              <w:t>he</w:t>
            </w:r>
            <w:r w:rsidR="00F019E1">
              <w:t xml:space="preserve"> </w:t>
            </w:r>
            <w:r>
              <w:t>will</w:t>
            </w:r>
            <w:r w:rsidR="00F019E1">
              <w:t xml:space="preserve"> </w:t>
            </w:r>
            <w:r>
              <w:t>in</w:t>
            </w:r>
            <w:r w:rsidR="00F019E1">
              <w:t xml:space="preserve"> </w:t>
            </w:r>
            <w:r>
              <w:t>the</w:t>
            </w:r>
            <w:r w:rsidR="00F019E1">
              <w:t xml:space="preserve"> </w:t>
            </w:r>
            <w:r>
              <w:t>end</w:t>
            </w:r>
            <w:r w:rsidR="00F019E1">
              <w:t xml:space="preserve"> </w:t>
            </w:r>
            <w:r>
              <w:t>suffer</w:t>
            </w:r>
            <w:r w:rsidR="00F019E1">
              <w:t xml:space="preserve"> </w:t>
            </w:r>
            <w:r>
              <w:t>vexation</w:t>
            </w:r>
            <w:r w:rsidR="00F019E1">
              <w:t xml:space="preserve"> </w:t>
            </w:r>
            <w:r>
              <w:t>of</w:t>
            </w:r>
            <w:r w:rsidR="00F019E1">
              <w:t xml:space="preserve"> </w:t>
            </w:r>
            <w:r w:rsidRPr="00415792">
              <w:t>heart</w:t>
            </w:r>
            <w:r>
              <w:t>,</w:t>
            </w:r>
            <w:r w:rsidR="00F019E1">
              <w:t xml:space="preserve"> </w:t>
            </w:r>
            <w:r>
              <w:t>as</w:t>
            </w:r>
            <w:r w:rsidR="00F019E1">
              <w:t xml:space="preserve"> </w:t>
            </w:r>
            <w:r>
              <w:t>it</w:t>
            </w:r>
            <w:r w:rsidR="00F019E1">
              <w:t xml:space="preserve"> </w:t>
            </w:r>
            <w:r>
              <w:t>says,</w:t>
            </w:r>
            <w:r w:rsidR="00F019E1">
              <w:t xml:space="preserve"> </w:t>
            </w:r>
            <w:r>
              <w:t>Hope</w:t>
            </w:r>
            <w:r w:rsidR="00F019E1">
              <w:t xml:space="preserve"> </w:t>
            </w:r>
            <w:r>
              <w:t>deferred</w:t>
            </w:r>
            <w:r w:rsidR="00F019E1">
              <w:t xml:space="preserve"> </w:t>
            </w:r>
            <w:r>
              <w:t>maketh</w:t>
            </w:r>
            <w:r w:rsidR="00F019E1">
              <w:t xml:space="preserve"> </w:t>
            </w:r>
            <w:r>
              <w:t>the</w:t>
            </w:r>
            <w:r w:rsidR="00F019E1">
              <w:t xml:space="preserve"> </w:t>
            </w:r>
            <w:r w:rsidRPr="00415792">
              <w:t>heart</w:t>
            </w:r>
            <w:r w:rsidR="00F019E1">
              <w:t xml:space="preserve"> </w:t>
            </w:r>
            <w:r>
              <w:t>sick</w:t>
            </w:r>
            <w:r w:rsidRPr="00C8764B">
              <w:rPr>
                <w:i/>
                <w:iCs/>
              </w:rPr>
              <w:t>.</w:t>
            </w:r>
            <w:r w:rsidR="00F019E1">
              <w:rPr>
                <w:i/>
                <w:iCs/>
              </w:rPr>
              <w:t xml:space="preserve"> </w:t>
            </w:r>
            <w:r w:rsidRPr="00C8764B">
              <w:rPr>
                <w:i/>
                <w:iCs/>
              </w:rPr>
              <w:t>-</w:t>
            </w:r>
            <w:r w:rsidR="00F019E1">
              <w:rPr>
                <w:i/>
                <w:iCs/>
              </w:rPr>
              <w:t xml:space="preserve"> </w:t>
            </w:r>
            <w:r w:rsidRPr="00C8764B">
              <w:rPr>
                <w:b/>
                <w:bCs/>
                <w:i/>
                <w:iCs/>
              </w:rPr>
              <w:t>Talmud:</w:t>
            </w:r>
            <w:r w:rsidR="00F019E1">
              <w:rPr>
                <w:b/>
                <w:bCs/>
                <w:i/>
                <w:iCs/>
              </w:rPr>
              <w:t xml:space="preserve"> </w:t>
            </w:r>
            <w:r w:rsidRPr="00C8764B">
              <w:rPr>
                <w:b/>
                <w:bCs/>
                <w:i/>
                <w:iCs/>
              </w:rPr>
              <w:t>Berachot</w:t>
            </w:r>
            <w:r w:rsidR="00F019E1">
              <w:rPr>
                <w:b/>
                <w:bCs/>
                <w:i/>
                <w:iCs/>
              </w:rPr>
              <w:t xml:space="preserve"> </w:t>
            </w:r>
            <w:r w:rsidRPr="00C8764B">
              <w:rPr>
                <w:b/>
                <w:bCs/>
                <w:i/>
                <w:iCs/>
              </w:rPr>
              <w:t>55a</w:t>
            </w:r>
          </w:p>
        </w:tc>
      </w:tr>
      <w:tr w:rsidR="00301D51" w14:paraId="01806959" w14:textId="77777777" w:rsidTr="00514BC8">
        <w:trPr>
          <w:jc w:val="center"/>
        </w:trPr>
        <w:tc>
          <w:tcPr>
            <w:tcW w:w="4473" w:type="dxa"/>
          </w:tcPr>
          <w:p w14:paraId="59379D12" w14:textId="463D7100" w:rsidR="00301D51" w:rsidRDefault="00301D51" w:rsidP="00514BC8">
            <w:r>
              <w:t>Do</w:t>
            </w:r>
            <w:r w:rsidR="00F019E1">
              <w:t xml:space="preserve"> </w:t>
            </w:r>
            <w:r>
              <w:t>not</w:t>
            </w:r>
            <w:r w:rsidR="00F019E1">
              <w:t xml:space="preserve"> </w:t>
            </w:r>
            <w:r>
              <w:t>worry</w:t>
            </w:r>
            <w:r w:rsidR="00F019E1">
              <w:t xml:space="preserve"> </w:t>
            </w:r>
            <w:r>
              <w:t>about</w:t>
            </w:r>
            <w:r w:rsidR="00F019E1">
              <w:t xml:space="preserve"> </w:t>
            </w:r>
            <w:r>
              <w:t>where</w:t>
            </w:r>
            <w:r w:rsidR="00F019E1">
              <w:t xml:space="preserve"> </w:t>
            </w:r>
            <w:r>
              <w:t>your</w:t>
            </w:r>
            <w:r w:rsidR="00F019E1">
              <w:t xml:space="preserve"> </w:t>
            </w:r>
            <w:r w:rsidRPr="00415792">
              <w:t>food</w:t>
            </w:r>
            <w:r w:rsidR="00F019E1">
              <w:t xml:space="preserve"> </w:t>
            </w:r>
            <w:r>
              <w:t>will</w:t>
            </w:r>
            <w:r w:rsidR="00F019E1">
              <w:t xml:space="preserve"> </w:t>
            </w:r>
            <w:r>
              <w:t>come</w:t>
            </w:r>
            <w:r w:rsidR="00F019E1">
              <w:t xml:space="preserve"> </w:t>
            </w:r>
            <w:r>
              <w:t>from</w:t>
            </w:r>
            <w:r w:rsidR="00F019E1">
              <w:t xml:space="preserve"> </w:t>
            </w:r>
            <w:r>
              <w:t>tomorrow,</w:t>
            </w:r>
            <w:r w:rsidR="00F019E1">
              <w:t xml:space="preserve"> </w:t>
            </w:r>
            <w:r>
              <w:t>or</w:t>
            </w:r>
            <w:r w:rsidR="00F019E1">
              <w:t xml:space="preserve"> </w:t>
            </w:r>
            <w:r>
              <w:t>your</w:t>
            </w:r>
            <w:r w:rsidR="00F019E1">
              <w:t xml:space="preserve"> </w:t>
            </w:r>
            <w:r>
              <w:t>drink.</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6:25-31</w:t>
            </w:r>
          </w:p>
        </w:tc>
        <w:tc>
          <w:tcPr>
            <w:tcW w:w="6165" w:type="dxa"/>
          </w:tcPr>
          <w:p w14:paraId="4591B2AD" w14:textId="251204B5" w:rsidR="00301D51" w:rsidRDefault="00301D51" w:rsidP="00514BC8">
            <w:r>
              <w:t>Rabbi</w:t>
            </w:r>
            <w:r w:rsidR="00F019E1">
              <w:t xml:space="preserve"> </w:t>
            </w:r>
            <w:r>
              <w:t>Eliezer</w:t>
            </w:r>
            <w:r w:rsidR="00F019E1">
              <w:t xml:space="preserve"> </w:t>
            </w:r>
            <w:r>
              <w:t>the</w:t>
            </w:r>
            <w:r w:rsidR="00F019E1">
              <w:t xml:space="preserve"> </w:t>
            </w:r>
            <w:r>
              <w:t>Great</w:t>
            </w:r>
            <w:r w:rsidR="00F019E1">
              <w:t xml:space="preserve"> </w:t>
            </w:r>
            <w:r>
              <w:t>declares:</w:t>
            </w:r>
            <w:r w:rsidR="00F019E1">
              <w:t xml:space="preserve"> </w:t>
            </w:r>
            <w:r>
              <w:t>Whoever</w:t>
            </w:r>
            <w:r w:rsidR="00F019E1">
              <w:t xml:space="preserve"> </w:t>
            </w:r>
            <w:r>
              <w:t>has</w:t>
            </w:r>
            <w:r w:rsidR="00F019E1">
              <w:t xml:space="preserve"> </w:t>
            </w:r>
            <w:r>
              <w:t>a</w:t>
            </w:r>
            <w:r w:rsidR="00F019E1">
              <w:t xml:space="preserve"> </w:t>
            </w:r>
            <w:r>
              <w:t>piece</w:t>
            </w:r>
            <w:r w:rsidR="00F019E1">
              <w:t xml:space="preserve"> </w:t>
            </w:r>
            <w:r>
              <w:t>of</w:t>
            </w:r>
            <w:r w:rsidR="00F019E1">
              <w:t xml:space="preserve"> </w:t>
            </w:r>
            <w:r>
              <w:t>bread</w:t>
            </w:r>
            <w:r w:rsidR="00F019E1">
              <w:t xml:space="preserve"> </w:t>
            </w:r>
            <w:r>
              <w:t>in</w:t>
            </w:r>
            <w:r w:rsidR="00F019E1">
              <w:t xml:space="preserve"> </w:t>
            </w:r>
            <w:r>
              <w:t>his</w:t>
            </w:r>
            <w:r w:rsidR="00F019E1">
              <w:t xml:space="preserve"> </w:t>
            </w:r>
            <w:r>
              <w:t>basket</w:t>
            </w:r>
            <w:r w:rsidR="00F019E1">
              <w:t xml:space="preserve"> </w:t>
            </w:r>
            <w:r>
              <w:t>and</w:t>
            </w:r>
            <w:r w:rsidR="00F019E1">
              <w:t xml:space="preserve"> </w:t>
            </w:r>
            <w:r>
              <w:t>Says.</w:t>
            </w:r>
            <w:r w:rsidR="00F019E1">
              <w:t xml:space="preserve"> ‘</w:t>
            </w:r>
            <w:r>
              <w:t>What</w:t>
            </w:r>
            <w:r w:rsidR="00F019E1">
              <w:t xml:space="preserve"> </w:t>
            </w:r>
            <w:r>
              <w:t>shall</w:t>
            </w:r>
            <w:r w:rsidR="00F019E1">
              <w:t xml:space="preserve"> </w:t>
            </w:r>
            <w:r>
              <w:t>I</w:t>
            </w:r>
            <w:r w:rsidR="00F019E1">
              <w:t xml:space="preserve"> </w:t>
            </w:r>
            <w:r w:rsidRPr="00415792">
              <w:t>eat</w:t>
            </w:r>
            <w:r w:rsidR="00F019E1">
              <w:t xml:space="preserve"> </w:t>
            </w:r>
            <w:r>
              <w:t>tomorrow?</w:t>
            </w:r>
            <w:r w:rsidR="00F019E1">
              <w:t xml:space="preserve">’ </w:t>
            </w:r>
            <w:r>
              <w:t>belongs</w:t>
            </w:r>
            <w:r w:rsidR="00F019E1">
              <w:t xml:space="preserve"> </w:t>
            </w:r>
            <w:r>
              <w:t>only</w:t>
            </w:r>
            <w:r w:rsidR="00F019E1">
              <w:t xml:space="preserve"> </w:t>
            </w:r>
            <w:r>
              <w:t>to</w:t>
            </w:r>
            <w:r w:rsidR="00F019E1">
              <w:t xml:space="preserve"> </w:t>
            </w:r>
            <w:r>
              <w:t>them</w:t>
            </w:r>
            <w:r w:rsidR="00F019E1">
              <w:t xml:space="preserve"> </w:t>
            </w:r>
            <w:r>
              <w:t>who</w:t>
            </w:r>
            <w:r w:rsidR="00F019E1">
              <w:t xml:space="preserve"> </w:t>
            </w:r>
            <w:r>
              <w:t>are</w:t>
            </w:r>
            <w:r w:rsidR="00F019E1">
              <w:t xml:space="preserve"> </w:t>
            </w:r>
            <w:r w:rsidRPr="00476602">
              <w:t>little</w:t>
            </w:r>
            <w:r w:rsidR="00F019E1">
              <w:t xml:space="preserve"> </w:t>
            </w:r>
            <w:r w:rsidRPr="00476602">
              <w:t>in</w:t>
            </w:r>
            <w:r w:rsidR="00F019E1">
              <w:t xml:space="preserve"> </w:t>
            </w:r>
            <w:r w:rsidRPr="00476602">
              <w:t>faith</w:t>
            </w:r>
            <w:r w:rsidRPr="00C8764B">
              <w:rPr>
                <w:i/>
                <w:iCs/>
              </w:rPr>
              <w:t>.</w:t>
            </w:r>
            <w:r w:rsidR="00F019E1">
              <w:rPr>
                <w:i/>
                <w:iCs/>
              </w:rPr>
              <w:t xml:space="preserve"> </w:t>
            </w:r>
            <w:r>
              <w:t>-</w:t>
            </w:r>
            <w:r w:rsidR="00F019E1">
              <w:t xml:space="preserve"> </w:t>
            </w:r>
            <w:r w:rsidRPr="00C8764B">
              <w:rPr>
                <w:b/>
                <w:bCs/>
                <w:i/>
                <w:iCs/>
              </w:rPr>
              <w:t>Talmud:</w:t>
            </w:r>
            <w:r w:rsidR="00F019E1">
              <w:rPr>
                <w:b/>
                <w:bCs/>
                <w:i/>
                <w:iCs/>
              </w:rPr>
              <w:t xml:space="preserve"> </w:t>
            </w:r>
            <w:r w:rsidRPr="00415792">
              <w:rPr>
                <w:b/>
                <w:bCs/>
                <w:i/>
                <w:iCs/>
              </w:rPr>
              <w:t>Sotah</w:t>
            </w:r>
            <w:r w:rsidR="00F019E1">
              <w:rPr>
                <w:b/>
                <w:bCs/>
                <w:i/>
                <w:iCs/>
              </w:rPr>
              <w:t xml:space="preserve"> </w:t>
            </w:r>
            <w:r w:rsidRPr="00C8764B">
              <w:rPr>
                <w:b/>
                <w:bCs/>
                <w:i/>
                <w:iCs/>
              </w:rPr>
              <w:t>48b</w:t>
            </w:r>
          </w:p>
        </w:tc>
      </w:tr>
      <w:tr w:rsidR="00301D51" w14:paraId="139246A2" w14:textId="77777777" w:rsidTr="00514BC8">
        <w:trPr>
          <w:jc w:val="center"/>
        </w:trPr>
        <w:tc>
          <w:tcPr>
            <w:tcW w:w="4473" w:type="dxa"/>
          </w:tcPr>
          <w:p w14:paraId="36562E49" w14:textId="77777777" w:rsidR="00301D51" w:rsidRDefault="00301D51" w:rsidP="00514BC8">
            <w:r>
              <w:t>Take</w:t>
            </w:r>
            <w:r w:rsidR="00F019E1">
              <w:t xml:space="preserve"> </w:t>
            </w:r>
            <w:r>
              <w:t>therefore</w:t>
            </w:r>
            <w:r w:rsidR="00F019E1">
              <w:t xml:space="preserve"> </w:t>
            </w:r>
            <w:r>
              <w:t>no</w:t>
            </w:r>
            <w:r w:rsidR="00F019E1">
              <w:t xml:space="preserve"> </w:t>
            </w:r>
            <w:r>
              <w:t>thought</w:t>
            </w:r>
            <w:r w:rsidR="00F019E1">
              <w:t xml:space="preserve"> </w:t>
            </w:r>
            <w:r>
              <w:t>for</w:t>
            </w:r>
            <w:r w:rsidR="00F019E1">
              <w:t xml:space="preserve"> </w:t>
            </w:r>
            <w:r>
              <w:t>the</w:t>
            </w:r>
            <w:r w:rsidR="00F019E1">
              <w:t xml:space="preserve"> </w:t>
            </w:r>
            <w:r>
              <w:t>morrow:</w:t>
            </w:r>
            <w:r w:rsidR="00F019E1">
              <w:t xml:space="preserve"> </w:t>
            </w:r>
            <w:r>
              <w:t>for</w:t>
            </w:r>
            <w:r w:rsidR="00F019E1">
              <w:t xml:space="preserve"> </w:t>
            </w:r>
            <w:r>
              <w:t>the</w:t>
            </w:r>
            <w:r w:rsidR="00F019E1">
              <w:t xml:space="preserve"> </w:t>
            </w:r>
            <w:r>
              <w:t>morrow</w:t>
            </w:r>
            <w:r w:rsidR="00F019E1">
              <w:t xml:space="preserve"> </w:t>
            </w:r>
            <w:r>
              <w:t>shall</w:t>
            </w:r>
            <w:r w:rsidR="00F019E1">
              <w:t xml:space="preserve"> </w:t>
            </w:r>
            <w:r>
              <w:t>take</w:t>
            </w:r>
            <w:r w:rsidR="00F019E1">
              <w:t xml:space="preserve"> </w:t>
            </w:r>
            <w:r>
              <w:t>thought</w:t>
            </w:r>
            <w:r w:rsidR="00F019E1">
              <w:t xml:space="preserve"> </w:t>
            </w:r>
            <w:r>
              <w:t>for</w:t>
            </w:r>
            <w:r w:rsidR="00F019E1">
              <w:t xml:space="preserve"> </w:t>
            </w:r>
            <w:r>
              <w:t>the</w:t>
            </w:r>
            <w:r w:rsidR="00F019E1">
              <w:t xml:space="preserve"> </w:t>
            </w:r>
            <w:r>
              <w:t>things</w:t>
            </w:r>
            <w:r w:rsidR="00F019E1">
              <w:t xml:space="preserve"> </w:t>
            </w:r>
            <w:r>
              <w:t>of</w:t>
            </w:r>
            <w:r w:rsidR="00F019E1">
              <w:t xml:space="preserve"> </w:t>
            </w:r>
            <w:r>
              <w:t>itself.</w:t>
            </w:r>
            <w:r w:rsidR="00F019E1">
              <w:t xml:space="preserve"> </w:t>
            </w:r>
            <w:r>
              <w:t>Sufficient</w:t>
            </w:r>
            <w:r w:rsidR="00F019E1">
              <w:t xml:space="preserve"> </w:t>
            </w:r>
            <w:r>
              <w:t>unto</w:t>
            </w:r>
            <w:r w:rsidR="00F019E1">
              <w:t xml:space="preserve"> </w:t>
            </w:r>
            <w:r>
              <w:t>the</w:t>
            </w:r>
            <w:r w:rsidR="00F019E1">
              <w:t xml:space="preserve"> </w:t>
            </w:r>
            <w:r>
              <w:t>day</w:t>
            </w:r>
            <w:r w:rsidR="00F019E1">
              <w:t xml:space="preserve"> </w:t>
            </w:r>
            <w:r>
              <w:t>is</w:t>
            </w:r>
            <w:r w:rsidR="00F019E1">
              <w:t xml:space="preserve"> </w:t>
            </w:r>
            <w:r>
              <w:t>the</w:t>
            </w:r>
            <w:r w:rsidR="00F019E1">
              <w:t xml:space="preserve"> </w:t>
            </w:r>
            <w:r>
              <w:t>evil</w:t>
            </w:r>
            <w:r w:rsidR="00F019E1">
              <w:t xml:space="preserve"> </w:t>
            </w:r>
            <w:r>
              <w:t>thereof</w:t>
            </w:r>
            <w:r w:rsidRPr="00C8764B">
              <w:rPr>
                <w:i/>
                <w:iCs/>
              </w:rPr>
              <w:t>.</w:t>
            </w:r>
            <w:r w:rsidR="00F019E1">
              <w:rPr>
                <w:i/>
                <w:iCs/>
              </w:rPr>
              <w:t xml:space="preserve"> </w:t>
            </w:r>
            <w:r>
              <w:t>-</w:t>
            </w:r>
            <w:r w:rsidR="00F019E1">
              <w:t xml:space="preserve"> </w:t>
            </w:r>
            <w:r w:rsidRPr="00C8764B">
              <w:rPr>
                <w:b/>
                <w:bCs/>
                <w:i/>
                <w:iCs/>
              </w:rPr>
              <w:t>Matthew</w:t>
            </w:r>
            <w:r w:rsidR="00F019E1">
              <w:rPr>
                <w:b/>
                <w:bCs/>
                <w:i/>
                <w:iCs/>
              </w:rPr>
              <w:t xml:space="preserve"> </w:t>
            </w:r>
            <w:r w:rsidRPr="00C8764B">
              <w:rPr>
                <w:b/>
                <w:bCs/>
                <w:i/>
                <w:iCs/>
              </w:rPr>
              <w:t>6:34</w:t>
            </w:r>
          </w:p>
        </w:tc>
        <w:tc>
          <w:tcPr>
            <w:tcW w:w="6165" w:type="dxa"/>
          </w:tcPr>
          <w:p w14:paraId="233A6DC8" w14:textId="26D301D6" w:rsidR="00301D51" w:rsidRDefault="00301D51" w:rsidP="00514BC8">
            <w:r>
              <w:t>A</w:t>
            </w:r>
            <w:r w:rsidR="00F019E1">
              <w:t xml:space="preserve"> </w:t>
            </w:r>
            <w:r>
              <w:t>parable:</w:t>
            </w:r>
            <w:r w:rsidR="00F019E1">
              <w:t xml:space="preserve"> </w:t>
            </w:r>
            <w:r>
              <w:t>[They</w:t>
            </w:r>
            <w:r w:rsidR="00F019E1">
              <w:t xml:space="preserve"> </w:t>
            </w:r>
            <w:r>
              <w:t>were]</w:t>
            </w:r>
            <w:r w:rsidR="00F019E1">
              <w:t xml:space="preserve"> </w:t>
            </w:r>
            <w:r>
              <w:t>like</w:t>
            </w:r>
            <w:r w:rsidR="00F019E1">
              <w:t xml:space="preserve"> </w:t>
            </w:r>
            <w:r>
              <w:t>a</w:t>
            </w:r>
            <w:r w:rsidR="00F019E1">
              <w:t xml:space="preserve"> </w:t>
            </w:r>
            <w:r>
              <w:t>man</w:t>
            </w:r>
            <w:r w:rsidR="00F019E1">
              <w:t xml:space="preserve"> </w:t>
            </w:r>
            <w:r>
              <w:t>who</w:t>
            </w:r>
            <w:r w:rsidR="00F019E1">
              <w:t xml:space="preserve"> </w:t>
            </w:r>
            <w:r>
              <w:t>was</w:t>
            </w:r>
            <w:r w:rsidR="00F019E1">
              <w:t xml:space="preserve"> </w:t>
            </w:r>
            <w:r>
              <w:t>kept</w:t>
            </w:r>
            <w:r w:rsidR="00F019E1">
              <w:t xml:space="preserve"> </w:t>
            </w:r>
            <w:r>
              <w:t>in</w:t>
            </w:r>
            <w:r w:rsidR="00F019E1">
              <w:t xml:space="preserve"> </w:t>
            </w:r>
            <w:r>
              <w:t>prison</w:t>
            </w:r>
            <w:r w:rsidR="00F019E1">
              <w:t xml:space="preserve"> </w:t>
            </w:r>
            <w:r>
              <w:t>and</w:t>
            </w:r>
            <w:r w:rsidR="00F019E1">
              <w:t xml:space="preserve"> </w:t>
            </w:r>
            <w:r>
              <w:t>people</w:t>
            </w:r>
            <w:r w:rsidR="00F019E1">
              <w:t xml:space="preserve"> </w:t>
            </w:r>
            <w:r>
              <w:t>told</w:t>
            </w:r>
            <w:r w:rsidR="00F019E1">
              <w:t xml:space="preserve"> </w:t>
            </w:r>
            <w:r>
              <w:t>him:</w:t>
            </w:r>
            <w:r w:rsidR="00F019E1">
              <w:t xml:space="preserve"> </w:t>
            </w:r>
            <w:r>
              <w:t>Tomorrow,</w:t>
            </w:r>
            <w:r w:rsidR="00F019E1">
              <w:t xml:space="preserve"> </w:t>
            </w:r>
            <w:r>
              <w:t>they</w:t>
            </w:r>
            <w:r w:rsidR="00F019E1">
              <w:t xml:space="preserve"> </w:t>
            </w:r>
            <w:r>
              <w:t>will</w:t>
            </w:r>
            <w:r w:rsidR="00F019E1">
              <w:t xml:space="preserve"> </w:t>
            </w:r>
            <w:r>
              <w:t>release</w:t>
            </w:r>
            <w:r w:rsidR="00F019E1">
              <w:t xml:space="preserve"> </w:t>
            </w:r>
            <w:r>
              <w:t>you</w:t>
            </w:r>
            <w:r w:rsidR="00F019E1">
              <w:t xml:space="preserve"> </w:t>
            </w:r>
            <w:r>
              <w:t>from</w:t>
            </w:r>
            <w:r w:rsidR="00F019E1">
              <w:t xml:space="preserve"> </w:t>
            </w:r>
            <w:r>
              <w:t>the</w:t>
            </w:r>
            <w:r w:rsidR="00F019E1">
              <w:t xml:space="preserve"> </w:t>
            </w:r>
            <w:r>
              <w:t>prison</w:t>
            </w:r>
            <w:r w:rsidR="00F019E1">
              <w:t xml:space="preserve"> </w:t>
            </w:r>
            <w:r>
              <w:t>and</w:t>
            </w:r>
            <w:r w:rsidR="00F019E1">
              <w:t xml:space="preserve"> </w:t>
            </w:r>
            <w:r>
              <w:t>give</w:t>
            </w:r>
            <w:r w:rsidR="00F019E1">
              <w:t xml:space="preserve"> </w:t>
            </w:r>
            <w:r>
              <w:t>you</w:t>
            </w:r>
            <w:r w:rsidR="00F019E1">
              <w:t xml:space="preserve"> </w:t>
            </w:r>
            <w:r>
              <w:t>plenty</w:t>
            </w:r>
            <w:r w:rsidR="00F019E1">
              <w:t xml:space="preserve"> </w:t>
            </w:r>
            <w:r>
              <w:t>of</w:t>
            </w:r>
            <w:r w:rsidR="00F019E1">
              <w:t xml:space="preserve"> </w:t>
            </w:r>
            <w:r>
              <w:t>money.</w:t>
            </w:r>
            <w:r w:rsidR="00F019E1">
              <w:t xml:space="preserve"> </w:t>
            </w:r>
            <w:r>
              <w:t>And</w:t>
            </w:r>
            <w:r w:rsidR="00F019E1">
              <w:t xml:space="preserve"> </w:t>
            </w:r>
            <w:r>
              <w:t>he</w:t>
            </w:r>
            <w:r w:rsidR="00F019E1">
              <w:t xml:space="preserve"> </w:t>
            </w:r>
            <w:r>
              <w:t>answered</w:t>
            </w:r>
            <w:r w:rsidR="00F019E1">
              <w:t xml:space="preserve"> </w:t>
            </w:r>
            <w:r>
              <w:t>them:</w:t>
            </w:r>
            <w:r w:rsidR="00F019E1">
              <w:t xml:space="preserve"> </w:t>
            </w:r>
            <w:r>
              <w:t>I</w:t>
            </w:r>
            <w:r w:rsidR="00F019E1">
              <w:t xml:space="preserve"> </w:t>
            </w:r>
            <w:r w:rsidRPr="00415792">
              <w:t>pray</w:t>
            </w:r>
            <w:r w:rsidR="00F019E1">
              <w:t xml:space="preserve"> </w:t>
            </w:r>
            <w:r>
              <w:t>of</w:t>
            </w:r>
            <w:r w:rsidR="00F019E1">
              <w:t xml:space="preserve"> </w:t>
            </w:r>
            <w:r>
              <w:t>you,</w:t>
            </w:r>
            <w:r w:rsidR="00F019E1">
              <w:t xml:space="preserve"> </w:t>
            </w:r>
            <w:r>
              <w:t>let</w:t>
            </w:r>
            <w:r w:rsidR="00F019E1">
              <w:t xml:space="preserve"> </w:t>
            </w:r>
            <w:r>
              <w:t>me</w:t>
            </w:r>
            <w:r w:rsidR="00F019E1">
              <w:t xml:space="preserve"> </w:t>
            </w:r>
            <w:r>
              <w:t>go</w:t>
            </w:r>
            <w:r w:rsidR="00F019E1">
              <w:t xml:space="preserve"> </w:t>
            </w:r>
            <w:r>
              <w:t>free</w:t>
            </w:r>
            <w:r w:rsidR="00F019E1">
              <w:t xml:space="preserve"> </w:t>
            </w:r>
            <w:r>
              <w:t>today</w:t>
            </w:r>
            <w:r w:rsidR="00F019E1">
              <w:t xml:space="preserve"> </w:t>
            </w:r>
            <w:r>
              <w:t>and</w:t>
            </w:r>
            <w:r w:rsidR="00F019E1">
              <w:t xml:space="preserve"> </w:t>
            </w:r>
            <w:r>
              <w:t>I</w:t>
            </w:r>
            <w:r w:rsidR="00F019E1">
              <w:t xml:space="preserve"> </w:t>
            </w:r>
            <w:r>
              <w:t>shall</w:t>
            </w:r>
            <w:r w:rsidR="00F019E1">
              <w:t xml:space="preserve"> </w:t>
            </w:r>
            <w:r>
              <w:t>ask</w:t>
            </w:r>
            <w:r w:rsidR="00F019E1">
              <w:t xml:space="preserve"> </w:t>
            </w:r>
            <w:r>
              <w:t>nothing</w:t>
            </w:r>
            <w:r w:rsidR="00F019E1">
              <w:t xml:space="preserve"> </w:t>
            </w:r>
            <w:r>
              <w:t>more!</w:t>
            </w:r>
            <w:r w:rsidR="00F019E1">
              <w:t xml:space="preserve"> </w:t>
            </w:r>
            <w:r>
              <w:t>-</w:t>
            </w:r>
            <w:r w:rsidR="00F019E1">
              <w:t xml:space="preserve"> </w:t>
            </w:r>
            <w:r w:rsidRPr="00C8764B">
              <w:rPr>
                <w:b/>
                <w:bCs/>
                <w:i/>
                <w:iCs/>
              </w:rPr>
              <w:t>Talmud:</w:t>
            </w:r>
            <w:r w:rsidR="00F019E1">
              <w:rPr>
                <w:b/>
                <w:bCs/>
                <w:i/>
                <w:iCs/>
              </w:rPr>
              <w:t xml:space="preserve"> </w:t>
            </w:r>
            <w:r w:rsidRPr="00C8764B">
              <w:rPr>
                <w:b/>
                <w:bCs/>
                <w:i/>
                <w:iCs/>
              </w:rPr>
              <w:t>Berachot</w:t>
            </w:r>
            <w:r w:rsidR="00F019E1">
              <w:rPr>
                <w:b/>
                <w:bCs/>
                <w:i/>
                <w:iCs/>
              </w:rPr>
              <w:t xml:space="preserve"> </w:t>
            </w:r>
            <w:r w:rsidRPr="00C8764B">
              <w:rPr>
                <w:b/>
                <w:bCs/>
                <w:i/>
                <w:iCs/>
              </w:rPr>
              <w:t>9b</w:t>
            </w:r>
          </w:p>
        </w:tc>
      </w:tr>
      <w:tr w:rsidR="00301D51" w14:paraId="1BEA9181" w14:textId="77777777" w:rsidTr="00514BC8">
        <w:trPr>
          <w:jc w:val="center"/>
        </w:trPr>
        <w:tc>
          <w:tcPr>
            <w:tcW w:w="4473" w:type="dxa"/>
          </w:tcPr>
          <w:p w14:paraId="6DAC786F" w14:textId="77777777" w:rsidR="00301D51" w:rsidRDefault="00301D51" w:rsidP="00514BC8">
            <w:r w:rsidRPr="00C8764B">
              <w:rPr>
                <w:i/>
                <w:iCs/>
              </w:rPr>
              <w:t>Let</w:t>
            </w:r>
            <w:r w:rsidR="00F019E1">
              <w:rPr>
                <w:i/>
                <w:iCs/>
              </w:rPr>
              <w:t xml:space="preserve"> </w:t>
            </w:r>
            <w:r w:rsidRPr="00C8764B">
              <w:rPr>
                <w:i/>
                <w:iCs/>
              </w:rPr>
              <w:t>your</w:t>
            </w:r>
            <w:r w:rsidR="00F019E1">
              <w:rPr>
                <w:i/>
                <w:iCs/>
              </w:rPr>
              <w:t xml:space="preserve"> </w:t>
            </w:r>
            <w:r w:rsidRPr="00C8764B">
              <w:rPr>
                <w:i/>
                <w:iCs/>
              </w:rPr>
              <w:t>Yes</w:t>
            </w:r>
            <w:r w:rsidR="00F019E1">
              <w:rPr>
                <w:i/>
                <w:iCs/>
              </w:rPr>
              <w:t xml:space="preserve"> </w:t>
            </w:r>
            <w:r w:rsidRPr="00C8764B">
              <w:rPr>
                <w:i/>
                <w:iCs/>
              </w:rPr>
              <w:t>be</w:t>
            </w:r>
            <w:r w:rsidR="00F019E1">
              <w:rPr>
                <w:i/>
                <w:iCs/>
              </w:rPr>
              <w:t xml:space="preserve"> </w:t>
            </w:r>
            <w:r w:rsidRPr="00C8764B">
              <w:rPr>
                <w:i/>
                <w:iCs/>
              </w:rPr>
              <w:t>Yes</w:t>
            </w:r>
            <w:r w:rsidR="00F019E1">
              <w:rPr>
                <w:i/>
                <w:iCs/>
              </w:rPr>
              <w:t xml:space="preserve"> </w:t>
            </w:r>
            <w:r w:rsidRPr="00C8764B">
              <w:rPr>
                <w:i/>
                <w:iCs/>
              </w:rPr>
              <w:t>and</w:t>
            </w:r>
            <w:r w:rsidR="00F019E1">
              <w:rPr>
                <w:i/>
                <w:iCs/>
              </w:rPr>
              <w:t xml:space="preserve"> </w:t>
            </w:r>
            <w:r w:rsidRPr="00C8764B">
              <w:rPr>
                <w:i/>
                <w:iCs/>
              </w:rPr>
              <w:t>your</w:t>
            </w:r>
            <w:r w:rsidR="00F019E1">
              <w:rPr>
                <w:i/>
                <w:iCs/>
              </w:rPr>
              <w:t xml:space="preserve"> </w:t>
            </w:r>
            <w:r w:rsidRPr="00C8764B">
              <w:rPr>
                <w:i/>
                <w:iCs/>
              </w:rPr>
              <w:t>No</w:t>
            </w:r>
            <w:r w:rsidR="00F019E1">
              <w:rPr>
                <w:i/>
                <w:iCs/>
              </w:rPr>
              <w:t xml:space="preserve"> </w:t>
            </w:r>
            <w:r w:rsidRPr="00C8764B">
              <w:rPr>
                <w:i/>
                <w:iCs/>
              </w:rPr>
              <w:t>be</w:t>
            </w:r>
            <w:r w:rsidR="00F019E1">
              <w:rPr>
                <w:i/>
                <w:iCs/>
              </w:rPr>
              <w:t xml:space="preserve"> </w:t>
            </w:r>
            <w:r w:rsidRPr="00C8764B">
              <w:rPr>
                <w:i/>
                <w:iCs/>
              </w:rPr>
              <w:t>No</w:t>
            </w:r>
            <w:r>
              <w: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5:34-37</w:t>
            </w:r>
          </w:p>
        </w:tc>
        <w:tc>
          <w:tcPr>
            <w:tcW w:w="6165" w:type="dxa"/>
          </w:tcPr>
          <w:p w14:paraId="0C953463" w14:textId="77777777" w:rsidR="00301D51" w:rsidRPr="00C8764B" w:rsidRDefault="00301D51" w:rsidP="00514BC8">
            <w:pPr>
              <w:rPr>
                <w:b/>
                <w:bCs/>
                <w:i/>
                <w:iCs/>
              </w:rPr>
            </w:pPr>
            <w:r w:rsidRPr="00C8764B">
              <w:rPr>
                <w:i/>
                <w:iCs/>
              </w:rPr>
              <w:t>A</w:t>
            </w:r>
            <w:r w:rsidR="00F019E1">
              <w:rPr>
                <w:i/>
                <w:iCs/>
              </w:rPr>
              <w:t xml:space="preserve"> </w:t>
            </w:r>
            <w:r w:rsidRPr="00C8764B">
              <w:rPr>
                <w:i/>
                <w:iCs/>
              </w:rPr>
              <w:t>righteous</w:t>
            </w:r>
            <w:r w:rsidR="00F019E1">
              <w:rPr>
                <w:i/>
                <w:iCs/>
              </w:rPr>
              <w:t xml:space="preserve"> </w:t>
            </w:r>
            <w:r w:rsidRPr="00C8764B">
              <w:rPr>
                <w:i/>
                <w:iCs/>
              </w:rPr>
              <w:t>yes</w:t>
            </w:r>
            <w:r w:rsidR="00F019E1">
              <w:rPr>
                <w:i/>
                <w:iCs/>
              </w:rPr>
              <w:t xml:space="preserve"> </w:t>
            </w:r>
            <w:r w:rsidRPr="00C8764B">
              <w:rPr>
                <w:i/>
                <w:iCs/>
              </w:rPr>
              <w:t>is</w:t>
            </w:r>
            <w:r w:rsidR="00F019E1">
              <w:rPr>
                <w:i/>
                <w:iCs/>
              </w:rPr>
              <w:t xml:space="preserve"> </w:t>
            </w:r>
            <w:r w:rsidRPr="00C8764B">
              <w:rPr>
                <w:i/>
                <w:iCs/>
              </w:rPr>
              <w:t>a</w:t>
            </w:r>
            <w:r w:rsidR="00F019E1">
              <w:rPr>
                <w:i/>
                <w:iCs/>
              </w:rPr>
              <w:t xml:space="preserve"> </w:t>
            </w:r>
            <w:r w:rsidRPr="00C8764B">
              <w:rPr>
                <w:i/>
                <w:iCs/>
              </w:rPr>
              <w:t>Yes;</w:t>
            </w:r>
            <w:r w:rsidR="00F019E1">
              <w:rPr>
                <w:i/>
                <w:iCs/>
              </w:rPr>
              <w:t xml:space="preserve"> </w:t>
            </w:r>
            <w:r w:rsidRPr="00C8764B">
              <w:rPr>
                <w:i/>
                <w:iCs/>
              </w:rPr>
              <w:t>a</w:t>
            </w:r>
            <w:r w:rsidR="00F019E1">
              <w:rPr>
                <w:i/>
                <w:iCs/>
              </w:rPr>
              <w:t xml:space="preserve"> </w:t>
            </w:r>
            <w:r w:rsidRPr="00C8764B">
              <w:rPr>
                <w:i/>
                <w:iCs/>
              </w:rPr>
              <w:t>righteous</w:t>
            </w:r>
            <w:r w:rsidR="00F019E1">
              <w:rPr>
                <w:i/>
                <w:iCs/>
              </w:rPr>
              <w:t xml:space="preserve"> </w:t>
            </w:r>
            <w:r w:rsidRPr="00C8764B">
              <w:rPr>
                <w:i/>
                <w:iCs/>
              </w:rPr>
              <w:t>no</w:t>
            </w:r>
            <w:r w:rsidR="00F019E1">
              <w:rPr>
                <w:i/>
                <w:iCs/>
              </w:rPr>
              <w:t xml:space="preserve"> </w:t>
            </w:r>
            <w:r w:rsidRPr="00C8764B">
              <w:rPr>
                <w:i/>
                <w:iCs/>
              </w:rPr>
              <w:t>is</w:t>
            </w:r>
            <w:r w:rsidR="00F019E1">
              <w:rPr>
                <w:i/>
                <w:iCs/>
              </w:rPr>
              <w:t xml:space="preserve"> </w:t>
            </w:r>
            <w:r w:rsidRPr="00C8764B">
              <w:rPr>
                <w:i/>
                <w:iCs/>
              </w:rPr>
              <w:t>No.</w:t>
            </w:r>
            <w:r w:rsidR="00F019E1">
              <w:rPr>
                <w:i/>
                <w:iCs/>
              </w:rPr>
              <w:t xml:space="preserve"> </w:t>
            </w:r>
            <w:r>
              <w:t>-</w:t>
            </w:r>
            <w:r w:rsidR="00F019E1">
              <w:t xml:space="preserve"> </w:t>
            </w:r>
            <w:r w:rsidRPr="00C8764B">
              <w:rPr>
                <w:b/>
                <w:bCs/>
                <w:i/>
                <w:iCs/>
              </w:rPr>
              <w:t>Talmud:</w:t>
            </w:r>
            <w:r w:rsidR="00F019E1">
              <w:rPr>
                <w:b/>
                <w:bCs/>
                <w:i/>
                <w:iCs/>
              </w:rPr>
              <w:t xml:space="preserve"> </w:t>
            </w:r>
            <w:r w:rsidRPr="00C8764B">
              <w:rPr>
                <w:b/>
                <w:bCs/>
                <w:i/>
                <w:iCs/>
              </w:rPr>
              <w:t>Bava</w:t>
            </w:r>
            <w:r w:rsidR="00F019E1">
              <w:rPr>
                <w:b/>
                <w:bCs/>
                <w:i/>
                <w:iCs/>
              </w:rPr>
              <w:t xml:space="preserve"> </w:t>
            </w:r>
            <w:r w:rsidRPr="00C8764B">
              <w:rPr>
                <w:b/>
                <w:bCs/>
                <w:i/>
                <w:iCs/>
              </w:rPr>
              <w:t>Batra</w:t>
            </w:r>
            <w:r w:rsidR="00F019E1">
              <w:rPr>
                <w:b/>
                <w:bCs/>
                <w:i/>
                <w:iCs/>
              </w:rPr>
              <w:t xml:space="preserve"> </w:t>
            </w:r>
            <w:r w:rsidRPr="00C8764B">
              <w:rPr>
                <w:b/>
                <w:bCs/>
                <w:i/>
                <w:iCs/>
              </w:rPr>
              <w:t>49b</w:t>
            </w:r>
          </w:p>
          <w:p w14:paraId="53076965" w14:textId="77777777" w:rsidR="00301D51" w:rsidRPr="00C8764B" w:rsidRDefault="00301D51" w:rsidP="00514BC8">
            <w:pPr>
              <w:rPr>
                <w:b/>
                <w:bCs/>
                <w:i/>
                <w:iCs/>
              </w:rPr>
            </w:pPr>
          </w:p>
          <w:p w14:paraId="5E6320B4" w14:textId="77777777" w:rsidR="00301D51" w:rsidRDefault="00301D51" w:rsidP="00514BC8">
            <w:r>
              <w:t>Let</w:t>
            </w:r>
            <w:r w:rsidR="00F019E1">
              <w:t xml:space="preserve"> </w:t>
            </w:r>
            <w:r>
              <w:t>your</w:t>
            </w:r>
            <w:r w:rsidR="00F019E1">
              <w:t xml:space="preserve"> </w:t>
            </w:r>
            <w:r>
              <w:t>yes</w:t>
            </w:r>
            <w:r w:rsidR="00F019E1">
              <w:t xml:space="preserve"> </w:t>
            </w:r>
            <w:r>
              <w:t>be</w:t>
            </w:r>
            <w:r w:rsidR="00F019E1">
              <w:t xml:space="preserve"> </w:t>
            </w:r>
            <w:r>
              <w:t>yes,</w:t>
            </w:r>
            <w:r w:rsidR="00F019E1">
              <w:t xml:space="preserve"> </w:t>
            </w:r>
            <w:r>
              <w:t>and</w:t>
            </w:r>
            <w:r w:rsidR="00F019E1">
              <w:t xml:space="preserve"> </w:t>
            </w:r>
            <w:r>
              <w:t>your</w:t>
            </w:r>
            <w:r w:rsidR="00F019E1">
              <w:t xml:space="preserve"> </w:t>
            </w:r>
            <w:r>
              <w:t>no</w:t>
            </w:r>
            <w:r w:rsidR="00F019E1">
              <w:t xml:space="preserve"> </w:t>
            </w:r>
            <w:r>
              <w:t>be</w:t>
            </w:r>
            <w:r w:rsidR="00F019E1">
              <w:t xml:space="preserve"> </w:t>
            </w:r>
            <w:r>
              <w:t>no.</w:t>
            </w:r>
            <w:r w:rsidR="00F019E1">
              <w:t xml:space="preserve"> </w:t>
            </w:r>
            <w:r>
              <w:t>--R.</w:t>
            </w:r>
            <w:r w:rsidR="00F019E1">
              <w:t xml:space="preserve"> </w:t>
            </w:r>
            <w:r>
              <w:t>Abaye,</w:t>
            </w:r>
            <w:r w:rsidR="00F019E1">
              <w:t xml:space="preserve"> </w:t>
            </w:r>
            <w:r w:rsidRPr="00C8764B">
              <w:rPr>
                <w:b/>
                <w:bCs/>
                <w:i/>
                <w:iCs/>
              </w:rPr>
              <w:t>Baba</w:t>
            </w:r>
            <w:r w:rsidR="00F019E1">
              <w:rPr>
                <w:b/>
                <w:bCs/>
                <w:i/>
                <w:iCs/>
              </w:rPr>
              <w:t xml:space="preserve"> </w:t>
            </w:r>
            <w:r w:rsidRPr="00C8764B">
              <w:rPr>
                <w:b/>
                <w:bCs/>
                <w:i/>
                <w:iCs/>
              </w:rPr>
              <w:t>Metzia</w:t>
            </w:r>
            <w:r w:rsidR="00F019E1">
              <w:rPr>
                <w:b/>
                <w:bCs/>
                <w:i/>
                <w:iCs/>
              </w:rPr>
              <w:t xml:space="preserve"> </w:t>
            </w:r>
            <w:r w:rsidRPr="00C8764B">
              <w:rPr>
                <w:b/>
                <w:bCs/>
                <w:i/>
                <w:iCs/>
              </w:rPr>
              <w:t>49a</w:t>
            </w:r>
            <w:r w:rsidR="00F019E1">
              <w:t xml:space="preserve"> </w:t>
            </w:r>
          </w:p>
        </w:tc>
      </w:tr>
      <w:tr w:rsidR="00301D51" w14:paraId="7DD725AB" w14:textId="77777777" w:rsidTr="00514BC8">
        <w:trPr>
          <w:jc w:val="center"/>
        </w:trPr>
        <w:tc>
          <w:tcPr>
            <w:tcW w:w="4473" w:type="dxa"/>
          </w:tcPr>
          <w:p w14:paraId="10DCBBDC" w14:textId="756A0547" w:rsidR="00301D51" w:rsidRDefault="00301D51" w:rsidP="00514BC8">
            <w:r>
              <w:t>At</w:t>
            </w:r>
            <w:r w:rsidR="00F019E1">
              <w:t xml:space="preserve"> </w:t>
            </w:r>
            <w:r>
              <w:t>that</w:t>
            </w:r>
            <w:r w:rsidR="00F019E1">
              <w:t xml:space="preserve"> </w:t>
            </w:r>
            <w:r w:rsidRPr="00415792">
              <w:t>time</w:t>
            </w:r>
            <w:r w:rsidR="00F019E1">
              <w:t xml:space="preserve"> </w:t>
            </w:r>
            <w:r w:rsidRPr="00415792">
              <w:t>Yeshua</w:t>
            </w:r>
            <w:r w:rsidR="00F019E1">
              <w:t xml:space="preserve"> </w:t>
            </w:r>
            <w:r>
              <w:t>answered</w:t>
            </w:r>
            <w:r w:rsidR="00F019E1">
              <w:t xml:space="preserve"> </w:t>
            </w:r>
            <w:r>
              <w:t>and</w:t>
            </w:r>
            <w:r w:rsidR="00F019E1">
              <w:t xml:space="preserve"> </w:t>
            </w:r>
            <w:r>
              <w:t>said,</w:t>
            </w:r>
            <w:r w:rsidR="00F019E1">
              <w:t xml:space="preserve"> </w:t>
            </w:r>
            <w:r>
              <w:t>I</w:t>
            </w:r>
            <w:r w:rsidR="00F019E1">
              <w:t xml:space="preserve"> </w:t>
            </w:r>
            <w:r>
              <w:t>thank</w:t>
            </w:r>
            <w:r w:rsidR="00F019E1">
              <w:t xml:space="preserve"> </w:t>
            </w:r>
            <w:r>
              <w:t>thee,</w:t>
            </w:r>
            <w:r w:rsidR="00F019E1">
              <w:t xml:space="preserve"> </w:t>
            </w:r>
            <w:r>
              <w:t>O</w:t>
            </w:r>
            <w:r w:rsidR="00F019E1">
              <w:t xml:space="preserve"> </w:t>
            </w:r>
            <w:r>
              <w:t>Father,</w:t>
            </w:r>
            <w:r w:rsidR="00F019E1">
              <w:t xml:space="preserve"> </w:t>
            </w:r>
            <w:r>
              <w:t>Lord</w:t>
            </w:r>
            <w:r w:rsidR="00F019E1">
              <w:t xml:space="preserve"> </w:t>
            </w:r>
            <w:r>
              <w:t>of</w:t>
            </w:r>
            <w:r w:rsidR="00F019E1">
              <w:t xml:space="preserve"> </w:t>
            </w:r>
            <w:r w:rsidRPr="00415792">
              <w:t>heaven</w:t>
            </w:r>
            <w:r w:rsidR="00F019E1">
              <w:t xml:space="preserve"> </w:t>
            </w:r>
            <w:r>
              <w:t>and</w:t>
            </w:r>
            <w:r w:rsidR="00F019E1">
              <w:t xml:space="preserve"> </w:t>
            </w:r>
            <w:r>
              <w:t>earth,</w:t>
            </w:r>
            <w:r w:rsidR="00F019E1">
              <w:t xml:space="preserve"> </w:t>
            </w:r>
            <w:r>
              <w:t>because</w:t>
            </w:r>
            <w:r w:rsidR="00F019E1">
              <w:t xml:space="preserve"> </w:t>
            </w:r>
            <w:r>
              <w:t>thou</w:t>
            </w:r>
            <w:r w:rsidR="00F019E1">
              <w:t xml:space="preserve"> </w:t>
            </w:r>
            <w:r>
              <w:t>hast</w:t>
            </w:r>
            <w:r w:rsidR="00F019E1">
              <w:t xml:space="preserve"> </w:t>
            </w:r>
            <w:r>
              <w:t>hid</w:t>
            </w:r>
            <w:r w:rsidR="00F019E1">
              <w:t xml:space="preserve"> </w:t>
            </w:r>
            <w:r>
              <w:t>these</w:t>
            </w:r>
            <w:r w:rsidR="00F019E1">
              <w:t xml:space="preserve"> </w:t>
            </w:r>
            <w:r>
              <w:t>things</w:t>
            </w:r>
            <w:r w:rsidR="00F019E1">
              <w:t xml:space="preserve"> </w:t>
            </w:r>
            <w:r>
              <w:t>from</w:t>
            </w:r>
            <w:r w:rsidR="00F019E1">
              <w:t xml:space="preserve"> </w:t>
            </w:r>
            <w:r>
              <w:t>the</w:t>
            </w:r>
            <w:r w:rsidR="00F019E1">
              <w:t xml:space="preserve"> </w:t>
            </w:r>
            <w:r>
              <w:t>wise</w:t>
            </w:r>
            <w:r w:rsidR="00F019E1">
              <w:t xml:space="preserve"> </w:t>
            </w:r>
            <w:r>
              <w:t>and</w:t>
            </w:r>
            <w:r w:rsidR="00F019E1">
              <w:t xml:space="preserve"> </w:t>
            </w:r>
            <w:r>
              <w:t>prudent,</w:t>
            </w:r>
            <w:r w:rsidR="00F019E1">
              <w:t xml:space="preserve"> </w:t>
            </w:r>
            <w:r>
              <w:t>and</w:t>
            </w:r>
            <w:r w:rsidR="00F019E1">
              <w:t xml:space="preserve"> </w:t>
            </w:r>
            <w:r>
              <w:t>hast</w:t>
            </w:r>
            <w:r w:rsidR="00F019E1">
              <w:t xml:space="preserve"> </w:t>
            </w:r>
            <w:r>
              <w:t>revealed</w:t>
            </w:r>
            <w:r w:rsidR="00F019E1">
              <w:t xml:space="preserve"> </w:t>
            </w:r>
            <w:r>
              <w:t>them</w:t>
            </w:r>
            <w:r w:rsidR="00F019E1">
              <w:t xml:space="preserve"> </w:t>
            </w:r>
            <w:r>
              <w:t>unto</w:t>
            </w:r>
            <w:r w:rsidR="00F019E1">
              <w:t xml:space="preserve"> </w:t>
            </w:r>
            <w:r>
              <w:t>babes</w:t>
            </w:r>
            <w:r w:rsidRPr="00C8764B">
              <w:rPr>
                <w:i/>
                <w:iCs/>
              </w:rPr>
              <w: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11:25</w:t>
            </w:r>
          </w:p>
        </w:tc>
        <w:tc>
          <w:tcPr>
            <w:tcW w:w="6165" w:type="dxa"/>
          </w:tcPr>
          <w:p w14:paraId="7F1FB106" w14:textId="03486547" w:rsidR="00301D51" w:rsidRDefault="00301D51" w:rsidP="00514BC8">
            <w:r>
              <w:t>Rabbi</w:t>
            </w:r>
            <w:r w:rsidR="00F019E1">
              <w:t xml:space="preserve"> </w:t>
            </w:r>
            <w:r>
              <w:t>Johanan</w:t>
            </w:r>
            <w:r w:rsidR="00F019E1">
              <w:t xml:space="preserve"> </w:t>
            </w:r>
            <w:r>
              <w:t>said:</w:t>
            </w:r>
            <w:r w:rsidR="00F019E1">
              <w:t xml:space="preserve"> </w:t>
            </w:r>
            <w:r>
              <w:t>Since</w:t>
            </w:r>
            <w:r w:rsidR="00F019E1">
              <w:t xml:space="preserve"> </w:t>
            </w:r>
            <w:r>
              <w:t>the</w:t>
            </w:r>
            <w:r w:rsidR="00F019E1">
              <w:t xml:space="preserve"> </w:t>
            </w:r>
            <w:r w:rsidRPr="00415792">
              <w:t>Temple</w:t>
            </w:r>
            <w:r w:rsidR="00F019E1">
              <w:t xml:space="preserve"> </w:t>
            </w:r>
            <w:r>
              <w:t>was</w:t>
            </w:r>
            <w:r w:rsidR="00F019E1">
              <w:t xml:space="preserve"> </w:t>
            </w:r>
            <w:r>
              <w:t>destroyed,</w:t>
            </w:r>
            <w:r w:rsidR="00F019E1">
              <w:t xml:space="preserve"> </w:t>
            </w:r>
            <w:r>
              <w:t>prophecy</w:t>
            </w:r>
            <w:r w:rsidR="00F019E1">
              <w:t xml:space="preserve"> </w:t>
            </w:r>
            <w:r>
              <w:t>has</w:t>
            </w:r>
            <w:r w:rsidR="00F019E1">
              <w:t xml:space="preserve"> </w:t>
            </w:r>
            <w:r>
              <w:t>been</w:t>
            </w:r>
            <w:r w:rsidR="00F019E1">
              <w:t xml:space="preserve"> </w:t>
            </w:r>
            <w:r>
              <w:t>taken</w:t>
            </w:r>
            <w:r w:rsidR="00F019E1">
              <w:t xml:space="preserve"> </w:t>
            </w:r>
            <w:r>
              <w:t>from</w:t>
            </w:r>
            <w:r w:rsidR="00F019E1">
              <w:t xml:space="preserve"> </w:t>
            </w:r>
            <w:r>
              <w:t>prophets</w:t>
            </w:r>
            <w:r w:rsidR="00F019E1">
              <w:t xml:space="preserve"> </w:t>
            </w:r>
            <w:r>
              <w:t>and</w:t>
            </w:r>
            <w:r w:rsidR="00F019E1">
              <w:t xml:space="preserve"> </w:t>
            </w:r>
            <w:r>
              <w:t>given</w:t>
            </w:r>
            <w:r w:rsidR="00F019E1">
              <w:t xml:space="preserve"> </w:t>
            </w:r>
            <w:r>
              <w:t>to</w:t>
            </w:r>
            <w:r w:rsidR="00F019E1">
              <w:t xml:space="preserve"> </w:t>
            </w:r>
            <w:r>
              <w:t>fools</w:t>
            </w:r>
            <w:r w:rsidR="00F019E1">
              <w:t xml:space="preserve"> </w:t>
            </w:r>
            <w:r>
              <w:t>and</w:t>
            </w:r>
            <w:r w:rsidR="00F019E1">
              <w:t xml:space="preserve"> </w:t>
            </w:r>
            <w:r>
              <w:t>children.</w:t>
            </w:r>
            <w:r w:rsidR="00F019E1">
              <w:t xml:space="preserve"> </w:t>
            </w:r>
            <w:r>
              <w:t>-</w:t>
            </w:r>
            <w:r w:rsidR="00F019E1">
              <w:t xml:space="preserve"> </w:t>
            </w:r>
            <w:r w:rsidRPr="00C8764B">
              <w:rPr>
                <w:b/>
                <w:bCs/>
                <w:i/>
                <w:iCs/>
              </w:rPr>
              <w:t>Talmud:</w:t>
            </w:r>
            <w:r w:rsidR="00F019E1">
              <w:rPr>
                <w:b/>
                <w:bCs/>
                <w:i/>
                <w:iCs/>
              </w:rPr>
              <w:t xml:space="preserve"> </w:t>
            </w:r>
            <w:r w:rsidRPr="00C8764B">
              <w:rPr>
                <w:b/>
                <w:bCs/>
                <w:i/>
                <w:iCs/>
              </w:rPr>
              <w:t>Bava</w:t>
            </w:r>
            <w:r w:rsidR="00F019E1">
              <w:rPr>
                <w:b/>
                <w:bCs/>
                <w:i/>
                <w:iCs/>
              </w:rPr>
              <w:t xml:space="preserve"> </w:t>
            </w:r>
            <w:r w:rsidRPr="00C8764B">
              <w:rPr>
                <w:b/>
                <w:bCs/>
                <w:i/>
                <w:iCs/>
              </w:rPr>
              <w:t>Batra</w:t>
            </w:r>
            <w:r w:rsidR="00F019E1">
              <w:rPr>
                <w:b/>
                <w:bCs/>
                <w:i/>
                <w:iCs/>
              </w:rPr>
              <w:t xml:space="preserve"> </w:t>
            </w:r>
            <w:r w:rsidRPr="00C8764B">
              <w:rPr>
                <w:b/>
                <w:bCs/>
                <w:i/>
                <w:iCs/>
              </w:rPr>
              <w:t>12b</w:t>
            </w:r>
          </w:p>
        </w:tc>
      </w:tr>
      <w:tr w:rsidR="00301D51" w14:paraId="01C15748" w14:textId="77777777" w:rsidTr="00514BC8">
        <w:trPr>
          <w:jc w:val="center"/>
        </w:trPr>
        <w:tc>
          <w:tcPr>
            <w:tcW w:w="4473" w:type="dxa"/>
          </w:tcPr>
          <w:p w14:paraId="41CCFFF1" w14:textId="50372C32" w:rsidR="00301D51" w:rsidRDefault="00301D51" w:rsidP="00514BC8">
            <w:r>
              <w:t>And</w:t>
            </w:r>
            <w:r w:rsidR="00F019E1">
              <w:t xml:space="preserve"> </w:t>
            </w:r>
            <w:r>
              <w:t>if</w:t>
            </w:r>
            <w:r w:rsidR="00F019E1">
              <w:t xml:space="preserve"> </w:t>
            </w:r>
            <w:r>
              <w:t>thy</w:t>
            </w:r>
            <w:r w:rsidR="00F019E1">
              <w:t xml:space="preserve"> </w:t>
            </w:r>
            <w:r>
              <w:t>right</w:t>
            </w:r>
            <w:r w:rsidR="00F019E1">
              <w:t xml:space="preserve"> </w:t>
            </w:r>
            <w:r>
              <w:t>eye</w:t>
            </w:r>
            <w:r w:rsidR="00F019E1">
              <w:t xml:space="preserve"> </w:t>
            </w:r>
            <w:r>
              <w:t>offend</w:t>
            </w:r>
            <w:r w:rsidR="00F019E1">
              <w:t xml:space="preserve"> </w:t>
            </w:r>
            <w:r>
              <w:t>thee,</w:t>
            </w:r>
            <w:r w:rsidR="00F019E1">
              <w:t xml:space="preserve"> </w:t>
            </w:r>
            <w:r>
              <w:t>pluck</w:t>
            </w:r>
            <w:r w:rsidR="00F019E1">
              <w:t xml:space="preserve"> </w:t>
            </w:r>
            <w:r>
              <w:t>it</w:t>
            </w:r>
            <w:r w:rsidR="00F019E1">
              <w:t xml:space="preserve"> </w:t>
            </w:r>
            <w:r>
              <w:t>out,</w:t>
            </w:r>
            <w:r w:rsidR="00F019E1">
              <w:t xml:space="preserve"> </w:t>
            </w:r>
            <w:r>
              <w:t>and</w:t>
            </w:r>
            <w:r w:rsidR="00F019E1">
              <w:t xml:space="preserve"> </w:t>
            </w:r>
            <w:r>
              <w:t>cast</w:t>
            </w:r>
            <w:r w:rsidR="00F019E1">
              <w:t xml:space="preserve"> </w:t>
            </w:r>
            <w:r>
              <w:t>it</w:t>
            </w:r>
            <w:r w:rsidR="00F019E1">
              <w:t xml:space="preserve"> </w:t>
            </w:r>
            <w:r>
              <w:t>from</w:t>
            </w:r>
            <w:r w:rsidR="00F019E1">
              <w:t xml:space="preserve"> </w:t>
            </w:r>
            <w:r>
              <w:t>thee:</w:t>
            </w:r>
            <w:r w:rsidR="00F019E1">
              <w:t xml:space="preserve"> </w:t>
            </w:r>
            <w:r>
              <w:t>for</w:t>
            </w:r>
            <w:r w:rsidR="00F019E1">
              <w:t xml:space="preserve"> </w:t>
            </w:r>
            <w:r>
              <w:t>it</w:t>
            </w:r>
            <w:r w:rsidR="00F019E1">
              <w:t xml:space="preserve"> </w:t>
            </w:r>
            <w:r>
              <w:t>is</w:t>
            </w:r>
            <w:r w:rsidR="00F019E1">
              <w:t xml:space="preserve"> </w:t>
            </w:r>
            <w:r>
              <w:t>profitable</w:t>
            </w:r>
            <w:r w:rsidR="00F019E1">
              <w:t xml:space="preserve"> </w:t>
            </w:r>
            <w:r>
              <w:t>for</w:t>
            </w:r>
            <w:r w:rsidR="00F019E1">
              <w:t xml:space="preserve"> </w:t>
            </w:r>
            <w:r>
              <w:t>thee</w:t>
            </w:r>
            <w:r w:rsidR="00F019E1">
              <w:t xml:space="preserve"> </w:t>
            </w:r>
            <w:r>
              <w:t>that</w:t>
            </w:r>
            <w:r w:rsidR="00F019E1">
              <w:t xml:space="preserve"> </w:t>
            </w:r>
            <w:r w:rsidRPr="00415792">
              <w:t>one</w:t>
            </w:r>
            <w:r w:rsidR="00F019E1">
              <w:t xml:space="preserve"> </w:t>
            </w:r>
            <w:r>
              <w:t>of</w:t>
            </w:r>
            <w:r w:rsidR="00F019E1">
              <w:t xml:space="preserve"> </w:t>
            </w:r>
            <w:r>
              <w:t>thy</w:t>
            </w:r>
            <w:r w:rsidR="00F019E1">
              <w:t xml:space="preserve"> </w:t>
            </w:r>
            <w:r>
              <w:t>members</w:t>
            </w:r>
            <w:r w:rsidR="00F019E1">
              <w:t xml:space="preserve"> </w:t>
            </w:r>
            <w:r>
              <w:t>should</w:t>
            </w:r>
            <w:r w:rsidR="00F019E1">
              <w:t xml:space="preserve"> </w:t>
            </w:r>
            <w:r>
              <w:t>perish,</w:t>
            </w:r>
            <w:r w:rsidR="00F019E1">
              <w:t xml:space="preserve"> </w:t>
            </w:r>
            <w:r>
              <w:t>and</w:t>
            </w:r>
            <w:r w:rsidR="00F019E1">
              <w:t xml:space="preserve"> </w:t>
            </w:r>
            <w:r>
              <w:t>not</w:t>
            </w:r>
            <w:r w:rsidR="00F019E1">
              <w:t xml:space="preserve"> </w:t>
            </w:r>
            <w:r>
              <w:t>that</w:t>
            </w:r>
            <w:r w:rsidR="00F019E1">
              <w:t xml:space="preserve"> </w:t>
            </w:r>
            <w:r>
              <w:t>thy</w:t>
            </w:r>
            <w:r w:rsidR="00F019E1">
              <w:t xml:space="preserve"> </w:t>
            </w:r>
            <w:r>
              <w:t>whole</w:t>
            </w:r>
            <w:r w:rsidR="00F019E1">
              <w:t xml:space="preserve"> </w:t>
            </w:r>
            <w:r w:rsidRPr="00415792">
              <w:t>body</w:t>
            </w:r>
            <w:r w:rsidR="00F019E1">
              <w:t xml:space="preserve"> </w:t>
            </w:r>
            <w:r>
              <w:t>should</w:t>
            </w:r>
            <w:r w:rsidR="00F019E1">
              <w:t xml:space="preserve"> </w:t>
            </w:r>
            <w:r>
              <w:t>be</w:t>
            </w:r>
            <w:r w:rsidR="00F019E1">
              <w:t xml:space="preserve"> </w:t>
            </w:r>
            <w:r>
              <w:t>cast</w:t>
            </w:r>
            <w:r w:rsidR="00F019E1">
              <w:t xml:space="preserve"> </w:t>
            </w:r>
            <w:r>
              <w:t>into</w:t>
            </w:r>
            <w:r w:rsidR="00F019E1">
              <w:t xml:space="preserve"> </w:t>
            </w:r>
            <w:r>
              <w:t>hell.</w:t>
            </w:r>
            <w:r w:rsidR="00F019E1">
              <w:t xml:space="preserve"> </w:t>
            </w:r>
            <w:r>
              <w:t>And</w:t>
            </w:r>
            <w:r w:rsidR="00F019E1">
              <w:t xml:space="preserve"> </w:t>
            </w:r>
            <w:r>
              <w:t>if</w:t>
            </w:r>
            <w:r w:rsidR="00F019E1">
              <w:t xml:space="preserve"> </w:t>
            </w:r>
            <w:r>
              <w:t>thy</w:t>
            </w:r>
            <w:r w:rsidR="00F019E1">
              <w:t xml:space="preserve"> </w:t>
            </w:r>
            <w:r>
              <w:t>right</w:t>
            </w:r>
            <w:r w:rsidR="00F019E1">
              <w:t xml:space="preserve"> </w:t>
            </w:r>
            <w:r w:rsidRPr="00415792">
              <w:t>hand</w:t>
            </w:r>
            <w:r w:rsidR="00F019E1">
              <w:t xml:space="preserve"> </w:t>
            </w:r>
            <w:r>
              <w:t>offend</w:t>
            </w:r>
            <w:r w:rsidR="00F019E1">
              <w:t xml:space="preserve"> </w:t>
            </w:r>
            <w:r>
              <w:t>thee,</w:t>
            </w:r>
            <w:r w:rsidR="00F019E1">
              <w:t xml:space="preserve"> </w:t>
            </w:r>
            <w:r>
              <w:t>cut</w:t>
            </w:r>
            <w:r w:rsidR="00F019E1">
              <w:t xml:space="preserve"> </w:t>
            </w:r>
            <w:r>
              <w:t>it</w:t>
            </w:r>
            <w:r w:rsidR="00F019E1">
              <w:t xml:space="preserve"> </w:t>
            </w:r>
            <w:r>
              <w:t>off,</w:t>
            </w:r>
            <w:r w:rsidR="00F019E1">
              <w:t xml:space="preserve"> </w:t>
            </w:r>
            <w:r>
              <w:t>and</w:t>
            </w:r>
            <w:r w:rsidR="00F019E1">
              <w:t xml:space="preserve"> </w:t>
            </w:r>
            <w:r>
              <w:t>cast</w:t>
            </w:r>
            <w:r w:rsidR="00F019E1">
              <w:t xml:space="preserve"> </w:t>
            </w:r>
            <w:r>
              <w:t>it</w:t>
            </w:r>
            <w:r w:rsidR="00F019E1">
              <w:t xml:space="preserve"> </w:t>
            </w:r>
            <w:r>
              <w:t>from</w:t>
            </w:r>
            <w:r w:rsidR="00F019E1">
              <w:t xml:space="preserve"> </w:t>
            </w:r>
            <w:r>
              <w:t>thee:</w:t>
            </w:r>
            <w:r w:rsidR="00F019E1">
              <w:t xml:space="preserve"> </w:t>
            </w:r>
            <w:r>
              <w:t>for</w:t>
            </w:r>
            <w:r w:rsidR="00F019E1">
              <w:t xml:space="preserve"> </w:t>
            </w:r>
            <w:r>
              <w:t>it</w:t>
            </w:r>
            <w:r w:rsidR="00F019E1">
              <w:t xml:space="preserve"> </w:t>
            </w:r>
            <w:r>
              <w:t>is</w:t>
            </w:r>
            <w:r w:rsidR="00F019E1">
              <w:t xml:space="preserve"> </w:t>
            </w:r>
            <w:r>
              <w:t>profitable</w:t>
            </w:r>
            <w:r w:rsidR="00F019E1">
              <w:t xml:space="preserve"> </w:t>
            </w:r>
            <w:r>
              <w:t>for</w:t>
            </w:r>
            <w:r w:rsidR="00F019E1">
              <w:t xml:space="preserve"> </w:t>
            </w:r>
            <w:r>
              <w:t>thee</w:t>
            </w:r>
            <w:r w:rsidR="00F019E1">
              <w:t xml:space="preserve"> </w:t>
            </w:r>
            <w:r>
              <w:t>that</w:t>
            </w:r>
            <w:r w:rsidR="00F019E1">
              <w:t xml:space="preserve"> </w:t>
            </w:r>
            <w:r w:rsidRPr="00415792">
              <w:t>one</w:t>
            </w:r>
            <w:r w:rsidR="00F019E1">
              <w:t xml:space="preserve"> </w:t>
            </w:r>
            <w:r>
              <w:t>of</w:t>
            </w:r>
            <w:r w:rsidR="00F019E1">
              <w:t xml:space="preserve"> </w:t>
            </w:r>
            <w:r>
              <w:t>thy</w:t>
            </w:r>
            <w:r w:rsidR="00F019E1">
              <w:t xml:space="preserve"> </w:t>
            </w:r>
            <w:r>
              <w:t>members</w:t>
            </w:r>
            <w:r w:rsidR="00F019E1">
              <w:t xml:space="preserve"> </w:t>
            </w:r>
            <w:r>
              <w:t>should</w:t>
            </w:r>
            <w:r w:rsidR="00F019E1">
              <w:t xml:space="preserve"> </w:t>
            </w:r>
            <w:r>
              <w:t>perish,</w:t>
            </w:r>
            <w:r w:rsidR="00F019E1">
              <w:t xml:space="preserve"> </w:t>
            </w:r>
            <w:r>
              <w:t>and</w:t>
            </w:r>
            <w:r w:rsidR="00F019E1">
              <w:t xml:space="preserve"> </w:t>
            </w:r>
            <w:r>
              <w:t>not</w:t>
            </w:r>
            <w:r w:rsidR="00F019E1">
              <w:t xml:space="preserve"> </w:t>
            </w:r>
            <w:r>
              <w:t>that</w:t>
            </w:r>
            <w:r w:rsidR="00F019E1">
              <w:t xml:space="preserve"> </w:t>
            </w:r>
            <w:r>
              <w:t>thy</w:t>
            </w:r>
            <w:r w:rsidR="00F019E1">
              <w:t xml:space="preserve"> </w:t>
            </w:r>
            <w:r>
              <w:t>whole</w:t>
            </w:r>
            <w:r w:rsidR="00F019E1">
              <w:t xml:space="preserve"> </w:t>
            </w:r>
            <w:r w:rsidRPr="00415792">
              <w:t>body</w:t>
            </w:r>
            <w:r w:rsidR="00F019E1">
              <w:t xml:space="preserve"> </w:t>
            </w:r>
            <w:r>
              <w:t>should</w:t>
            </w:r>
            <w:r w:rsidR="00F019E1">
              <w:t xml:space="preserve"> </w:t>
            </w:r>
            <w:r>
              <w:t>be</w:t>
            </w:r>
            <w:r w:rsidR="00F019E1">
              <w:t xml:space="preserve"> </w:t>
            </w:r>
            <w:r>
              <w:t>cast</w:t>
            </w:r>
            <w:r w:rsidR="00F019E1">
              <w:t xml:space="preserve"> </w:t>
            </w:r>
            <w:r>
              <w:t>into</w:t>
            </w:r>
            <w:r w:rsidR="00F019E1">
              <w:t xml:space="preserve"> </w:t>
            </w:r>
            <w:r>
              <w:t>hell</w:t>
            </w:r>
            <w:r w:rsidRPr="00C8764B">
              <w:rPr>
                <w:i/>
                <w:iCs/>
              </w:rPr>
              <w: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5:29-30</w:t>
            </w:r>
          </w:p>
        </w:tc>
        <w:tc>
          <w:tcPr>
            <w:tcW w:w="6165" w:type="dxa"/>
          </w:tcPr>
          <w:p w14:paraId="70838CE6" w14:textId="6F7ED8A7" w:rsidR="00301D51" w:rsidRDefault="00301D51" w:rsidP="00514BC8">
            <w:r>
              <w:t>Come</w:t>
            </w:r>
            <w:r w:rsidR="00F019E1">
              <w:t xml:space="preserve"> </w:t>
            </w:r>
            <w:r>
              <w:t>and</w:t>
            </w:r>
            <w:r w:rsidR="00F019E1">
              <w:t xml:space="preserve"> </w:t>
            </w:r>
            <w:r>
              <w:t>hear</w:t>
            </w:r>
            <w:r w:rsidR="00F019E1">
              <w:t xml:space="preserve"> </w:t>
            </w:r>
            <w:r>
              <w:t>what</w:t>
            </w:r>
            <w:r w:rsidR="00F019E1">
              <w:t xml:space="preserve"> </w:t>
            </w:r>
            <w:r>
              <w:t>was</w:t>
            </w:r>
            <w:r w:rsidR="00F019E1">
              <w:t xml:space="preserve"> </w:t>
            </w:r>
            <w:r w:rsidRPr="00415792">
              <w:t>taught</w:t>
            </w:r>
            <w:r>
              <w:t>:</w:t>
            </w:r>
            <w:r w:rsidR="00F019E1">
              <w:t xml:space="preserve"> </w:t>
            </w:r>
            <w:r>
              <w:t>Rabbi</w:t>
            </w:r>
            <w:r w:rsidR="00F019E1">
              <w:t xml:space="preserve"> </w:t>
            </w:r>
            <w:r>
              <w:t>Tarfon</w:t>
            </w:r>
            <w:r w:rsidR="00F019E1">
              <w:t xml:space="preserve"> </w:t>
            </w:r>
            <w:r>
              <w:t>said,</w:t>
            </w:r>
            <w:r w:rsidR="00F019E1">
              <w:t xml:space="preserve"> ‘</w:t>
            </w:r>
            <w:r>
              <w:t>If</w:t>
            </w:r>
            <w:r w:rsidR="00F019E1">
              <w:t xml:space="preserve"> </w:t>
            </w:r>
            <w:r>
              <w:t>his</w:t>
            </w:r>
            <w:r w:rsidR="00F019E1">
              <w:t xml:space="preserve"> </w:t>
            </w:r>
            <w:r w:rsidRPr="00415792">
              <w:t>hand</w:t>
            </w:r>
            <w:r w:rsidR="00F019E1">
              <w:t xml:space="preserve"> </w:t>
            </w:r>
            <w:r>
              <w:t>touched</w:t>
            </w:r>
            <w:r w:rsidR="00F019E1">
              <w:t xml:space="preserve"> </w:t>
            </w:r>
            <w:r>
              <w:t>the</w:t>
            </w:r>
            <w:r w:rsidR="00F019E1">
              <w:t xml:space="preserve"> </w:t>
            </w:r>
            <w:r>
              <w:t>membrum</w:t>
            </w:r>
            <w:r w:rsidR="00F019E1">
              <w:t xml:space="preserve"> </w:t>
            </w:r>
            <w:r>
              <w:t>let</w:t>
            </w:r>
            <w:r w:rsidR="00F019E1">
              <w:t xml:space="preserve"> </w:t>
            </w:r>
            <w:r>
              <w:t>his</w:t>
            </w:r>
            <w:r w:rsidR="00F019E1">
              <w:t xml:space="preserve"> </w:t>
            </w:r>
            <w:r w:rsidRPr="00415792">
              <w:t>hand</w:t>
            </w:r>
            <w:r w:rsidR="00F019E1">
              <w:t xml:space="preserve"> </w:t>
            </w:r>
            <w:r>
              <w:t>be</w:t>
            </w:r>
            <w:r w:rsidR="00F019E1">
              <w:t xml:space="preserve"> </w:t>
            </w:r>
            <w:r>
              <w:t>cut</w:t>
            </w:r>
            <w:r w:rsidR="00F019E1">
              <w:t xml:space="preserve"> </w:t>
            </w:r>
            <w:r>
              <w:t>off</w:t>
            </w:r>
            <w:r w:rsidR="00F019E1">
              <w:t xml:space="preserve"> </w:t>
            </w:r>
            <w:r>
              <w:t>upon</w:t>
            </w:r>
            <w:r w:rsidR="00F019E1">
              <w:t xml:space="preserve"> </w:t>
            </w:r>
            <w:r>
              <w:t>his</w:t>
            </w:r>
            <w:r w:rsidR="00F019E1">
              <w:t xml:space="preserve"> </w:t>
            </w:r>
            <w:r>
              <w:t>belly</w:t>
            </w:r>
            <w:r w:rsidR="00F019E1">
              <w:t>’</w:t>
            </w:r>
            <w:r>
              <w:t>.</w:t>
            </w:r>
            <w:r w:rsidR="00F019E1">
              <w:t xml:space="preserve"> ‘</w:t>
            </w:r>
            <w:r>
              <w:t>But</w:t>
            </w:r>
            <w:r w:rsidR="00F019E1">
              <w:t>’</w:t>
            </w:r>
            <w:r>
              <w:t>,</w:t>
            </w:r>
            <w:r w:rsidR="00F019E1">
              <w:t xml:space="preserve"> </w:t>
            </w:r>
            <w:r>
              <w:t>they</w:t>
            </w:r>
            <w:r w:rsidR="00F019E1">
              <w:t xml:space="preserve"> </w:t>
            </w:r>
            <w:r>
              <w:t>said</w:t>
            </w:r>
            <w:r w:rsidR="00F019E1">
              <w:t xml:space="preserve"> </w:t>
            </w:r>
            <w:r>
              <w:t>to</w:t>
            </w:r>
            <w:r w:rsidR="00F019E1">
              <w:t xml:space="preserve"> </w:t>
            </w:r>
            <w:r>
              <w:t>him,</w:t>
            </w:r>
            <w:r w:rsidR="00F019E1">
              <w:t xml:space="preserve"> ‘</w:t>
            </w:r>
            <w:r>
              <w:t>would</w:t>
            </w:r>
            <w:r w:rsidR="00F019E1">
              <w:t xml:space="preserve"> </w:t>
            </w:r>
            <w:r>
              <w:t>not</w:t>
            </w:r>
            <w:r w:rsidR="00F019E1">
              <w:t xml:space="preserve"> </w:t>
            </w:r>
            <w:r>
              <w:t>his</w:t>
            </w:r>
            <w:r w:rsidR="00F019E1">
              <w:t xml:space="preserve"> </w:t>
            </w:r>
            <w:r>
              <w:t>belly</w:t>
            </w:r>
            <w:r w:rsidR="00F019E1">
              <w:t xml:space="preserve"> </w:t>
            </w:r>
            <w:r>
              <w:t>be</w:t>
            </w:r>
            <w:r w:rsidR="00F019E1">
              <w:t xml:space="preserve"> </w:t>
            </w:r>
            <w:r>
              <w:t>split</w:t>
            </w:r>
            <w:r w:rsidR="00F019E1">
              <w:t>’</w:t>
            </w:r>
            <w:r>
              <w:t>?</w:t>
            </w:r>
            <w:r w:rsidR="00F019E1">
              <w:t xml:space="preserve"> ‘</w:t>
            </w:r>
            <w:r>
              <w:t>It</w:t>
            </w:r>
            <w:r w:rsidR="00F019E1">
              <w:t xml:space="preserve"> </w:t>
            </w:r>
            <w:r>
              <w:t>is</w:t>
            </w:r>
            <w:r w:rsidR="00F019E1">
              <w:t xml:space="preserve"> </w:t>
            </w:r>
            <w:r>
              <w:t>preferable</w:t>
            </w:r>
            <w:r w:rsidR="00F019E1">
              <w:t>’</w:t>
            </w:r>
            <w:r>
              <w:t>,</w:t>
            </w:r>
            <w:r w:rsidR="00F019E1">
              <w:t xml:space="preserve"> </w:t>
            </w:r>
            <w:r>
              <w:t>he</w:t>
            </w:r>
            <w:r w:rsidR="00F019E1">
              <w:t xml:space="preserve"> </w:t>
            </w:r>
            <w:r>
              <w:t>replied,</w:t>
            </w:r>
            <w:r w:rsidR="00F019E1">
              <w:t xml:space="preserve"> ‘</w:t>
            </w:r>
            <w:r>
              <w:t>that</w:t>
            </w:r>
            <w:r w:rsidR="00F019E1">
              <w:t xml:space="preserve"> </w:t>
            </w:r>
            <w:r>
              <w:t>his</w:t>
            </w:r>
            <w:r w:rsidR="00F019E1">
              <w:t xml:space="preserve"> </w:t>
            </w:r>
            <w:r>
              <w:t>belly</w:t>
            </w:r>
            <w:r w:rsidR="00F019E1">
              <w:t xml:space="preserve"> </w:t>
            </w:r>
            <w:r>
              <w:t>shall</w:t>
            </w:r>
            <w:r w:rsidR="00F019E1">
              <w:t xml:space="preserve"> </w:t>
            </w:r>
            <w:r>
              <w:t>be</w:t>
            </w:r>
            <w:r w:rsidR="00F019E1">
              <w:t xml:space="preserve"> </w:t>
            </w:r>
            <w:r>
              <w:t>split</w:t>
            </w:r>
            <w:r w:rsidR="00F019E1">
              <w:t xml:space="preserve"> </w:t>
            </w:r>
            <w:r>
              <w:t>rather</w:t>
            </w:r>
            <w:r w:rsidR="00F019E1">
              <w:t xml:space="preserve"> </w:t>
            </w:r>
            <w:r>
              <w:t>than</w:t>
            </w:r>
            <w:r w:rsidR="00F019E1">
              <w:t xml:space="preserve"> </w:t>
            </w:r>
            <w:r>
              <w:t>that</w:t>
            </w:r>
            <w:r w:rsidR="00F019E1">
              <w:t xml:space="preserve"> </w:t>
            </w:r>
            <w:r>
              <w:t>he</w:t>
            </w:r>
            <w:r w:rsidR="00F019E1">
              <w:t xml:space="preserve"> </w:t>
            </w:r>
            <w:r>
              <w:t>should</w:t>
            </w:r>
            <w:r w:rsidR="00F019E1">
              <w:t xml:space="preserve"> </w:t>
            </w:r>
            <w:r>
              <w:t>go</w:t>
            </w:r>
            <w:r w:rsidR="00F019E1">
              <w:t xml:space="preserve"> </w:t>
            </w:r>
            <w:r>
              <w:t>down</w:t>
            </w:r>
            <w:r w:rsidR="00F019E1">
              <w:t xml:space="preserve"> </w:t>
            </w:r>
            <w:r>
              <w:t>into</w:t>
            </w:r>
            <w:r w:rsidR="00F019E1">
              <w:t xml:space="preserve"> </w:t>
            </w:r>
            <w:r>
              <w:t>the</w:t>
            </w:r>
            <w:r w:rsidR="00F019E1">
              <w:t xml:space="preserve"> </w:t>
            </w:r>
            <w:r>
              <w:t>pit</w:t>
            </w:r>
            <w:r w:rsidR="00F019E1">
              <w:t xml:space="preserve"> </w:t>
            </w:r>
            <w:r>
              <w:t>of</w:t>
            </w:r>
            <w:r w:rsidR="00F019E1">
              <w:t xml:space="preserve"> </w:t>
            </w:r>
            <w:r>
              <w:t>destruction</w:t>
            </w:r>
            <w:r w:rsidR="00F019E1">
              <w:t>’</w:t>
            </w:r>
            <w:r>
              <w:t>.</w:t>
            </w:r>
            <w:r w:rsidR="00F019E1">
              <w:t xml:space="preserve"> </w:t>
            </w:r>
            <w:r w:rsidRPr="00C8764B">
              <w:rPr>
                <w:i/>
                <w:iCs/>
              </w:rPr>
              <w:t>-</w:t>
            </w:r>
            <w:r w:rsidR="00F019E1">
              <w:rPr>
                <w:i/>
                <w:iCs/>
              </w:rPr>
              <w:t xml:space="preserve"> </w:t>
            </w:r>
            <w:r w:rsidRPr="00C8764B">
              <w:rPr>
                <w:b/>
                <w:bCs/>
                <w:i/>
                <w:iCs/>
              </w:rPr>
              <w:t>Talmud:</w:t>
            </w:r>
            <w:r w:rsidR="00F019E1">
              <w:rPr>
                <w:b/>
                <w:bCs/>
                <w:i/>
                <w:iCs/>
              </w:rPr>
              <w:t xml:space="preserve"> </w:t>
            </w:r>
            <w:r w:rsidRPr="00C8764B">
              <w:rPr>
                <w:b/>
                <w:bCs/>
                <w:i/>
                <w:iCs/>
              </w:rPr>
              <w:t>Niddah</w:t>
            </w:r>
            <w:r w:rsidR="00F019E1">
              <w:rPr>
                <w:b/>
                <w:bCs/>
                <w:i/>
                <w:iCs/>
              </w:rPr>
              <w:t xml:space="preserve"> </w:t>
            </w:r>
            <w:r w:rsidRPr="00C8764B">
              <w:rPr>
                <w:b/>
                <w:bCs/>
                <w:i/>
                <w:iCs/>
              </w:rPr>
              <w:t>13b</w:t>
            </w:r>
          </w:p>
        </w:tc>
      </w:tr>
      <w:tr w:rsidR="00301D51" w14:paraId="00D912C8" w14:textId="77777777" w:rsidTr="00514BC8">
        <w:trPr>
          <w:jc w:val="center"/>
        </w:trPr>
        <w:tc>
          <w:tcPr>
            <w:tcW w:w="4473" w:type="dxa"/>
          </w:tcPr>
          <w:p w14:paraId="713E2538" w14:textId="0CA3FF72" w:rsidR="00301D51" w:rsidRDefault="00301D51" w:rsidP="00514BC8">
            <w:r>
              <w:t>But</w:t>
            </w:r>
            <w:r w:rsidR="00F019E1">
              <w:t xml:space="preserve"> </w:t>
            </w:r>
            <w:r>
              <w:t>be</w:t>
            </w:r>
            <w:r w:rsidR="00F019E1">
              <w:t xml:space="preserve"> </w:t>
            </w:r>
            <w:r>
              <w:t>not</w:t>
            </w:r>
            <w:r w:rsidR="00F019E1">
              <w:t xml:space="preserve"> </w:t>
            </w:r>
            <w:r>
              <w:t>ye</w:t>
            </w:r>
            <w:r w:rsidR="00F019E1">
              <w:t xml:space="preserve"> </w:t>
            </w:r>
            <w:r>
              <w:t>called</w:t>
            </w:r>
            <w:r w:rsidR="00F019E1">
              <w:t xml:space="preserve"> </w:t>
            </w:r>
            <w:r>
              <w:t>Rabbi:</w:t>
            </w:r>
            <w:r w:rsidR="00F019E1">
              <w:t xml:space="preserve"> </w:t>
            </w:r>
            <w:r>
              <w:t>for</w:t>
            </w:r>
            <w:r w:rsidR="00F019E1">
              <w:t xml:space="preserve"> </w:t>
            </w:r>
            <w:r w:rsidRPr="00415792">
              <w:t>one</w:t>
            </w:r>
            <w:r w:rsidR="00F019E1">
              <w:t xml:space="preserve"> </w:t>
            </w:r>
            <w:r>
              <w:t>is</w:t>
            </w:r>
            <w:r w:rsidR="00F019E1">
              <w:t xml:space="preserve"> </w:t>
            </w:r>
            <w:r>
              <w:t>your</w:t>
            </w:r>
            <w:r w:rsidR="00F019E1">
              <w:t xml:space="preserve"> </w:t>
            </w:r>
            <w:r>
              <w:t>Master,</w:t>
            </w:r>
            <w:r w:rsidR="00F019E1">
              <w:t xml:space="preserve"> </w:t>
            </w:r>
            <w:r>
              <w:t>even</w:t>
            </w:r>
            <w:r w:rsidR="00F019E1">
              <w:t xml:space="preserve"> </w:t>
            </w:r>
            <w:r w:rsidRPr="00415792">
              <w:t>Mashiach</w:t>
            </w:r>
            <w:r>
              <w:t>;</w:t>
            </w:r>
            <w:r w:rsidR="00F019E1">
              <w:t xml:space="preserve"> </w:t>
            </w:r>
            <w:r>
              <w:t>and</w:t>
            </w:r>
            <w:r w:rsidR="00F019E1">
              <w:t xml:space="preserve"> </w:t>
            </w:r>
            <w:r>
              <w:t>all</w:t>
            </w:r>
            <w:r w:rsidR="00F019E1">
              <w:t xml:space="preserve"> </w:t>
            </w:r>
            <w:r>
              <w:t>ye</w:t>
            </w:r>
            <w:r w:rsidR="00F019E1">
              <w:t xml:space="preserve"> </w:t>
            </w:r>
            <w:r>
              <w:t>are</w:t>
            </w:r>
            <w:r w:rsidR="00F019E1">
              <w:t xml:space="preserve"> </w:t>
            </w:r>
            <w:r>
              <w:t>brethren.</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23:8</w:t>
            </w:r>
          </w:p>
        </w:tc>
        <w:tc>
          <w:tcPr>
            <w:tcW w:w="6165" w:type="dxa"/>
          </w:tcPr>
          <w:p w14:paraId="7826BACC" w14:textId="40958AF5" w:rsidR="00301D51" w:rsidRDefault="00301D51" w:rsidP="00514BC8">
            <w:r>
              <w:t>Shemaiah</w:t>
            </w:r>
            <w:r w:rsidR="00F019E1">
              <w:t xml:space="preserve"> </w:t>
            </w:r>
            <w:r>
              <w:t>used</w:t>
            </w:r>
            <w:r w:rsidR="00F019E1">
              <w:t xml:space="preserve"> </w:t>
            </w:r>
            <w:r>
              <w:t>to</w:t>
            </w:r>
            <w:r w:rsidR="00F019E1">
              <w:t xml:space="preserve"> </w:t>
            </w:r>
            <w:r>
              <w:t>say:</w:t>
            </w:r>
            <w:r w:rsidR="00F019E1">
              <w:t xml:space="preserve"> </w:t>
            </w:r>
            <w:r>
              <w:t>love</w:t>
            </w:r>
            <w:r w:rsidR="00F019E1">
              <w:t xml:space="preserve"> </w:t>
            </w:r>
            <w:r>
              <w:t>work,</w:t>
            </w:r>
            <w:r w:rsidR="00F019E1">
              <w:t xml:space="preserve"> </w:t>
            </w:r>
            <w:r>
              <w:t>hate</w:t>
            </w:r>
            <w:r w:rsidR="00F019E1">
              <w:t xml:space="preserve"> </w:t>
            </w:r>
            <w:r>
              <w:t>acting</w:t>
            </w:r>
            <w:r w:rsidR="00F019E1">
              <w:t xml:space="preserve"> </w:t>
            </w:r>
            <w:r>
              <w:t>the</w:t>
            </w:r>
            <w:r w:rsidR="00F019E1">
              <w:t xml:space="preserve"> </w:t>
            </w:r>
            <w:r>
              <w:t>superior,</w:t>
            </w:r>
            <w:r w:rsidR="00F019E1">
              <w:t xml:space="preserve"> </w:t>
            </w:r>
            <w:r>
              <w:t>and</w:t>
            </w:r>
            <w:r w:rsidR="00F019E1">
              <w:t xml:space="preserve"> </w:t>
            </w:r>
            <w:r>
              <w:t>do</w:t>
            </w:r>
            <w:r w:rsidR="00F019E1">
              <w:t xml:space="preserve"> </w:t>
            </w:r>
            <w:r>
              <w:t>not</w:t>
            </w:r>
            <w:r w:rsidR="00F019E1">
              <w:t xml:space="preserve"> </w:t>
            </w:r>
            <w:r>
              <w:t>bring</w:t>
            </w:r>
            <w:r w:rsidR="00F019E1">
              <w:t xml:space="preserve"> </w:t>
            </w:r>
            <w:r>
              <w:t>thyself</w:t>
            </w:r>
            <w:r w:rsidR="00F019E1">
              <w:t xml:space="preserve"> </w:t>
            </w:r>
            <w:r>
              <w:t>to</w:t>
            </w:r>
            <w:r w:rsidR="00F019E1">
              <w:t xml:space="preserve"> </w:t>
            </w:r>
            <w:r>
              <w:t>the</w:t>
            </w:r>
            <w:r w:rsidR="00F019E1">
              <w:t xml:space="preserve"> </w:t>
            </w:r>
            <w:r w:rsidRPr="00415792">
              <w:t>knowledge</w:t>
            </w:r>
            <w:r w:rsidR="00F019E1">
              <w:t xml:space="preserve"> </w:t>
            </w:r>
            <w:r>
              <w:t>of</w:t>
            </w:r>
            <w:r w:rsidR="00F019E1">
              <w:t xml:space="preserve"> </w:t>
            </w:r>
            <w:r>
              <w:t>the</w:t>
            </w:r>
            <w:r w:rsidR="00F019E1">
              <w:t xml:space="preserve"> </w:t>
            </w:r>
            <w:r>
              <w:t>ruling</w:t>
            </w:r>
            <w:r w:rsidR="00F019E1">
              <w:t xml:space="preserve"> </w:t>
            </w:r>
            <w:r w:rsidRPr="00415792">
              <w:t>authority</w:t>
            </w:r>
            <w:r>
              <w:t>.</w:t>
            </w:r>
            <w:r w:rsidR="00F019E1">
              <w:t xml:space="preserve"> </w:t>
            </w:r>
            <w:r>
              <w:t>-</w:t>
            </w:r>
            <w:r w:rsidR="00F019E1">
              <w:t xml:space="preserve"> </w:t>
            </w:r>
            <w:r w:rsidRPr="00C8764B">
              <w:rPr>
                <w:b/>
                <w:bCs/>
                <w:i/>
                <w:iCs/>
              </w:rPr>
              <w:t>Mishnah:</w:t>
            </w:r>
            <w:r w:rsidR="00F019E1">
              <w:rPr>
                <w:b/>
                <w:bCs/>
                <w:i/>
                <w:iCs/>
              </w:rPr>
              <w:t xml:space="preserve"> </w:t>
            </w:r>
            <w:r w:rsidRPr="00C8764B">
              <w:rPr>
                <w:b/>
                <w:bCs/>
                <w:i/>
                <w:iCs/>
              </w:rPr>
              <w:t>Avot</w:t>
            </w:r>
            <w:r w:rsidR="00F019E1">
              <w:rPr>
                <w:b/>
                <w:bCs/>
                <w:i/>
                <w:iCs/>
              </w:rPr>
              <w:t xml:space="preserve"> </w:t>
            </w:r>
            <w:r w:rsidRPr="00C8764B">
              <w:rPr>
                <w:b/>
                <w:bCs/>
                <w:i/>
                <w:iCs/>
              </w:rPr>
              <w:t>1:10</w:t>
            </w:r>
          </w:p>
        </w:tc>
      </w:tr>
      <w:tr w:rsidR="00301D51" w14:paraId="173E971C" w14:textId="77777777" w:rsidTr="00514BC8">
        <w:trPr>
          <w:jc w:val="center"/>
        </w:trPr>
        <w:tc>
          <w:tcPr>
            <w:tcW w:w="4473" w:type="dxa"/>
          </w:tcPr>
          <w:p w14:paraId="22B24113" w14:textId="77777777" w:rsidR="00301D51" w:rsidRDefault="00301D51" w:rsidP="00514BC8">
            <w:r>
              <w:t>Therefore</w:t>
            </w:r>
            <w:r w:rsidR="00F019E1">
              <w:t xml:space="preserve"> </w:t>
            </w:r>
            <w:r>
              <w:t>be</w:t>
            </w:r>
            <w:r w:rsidR="00F019E1">
              <w:t xml:space="preserve"> </w:t>
            </w:r>
            <w:r>
              <w:t>ye</w:t>
            </w:r>
            <w:r w:rsidR="00F019E1">
              <w:t xml:space="preserve"> </w:t>
            </w:r>
            <w:r>
              <w:t>also</w:t>
            </w:r>
            <w:r w:rsidR="00F019E1">
              <w:t xml:space="preserve"> </w:t>
            </w:r>
            <w:r>
              <w:t>ready:</w:t>
            </w:r>
            <w:r w:rsidR="00F019E1">
              <w:t xml:space="preserve"> </w:t>
            </w:r>
            <w:r>
              <w:t>for</w:t>
            </w:r>
            <w:r w:rsidR="00F019E1">
              <w:t xml:space="preserve"> </w:t>
            </w:r>
            <w:r>
              <w:t>in</w:t>
            </w:r>
            <w:r w:rsidR="00F019E1">
              <w:t xml:space="preserve"> </w:t>
            </w:r>
            <w:r>
              <w:t>such</w:t>
            </w:r>
            <w:r w:rsidR="00F019E1">
              <w:t xml:space="preserve"> </w:t>
            </w:r>
            <w:r>
              <w:t>an</w:t>
            </w:r>
            <w:r w:rsidR="00F019E1">
              <w:t xml:space="preserve"> </w:t>
            </w:r>
            <w:r>
              <w:t>hour</w:t>
            </w:r>
            <w:r w:rsidR="00F019E1">
              <w:t xml:space="preserve"> </w:t>
            </w:r>
            <w:r>
              <w:t>as</w:t>
            </w:r>
            <w:r w:rsidR="00F019E1">
              <w:t xml:space="preserve"> </w:t>
            </w:r>
            <w:r>
              <w:t>ye</w:t>
            </w:r>
            <w:r w:rsidR="00F019E1">
              <w:t xml:space="preserve"> </w:t>
            </w:r>
            <w:r>
              <w:t>think</w:t>
            </w:r>
            <w:r w:rsidR="00F019E1">
              <w:t xml:space="preserve"> </w:t>
            </w:r>
            <w:r>
              <w:t>not</w:t>
            </w:r>
            <w:r w:rsidR="00F019E1">
              <w:t xml:space="preserve"> </w:t>
            </w:r>
            <w:r>
              <w:t>the</w:t>
            </w:r>
            <w:r w:rsidR="00F019E1">
              <w:t xml:space="preserve"> </w:t>
            </w:r>
            <w:r>
              <w:t>Son</w:t>
            </w:r>
            <w:r w:rsidR="00F019E1">
              <w:t xml:space="preserve"> </w:t>
            </w:r>
            <w:r>
              <w:t>of</w:t>
            </w:r>
            <w:r w:rsidR="00F019E1">
              <w:t xml:space="preserve"> </w:t>
            </w:r>
            <w:r>
              <w:t>man</w:t>
            </w:r>
            <w:r w:rsidR="00F019E1">
              <w:t xml:space="preserve"> </w:t>
            </w:r>
            <w:r>
              <w:t>cometh.</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24:44</w:t>
            </w:r>
          </w:p>
        </w:tc>
        <w:tc>
          <w:tcPr>
            <w:tcW w:w="6165" w:type="dxa"/>
          </w:tcPr>
          <w:p w14:paraId="2B773525" w14:textId="1B4742D4" w:rsidR="00301D51" w:rsidRDefault="00301D51" w:rsidP="00514BC8">
            <w:r>
              <w:t>Even</w:t>
            </w:r>
            <w:r w:rsidR="00F019E1">
              <w:t xml:space="preserve"> </w:t>
            </w:r>
            <w:r>
              <w:t>as</w:t>
            </w:r>
            <w:r w:rsidR="00F019E1">
              <w:t xml:space="preserve"> </w:t>
            </w:r>
            <w:r>
              <w:t>R.</w:t>
            </w:r>
            <w:r w:rsidR="00F019E1">
              <w:t xml:space="preserve"> </w:t>
            </w:r>
            <w:r>
              <w:t>Zera,</w:t>
            </w:r>
            <w:r w:rsidR="00F019E1">
              <w:t xml:space="preserve"> </w:t>
            </w:r>
            <w:r>
              <w:t>who,</w:t>
            </w:r>
            <w:r w:rsidR="00F019E1">
              <w:t xml:space="preserve"> </w:t>
            </w:r>
            <w:r>
              <w:t>whenever</w:t>
            </w:r>
            <w:r w:rsidR="00F019E1">
              <w:t xml:space="preserve"> </w:t>
            </w:r>
            <w:r>
              <w:t>he</w:t>
            </w:r>
            <w:r w:rsidR="00F019E1">
              <w:t xml:space="preserve"> </w:t>
            </w:r>
            <w:r>
              <w:t>chanced</w:t>
            </w:r>
            <w:r w:rsidR="00F019E1">
              <w:t xml:space="preserve"> </w:t>
            </w:r>
            <w:r>
              <w:t>upon</w:t>
            </w:r>
            <w:r w:rsidR="00F019E1">
              <w:t xml:space="preserve"> </w:t>
            </w:r>
            <w:r>
              <w:t>scholars</w:t>
            </w:r>
            <w:r w:rsidR="00F019E1">
              <w:t xml:space="preserve"> </w:t>
            </w:r>
            <w:r>
              <w:t>engaged</w:t>
            </w:r>
            <w:r w:rsidR="00F019E1">
              <w:t xml:space="preserve"> </w:t>
            </w:r>
            <w:r>
              <w:t>thereon</w:t>
            </w:r>
            <w:r w:rsidR="00F019E1">
              <w:t xml:space="preserve"> </w:t>
            </w:r>
            <w:r>
              <w:t>[I.e.,</w:t>
            </w:r>
            <w:r w:rsidR="00F019E1">
              <w:t xml:space="preserve"> </w:t>
            </w:r>
            <w:r>
              <w:t>in</w:t>
            </w:r>
            <w:r w:rsidR="00F019E1">
              <w:t xml:space="preserve"> </w:t>
            </w:r>
            <w:r>
              <w:t>calculating</w:t>
            </w:r>
            <w:r w:rsidR="00F019E1">
              <w:t xml:space="preserve"> </w:t>
            </w:r>
            <w:r>
              <w:t>the</w:t>
            </w:r>
            <w:r w:rsidR="00F019E1">
              <w:t xml:space="preserve"> </w:t>
            </w:r>
            <w:r w:rsidRPr="00415792">
              <w:t>time</w:t>
            </w:r>
            <w:r w:rsidR="00F019E1">
              <w:t xml:space="preserve"> </w:t>
            </w:r>
            <w:r>
              <w:t>of</w:t>
            </w:r>
            <w:r w:rsidR="00F019E1">
              <w:t xml:space="preserve"> </w:t>
            </w:r>
            <w:r>
              <w:t>the</w:t>
            </w:r>
            <w:r w:rsidR="00F019E1">
              <w:t xml:space="preserve"> </w:t>
            </w:r>
            <w:r w:rsidRPr="00415792">
              <w:t>Mashiach</w:t>
            </w:r>
            <w:r w:rsidR="00F019E1">
              <w:t>‘</w:t>
            </w:r>
            <w:r>
              <w:t>s</w:t>
            </w:r>
            <w:r w:rsidR="00F019E1">
              <w:t xml:space="preserve"> </w:t>
            </w:r>
            <w:r w:rsidRPr="00415792">
              <w:t>coming</w:t>
            </w:r>
            <w:r>
              <w:t>],</w:t>
            </w:r>
            <w:r w:rsidR="00F019E1">
              <w:t xml:space="preserve"> </w:t>
            </w:r>
            <w:r>
              <w:t>would</w:t>
            </w:r>
            <w:r w:rsidR="00F019E1">
              <w:t xml:space="preserve"> </w:t>
            </w:r>
            <w:r>
              <w:t>say</w:t>
            </w:r>
            <w:r w:rsidR="00F019E1">
              <w:t xml:space="preserve"> </w:t>
            </w:r>
            <w:r>
              <w:t>to</w:t>
            </w:r>
            <w:r w:rsidR="00F019E1">
              <w:t xml:space="preserve"> </w:t>
            </w:r>
            <w:r>
              <w:t>them:</w:t>
            </w:r>
            <w:r w:rsidR="00F019E1">
              <w:t xml:space="preserve"> </w:t>
            </w:r>
            <w:r>
              <w:t>I</w:t>
            </w:r>
            <w:r w:rsidR="00F019E1">
              <w:t xml:space="preserve"> </w:t>
            </w:r>
            <w:r>
              <w:t>beg</w:t>
            </w:r>
            <w:r w:rsidR="00F019E1">
              <w:t xml:space="preserve"> </w:t>
            </w:r>
            <w:r>
              <w:t>of</w:t>
            </w:r>
            <w:r w:rsidR="00F019E1">
              <w:t xml:space="preserve"> </w:t>
            </w:r>
            <w:r>
              <w:t>you,</w:t>
            </w:r>
            <w:r w:rsidR="00F019E1">
              <w:t xml:space="preserve"> </w:t>
            </w:r>
            <w:r>
              <w:t>do</w:t>
            </w:r>
            <w:r w:rsidR="00F019E1">
              <w:t xml:space="preserve"> </w:t>
            </w:r>
            <w:r>
              <w:t>not</w:t>
            </w:r>
            <w:r w:rsidR="00F019E1">
              <w:t xml:space="preserve"> </w:t>
            </w:r>
            <w:r>
              <w:t>postpone</w:t>
            </w:r>
            <w:r w:rsidR="00F019E1">
              <w:t xml:space="preserve"> </w:t>
            </w:r>
            <w:r>
              <w:t>it,</w:t>
            </w:r>
            <w:r w:rsidR="00F019E1">
              <w:t xml:space="preserve"> </w:t>
            </w:r>
            <w:r>
              <w:t>for</w:t>
            </w:r>
            <w:r w:rsidR="00F019E1">
              <w:t xml:space="preserve"> </w:t>
            </w:r>
            <w:r>
              <w:t>it</w:t>
            </w:r>
            <w:r w:rsidR="00F019E1">
              <w:t xml:space="preserve"> </w:t>
            </w:r>
            <w:r>
              <w:t>has</w:t>
            </w:r>
            <w:r w:rsidR="00F019E1">
              <w:t xml:space="preserve"> </w:t>
            </w:r>
            <w:r>
              <w:t>been</w:t>
            </w:r>
            <w:r w:rsidR="00F019E1">
              <w:t xml:space="preserve"> </w:t>
            </w:r>
            <w:r w:rsidRPr="00415792">
              <w:t>taught</w:t>
            </w:r>
            <w:r>
              <w:t>:</w:t>
            </w:r>
            <w:r w:rsidR="00F019E1">
              <w:t xml:space="preserve"> </w:t>
            </w:r>
            <w:r w:rsidRPr="00415792">
              <w:t>Three</w:t>
            </w:r>
            <w:r w:rsidR="00F019E1">
              <w:t xml:space="preserve"> </w:t>
            </w:r>
            <w:r>
              <w:t>come</w:t>
            </w:r>
            <w:r w:rsidR="00F019E1">
              <w:t xml:space="preserve"> </w:t>
            </w:r>
            <w:r>
              <w:t>unawares:</w:t>
            </w:r>
            <w:r w:rsidR="00F019E1">
              <w:t xml:space="preserve"> </w:t>
            </w:r>
            <w:r w:rsidRPr="00415792">
              <w:t>Mashiach</w:t>
            </w:r>
            <w:r>
              <w:t>,</w:t>
            </w:r>
            <w:r w:rsidR="00F019E1">
              <w:t xml:space="preserve"> </w:t>
            </w:r>
            <w:r>
              <w:t>a</w:t>
            </w:r>
            <w:r w:rsidR="00F019E1">
              <w:t xml:space="preserve"> </w:t>
            </w:r>
            <w:r>
              <w:t>found</w:t>
            </w:r>
            <w:r w:rsidR="00F019E1">
              <w:t xml:space="preserve"> </w:t>
            </w:r>
            <w:r>
              <w:t>article</w:t>
            </w:r>
            <w:r w:rsidR="00F019E1">
              <w:t xml:space="preserve"> </w:t>
            </w:r>
            <w:r>
              <w:t>and</w:t>
            </w:r>
            <w:r w:rsidR="00F019E1">
              <w:t xml:space="preserve"> </w:t>
            </w:r>
            <w:r>
              <w:t>a</w:t>
            </w:r>
            <w:r w:rsidR="00F019E1">
              <w:t xml:space="preserve"> </w:t>
            </w:r>
            <w:r>
              <w:t>scorpion.</w:t>
            </w:r>
            <w:r w:rsidR="00F019E1">
              <w:t xml:space="preserve"> </w:t>
            </w:r>
            <w:r>
              <w:t>-</w:t>
            </w:r>
            <w:r w:rsidR="00F019E1">
              <w:t xml:space="preserve"> </w:t>
            </w:r>
            <w:r w:rsidRPr="00C8764B">
              <w:rPr>
                <w:b/>
                <w:bCs/>
                <w:i/>
                <w:iCs/>
              </w:rPr>
              <w:t>Talmud:</w:t>
            </w:r>
            <w:r w:rsidR="00F019E1">
              <w:rPr>
                <w:b/>
                <w:bCs/>
                <w:i/>
                <w:iCs/>
              </w:rPr>
              <w:t xml:space="preserve"> </w:t>
            </w:r>
            <w:r w:rsidRPr="00C8764B">
              <w:rPr>
                <w:b/>
                <w:bCs/>
                <w:i/>
                <w:iCs/>
              </w:rPr>
              <w:t>Sanhedrin</w:t>
            </w:r>
            <w:r w:rsidR="00F019E1">
              <w:rPr>
                <w:b/>
                <w:bCs/>
                <w:i/>
                <w:iCs/>
              </w:rPr>
              <w:t xml:space="preserve"> </w:t>
            </w:r>
            <w:r w:rsidRPr="00C8764B">
              <w:rPr>
                <w:b/>
                <w:bCs/>
                <w:i/>
                <w:iCs/>
              </w:rPr>
              <w:t>97a</w:t>
            </w:r>
          </w:p>
        </w:tc>
      </w:tr>
      <w:tr w:rsidR="00301D51" w14:paraId="012FEE1B" w14:textId="77777777" w:rsidTr="00514BC8">
        <w:trPr>
          <w:jc w:val="center"/>
        </w:trPr>
        <w:tc>
          <w:tcPr>
            <w:tcW w:w="4473" w:type="dxa"/>
          </w:tcPr>
          <w:p w14:paraId="5737D404" w14:textId="619ED21E" w:rsidR="00301D51" w:rsidRDefault="00301D51" w:rsidP="00514BC8">
            <w:r w:rsidRPr="00415792">
              <w:rPr>
                <w:i/>
                <w:iCs/>
              </w:rPr>
              <w:t>Yeshua</w:t>
            </w:r>
            <w:r w:rsidR="00F019E1">
              <w:rPr>
                <w:i/>
                <w:iCs/>
              </w:rPr>
              <w:t xml:space="preserve"> </w:t>
            </w:r>
            <w:r w:rsidRPr="00415792">
              <w:rPr>
                <w:i/>
                <w:iCs/>
              </w:rPr>
              <w:t>taught</w:t>
            </w:r>
            <w:r w:rsidR="00F019E1">
              <w:rPr>
                <w:i/>
                <w:iCs/>
              </w:rPr>
              <w:t xml:space="preserve"> </w:t>
            </w:r>
            <w:r w:rsidRPr="00C8764B">
              <w:rPr>
                <w:i/>
                <w:iCs/>
              </w:rPr>
              <w:t>in</w:t>
            </w:r>
            <w:r w:rsidR="00F019E1">
              <w:rPr>
                <w:i/>
                <w:iCs/>
              </w:rPr>
              <w:t xml:space="preserve"> </w:t>
            </w:r>
            <w:r w:rsidRPr="00C8764B">
              <w:rPr>
                <w:i/>
                <w:iCs/>
              </w:rPr>
              <w:t>a</w:t>
            </w:r>
            <w:r w:rsidR="00F019E1">
              <w:rPr>
                <w:i/>
                <w:iCs/>
              </w:rPr>
              <w:t xml:space="preserve"> </w:t>
            </w:r>
            <w:r w:rsidRPr="00C8764B">
              <w:rPr>
                <w:i/>
                <w:iCs/>
              </w:rPr>
              <w:t>parable</w:t>
            </w:r>
            <w:r w:rsidR="00F019E1">
              <w:rPr>
                <w:i/>
                <w:iCs/>
              </w:rPr>
              <w:t xml:space="preserve"> </w:t>
            </w:r>
            <w:r w:rsidRPr="00C8764B">
              <w:rPr>
                <w:i/>
                <w:iCs/>
              </w:rPr>
              <w:t>that</w:t>
            </w:r>
            <w:r w:rsidR="00F019E1">
              <w:rPr>
                <w:i/>
                <w:iCs/>
              </w:rPr>
              <w:t xml:space="preserve"> </w:t>
            </w:r>
            <w:r w:rsidRPr="00C8764B">
              <w:rPr>
                <w:i/>
                <w:iCs/>
              </w:rPr>
              <w:t>they</w:t>
            </w:r>
            <w:r w:rsidR="00F019E1">
              <w:rPr>
                <w:i/>
                <w:iCs/>
              </w:rPr>
              <w:t xml:space="preserve"> </w:t>
            </w:r>
            <w:r w:rsidRPr="00C8764B">
              <w:rPr>
                <w:i/>
                <w:iCs/>
              </w:rPr>
              <w:t>can</w:t>
            </w:r>
            <w:r w:rsidR="00F019E1">
              <w:rPr>
                <w:i/>
                <w:iCs/>
              </w:rPr>
              <w:t xml:space="preserve"> </w:t>
            </w:r>
            <w:r w:rsidRPr="00C8764B">
              <w:rPr>
                <w:i/>
                <w:iCs/>
              </w:rPr>
              <w:t>please</w:t>
            </w:r>
            <w:r w:rsidR="00F019E1">
              <w:rPr>
                <w:i/>
                <w:iCs/>
              </w:rPr>
              <w:t xml:space="preserve"> </w:t>
            </w:r>
            <w:r w:rsidRPr="00C8764B">
              <w:rPr>
                <w:i/>
                <w:iCs/>
              </w:rPr>
              <w:t>the</w:t>
            </w:r>
            <w:r w:rsidR="00F019E1">
              <w:rPr>
                <w:i/>
                <w:iCs/>
              </w:rPr>
              <w:t xml:space="preserve"> </w:t>
            </w:r>
            <w:r w:rsidRPr="00C8764B">
              <w:rPr>
                <w:i/>
                <w:iCs/>
              </w:rPr>
              <w:t>king</w:t>
            </w:r>
            <w:r w:rsidR="00F019E1">
              <w:rPr>
                <w:i/>
                <w:iCs/>
              </w:rPr>
              <w:t xml:space="preserve"> </w:t>
            </w:r>
            <w:r w:rsidRPr="00C8764B">
              <w:rPr>
                <w:i/>
                <w:iCs/>
              </w:rPr>
              <w:t>(God)</w:t>
            </w:r>
            <w:r w:rsidR="00F019E1">
              <w:rPr>
                <w:i/>
                <w:iCs/>
              </w:rPr>
              <w:t xml:space="preserve"> </w:t>
            </w:r>
            <w:r w:rsidRPr="00C8764B">
              <w:rPr>
                <w:i/>
                <w:iCs/>
              </w:rPr>
              <w:t>by</w:t>
            </w:r>
            <w:r w:rsidR="00F019E1">
              <w:rPr>
                <w:i/>
                <w:iCs/>
              </w:rPr>
              <w:t xml:space="preserve"> </w:t>
            </w:r>
            <w:r w:rsidRPr="00C8764B">
              <w:rPr>
                <w:i/>
                <w:iCs/>
              </w:rPr>
              <w:t>pleasing</w:t>
            </w:r>
            <w:r w:rsidR="00F019E1">
              <w:rPr>
                <w:i/>
                <w:iCs/>
              </w:rPr>
              <w:t xml:space="preserve"> </w:t>
            </w:r>
            <w:r w:rsidRPr="00415792">
              <w:rPr>
                <w:i/>
                <w:iCs/>
              </w:rPr>
              <w:t>one</w:t>
            </w:r>
            <w:r w:rsidR="00F019E1">
              <w:rPr>
                <w:i/>
                <w:iCs/>
              </w:rPr>
              <w:t xml:space="preserve"> </w:t>
            </w:r>
            <w:r w:rsidRPr="00C8764B">
              <w:rPr>
                <w:i/>
                <w:iCs/>
              </w:rPr>
              <w:t>another</w:t>
            </w:r>
            <w:r>
              <w: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25:40</w:t>
            </w:r>
          </w:p>
          <w:p w14:paraId="13CD808C" w14:textId="77777777" w:rsidR="00301D51" w:rsidRDefault="00301D51" w:rsidP="00514BC8"/>
          <w:p w14:paraId="4DC949FC" w14:textId="1622D1EC" w:rsidR="00301D51" w:rsidRDefault="00301D51" w:rsidP="00514BC8">
            <w:r>
              <w:t>And</w:t>
            </w:r>
            <w:r w:rsidR="00F019E1">
              <w:t xml:space="preserve"> </w:t>
            </w:r>
            <w:r>
              <w:t>the</w:t>
            </w:r>
            <w:r w:rsidR="00F019E1">
              <w:t xml:space="preserve"> </w:t>
            </w:r>
            <w:r>
              <w:t>King</w:t>
            </w:r>
            <w:r w:rsidR="00F019E1">
              <w:t xml:space="preserve"> </w:t>
            </w:r>
            <w:r>
              <w:t>shall</w:t>
            </w:r>
            <w:r w:rsidR="00F019E1">
              <w:t xml:space="preserve"> </w:t>
            </w:r>
            <w:r>
              <w:t>answer</w:t>
            </w:r>
            <w:r w:rsidR="00F019E1">
              <w:t xml:space="preserve"> </w:t>
            </w:r>
            <w:r>
              <w:t>and</w:t>
            </w:r>
            <w:r w:rsidR="00F019E1">
              <w:t xml:space="preserve"> </w:t>
            </w:r>
            <w:r>
              <w:t>say</w:t>
            </w:r>
            <w:r w:rsidR="00F019E1">
              <w:t xml:space="preserve"> </w:t>
            </w:r>
            <w:r>
              <w:t>unto</w:t>
            </w:r>
            <w:r w:rsidR="00F019E1">
              <w:t xml:space="preserve"> </w:t>
            </w:r>
            <w:r>
              <w:t>them,</w:t>
            </w:r>
            <w:r w:rsidR="00F019E1">
              <w:t xml:space="preserve"> </w:t>
            </w:r>
            <w:r>
              <w:t>Verily</w:t>
            </w:r>
            <w:r w:rsidR="00F019E1">
              <w:t xml:space="preserve"> </w:t>
            </w:r>
            <w:r>
              <w:t>I</w:t>
            </w:r>
            <w:r w:rsidR="00F019E1">
              <w:t xml:space="preserve"> </w:t>
            </w:r>
            <w:r>
              <w:t>say</w:t>
            </w:r>
            <w:r w:rsidR="00F019E1">
              <w:t xml:space="preserve"> </w:t>
            </w:r>
            <w:r>
              <w:t>unto</w:t>
            </w:r>
            <w:r w:rsidR="00F019E1">
              <w:t xml:space="preserve"> </w:t>
            </w:r>
            <w:r>
              <w:t>you,</w:t>
            </w:r>
            <w:r w:rsidR="00F019E1">
              <w:t xml:space="preserve"> </w:t>
            </w:r>
            <w:r>
              <w:t>Inasmuch</w:t>
            </w:r>
            <w:r w:rsidR="00F019E1">
              <w:t xml:space="preserve"> </w:t>
            </w:r>
            <w:r>
              <w:t>as</w:t>
            </w:r>
            <w:r w:rsidR="00F019E1">
              <w:t xml:space="preserve"> </w:t>
            </w:r>
            <w:r>
              <w:t>ye</w:t>
            </w:r>
            <w:r w:rsidR="00F019E1">
              <w:t xml:space="preserve"> </w:t>
            </w:r>
            <w:r>
              <w:t>have</w:t>
            </w:r>
            <w:r w:rsidR="00F019E1">
              <w:t xml:space="preserve"> </w:t>
            </w:r>
            <w:r>
              <w:t>done</w:t>
            </w:r>
            <w:r w:rsidR="00F019E1">
              <w:t xml:space="preserve"> </w:t>
            </w:r>
            <w:r>
              <w:t>it</w:t>
            </w:r>
            <w:r w:rsidR="00F019E1">
              <w:t xml:space="preserve"> </w:t>
            </w:r>
            <w:r>
              <w:t>unto</w:t>
            </w:r>
            <w:r w:rsidR="00F019E1">
              <w:t xml:space="preserve"> </w:t>
            </w:r>
            <w:r w:rsidRPr="00415792">
              <w:t>one</w:t>
            </w:r>
            <w:r w:rsidR="00F019E1">
              <w:t xml:space="preserve"> </w:t>
            </w:r>
            <w:r>
              <w:t>of</w:t>
            </w:r>
            <w:r w:rsidR="00F019E1">
              <w:t xml:space="preserve"> </w:t>
            </w:r>
            <w:r>
              <w:t>the</w:t>
            </w:r>
            <w:r w:rsidR="00F019E1">
              <w:t xml:space="preserve"> </w:t>
            </w:r>
            <w:r>
              <w:t>least</w:t>
            </w:r>
            <w:r w:rsidR="00F019E1">
              <w:t xml:space="preserve"> </w:t>
            </w:r>
            <w:r>
              <w:t>of</w:t>
            </w:r>
            <w:r w:rsidR="00F019E1">
              <w:t xml:space="preserve"> </w:t>
            </w:r>
            <w:r>
              <w:t>these</w:t>
            </w:r>
            <w:r w:rsidR="00F019E1">
              <w:t xml:space="preserve"> </w:t>
            </w:r>
            <w:r>
              <w:lastRenderedPageBreak/>
              <w:t>my</w:t>
            </w:r>
            <w:r w:rsidR="00F019E1">
              <w:t xml:space="preserve"> </w:t>
            </w:r>
            <w:r>
              <w:t>brethren,</w:t>
            </w:r>
            <w:r w:rsidR="00F019E1">
              <w:t xml:space="preserve"> </w:t>
            </w:r>
            <w:r>
              <w:t>ye</w:t>
            </w:r>
            <w:r w:rsidR="00F019E1">
              <w:t xml:space="preserve"> </w:t>
            </w:r>
            <w:r>
              <w:t>have</w:t>
            </w:r>
            <w:r w:rsidR="00F019E1">
              <w:t xml:space="preserve"> </w:t>
            </w:r>
            <w:r>
              <w:t>done</w:t>
            </w:r>
            <w:r w:rsidR="00F019E1">
              <w:t xml:space="preserve"> </w:t>
            </w:r>
            <w:r>
              <w:t>it</w:t>
            </w:r>
            <w:r w:rsidR="00F019E1">
              <w:t xml:space="preserve"> </w:t>
            </w:r>
            <w:r>
              <w:t>unto</w:t>
            </w:r>
            <w:r w:rsidR="00F019E1">
              <w:t xml:space="preserve"> </w:t>
            </w:r>
            <w:r>
              <w:t>me.</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25:40</w:t>
            </w:r>
          </w:p>
          <w:p w14:paraId="3E281B31" w14:textId="77777777" w:rsidR="00301D51" w:rsidRDefault="00301D51" w:rsidP="00514BC8"/>
        </w:tc>
        <w:tc>
          <w:tcPr>
            <w:tcW w:w="6165" w:type="dxa"/>
          </w:tcPr>
          <w:p w14:paraId="23A80E0E" w14:textId="3C5ECB3F" w:rsidR="00301D51" w:rsidRDefault="00301D51" w:rsidP="00514BC8">
            <w:r>
              <w:lastRenderedPageBreak/>
              <w:t>Rabbi</w:t>
            </w:r>
            <w:r w:rsidR="00F019E1">
              <w:t xml:space="preserve"> </w:t>
            </w:r>
            <w:proofErr w:type="spellStart"/>
            <w:r>
              <w:t>simeon</w:t>
            </w:r>
            <w:proofErr w:type="spellEnd"/>
            <w:r w:rsidR="00F019E1">
              <w:t xml:space="preserve"> </w:t>
            </w:r>
            <w:r>
              <w:t>said:</w:t>
            </w:r>
            <w:r w:rsidR="00F019E1">
              <w:t xml:space="preserve"> </w:t>
            </w:r>
            <w:r>
              <w:t>if</w:t>
            </w:r>
            <w:r w:rsidR="00F019E1">
              <w:t xml:space="preserve"> </w:t>
            </w:r>
            <w:r w:rsidRPr="00415792">
              <w:t>three</w:t>
            </w:r>
            <w:r w:rsidR="00F019E1">
              <w:t xml:space="preserve"> </w:t>
            </w:r>
            <w:r>
              <w:t>have</w:t>
            </w:r>
            <w:r w:rsidR="00F019E1">
              <w:t xml:space="preserve"> </w:t>
            </w:r>
            <w:r w:rsidRPr="00415792">
              <w:t>eaten</w:t>
            </w:r>
            <w:r w:rsidR="00F019E1">
              <w:t xml:space="preserve"> </w:t>
            </w:r>
            <w:r>
              <w:t>at</w:t>
            </w:r>
            <w:r w:rsidR="00F019E1">
              <w:t xml:space="preserve"> </w:t>
            </w:r>
            <w:r w:rsidRPr="00415792">
              <w:t>one</w:t>
            </w:r>
            <w:r w:rsidR="00F019E1">
              <w:t xml:space="preserve"> </w:t>
            </w:r>
            <w:r>
              <w:t>table</w:t>
            </w:r>
            <w:r w:rsidR="00F019E1">
              <w:t xml:space="preserve"> </w:t>
            </w:r>
            <w:r>
              <w:t>and</w:t>
            </w:r>
            <w:r w:rsidR="00F019E1">
              <w:t xml:space="preserve"> </w:t>
            </w:r>
            <w:r>
              <w:t>have</w:t>
            </w:r>
            <w:r w:rsidR="00F019E1">
              <w:t xml:space="preserve"> </w:t>
            </w:r>
            <w:r>
              <w:t>not</w:t>
            </w:r>
            <w:r w:rsidR="00F019E1">
              <w:t xml:space="preserve"> </w:t>
            </w:r>
            <w:r>
              <w:t>spoken</w:t>
            </w:r>
            <w:r w:rsidR="00F019E1">
              <w:t xml:space="preserve"> </w:t>
            </w:r>
            <w:r>
              <w:t>thereat</w:t>
            </w:r>
            <w:r w:rsidR="00F019E1">
              <w:t xml:space="preserve"> </w:t>
            </w:r>
            <w:r>
              <w:t>words</w:t>
            </w:r>
            <w:r w:rsidR="00F019E1">
              <w:t xml:space="preserve"> </w:t>
            </w:r>
            <w:r>
              <w:t>of</w:t>
            </w:r>
            <w:r w:rsidR="00F019E1">
              <w:t xml:space="preserve"> </w:t>
            </w:r>
            <w:r>
              <w:t>torah,</w:t>
            </w:r>
            <w:r w:rsidR="00F019E1">
              <w:t xml:space="preserve"> </w:t>
            </w:r>
            <w:r>
              <w:t>[it</w:t>
            </w:r>
            <w:r w:rsidR="00F019E1">
              <w:t xml:space="preserve"> </w:t>
            </w:r>
            <w:r>
              <w:t>is]</w:t>
            </w:r>
            <w:r w:rsidR="00F019E1">
              <w:t xml:space="preserve"> </w:t>
            </w:r>
            <w:r>
              <w:t>as</w:t>
            </w:r>
            <w:r w:rsidR="00F019E1">
              <w:t xml:space="preserve"> </w:t>
            </w:r>
            <w:r>
              <w:t>if</w:t>
            </w:r>
            <w:r w:rsidR="00F019E1">
              <w:t xml:space="preserve"> </w:t>
            </w:r>
            <w:r>
              <w:t>they</w:t>
            </w:r>
            <w:r w:rsidR="00F019E1">
              <w:t xml:space="preserve"> </w:t>
            </w:r>
            <w:r>
              <w:t>had</w:t>
            </w:r>
            <w:r w:rsidR="00F019E1">
              <w:t xml:space="preserve"> </w:t>
            </w:r>
            <w:r w:rsidRPr="00415792">
              <w:t>eaten</w:t>
            </w:r>
            <w:r w:rsidR="00F019E1">
              <w:t xml:space="preserve"> </w:t>
            </w:r>
            <w:r>
              <w:t>sacrifices</w:t>
            </w:r>
            <w:r w:rsidR="00F019E1">
              <w:t xml:space="preserve"> </w:t>
            </w:r>
            <w:r>
              <w:t>[offered]</w:t>
            </w:r>
            <w:r w:rsidR="00F019E1">
              <w:t xml:space="preserve"> </w:t>
            </w:r>
            <w:r>
              <w:t>to</w:t>
            </w:r>
            <w:r w:rsidR="00F019E1">
              <w:t xml:space="preserve"> </w:t>
            </w:r>
            <w:r>
              <w:t>the</w:t>
            </w:r>
            <w:r w:rsidR="00F019E1">
              <w:t xml:space="preserve"> </w:t>
            </w:r>
            <w:r>
              <w:t>dead,</w:t>
            </w:r>
            <w:r w:rsidR="00F019E1">
              <w:t xml:space="preserve"> </w:t>
            </w:r>
            <w:r>
              <w:t>for</w:t>
            </w:r>
            <w:r w:rsidR="00F019E1">
              <w:t xml:space="preserve"> </w:t>
            </w:r>
            <w:r>
              <w:t>[of</w:t>
            </w:r>
            <w:r w:rsidR="00F019E1">
              <w:t xml:space="preserve"> </w:t>
            </w:r>
            <w:r>
              <w:t>such</w:t>
            </w:r>
            <w:r w:rsidR="00F019E1">
              <w:t xml:space="preserve"> </w:t>
            </w:r>
            <w:r>
              <w:t>persons]</w:t>
            </w:r>
            <w:r w:rsidR="00F019E1">
              <w:t xml:space="preserve"> </w:t>
            </w:r>
            <w:r>
              <w:t>it</w:t>
            </w:r>
            <w:r w:rsidR="00F019E1">
              <w:t xml:space="preserve"> </w:t>
            </w:r>
            <w:r>
              <w:t>is</w:t>
            </w:r>
            <w:r w:rsidR="00F019E1">
              <w:t xml:space="preserve"> </w:t>
            </w:r>
            <w:r>
              <w:t>said,</w:t>
            </w:r>
            <w:r w:rsidR="00F019E1">
              <w:t xml:space="preserve"> </w:t>
            </w:r>
            <w:r>
              <w:t>for</w:t>
            </w:r>
            <w:r w:rsidR="00F019E1">
              <w:t xml:space="preserve"> </w:t>
            </w:r>
            <w:r>
              <w:t>all</w:t>
            </w:r>
            <w:r w:rsidR="00F019E1">
              <w:t xml:space="preserve"> </w:t>
            </w:r>
            <w:r>
              <w:t>tables</w:t>
            </w:r>
            <w:r w:rsidR="00F019E1">
              <w:t xml:space="preserve"> </w:t>
            </w:r>
            <w:r>
              <w:t>are</w:t>
            </w:r>
            <w:r w:rsidR="00F019E1">
              <w:t xml:space="preserve"> </w:t>
            </w:r>
            <w:r>
              <w:t>full</w:t>
            </w:r>
            <w:r w:rsidR="00F019E1">
              <w:t xml:space="preserve"> </w:t>
            </w:r>
            <w:r>
              <w:t>of</w:t>
            </w:r>
            <w:r w:rsidR="00F019E1">
              <w:t xml:space="preserve"> </w:t>
            </w:r>
            <w:r>
              <w:t>filthy</w:t>
            </w:r>
            <w:r w:rsidR="00F019E1">
              <w:t xml:space="preserve"> </w:t>
            </w:r>
            <w:r>
              <w:t>vomit,</w:t>
            </w:r>
            <w:r w:rsidR="00F019E1">
              <w:t xml:space="preserve"> </w:t>
            </w:r>
            <w:r>
              <w:t>[they</w:t>
            </w:r>
            <w:r w:rsidR="00F019E1">
              <w:t xml:space="preserve"> </w:t>
            </w:r>
            <w:r>
              <w:t>are]</w:t>
            </w:r>
            <w:r w:rsidR="00F019E1">
              <w:t xml:space="preserve"> </w:t>
            </w:r>
            <w:r>
              <w:t>without</w:t>
            </w:r>
            <w:r w:rsidR="00F019E1">
              <w:t xml:space="preserve"> </w:t>
            </w:r>
            <w:r>
              <w:t>the</w:t>
            </w:r>
            <w:r w:rsidR="00F019E1">
              <w:t xml:space="preserve"> </w:t>
            </w:r>
            <w:r>
              <w:t>All-Present.</w:t>
            </w:r>
            <w:r w:rsidR="00F019E1">
              <w:t xml:space="preserve"> </w:t>
            </w:r>
            <w:r>
              <w:t>But,</w:t>
            </w:r>
            <w:r w:rsidR="00F019E1">
              <w:t xml:space="preserve"> </w:t>
            </w:r>
            <w:r>
              <w:t>if</w:t>
            </w:r>
            <w:r w:rsidR="00F019E1">
              <w:t xml:space="preserve"> </w:t>
            </w:r>
            <w:r w:rsidRPr="00415792">
              <w:t>three</w:t>
            </w:r>
            <w:r w:rsidR="00F019E1">
              <w:t xml:space="preserve"> </w:t>
            </w:r>
            <w:r>
              <w:t>have</w:t>
            </w:r>
            <w:r w:rsidR="00F019E1">
              <w:t xml:space="preserve"> </w:t>
            </w:r>
            <w:r w:rsidRPr="00415792">
              <w:t>eaten</w:t>
            </w:r>
            <w:r w:rsidR="00F019E1">
              <w:t xml:space="preserve"> </w:t>
            </w:r>
            <w:r>
              <w:t>at</w:t>
            </w:r>
            <w:r w:rsidR="00F019E1">
              <w:t xml:space="preserve"> </w:t>
            </w:r>
            <w:r w:rsidRPr="00415792">
              <w:t>one</w:t>
            </w:r>
            <w:r w:rsidR="00F019E1">
              <w:t xml:space="preserve"> </w:t>
            </w:r>
            <w:r>
              <w:t>table,</w:t>
            </w:r>
            <w:r w:rsidR="00F019E1">
              <w:t xml:space="preserve"> </w:t>
            </w:r>
            <w:r>
              <w:t>and</w:t>
            </w:r>
            <w:r w:rsidR="00F019E1">
              <w:t xml:space="preserve"> </w:t>
            </w:r>
            <w:r>
              <w:t>have</w:t>
            </w:r>
            <w:r w:rsidR="00F019E1">
              <w:t xml:space="preserve"> </w:t>
            </w:r>
            <w:r>
              <w:t>spoken</w:t>
            </w:r>
            <w:r w:rsidR="00F019E1">
              <w:t xml:space="preserve"> </w:t>
            </w:r>
            <w:r>
              <w:t>thereat</w:t>
            </w:r>
            <w:r w:rsidR="00F019E1">
              <w:t xml:space="preserve"> </w:t>
            </w:r>
            <w:r>
              <w:t>words</w:t>
            </w:r>
            <w:r w:rsidR="00F019E1">
              <w:t xml:space="preserve"> </w:t>
            </w:r>
            <w:r>
              <w:t>of</w:t>
            </w:r>
            <w:r w:rsidR="00F019E1">
              <w:t xml:space="preserve"> </w:t>
            </w:r>
            <w:r>
              <w:t>torah,</w:t>
            </w:r>
            <w:r w:rsidR="00F019E1">
              <w:t xml:space="preserve"> </w:t>
            </w:r>
            <w:r>
              <w:t>[it</w:t>
            </w:r>
            <w:r w:rsidR="00F019E1">
              <w:t xml:space="preserve"> </w:t>
            </w:r>
            <w:r>
              <w:t>is]</w:t>
            </w:r>
            <w:r w:rsidR="00F019E1">
              <w:t xml:space="preserve"> </w:t>
            </w:r>
            <w:r>
              <w:t>as</w:t>
            </w:r>
            <w:r w:rsidR="00F019E1">
              <w:t xml:space="preserve"> </w:t>
            </w:r>
            <w:r>
              <w:t>if</w:t>
            </w:r>
            <w:r w:rsidR="00F019E1">
              <w:t xml:space="preserve"> </w:t>
            </w:r>
            <w:r>
              <w:t>they</w:t>
            </w:r>
            <w:r w:rsidR="00F019E1">
              <w:t xml:space="preserve"> </w:t>
            </w:r>
            <w:r>
              <w:t>had</w:t>
            </w:r>
            <w:r w:rsidR="00F019E1">
              <w:t xml:space="preserve"> </w:t>
            </w:r>
            <w:r w:rsidRPr="00415792">
              <w:t>eaten</w:t>
            </w:r>
            <w:r w:rsidR="00F019E1">
              <w:t xml:space="preserve"> </w:t>
            </w:r>
            <w:r>
              <w:t>at</w:t>
            </w:r>
            <w:r w:rsidR="00F019E1">
              <w:t xml:space="preserve"> </w:t>
            </w:r>
            <w:r>
              <w:t>the</w:t>
            </w:r>
            <w:r w:rsidR="00F019E1">
              <w:t xml:space="preserve"> </w:t>
            </w:r>
            <w:r>
              <w:t>table</w:t>
            </w:r>
            <w:r w:rsidR="00F019E1">
              <w:t xml:space="preserve"> </w:t>
            </w:r>
            <w:r>
              <w:t>of</w:t>
            </w:r>
            <w:r w:rsidR="00F019E1">
              <w:t xml:space="preserve"> </w:t>
            </w:r>
            <w:r>
              <w:t>the</w:t>
            </w:r>
            <w:r w:rsidR="00F019E1">
              <w:t xml:space="preserve"> </w:t>
            </w:r>
            <w:r>
              <w:t>All-Present,</w:t>
            </w:r>
            <w:r w:rsidR="00F019E1">
              <w:t xml:space="preserve"> </w:t>
            </w:r>
            <w:r>
              <w:t>blessed</w:t>
            </w:r>
            <w:r w:rsidR="00F019E1">
              <w:t xml:space="preserve"> </w:t>
            </w:r>
            <w:r>
              <w:t>be</w:t>
            </w:r>
            <w:r w:rsidR="00F019E1">
              <w:t xml:space="preserve"> </w:t>
            </w:r>
            <w:r>
              <w:t>he,</w:t>
            </w:r>
            <w:r w:rsidR="00F019E1">
              <w:t xml:space="preserve"> </w:t>
            </w:r>
            <w:r>
              <w:t>as</w:t>
            </w:r>
            <w:r w:rsidR="00F019E1">
              <w:t xml:space="preserve"> </w:t>
            </w:r>
            <w:r>
              <w:t>it</w:t>
            </w:r>
            <w:r w:rsidR="00F019E1">
              <w:t xml:space="preserve"> </w:t>
            </w:r>
            <w:r>
              <w:t>is</w:t>
            </w:r>
            <w:r w:rsidR="00F019E1">
              <w:t xml:space="preserve"> </w:t>
            </w:r>
            <w:r>
              <w:t>said,</w:t>
            </w:r>
            <w:r w:rsidR="00F019E1">
              <w:t xml:space="preserve"> </w:t>
            </w:r>
            <w:r>
              <w:t>this</w:t>
            </w:r>
            <w:r w:rsidR="00F019E1">
              <w:t xml:space="preserve"> </w:t>
            </w:r>
            <w:r>
              <w:t>is</w:t>
            </w:r>
            <w:r w:rsidR="00F019E1">
              <w:t xml:space="preserve"> </w:t>
            </w:r>
            <w:r>
              <w:t>the</w:t>
            </w:r>
            <w:r w:rsidR="00F019E1">
              <w:t xml:space="preserve"> </w:t>
            </w:r>
            <w:r>
              <w:t>table</w:t>
            </w:r>
            <w:r w:rsidR="00F019E1">
              <w:t xml:space="preserve"> </w:t>
            </w:r>
            <w:r>
              <w:t>before</w:t>
            </w:r>
            <w:r w:rsidR="00F019E1">
              <w:t xml:space="preserve"> </w:t>
            </w:r>
            <w:r w:rsidRPr="00415792">
              <w:t>HaShem</w:t>
            </w:r>
            <w:r>
              <w:t>.</w:t>
            </w:r>
            <w:r w:rsidR="00F019E1">
              <w:t xml:space="preserve"> </w:t>
            </w:r>
            <w:r>
              <w:t>-</w:t>
            </w:r>
            <w:r w:rsidR="00F019E1">
              <w:t xml:space="preserve"> </w:t>
            </w:r>
            <w:r w:rsidRPr="00C8764B">
              <w:rPr>
                <w:b/>
                <w:bCs/>
                <w:i/>
                <w:iCs/>
              </w:rPr>
              <w:t>Mishnah:</w:t>
            </w:r>
            <w:r w:rsidR="00F019E1">
              <w:rPr>
                <w:b/>
                <w:bCs/>
                <w:i/>
                <w:iCs/>
              </w:rPr>
              <w:t xml:space="preserve"> </w:t>
            </w:r>
            <w:r w:rsidRPr="00C8764B">
              <w:rPr>
                <w:b/>
                <w:bCs/>
                <w:i/>
                <w:iCs/>
              </w:rPr>
              <w:t>Avot</w:t>
            </w:r>
            <w:r w:rsidR="00F019E1">
              <w:rPr>
                <w:b/>
                <w:bCs/>
                <w:i/>
                <w:iCs/>
              </w:rPr>
              <w:t xml:space="preserve"> </w:t>
            </w:r>
            <w:r w:rsidRPr="00C8764B">
              <w:rPr>
                <w:b/>
                <w:bCs/>
                <w:i/>
                <w:iCs/>
              </w:rPr>
              <w:t>3:3</w:t>
            </w:r>
          </w:p>
        </w:tc>
      </w:tr>
      <w:tr w:rsidR="00301D51" w14:paraId="750F0132" w14:textId="77777777" w:rsidTr="00514BC8">
        <w:trPr>
          <w:jc w:val="center"/>
        </w:trPr>
        <w:tc>
          <w:tcPr>
            <w:tcW w:w="4473" w:type="dxa"/>
          </w:tcPr>
          <w:p w14:paraId="26CE2C12" w14:textId="77777777" w:rsidR="00301D51" w:rsidRDefault="00301D51" w:rsidP="00514BC8">
            <w:r w:rsidRPr="00C8764B">
              <w:rPr>
                <w:i/>
                <w:iCs/>
              </w:rPr>
              <w:t>Love</w:t>
            </w:r>
            <w:r w:rsidR="00F019E1">
              <w:rPr>
                <w:i/>
                <w:iCs/>
              </w:rPr>
              <w:t xml:space="preserve"> </w:t>
            </w:r>
            <w:r w:rsidRPr="00C8764B">
              <w:rPr>
                <w:i/>
                <w:iCs/>
              </w:rPr>
              <w:t>your</w:t>
            </w:r>
            <w:r w:rsidR="00F019E1">
              <w:rPr>
                <w:i/>
                <w:iCs/>
              </w:rPr>
              <w:t xml:space="preserve"> </w:t>
            </w:r>
            <w:r w:rsidRPr="00C8764B">
              <w:rPr>
                <w:i/>
                <w:iCs/>
              </w:rPr>
              <w:t>enemy.</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5:43</w:t>
            </w:r>
          </w:p>
          <w:p w14:paraId="4E7D7319" w14:textId="618B9BF3" w:rsidR="00301D51" w:rsidRDefault="00301D51" w:rsidP="00514BC8">
            <w:r>
              <w:t>Ye</w:t>
            </w:r>
            <w:r w:rsidR="00F019E1">
              <w:t xml:space="preserve"> </w:t>
            </w:r>
            <w:r>
              <w:t>have</w:t>
            </w:r>
            <w:r w:rsidR="00F019E1">
              <w:t xml:space="preserve"> </w:t>
            </w:r>
            <w:r>
              <w:t>heard</w:t>
            </w:r>
            <w:r w:rsidR="00F019E1">
              <w:t xml:space="preserve"> </w:t>
            </w:r>
            <w:r>
              <w:t>that</w:t>
            </w:r>
            <w:r w:rsidR="00F019E1">
              <w:t xml:space="preserve"> </w:t>
            </w:r>
            <w:r>
              <w:t>it</w:t>
            </w:r>
            <w:r w:rsidR="00F019E1">
              <w:t xml:space="preserve"> </w:t>
            </w:r>
            <w:r>
              <w:t>hath</w:t>
            </w:r>
            <w:r w:rsidR="00F019E1">
              <w:t xml:space="preserve"> </w:t>
            </w:r>
            <w:r>
              <w:t>been</w:t>
            </w:r>
            <w:r w:rsidR="00F019E1">
              <w:t xml:space="preserve"> </w:t>
            </w:r>
            <w:r>
              <w:t>said,</w:t>
            </w:r>
            <w:r w:rsidR="00F019E1">
              <w:t xml:space="preserve"> </w:t>
            </w:r>
            <w:r>
              <w:t>Thou</w:t>
            </w:r>
            <w:r w:rsidR="00F019E1">
              <w:t xml:space="preserve"> </w:t>
            </w:r>
            <w:r>
              <w:t>shalt</w:t>
            </w:r>
            <w:r w:rsidR="00F019E1">
              <w:t xml:space="preserve"> </w:t>
            </w:r>
            <w:r>
              <w:t>love</w:t>
            </w:r>
            <w:r w:rsidR="00F019E1">
              <w:t xml:space="preserve"> </w:t>
            </w:r>
            <w:r>
              <w:t>thy</w:t>
            </w:r>
            <w:r w:rsidR="00F019E1">
              <w:t xml:space="preserve"> </w:t>
            </w:r>
            <w:proofErr w:type="spellStart"/>
            <w:r>
              <w:t>neighbour</w:t>
            </w:r>
            <w:proofErr w:type="spellEnd"/>
            <w:r>
              <w:t>,</w:t>
            </w:r>
            <w:r w:rsidR="00F019E1">
              <w:t xml:space="preserve"> </w:t>
            </w:r>
            <w:r>
              <w:t>and</w:t>
            </w:r>
            <w:r w:rsidR="00F019E1">
              <w:t xml:space="preserve"> </w:t>
            </w:r>
            <w:r>
              <w:t>hate</w:t>
            </w:r>
            <w:r w:rsidR="00F019E1">
              <w:t xml:space="preserve"> </w:t>
            </w:r>
            <w:r>
              <w:t>thine</w:t>
            </w:r>
            <w:r w:rsidR="00F019E1">
              <w:t xml:space="preserve"> </w:t>
            </w:r>
            <w:r>
              <w:t>enemy.</w:t>
            </w:r>
            <w:r w:rsidR="00F019E1">
              <w:t xml:space="preserve"> </w:t>
            </w:r>
            <w:r>
              <w:t>But</w:t>
            </w:r>
            <w:r w:rsidR="00F019E1">
              <w:t xml:space="preserve"> </w:t>
            </w:r>
            <w:r>
              <w:t>I</w:t>
            </w:r>
            <w:r w:rsidR="00F019E1">
              <w:t xml:space="preserve"> </w:t>
            </w:r>
            <w:r>
              <w:t>say</w:t>
            </w:r>
            <w:r w:rsidR="00F019E1">
              <w:t xml:space="preserve"> </w:t>
            </w:r>
            <w:r>
              <w:t>unto</w:t>
            </w:r>
            <w:r w:rsidR="00F019E1">
              <w:t xml:space="preserve"> </w:t>
            </w:r>
            <w:r>
              <w:t>you,</w:t>
            </w:r>
            <w:r w:rsidR="00F019E1">
              <w:t xml:space="preserve"> </w:t>
            </w:r>
            <w:r>
              <w:t>Love</w:t>
            </w:r>
            <w:r w:rsidR="00F019E1">
              <w:t xml:space="preserve"> </w:t>
            </w:r>
            <w:r>
              <w:t>your</w:t>
            </w:r>
            <w:r w:rsidR="00F019E1">
              <w:t xml:space="preserve"> </w:t>
            </w:r>
            <w:r>
              <w:t>enemies,</w:t>
            </w:r>
            <w:r w:rsidR="00F019E1">
              <w:t xml:space="preserve"> </w:t>
            </w:r>
            <w:r>
              <w:t>bless</w:t>
            </w:r>
            <w:r w:rsidR="00F019E1">
              <w:t xml:space="preserve"> </w:t>
            </w:r>
            <w:r>
              <w:t>them</w:t>
            </w:r>
            <w:r w:rsidR="00F019E1">
              <w:t xml:space="preserve"> </w:t>
            </w:r>
            <w:r>
              <w:t>that</w:t>
            </w:r>
            <w:r w:rsidR="00F019E1">
              <w:t xml:space="preserve"> </w:t>
            </w:r>
            <w:r>
              <w:t>curse</w:t>
            </w:r>
            <w:r w:rsidR="00F019E1">
              <w:t xml:space="preserve"> </w:t>
            </w:r>
            <w:r>
              <w:t>you,</w:t>
            </w:r>
            <w:r w:rsidR="00F019E1">
              <w:t xml:space="preserve"> </w:t>
            </w:r>
            <w:r>
              <w:t>do</w:t>
            </w:r>
            <w:r w:rsidR="00F019E1">
              <w:t xml:space="preserve"> </w:t>
            </w:r>
            <w:r>
              <w:t>good</w:t>
            </w:r>
            <w:r w:rsidR="00F019E1">
              <w:t xml:space="preserve"> </w:t>
            </w:r>
            <w:r>
              <w:t>to</w:t>
            </w:r>
            <w:r w:rsidR="00F019E1">
              <w:t xml:space="preserve"> </w:t>
            </w:r>
            <w:r>
              <w:t>them</w:t>
            </w:r>
            <w:r w:rsidR="00F019E1">
              <w:t xml:space="preserve"> </w:t>
            </w:r>
            <w:r>
              <w:t>that</w:t>
            </w:r>
            <w:r w:rsidR="00F019E1">
              <w:t xml:space="preserve"> </w:t>
            </w:r>
            <w:r>
              <w:t>hate</w:t>
            </w:r>
            <w:r w:rsidR="00F019E1">
              <w:t xml:space="preserve"> </w:t>
            </w:r>
            <w:r>
              <w:t>you,</w:t>
            </w:r>
            <w:r w:rsidR="00F019E1">
              <w:t xml:space="preserve"> </w:t>
            </w:r>
            <w:r>
              <w:t>and</w:t>
            </w:r>
            <w:r w:rsidR="00F019E1">
              <w:t xml:space="preserve"> </w:t>
            </w:r>
            <w:r w:rsidRPr="00415792">
              <w:t>pray</w:t>
            </w:r>
            <w:r w:rsidR="00F019E1">
              <w:t xml:space="preserve"> </w:t>
            </w:r>
            <w:r>
              <w:t>for</w:t>
            </w:r>
            <w:r w:rsidR="00F019E1">
              <w:t xml:space="preserve"> </w:t>
            </w:r>
            <w:r>
              <w:t>them</w:t>
            </w:r>
            <w:r w:rsidR="00F019E1">
              <w:t xml:space="preserve"> </w:t>
            </w:r>
            <w:r>
              <w:t>which</w:t>
            </w:r>
            <w:r w:rsidR="00F019E1">
              <w:t xml:space="preserve"> </w:t>
            </w:r>
            <w:r>
              <w:t>despitefully</w:t>
            </w:r>
            <w:r w:rsidR="00F019E1">
              <w:t xml:space="preserve"> </w:t>
            </w:r>
            <w:r>
              <w:t>use</w:t>
            </w:r>
            <w:r w:rsidR="00F019E1">
              <w:t xml:space="preserve"> </w:t>
            </w:r>
            <w:r>
              <w:t>you,</w:t>
            </w:r>
            <w:r w:rsidR="00F019E1">
              <w:t xml:space="preserve"> </w:t>
            </w:r>
            <w:r>
              <w:t>and</w:t>
            </w:r>
            <w:r w:rsidR="00F019E1">
              <w:t xml:space="preserve"> </w:t>
            </w:r>
            <w:r>
              <w:t>persecute</w:t>
            </w:r>
            <w:r w:rsidR="00F019E1">
              <w:t xml:space="preserve"> </w:t>
            </w:r>
            <w:r>
              <w:t>you;</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5:43</w:t>
            </w:r>
          </w:p>
        </w:tc>
        <w:tc>
          <w:tcPr>
            <w:tcW w:w="6165" w:type="dxa"/>
          </w:tcPr>
          <w:p w14:paraId="3DB57324" w14:textId="284A0371" w:rsidR="00301D51" w:rsidRDefault="00301D51" w:rsidP="00514BC8">
            <w:r w:rsidRPr="00C8764B">
              <w:rPr>
                <w:i/>
                <w:iCs/>
              </w:rPr>
              <w:t>They</w:t>
            </w:r>
            <w:r w:rsidR="00F019E1">
              <w:rPr>
                <w:i/>
                <w:iCs/>
              </w:rPr>
              <w:t xml:space="preserve"> </w:t>
            </w:r>
            <w:r w:rsidRPr="00C8764B">
              <w:rPr>
                <w:i/>
                <w:iCs/>
              </w:rPr>
              <w:t>who</w:t>
            </w:r>
            <w:r w:rsidR="00F019E1">
              <w:rPr>
                <w:i/>
                <w:iCs/>
              </w:rPr>
              <w:t xml:space="preserve"> </w:t>
            </w:r>
            <w:r w:rsidRPr="00C8764B">
              <w:rPr>
                <w:i/>
                <w:iCs/>
              </w:rPr>
              <w:t>are</w:t>
            </w:r>
            <w:r w:rsidR="00F019E1">
              <w:rPr>
                <w:i/>
                <w:iCs/>
              </w:rPr>
              <w:t xml:space="preserve"> </w:t>
            </w:r>
            <w:r w:rsidRPr="00C8764B">
              <w:rPr>
                <w:i/>
                <w:iCs/>
              </w:rPr>
              <w:t>insulted</w:t>
            </w:r>
            <w:r w:rsidR="00F019E1">
              <w:rPr>
                <w:i/>
                <w:iCs/>
              </w:rPr>
              <w:t xml:space="preserve"> </w:t>
            </w:r>
            <w:r w:rsidRPr="00C8764B">
              <w:rPr>
                <w:i/>
                <w:iCs/>
              </w:rPr>
              <w:t>but</w:t>
            </w:r>
            <w:r w:rsidR="00F019E1">
              <w:rPr>
                <w:i/>
                <w:iCs/>
              </w:rPr>
              <w:t xml:space="preserve"> </w:t>
            </w:r>
            <w:r w:rsidRPr="00C8764B">
              <w:rPr>
                <w:i/>
                <w:iCs/>
              </w:rPr>
              <w:t>insult</w:t>
            </w:r>
            <w:r w:rsidR="00F019E1">
              <w:rPr>
                <w:i/>
                <w:iCs/>
              </w:rPr>
              <w:t xml:space="preserve"> </w:t>
            </w:r>
            <w:r w:rsidRPr="00C8764B">
              <w:rPr>
                <w:i/>
                <w:iCs/>
              </w:rPr>
              <w:t>not</w:t>
            </w:r>
            <w:r w:rsidR="00F019E1">
              <w:rPr>
                <w:i/>
                <w:iCs/>
              </w:rPr>
              <w:t xml:space="preserve"> </w:t>
            </w:r>
            <w:r w:rsidRPr="00C8764B">
              <w:rPr>
                <w:i/>
                <w:iCs/>
              </w:rPr>
              <w:t>back;</w:t>
            </w:r>
            <w:r w:rsidR="00F019E1">
              <w:rPr>
                <w:i/>
                <w:iCs/>
              </w:rPr>
              <w:t xml:space="preserve"> </w:t>
            </w:r>
            <w:r w:rsidRPr="00C8764B">
              <w:rPr>
                <w:i/>
                <w:iCs/>
              </w:rPr>
              <w:t>who</w:t>
            </w:r>
            <w:r w:rsidR="00F019E1">
              <w:rPr>
                <w:i/>
                <w:iCs/>
              </w:rPr>
              <w:t xml:space="preserve"> </w:t>
            </w:r>
            <w:r w:rsidRPr="00C8764B">
              <w:rPr>
                <w:i/>
                <w:iCs/>
              </w:rPr>
              <w:t>hear</w:t>
            </w:r>
            <w:r w:rsidR="00F019E1">
              <w:rPr>
                <w:i/>
                <w:iCs/>
              </w:rPr>
              <w:t xml:space="preserve"> </w:t>
            </w:r>
            <w:r w:rsidRPr="00C8764B">
              <w:rPr>
                <w:i/>
                <w:iCs/>
              </w:rPr>
              <w:t>themselves</w:t>
            </w:r>
            <w:r w:rsidR="00F019E1">
              <w:rPr>
                <w:i/>
                <w:iCs/>
              </w:rPr>
              <w:t xml:space="preserve"> </w:t>
            </w:r>
            <w:r w:rsidRPr="00C8764B">
              <w:rPr>
                <w:i/>
                <w:iCs/>
              </w:rPr>
              <w:t>reproached</w:t>
            </w:r>
            <w:r w:rsidR="00F019E1">
              <w:rPr>
                <w:i/>
                <w:iCs/>
              </w:rPr>
              <w:t xml:space="preserve"> </w:t>
            </w:r>
            <w:r w:rsidRPr="00C8764B">
              <w:rPr>
                <w:i/>
                <w:iCs/>
              </w:rPr>
              <w:t>but</w:t>
            </w:r>
            <w:r w:rsidR="00F019E1">
              <w:rPr>
                <w:i/>
                <w:iCs/>
              </w:rPr>
              <w:t xml:space="preserve"> </w:t>
            </w:r>
            <w:r w:rsidRPr="00C8764B">
              <w:rPr>
                <w:i/>
                <w:iCs/>
              </w:rPr>
              <w:t>answer</w:t>
            </w:r>
            <w:r w:rsidR="00F019E1">
              <w:rPr>
                <w:i/>
                <w:iCs/>
              </w:rPr>
              <w:t xml:space="preserve"> </w:t>
            </w:r>
            <w:r w:rsidRPr="00C8764B">
              <w:rPr>
                <w:i/>
                <w:iCs/>
              </w:rPr>
              <w:t>not;</w:t>
            </w:r>
            <w:r w:rsidR="00F019E1">
              <w:rPr>
                <w:i/>
                <w:iCs/>
              </w:rPr>
              <w:t xml:space="preserve"> </w:t>
            </w:r>
            <w:r w:rsidRPr="00C8764B">
              <w:rPr>
                <w:i/>
                <w:iCs/>
              </w:rPr>
              <w:t>who</w:t>
            </w:r>
            <w:r w:rsidR="00F019E1">
              <w:rPr>
                <w:i/>
                <w:iCs/>
              </w:rPr>
              <w:t xml:space="preserve"> </w:t>
            </w:r>
            <w:r w:rsidRPr="00C8764B">
              <w:rPr>
                <w:i/>
                <w:iCs/>
              </w:rPr>
              <w:t>serve</w:t>
            </w:r>
            <w:r w:rsidR="00F019E1">
              <w:rPr>
                <w:i/>
                <w:iCs/>
              </w:rPr>
              <w:t xml:space="preserve"> </w:t>
            </w:r>
            <w:r w:rsidRPr="00C8764B">
              <w:rPr>
                <w:i/>
                <w:iCs/>
              </w:rPr>
              <w:t>out</w:t>
            </w:r>
            <w:r w:rsidR="00F019E1">
              <w:rPr>
                <w:i/>
                <w:iCs/>
              </w:rPr>
              <w:t xml:space="preserve"> </w:t>
            </w:r>
            <w:r w:rsidRPr="00C8764B">
              <w:rPr>
                <w:i/>
                <w:iCs/>
              </w:rPr>
              <w:t>of</w:t>
            </w:r>
            <w:r w:rsidR="00F019E1">
              <w:rPr>
                <w:i/>
                <w:iCs/>
              </w:rPr>
              <w:t xml:space="preserve"> </w:t>
            </w:r>
            <w:r w:rsidRPr="00C8764B">
              <w:rPr>
                <w:i/>
                <w:iCs/>
              </w:rPr>
              <w:t>love</w:t>
            </w:r>
            <w:r w:rsidR="00F019E1">
              <w:rPr>
                <w:i/>
                <w:iCs/>
              </w:rPr>
              <w:t xml:space="preserve"> </w:t>
            </w:r>
            <w:r w:rsidRPr="00C8764B">
              <w:rPr>
                <w:i/>
                <w:iCs/>
              </w:rPr>
              <w:t>and</w:t>
            </w:r>
            <w:r w:rsidR="00F019E1">
              <w:rPr>
                <w:i/>
                <w:iCs/>
              </w:rPr>
              <w:t xml:space="preserve"> </w:t>
            </w:r>
            <w:r w:rsidRPr="00C8764B">
              <w:rPr>
                <w:i/>
                <w:iCs/>
              </w:rPr>
              <w:t>rejoice</w:t>
            </w:r>
            <w:r w:rsidR="00F019E1">
              <w:rPr>
                <w:i/>
                <w:iCs/>
              </w:rPr>
              <w:t xml:space="preserve"> </w:t>
            </w:r>
            <w:r w:rsidRPr="00C8764B">
              <w:rPr>
                <w:i/>
                <w:iCs/>
              </w:rPr>
              <w:t>in</w:t>
            </w:r>
            <w:r w:rsidR="00F019E1">
              <w:rPr>
                <w:i/>
                <w:iCs/>
              </w:rPr>
              <w:t xml:space="preserve"> </w:t>
            </w:r>
            <w:r w:rsidRPr="00C8764B">
              <w:rPr>
                <w:i/>
                <w:iCs/>
              </w:rPr>
              <w:t>their</w:t>
            </w:r>
            <w:r w:rsidR="00F019E1">
              <w:rPr>
                <w:i/>
                <w:iCs/>
              </w:rPr>
              <w:t xml:space="preserve"> </w:t>
            </w:r>
            <w:r w:rsidRPr="00C8764B">
              <w:rPr>
                <w:i/>
                <w:iCs/>
              </w:rPr>
              <w:t>affliction--of</w:t>
            </w:r>
            <w:r w:rsidR="00F019E1">
              <w:rPr>
                <w:i/>
                <w:iCs/>
              </w:rPr>
              <w:t xml:space="preserve"> </w:t>
            </w:r>
            <w:r w:rsidRPr="00C8764B">
              <w:rPr>
                <w:i/>
                <w:iCs/>
              </w:rPr>
              <w:t>them</w:t>
            </w:r>
            <w:r w:rsidR="00F019E1">
              <w:rPr>
                <w:i/>
                <w:iCs/>
              </w:rPr>
              <w:t xml:space="preserve"> </w:t>
            </w:r>
            <w:r w:rsidRPr="00C8764B">
              <w:rPr>
                <w:i/>
                <w:iCs/>
              </w:rPr>
              <w:t>it</w:t>
            </w:r>
            <w:r w:rsidR="00F019E1">
              <w:rPr>
                <w:i/>
                <w:iCs/>
              </w:rPr>
              <w:t xml:space="preserve"> </w:t>
            </w:r>
            <w:r w:rsidRPr="00C8764B">
              <w:rPr>
                <w:i/>
                <w:iCs/>
              </w:rPr>
              <w:t>is</w:t>
            </w:r>
            <w:r w:rsidR="00F019E1">
              <w:rPr>
                <w:i/>
                <w:iCs/>
              </w:rPr>
              <w:t xml:space="preserve"> </w:t>
            </w:r>
            <w:r w:rsidRPr="00C8764B">
              <w:rPr>
                <w:i/>
                <w:iCs/>
              </w:rPr>
              <w:t>written</w:t>
            </w:r>
            <w:r w:rsidR="00F019E1">
              <w:rPr>
                <w:i/>
                <w:iCs/>
              </w:rPr>
              <w:t xml:space="preserve"> </w:t>
            </w:r>
            <w:r w:rsidRPr="00C8764B">
              <w:rPr>
                <w:i/>
                <w:iCs/>
              </w:rPr>
              <w:t>in</w:t>
            </w:r>
            <w:r w:rsidR="00F019E1">
              <w:rPr>
                <w:i/>
                <w:iCs/>
              </w:rPr>
              <w:t xml:space="preserve"> </w:t>
            </w:r>
            <w:r w:rsidRPr="00C8764B">
              <w:rPr>
                <w:i/>
                <w:iCs/>
              </w:rPr>
              <w:t>Scripture:</w:t>
            </w:r>
            <w:r w:rsidR="00F019E1">
              <w:rPr>
                <w:i/>
                <w:iCs/>
              </w:rPr>
              <w:t xml:space="preserve"> </w:t>
            </w:r>
            <w:r w:rsidRPr="00C8764B">
              <w:rPr>
                <w:i/>
                <w:iCs/>
              </w:rPr>
              <w:t>They</w:t>
            </w:r>
            <w:r w:rsidR="00F019E1">
              <w:rPr>
                <w:i/>
                <w:iCs/>
              </w:rPr>
              <w:t xml:space="preserve"> </w:t>
            </w:r>
            <w:r w:rsidRPr="00C8764B">
              <w:rPr>
                <w:i/>
                <w:iCs/>
              </w:rPr>
              <w:t>that</w:t>
            </w:r>
            <w:r w:rsidR="00F019E1">
              <w:rPr>
                <w:i/>
                <w:iCs/>
              </w:rPr>
              <w:t xml:space="preserve"> </w:t>
            </w:r>
            <w:r w:rsidRPr="00C8764B">
              <w:rPr>
                <w:i/>
                <w:iCs/>
              </w:rPr>
              <w:t>love</w:t>
            </w:r>
            <w:r w:rsidR="00F019E1">
              <w:rPr>
                <w:i/>
                <w:iCs/>
              </w:rPr>
              <w:t xml:space="preserve"> </w:t>
            </w:r>
            <w:r w:rsidRPr="00C8764B">
              <w:rPr>
                <w:i/>
                <w:iCs/>
              </w:rPr>
              <w:t>God</w:t>
            </w:r>
            <w:r w:rsidR="00F019E1">
              <w:rPr>
                <w:i/>
                <w:iCs/>
              </w:rPr>
              <w:t xml:space="preserve"> </w:t>
            </w:r>
            <w:r w:rsidRPr="00C8764B">
              <w:rPr>
                <w:i/>
                <w:iCs/>
              </w:rPr>
              <w:t>are</w:t>
            </w:r>
            <w:r w:rsidR="00F019E1">
              <w:rPr>
                <w:i/>
                <w:iCs/>
              </w:rPr>
              <w:t xml:space="preserve"> </w:t>
            </w:r>
            <w:r w:rsidRPr="00C8764B">
              <w:rPr>
                <w:i/>
                <w:iCs/>
              </w:rPr>
              <w:t>as</w:t>
            </w:r>
            <w:r w:rsidR="00F019E1">
              <w:rPr>
                <w:i/>
                <w:iCs/>
              </w:rPr>
              <w:t xml:space="preserve"> </w:t>
            </w:r>
            <w:r w:rsidRPr="00C8764B">
              <w:rPr>
                <w:i/>
                <w:iCs/>
              </w:rPr>
              <w:t>the</w:t>
            </w:r>
            <w:r w:rsidR="00F019E1">
              <w:rPr>
                <w:i/>
                <w:iCs/>
              </w:rPr>
              <w:t xml:space="preserve"> </w:t>
            </w:r>
            <w:r w:rsidRPr="00C8764B">
              <w:rPr>
                <w:i/>
                <w:iCs/>
              </w:rPr>
              <w:t>going</w:t>
            </w:r>
            <w:r w:rsidR="00F019E1">
              <w:rPr>
                <w:i/>
                <w:iCs/>
              </w:rPr>
              <w:t xml:space="preserve"> </w:t>
            </w:r>
            <w:r w:rsidRPr="00C8764B">
              <w:rPr>
                <w:i/>
                <w:iCs/>
              </w:rPr>
              <w:t>forth</w:t>
            </w:r>
            <w:r w:rsidR="00F019E1">
              <w:rPr>
                <w:i/>
                <w:iCs/>
              </w:rPr>
              <w:t xml:space="preserve"> </w:t>
            </w:r>
            <w:r w:rsidRPr="00C8764B">
              <w:rPr>
                <w:i/>
                <w:iCs/>
              </w:rPr>
              <w:t>of</w:t>
            </w:r>
            <w:r w:rsidR="00F019E1">
              <w:rPr>
                <w:i/>
                <w:iCs/>
              </w:rPr>
              <w:t xml:space="preserve"> </w:t>
            </w:r>
            <w:r w:rsidRPr="00C8764B">
              <w:rPr>
                <w:i/>
                <w:iCs/>
              </w:rPr>
              <w:t>the</w:t>
            </w:r>
            <w:r w:rsidR="00F019E1">
              <w:rPr>
                <w:i/>
                <w:iCs/>
              </w:rPr>
              <w:t xml:space="preserve"> </w:t>
            </w:r>
            <w:r w:rsidRPr="00415792">
              <w:rPr>
                <w:i/>
                <w:iCs/>
              </w:rPr>
              <w:t>sun</w:t>
            </w:r>
            <w:r w:rsidR="00F019E1">
              <w:rPr>
                <w:i/>
                <w:iCs/>
              </w:rPr>
              <w:t xml:space="preserve"> </w:t>
            </w:r>
            <w:r w:rsidRPr="00C8764B">
              <w:rPr>
                <w:i/>
                <w:iCs/>
              </w:rPr>
              <w:t>in</w:t>
            </w:r>
            <w:r w:rsidR="00F019E1">
              <w:rPr>
                <w:i/>
                <w:iCs/>
              </w:rPr>
              <w:t xml:space="preserve"> </w:t>
            </w:r>
            <w:r w:rsidRPr="00C8764B">
              <w:rPr>
                <w:i/>
                <w:iCs/>
              </w:rPr>
              <w:t>its</w:t>
            </w:r>
            <w:r w:rsidR="00F019E1">
              <w:rPr>
                <w:i/>
                <w:iCs/>
              </w:rPr>
              <w:t xml:space="preserve"> </w:t>
            </w:r>
            <w:r w:rsidRPr="00C8764B">
              <w:rPr>
                <w:i/>
                <w:iCs/>
              </w:rPr>
              <w:t>might.</w:t>
            </w:r>
            <w:r w:rsidR="00F019E1">
              <w:t xml:space="preserve"> </w:t>
            </w:r>
            <w:r>
              <w:t>-</w:t>
            </w:r>
            <w:r w:rsidR="00F019E1">
              <w:t xml:space="preserve"> </w:t>
            </w:r>
            <w:r w:rsidRPr="00C8764B">
              <w:rPr>
                <w:b/>
                <w:bCs/>
                <w:i/>
                <w:iCs/>
              </w:rPr>
              <w:t>Talmud:</w:t>
            </w:r>
            <w:r w:rsidR="00F019E1">
              <w:rPr>
                <w:b/>
                <w:bCs/>
                <w:i/>
                <w:iCs/>
              </w:rPr>
              <w:t xml:space="preserve"> </w:t>
            </w:r>
            <w:r w:rsidRPr="00C8764B">
              <w:rPr>
                <w:b/>
                <w:bCs/>
                <w:i/>
                <w:iCs/>
              </w:rPr>
              <w:t>Yoma</w:t>
            </w:r>
            <w:r w:rsidR="00F019E1">
              <w:rPr>
                <w:b/>
                <w:bCs/>
                <w:i/>
                <w:iCs/>
              </w:rPr>
              <w:t xml:space="preserve"> </w:t>
            </w:r>
            <w:r w:rsidRPr="00C8764B">
              <w:rPr>
                <w:b/>
                <w:bCs/>
                <w:i/>
                <w:iCs/>
              </w:rPr>
              <w:t>23a,</w:t>
            </w:r>
            <w:r w:rsidR="00F019E1">
              <w:rPr>
                <w:b/>
                <w:bCs/>
                <w:i/>
                <w:iCs/>
              </w:rPr>
              <w:t xml:space="preserve"> </w:t>
            </w:r>
            <w:r w:rsidRPr="00C8764B">
              <w:rPr>
                <w:b/>
                <w:bCs/>
                <w:i/>
                <w:iCs/>
              </w:rPr>
              <w:t>Gitin</w:t>
            </w:r>
            <w:r w:rsidR="00F019E1">
              <w:rPr>
                <w:b/>
                <w:bCs/>
                <w:i/>
                <w:iCs/>
              </w:rPr>
              <w:t xml:space="preserve"> </w:t>
            </w:r>
            <w:r w:rsidRPr="00C8764B">
              <w:rPr>
                <w:b/>
                <w:bCs/>
                <w:i/>
                <w:iCs/>
              </w:rPr>
              <w:t>36b,</w:t>
            </w:r>
            <w:r w:rsidR="00F019E1">
              <w:rPr>
                <w:b/>
                <w:bCs/>
                <w:i/>
                <w:iCs/>
              </w:rPr>
              <w:t xml:space="preserve"> </w:t>
            </w:r>
            <w:r w:rsidRPr="00C8764B">
              <w:rPr>
                <w:b/>
                <w:bCs/>
                <w:i/>
                <w:iCs/>
              </w:rPr>
              <w:t>Shabat</w:t>
            </w:r>
            <w:r w:rsidR="00F019E1">
              <w:rPr>
                <w:b/>
                <w:bCs/>
                <w:i/>
                <w:iCs/>
              </w:rPr>
              <w:t xml:space="preserve"> </w:t>
            </w:r>
            <w:r w:rsidRPr="00C8764B">
              <w:rPr>
                <w:b/>
                <w:bCs/>
                <w:i/>
                <w:iCs/>
              </w:rPr>
              <w:t>88b</w:t>
            </w:r>
          </w:p>
        </w:tc>
      </w:tr>
      <w:tr w:rsidR="00301D51" w14:paraId="71041449" w14:textId="77777777" w:rsidTr="00514BC8">
        <w:trPr>
          <w:jc w:val="center"/>
        </w:trPr>
        <w:tc>
          <w:tcPr>
            <w:tcW w:w="4473" w:type="dxa"/>
          </w:tcPr>
          <w:p w14:paraId="5BADC230" w14:textId="5345CB83" w:rsidR="00301D51" w:rsidRDefault="00301D51" w:rsidP="00514BC8">
            <w:r>
              <w:t>For</w:t>
            </w:r>
            <w:r w:rsidR="00F019E1">
              <w:t xml:space="preserve"> </w:t>
            </w:r>
            <w:r>
              <w:t>in</w:t>
            </w:r>
            <w:r w:rsidR="00F019E1">
              <w:t xml:space="preserve"> </w:t>
            </w:r>
            <w:r>
              <w:t>the</w:t>
            </w:r>
            <w:r w:rsidR="00F019E1">
              <w:t xml:space="preserve"> </w:t>
            </w:r>
            <w:r w:rsidRPr="00415792">
              <w:t>resurrection</w:t>
            </w:r>
            <w:r w:rsidR="00F019E1">
              <w:t xml:space="preserve"> </w:t>
            </w:r>
            <w:r>
              <w:t>they</w:t>
            </w:r>
            <w:r w:rsidR="00F019E1">
              <w:t xml:space="preserve"> </w:t>
            </w:r>
            <w:r>
              <w:t>neither</w:t>
            </w:r>
            <w:r w:rsidR="00F019E1">
              <w:t xml:space="preserve"> </w:t>
            </w:r>
            <w:r>
              <w:t>marry,</w:t>
            </w:r>
            <w:r w:rsidR="00F019E1">
              <w:t xml:space="preserve"> </w:t>
            </w:r>
            <w:r>
              <w:t>nor</w:t>
            </w:r>
            <w:r w:rsidR="00F019E1">
              <w:t xml:space="preserve"> </w:t>
            </w:r>
            <w:r>
              <w:t>are</w:t>
            </w:r>
            <w:r w:rsidR="00F019E1">
              <w:t xml:space="preserve"> </w:t>
            </w:r>
            <w:r>
              <w:t>given</w:t>
            </w:r>
            <w:r w:rsidR="00F019E1">
              <w:t xml:space="preserve"> </w:t>
            </w:r>
            <w:r>
              <w:t>in</w:t>
            </w:r>
            <w:r w:rsidR="00F019E1">
              <w:t xml:space="preserve"> </w:t>
            </w:r>
            <w:r w:rsidRPr="00415792">
              <w:t>marriage</w:t>
            </w:r>
            <w:r>
              <w:t>,</w:t>
            </w:r>
            <w:r w:rsidR="00F019E1">
              <w:t xml:space="preserve"> </w:t>
            </w:r>
            <w:r>
              <w:t>but</w:t>
            </w:r>
            <w:r w:rsidR="00F019E1">
              <w:t xml:space="preserve"> </w:t>
            </w:r>
            <w:r>
              <w:t>are</w:t>
            </w:r>
            <w:r w:rsidR="00F019E1">
              <w:t xml:space="preserve"> </w:t>
            </w:r>
            <w:r>
              <w:t>as</w:t>
            </w:r>
            <w:r w:rsidR="00F019E1">
              <w:t xml:space="preserve"> </w:t>
            </w:r>
            <w:r>
              <w:t>the</w:t>
            </w:r>
            <w:r w:rsidR="00F019E1">
              <w:t xml:space="preserve"> </w:t>
            </w:r>
            <w:r w:rsidRPr="00415792">
              <w:t>angels</w:t>
            </w:r>
            <w:r w:rsidR="00F019E1">
              <w:t xml:space="preserve"> </w:t>
            </w:r>
            <w:r>
              <w:t>of</w:t>
            </w:r>
            <w:r w:rsidR="00F019E1">
              <w:t xml:space="preserve"> </w:t>
            </w:r>
            <w:r>
              <w:t>God</w:t>
            </w:r>
            <w:r w:rsidR="00F019E1">
              <w:t xml:space="preserve"> </w:t>
            </w:r>
            <w:r>
              <w:t>in</w:t>
            </w:r>
            <w:r w:rsidR="00F019E1">
              <w:t xml:space="preserve"> </w:t>
            </w:r>
            <w:r w:rsidRPr="00415792">
              <w:t>heaven</w:t>
            </w:r>
            <w:r w:rsidRPr="00C8764B">
              <w:rPr>
                <w:i/>
                <w:iCs/>
              </w:rPr>
              <w:t>.</w:t>
            </w:r>
            <w:r w:rsidR="00F019E1">
              <w:rPr>
                <w:i/>
                <w:iCs/>
              </w:rPr>
              <w:t xml:space="preserve"> </w:t>
            </w:r>
            <w:r w:rsidRPr="00C8764B">
              <w:rPr>
                <w:i/>
                <w:iCs/>
              </w:rPr>
              <w:t>-</w:t>
            </w:r>
            <w:r w:rsidR="00F019E1">
              <w:t xml:space="preserve"> </w:t>
            </w:r>
            <w:r w:rsidRPr="00C8764B">
              <w:rPr>
                <w:b/>
                <w:bCs/>
                <w:i/>
                <w:iCs/>
              </w:rPr>
              <w:t>Matthew</w:t>
            </w:r>
            <w:r w:rsidR="00F019E1">
              <w:rPr>
                <w:b/>
                <w:bCs/>
                <w:i/>
                <w:iCs/>
              </w:rPr>
              <w:t xml:space="preserve"> </w:t>
            </w:r>
            <w:r w:rsidRPr="00C8764B">
              <w:rPr>
                <w:b/>
                <w:bCs/>
                <w:i/>
                <w:iCs/>
              </w:rPr>
              <w:t>22:23-30</w:t>
            </w:r>
          </w:p>
        </w:tc>
        <w:tc>
          <w:tcPr>
            <w:tcW w:w="6165" w:type="dxa"/>
          </w:tcPr>
          <w:p w14:paraId="33FFA25A" w14:textId="7061A83A" w:rsidR="00301D51" w:rsidRDefault="00301D51" w:rsidP="00514BC8">
            <w:r w:rsidRPr="00C8764B">
              <w:rPr>
                <w:i/>
                <w:iCs/>
              </w:rPr>
              <w:t>There</w:t>
            </w:r>
            <w:r w:rsidR="00F019E1">
              <w:rPr>
                <w:i/>
                <w:iCs/>
              </w:rPr>
              <w:t xml:space="preserve"> </w:t>
            </w:r>
            <w:r w:rsidRPr="00C8764B">
              <w:rPr>
                <w:i/>
                <w:iCs/>
              </w:rPr>
              <w:t>will</w:t>
            </w:r>
            <w:r w:rsidR="00F019E1">
              <w:rPr>
                <w:i/>
                <w:iCs/>
              </w:rPr>
              <w:t xml:space="preserve"> </w:t>
            </w:r>
            <w:r w:rsidRPr="00C8764B">
              <w:rPr>
                <w:i/>
                <w:iCs/>
              </w:rPr>
              <w:t>be</w:t>
            </w:r>
            <w:r w:rsidR="00F019E1">
              <w:rPr>
                <w:i/>
                <w:iCs/>
              </w:rPr>
              <w:t xml:space="preserve"> </w:t>
            </w:r>
            <w:r w:rsidRPr="00C8764B">
              <w:rPr>
                <w:i/>
                <w:iCs/>
              </w:rPr>
              <w:t>no</w:t>
            </w:r>
            <w:r w:rsidR="00F019E1">
              <w:rPr>
                <w:i/>
                <w:iCs/>
              </w:rPr>
              <w:t xml:space="preserve"> </w:t>
            </w:r>
            <w:r w:rsidRPr="00476602">
              <w:rPr>
                <w:i/>
                <w:iCs/>
              </w:rPr>
              <w:t>marital</w:t>
            </w:r>
            <w:r w:rsidR="00F019E1">
              <w:rPr>
                <w:i/>
                <w:iCs/>
              </w:rPr>
              <w:t xml:space="preserve"> </w:t>
            </w:r>
            <w:r w:rsidRPr="00476602">
              <w:rPr>
                <w:i/>
                <w:iCs/>
              </w:rPr>
              <w:t>union</w:t>
            </w:r>
            <w:r w:rsidR="00F019E1">
              <w:rPr>
                <w:i/>
                <w:iCs/>
              </w:rPr>
              <w:t xml:space="preserve"> </w:t>
            </w:r>
            <w:r w:rsidRPr="00C8764B">
              <w:rPr>
                <w:i/>
                <w:iCs/>
              </w:rPr>
              <w:t>in</w:t>
            </w:r>
            <w:r w:rsidR="00F019E1">
              <w:rPr>
                <w:i/>
                <w:iCs/>
              </w:rPr>
              <w:t xml:space="preserve"> </w:t>
            </w:r>
            <w:r w:rsidRPr="00C8764B">
              <w:rPr>
                <w:i/>
                <w:iCs/>
              </w:rPr>
              <w:t>the</w:t>
            </w:r>
            <w:r w:rsidR="00F019E1">
              <w:rPr>
                <w:i/>
                <w:iCs/>
              </w:rPr>
              <w:t xml:space="preserve"> </w:t>
            </w:r>
            <w:r w:rsidRPr="00415792">
              <w:rPr>
                <w:i/>
                <w:iCs/>
              </w:rPr>
              <w:t>world</w:t>
            </w:r>
            <w:r w:rsidR="00F019E1">
              <w:rPr>
                <w:i/>
                <w:iCs/>
              </w:rPr>
              <w:t xml:space="preserve"> </w:t>
            </w:r>
            <w:r w:rsidRPr="00C8764B">
              <w:rPr>
                <w:i/>
                <w:iCs/>
              </w:rPr>
              <w:t>to</w:t>
            </w:r>
            <w:r w:rsidR="00F019E1">
              <w:rPr>
                <w:i/>
                <w:iCs/>
              </w:rPr>
              <w:t xml:space="preserve"> </w:t>
            </w:r>
            <w:r w:rsidRPr="00C8764B">
              <w:rPr>
                <w:i/>
                <w:iCs/>
              </w:rPr>
              <w:t>come.</w:t>
            </w:r>
            <w:r w:rsidR="00F019E1">
              <w:rPr>
                <w:i/>
                <w:iCs/>
              </w:rPr>
              <w:t xml:space="preserve"> </w:t>
            </w:r>
            <w:r w:rsidRPr="00C8764B">
              <w:rPr>
                <w:i/>
                <w:iCs/>
              </w:rPr>
              <w:t>-</w:t>
            </w:r>
            <w:r w:rsidR="00F019E1">
              <w:t xml:space="preserve"> </w:t>
            </w:r>
            <w:proofErr w:type="spellStart"/>
            <w:r w:rsidRPr="00C8764B">
              <w:rPr>
                <w:b/>
                <w:bCs/>
                <w:i/>
                <w:iCs/>
              </w:rPr>
              <w:t>Ma</w:t>
            </w:r>
            <w:r w:rsidR="00F019E1">
              <w:rPr>
                <w:b/>
                <w:bCs/>
                <w:i/>
                <w:iCs/>
              </w:rPr>
              <w:t>’</w:t>
            </w:r>
            <w:r w:rsidRPr="00C8764B">
              <w:rPr>
                <w:b/>
                <w:bCs/>
                <w:i/>
                <w:iCs/>
              </w:rPr>
              <w:t>asrot</w:t>
            </w:r>
            <w:proofErr w:type="spellEnd"/>
            <w:r w:rsidR="00F019E1">
              <w:rPr>
                <w:b/>
                <w:bCs/>
                <w:i/>
                <w:iCs/>
              </w:rPr>
              <w:t xml:space="preserve"> </w:t>
            </w:r>
            <w:r w:rsidRPr="00C8764B">
              <w:rPr>
                <w:b/>
                <w:bCs/>
                <w:i/>
                <w:iCs/>
              </w:rPr>
              <w:t>4:5-6</w:t>
            </w:r>
          </w:p>
        </w:tc>
      </w:tr>
      <w:tr w:rsidR="00301D51" w14:paraId="62B8F9B4" w14:textId="77777777" w:rsidTr="00514BC8">
        <w:trPr>
          <w:jc w:val="center"/>
        </w:trPr>
        <w:tc>
          <w:tcPr>
            <w:tcW w:w="4473" w:type="dxa"/>
          </w:tcPr>
          <w:p w14:paraId="448B1A33" w14:textId="76E167B1" w:rsidR="00301D51" w:rsidRDefault="00301D51" w:rsidP="00514BC8">
            <w:r>
              <w:t>Therefore</w:t>
            </w:r>
            <w:r w:rsidR="00F019E1">
              <w:t xml:space="preserve"> </w:t>
            </w:r>
            <w:r>
              <w:t>if</w:t>
            </w:r>
            <w:r w:rsidR="00F019E1">
              <w:t xml:space="preserve"> </w:t>
            </w:r>
            <w:r>
              <w:t>thou</w:t>
            </w:r>
            <w:r w:rsidR="00F019E1">
              <w:t xml:space="preserve"> </w:t>
            </w:r>
            <w:r>
              <w:t>bring</w:t>
            </w:r>
            <w:r w:rsidR="00F019E1">
              <w:t xml:space="preserve"> </w:t>
            </w:r>
            <w:r>
              <w:t>thy</w:t>
            </w:r>
            <w:r w:rsidR="00F019E1">
              <w:t xml:space="preserve"> </w:t>
            </w:r>
            <w:r>
              <w:t>gift</w:t>
            </w:r>
            <w:r w:rsidR="00F019E1">
              <w:t xml:space="preserve"> </w:t>
            </w:r>
            <w:r>
              <w:t>to</w:t>
            </w:r>
            <w:r w:rsidR="00F019E1">
              <w:t xml:space="preserve"> </w:t>
            </w:r>
            <w:r>
              <w:t>the</w:t>
            </w:r>
            <w:r w:rsidR="00F019E1">
              <w:t xml:space="preserve"> </w:t>
            </w:r>
            <w:r>
              <w:t>altar,</w:t>
            </w:r>
            <w:r w:rsidR="00F019E1">
              <w:t xml:space="preserve"> </w:t>
            </w:r>
            <w:r>
              <w:t>and</w:t>
            </w:r>
            <w:r w:rsidR="00F019E1">
              <w:t xml:space="preserve"> </w:t>
            </w:r>
            <w:r>
              <w:t>there</w:t>
            </w:r>
            <w:r w:rsidR="00F019E1">
              <w:t xml:space="preserve"> </w:t>
            </w:r>
            <w:proofErr w:type="spellStart"/>
            <w:r>
              <w:t>rememberest</w:t>
            </w:r>
            <w:proofErr w:type="spellEnd"/>
            <w:r w:rsidR="00F019E1">
              <w:t xml:space="preserve"> </w:t>
            </w:r>
            <w:r>
              <w:t>that</w:t>
            </w:r>
            <w:r w:rsidR="00F019E1">
              <w:t xml:space="preserve"> </w:t>
            </w:r>
            <w:r>
              <w:t>thy</w:t>
            </w:r>
            <w:r w:rsidR="00F019E1">
              <w:t xml:space="preserve"> </w:t>
            </w:r>
            <w:r>
              <w:t>brother</w:t>
            </w:r>
            <w:r w:rsidR="00F019E1">
              <w:t xml:space="preserve"> </w:t>
            </w:r>
            <w:r>
              <w:t>hath</w:t>
            </w:r>
            <w:r w:rsidR="00F019E1">
              <w:t xml:space="preserve"> </w:t>
            </w:r>
            <w:r>
              <w:t>aught</w:t>
            </w:r>
            <w:r w:rsidR="00F019E1">
              <w:t xml:space="preserve"> </w:t>
            </w:r>
            <w:r>
              <w:t>against</w:t>
            </w:r>
            <w:r w:rsidR="00F019E1">
              <w:t xml:space="preserve"> </w:t>
            </w:r>
            <w:r>
              <w:t>thee;</w:t>
            </w:r>
            <w:r w:rsidR="00F019E1">
              <w:t xml:space="preserve"> </w:t>
            </w:r>
            <w:r>
              <w:t>Leave</w:t>
            </w:r>
            <w:r w:rsidR="00F019E1">
              <w:t xml:space="preserve"> </w:t>
            </w:r>
            <w:r>
              <w:t>there</w:t>
            </w:r>
            <w:r w:rsidR="00F019E1">
              <w:t xml:space="preserve"> </w:t>
            </w:r>
            <w:r>
              <w:t>thy</w:t>
            </w:r>
            <w:r w:rsidR="00F019E1">
              <w:t xml:space="preserve"> </w:t>
            </w:r>
            <w:r>
              <w:t>gift</w:t>
            </w:r>
            <w:r w:rsidR="00F019E1">
              <w:t xml:space="preserve"> </w:t>
            </w:r>
            <w:r>
              <w:t>before</w:t>
            </w:r>
            <w:r w:rsidR="00F019E1">
              <w:t xml:space="preserve"> </w:t>
            </w:r>
            <w:r>
              <w:t>the</w:t>
            </w:r>
            <w:r w:rsidR="00F019E1">
              <w:t xml:space="preserve"> </w:t>
            </w:r>
            <w:r>
              <w:t>altar,</w:t>
            </w:r>
            <w:r w:rsidR="00F019E1">
              <w:t xml:space="preserve"> </w:t>
            </w:r>
            <w:r>
              <w:t>and</w:t>
            </w:r>
            <w:r w:rsidR="00F019E1">
              <w:t xml:space="preserve"> </w:t>
            </w:r>
            <w:r>
              <w:t>go</w:t>
            </w:r>
            <w:r w:rsidR="00F019E1">
              <w:t xml:space="preserve"> </w:t>
            </w:r>
            <w:r>
              <w:t>thy</w:t>
            </w:r>
            <w:r w:rsidR="00F019E1">
              <w:t xml:space="preserve"> </w:t>
            </w:r>
            <w:r>
              <w:t>way;</w:t>
            </w:r>
            <w:r w:rsidR="00F019E1">
              <w:t xml:space="preserve"> </w:t>
            </w:r>
            <w:r w:rsidRPr="00415792">
              <w:t>first</w:t>
            </w:r>
            <w:r w:rsidR="00F019E1">
              <w:t xml:space="preserve"> </w:t>
            </w:r>
            <w:r>
              <w:t>be</w:t>
            </w:r>
            <w:r w:rsidR="00F019E1">
              <w:t xml:space="preserve"> </w:t>
            </w:r>
            <w:r>
              <w:t>reconciled</w:t>
            </w:r>
            <w:r w:rsidR="00F019E1">
              <w:t xml:space="preserve"> </w:t>
            </w:r>
            <w:r>
              <w:t>to</w:t>
            </w:r>
            <w:r w:rsidR="00F019E1">
              <w:t xml:space="preserve"> </w:t>
            </w:r>
            <w:r>
              <w:t>thy</w:t>
            </w:r>
            <w:r w:rsidR="00F019E1">
              <w:t xml:space="preserve"> </w:t>
            </w:r>
            <w:r>
              <w:t>brother,</w:t>
            </w:r>
            <w:r w:rsidR="00F019E1">
              <w:t xml:space="preserve"> </w:t>
            </w:r>
            <w:r>
              <w:t>and</w:t>
            </w:r>
            <w:r w:rsidR="00F019E1">
              <w:t xml:space="preserve"> </w:t>
            </w:r>
            <w:r>
              <w:t>then</w:t>
            </w:r>
            <w:r w:rsidR="00F019E1">
              <w:t xml:space="preserve"> </w:t>
            </w:r>
            <w:r>
              <w:t>come</w:t>
            </w:r>
            <w:r w:rsidR="00F019E1">
              <w:t xml:space="preserve"> </w:t>
            </w:r>
            <w:r>
              <w:t>and</w:t>
            </w:r>
            <w:r w:rsidR="00F019E1">
              <w:t xml:space="preserve"> </w:t>
            </w:r>
            <w:r>
              <w:t>offer</w:t>
            </w:r>
            <w:r w:rsidR="00F019E1">
              <w:t xml:space="preserve"> </w:t>
            </w:r>
            <w:r>
              <w:t>thy</w:t>
            </w:r>
            <w:r w:rsidR="00F019E1">
              <w:t xml:space="preserve"> </w:t>
            </w:r>
            <w:r>
              <w:t>gift.</w:t>
            </w:r>
            <w:r w:rsidR="00F019E1">
              <w:t xml:space="preserve"> </w:t>
            </w:r>
            <w:r>
              <w:t>-</w:t>
            </w:r>
            <w:r w:rsidR="00F019E1">
              <w:t xml:space="preserve"> </w:t>
            </w:r>
            <w:r w:rsidRPr="00C8764B">
              <w:rPr>
                <w:b/>
                <w:bCs/>
                <w:i/>
                <w:iCs/>
              </w:rPr>
              <w:t>Matthew</w:t>
            </w:r>
            <w:r w:rsidR="00F019E1">
              <w:rPr>
                <w:b/>
                <w:bCs/>
                <w:i/>
                <w:iCs/>
              </w:rPr>
              <w:t xml:space="preserve"> </w:t>
            </w:r>
            <w:r w:rsidRPr="00C8764B">
              <w:rPr>
                <w:b/>
                <w:bCs/>
                <w:i/>
                <w:iCs/>
              </w:rPr>
              <w:t>5:23-24</w:t>
            </w:r>
          </w:p>
        </w:tc>
        <w:tc>
          <w:tcPr>
            <w:tcW w:w="6165" w:type="dxa"/>
          </w:tcPr>
          <w:p w14:paraId="2778DCBD" w14:textId="7E3CBF06" w:rsidR="00301D51" w:rsidRDefault="00301D51" w:rsidP="00514BC8">
            <w:r>
              <w:t>If</w:t>
            </w:r>
            <w:r w:rsidR="00F019E1">
              <w:t xml:space="preserve"> </w:t>
            </w:r>
            <w:r>
              <w:t>a</w:t>
            </w:r>
            <w:r w:rsidR="00F019E1">
              <w:t xml:space="preserve"> </w:t>
            </w:r>
            <w:r>
              <w:t>man</w:t>
            </w:r>
            <w:r w:rsidR="00F019E1">
              <w:t xml:space="preserve"> </w:t>
            </w:r>
            <w:r>
              <w:t>said,</w:t>
            </w:r>
            <w:r w:rsidR="00F019E1">
              <w:t xml:space="preserve"> “</w:t>
            </w:r>
            <w:r>
              <w:t>I</w:t>
            </w:r>
            <w:r w:rsidR="00F019E1">
              <w:t xml:space="preserve"> </w:t>
            </w:r>
            <w:r>
              <w:t>will</w:t>
            </w:r>
            <w:r w:rsidR="00F019E1">
              <w:t xml:space="preserve"> </w:t>
            </w:r>
            <w:r w:rsidRPr="00415792">
              <w:t>sin</w:t>
            </w:r>
            <w:r w:rsidR="00F019E1">
              <w:t xml:space="preserve"> </w:t>
            </w:r>
            <w:r>
              <w:t>and</w:t>
            </w:r>
            <w:r w:rsidR="00F019E1">
              <w:t xml:space="preserve"> </w:t>
            </w:r>
            <w:r>
              <w:t>repent,</w:t>
            </w:r>
            <w:r w:rsidR="00F019E1">
              <w:t xml:space="preserve"> </w:t>
            </w:r>
            <w:r>
              <w:t>and</w:t>
            </w:r>
            <w:r w:rsidR="00F019E1">
              <w:t xml:space="preserve"> </w:t>
            </w:r>
            <w:r w:rsidRPr="00415792">
              <w:t>sin</w:t>
            </w:r>
            <w:r w:rsidR="00F019E1">
              <w:t xml:space="preserve"> </w:t>
            </w:r>
            <w:r>
              <w:t>again</w:t>
            </w:r>
            <w:r w:rsidR="00F019E1">
              <w:t xml:space="preserve"> </w:t>
            </w:r>
            <w:r>
              <w:t>and</w:t>
            </w:r>
            <w:r w:rsidR="00F019E1">
              <w:t xml:space="preserve"> </w:t>
            </w:r>
            <w:r>
              <w:t>repent</w:t>
            </w:r>
            <w:r w:rsidR="00F019E1">
              <w:t>”</w:t>
            </w:r>
            <w:r>
              <w:t>,</w:t>
            </w:r>
            <w:r w:rsidR="00F019E1">
              <w:t xml:space="preserve"> </w:t>
            </w:r>
            <w:r>
              <w:t>he</w:t>
            </w:r>
            <w:r w:rsidR="00F019E1">
              <w:t xml:space="preserve"> </w:t>
            </w:r>
            <w:r>
              <w:t>will</w:t>
            </w:r>
            <w:r w:rsidR="00F019E1">
              <w:t xml:space="preserve"> </w:t>
            </w:r>
            <w:r>
              <w:t>be</w:t>
            </w:r>
            <w:r w:rsidR="00F019E1">
              <w:t xml:space="preserve"> </w:t>
            </w:r>
            <w:r>
              <w:t>given</w:t>
            </w:r>
            <w:r w:rsidR="00F019E1">
              <w:t xml:space="preserve"> </w:t>
            </w:r>
            <w:r>
              <w:t>no</w:t>
            </w:r>
            <w:r w:rsidR="00F019E1">
              <w:t xml:space="preserve"> </w:t>
            </w:r>
            <w:r>
              <w:t>chance</w:t>
            </w:r>
            <w:r w:rsidR="00F019E1">
              <w:t xml:space="preserve"> </w:t>
            </w:r>
            <w:r>
              <w:t>to</w:t>
            </w:r>
            <w:r w:rsidR="00F019E1">
              <w:t xml:space="preserve"> </w:t>
            </w:r>
            <w:r>
              <w:t>repent.</w:t>
            </w:r>
            <w:r w:rsidR="00F019E1">
              <w:t xml:space="preserve"> </w:t>
            </w:r>
            <w:r>
              <w:t>[If</w:t>
            </w:r>
            <w:r w:rsidR="00F019E1">
              <w:t xml:space="preserve"> </w:t>
            </w:r>
            <w:r>
              <w:t>he</w:t>
            </w:r>
            <w:r w:rsidR="00F019E1">
              <w:t xml:space="preserve"> </w:t>
            </w:r>
            <w:r>
              <w:t>said,]</w:t>
            </w:r>
            <w:r w:rsidR="00F019E1">
              <w:t xml:space="preserve"> “</w:t>
            </w:r>
            <w:r>
              <w:t>I</w:t>
            </w:r>
            <w:r w:rsidR="00F019E1">
              <w:t xml:space="preserve"> </w:t>
            </w:r>
            <w:r>
              <w:t>will</w:t>
            </w:r>
            <w:r w:rsidR="00F019E1">
              <w:t xml:space="preserve"> </w:t>
            </w:r>
            <w:r w:rsidRPr="00415792">
              <w:t>sin</w:t>
            </w:r>
            <w:r w:rsidR="00F019E1">
              <w:t xml:space="preserve"> </w:t>
            </w:r>
            <w:r>
              <w:t>and</w:t>
            </w:r>
            <w:r w:rsidR="00F019E1">
              <w:t xml:space="preserve"> </w:t>
            </w:r>
            <w:r>
              <w:t>the</w:t>
            </w:r>
            <w:r w:rsidR="00F019E1">
              <w:t xml:space="preserve"> </w:t>
            </w:r>
            <w:r w:rsidRPr="00476602">
              <w:t>Day</w:t>
            </w:r>
            <w:r w:rsidR="00F019E1">
              <w:t xml:space="preserve"> </w:t>
            </w:r>
            <w:r w:rsidRPr="00476602">
              <w:t>of</w:t>
            </w:r>
            <w:r w:rsidR="00F019E1">
              <w:t xml:space="preserve"> </w:t>
            </w:r>
            <w:r w:rsidRPr="00415792">
              <w:t>Atonement</w:t>
            </w:r>
            <w:r w:rsidR="00F019E1">
              <w:t xml:space="preserve"> </w:t>
            </w:r>
            <w:r>
              <w:t>will</w:t>
            </w:r>
            <w:r w:rsidR="00F019E1">
              <w:t xml:space="preserve"> </w:t>
            </w:r>
            <w:proofErr w:type="spellStart"/>
            <w:r>
              <w:t>effect</w:t>
            </w:r>
            <w:proofErr w:type="spellEnd"/>
            <w:r w:rsidR="00F019E1">
              <w:t xml:space="preserve"> </w:t>
            </w:r>
            <w:r w:rsidRPr="00415792">
              <w:t>atonement</w:t>
            </w:r>
            <w:r w:rsidR="00F019E1">
              <w:t>“</w:t>
            </w:r>
            <w:r>
              <w:t>,</w:t>
            </w:r>
            <w:r w:rsidR="00F019E1">
              <w:t xml:space="preserve"> </w:t>
            </w:r>
            <w:r>
              <w:t>then</w:t>
            </w:r>
            <w:r w:rsidR="00F019E1">
              <w:t xml:space="preserve"> </w:t>
            </w:r>
            <w:r>
              <w:t>the</w:t>
            </w:r>
            <w:r w:rsidR="00F019E1">
              <w:t xml:space="preserve"> </w:t>
            </w:r>
            <w:r>
              <w:t>Day</w:t>
            </w:r>
            <w:r w:rsidR="00F019E1">
              <w:t xml:space="preserve"> </w:t>
            </w:r>
            <w:r>
              <w:t>of</w:t>
            </w:r>
            <w:r w:rsidR="00F019E1">
              <w:t xml:space="preserve"> </w:t>
            </w:r>
            <w:r w:rsidRPr="00415792">
              <w:t>Atonement</w:t>
            </w:r>
            <w:r w:rsidR="00F019E1">
              <w:t xml:space="preserve"> </w:t>
            </w:r>
            <w:r>
              <w:t>effects</w:t>
            </w:r>
            <w:r w:rsidR="00F019E1">
              <w:t xml:space="preserve"> </w:t>
            </w:r>
            <w:r>
              <w:t>no</w:t>
            </w:r>
            <w:r w:rsidR="00F019E1">
              <w:t xml:space="preserve"> </w:t>
            </w:r>
            <w:r w:rsidRPr="00415792">
              <w:t>atonement</w:t>
            </w:r>
            <w:r>
              <w:t>.</w:t>
            </w:r>
            <w:r w:rsidR="00F019E1">
              <w:t xml:space="preserve"> </w:t>
            </w:r>
            <w:r>
              <w:t>For</w:t>
            </w:r>
            <w:r w:rsidR="00F019E1">
              <w:t xml:space="preserve"> </w:t>
            </w:r>
            <w:r>
              <w:t>transgressions</w:t>
            </w:r>
            <w:r w:rsidR="00F019E1">
              <w:t xml:space="preserve"> </w:t>
            </w:r>
            <w:r>
              <w:t>that</w:t>
            </w:r>
            <w:r w:rsidR="00F019E1">
              <w:t xml:space="preserve"> </w:t>
            </w:r>
            <w:r>
              <w:t>are</w:t>
            </w:r>
            <w:r w:rsidR="00F019E1">
              <w:t xml:space="preserve"> </w:t>
            </w:r>
            <w:r>
              <w:t>between</w:t>
            </w:r>
            <w:r w:rsidR="00F019E1">
              <w:t xml:space="preserve"> </w:t>
            </w:r>
            <w:r>
              <w:t>man</w:t>
            </w:r>
            <w:r w:rsidR="00F019E1">
              <w:t xml:space="preserve"> </w:t>
            </w:r>
            <w:r>
              <w:t>and</w:t>
            </w:r>
            <w:r w:rsidR="00F019E1">
              <w:t xml:space="preserve"> </w:t>
            </w:r>
            <w:r>
              <w:t>God</w:t>
            </w:r>
            <w:r w:rsidR="00F019E1">
              <w:t xml:space="preserve"> </w:t>
            </w:r>
            <w:r>
              <w:t>the</w:t>
            </w:r>
            <w:r w:rsidR="00F019E1">
              <w:t xml:space="preserve"> </w:t>
            </w:r>
            <w:r>
              <w:t>Day</w:t>
            </w:r>
            <w:r w:rsidR="00F019E1">
              <w:t xml:space="preserve"> </w:t>
            </w:r>
            <w:r>
              <w:t>of</w:t>
            </w:r>
            <w:r w:rsidR="00F019E1">
              <w:t xml:space="preserve"> </w:t>
            </w:r>
            <w:r w:rsidRPr="00415792">
              <w:t>Atonement</w:t>
            </w:r>
            <w:r w:rsidR="00F019E1">
              <w:t xml:space="preserve"> </w:t>
            </w:r>
            <w:r>
              <w:t>effects</w:t>
            </w:r>
            <w:r w:rsidR="00F019E1">
              <w:t xml:space="preserve"> </w:t>
            </w:r>
            <w:r w:rsidRPr="00415792">
              <w:t>atonement</w:t>
            </w:r>
            <w:r>
              <w:t>,</w:t>
            </w:r>
            <w:r w:rsidR="00F019E1">
              <w:t xml:space="preserve"> </w:t>
            </w:r>
            <w:r>
              <w:t>but</w:t>
            </w:r>
            <w:r w:rsidR="00F019E1">
              <w:t xml:space="preserve"> </w:t>
            </w:r>
            <w:r>
              <w:t>for</w:t>
            </w:r>
            <w:r w:rsidR="00F019E1">
              <w:t xml:space="preserve"> </w:t>
            </w:r>
            <w:r>
              <w:t>transgressions</w:t>
            </w:r>
            <w:r w:rsidR="00F019E1">
              <w:t xml:space="preserve"> </w:t>
            </w:r>
            <w:r>
              <w:t>that</w:t>
            </w:r>
            <w:r w:rsidR="00F019E1">
              <w:t xml:space="preserve"> </w:t>
            </w:r>
            <w:r>
              <w:t>are</w:t>
            </w:r>
            <w:r w:rsidR="00F019E1">
              <w:t xml:space="preserve"> </w:t>
            </w:r>
            <w:r>
              <w:t>between</w:t>
            </w:r>
            <w:r w:rsidR="00F019E1">
              <w:t xml:space="preserve"> </w:t>
            </w:r>
            <w:r>
              <w:t>a</w:t>
            </w:r>
            <w:r w:rsidR="00F019E1">
              <w:t xml:space="preserve"> </w:t>
            </w:r>
            <w:r>
              <w:t>man</w:t>
            </w:r>
            <w:r w:rsidR="00F019E1">
              <w:t xml:space="preserve"> </w:t>
            </w:r>
            <w:r>
              <w:t>and</w:t>
            </w:r>
            <w:r w:rsidR="00F019E1">
              <w:t xml:space="preserve"> </w:t>
            </w:r>
            <w:r>
              <w:t>his</w:t>
            </w:r>
            <w:r w:rsidR="00F019E1">
              <w:t xml:space="preserve"> </w:t>
            </w:r>
            <w:r>
              <w:t>fellow</w:t>
            </w:r>
            <w:r w:rsidR="00F019E1">
              <w:t xml:space="preserve"> </w:t>
            </w:r>
            <w:r>
              <w:t>the</w:t>
            </w:r>
            <w:r w:rsidR="00F019E1">
              <w:t xml:space="preserve"> </w:t>
            </w:r>
            <w:r w:rsidRPr="00476602">
              <w:t>Day</w:t>
            </w:r>
            <w:r w:rsidR="00F019E1">
              <w:t xml:space="preserve"> </w:t>
            </w:r>
            <w:r w:rsidRPr="00476602">
              <w:t>of</w:t>
            </w:r>
            <w:r w:rsidR="00F019E1">
              <w:t xml:space="preserve"> </w:t>
            </w:r>
            <w:r w:rsidRPr="00415792">
              <w:t>Atonement</w:t>
            </w:r>
            <w:r w:rsidR="00F019E1">
              <w:t xml:space="preserve"> </w:t>
            </w:r>
            <w:r>
              <w:t>effects</w:t>
            </w:r>
            <w:r w:rsidR="00F019E1">
              <w:t xml:space="preserve"> </w:t>
            </w:r>
            <w:r w:rsidRPr="00415792">
              <w:t>atonement</w:t>
            </w:r>
            <w:r w:rsidR="00F019E1">
              <w:t xml:space="preserve"> </w:t>
            </w:r>
            <w:r>
              <w:t>only</w:t>
            </w:r>
            <w:r w:rsidR="00F019E1">
              <w:t xml:space="preserve"> </w:t>
            </w:r>
            <w:r>
              <w:t>if</w:t>
            </w:r>
            <w:r w:rsidR="00F019E1">
              <w:t xml:space="preserve"> </w:t>
            </w:r>
            <w:r>
              <w:t>he</w:t>
            </w:r>
            <w:r w:rsidR="00F019E1">
              <w:t xml:space="preserve"> </w:t>
            </w:r>
            <w:r>
              <w:t>has</w:t>
            </w:r>
            <w:r w:rsidR="00F019E1">
              <w:t xml:space="preserve"> </w:t>
            </w:r>
            <w:r>
              <w:t>appeased</w:t>
            </w:r>
            <w:r w:rsidR="00F019E1">
              <w:t xml:space="preserve"> </w:t>
            </w:r>
            <w:r>
              <w:t>his</w:t>
            </w:r>
            <w:r w:rsidR="00F019E1">
              <w:t xml:space="preserve"> </w:t>
            </w:r>
            <w:r>
              <w:t>fellow</w:t>
            </w:r>
            <w:r w:rsidR="00F019E1">
              <w:t xml:space="preserve"> </w:t>
            </w:r>
            <w:r>
              <w:t>-</w:t>
            </w:r>
            <w:r w:rsidR="00F019E1">
              <w:t xml:space="preserve"> </w:t>
            </w:r>
            <w:r w:rsidRPr="00C8764B">
              <w:rPr>
                <w:b/>
                <w:bCs/>
                <w:i/>
                <w:iCs/>
              </w:rPr>
              <w:t>Mishnah:</w:t>
            </w:r>
            <w:r w:rsidR="00F019E1">
              <w:rPr>
                <w:b/>
                <w:bCs/>
                <w:i/>
                <w:iCs/>
              </w:rPr>
              <w:t xml:space="preserve"> </w:t>
            </w:r>
            <w:r w:rsidRPr="00C8764B">
              <w:rPr>
                <w:b/>
                <w:bCs/>
                <w:i/>
                <w:iCs/>
              </w:rPr>
              <w:t>Yoma</w:t>
            </w:r>
            <w:r w:rsidR="00F019E1">
              <w:rPr>
                <w:b/>
                <w:bCs/>
                <w:i/>
                <w:iCs/>
              </w:rPr>
              <w:t xml:space="preserve"> </w:t>
            </w:r>
            <w:r w:rsidRPr="00C8764B">
              <w:rPr>
                <w:b/>
                <w:bCs/>
                <w:i/>
                <w:iCs/>
              </w:rPr>
              <w:t>8:9</w:t>
            </w:r>
          </w:p>
        </w:tc>
      </w:tr>
      <w:tr w:rsidR="00301D51" w:rsidRPr="00C8764B" w14:paraId="44E9F2EA" w14:textId="77777777" w:rsidTr="00514BC8">
        <w:trPr>
          <w:jc w:val="center"/>
        </w:trPr>
        <w:tc>
          <w:tcPr>
            <w:tcW w:w="4473" w:type="dxa"/>
          </w:tcPr>
          <w:p w14:paraId="6D504D53" w14:textId="77777777" w:rsidR="00301D51" w:rsidRPr="00C8764B" w:rsidRDefault="00301D51" w:rsidP="00514BC8">
            <w:pPr>
              <w:rPr>
                <w:color w:val="FF0000"/>
              </w:rPr>
            </w:pPr>
            <w:r w:rsidRPr="00C8764B">
              <w:rPr>
                <w:b/>
                <w:bCs/>
                <w:i/>
                <w:iCs/>
                <w:color w:val="FF0000"/>
              </w:rPr>
              <w:t>Matthew</w:t>
            </w:r>
            <w:r w:rsidR="00F019E1">
              <w:rPr>
                <w:b/>
                <w:bCs/>
                <w:i/>
                <w:iCs/>
                <w:color w:val="FF0000"/>
              </w:rPr>
              <w:t xml:space="preserve"> </w:t>
            </w:r>
            <w:r w:rsidRPr="00C8764B">
              <w:rPr>
                <w:b/>
                <w:bCs/>
                <w:i/>
                <w:iCs/>
                <w:color w:val="FF0000"/>
              </w:rPr>
              <w:t>5:45</w:t>
            </w:r>
            <w:r w:rsidR="00F019E1">
              <w:rPr>
                <w:color w:val="FF0000"/>
              </w:rPr>
              <w:t xml:space="preserve"> </w:t>
            </w:r>
            <w:r w:rsidRPr="00C8764B">
              <w:rPr>
                <w:color w:val="FF0000"/>
              </w:rPr>
              <w:t>...</w:t>
            </w:r>
            <w:r w:rsidR="00F019E1">
              <w:rPr>
                <w:color w:val="FF0000"/>
              </w:rPr>
              <w:t xml:space="preserve"> </w:t>
            </w:r>
            <w:proofErr w:type="spellStart"/>
            <w:r w:rsidRPr="00C8764B">
              <w:rPr>
                <w:color w:val="FF0000"/>
              </w:rPr>
              <w:t>sendeth</w:t>
            </w:r>
            <w:proofErr w:type="spellEnd"/>
            <w:r w:rsidR="00F019E1">
              <w:rPr>
                <w:color w:val="FF0000"/>
              </w:rPr>
              <w:t xml:space="preserve"> </w:t>
            </w:r>
            <w:r w:rsidRPr="00476602">
              <w:rPr>
                <w:color w:val="FF0000"/>
              </w:rPr>
              <w:t>rain</w:t>
            </w:r>
            <w:r w:rsidR="00F019E1">
              <w:rPr>
                <w:color w:val="FF0000"/>
              </w:rPr>
              <w:t xml:space="preserve"> </w:t>
            </w:r>
            <w:r w:rsidRPr="00C8764B">
              <w:rPr>
                <w:color w:val="FF0000"/>
              </w:rPr>
              <w:t>on</w:t>
            </w:r>
            <w:r w:rsidR="00F019E1">
              <w:rPr>
                <w:color w:val="FF0000"/>
              </w:rPr>
              <w:t xml:space="preserve"> </w:t>
            </w:r>
            <w:r w:rsidRPr="00C8764B">
              <w:rPr>
                <w:color w:val="FF0000"/>
              </w:rPr>
              <w:t>the</w:t>
            </w:r>
            <w:r w:rsidR="00F019E1">
              <w:rPr>
                <w:color w:val="FF0000"/>
              </w:rPr>
              <w:t xml:space="preserve"> </w:t>
            </w:r>
            <w:r w:rsidRPr="00C8764B">
              <w:rPr>
                <w:color w:val="FF0000"/>
              </w:rPr>
              <w:t>just</w:t>
            </w:r>
            <w:r w:rsidR="00F019E1">
              <w:rPr>
                <w:color w:val="FF0000"/>
              </w:rPr>
              <w:t xml:space="preserve"> </w:t>
            </w:r>
            <w:r w:rsidRPr="00C8764B">
              <w:rPr>
                <w:color w:val="FF0000"/>
              </w:rPr>
              <w:t>and</w:t>
            </w:r>
            <w:r w:rsidR="00F019E1">
              <w:rPr>
                <w:color w:val="FF0000"/>
              </w:rPr>
              <w:t xml:space="preserve"> </w:t>
            </w:r>
            <w:r w:rsidRPr="00C8764B">
              <w:rPr>
                <w:color w:val="FF0000"/>
              </w:rPr>
              <w:t>on</w:t>
            </w:r>
            <w:r w:rsidR="00F019E1">
              <w:rPr>
                <w:color w:val="FF0000"/>
              </w:rPr>
              <w:t xml:space="preserve"> </w:t>
            </w:r>
            <w:r w:rsidRPr="00C8764B">
              <w:rPr>
                <w:color w:val="FF0000"/>
              </w:rPr>
              <w:t>the</w:t>
            </w:r>
            <w:r w:rsidR="00F019E1">
              <w:rPr>
                <w:color w:val="FF0000"/>
              </w:rPr>
              <w:t xml:space="preserve"> </w:t>
            </w:r>
            <w:r w:rsidRPr="00C8764B">
              <w:rPr>
                <w:color w:val="FF0000"/>
              </w:rPr>
              <w:t>unjust.</w:t>
            </w:r>
          </w:p>
        </w:tc>
        <w:tc>
          <w:tcPr>
            <w:tcW w:w="6165" w:type="dxa"/>
          </w:tcPr>
          <w:p w14:paraId="3CB34850" w14:textId="07EB7BED" w:rsidR="00301D51" w:rsidRPr="00C8764B" w:rsidRDefault="00301D51" w:rsidP="00514BC8">
            <w:pPr>
              <w:rPr>
                <w:color w:val="FF0000"/>
              </w:rPr>
            </w:pPr>
            <w:r w:rsidRPr="00C8764B">
              <w:rPr>
                <w:b/>
                <w:bCs/>
                <w:i/>
                <w:iCs/>
                <w:color w:val="FF0000"/>
              </w:rPr>
              <w:t>Talmud,</w:t>
            </w:r>
            <w:r w:rsidR="00F019E1">
              <w:rPr>
                <w:b/>
                <w:bCs/>
                <w:i/>
                <w:iCs/>
                <w:color w:val="FF0000"/>
              </w:rPr>
              <w:t xml:space="preserve"> </w:t>
            </w:r>
            <w:proofErr w:type="spellStart"/>
            <w:r w:rsidRPr="00C8764B">
              <w:rPr>
                <w:b/>
                <w:bCs/>
                <w:i/>
                <w:iCs/>
                <w:color w:val="FF0000"/>
              </w:rPr>
              <w:t>Taanit</w:t>
            </w:r>
            <w:proofErr w:type="spellEnd"/>
            <w:r w:rsidR="00F019E1">
              <w:rPr>
                <w:b/>
                <w:bCs/>
                <w:i/>
                <w:iCs/>
                <w:color w:val="FF0000"/>
              </w:rPr>
              <w:t xml:space="preserve"> </w:t>
            </w:r>
            <w:r w:rsidRPr="00C8764B">
              <w:rPr>
                <w:b/>
                <w:bCs/>
                <w:i/>
                <w:iCs/>
                <w:color w:val="FF0000"/>
              </w:rPr>
              <w:t>7a</w:t>
            </w:r>
            <w:r w:rsidR="00F019E1">
              <w:rPr>
                <w:color w:val="FF0000"/>
              </w:rPr>
              <w:t xml:space="preserve"> </w:t>
            </w:r>
            <w:r w:rsidRPr="00C8764B">
              <w:rPr>
                <w:color w:val="FF0000"/>
              </w:rPr>
              <w:t>-</w:t>
            </w:r>
            <w:r w:rsidR="00F019E1">
              <w:rPr>
                <w:color w:val="FF0000"/>
              </w:rPr>
              <w:t xml:space="preserve"> </w:t>
            </w:r>
            <w:r w:rsidRPr="00C8764B">
              <w:rPr>
                <w:color w:val="FF0000"/>
              </w:rPr>
              <w:t>God</w:t>
            </w:r>
            <w:r w:rsidR="00F019E1">
              <w:rPr>
                <w:color w:val="FF0000"/>
              </w:rPr>
              <w:t xml:space="preserve"> </w:t>
            </w:r>
            <w:r w:rsidRPr="00C8764B">
              <w:rPr>
                <w:color w:val="FF0000"/>
              </w:rPr>
              <w:t>causes</w:t>
            </w:r>
            <w:r w:rsidR="00F019E1">
              <w:rPr>
                <w:color w:val="FF0000"/>
              </w:rPr>
              <w:t xml:space="preserve"> </w:t>
            </w:r>
            <w:r w:rsidRPr="00C8764B">
              <w:rPr>
                <w:color w:val="FF0000"/>
              </w:rPr>
              <w:t>it</w:t>
            </w:r>
            <w:r w:rsidR="00F019E1">
              <w:rPr>
                <w:color w:val="FF0000"/>
              </w:rPr>
              <w:t xml:space="preserve"> </w:t>
            </w:r>
            <w:r w:rsidRPr="00C8764B">
              <w:rPr>
                <w:color w:val="FF0000"/>
              </w:rPr>
              <w:t>to</w:t>
            </w:r>
            <w:r w:rsidR="00F019E1">
              <w:rPr>
                <w:color w:val="FF0000"/>
              </w:rPr>
              <w:t xml:space="preserve"> </w:t>
            </w:r>
            <w:r w:rsidRPr="00C8764B">
              <w:rPr>
                <w:color w:val="FF0000"/>
              </w:rPr>
              <w:t>rain</w:t>
            </w:r>
            <w:r w:rsidR="00F019E1">
              <w:rPr>
                <w:color w:val="FF0000"/>
              </w:rPr>
              <w:t xml:space="preserve"> </w:t>
            </w:r>
            <w:r w:rsidRPr="00C8764B">
              <w:rPr>
                <w:color w:val="FF0000"/>
              </w:rPr>
              <w:t>for</w:t>
            </w:r>
            <w:r w:rsidR="00F019E1">
              <w:rPr>
                <w:color w:val="FF0000"/>
              </w:rPr>
              <w:t xml:space="preserve"> </w:t>
            </w:r>
            <w:r w:rsidRPr="00C8764B">
              <w:rPr>
                <w:color w:val="FF0000"/>
              </w:rPr>
              <w:t>the</w:t>
            </w:r>
            <w:r w:rsidR="00F019E1">
              <w:rPr>
                <w:color w:val="FF0000"/>
              </w:rPr>
              <w:t xml:space="preserve"> </w:t>
            </w:r>
            <w:r w:rsidRPr="00415792">
              <w:t>wicked</w:t>
            </w:r>
            <w:r w:rsidR="00F019E1">
              <w:rPr>
                <w:color w:val="FF0000"/>
              </w:rPr>
              <w:t xml:space="preserve"> </w:t>
            </w:r>
            <w:r w:rsidRPr="00C8764B">
              <w:rPr>
                <w:color w:val="FF0000"/>
              </w:rPr>
              <w:t>as</w:t>
            </w:r>
            <w:r w:rsidR="00F019E1">
              <w:rPr>
                <w:color w:val="FF0000"/>
              </w:rPr>
              <w:t xml:space="preserve"> </w:t>
            </w:r>
            <w:r w:rsidRPr="00C8764B">
              <w:rPr>
                <w:color w:val="FF0000"/>
              </w:rPr>
              <w:t>well</w:t>
            </w:r>
            <w:r w:rsidR="00F019E1">
              <w:rPr>
                <w:color w:val="FF0000"/>
              </w:rPr>
              <w:t xml:space="preserve"> </w:t>
            </w:r>
            <w:r w:rsidRPr="00C8764B">
              <w:rPr>
                <w:color w:val="FF0000"/>
              </w:rPr>
              <w:t>as</w:t>
            </w:r>
            <w:r w:rsidR="00F019E1">
              <w:rPr>
                <w:color w:val="FF0000"/>
              </w:rPr>
              <w:t xml:space="preserve"> </w:t>
            </w:r>
            <w:r w:rsidRPr="00C8764B">
              <w:rPr>
                <w:color w:val="FF0000"/>
              </w:rPr>
              <w:t>for</w:t>
            </w:r>
            <w:r w:rsidR="00F019E1">
              <w:rPr>
                <w:color w:val="FF0000"/>
              </w:rPr>
              <w:t xml:space="preserve"> </w:t>
            </w:r>
            <w:r w:rsidRPr="00C8764B">
              <w:rPr>
                <w:color w:val="FF0000"/>
              </w:rPr>
              <w:t>the</w:t>
            </w:r>
            <w:r w:rsidR="00F019E1">
              <w:rPr>
                <w:color w:val="FF0000"/>
              </w:rPr>
              <w:t xml:space="preserve"> </w:t>
            </w:r>
            <w:r w:rsidRPr="00C8764B">
              <w:rPr>
                <w:color w:val="FF0000"/>
              </w:rPr>
              <w:t>righteous.</w:t>
            </w:r>
            <w:r w:rsidR="00F019E1">
              <w:rPr>
                <w:color w:val="FF0000"/>
              </w:rPr>
              <w:t xml:space="preserve"> </w:t>
            </w:r>
          </w:p>
        </w:tc>
      </w:tr>
      <w:tr w:rsidR="00301D51" w14:paraId="5A968DAB" w14:textId="77777777" w:rsidTr="00514BC8">
        <w:trPr>
          <w:jc w:val="center"/>
        </w:trPr>
        <w:tc>
          <w:tcPr>
            <w:tcW w:w="4473" w:type="dxa"/>
          </w:tcPr>
          <w:p w14:paraId="5E18CA48" w14:textId="77777777" w:rsidR="00301D51" w:rsidRDefault="00301D51" w:rsidP="00514BC8">
            <w:r w:rsidRPr="00C8764B">
              <w:rPr>
                <w:b/>
                <w:bCs/>
                <w:i/>
                <w:iCs/>
              </w:rPr>
              <w:t>Matthew</w:t>
            </w:r>
            <w:r w:rsidR="00F019E1">
              <w:rPr>
                <w:b/>
                <w:bCs/>
                <w:i/>
                <w:iCs/>
              </w:rPr>
              <w:t xml:space="preserve"> </w:t>
            </w:r>
            <w:r w:rsidRPr="00C8764B">
              <w:rPr>
                <w:b/>
                <w:bCs/>
                <w:i/>
                <w:iCs/>
              </w:rPr>
              <w:t>5:43</w:t>
            </w:r>
            <w:r w:rsidR="00F019E1">
              <w:t xml:space="preserve"> </w:t>
            </w:r>
            <w:r>
              <w:t>Love</w:t>
            </w:r>
            <w:r w:rsidR="00F019E1">
              <w:t xml:space="preserve"> </w:t>
            </w:r>
            <w:r>
              <w:t>thine</w:t>
            </w:r>
            <w:r w:rsidR="00F019E1">
              <w:t xml:space="preserve"> </w:t>
            </w:r>
            <w:r>
              <w:t>neighbor</w:t>
            </w:r>
            <w:r w:rsidR="00F019E1">
              <w:t xml:space="preserve"> </w:t>
            </w:r>
            <w:r>
              <w:t>and</w:t>
            </w:r>
            <w:r w:rsidR="00F019E1">
              <w:t xml:space="preserve"> </w:t>
            </w:r>
            <w:r>
              <w:t>hate</w:t>
            </w:r>
            <w:r w:rsidR="00F019E1">
              <w:t xml:space="preserve"> </w:t>
            </w:r>
            <w:r>
              <w:t>thine</w:t>
            </w:r>
            <w:r w:rsidR="00F019E1">
              <w:t xml:space="preserve"> </w:t>
            </w:r>
            <w:r>
              <w:t>enemy</w:t>
            </w:r>
          </w:p>
        </w:tc>
        <w:tc>
          <w:tcPr>
            <w:tcW w:w="6165" w:type="dxa"/>
          </w:tcPr>
          <w:p w14:paraId="78150CBC" w14:textId="4B421BCF" w:rsidR="00301D51" w:rsidRDefault="00301D51" w:rsidP="00514BC8">
            <w:r w:rsidRPr="00C8764B">
              <w:rPr>
                <w:b/>
                <w:bCs/>
                <w:i/>
                <w:iCs/>
              </w:rPr>
              <w:t>Talmud,</w:t>
            </w:r>
            <w:r w:rsidR="00F019E1">
              <w:rPr>
                <w:b/>
                <w:bCs/>
                <w:i/>
                <w:iCs/>
              </w:rPr>
              <w:t xml:space="preserve"> </w:t>
            </w:r>
            <w:r w:rsidRPr="00C8764B">
              <w:rPr>
                <w:b/>
                <w:bCs/>
                <w:i/>
                <w:iCs/>
              </w:rPr>
              <w:t>Yoma</w:t>
            </w:r>
            <w:r w:rsidR="00F019E1">
              <w:rPr>
                <w:b/>
                <w:bCs/>
                <w:i/>
                <w:iCs/>
              </w:rPr>
              <w:t xml:space="preserve"> </w:t>
            </w:r>
            <w:r w:rsidRPr="00C8764B">
              <w:rPr>
                <w:b/>
                <w:bCs/>
                <w:i/>
                <w:iCs/>
              </w:rPr>
              <w:t>23a,</w:t>
            </w:r>
            <w:r w:rsidR="00F019E1">
              <w:rPr>
                <w:b/>
                <w:bCs/>
                <w:i/>
                <w:iCs/>
              </w:rPr>
              <w:t xml:space="preserve"> </w:t>
            </w:r>
            <w:r w:rsidRPr="00C8764B">
              <w:rPr>
                <w:b/>
                <w:bCs/>
                <w:i/>
                <w:iCs/>
              </w:rPr>
              <w:t>Gitin</w:t>
            </w:r>
            <w:r w:rsidR="00F019E1">
              <w:rPr>
                <w:b/>
                <w:bCs/>
                <w:i/>
                <w:iCs/>
              </w:rPr>
              <w:t xml:space="preserve"> </w:t>
            </w:r>
            <w:r w:rsidRPr="00C8764B">
              <w:rPr>
                <w:b/>
                <w:bCs/>
                <w:i/>
                <w:iCs/>
              </w:rPr>
              <w:t>36b,</w:t>
            </w:r>
            <w:r w:rsidR="00F019E1">
              <w:rPr>
                <w:b/>
                <w:bCs/>
                <w:i/>
                <w:iCs/>
              </w:rPr>
              <w:t xml:space="preserve"> </w:t>
            </w:r>
            <w:r w:rsidRPr="00415792">
              <w:rPr>
                <w:b/>
                <w:bCs/>
                <w:i/>
                <w:iCs/>
              </w:rPr>
              <w:t>Shabbat</w:t>
            </w:r>
            <w:r w:rsidR="00F019E1">
              <w:rPr>
                <w:b/>
                <w:bCs/>
                <w:i/>
                <w:iCs/>
              </w:rPr>
              <w:t xml:space="preserve"> </w:t>
            </w:r>
            <w:r w:rsidRPr="00C8764B">
              <w:rPr>
                <w:b/>
                <w:bCs/>
                <w:i/>
                <w:iCs/>
              </w:rPr>
              <w:t>88b</w:t>
            </w:r>
            <w:r w:rsidR="00F019E1">
              <w:t xml:space="preserve"> </w:t>
            </w:r>
            <w:r>
              <w:t>-</w:t>
            </w:r>
            <w:r w:rsidR="00F019E1">
              <w:t xml:space="preserve"> </w:t>
            </w:r>
            <w:r>
              <w:t>They</w:t>
            </w:r>
            <w:r w:rsidR="00F019E1">
              <w:t xml:space="preserve"> </w:t>
            </w:r>
            <w:r>
              <w:t>who</w:t>
            </w:r>
            <w:r w:rsidR="00F019E1">
              <w:t xml:space="preserve"> </w:t>
            </w:r>
            <w:r>
              <w:t>are</w:t>
            </w:r>
            <w:r w:rsidR="00F019E1">
              <w:t xml:space="preserve"> </w:t>
            </w:r>
            <w:r>
              <w:t>insulted</w:t>
            </w:r>
            <w:r w:rsidR="00F019E1">
              <w:t xml:space="preserve"> </w:t>
            </w:r>
            <w:r>
              <w:t>but</w:t>
            </w:r>
            <w:r w:rsidR="00F019E1">
              <w:t xml:space="preserve"> </w:t>
            </w:r>
            <w:r>
              <w:t>insult</w:t>
            </w:r>
            <w:r w:rsidR="00F019E1">
              <w:t xml:space="preserve"> </w:t>
            </w:r>
            <w:r>
              <w:t>not</w:t>
            </w:r>
            <w:r w:rsidR="00F019E1">
              <w:t xml:space="preserve"> </w:t>
            </w:r>
            <w:r>
              <w:t>back;</w:t>
            </w:r>
            <w:r w:rsidR="00F019E1">
              <w:t xml:space="preserve"> </w:t>
            </w:r>
            <w:r>
              <w:t>who</w:t>
            </w:r>
            <w:r w:rsidR="00F019E1">
              <w:t xml:space="preserve"> </w:t>
            </w:r>
            <w:r>
              <w:t>hear</w:t>
            </w:r>
            <w:r w:rsidR="00F019E1">
              <w:t xml:space="preserve"> </w:t>
            </w:r>
            <w:r>
              <w:t>themselves</w:t>
            </w:r>
            <w:r w:rsidR="00F019E1">
              <w:t xml:space="preserve"> </w:t>
            </w:r>
            <w:r>
              <w:t>reproached</w:t>
            </w:r>
            <w:r w:rsidR="00F019E1">
              <w:t xml:space="preserve"> </w:t>
            </w:r>
            <w:r>
              <w:t>but</w:t>
            </w:r>
            <w:r w:rsidR="00F019E1">
              <w:t xml:space="preserve"> </w:t>
            </w:r>
            <w:r>
              <w:t>answer</w:t>
            </w:r>
            <w:r w:rsidR="00F019E1">
              <w:t xml:space="preserve"> </w:t>
            </w:r>
            <w:r>
              <w:t>not;</w:t>
            </w:r>
            <w:r w:rsidR="00F019E1">
              <w:t xml:space="preserve"> </w:t>
            </w:r>
            <w:r>
              <w:t>who</w:t>
            </w:r>
            <w:r w:rsidR="00F019E1">
              <w:t xml:space="preserve"> </w:t>
            </w:r>
            <w:r>
              <w:t>serve</w:t>
            </w:r>
            <w:r w:rsidR="00F019E1">
              <w:t xml:space="preserve"> </w:t>
            </w:r>
            <w:r>
              <w:t>out</w:t>
            </w:r>
            <w:r w:rsidR="00F019E1">
              <w:t xml:space="preserve"> </w:t>
            </w:r>
            <w:r>
              <w:t>of</w:t>
            </w:r>
            <w:r w:rsidR="00F019E1">
              <w:t xml:space="preserve"> </w:t>
            </w:r>
            <w:r>
              <w:t>love</w:t>
            </w:r>
            <w:r w:rsidR="00F019E1">
              <w:t xml:space="preserve"> </w:t>
            </w:r>
            <w:r>
              <w:t>and</w:t>
            </w:r>
            <w:r w:rsidR="00F019E1">
              <w:t xml:space="preserve"> </w:t>
            </w:r>
            <w:r>
              <w:t>rejoice</w:t>
            </w:r>
            <w:r w:rsidR="00F019E1">
              <w:t xml:space="preserve"> </w:t>
            </w:r>
            <w:r>
              <w:t>in</w:t>
            </w:r>
            <w:r w:rsidR="00F019E1">
              <w:t xml:space="preserve"> </w:t>
            </w:r>
            <w:r>
              <w:t>their</w:t>
            </w:r>
            <w:r w:rsidR="00F019E1">
              <w:t xml:space="preserve"> </w:t>
            </w:r>
            <w:r>
              <w:t>affliction--of</w:t>
            </w:r>
            <w:r w:rsidR="00F019E1">
              <w:t xml:space="preserve"> </w:t>
            </w:r>
            <w:r>
              <w:t>them</w:t>
            </w:r>
            <w:r w:rsidR="00F019E1">
              <w:t xml:space="preserve"> </w:t>
            </w:r>
            <w:r>
              <w:t>it</w:t>
            </w:r>
            <w:r w:rsidR="00F019E1">
              <w:t xml:space="preserve"> </w:t>
            </w:r>
            <w:r>
              <w:t>is</w:t>
            </w:r>
            <w:r w:rsidR="00F019E1">
              <w:t xml:space="preserve"> </w:t>
            </w:r>
            <w:r>
              <w:t>written</w:t>
            </w:r>
            <w:r w:rsidR="00F019E1">
              <w:t xml:space="preserve"> </w:t>
            </w:r>
            <w:r>
              <w:t>in</w:t>
            </w:r>
            <w:r w:rsidR="00F019E1">
              <w:t xml:space="preserve"> </w:t>
            </w:r>
            <w:r>
              <w:t>Scripture:</w:t>
            </w:r>
            <w:r w:rsidR="00F019E1">
              <w:t xml:space="preserve"> </w:t>
            </w:r>
            <w:r>
              <w:t>They</w:t>
            </w:r>
            <w:r w:rsidR="00F019E1">
              <w:t xml:space="preserve"> </w:t>
            </w:r>
            <w:r>
              <w:t>that</w:t>
            </w:r>
            <w:r w:rsidR="00F019E1">
              <w:t xml:space="preserve"> </w:t>
            </w:r>
            <w:r>
              <w:t>love</w:t>
            </w:r>
            <w:r w:rsidR="00F019E1">
              <w:t xml:space="preserve"> </w:t>
            </w:r>
            <w:r>
              <w:t>God</w:t>
            </w:r>
            <w:r w:rsidR="00F019E1">
              <w:t xml:space="preserve"> </w:t>
            </w:r>
            <w:r>
              <w:t>are</w:t>
            </w:r>
            <w:r w:rsidR="00F019E1">
              <w:t xml:space="preserve"> </w:t>
            </w:r>
            <w:r>
              <w:t>as</w:t>
            </w:r>
            <w:r w:rsidR="00F019E1">
              <w:t xml:space="preserve"> </w:t>
            </w:r>
            <w:r>
              <w:t>the</w:t>
            </w:r>
            <w:r w:rsidR="00F019E1">
              <w:t xml:space="preserve"> </w:t>
            </w:r>
            <w:r>
              <w:t>going</w:t>
            </w:r>
            <w:r w:rsidR="00F019E1">
              <w:t xml:space="preserve"> </w:t>
            </w:r>
            <w:r>
              <w:t>forth</w:t>
            </w:r>
            <w:r w:rsidR="00F019E1">
              <w:t xml:space="preserve"> </w:t>
            </w:r>
            <w:r>
              <w:t>of</w:t>
            </w:r>
            <w:r w:rsidR="00F019E1">
              <w:t xml:space="preserve"> </w:t>
            </w:r>
            <w:r>
              <w:t>the</w:t>
            </w:r>
            <w:r w:rsidR="00F019E1">
              <w:t xml:space="preserve"> </w:t>
            </w:r>
            <w:r w:rsidRPr="00415792">
              <w:t>sun</w:t>
            </w:r>
            <w:r w:rsidR="00F019E1">
              <w:t xml:space="preserve"> </w:t>
            </w:r>
            <w:r>
              <w:t>in</w:t>
            </w:r>
            <w:r w:rsidR="00F019E1">
              <w:t xml:space="preserve"> </w:t>
            </w:r>
            <w:r>
              <w:t>its</w:t>
            </w:r>
            <w:r w:rsidR="00F019E1">
              <w:t xml:space="preserve"> </w:t>
            </w:r>
            <w:r>
              <w:t>might.</w:t>
            </w:r>
            <w:r w:rsidR="00F019E1">
              <w:t xml:space="preserve"> </w:t>
            </w:r>
          </w:p>
        </w:tc>
      </w:tr>
      <w:tr w:rsidR="00301D51" w14:paraId="1AD38418" w14:textId="77777777" w:rsidTr="00514BC8">
        <w:trPr>
          <w:jc w:val="center"/>
        </w:trPr>
        <w:tc>
          <w:tcPr>
            <w:tcW w:w="4473" w:type="dxa"/>
          </w:tcPr>
          <w:p w14:paraId="5CC5BF3F" w14:textId="01E53CB4" w:rsidR="00301D51" w:rsidRDefault="00301D51" w:rsidP="00514BC8">
            <w:r w:rsidRPr="00C8764B">
              <w:rPr>
                <w:b/>
                <w:bCs/>
                <w:i/>
                <w:iCs/>
              </w:rPr>
              <w:t>Matthew</w:t>
            </w:r>
            <w:r w:rsidR="00F019E1">
              <w:rPr>
                <w:b/>
                <w:bCs/>
                <w:i/>
                <w:iCs/>
              </w:rPr>
              <w:t xml:space="preserve"> </w:t>
            </w:r>
            <w:r w:rsidRPr="00C8764B">
              <w:rPr>
                <w:b/>
                <w:bCs/>
                <w:i/>
                <w:iCs/>
              </w:rPr>
              <w:t>5:23-24</w:t>
            </w:r>
            <w:r>
              <w:t>...</w:t>
            </w:r>
            <w:r w:rsidR="00F019E1">
              <w:t xml:space="preserve"> </w:t>
            </w:r>
            <w:r w:rsidRPr="00415792">
              <w:t>first</w:t>
            </w:r>
            <w:r w:rsidR="00F019E1">
              <w:t xml:space="preserve"> </w:t>
            </w:r>
            <w:r>
              <w:t>be</w:t>
            </w:r>
            <w:r w:rsidR="00F019E1">
              <w:t xml:space="preserve"> </w:t>
            </w:r>
            <w:r>
              <w:t>reconciled</w:t>
            </w:r>
            <w:r w:rsidR="00F019E1">
              <w:t xml:space="preserve"> </w:t>
            </w:r>
            <w:r>
              <w:t>to</w:t>
            </w:r>
            <w:r w:rsidR="00F019E1">
              <w:t xml:space="preserve"> </w:t>
            </w:r>
            <w:r>
              <w:t>thy</w:t>
            </w:r>
            <w:r w:rsidR="00F019E1">
              <w:t xml:space="preserve"> </w:t>
            </w:r>
            <w:r>
              <w:t>brother</w:t>
            </w:r>
          </w:p>
        </w:tc>
        <w:tc>
          <w:tcPr>
            <w:tcW w:w="6165" w:type="dxa"/>
          </w:tcPr>
          <w:p w14:paraId="2946C3D5" w14:textId="4F916C21" w:rsidR="00301D51" w:rsidRDefault="00301D51" w:rsidP="00514BC8">
            <w:r w:rsidRPr="00C8764B">
              <w:rPr>
                <w:b/>
                <w:bCs/>
                <w:i/>
                <w:iCs/>
              </w:rPr>
              <w:t>Talmud,</w:t>
            </w:r>
            <w:r w:rsidR="00F019E1">
              <w:rPr>
                <w:b/>
                <w:bCs/>
                <w:i/>
                <w:iCs/>
              </w:rPr>
              <w:t xml:space="preserve"> </w:t>
            </w:r>
            <w:r w:rsidRPr="00C8764B">
              <w:rPr>
                <w:b/>
                <w:bCs/>
                <w:i/>
                <w:iCs/>
              </w:rPr>
              <w:t>Yoma</w:t>
            </w:r>
            <w:r w:rsidR="00F019E1">
              <w:rPr>
                <w:b/>
                <w:bCs/>
                <w:i/>
                <w:iCs/>
              </w:rPr>
              <w:t xml:space="preserve"> </w:t>
            </w:r>
            <w:r w:rsidRPr="00C8764B">
              <w:rPr>
                <w:b/>
                <w:bCs/>
                <w:i/>
                <w:iCs/>
              </w:rPr>
              <w:t>85b</w:t>
            </w:r>
            <w:r w:rsidR="00F019E1">
              <w:t xml:space="preserve"> </w:t>
            </w:r>
            <w:r>
              <w:t>-</w:t>
            </w:r>
            <w:r w:rsidR="00F019E1">
              <w:t xml:space="preserve"> </w:t>
            </w:r>
            <w:r w:rsidRPr="00415792">
              <w:t>Yom</w:t>
            </w:r>
            <w:r w:rsidR="00F019E1" w:rsidRPr="00415792">
              <w:t xml:space="preserve"> </w:t>
            </w:r>
            <w:r w:rsidRPr="00415792">
              <w:t>Kippur</w:t>
            </w:r>
            <w:r w:rsidR="00F019E1">
              <w:t xml:space="preserve"> </w:t>
            </w:r>
            <w:r w:rsidRPr="00476602">
              <w:t>atones</w:t>
            </w:r>
            <w:r w:rsidR="00F019E1">
              <w:t xml:space="preserve"> </w:t>
            </w:r>
            <w:r>
              <w:t>for</w:t>
            </w:r>
            <w:r w:rsidR="00F019E1">
              <w:t xml:space="preserve"> </w:t>
            </w:r>
            <w:r>
              <w:t>all</w:t>
            </w:r>
            <w:r w:rsidR="00F019E1">
              <w:t xml:space="preserve"> </w:t>
            </w:r>
            <w:r w:rsidRPr="00415792">
              <w:t>sins</w:t>
            </w:r>
            <w:r>
              <w:t>,</w:t>
            </w:r>
            <w:r w:rsidR="00F019E1">
              <w:t xml:space="preserve"> </w:t>
            </w:r>
            <w:r>
              <w:t>but</w:t>
            </w:r>
            <w:r w:rsidR="00F019E1">
              <w:t xml:space="preserve"> </w:t>
            </w:r>
            <w:r w:rsidRPr="00415792">
              <w:t>first</w:t>
            </w:r>
            <w:r w:rsidR="00F019E1">
              <w:t xml:space="preserve"> </w:t>
            </w:r>
            <w:r>
              <w:t>you</w:t>
            </w:r>
            <w:r w:rsidR="00F019E1">
              <w:t xml:space="preserve"> </w:t>
            </w:r>
            <w:r>
              <w:t>must</w:t>
            </w:r>
            <w:r w:rsidR="00F019E1">
              <w:t xml:space="preserve"> </w:t>
            </w:r>
            <w:r>
              <w:t>reconcile</w:t>
            </w:r>
            <w:r w:rsidR="00F019E1">
              <w:t xml:space="preserve"> </w:t>
            </w:r>
            <w:r>
              <w:t>your</w:t>
            </w:r>
            <w:r w:rsidR="00F019E1">
              <w:t xml:space="preserve"> </w:t>
            </w:r>
            <w:r>
              <w:t>conflict</w:t>
            </w:r>
            <w:r w:rsidR="00F019E1">
              <w:t xml:space="preserve"> </w:t>
            </w:r>
            <w:r>
              <w:t>with</w:t>
            </w:r>
            <w:r w:rsidR="00F019E1">
              <w:t xml:space="preserve"> </w:t>
            </w:r>
            <w:r>
              <w:t>others.</w:t>
            </w:r>
            <w:r w:rsidR="00F019E1">
              <w:t xml:space="preserve"> </w:t>
            </w:r>
          </w:p>
        </w:tc>
      </w:tr>
      <w:tr w:rsidR="00301D51" w14:paraId="6F6C8CF9" w14:textId="77777777" w:rsidTr="00514BC8">
        <w:trPr>
          <w:jc w:val="center"/>
        </w:trPr>
        <w:tc>
          <w:tcPr>
            <w:tcW w:w="4473" w:type="dxa"/>
          </w:tcPr>
          <w:p w14:paraId="3F7F4BA9" w14:textId="2545A577" w:rsidR="00301D51" w:rsidRDefault="00301D51" w:rsidP="00514BC8">
            <w:r w:rsidRPr="00C8764B">
              <w:rPr>
                <w:b/>
                <w:bCs/>
                <w:i/>
                <w:iCs/>
              </w:rPr>
              <w:t>Matthew</w:t>
            </w:r>
            <w:r w:rsidR="00F019E1">
              <w:rPr>
                <w:b/>
                <w:bCs/>
                <w:i/>
                <w:iCs/>
              </w:rPr>
              <w:t xml:space="preserve"> </w:t>
            </w:r>
            <w:r w:rsidRPr="00C8764B">
              <w:rPr>
                <w:b/>
                <w:bCs/>
                <w:i/>
                <w:iCs/>
              </w:rPr>
              <w:t>6:14-15</w:t>
            </w:r>
            <w:r w:rsidR="00F019E1">
              <w:t xml:space="preserve"> </w:t>
            </w:r>
            <w:r>
              <w:t>For</w:t>
            </w:r>
            <w:r w:rsidR="00F019E1">
              <w:t xml:space="preserve"> </w:t>
            </w:r>
            <w:r>
              <w:t>if</w:t>
            </w:r>
            <w:r w:rsidR="00F019E1">
              <w:t xml:space="preserve"> </w:t>
            </w:r>
            <w:r>
              <w:t>ye</w:t>
            </w:r>
            <w:r w:rsidR="00F019E1">
              <w:t xml:space="preserve"> </w:t>
            </w:r>
            <w:r w:rsidRPr="00415792">
              <w:t>forgive</w:t>
            </w:r>
            <w:r w:rsidR="00F019E1">
              <w:t xml:space="preserve"> </w:t>
            </w:r>
            <w:r>
              <w:t>men</w:t>
            </w:r>
            <w:r w:rsidR="00F019E1">
              <w:t xml:space="preserve"> </w:t>
            </w:r>
            <w:r>
              <w:t>their</w:t>
            </w:r>
            <w:r w:rsidR="00F019E1">
              <w:t xml:space="preserve"> </w:t>
            </w:r>
            <w:r>
              <w:t>trespasses</w:t>
            </w:r>
            <w:r w:rsidR="00F019E1">
              <w:t xml:space="preserve"> </w:t>
            </w:r>
            <w:r>
              <w:t>...</w:t>
            </w:r>
          </w:p>
        </w:tc>
        <w:tc>
          <w:tcPr>
            <w:tcW w:w="6165" w:type="dxa"/>
          </w:tcPr>
          <w:p w14:paraId="11865C0D" w14:textId="703DC947" w:rsidR="00301D51" w:rsidRDefault="00301D51" w:rsidP="00514BC8">
            <w:r w:rsidRPr="00C8764B">
              <w:rPr>
                <w:b/>
                <w:bCs/>
                <w:i/>
                <w:iCs/>
              </w:rPr>
              <w:t>Talmud,</w:t>
            </w:r>
            <w:r w:rsidR="00F019E1">
              <w:rPr>
                <w:b/>
                <w:bCs/>
                <w:i/>
                <w:iCs/>
              </w:rPr>
              <w:t xml:space="preserve"> </w:t>
            </w:r>
            <w:r w:rsidRPr="00415792">
              <w:rPr>
                <w:b/>
                <w:bCs/>
                <w:i/>
                <w:iCs/>
              </w:rPr>
              <w:t>Rosh</w:t>
            </w:r>
            <w:r w:rsidR="00F019E1" w:rsidRPr="00415792">
              <w:rPr>
                <w:b/>
                <w:bCs/>
                <w:i/>
                <w:iCs/>
              </w:rPr>
              <w:t xml:space="preserve"> </w:t>
            </w:r>
            <w:r w:rsidRPr="00415792">
              <w:rPr>
                <w:b/>
                <w:bCs/>
                <w:i/>
                <w:iCs/>
              </w:rPr>
              <w:t>Hashana</w:t>
            </w:r>
            <w:r w:rsidRPr="00C8764B">
              <w:rPr>
                <w:b/>
                <w:bCs/>
                <w:i/>
                <w:iCs/>
              </w:rPr>
              <w:t>h</w:t>
            </w:r>
            <w:r w:rsidR="00F019E1">
              <w:rPr>
                <w:b/>
                <w:bCs/>
                <w:i/>
                <w:iCs/>
              </w:rPr>
              <w:t xml:space="preserve"> </w:t>
            </w:r>
            <w:r w:rsidRPr="00C8764B">
              <w:rPr>
                <w:b/>
                <w:bCs/>
                <w:i/>
                <w:iCs/>
              </w:rPr>
              <w:t>17a</w:t>
            </w:r>
            <w:r w:rsidR="00F019E1">
              <w:t xml:space="preserve"> </w:t>
            </w:r>
            <w:r>
              <w:t>-</w:t>
            </w:r>
            <w:r w:rsidR="00F019E1">
              <w:t xml:space="preserve"> </w:t>
            </w:r>
            <w:r>
              <w:t>Only</w:t>
            </w:r>
            <w:r w:rsidR="00F019E1">
              <w:t xml:space="preserve"> </w:t>
            </w:r>
            <w:r>
              <w:t>if</w:t>
            </w:r>
            <w:r w:rsidR="00F019E1">
              <w:t xml:space="preserve"> </w:t>
            </w:r>
            <w:r>
              <w:t>you</w:t>
            </w:r>
            <w:r w:rsidR="00F019E1">
              <w:t xml:space="preserve"> </w:t>
            </w:r>
            <w:r w:rsidRPr="00415792">
              <w:t>forgive</w:t>
            </w:r>
            <w:r w:rsidR="00F019E1">
              <w:t xml:space="preserve"> </w:t>
            </w:r>
            <w:r>
              <w:t>others</w:t>
            </w:r>
            <w:r w:rsidR="00F019E1">
              <w:t xml:space="preserve"> </w:t>
            </w:r>
            <w:r>
              <w:t>will</w:t>
            </w:r>
            <w:r w:rsidR="00F019E1">
              <w:t xml:space="preserve"> </w:t>
            </w:r>
            <w:r>
              <w:t>God</w:t>
            </w:r>
            <w:r w:rsidR="00F019E1">
              <w:t xml:space="preserve"> </w:t>
            </w:r>
            <w:r w:rsidRPr="00415792">
              <w:t>forgive</w:t>
            </w:r>
            <w:r w:rsidR="00F019E1">
              <w:t xml:space="preserve"> </w:t>
            </w:r>
            <w:r>
              <w:t>you.</w:t>
            </w:r>
            <w:r w:rsidR="00F019E1">
              <w:t xml:space="preserve"> </w:t>
            </w:r>
          </w:p>
          <w:p w14:paraId="6A862767" w14:textId="77777777" w:rsidR="00301D51" w:rsidRDefault="00301D51" w:rsidP="00514BC8"/>
          <w:p w14:paraId="37A27B9A" w14:textId="6EBD6877" w:rsidR="00301D51" w:rsidRDefault="00301D51" w:rsidP="00514BC8">
            <w:r w:rsidRPr="00C8764B">
              <w:rPr>
                <w:b/>
                <w:bCs/>
                <w:i/>
                <w:iCs/>
              </w:rPr>
              <w:t>Talmud,</w:t>
            </w:r>
            <w:r w:rsidR="00F019E1">
              <w:rPr>
                <w:b/>
                <w:bCs/>
                <w:i/>
                <w:iCs/>
              </w:rPr>
              <w:t xml:space="preserve"> </w:t>
            </w:r>
            <w:r w:rsidRPr="00C8764B">
              <w:rPr>
                <w:b/>
                <w:bCs/>
                <w:i/>
                <w:iCs/>
              </w:rPr>
              <w:t>Shabat</w:t>
            </w:r>
            <w:r w:rsidR="00F019E1">
              <w:rPr>
                <w:b/>
                <w:bCs/>
                <w:i/>
                <w:iCs/>
              </w:rPr>
              <w:t xml:space="preserve"> </w:t>
            </w:r>
            <w:r w:rsidRPr="00C8764B">
              <w:rPr>
                <w:b/>
                <w:bCs/>
                <w:i/>
                <w:iCs/>
              </w:rPr>
              <w:t>151b</w:t>
            </w:r>
            <w:r w:rsidR="00F019E1">
              <w:t xml:space="preserve"> </w:t>
            </w:r>
            <w:r>
              <w:t>-</w:t>
            </w:r>
            <w:r w:rsidR="00F019E1">
              <w:t xml:space="preserve"> </w:t>
            </w:r>
            <w:r w:rsidRPr="00415792">
              <w:t>One</w:t>
            </w:r>
            <w:r w:rsidR="00F019E1">
              <w:t xml:space="preserve"> </w:t>
            </w:r>
            <w:r>
              <w:t>who</w:t>
            </w:r>
            <w:r w:rsidR="00F019E1">
              <w:t xml:space="preserve"> </w:t>
            </w:r>
            <w:r>
              <w:t>is</w:t>
            </w:r>
            <w:r w:rsidR="00F019E1">
              <w:t xml:space="preserve"> </w:t>
            </w:r>
            <w:r>
              <w:t>merciful</w:t>
            </w:r>
            <w:r w:rsidR="00F019E1">
              <w:t xml:space="preserve"> </w:t>
            </w:r>
            <w:r>
              <w:t>toward</w:t>
            </w:r>
            <w:r w:rsidR="00F019E1">
              <w:t xml:space="preserve"> </w:t>
            </w:r>
            <w:r>
              <w:t>others,</w:t>
            </w:r>
            <w:r w:rsidR="00F019E1">
              <w:t xml:space="preserve"> </w:t>
            </w:r>
            <w:r>
              <w:t>God</w:t>
            </w:r>
            <w:r w:rsidR="00F019E1">
              <w:t xml:space="preserve"> </w:t>
            </w:r>
            <w:r>
              <w:t>will</w:t>
            </w:r>
            <w:r w:rsidR="00F019E1">
              <w:t xml:space="preserve"> </w:t>
            </w:r>
            <w:r>
              <w:t>be</w:t>
            </w:r>
            <w:r w:rsidR="00F019E1">
              <w:t xml:space="preserve"> </w:t>
            </w:r>
            <w:r>
              <w:t>merciful</w:t>
            </w:r>
            <w:r w:rsidR="00F019E1">
              <w:t xml:space="preserve"> </w:t>
            </w:r>
            <w:r>
              <w:t>toward</w:t>
            </w:r>
            <w:r w:rsidR="00F019E1">
              <w:t xml:space="preserve"> </w:t>
            </w:r>
            <w:r>
              <w:t>him</w:t>
            </w:r>
            <w:r w:rsidR="00F019E1">
              <w:t xml:space="preserve"> </w:t>
            </w:r>
          </w:p>
        </w:tc>
      </w:tr>
      <w:tr w:rsidR="00301D51" w14:paraId="4B91189D" w14:textId="77777777" w:rsidTr="00514BC8">
        <w:trPr>
          <w:jc w:val="center"/>
        </w:trPr>
        <w:tc>
          <w:tcPr>
            <w:tcW w:w="4473" w:type="dxa"/>
          </w:tcPr>
          <w:p w14:paraId="326917FB" w14:textId="77777777" w:rsidR="00301D51" w:rsidRDefault="00301D51" w:rsidP="00514BC8">
            <w:r w:rsidRPr="00C8764B">
              <w:rPr>
                <w:b/>
                <w:bCs/>
                <w:i/>
                <w:iCs/>
              </w:rPr>
              <w:t>Matthew</w:t>
            </w:r>
            <w:r w:rsidR="00F019E1">
              <w:rPr>
                <w:b/>
                <w:bCs/>
                <w:i/>
                <w:iCs/>
              </w:rPr>
              <w:t xml:space="preserve"> </w:t>
            </w:r>
            <w:r w:rsidRPr="00C8764B">
              <w:rPr>
                <w:b/>
                <w:bCs/>
                <w:i/>
                <w:iCs/>
              </w:rPr>
              <w:t>6:19</w:t>
            </w:r>
            <w:r w:rsidR="00F019E1">
              <w:t xml:space="preserve"> </w:t>
            </w:r>
            <w:r>
              <w:t>Lay</w:t>
            </w:r>
            <w:r w:rsidR="00F019E1">
              <w:t xml:space="preserve"> </w:t>
            </w:r>
            <w:r>
              <w:t>not</w:t>
            </w:r>
            <w:r w:rsidR="00F019E1">
              <w:t xml:space="preserve"> </w:t>
            </w:r>
            <w:r>
              <w:t>up</w:t>
            </w:r>
            <w:r w:rsidR="00F019E1">
              <w:t xml:space="preserve"> </w:t>
            </w:r>
            <w:r>
              <w:t>for</w:t>
            </w:r>
            <w:r w:rsidR="00F019E1">
              <w:t xml:space="preserve"> </w:t>
            </w:r>
            <w:r>
              <w:t>yourselves</w:t>
            </w:r>
            <w:r w:rsidR="00F019E1">
              <w:t xml:space="preserve"> </w:t>
            </w:r>
            <w:r>
              <w:t>treasures</w:t>
            </w:r>
            <w:r w:rsidR="00F019E1">
              <w:t xml:space="preserve"> </w:t>
            </w:r>
            <w:r>
              <w:t>upon</w:t>
            </w:r>
            <w:r w:rsidR="00F019E1">
              <w:t xml:space="preserve"> </w:t>
            </w:r>
            <w:r>
              <w:t>earth</w:t>
            </w:r>
            <w:r w:rsidR="00F019E1">
              <w:t xml:space="preserve"> </w:t>
            </w:r>
            <w:r>
              <w:t>...</w:t>
            </w:r>
            <w:r w:rsidR="00F019E1">
              <w:t xml:space="preserve"> </w:t>
            </w:r>
          </w:p>
        </w:tc>
        <w:tc>
          <w:tcPr>
            <w:tcW w:w="6165" w:type="dxa"/>
          </w:tcPr>
          <w:p w14:paraId="04C9C4D7" w14:textId="35FDD56A" w:rsidR="00301D51" w:rsidRDefault="00301D51" w:rsidP="00514BC8">
            <w:r w:rsidRPr="00415792">
              <w:rPr>
                <w:b/>
                <w:bCs/>
                <w:i/>
                <w:iCs/>
              </w:rPr>
              <w:t>Jerusalem</w:t>
            </w:r>
            <w:r w:rsidR="00F019E1">
              <w:rPr>
                <w:b/>
                <w:bCs/>
                <w:i/>
                <w:iCs/>
              </w:rPr>
              <w:t xml:space="preserve"> </w:t>
            </w:r>
            <w:r w:rsidRPr="00C8764B">
              <w:rPr>
                <w:b/>
                <w:bCs/>
                <w:i/>
                <w:iCs/>
              </w:rPr>
              <w:t>Talmud,</w:t>
            </w:r>
            <w:r w:rsidR="00F019E1">
              <w:rPr>
                <w:b/>
                <w:bCs/>
                <w:i/>
                <w:iCs/>
              </w:rPr>
              <w:t xml:space="preserve"> </w:t>
            </w:r>
            <w:proofErr w:type="spellStart"/>
            <w:r w:rsidRPr="00C8764B">
              <w:rPr>
                <w:b/>
                <w:bCs/>
                <w:i/>
                <w:iCs/>
              </w:rPr>
              <w:t>Pe</w:t>
            </w:r>
            <w:r w:rsidR="00F019E1">
              <w:rPr>
                <w:b/>
                <w:bCs/>
                <w:i/>
                <w:iCs/>
              </w:rPr>
              <w:t>’</w:t>
            </w:r>
            <w:r w:rsidRPr="00C8764B">
              <w:rPr>
                <w:b/>
                <w:bCs/>
                <w:i/>
                <w:iCs/>
              </w:rPr>
              <w:t>ah</w:t>
            </w:r>
            <w:proofErr w:type="spellEnd"/>
            <w:r w:rsidR="00F019E1">
              <w:rPr>
                <w:b/>
                <w:bCs/>
                <w:i/>
                <w:iCs/>
              </w:rPr>
              <w:t xml:space="preserve"> </w:t>
            </w:r>
            <w:r w:rsidRPr="00C8764B">
              <w:rPr>
                <w:b/>
                <w:bCs/>
                <w:i/>
                <w:iCs/>
              </w:rPr>
              <w:t>15b</w:t>
            </w:r>
            <w:r w:rsidR="00F019E1">
              <w:t xml:space="preserve"> </w:t>
            </w:r>
            <w:r>
              <w:t>-</w:t>
            </w:r>
            <w:r w:rsidR="00F019E1">
              <w:t xml:space="preserve"> </w:t>
            </w:r>
            <w:r>
              <w:t>It</w:t>
            </w:r>
            <w:r w:rsidR="00F019E1">
              <w:t xml:space="preserve"> </w:t>
            </w:r>
            <w:r>
              <w:t>happened</w:t>
            </w:r>
            <w:r w:rsidR="00F019E1">
              <w:t xml:space="preserve"> </w:t>
            </w:r>
            <w:r>
              <w:t>that</w:t>
            </w:r>
            <w:r w:rsidR="00F019E1">
              <w:t xml:space="preserve"> </w:t>
            </w:r>
            <w:proofErr w:type="spellStart"/>
            <w:r>
              <w:t>manobaz</w:t>
            </w:r>
            <w:proofErr w:type="spellEnd"/>
            <w:r w:rsidR="00F019E1">
              <w:t xml:space="preserve"> </w:t>
            </w:r>
            <w:r>
              <w:t>had</w:t>
            </w:r>
            <w:r w:rsidR="00F019E1">
              <w:t xml:space="preserve"> </w:t>
            </w:r>
            <w:r>
              <w:t>squandered</w:t>
            </w:r>
            <w:r w:rsidR="00F019E1">
              <w:t xml:space="preserve"> </w:t>
            </w:r>
            <w:r>
              <w:t>his</w:t>
            </w:r>
            <w:r w:rsidR="00F019E1">
              <w:t xml:space="preserve"> </w:t>
            </w:r>
            <w:r>
              <w:t>father</w:t>
            </w:r>
            <w:r w:rsidR="00F019E1">
              <w:t>’</w:t>
            </w:r>
            <w:r>
              <w:t>s</w:t>
            </w:r>
            <w:r w:rsidR="00F019E1">
              <w:t xml:space="preserve"> </w:t>
            </w:r>
            <w:r>
              <w:t>wealth</w:t>
            </w:r>
            <w:r w:rsidR="00F019E1">
              <w:t xml:space="preserve"> </w:t>
            </w:r>
            <w:r>
              <w:t>to</w:t>
            </w:r>
            <w:r w:rsidR="00F019E1">
              <w:t xml:space="preserve"> </w:t>
            </w:r>
            <w:r w:rsidRPr="00476602">
              <w:t>charity</w:t>
            </w:r>
            <w:r>
              <w:t>.</w:t>
            </w:r>
            <w:r w:rsidR="00F019E1">
              <w:t xml:space="preserve"> </w:t>
            </w:r>
            <w:r>
              <w:t>His</w:t>
            </w:r>
            <w:r w:rsidR="00F019E1">
              <w:t xml:space="preserve"> </w:t>
            </w:r>
            <w:r>
              <w:t>brothers</w:t>
            </w:r>
            <w:r w:rsidR="00F019E1">
              <w:t xml:space="preserve"> </w:t>
            </w:r>
            <w:r>
              <w:t>admonished</w:t>
            </w:r>
            <w:r w:rsidR="00F019E1">
              <w:t xml:space="preserve"> </w:t>
            </w:r>
            <w:r>
              <w:t>him:</w:t>
            </w:r>
            <w:r w:rsidR="00F019E1">
              <w:t xml:space="preserve"> “</w:t>
            </w:r>
            <w:r>
              <w:t>Your</w:t>
            </w:r>
            <w:r w:rsidR="00F019E1">
              <w:t xml:space="preserve"> </w:t>
            </w:r>
            <w:r>
              <w:t>father</w:t>
            </w:r>
            <w:r w:rsidR="00F019E1">
              <w:t xml:space="preserve"> </w:t>
            </w:r>
            <w:r w:rsidRPr="00415792">
              <w:t>gathered</w:t>
            </w:r>
            <w:r w:rsidR="00F019E1">
              <w:t xml:space="preserve"> </w:t>
            </w:r>
            <w:r>
              <w:t>treasure</w:t>
            </w:r>
            <w:r w:rsidR="00F019E1">
              <w:t xml:space="preserve"> </w:t>
            </w:r>
            <w:r>
              <w:t>and</w:t>
            </w:r>
            <w:r w:rsidR="00F019E1">
              <w:t xml:space="preserve"> </w:t>
            </w:r>
            <w:r>
              <w:t>you</w:t>
            </w:r>
            <w:r w:rsidR="00F019E1">
              <w:t xml:space="preserve"> </w:t>
            </w:r>
            <w:r>
              <w:t>wasted</w:t>
            </w:r>
            <w:r w:rsidR="00F019E1">
              <w:t xml:space="preserve"> </w:t>
            </w:r>
            <w:r>
              <w:t>it</w:t>
            </w:r>
            <w:r w:rsidR="00F019E1">
              <w:t xml:space="preserve"> </w:t>
            </w:r>
            <w:r>
              <w:t>all!</w:t>
            </w:r>
            <w:r w:rsidR="00F019E1">
              <w:t xml:space="preserve">” </w:t>
            </w:r>
            <w:r>
              <w:t>He</w:t>
            </w:r>
            <w:r w:rsidR="00F019E1">
              <w:t xml:space="preserve"> </w:t>
            </w:r>
            <w:r>
              <w:t>replied:</w:t>
            </w:r>
            <w:r w:rsidR="00F019E1">
              <w:t xml:space="preserve"> “</w:t>
            </w:r>
            <w:r>
              <w:t>My</w:t>
            </w:r>
            <w:r w:rsidR="00F019E1">
              <w:t xml:space="preserve"> </w:t>
            </w:r>
            <w:r>
              <w:t>father</w:t>
            </w:r>
            <w:r w:rsidR="00F019E1">
              <w:t xml:space="preserve"> </w:t>
            </w:r>
            <w:r>
              <w:t>laid</w:t>
            </w:r>
            <w:r w:rsidR="00F019E1">
              <w:t xml:space="preserve"> </w:t>
            </w:r>
            <w:r>
              <w:t>up</w:t>
            </w:r>
            <w:r w:rsidR="00F019E1">
              <w:t xml:space="preserve"> </w:t>
            </w:r>
            <w:r>
              <w:t>treasure</w:t>
            </w:r>
            <w:r w:rsidR="00F019E1">
              <w:t xml:space="preserve"> </w:t>
            </w:r>
            <w:r>
              <w:t>where</w:t>
            </w:r>
            <w:r w:rsidR="00F019E1">
              <w:t xml:space="preserve"> </w:t>
            </w:r>
            <w:r>
              <w:t>human</w:t>
            </w:r>
            <w:r w:rsidR="00F019E1">
              <w:t xml:space="preserve"> </w:t>
            </w:r>
            <w:r w:rsidRPr="00415792">
              <w:t>hands</w:t>
            </w:r>
            <w:r w:rsidR="00F019E1">
              <w:t xml:space="preserve"> </w:t>
            </w:r>
            <w:r>
              <w:t>control</w:t>
            </w:r>
            <w:r w:rsidR="00F019E1">
              <w:t xml:space="preserve"> </w:t>
            </w:r>
            <w:r>
              <w:t>it;</w:t>
            </w:r>
            <w:r w:rsidR="00F019E1">
              <w:t xml:space="preserve"> </w:t>
            </w:r>
            <w:r>
              <w:t>I</w:t>
            </w:r>
            <w:r w:rsidR="00F019E1">
              <w:t xml:space="preserve"> </w:t>
            </w:r>
            <w:r>
              <w:t>laid</w:t>
            </w:r>
            <w:r w:rsidR="00F019E1">
              <w:t xml:space="preserve"> </w:t>
            </w:r>
            <w:r>
              <w:t>it</w:t>
            </w:r>
            <w:r w:rsidR="00F019E1">
              <w:t xml:space="preserve"> </w:t>
            </w:r>
            <w:r>
              <w:t>up</w:t>
            </w:r>
            <w:r w:rsidR="00F019E1">
              <w:t xml:space="preserve"> </w:t>
            </w:r>
            <w:r>
              <w:t>where</w:t>
            </w:r>
            <w:r w:rsidR="00F019E1">
              <w:t xml:space="preserve"> </w:t>
            </w:r>
            <w:r>
              <w:t>no</w:t>
            </w:r>
            <w:r w:rsidR="00F019E1">
              <w:t xml:space="preserve"> </w:t>
            </w:r>
            <w:r w:rsidRPr="00415792">
              <w:t>hands</w:t>
            </w:r>
            <w:r w:rsidR="00F019E1">
              <w:t xml:space="preserve"> </w:t>
            </w:r>
            <w:r>
              <w:t>control</w:t>
            </w:r>
            <w:r w:rsidR="00F019E1">
              <w:t xml:space="preserve"> </w:t>
            </w:r>
            <w:r>
              <w:t>it.</w:t>
            </w:r>
            <w:r w:rsidR="00F019E1">
              <w:t xml:space="preserve"> </w:t>
            </w:r>
            <w:r>
              <w:t>My</w:t>
            </w:r>
            <w:r w:rsidR="00F019E1">
              <w:t xml:space="preserve"> </w:t>
            </w:r>
            <w:r>
              <w:t>father</w:t>
            </w:r>
            <w:r w:rsidR="00F019E1">
              <w:t xml:space="preserve"> </w:t>
            </w:r>
            <w:r>
              <w:t>laid</w:t>
            </w:r>
            <w:r w:rsidR="00F019E1">
              <w:t xml:space="preserve"> </w:t>
            </w:r>
            <w:r>
              <w:t>up</w:t>
            </w:r>
            <w:r w:rsidR="00F019E1">
              <w:t xml:space="preserve"> </w:t>
            </w:r>
            <w:r>
              <w:t>a</w:t>
            </w:r>
            <w:r w:rsidR="00F019E1">
              <w:t xml:space="preserve"> </w:t>
            </w:r>
            <w:r>
              <w:t>treasure</w:t>
            </w:r>
            <w:r w:rsidR="00F019E1">
              <w:t xml:space="preserve"> </w:t>
            </w:r>
            <w:r>
              <w:t>of</w:t>
            </w:r>
            <w:r w:rsidR="00F019E1">
              <w:t xml:space="preserve"> </w:t>
            </w:r>
            <w:r>
              <w:t>money;</w:t>
            </w:r>
            <w:r w:rsidR="00F019E1">
              <w:t xml:space="preserve"> </w:t>
            </w:r>
            <w:r>
              <w:t>I</w:t>
            </w:r>
            <w:r w:rsidR="00F019E1">
              <w:t xml:space="preserve"> </w:t>
            </w:r>
            <w:r>
              <w:t>laid</w:t>
            </w:r>
            <w:r w:rsidR="00F019E1">
              <w:t xml:space="preserve"> </w:t>
            </w:r>
            <w:r>
              <w:t>up</w:t>
            </w:r>
            <w:r w:rsidR="00F019E1">
              <w:t xml:space="preserve"> </w:t>
            </w:r>
            <w:r>
              <w:t>a</w:t>
            </w:r>
            <w:r w:rsidR="00F019E1">
              <w:t xml:space="preserve"> </w:t>
            </w:r>
            <w:r>
              <w:t>treasure</w:t>
            </w:r>
            <w:r w:rsidR="00F019E1">
              <w:t xml:space="preserve"> </w:t>
            </w:r>
            <w:r>
              <w:t>of</w:t>
            </w:r>
            <w:r w:rsidR="00F019E1">
              <w:t xml:space="preserve"> </w:t>
            </w:r>
            <w:r>
              <w:t>souls.</w:t>
            </w:r>
            <w:r w:rsidR="00F019E1">
              <w:t xml:space="preserve"> </w:t>
            </w:r>
            <w:r>
              <w:t>My</w:t>
            </w:r>
            <w:r w:rsidR="00F019E1">
              <w:t xml:space="preserve"> </w:t>
            </w:r>
            <w:r>
              <w:t>father</w:t>
            </w:r>
            <w:r w:rsidR="00F019E1">
              <w:t xml:space="preserve"> </w:t>
            </w:r>
            <w:r>
              <w:t>laid</w:t>
            </w:r>
            <w:r w:rsidR="00F019E1">
              <w:t xml:space="preserve"> </w:t>
            </w:r>
            <w:r>
              <w:t>up</w:t>
            </w:r>
            <w:r w:rsidR="00F019E1">
              <w:t xml:space="preserve"> </w:t>
            </w:r>
            <w:r>
              <w:t>treasure</w:t>
            </w:r>
            <w:r w:rsidR="00F019E1">
              <w:t xml:space="preserve"> </w:t>
            </w:r>
            <w:r>
              <w:t>for</w:t>
            </w:r>
            <w:r w:rsidR="00F019E1">
              <w:t xml:space="preserve"> </w:t>
            </w:r>
            <w:r>
              <w:t>this</w:t>
            </w:r>
            <w:r w:rsidR="00F019E1">
              <w:t xml:space="preserve"> </w:t>
            </w:r>
            <w:r w:rsidRPr="00415792">
              <w:t>world</w:t>
            </w:r>
            <w:r>
              <w:t>;</w:t>
            </w:r>
            <w:r w:rsidR="00F019E1">
              <w:t xml:space="preserve"> </w:t>
            </w:r>
            <w:r>
              <w:t>I</w:t>
            </w:r>
            <w:r w:rsidR="00F019E1">
              <w:t xml:space="preserve"> </w:t>
            </w:r>
            <w:r>
              <w:t>laid</w:t>
            </w:r>
            <w:r w:rsidR="00F019E1">
              <w:t xml:space="preserve"> </w:t>
            </w:r>
            <w:r>
              <w:t>up</w:t>
            </w:r>
            <w:r w:rsidR="00F019E1">
              <w:t xml:space="preserve"> </w:t>
            </w:r>
            <w:r>
              <w:t>treasure</w:t>
            </w:r>
            <w:r w:rsidR="00F019E1">
              <w:t xml:space="preserve"> </w:t>
            </w:r>
            <w:r>
              <w:t>for</w:t>
            </w:r>
            <w:r w:rsidR="00F019E1">
              <w:t xml:space="preserve"> </w:t>
            </w:r>
            <w:r>
              <w:t>the</w:t>
            </w:r>
            <w:r w:rsidR="00F019E1">
              <w:t xml:space="preserve"> </w:t>
            </w:r>
            <w:r>
              <w:t>heavenly</w:t>
            </w:r>
            <w:r w:rsidR="00F019E1">
              <w:t xml:space="preserve"> </w:t>
            </w:r>
            <w:r w:rsidRPr="00415792">
              <w:t>world</w:t>
            </w:r>
            <w:r>
              <w:t>.</w:t>
            </w:r>
            <w:r w:rsidR="00F019E1">
              <w:t xml:space="preserve">” </w:t>
            </w:r>
          </w:p>
        </w:tc>
      </w:tr>
      <w:tr w:rsidR="00301D51" w14:paraId="65074FA6" w14:textId="77777777" w:rsidTr="00514BC8">
        <w:trPr>
          <w:jc w:val="center"/>
        </w:trPr>
        <w:tc>
          <w:tcPr>
            <w:tcW w:w="4473" w:type="dxa"/>
          </w:tcPr>
          <w:p w14:paraId="186A14D5" w14:textId="77777777" w:rsidR="00301D51" w:rsidRDefault="00301D51" w:rsidP="00514BC8">
            <w:r w:rsidRPr="00C8764B">
              <w:rPr>
                <w:b/>
                <w:bCs/>
                <w:i/>
                <w:iCs/>
              </w:rPr>
              <w:t>Matthew</w:t>
            </w:r>
            <w:r w:rsidR="00F019E1">
              <w:rPr>
                <w:b/>
                <w:bCs/>
                <w:i/>
                <w:iCs/>
              </w:rPr>
              <w:t xml:space="preserve"> </w:t>
            </w:r>
            <w:r w:rsidRPr="00C8764B">
              <w:rPr>
                <w:b/>
                <w:bCs/>
                <w:i/>
                <w:iCs/>
              </w:rPr>
              <w:t>7:1</w:t>
            </w:r>
            <w:r w:rsidR="00F019E1">
              <w:t xml:space="preserve"> </w:t>
            </w:r>
            <w:r>
              <w:t>Do</w:t>
            </w:r>
            <w:r w:rsidR="00F019E1">
              <w:t xml:space="preserve"> </w:t>
            </w:r>
            <w:r>
              <w:t>not</w:t>
            </w:r>
            <w:r w:rsidR="00F019E1">
              <w:t xml:space="preserve"> </w:t>
            </w:r>
            <w:r>
              <w:t>judge,</w:t>
            </w:r>
            <w:r w:rsidR="00F019E1">
              <w:t xml:space="preserve"> </w:t>
            </w:r>
            <w:r>
              <w:t>or</w:t>
            </w:r>
            <w:r w:rsidR="00F019E1">
              <w:t xml:space="preserve"> </w:t>
            </w:r>
            <w:r>
              <w:t>you</w:t>
            </w:r>
            <w:r w:rsidR="00F019E1">
              <w:t xml:space="preserve"> </w:t>
            </w:r>
            <w:r>
              <w:t>too</w:t>
            </w:r>
            <w:r w:rsidR="00F019E1">
              <w:t xml:space="preserve"> </w:t>
            </w:r>
            <w:r>
              <w:t>will</w:t>
            </w:r>
            <w:r w:rsidR="00F019E1">
              <w:t xml:space="preserve"> </w:t>
            </w:r>
            <w:r>
              <w:t>be</w:t>
            </w:r>
            <w:r w:rsidR="00F019E1">
              <w:t xml:space="preserve"> </w:t>
            </w:r>
            <w:r>
              <w:t>judged</w:t>
            </w:r>
            <w:r w:rsidR="00F019E1">
              <w:t xml:space="preserve"> </w:t>
            </w:r>
            <w:r>
              <w:t>...</w:t>
            </w:r>
          </w:p>
        </w:tc>
        <w:tc>
          <w:tcPr>
            <w:tcW w:w="6165" w:type="dxa"/>
          </w:tcPr>
          <w:p w14:paraId="38ADE208" w14:textId="77777777" w:rsidR="00301D51" w:rsidRDefault="00301D51" w:rsidP="00514BC8">
            <w:r w:rsidRPr="00C8764B">
              <w:rPr>
                <w:b/>
                <w:bCs/>
                <w:i/>
                <w:iCs/>
              </w:rPr>
              <w:t>Avot</w:t>
            </w:r>
            <w:r w:rsidR="00F019E1">
              <w:rPr>
                <w:b/>
                <w:bCs/>
                <w:i/>
                <w:iCs/>
              </w:rPr>
              <w:t xml:space="preserve"> </w:t>
            </w:r>
            <w:r w:rsidRPr="00C8764B">
              <w:rPr>
                <w:b/>
                <w:bCs/>
                <w:i/>
                <w:iCs/>
              </w:rPr>
              <w:t>2:14</w:t>
            </w:r>
            <w:r w:rsidR="00F019E1">
              <w:t xml:space="preserve"> </w:t>
            </w:r>
            <w:r>
              <w:t>-</w:t>
            </w:r>
            <w:r w:rsidR="00F019E1">
              <w:t xml:space="preserve"> </w:t>
            </w:r>
            <w:r>
              <w:t>Do</w:t>
            </w:r>
            <w:r w:rsidR="00F019E1">
              <w:t xml:space="preserve"> </w:t>
            </w:r>
            <w:r>
              <w:t>not</w:t>
            </w:r>
            <w:r w:rsidR="00F019E1">
              <w:t xml:space="preserve"> </w:t>
            </w:r>
            <w:r>
              <w:t>judge</w:t>
            </w:r>
            <w:r w:rsidR="00F019E1">
              <w:t xml:space="preserve"> </w:t>
            </w:r>
            <w:r>
              <w:t>your</w:t>
            </w:r>
            <w:r w:rsidR="00F019E1">
              <w:t xml:space="preserve"> </w:t>
            </w:r>
            <w:r>
              <w:t>fellow</w:t>
            </w:r>
            <w:r w:rsidR="00F019E1">
              <w:t xml:space="preserve"> </w:t>
            </w:r>
            <w:r>
              <w:t>until</w:t>
            </w:r>
            <w:r w:rsidR="00F019E1">
              <w:t xml:space="preserve"> </w:t>
            </w:r>
            <w:r>
              <w:t>you</w:t>
            </w:r>
            <w:r w:rsidR="00F019E1">
              <w:t xml:space="preserve"> </w:t>
            </w:r>
            <w:r>
              <w:t>have</w:t>
            </w:r>
            <w:r w:rsidR="00F019E1">
              <w:t xml:space="preserve"> </w:t>
            </w:r>
            <w:r>
              <w:t>been</w:t>
            </w:r>
            <w:r w:rsidR="00F019E1">
              <w:t xml:space="preserve"> </w:t>
            </w:r>
            <w:r>
              <w:t>in</w:t>
            </w:r>
            <w:r w:rsidR="00F019E1">
              <w:t xml:space="preserve"> </w:t>
            </w:r>
            <w:r>
              <w:t>his</w:t>
            </w:r>
            <w:r w:rsidR="00F019E1">
              <w:t xml:space="preserve"> </w:t>
            </w:r>
            <w:r>
              <w:t>place.</w:t>
            </w:r>
            <w:r w:rsidR="00F019E1">
              <w:t xml:space="preserve"> </w:t>
            </w:r>
          </w:p>
          <w:p w14:paraId="01C51EA8" w14:textId="77777777" w:rsidR="00301D51" w:rsidRDefault="00301D51" w:rsidP="00514BC8"/>
          <w:p w14:paraId="0235CD08" w14:textId="1763BF43" w:rsidR="00301D51" w:rsidRDefault="00301D51" w:rsidP="00514BC8">
            <w:r w:rsidRPr="00C8764B">
              <w:rPr>
                <w:b/>
                <w:bCs/>
                <w:i/>
                <w:iCs/>
              </w:rPr>
              <w:lastRenderedPageBreak/>
              <w:t>Avot</w:t>
            </w:r>
            <w:r w:rsidR="00F019E1">
              <w:rPr>
                <w:b/>
                <w:bCs/>
                <w:i/>
                <w:iCs/>
              </w:rPr>
              <w:t xml:space="preserve"> </w:t>
            </w:r>
            <w:r w:rsidRPr="00C8764B">
              <w:rPr>
                <w:b/>
                <w:bCs/>
                <w:i/>
                <w:iCs/>
              </w:rPr>
              <w:t>4:10</w:t>
            </w:r>
            <w:r w:rsidR="00F019E1">
              <w:t xml:space="preserve"> </w:t>
            </w:r>
            <w:r>
              <w:t>-</w:t>
            </w:r>
            <w:r w:rsidR="00F019E1">
              <w:t xml:space="preserve"> </w:t>
            </w:r>
            <w:r>
              <w:t>Do</w:t>
            </w:r>
            <w:r w:rsidR="00F019E1">
              <w:t xml:space="preserve"> </w:t>
            </w:r>
            <w:r>
              <w:t>not</w:t>
            </w:r>
            <w:r w:rsidR="00F019E1">
              <w:t xml:space="preserve"> </w:t>
            </w:r>
            <w:r>
              <w:t>be</w:t>
            </w:r>
            <w:r w:rsidR="00F019E1">
              <w:t xml:space="preserve"> </w:t>
            </w:r>
            <w:r>
              <w:t>a</w:t>
            </w:r>
            <w:r w:rsidR="00F019E1">
              <w:t xml:space="preserve"> </w:t>
            </w:r>
            <w:r>
              <w:t>judge</w:t>
            </w:r>
            <w:r w:rsidR="00F019E1">
              <w:t xml:space="preserve"> </w:t>
            </w:r>
            <w:r>
              <w:t>of</w:t>
            </w:r>
            <w:r w:rsidR="00F019E1">
              <w:t xml:space="preserve"> </w:t>
            </w:r>
            <w:r>
              <w:t>others,</w:t>
            </w:r>
            <w:r w:rsidR="00F019E1">
              <w:t xml:space="preserve"> </w:t>
            </w:r>
            <w:r>
              <w:t>for</w:t>
            </w:r>
            <w:r w:rsidR="00F019E1">
              <w:t xml:space="preserve"> </w:t>
            </w:r>
            <w:r>
              <w:t>there</w:t>
            </w:r>
            <w:r w:rsidR="00F019E1">
              <w:t xml:space="preserve"> </w:t>
            </w:r>
            <w:r>
              <w:t>is</w:t>
            </w:r>
            <w:r w:rsidR="00F019E1">
              <w:t xml:space="preserve"> </w:t>
            </w:r>
            <w:r>
              <w:t>no</w:t>
            </w:r>
            <w:r w:rsidR="00F019E1">
              <w:t xml:space="preserve"> </w:t>
            </w:r>
            <w:r>
              <w:t>judge</w:t>
            </w:r>
            <w:r w:rsidR="00F019E1">
              <w:t xml:space="preserve"> </w:t>
            </w:r>
            <w:r>
              <w:t>but</w:t>
            </w:r>
            <w:r w:rsidR="00F019E1">
              <w:t xml:space="preserve"> </w:t>
            </w:r>
            <w:r>
              <w:t>the</w:t>
            </w:r>
            <w:r w:rsidR="00F019E1">
              <w:t xml:space="preserve"> </w:t>
            </w:r>
            <w:r w:rsidRPr="00415792">
              <w:t>one</w:t>
            </w:r>
            <w:r w:rsidR="00F019E1">
              <w:t xml:space="preserve"> </w:t>
            </w:r>
            <w:r>
              <w:t>(God).</w:t>
            </w:r>
            <w:r w:rsidR="00F019E1">
              <w:t xml:space="preserve"> </w:t>
            </w:r>
          </w:p>
        </w:tc>
      </w:tr>
      <w:tr w:rsidR="00301D51" w14:paraId="0B0D7013" w14:textId="77777777" w:rsidTr="00514BC8">
        <w:trPr>
          <w:jc w:val="center"/>
        </w:trPr>
        <w:tc>
          <w:tcPr>
            <w:tcW w:w="4473" w:type="dxa"/>
          </w:tcPr>
          <w:p w14:paraId="6487766E" w14:textId="77777777" w:rsidR="00301D51" w:rsidRDefault="00301D51" w:rsidP="00514BC8">
            <w:r w:rsidRPr="00C8764B">
              <w:rPr>
                <w:b/>
                <w:bCs/>
                <w:i/>
                <w:iCs/>
              </w:rPr>
              <w:lastRenderedPageBreak/>
              <w:t>Matthew</w:t>
            </w:r>
            <w:r w:rsidR="00F019E1">
              <w:rPr>
                <w:b/>
                <w:bCs/>
                <w:i/>
                <w:iCs/>
              </w:rPr>
              <w:t xml:space="preserve"> </w:t>
            </w:r>
            <w:r w:rsidRPr="00C8764B">
              <w:rPr>
                <w:b/>
                <w:bCs/>
                <w:i/>
                <w:iCs/>
              </w:rPr>
              <w:t>7:2</w:t>
            </w:r>
            <w:r w:rsidR="00F019E1">
              <w:t xml:space="preserve"> </w:t>
            </w:r>
            <w:r>
              <w:t>...</w:t>
            </w:r>
            <w:r w:rsidR="00F019E1">
              <w:t xml:space="preserve"> </w:t>
            </w:r>
            <w:r>
              <w:t>with</w:t>
            </w:r>
            <w:r w:rsidR="00F019E1">
              <w:t xml:space="preserve"> </w:t>
            </w:r>
            <w:r>
              <w:t>what</w:t>
            </w:r>
            <w:r w:rsidR="00F019E1">
              <w:t xml:space="preserve"> </w:t>
            </w:r>
            <w:r>
              <w:t>measure</w:t>
            </w:r>
            <w:r w:rsidR="00F019E1">
              <w:t xml:space="preserve"> </w:t>
            </w:r>
            <w:r>
              <w:t>ye</w:t>
            </w:r>
            <w:r w:rsidR="00F019E1">
              <w:t xml:space="preserve"> </w:t>
            </w:r>
            <w:r>
              <w:t>mete,</w:t>
            </w:r>
            <w:r w:rsidR="00F019E1">
              <w:t xml:space="preserve"> </w:t>
            </w:r>
            <w:r>
              <w:t>it</w:t>
            </w:r>
            <w:r w:rsidR="00F019E1">
              <w:t xml:space="preserve"> </w:t>
            </w:r>
            <w:r>
              <w:t>shall</w:t>
            </w:r>
            <w:r w:rsidR="00F019E1">
              <w:t xml:space="preserve"> </w:t>
            </w:r>
            <w:r>
              <w:t>be</w:t>
            </w:r>
            <w:r w:rsidR="00F019E1">
              <w:t xml:space="preserve"> </w:t>
            </w:r>
            <w:r>
              <w:t>measured</w:t>
            </w:r>
            <w:r w:rsidR="00F019E1">
              <w:t xml:space="preserve"> </w:t>
            </w:r>
            <w:r>
              <w:t>to</w:t>
            </w:r>
            <w:r w:rsidR="00F019E1">
              <w:t xml:space="preserve"> </w:t>
            </w:r>
            <w:r>
              <w:t>you</w:t>
            </w:r>
            <w:r w:rsidR="00F019E1">
              <w:t xml:space="preserve"> </w:t>
            </w:r>
            <w:r>
              <w:t>again</w:t>
            </w:r>
          </w:p>
        </w:tc>
        <w:tc>
          <w:tcPr>
            <w:tcW w:w="6165" w:type="dxa"/>
          </w:tcPr>
          <w:p w14:paraId="3BD73812" w14:textId="0BA20802" w:rsidR="00301D51" w:rsidRDefault="00301D51" w:rsidP="00514BC8">
            <w:r w:rsidRPr="00C8764B">
              <w:rPr>
                <w:b/>
                <w:bCs/>
                <w:i/>
                <w:iCs/>
              </w:rPr>
              <w:t>Mishnah</w:t>
            </w:r>
            <w:r w:rsidR="00F019E1">
              <w:rPr>
                <w:b/>
                <w:bCs/>
                <w:i/>
                <w:iCs/>
              </w:rPr>
              <w:t xml:space="preserve"> </w:t>
            </w:r>
            <w:r w:rsidRPr="00415792">
              <w:rPr>
                <w:b/>
                <w:bCs/>
                <w:i/>
                <w:iCs/>
              </w:rPr>
              <w:t>Sotah</w:t>
            </w:r>
            <w:r w:rsidR="00F019E1">
              <w:rPr>
                <w:b/>
                <w:bCs/>
                <w:i/>
                <w:iCs/>
              </w:rPr>
              <w:t xml:space="preserve"> </w:t>
            </w:r>
            <w:r w:rsidRPr="00C8764B">
              <w:rPr>
                <w:b/>
                <w:bCs/>
                <w:i/>
                <w:iCs/>
              </w:rPr>
              <w:t>1:7</w:t>
            </w:r>
            <w:r w:rsidR="00F019E1">
              <w:rPr>
                <w:b/>
                <w:bCs/>
                <w:i/>
                <w:iCs/>
              </w:rPr>
              <w:t xml:space="preserve"> </w:t>
            </w:r>
            <w:r>
              <w:t>-</w:t>
            </w:r>
            <w:r w:rsidR="00F019E1">
              <w:t xml:space="preserve"> </w:t>
            </w:r>
            <w:r>
              <w:t>By</w:t>
            </w:r>
            <w:r w:rsidR="00F019E1">
              <w:t xml:space="preserve"> </w:t>
            </w:r>
            <w:r>
              <w:t>a</w:t>
            </w:r>
            <w:r w:rsidR="00F019E1">
              <w:t xml:space="preserve"> </w:t>
            </w:r>
            <w:r>
              <w:t>person</w:t>
            </w:r>
            <w:r w:rsidR="00F019E1">
              <w:t>’</w:t>
            </w:r>
            <w:r>
              <w:t>s</w:t>
            </w:r>
            <w:r w:rsidR="00F019E1">
              <w:t xml:space="preserve"> </w:t>
            </w:r>
            <w:r>
              <w:t>standard</w:t>
            </w:r>
            <w:r w:rsidR="00F019E1">
              <w:t xml:space="preserve"> </w:t>
            </w:r>
            <w:r>
              <w:t>of</w:t>
            </w:r>
            <w:r w:rsidR="00F019E1">
              <w:t xml:space="preserve"> </w:t>
            </w:r>
            <w:r>
              <w:t>measure,</w:t>
            </w:r>
            <w:r w:rsidR="00F019E1">
              <w:t xml:space="preserve"> </w:t>
            </w:r>
            <w:r>
              <w:t>is</w:t>
            </w:r>
            <w:r w:rsidR="00F019E1">
              <w:t xml:space="preserve"> </w:t>
            </w:r>
            <w:r>
              <w:t>he,</w:t>
            </w:r>
            <w:r w:rsidR="00F019E1">
              <w:t xml:space="preserve"> </w:t>
            </w:r>
            <w:r>
              <w:t>too,</w:t>
            </w:r>
            <w:r w:rsidR="00F019E1">
              <w:t xml:space="preserve"> </w:t>
            </w:r>
            <w:r>
              <w:t>measured.</w:t>
            </w:r>
            <w:r w:rsidR="00F019E1">
              <w:t xml:space="preserve"> </w:t>
            </w:r>
          </w:p>
          <w:p w14:paraId="4A8EE9C6" w14:textId="77777777" w:rsidR="00301D51" w:rsidRDefault="00301D51" w:rsidP="00514BC8"/>
          <w:p w14:paraId="67AB2599" w14:textId="77777777" w:rsidR="00301D51" w:rsidRDefault="00301D51" w:rsidP="00514BC8">
            <w:r w:rsidRPr="00C8764B">
              <w:rPr>
                <w:b/>
                <w:bCs/>
                <w:i/>
                <w:iCs/>
              </w:rPr>
              <w:t>Shabat</w:t>
            </w:r>
            <w:r w:rsidR="00F019E1">
              <w:rPr>
                <w:b/>
                <w:bCs/>
                <w:i/>
                <w:iCs/>
              </w:rPr>
              <w:t xml:space="preserve"> </w:t>
            </w:r>
            <w:r w:rsidRPr="00C8764B">
              <w:rPr>
                <w:b/>
                <w:bCs/>
                <w:i/>
                <w:iCs/>
              </w:rPr>
              <w:t>127b</w:t>
            </w:r>
            <w:r w:rsidR="00F019E1">
              <w:t xml:space="preserve"> </w:t>
            </w:r>
            <w:r>
              <w:t>-</w:t>
            </w:r>
            <w:r w:rsidR="00F019E1">
              <w:t xml:space="preserve"> </w:t>
            </w:r>
            <w:r>
              <w:t>How</w:t>
            </w:r>
            <w:r w:rsidR="00F019E1">
              <w:t xml:space="preserve"> </w:t>
            </w:r>
            <w:r>
              <w:t>you</w:t>
            </w:r>
            <w:r w:rsidR="00F019E1">
              <w:t xml:space="preserve"> </w:t>
            </w:r>
            <w:r>
              <w:t>judge</w:t>
            </w:r>
            <w:r w:rsidR="00F019E1">
              <w:t xml:space="preserve"> </w:t>
            </w:r>
            <w:r>
              <w:t>others,</w:t>
            </w:r>
            <w:r w:rsidR="00F019E1">
              <w:t xml:space="preserve"> </w:t>
            </w:r>
            <w:r>
              <w:t>does</w:t>
            </w:r>
            <w:r w:rsidR="00F019E1">
              <w:t xml:space="preserve"> </w:t>
            </w:r>
            <w:r>
              <w:t>God</w:t>
            </w:r>
            <w:r w:rsidR="00F019E1">
              <w:t xml:space="preserve"> </w:t>
            </w:r>
            <w:r>
              <w:t>judge</w:t>
            </w:r>
            <w:r w:rsidR="00F019E1">
              <w:t xml:space="preserve"> </w:t>
            </w:r>
            <w:r>
              <w:t>you.</w:t>
            </w:r>
            <w:r w:rsidR="00F019E1">
              <w:t xml:space="preserve"> </w:t>
            </w:r>
          </w:p>
          <w:p w14:paraId="2BCE422A" w14:textId="77777777" w:rsidR="00301D51" w:rsidRDefault="00301D51" w:rsidP="00514BC8"/>
          <w:p w14:paraId="22CD0819" w14:textId="3033ED1F" w:rsidR="00301D51" w:rsidRDefault="00301D51" w:rsidP="00514BC8">
            <w:r w:rsidRPr="00C8764B">
              <w:rPr>
                <w:b/>
                <w:bCs/>
                <w:i/>
                <w:iCs/>
              </w:rPr>
              <w:t>Sanhedrin</w:t>
            </w:r>
            <w:r w:rsidR="00F019E1">
              <w:rPr>
                <w:b/>
                <w:bCs/>
                <w:i/>
                <w:iCs/>
              </w:rPr>
              <w:t xml:space="preserve"> </w:t>
            </w:r>
            <w:r w:rsidRPr="00C8764B">
              <w:rPr>
                <w:b/>
                <w:bCs/>
                <w:i/>
                <w:iCs/>
              </w:rPr>
              <w:t>100a</w:t>
            </w:r>
            <w:r>
              <w:t>,</w:t>
            </w:r>
            <w:r w:rsidR="00F019E1">
              <w:t xml:space="preserve"> </w:t>
            </w:r>
            <w:r>
              <w:t>attributes</w:t>
            </w:r>
            <w:r w:rsidR="00F019E1">
              <w:t xml:space="preserve"> </w:t>
            </w:r>
            <w:r>
              <w:t>to</w:t>
            </w:r>
            <w:r w:rsidR="00F019E1">
              <w:t xml:space="preserve"> </w:t>
            </w:r>
            <w:r>
              <w:t>Rabbi</w:t>
            </w:r>
            <w:r w:rsidR="00F019E1">
              <w:t xml:space="preserve"> </w:t>
            </w:r>
            <w:r>
              <w:t>Meir</w:t>
            </w:r>
            <w:r w:rsidR="00F019E1">
              <w:t xml:space="preserve"> </w:t>
            </w:r>
            <w:r>
              <w:t>the</w:t>
            </w:r>
            <w:r w:rsidR="00F019E1">
              <w:t xml:space="preserve"> </w:t>
            </w:r>
            <w:r>
              <w:t>saying:</w:t>
            </w:r>
            <w:r w:rsidR="00F019E1">
              <w:t xml:space="preserve"> “</w:t>
            </w:r>
            <w:r>
              <w:t>The</w:t>
            </w:r>
            <w:r w:rsidR="00F019E1">
              <w:t xml:space="preserve"> </w:t>
            </w:r>
            <w:r>
              <w:t>measure</w:t>
            </w:r>
            <w:r w:rsidR="00F019E1">
              <w:t xml:space="preserve"> </w:t>
            </w:r>
            <w:r>
              <w:t>which</w:t>
            </w:r>
            <w:r w:rsidR="00F019E1">
              <w:t xml:space="preserve"> </w:t>
            </w:r>
            <w:r w:rsidRPr="00415792">
              <w:t>one</w:t>
            </w:r>
            <w:r w:rsidR="00F019E1">
              <w:t xml:space="preserve"> </w:t>
            </w:r>
            <w:r>
              <w:t>measures</w:t>
            </w:r>
            <w:r w:rsidR="00F019E1">
              <w:t xml:space="preserve"> </w:t>
            </w:r>
            <w:r>
              <w:t>will</w:t>
            </w:r>
            <w:r w:rsidR="00F019E1">
              <w:t xml:space="preserve"> </w:t>
            </w:r>
            <w:r>
              <w:t>be</w:t>
            </w:r>
            <w:r w:rsidR="00F019E1">
              <w:t xml:space="preserve"> </w:t>
            </w:r>
            <w:r>
              <w:t>measured</w:t>
            </w:r>
            <w:r w:rsidR="00F019E1">
              <w:t xml:space="preserve"> </w:t>
            </w:r>
            <w:r>
              <w:t>out</w:t>
            </w:r>
            <w:r w:rsidR="00F019E1">
              <w:t xml:space="preserve"> </w:t>
            </w:r>
            <w:r>
              <w:t>to</w:t>
            </w:r>
            <w:r w:rsidR="00F019E1">
              <w:t xml:space="preserve"> </w:t>
            </w:r>
            <w:r>
              <w:t>him.</w:t>
            </w:r>
            <w:r w:rsidR="00F019E1">
              <w:t xml:space="preserve">” </w:t>
            </w:r>
          </w:p>
          <w:p w14:paraId="2EBC5B75" w14:textId="77777777" w:rsidR="00301D51" w:rsidRDefault="00301D51" w:rsidP="00514BC8"/>
        </w:tc>
      </w:tr>
      <w:tr w:rsidR="00301D51" w14:paraId="2FFA25EF" w14:textId="77777777" w:rsidTr="00514BC8">
        <w:trPr>
          <w:jc w:val="center"/>
        </w:trPr>
        <w:tc>
          <w:tcPr>
            <w:tcW w:w="4473" w:type="dxa"/>
          </w:tcPr>
          <w:p w14:paraId="1D9130D7" w14:textId="77777777" w:rsidR="00301D51" w:rsidRDefault="00301D51" w:rsidP="00514BC8">
            <w:r w:rsidRPr="00C8764B">
              <w:rPr>
                <w:b/>
                <w:bCs/>
                <w:i/>
                <w:iCs/>
              </w:rPr>
              <w:t>Matthew</w:t>
            </w:r>
            <w:r w:rsidR="00F019E1">
              <w:rPr>
                <w:b/>
                <w:bCs/>
                <w:i/>
                <w:iCs/>
              </w:rPr>
              <w:t xml:space="preserve"> </w:t>
            </w:r>
            <w:r w:rsidRPr="00C8764B">
              <w:rPr>
                <w:b/>
                <w:bCs/>
                <w:i/>
                <w:iCs/>
              </w:rPr>
              <w:t>7:3-5</w:t>
            </w:r>
            <w:r w:rsidR="00F019E1">
              <w:t xml:space="preserve"> </w:t>
            </w:r>
            <w:r>
              <w:t>Why</w:t>
            </w:r>
            <w:r w:rsidR="00F019E1">
              <w:t xml:space="preserve"> </w:t>
            </w:r>
            <w:r>
              <w:t>do</w:t>
            </w:r>
            <w:r w:rsidR="00F019E1">
              <w:t xml:space="preserve"> </w:t>
            </w:r>
            <w:r>
              <w:t>you</w:t>
            </w:r>
            <w:r w:rsidR="00F019E1">
              <w:t xml:space="preserve"> </w:t>
            </w:r>
            <w:r>
              <w:t>look</w:t>
            </w:r>
            <w:r w:rsidR="00F019E1">
              <w:t xml:space="preserve"> </w:t>
            </w:r>
            <w:r>
              <w:t>at</w:t>
            </w:r>
            <w:r w:rsidR="00F019E1">
              <w:t xml:space="preserve"> </w:t>
            </w:r>
            <w:r>
              <w:t>the</w:t>
            </w:r>
            <w:r w:rsidR="00F019E1">
              <w:t xml:space="preserve"> </w:t>
            </w:r>
            <w:r>
              <w:t>speck</w:t>
            </w:r>
            <w:r w:rsidR="00F019E1">
              <w:t xml:space="preserve"> </w:t>
            </w:r>
            <w:r>
              <w:t>of</w:t>
            </w:r>
            <w:r w:rsidR="00F019E1">
              <w:t xml:space="preserve"> </w:t>
            </w:r>
            <w:r>
              <w:t>sawdust</w:t>
            </w:r>
            <w:r w:rsidR="00F019E1">
              <w:t xml:space="preserve"> </w:t>
            </w:r>
            <w:r>
              <w:t>in</w:t>
            </w:r>
            <w:r w:rsidR="00F019E1">
              <w:t xml:space="preserve"> </w:t>
            </w:r>
            <w:r>
              <w:t>your</w:t>
            </w:r>
            <w:r w:rsidR="00F019E1">
              <w:t xml:space="preserve"> </w:t>
            </w:r>
            <w:r>
              <w:t>brother</w:t>
            </w:r>
            <w:r w:rsidR="00F019E1">
              <w:t>’</w:t>
            </w:r>
            <w:r>
              <w:t>s</w:t>
            </w:r>
            <w:r w:rsidR="00F019E1">
              <w:t xml:space="preserve"> </w:t>
            </w:r>
            <w:r>
              <w:t>eye</w:t>
            </w:r>
            <w:r w:rsidR="00F019E1">
              <w:t xml:space="preserve"> </w:t>
            </w:r>
            <w:r>
              <w:t>...</w:t>
            </w:r>
          </w:p>
        </w:tc>
        <w:tc>
          <w:tcPr>
            <w:tcW w:w="6165" w:type="dxa"/>
          </w:tcPr>
          <w:p w14:paraId="660B7AD3" w14:textId="64DE9CC4" w:rsidR="00301D51" w:rsidRDefault="00301D51" w:rsidP="00514BC8">
            <w:proofErr w:type="spellStart"/>
            <w:r w:rsidRPr="00C8764B">
              <w:rPr>
                <w:b/>
                <w:bCs/>
                <w:i/>
                <w:iCs/>
              </w:rPr>
              <w:t>Er</w:t>
            </w:r>
            <w:r w:rsidR="00F019E1">
              <w:rPr>
                <w:b/>
                <w:bCs/>
                <w:i/>
                <w:iCs/>
              </w:rPr>
              <w:t>’</w:t>
            </w:r>
            <w:r w:rsidRPr="00C8764B">
              <w:rPr>
                <w:b/>
                <w:bCs/>
                <w:i/>
                <w:iCs/>
              </w:rPr>
              <w:t>chin</w:t>
            </w:r>
            <w:proofErr w:type="spellEnd"/>
            <w:r w:rsidR="00F019E1">
              <w:rPr>
                <w:b/>
                <w:bCs/>
                <w:i/>
                <w:iCs/>
              </w:rPr>
              <w:t xml:space="preserve"> </w:t>
            </w:r>
            <w:r w:rsidRPr="00C8764B">
              <w:rPr>
                <w:b/>
                <w:bCs/>
                <w:i/>
                <w:iCs/>
              </w:rPr>
              <w:t>16b</w:t>
            </w:r>
            <w:r w:rsidR="00F019E1">
              <w:t xml:space="preserve"> </w:t>
            </w:r>
            <w:r>
              <w:t>-</w:t>
            </w:r>
            <w:r w:rsidR="00F019E1">
              <w:t xml:space="preserve"> </w:t>
            </w:r>
            <w:r>
              <w:t>Rabbi</w:t>
            </w:r>
            <w:r w:rsidR="00F019E1">
              <w:t xml:space="preserve"> </w:t>
            </w:r>
            <w:r>
              <w:t>Tarfon</w:t>
            </w:r>
            <w:r w:rsidR="00F019E1">
              <w:t xml:space="preserve"> </w:t>
            </w:r>
            <w:r>
              <w:t>said,</w:t>
            </w:r>
            <w:r w:rsidR="00F019E1">
              <w:t xml:space="preserve"> “</w:t>
            </w:r>
            <w:r>
              <w:t>I</w:t>
            </w:r>
            <w:r w:rsidR="00F019E1">
              <w:t xml:space="preserve"> </w:t>
            </w:r>
            <w:r>
              <w:t>wonder</w:t>
            </w:r>
            <w:r w:rsidR="00F019E1">
              <w:t xml:space="preserve"> </w:t>
            </w:r>
            <w:r>
              <w:t>if</w:t>
            </w:r>
            <w:r w:rsidR="00F019E1">
              <w:t xml:space="preserve"> </w:t>
            </w:r>
            <w:r>
              <w:t>there</w:t>
            </w:r>
            <w:r w:rsidR="00F019E1">
              <w:t xml:space="preserve"> </w:t>
            </w:r>
            <w:r>
              <w:t>be</w:t>
            </w:r>
            <w:r w:rsidR="00F019E1">
              <w:t xml:space="preserve"> </w:t>
            </w:r>
            <w:r>
              <w:t>anyone</w:t>
            </w:r>
            <w:r w:rsidR="00F019E1">
              <w:t xml:space="preserve"> </w:t>
            </w:r>
            <w:r>
              <w:t>in</w:t>
            </w:r>
            <w:r w:rsidR="00F019E1">
              <w:t xml:space="preserve"> </w:t>
            </w:r>
            <w:r>
              <w:t>this</w:t>
            </w:r>
            <w:r w:rsidR="00F019E1">
              <w:t xml:space="preserve"> </w:t>
            </w:r>
            <w:r>
              <w:t>era</w:t>
            </w:r>
            <w:r w:rsidR="00F019E1">
              <w:t xml:space="preserve"> </w:t>
            </w:r>
            <w:r>
              <w:t>who</w:t>
            </w:r>
            <w:r w:rsidR="00F019E1">
              <w:t xml:space="preserve"> </w:t>
            </w:r>
            <w:r>
              <w:t>will</w:t>
            </w:r>
            <w:r w:rsidR="00F019E1">
              <w:t xml:space="preserve"> </w:t>
            </w:r>
            <w:r>
              <w:t>allow</w:t>
            </w:r>
            <w:r w:rsidR="00F019E1">
              <w:t xml:space="preserve"> </w:t>
            </w:r>
            <w:r>
              <w:t>himself</w:t>
            </w:r>
            <w:r w:rsidR="00F019E1">
              <w:t xml:space="preserve"> </w:t>
            </w:r>
            <w:r>
              <w:t>to</w:t>
            </w:r>
            <w:r w:rsidR="00F019E1">
              <w:t xml:space="preserve"> </w:t>
            </w:r>
            <w:r>
              <w:t>be</w:t>
            </w:r>
            <w:r w:rsidR="00F019E1">
              <w:t xml:space="preserve"> </w:t>
            </w:r>
            <w:r>
              <w:t>reproved.</w:t>
            </w:r>
            <w:r w:rsidR="00F019E1">
              <w:t xml:space="preserve"> </w:t>
            </w:r>
            <w:r>
              <w:t>If</w:t>
            </w:r>
            <w:r w:rsidR="00F019E1">
              <w:t xml:space="preserve"> </w:t>
            </w:r>
            <w:r>
              <w:t>someone</w:t>
            </w:r>
            <w:r w:rsidR="00F019E1">
              <w:t xml:space="preserve"> </w:t>
            </w:r>
            <w:r>
              <w:t>says</w:t>
            </w:r>
            <w:r w:rsidR="00F019E1">
              <w:t xml:space="preserve"> </w:t>
            </w:r>
            <w:r>
              <w:t>to</w:t>
            </w:r>
            <w:r w:rsidR="00F019E1">
              <w:t xml:space="preserve"> </w:t>
            </w:r>
            <w:r>
              <w:t>another,</w:t>
            </w:r>
            <w:r w:rsidR="00F019E1">
              <w:t xml:space="preserve"> ‘</w:t>
            </w:r>
            <w:r>
              <w:t>Cast</w:t>
            </w:r>
            <w:r w:rsidR="00F019E1">
              <w:t xml:space="preserve"> </w:t>
            </w:r>
            <w:r>
              <w:t>out</w:t>
            </w:r>
            <w:r w:rsidR="00F019E1">
              <w:t xml:space="preserve"> </w:t>
            </w:r>
            <w:r>
              <w:t>the</w:t>
            </w:r>
            <w:r w:rsidR="00F019E1">
              <w:t xml:space="preserve"> </w:t>
            </w:r>
            <w:r>
              <w:t>speck</w:t>
            </w:r>
            <w:r w:rsidR="00F019E1">
              <w:t xml:space="preserve"> </w:t>
            </w:r>
            <w:r>
              <w:t>that</w:t>
            </w:r>
            <w:r w:rsidR="00F019E1">
              <w:t xml:space="preserve"> </w:t>
            </w:r>
            <w:r>
              <w:t>is</w:t>
            </w:r>
            <w:r w:rsidR="00F019E1">
              <w:t xml:space="preserve"> </w:t>
            </w:r>
            <w:r>
              <w:t>in</w:t>
            </w:r>
            <w:r w:rsidR="00F019E1">
              <w:t xml:space="preserve"> </w:t>
            </w:r>
            <w:r>
              <w:t>your</w:t>
            </w:r>
            <w:r w:rsidR="00F019E1">
              <w:t xml:space="preserve"> </w:t>
            </w:r>
            <w:r>
              <w:t>eye!</w:t>
            </w:r>
            <w:r w:rsidR="00F019E1">
              <w:t xml:space="preserve">’ </w:t>
            </w:r>
            <w:r>
              <w:t>he</w:t>
            </w:r>
            <w:r w:rsidR="00F019E1">
              <w:t xml:space="preserve"> </w:t>
            </w:r>
            <w:r>
              <w:t>will</w:t>
            </w:r>
            <w:r w:rsidR="00F019E1">
              <w:t xml:space="preserve"> </w:t>
            </w:r>
            <w:r>
              <w:t>retort,</w:t>
            </w:r>
            <w:r w:rsidR="00F019E1">
              <w:t xml:space="preserve"> </w:t>
            </w:r>
            <w:r>
              <w:t>Cast</w:t>
            </w:r>
            <w:r w:rsidR="00F019E1">
              <w:t xml:space="preserve"> </w:t>
            </w:r>
            <w:r>
              <w:t>out</w:t>
            </w:r>
            <w:r w:rsidR="00F019E1">
              <w:t xml:space="preserve"> </w:t>
            </w:r>
            <w:r w:rsidRPr="00415792">
              <w:t>first</w:t>
            </w:r>
            <w:r w:rsidR="00F019E1">
              <w:t xml:space="preserve"> </w:t>
            </w:r>
            <w:r>
              <w:t>the</w:t>
            </w:r>
            <w:r w:rsidR="00F019E1">
              <w:t xml:space="preserve"> </w:t>
            </w:r>
            <w:r>
              <w:t>beam</w:t>
            </w:r>
            <w:r w:rsidR="00F019E1">
              <w:t xml:space="preserve"> </w:t>
            </w:r>
            <w:r>
              <w:t>that</w:t>
            </w:r>
            <w:r w:rsidR="00F019E1">
              <w:t xml:space="preserve"> </w:t>
            </w:r>
            <w:r>
              <w:t>is</w:t>
            </w:r>
            <w:r w:rsidR="00F019E1">
              <w:t xml:space="preserve"> </w:t>
            </w:r>
            <w:r>
              <w:t>in</w:t>
            </w:r>
            <w:r w:rsidR="00F019E1">
              <w:t xml:space="preserve"> </w:t>
            </w:r>
            <w:r>
              <w:t>your</w:t>
            </w:r>
            <w:r w:rsidR="00F019E1">
              <w:t xml:space="preserve"> </w:t>
            </w:r>
            <w:r>
              <w:t>own</w:t>
            </w:r>
            <w:r w:rsidR="00F019E1">
              <w:t xml:space="preserve"> </w:t>
            </w:r>
            <w:r>
              <w:t>eye!</w:t>
            </w:r>
            <w:r w:rsidR="00F019E1">
              <w:t xml:space="preserve">’” </w:t>
            </w:r>
          </w:p>
          <w:p w14:paraId="6173DEDF" w14:textId="77777777" w:rsidR="00301D51" w:rsidRDefault="00301D51" w:rsidP="00514BC8"/>
          <w:p w14:paraId="3539F245" w14:textId="77777777" w:rsidR="00301D51" w:rsidRDefault="00301D51" w:rsidP="00514BC8">
            <w:proofErr w:type="spellStart"/>
            <w:r w:rsidRPr="00C8764B">
              <w:rPr>
                <w:b/>
                <w:bCs/>
                <w:i/>
                <w:iCs/>
              </w:rPr>
              <w:t>Kidushin</w:t>
            </w:r>
            <w:proofErr w:type="spellEnd"/>
            <w:r w:rsidR="00F019E1">
              <w:rPr>
                <w:b/>
                <w:bCs/>
                <w:i/>
                <w:iCs/>
              </w:rPr>
              <w:t xml:space="preserve"> </w:t>
            </w:r>
            <w:r w:rsidRPr="00C8764B">
              <w:rPr>
                <w:b/>
                <w:bCs/>
                <w:i/>
                <w:iCs/>
              </w:rPr>
              <w:t>70a</w:t>
            </w:r>
            <w:r w:rsidR="00F019E1">
              <w:t xml:space="preserve"> </w:t>
            </w:r>
            <w:r>
              <w:t>-</w:t>
            </w:r>
            <w:r w:rsidR="00F019E1">
              <w:t xml:space="preserve"> </w:t>
            </w:r>
            <w:r>
              <w:t>He</w:t>
            </w:r>
            <w:r w:rsidR="00F019E1">
              <w:t xml:space="preserve"> </w:t>
            </w:r>
            <w:r>
              <w:t>who</w:t>
            </w:r>
            <w:r w:rsidR="00F019E1">
              <w:t xml:space="preserve"> </w:t>
            </w:r>
            <w:r>
              <w:t>condemns</w:t>
            </w:r>
            <w:r w:rsidR="00F019E1">
              <w:t xml:space="preserve"> </w:t>
            </w:r>
            <w:r>
              <w:t>others,</w:t>
            </w:r>
            <w:r w:rsidR="00F019E1">
              <w:t xml:space="preserve"> </w:t>
            </w:r>
            <w:r>
              <w:t>sees</w:t>
            </w:r>
            <w:r w:rsidR="00F019E1">
              <w:t xml:space="preserve"> </w:t>
            </w:r>
            <w:r>
              <w:t>in</w:t>
            </w:r>
            <w:r w:rsidR="00F019E1">
              <w:t xml:space="preserve"> </w:t>
            </w:r>
            <w:r>
              <w:t>them</w:t>
            </w:r>
            <w:r w:rsidR="00F019E1">
              <w:t xml:space="preserve"> </w:t>
            </w:r>
            <w:r>
              <w:t>his</w:t>
            </w:r>
            <w:r w:rsidR="00F019E1">
              <w:t xml:space="preserve"> </w:t>
            </w:r>
            <w:r>
              <w:t>own</w:t>
            </w:r>
            <w:r w:rsidR="00F019E1">
              <w:t xml:space="preserve"> </w:t>
            </w:r>
            <w:r>
              <w:t>faults.</w:t>
            </w:r>
            <w:r w:rsidR="00F019E1">
              <w:t xml:space="preserve"> </w:t>
            </w:r>
          </w:p>
          <w:p w14:paraId="0B101211" w14:textId="77777777" w:rsidR="00301D51" w:rsidRDefault="00301D51" w:rsidP="00514BC8"/>
          <w:p w14:paraId="0291D738" w14:textId="77777777" w:rsidR="00301D51" w:rsidRDefault="00301D51" w:rsidP="00514BC8">
            <w:r w:rsidRPr="00C8764B">
              <w:rPr>
                <w:b/>
                <w:bCs/>
                <w:i/>
                <w:iCs/>
              </w:rPr>
              <w:t>Bava</w:t>
            </w:r>
            <w:r w:rsidR="00F019E1">
              <w:rPr>
                <w:b/>
                <w:bCs/>
                <w:i/>
                <w:iCs/>
              </w:rPr>
              <w:t xml:space="preserve"> </w:t>
            </w:r>
            <w:proofErr w:type="spellStart"/>
            <w:r w:rsidRPr="00C8764B">
              <w:rPr>
                <w:b/>
                <w:bCs/>
                <w:i/>
                <w:iCs/>
              </w:rPr>
              <w:t>Mezia</w:t>
            </w:r>
            <w:proofErr w:type="spellEnd"/>
            <w:r w:rsidR="00F019E1">
              <w:rPr>
                <w:b/>
                <w:bCs/>
                <w:i/>
                <w:iCs/>
              </w:rPr>
              <w:t xml:space="preserve"> </w:t>
            </w:r>
            <w:r w:rsidRPr="00C8764B">
              <w:rPr>
                <w:b/>
                <w:bCs/>
                <w:i/>
                <w:iCs/>
              </w:rPr>
              <w:t>59a</w:t>
            </w:r>
            <w:r w:rsidR="00F019E1">
              <w:t xml:space="preserve"> </w:t>
            </w:r>
            <w:r>
              <w:t>-</w:t>
            </w:r>
            <w:r w:rsidR="00F019E1">
              <w:t xml:space="preserve"> </w:t>
            </w:r>
            <w:r>
              <w:t>Do</w:t>
            </w:r>
            <w:r w:rsidR="00F019E1">
              <w:t xml:space="preserve"> </w:t>
            </w:r>
            <w:r>
              <w:t>not</w:t>
            </w:r>
            <w:r w:rsidR="00F019E1">
              <w:t xml:space="preserve"> </w:t>
            </w:r>
            <w:r>
              <w:t>rebuke</w:t>
            </w:r>
            <w:r w:rsidR="00F019E1">
              <w:t xml:space="preserve"> </w:t>
            </w:r>
            <w:r>
              <w:t>your</w:t>
            </w:r>
            <w:r w:rsidR="00F019E1">
              <w:t xml:space="preserve"> </w:t>
            </w:r>
            <w:r>
              <w:t>fellow</w:t>
            </w:r>
            <w:r w:rsidR="00F019E1">
              <w:t xml:space="preserve"> </w:t>
            </w:r>
            <w:r>
              <w:t>with</w:t>
            </w:r>
            <w:r w:rsidR="00F019E1">
              <w:t xml:space="preserve"> </w:t>
            </w:r>
            <w:r>
              <w:t>your</w:t>
            </w:r>
            <w:r w:rsidR="00F019E1">
              <w:t xml:space="preserve"> </w:t>
            </w:r>
            <w:r>
              <w:t>own</w:t>
            </w:r>
            <w:r w:rsidR="00F019E1">
              <w:t xml:space="preserve"> </w:t>
            </w:r>
            <w:r>
              <w:t>blemish.</w:t>
            </w:r>
          </w:p>
        </w:tc>
      </w:tr>
      <w:tr w:rsidR="00301D51" w14:paraId="4506DF1F" w14:textId="77777777" w:rsidTr="00514BC8">
        <w:trPr>
          <w:jc w:val="center"/>
        </w:trPr>
        <w:tc>
          <w:tcPr>
            <w:tcW w:w="4473" w:type="dxa"/>
          </w:tcPr>
          <w:p w14:paraId="2A8E0A35" w14:textId="77777777" w:rsidR="00301D51" w:rsidRDefault="00301D51" w:rsidP="00514BC8">
            <w:r w:rsidRPr="00C8764B">
              <w:rPr>
                <w:b/>
                <w:bCs/>
                <w:i/>
                <w:iCs/>
              </w:rPr>
              <w:t>Matthew</w:t>
            </w:r>
            <w:r w:rsidR="00F019E1">
              <w:rPr>
                <w:b/>
                <w:bCs/>
                <w:i/>
                <w:iCs/>
              </w:rPr>
              <w:t xml:space="preserve"> </w:t>
            </w:r>
            <w:r w:rsidRPr="00C8764B">
              <w:rPr>
                <w:b/>
                <w:bCs/>
                <w:i/>
                <w:iCs/>
              </w:rPr>
              <w:t>7:6</w:t>
            </w:r>
            <w:r w:rsidR="00F019E1">
              <w:t xml:space="preserve"> </w:t>
            </w:r>
            <w:r>
              <w:t>Give</w:t>
            </w:r>
            <w:r w:rsidR="00F019E1">
              <w:t xml:space="preserve"> </w:t>
            </w:r>
            <w:r>
              <w:t>not</w:t>
            </w:r>
            <w:r w:rsidR="00F019E1">
              <w:t xml:space="preserve"> </w:t>
            </w:r>
            <w:r>
              <w:t>that</w:t>
            </w:r>
            <w:r w:rsidR="00F019E1">
              <w:t xml:space="preserve"> </w:t>
            </w:r>
            <w:r>
              <w:t>which</w:t>
            </w:r>
            <w:r w:rsidR="00F019E1">
              <w:t xml:space="preserve"> </w:t>
            </w:r>
            <w:r>
              <w:t>is</w:t>
            </w:r>
            <w:r w:rsidR="00F019E1">
              <w:t xml:space="preserve"> </w:t>
            </w:r>
            <w:r>
              <w:t>holy</w:t>
            </w:r>
            <w:r w:rsidR="00F019E1">
              <w:t xml:space="preserve"> </w:t>
            </w:r>
            <w:r>
              <w:t>unto</w:t>
            </w:r>
            <w:r w:rsidR="00F019E1">
              <w:t xml:space="preserve"> </w:t>
            </w:r>
            <w:r>
              <w:t>the</w:t>
            </w:r>
            <w:r w:rsidR="00F019E1">
              <w:t xml:space="preserve"> </w:t>
            </w:r>
            <w:r>
              <w:t>dogs</w:t>
            </w:r>
          </w:p>
        </w:tc>
        <w:tc>
          <w:tcPr>
            <w:tcW w:w="6165" w:type="dxa"/>
          </w:tcPr>
          <w:p w14:paraId="262A6F91" w14:textId="77777777" w:rsidR="00301D51" w:rsidRDefault="00301D51" w:rsidP="00514BC8">
            <w:proofErr w:type="spellStart"/>
            <w:r w:rsidRPr="00C8764B">
              <w:rPr>
                <w:b/>
                <w:bCs/>
                <w:i/>
                <w:iCs/>
              </w:rPr>
              <w:t>Ketubot</w:t>
            </w:r>
            <w:proofErr w:type="spellEnd"/>
            <w:r w:rsidRPr="00C8764B">
              <w:rPr>
                <w:b/>
                <w:bCs/>
                <w:i/>
                <w:iCs/>
              </w:rPr>
              <w:t>.</w:t>
            </w:r>
            <w:r w:rsidR="00F019E1">
              <w:rPr>
                <w:b/>
                <w:bCs/>
                <w:i/>
                <w:iCs/>
              </w:rPr>
              <w:t xml:space="preserve"> </w:t>
            </w:r>
            <w:r w:rsidRPr="00C8764B">
              <w:rPr>
                <w:b/>
                <w:bCs/>
                <w:i/>
                <w:iCs/>
              </w:rPr>
              <w:t>111a</w:t>
            </w:r>
            <w:r w:rsidR="00F019E1">
              <w:t xml:space="preserve"> </w:t>
            </w:r>
            <w:r>
              <w:t>-</w:t>
            </w:r>
            <w:r w:rsidR="00F019E1">
              <w:t xml:space="preserve"> </w:t>
            </w:r>
            <w:r>
              <w:t>R.</w:t>
            </w:r>
            <w:r w:rsidR="00F019E1">
              <w:t xml:space="preserve"> </w:t>
            </w:r>
            <w:r>
              <w:t>Levi</w:t>
            </w:r>
            <w:r w:rsidR="00F019E1">
              <w:t xml:space="preserve"> </w:t>
            </w:r>
            <w:r>
              <w:t>said:</w:t>
            </w:r>
            <w:r w:rsidR="00F019E1">
              <w:t xml:space="preserve"> “</w:t>
            </w:r>
            <w:r>
              <w:t>God</w:t>
            </w:r>
            <w:r w:rsidR="00F019E1">
              <w:t xml:space="preserve"> </w:t>
            </w:r>
            <w:r>
              <w:t>made</w:t>
            </w:r>
            <w:r w:rsidR="00F019E1">
              <w:t xml:space="preserve"> </w:t>
            </w:r>
            <w:r>
              <w:t>Israel</w:t>
            </w:r>
            <w:r w:rsidR="00F019E1">
              <w:t xml:space="preserve"> </w:t>
            </w:r>
            <w:r>
              <w:t>swear</w:t>
            </w:r>
            <w:r w:rsidR="00F019E1">
              <w:t xml:space="preserve"> </w:t>
            </w:r>
            <w:r>
              <w:t>that</w:t>
            </w:r>
            <w:r w:rsidR="00F019E1">
              <w:t xml:space="preserve"> </w:t>
            </w:r>
            <w:r>
              <w:t>they</w:t>
            </w:r>
            <w:r w:rsidR="00F019E1">
              <w:t xml:space="preserve"> </w:t>
            </w:r>
            <w:r>
              <w:t>should</w:t>
            </w:r>
            <w:r w:rsidR="00F019E1">
              <w:t xml:space="preserve"> </w:t>
            </w:r>
            <w:r>
              <w:t>not</w:t>
            </w:r>
            <w:r w:rsidR="00F019E1">
              <w:t xml:space="preserve"> </w:t>
            </w:r>
            <w:r>
              <w:t>reveal</w:t>
            </w:r>
            <w:r w:rsidR="00F019E1">
              <w:t xml:space="preserve"> </w:t>
            </w:r>
            <w:r>
              <w:t>the</w:t>
            </w:r>
            <w:r w:rsidR="00F019E1">
              <w:t xml:space="preserve"> </w:t>
            </w:r>
            <w:r>
              <w:t>[Messianic]</w:t>
            </w:r>
            <w:r w:rsidR="00F019E1">
              <w:t xml:space="preserve"> </w:t>
            </w:r>
            <w:r>
              <w:t>end,</w:t>
            </w:r>
            <w:r w:rsidR="00F019E1">
              <w:t xml:space="preserve"> </w:t>
            </w:r>
            <w:r>
              <w:t>and</w:t>
            </w:r>
            <w:r w:rsidR="00F019E1">
              <w:t xml:space="preserve"> </w:t>
            </w:r>
            <w:r>
              <w:t>should</w:t>
            </w:r>
            <w:r w:rsidR="00F019E1">
              <w:t xml:space="preserve"> </w:t>
            </w:r>
            <w:r>
              <w:t>not</w:t>
            </w:r>
            <w:r w:rsidR="00F019E1">
              <w:t xml:space="preserve"> </w:t>
            </w:r>
            <w:r>
              <w:t>reveal</w:t>
            </w:r>
            <w:r w:rsidR="00F019E1">
              <w:t xml:space="preserve"> </w:t>
            </w:r>
            <w:r>
              <w:t>the</w:t>
            </w:r>
            <w:r w:rsidR="00F019E1">
              <w:t xml:space="preserve"> </w:t>
            </w:r>
            <w:r>
              <w:t>secrets</w:t>
            </w:r>
            <w:r w:rsidR="00F019E1">
              <w:t xml:space="preserve"> </w:t>
            </w:r>
            <w:r>
              <w:t>of</w:t>
            </w:r>
            <w:r w:rsidR="00F019E1">
              <w:t xml:space="preserve"> </w:t>
            </w:r>
            <w:r>
              <w:t>[of</w:t>
            </w:r>
            <w:r w:rsidR="00F019E1">
              <w:t xml:space="preserve"> </w:t>
            </w:r>
            <w:r>
              <w:t>the</w:t>
            </w:r>
            <w:r w:rsidR="00F019E1">
              <w:t xml:space="preserve"> </w:t>
            </w:r>
            <w:r>
              <w:t>Torah]</w:t>
            </w:r>
            <w:r w:rsidR="00F019E1">
              <w:t xml:space="preserve"> </w:t>
            </w:r>
            <w:r>
              <w:t>to</w:t>
            </w:r>
            <w:r w:rsidR="00F019E1">
              <w:t xml:space="preserve"> </w:t>
            </w:r>
            <w:r>
              <w:t>the</w:t>
            </w:r>
            <w:r w:rsidR="00F019E1">
              <w:t xml:space="preserve"> </w:t>
            </w:r>
            <w:r>
              <w:t>idolators.</w:t>
            </w:r>
            <w:r w:rsidR="00F019E1">
              <w:t xml:space="preserve">” </w:t>
            </w:r>
          </w:p>
        </w:tc>
      </w:tr>
      <w:tr w:rsidR="00301D51" w14:paraId="2497CA78" w14:textId="77777777" w:rsidTr="00514BC8">
        <w:trPr>
          <w:jc w:val="center"/>
        </w:trPr>
        <w:tc>
          <w:tcPr>
            <w:tcW w:w="4473" w:type="dxa"/>
          </w:tcPr>
          <w:p w14:paraId="33AA931C" w14:textId="77777777" w:rsidR="00301D51" w:rsidRDefault="00301D51" w:rsidP="00514BC8">
            <w:r w:rsidRPr="00C8764B">
              <w:rPr>
                <w:b/>
                <w:bCs/>
                <w:i/>
                <w:iCs/>
              </w:rPr>
              <w:t>Matthew</w:t>
            </w:r>
            <w:r w:rsidR="00F019E1">
              <w:rPr>
                <w:b/>
                <w:bCs/>
                <w:i/>
                <w:iCs/>
              </w:rPr>
              <w:t xml:space="preserve"> </w:t>
            </w:r>
            <w:r w:rsidRPr="00C8764B">
              <w:rPr>
                <w:b/>
                <w:bCs/>
                <w:i/>
                <w:iCs/>
              </w:rPr>
              <w:t>7:12</w:t>
            </w:r>
            <w:r w:rsidR="00F019E1">
              <w:t xml:space="preserve"> </w:t>
            </w:r>
            <w:r>
              <w:t>Do</w:t>
            </w:r>
            <w:r w:rsidR="00F019E1">
              <w:t xml:space="preserve"> </w:t>
            </w:r>
            <w:r>
              <w:t>to</w:t>
            </w:r>
            <w:r w:rsidR="00F019E1">
              <w:t xml:space="preserve"> </w:t>
            </w:r>
            <w:r>
              <w:t>others</w:t>
            </w:r>
            <w:r w:rsidR="00F019E1">
              <w:t xml:space="preserve"> </w:t>
            </w:r>
            <w:r>
              <w:t>what</w:t>
            </w:r>
            <w:r w:rsidR="00F019E1">
              <w:t xml:space="preserve"> </w:t>
            </w:r>
            <w:r>
              <w:t>you</w:t>
            </w:r>
            <w:r w:rsidR="00F019E1">
              <w:t xml:space="preserve"> </w:t>
            </w:r>
            <w:r>
              <w:t>would</w:t>
            </w:r>
            <w:r w:rsidR="00F019E1">
              <w:t xml:space="preserve"> </w:t>
            </w:r>
            <w:r>
              <w:t>have</w:t>
            </w:r>
            <w:r w:rsidR="00F019E1">
              <w:t xml:space="preserve"> </w:t>
            </w:r>
            <w:r>
              <w:t>them</w:t>
            </w:r>
            <w:r w:rsidR="00F019E1">
              <w:t xml:space="preserve"> </w:t>
            </w:r>
            <w:r>
              <w:t>do</w:t>
            </w:r>
            <w:r w:rsidR="00F019E1">
              <w:t xml:space="preserve"> </w:t>
            </w:r>
            <w:r>
              <w:t>to</w:t>
            </w:r>
            <w:r w:rsidR="00F019E1">
              <w:t xml:space="preserve"> </w:t>
            </w:r>
            <w:r>
              <w:t>you</w:t>
            </w:r>
            <w:r w:rsidR="00F019E1">
              <w:t xml:space="preserve"> </w:t>
            </w:r>
            <w:r>
              <w:t>...</w:t>
            </w:r>
          </w:p>
        </w:tc>
        <w:tc>
          <w:tcPr>
            <w:tcW w:w="6165" w:type="dxa"/>
          </w:tcPr>
          <w:p w14:paraId="31DA73C3" w14:textId="4AAB0CBB" w:rsidR="00301D51" w:rsidRDefault="00301D51" w:rsidP="00514BC8">
            <w:r w:rsidRPr="00415792">
              <w:rPr>
                <w:b/>
                <w:bCs/>
                <w:i/>
                <w:iCs/>
              </w:rPr>
              <w:t>Shabbat</w:t>
            </w:r>
            <w:r w:rsidR="00F019E1">
              <w:rPr>
                <w:b/>
                <w:bCs/>
                <w:i/>
                <w:iCs/>
              </w:rPr>
              <w:t xml:space="preserve"> </w:t>
            </w:r>
            <w:r w:rsidRPr="00C8764B">
              <w:rPr>
                <w:b/>
                <w:bCs/>
                <w:i/>
                <w:iCs/>
              </w:rPr>
              <w:t>31a</w:t>
            </w:r>
            <w:r w:rsidR="00F019E1">
              <w:t xml:space="preserve"> </w:t>
            </w:r>
            <w:r>
              <w:t>-</w:t>
            </w:r>
            <w:r w:rsidR="00F019E1">
              <w:t xml:space="preserve"> </w:t>
            </w:r>
            <w:r>
              <w:t>What</w:t>
            </w:r>
            <w:r w:rsidR="00F019E1">
              <w:t xml:space="preserve"> </w:t>
            </w:r>
            <w:r>
              <w:t>is</w:t>
            </w:r>
            <w:r w:rsidR="00F019E1">
              <w:t xml:space="preserve"> </w:t>
            </w:r>
            <w:r>
              <w:t>hateful</w:t>
            </w:r>
            <w:r w:rsidR="00F019E1">
              <w:t xml:space="preserve"> </w:t>
            </w:r>
            <w:r>
              <w:t>to</w:t>
            </w:r>
            <w:r w:rsidR="00F019E1">
              <w:t xml:space="preserve"> </w:t>
            </w:r>
            <w:r>
              <w:t>you,</w:t>
            </w:r>
            <w:r w:rsidR="00F019E1">
              <w:t xml:space="preserve"> </w:t>
            </w:r>
            <w:r>
              <w:t>do</w:t>
            </w:r>
            <w:r w:rsidR="00F019E1">
              <w:t xml:space="preserve"> </w:t>
            </w:r>
            <w:r>
              <w:t>it</w:t>
            </w:r>
            <w:r w:rsidR="00F019E1">
              <w:t xml:space="preserve"> </w:t>
            </w:r>
            <w:r>
              <w:t>not</w:t>
            </w:r>
            <w:r w:rsidR="00F019E1">
              <w:t xml:space="preserve"> </w:t>
            </w:r>
            <w:r>
              <w:t>unto</w:t>
            </w:r>
            <w:r w:rsidR="00F019E1">
              <w:t xml:space="preserve"> </w:t>
            </w:r>
            <w:r>
              <w:t>others</w:t>
            </w:r>
            <w:r w:rsidR="00F019E1">
              <w:t xml:space="preserve"> </w:t>
            </w:r>
            <w:r>
              <w:t>--</w:t>
            </w:r>
            <w:r w:rsidR="00F019E1">
              <w:t xml:space="preserve"> </w:t>
            </w:r>
            <w:r>
              <w:t>this</w:t>
            </w:r>
            <w:r w:rsidR="00F019E1">
              <w:t xml:space="preserve"> </w:t>
            </w:r>
            <w:r>
              <w:t>is</w:t>
            </w:r>
            <w:r w:rsidR="00F019E1">
              <w:t xml:space="preserve"> </w:t>
            </w:r>
            <w:r>
              <w:t>the</w:t>
            </w:r>
            <w:r w:rsidR="00F019E1">
              <w:t xml:space="preserve"> </w:t>
            </w:r>
            <w:r>
              <w:t>entire</w:t>
            </w:r>
            <w:r w:rsidR="00F019E1">
              <w:t xml:space="preserve"> </w:t>
            </w:r>
            <w:r>
              <w:t>Torah,</w:t>
            </w:r>
            <w:r w:rsidR="00F019E1">
              <w:t xml:space="preserve"> </w:t>
            </w:r>
            <w:r>
              <w:t>and</w:t>
            </w:r>
            <w:r w:rsidR="00F019E1">
              <w:t xml:space="preserve"> </w:t>
            </w:r>
            <w:r>
              <w:t>the</w:t>
            </w:r>
            <w:r w:rsidR="00F019E1">
              <w:t xml:space="preserve"> </w:t>
            </w:r>
            <w:r>
              <w:t>rest</w:t>
            </w:r>
            <w:r w:rsidR="00F019E1">
              <w:t xml:space="preserve"> </w:t>
            </w:r>
            <w:r>
              <w:t>is</w:t>
            </w:r>
            <w:r w:rsidR="00F019E1">
              <w:t xml:space="preserve"> </w:t>
            </w:r>
            <w:r>
              <w:t>commentary.</w:t>
            </w:r>
          </w:p>
        </w:tc>
      </w:tr>
      <w:tr w:rsidR="00301D51" w14:paraId="241AD2FD" w14:textId="77777777" w:rsidTr="00514BC8">
        <w:trPr>
          <w:jc w:val="center"/>
        </w:trPr>
        <w:tc>
          <w:tcPr>
            <w:tcW w:w="4473" w:type="dxa"/>
          </w:tcPr>
          <w:p w14:paraId="6E3F3422" w14:textId="0C28E65F" w:rsidR="00301D51" w:rsidRDefault="00301D51" w:rsidP="00514BC8">
            <w:r w:rsidRPr="00C8764B">
              <w:rPr>
                <w:b/>
                <w:bCs/>
                <w:i/>
                <w:iCs/>
              </w:rPr>
              <w:t>7:26</w:t>
            </w:r>
            <w:r w:rsidR="00F019E1">
              <w:t xml:space="preserve"> </w:t>
            </w:r>
            <w:r>
              <w:t>every</w:t>
            </w:r>
            <w:r w:rsidR="00F019E1">
              <w:t xml:space="preserve"> </w:t>
            </w:r>
            <w:r w:rsidRPr="00415792">
              <w:t>one</w:t>
            </w:r>
            <w:r w:rsidR="00F019E1">
              <w:t xml:space="preserve"> </w:t>
            </w:r>
            <w:r>
              <w:t>that</w:t>
            </w:r>
            <w:r w:rsidR="00F019E1">
              <w:t xml:space="preserve"> </w:t>
            </w:r>
            <w:r>
              <w:t>heareth</w:t>
            </w:r>
            <w:r w:rsidR="00F019E1">
              <w:t xml:space="preserve"> </w:t>
            </w:r>
            <w:r>
              <w:t>these</w:t>
            </w:r>
            <w:r w:rsidR="00F019E1">
              <w:t xml:space="preserve"> </w:t>
            </w:r>
            <w:r>
              <w:t>sayings</w:t>
            </w:r>
            <w:r w:rsidR="00F019E1">
              <w:t xml:space="preserve"> </w:t>
            </w:r>
            <w:r>
              <w:t>of</w:t>
            </w:r>
            <w:r w:rsidR="00F019E1">
              <w:t xml:space="preserve"> </w:t>
            </w:r>
            <w:r>
              <w:t>mine,</w:t>
            </w:r>
            <w:r w:rsidR="00F019E1">
              <w:t xml:space="preserve"> </w:t>
            </w:r>
            <w:r>
              <w:t>and</w:t>
            </w:r>
            <w:r w:rsidR="00F019E1">
              <w:t xml:space="preserve"> </w:t>
            </w:r>
            <w:r>
              <w:t>doeth</w:t>
            </w:r>
            <w:r w:rsidR="00F019E1">
              <w:t xml:space="preserve"> </w:t>
            </w:r>
            <w:r>
              <w:t>them</w:t>
            </w:r>
            <w:r w:rsidR="00F019E1">
              <w:t xml:space="preserve"> </w:t>
            </w:r>
            <w:r>
              <w:t>not</w:t>
            </w:r>
            <w:r w:rsidR="00F019E1">
              <w:t xml:space="preserve"> </w:t>
            </w:r>
            <w:r>
              <w:t>...</w:t>
            </w:r>
          </w:p>
        </w:tc>
        <w:tc>
          <w:tcPr>
            <w:tcW w:w="6165" w:type="dxa"/>
          </w:tcPr>
          <w:p w14:paraId="09BFF4B1" w14:textId="3CF14B0C" w:rsidR="00301D51" w:rsidRDefault="00301D51" w:rsidP="00514BC8">
            <w:r w:rsidRPr="00C8764B">
              <w:rPr>
                <w:b/>
                <w:bCs/>
                <w:i/>
                <w:iCs/>
              </w:rPr>
              <w:t>Avot</w:t>
            </w:r>
            <w:r w:rsidR="00F019E1">
              <w:rPr>
                <w:b/>
                <w:bCs/>
                <w:i/>
                <w:iCs/>
              </w:rPr>
              <w:t xml:space="preserve"> </w:t>
            </w:r>
            <w:r w:rsidRPr="00C8764B">
              <w:rPr>
                <w:b/>
                <w:bCs/>
                <w:i/>
                <w:iCs/>
              </w:rPr>
              <w:t>3:17</w:t>
            </w:r>
            <w:r w:rsidR="00F019E1">
              <w:t xml:space="preserve"> </w:t>
            </w:r>
            <w:r>
              <w:t>-</w:t>
            </w:r>
            <w:r w:rsidR="00F019E1">
              <w:t xml:space="preserve"> </w:t>
            </w:r>
            <w:r w:rsidRPr="00415792">
              <w:t>One</w:t>
            </w:r>
            <w:r w:rsidR="00F019E1">
              <w:t xml:space="preserve"> </w:t>
            </w:r>
            <w:r>
              <w:t>who</w:t>
            </w:r>
            <w:r w:rsidR="00F019E1">
              <w:t xml:space="preserve"> </w:t>
            </w:r>
            <w:r>
              <w:t>studies</w:t>
            </w:r>
            <w:r w:rsidR="00F019E1">
              <w:t xml:space="preserve"> </w:t>
            </w:r>
            <w:r>
              <w:t>Torah</w:t>
            </w:r>
            <w:r w:rsidR="00F019E1">
              <w:t xml:space="preserve"> </w:t>
            </w:r>
            <w:r>
              <w:t>but</w:t>
            </w:r>
            <w:r w:rsidR="00F019E1">
              <w:t xml:space="preserve"> </w:t>
            </w:r>
            <w:r>
              <w:t>does</w:t>
            </w:r>
            <w:r w:rsidR="00F019E1">
              <w:t xml:space="preserve"> </w:t>
            </w:r>
            <w:r>
              <w:t>not</w:t>
            </w:r>
            <w:r w:rsidR="00F019E1">
              <w:t xml:space="preserve"> </w:t>
            </w:r>
            <w:r>
              <w:t>do</w:t>
            </w:r>
            <w:r w:rsidR="00F019E1">
              <w:t xml:space="preserve"> </w:t>
            </w:r>
            <w:r>
              <w:t>good</w:t>
            </w:r>
            <w:r w:rsidR="00F019E1">
              <w:t xml:space="preserve"> </w:t>
            </w:r>
            <w:r>
              <w:t>deeds</w:t>
            </w:r>
            <w:r w:rsidR="00F019E1">
              <w:t xml:space="preserve"> </w:t>
            </w:r>
            <w:r>
              <w:t>is</w:t>
            </w:r>
            <w:r w:rsidR="00F019E1">
              <w:t xml:space="preserve"> </w:t>
            </w:r>
            <w:r>
              <w:t>likened</w:t>
            </w:r>
            <w:r w:rsidR="00F019E1">
              <w:t xml:space="preserve"> </w:t>
            </w:r>
            <w:r>
              <w:t>to</w:t>
            </w:r>
            <w:r w:rsidR="00F019E1">
              <w:t xml:space="preserve"> </w:t>
            </w:r>
            <w:r w:rsidRPr="00415792">
              <w:t>one</w:t>
            </w:r>
            <w:r w:rsidR="00F019E1">
              <w:t xml:space="preserve"> </w:t>
            </w:r>
            <w:r>
              <w:t>who</w:t>
            </w:r>
            <w:r w:rsidR="00F019E1">
              <w:t xml:space="preserve"> </w:t>
            </w:r>
            <w:r>
              <w:t>builds</w:t>
            </w:r>
            <w:r w:rsidR="00F019E1">
              <w:t xml:space="preserve"> </w:t>
            </w:r>
            <w:r>
              <w:t>with</w:t>
            </w:r>
            <w:r w:rsidR="00F019E1">
              <w:t xml:space="preserve"> </w:t>
            </w:r>
            <w:r>
              <w:t>a</w:t>
            </w:r>
            <w:r w:rsidR="00F019E1">
              <w:t xml:space="preserve"> </w:t>
            </w:r>
            <w:r>
              <w:t>foundation</w:t>
            </w:r>
            <w:r w:rsidR="00F019E1">
              <w:t xml:space="preserve"> </w:t>
            </w:r>
            <w:r>
              <w:t>of</w:t>
            </w:r>
            <w:r w:rsidR="00F019E1">
              <w:t xml:space="preserve"> </w:t>
            </w:r>
            <w:r>
              <w:t>straw,</w:t>
            </w:r>
            <w:r w:rsidR="00F019E1">
              <w:t xml:space="preserve"> </w:t>
            </w:r>
            <w:r>
              <w:t>so</w:t>
            </w:r>
            <w:r w:rsidR="00F019E1">
              <w:t xml:space="preserve"> </w:t>
            </w:r>
            <w:r>
              <w:t>that</w:t>
            </w:r>
            <w:r w:rsidR="00F019E1">
              <w:t xml:space="preserve"> </w:t>
            </w:r>
            <w:r>
              <w:t>even</w:t>
            </w:r>
            <w:r w:rsidR="00F019E1">
              <w:t xml:space="preserve"> </w:t>
            </w:r>
            <w:r>
              <w:t>a</w:t>
            </w:r>
            <w:r w:rsidR="00F019E1">
              <w:t xml:space="preserve"> </w:t>
            </w:r>
            <w:r>
              <w:t>minor</w:t>
            </w:r>
            <w:r w:rsidR="00F019E1">
              <w:t xml:space="preserve"> </w:t>
            </w:r>
            <w:r>
              <w:t>flow</w:t>
            </w:r>
            <w:r w:rsidR="00F019E1">
              <w:t xml:space="preserve"> </w:t>
            </w:r>
            <w:r>
              <w:t>of</w:t>
            </w:r>
            <w:r w:rsidR="00F019E1">
              <w:t xml:space="preserve"> </w:t>
            </w:r>
            <w:r>
              <w:t>water</w:t>
            </w:r>
            <w:r w:rsidR="00F019E1">
              <w:t xml:space="preserve"> </w:t>
            </w:r>
            <w:r>
              <w:t>will</w:t>
            </w:r>
            <w:r w:rsidR="00F019E1">
              <w:t xml:space="preserve"> </w:t>
            </w:r>
            <w:r>
              <w:t>destroy</w:t>
            </w:r>
            <w:r w:rsidR="00F019E1">
              <w:t xml:space="preserve"> </w:t>
            </w:r>
            <w:r>
              <w:t>it.</w:t>
            </w:r>
          </w:p>
        </w:tc>
      </w:tr>
      <w:tr w:rsidR="00301D51" w14:paraId="4C0EEB4A" w14:textId="77777777" w:rsidTr="00514BC8">
        <w:trPr>
          <w:jc w:val="center"/>
        </w:trPr>
        <w:tc>
          <w:tcPr>
            <w:tcW w:w="4473" w:type="dxa"/>
          </w:tcPr>
          <w:p w14:paraId="341CFF97" w14:textId="77777777" w:rsidR="00301D51" w:rsidRDefault="00301D51" w:rsidP="00514BC8">
            <w:r>
              <w:t>10:21</w:t>
            </w:r>
            <w:r w:rsidR="00F019E1">
              <w:t xml:space="preserve"> </w:t>
            </w:r>
            <w:r>
              <w:t>...</w:t>
            </w:r>
            <w:r w:rsidR="00F019E1">
              <w:t xml:space="preserve"> </w:t>
            </w:r>
            <w:r>
              <w:t>brother</w:t>
            </w:r>
            <w:r w:rsidR="00F019E1">
              <w:t xml:space="preserve"> </w:t>
            </w:r>
            <w:r>
              <w:t>shall</w:t>
            </w:r>
            <w:r w:rsidR="00F019E1">
              <w:t xml:space="preserve"> </w:t>
            </w:r>
            <w:r>
              <w:t>deliver</w:t>
            </w:r>
            <w:r w:rsidR="00F019E1">
              <w:t xml:space="preserve"> </w:t>
            </w:r>
            <w:r>
              <w:t>up</w:t>
            </w:r>
            <w:r w:rsidR="00F019E1">
              <w:t xml:space="preserve"> </w:t>
            </w:r>
            <w:r>
              <w:t>the</w:t>
            </w:r>
            <w:r w:rsidR="00F019E1">
              <w:t xml:space="preserve"> </w:t>
            </w:r>
            <w:r>
              <w:t>brother</w:t>
            </w:r>
            <w:r w:rsidR="00F019E1">
              <w:t xml:space="preserve"> </w:t>
            </w:r>
            <w:r>
              <w:t>to</w:t>
            </w:r>
            <w:r w:rsidR="00F019E1">
              <w:t xml:space="preserve"> </w:t>
            </w:r>
            <w:r>
              <w:t>death</w:t>
            </w:r>
          </w:p>
        </w:tc>
        <w:tc>
          <w:tcPr>
            <w:tcW w:w="6165" w:type="dxa"/>
          </w:tcPr>
          <w:p w14:paraId="578608DD" w14:textId="21816ACF" w:rsidR="00301D51" w:rsidRDefault="00301D51" w:rsidP="00514BC8">
            <w:r>
              <w:t>Talmud</w:t>
            </w:r>
            <w:r w:rsidR="00F019E1">
              <w:t xml:space="preserve"> </w:t>
            </w:r>
            <w:r>
              <w:t>49b</w:t>
            </w:r>
            <w:r w:rsidR="00F019E1">
              <w:t xml:space="preserve"> </w:t>
            </w:r>
            <w:r>
              <w:t>-</w:t>
            </w:r>
            <w:r w:rsidR="00F019E1">
              <w:t xml:space="preserve"> </w:t>
            </w:r>
            <w:r>
              <w:t>In</w:t>
            </w:r>
            <w:r w:rsidR="00F019E1">
              <w:t xml:space="preserve"> </w:t>
            </w:r>
            <w:r>
              <w:t>the</w:t>
            </w:r>
            <w:r w:rsidR="00F019E1">
              <w:t xml:space="preserve"> </w:t>
            </w:r>
            <w:r w:rsidRPr="00476602">
              <w:t>footsteps</w:t>
            </w:r>
            <w:r w:rsidR="00F019E1">
              <w:t xml:space="preserve"> </w:t>
            </w:r>
            <w:r w:rsidRPr="00476602">
              <w:t>of</w:t>
            </w:r>
            <w:r w:rsidR="00F019E1">
              <w:t xml:space="preserve"> </w:t>
            </w:r>
            <w:r w:rsidRPr="00476602">
              <w:t>the</w:t>
            </w:r>
            <w:r w:rsidR="00F019E1">
              <w:t xml:space="preserve"> </w:t>
            </w:r>
            <w:r w:rsidRPr="00415792">
              <w:t>Mashiach</w:t>
            </w:r>
            <w:r>
              <w:t>,</w:t>
            </w:r>
            <w:r w:rsidR="00F019E1">
              <w:t xml:space="preserve"> </w:t>
            </w:r>
            <w:r>
              <w:t>insolence</w:t>
            </w:r>
            <w:r w:rsidR="00F019E1">
              <w:t xml:space="preserve"> </w:t>
            </w:r>
            <w:r>
              <w:t>will</w:t>
            </w:r>
            <w:r w:rsidR="00F019E1">
              <w:t xml:space="preserve"> </w:t>
            </w:r>
            <w:r>
              <w:t>increase</w:t>
            </w:r>
            <w:r w:rsidR="00F019E1">
              <w:t xml:space="preserve"> </w:t>
            </w:r>
            <w:r>
              <w:t>and</w:t>
            </w:r>
            <w:r w:rsidR="00F019E1">
              <w:t xml:space="preserve"> </w:t>
            </w:r>
            <w:proofErr w:type="spellStart"/>
            <w:r>
              <w:t>honour</w:t>
            </w:r>
            <w:proofErr w:type="spellEnd"/>
            <w:r w:rsidR="00F019E1">
              <w:t xml:space="preserve"> </w:t>
            </w:r>
            <w:r>
              <w:t>dwindle;</w:t>
            </w:r>
            <w:r w:rsidR="00F019E1">
              <w:t xml:space="preserve"> </w:t>
            </w:r>
            <w:r>
              <w:t>the</w:t>
            </w:r>
            <w:r w:rsidR="00F019E1">
              <w:t xml:space="preserve"> </w:t>
            </w:r>
            <w:r>
              <w:t>vine</w:t>
            </w:r>
            <w:r w:rsidR="00F019E1">
              <w:t xml:space="preserve"> </w:t>
            </w:r>
            <w:r>
              <w:t>will</w:t>
            </w:r>
            <w:r w:rsidR="00F019E1">
              <w:t xml:space="preserve"> </w:t>
            </w:r>
            <w:r>
              <w:t>yield</w:t>
            </w:r>
            <w:r w:rsidR="00F019E1">
              <w:t xml:space="preserve"> </w:t>
            </w:r>
            <w:r>
              <w:t>its</w:t>
            </w:r>
            <w:r w:rsidR="00F019E1">
              <w:t xml:space="preserve"> </w:t>
            </w:r>
            <w:r>
              <w:t>fruit</w:t>
            </w:r>
            <w:r w:rsidR="00F019E1">
              <w:t xml:space="preserve"> </w:t>
            </w:r>
            <w:r>
              <w:t>[abundantly]</w:t>
            </w:r>
            <w:r w:rsidR="00F019E1">
              <w:t xml:space="preserve"> </w:t>
            </w:r>
            <w:r>
              <w:t>but</w:t>
            </w:r>
            <w:r w:rsidR="00F019E1">
              <w:t xml:space="preserve"> </w:t>
            </w:r>
            <w:r>
              <w:t>wine</w:t>
            </w:r>
            <w:r w:rsidR="00F019E1">
              <w:t xml:space="preserve"> </w:t>
            </w:r>
            <w:r>
              <w:t>will</w:t>
            </w:r>
            <w:r w:rsidR="00F019E1">
              <w:t xml:space="preserve"> </w:t>
            </w:r>
            <w:r>
              <w:t>be</w:t>
            </w:r>
            <w:r w:rsidR="00F019E1">
              <w:t xml:space="preserve"> </w:t>
            </w:r>
            <w:r>
              <w:t>dear;</w:t>
            </w:r>
            <w:r w:rsidR="00F019E1">
              <w:t xml:space="preserve"> </w:t>
            </w:r>
            <w:r>
              <w:t>the</w:t>
            </w:r>
            <w:r w:rsidR="00F019E1">
              <w:t xml:space="preserve"> </w:t>
            </w:r>
            <w:r>
              <w:t>government</w:t>
            </w:r>
            <w:r w:rsidR="00F019E1">
              <w:t xml:space="preserve"> </w:t>
            </w:r>
            <w:r>
              <w:t>will</w:t>
            </w:r>
            <w:r w:rsidR="00F019E1">
              <w:t xml:space="preserve"> </w:t>
            </w:r>
            <w:r>
              <w:t>turn</w:t>
            </w:r>
            <w:r w:rsidR="00F019E1">
              <w:t xml:space="preserve"> </w:t>
            </w:r>
            <w:r>
              <w:t>to</w:t>
            </w:r>
            <w:r w:rsidR="00F019E1">
              <w:t xml:space="preserve"> </w:t>
            </w:r>
            <w:r>
              <w:t>heresy</w:t>
            </w:r>
            <w:r w:rsidR="00F019E1">
              <w:t xml:space="preserve"> </w:t>
            </w:r>
            <w:r>
              <w:t>and</w:t>
            </w:r>
            <w:r w:rsidR="00F019E1">
              <w:t xml:space="preserve"> </w:t>
            </w:r>
            <w:r>
              <w:t>there</w:t>
            </w:r>
            <w:r w:rsidR="00F019E1">
              <w:t xml:space="preserve"> </w:t>
            </w:r>
            <w:r>
              <w:t>will</w:t>
            </w:r>
            <w:r w:rsidR="00F019E1">
              <w:t xml:space="preserve"> </w:t>
            </w:r>
            <w:r>
              <w:t>be</w:t>
            </w:r>
            <w:r w:rsidR="00F019E1">
              <w:t xml:space="preserve"> </w:t>
            </w:r>
            <w:r>
              <w:t>none</w:t>
            </w:r>
            <w:r w:rsidR="00F019E1">
              <w:t xml:space="preserve"> </w:t>
            </w:r>
            <w:r>
              <w:t>[to</w:t>
            </w:r>
            <w:r w:rsidR="00F019E1">
              <w:t xml:space="preserve"> </w:t>
            </w:r>
            <w:r>
              <w:t>offer</w:t>
            </w:r>
            <w:r w:rsidR="00F019E1">
              <w:t xml:space="preserve"> </w:t>
            </w:r>
            <w:r>
              <w:t>them]</w:t>
            </w:r>
            <w:r w:rsidR="00F019E1">
              <w:t xml:space="preserve"> </w:t>
            </w:r>
            <w:r>
              <w:t>reproof;</w:t>
            </w:r>
            <w:r w:rsidR="00F019E1">
              <w:t xml:space="preserve"> </w:t>
            </w:r>
            <w:r>
              <w:t>the</w:t>
            </w:r>
            <w:r w:rsidR="00F019E1">
              <w:t xml:space="preserve"> </w:t>
            </w:r>
            <w:r>
              <w:t>meeting-place</w:t>
            </w:r>
            <w:r w:rsidR="00F019E1">
              <w:t xml:space="preserve"> </w:t>
            </w:r>
            <w:r>
              <w:t>[of</w:t>
            </w:r>
            <w:r w:rsidR="00F019E1">
              <w:t xml:space="preserve"> </w:t>
            </w:r>
            <w:r>
              <w:t>scholars]</w:t>
            </w:r>
            <w:r w:rsidR="00F019E1">
              <w:t xml:space="preserve"> </w:t>
            </w:r>
            <w:r>
              <w:t>will</w:t>
            </w:r>
            <w:r w:rsidR="00F019E1">
              <w:t xml:space="preserve"> </w:t>
            </w:r>
            <w:r>
              <w:t>be</w:t>
            </w:r>
            <w:r w:rsidR="00F019E1">
              <w:t xml:space="preserve"> </w:t>
            </w:r>
            <w:r>
              <w:t>used</w:t>
            </w:r>
            <w:r w:rsidR="00F019E1">
              <w:t xml:space="preserve"> </w:t>
            </w:r>
            <w:r>
              <w:t>for</w:t>
            </w:r>
            <w:r w:rsidR="00F019E1">
              <w:t xml:space="preserve"> </w:t>
            </w:r>
            <w:r>
              <w:t>immorality;</w:t>
            </w:r>
            <w:r w:rsidR="00F019E1">
              <w:t xml:space="preserve"> </w:t>
            </w:r>
            <w:r>
              <w:t>galilee</w:t>
            </w:r>
            <w:r w:rsidR="00F019E1">
              <w:t xml:space="preserve"> </w:t>
            </w:r>
            <w:r>
              <w:t>will</w:t>
            </w:r>
            <w:r w:rsidR="00F019E1">
              <w:t xml:space="preserve"> </w:t>
            </w:r>
            <w:r>
              <w:t>be</w:t>
            </w:r>
            <w:r w:rsidR="00F019E1">
              <w:t xml:space="preserve"> </w:t>
            </w:r>
            <w:r>
              <w:t>destroyed,</w:t>
            </w:r>
            <w:r w:rsidR="00F019E1">
              <w:t xml:space="preserve"> </w:t>
            </w:r>
            <w:proofErr w:type="spellStart"/>
            <w:r>
              <w:t>gablan</w:t>
            </w:r>
            <w:proofErr w:type="spellEnd"/>
            <w:r w:rsidR="00F019E1">
              <w:t xml:space="preserve"> </w:t>
            </w:r>
            <w:r>
              <w:t>desolated,</w:t>
            </w:r>
            <w:r w:rsidR="00F019E1">
              <w:t xml:space="preserve"> </w:t>
            </w:r>
            <w:r>
              <w:t>and</w:t>
            </w:r>
            <w:r w:rsidR="00F019E1">
              <w:t xml:space="preserve"> </w:t>
            </w:r>
            <w:r>
              <w:t>the</w:t>
            </w:r>
            <w:r w:rsidR="00F019E1">
              <w:t xml:space="preserve"> </w:t>
            </w:r>
            <w:r>
              <w:t>dwellers</w:t>
            </w:r>
            <w:r w:rsidR="00F019E1">
              <w:t xml:space="preserve"> </w:t>
            </w:r>
            <w:r>
              <w:t>on</w:t>
            </w:r>
            <w:r w:rsidR="00F019E1">
              <w:t xml:space="preserve"> </w:t>
            </w:r>
            <w:r>
              <w:t>the</w:t>
            </w:r>
            <w:r w:rsidR="00F019E1">
              <w:t xml:space="preserve"> </w:t>
            </w:r>
            <w:r>
              <w:t>frontier</w:t>
            </w:r>
            <w:r w:rsidR="00F019E1">
              <w:t xml:space="preserve"> </w:t>
            </w:r>
            <w:r>
              <w:t>will</w:t>
            </w:r>
            <w:r w:rsidR="00F019E1">
              <w:t xml:space="preserve"> </w:t>
            </w:r>
            <w:r>
              <w:t>go</w:t>
            </w:r>
            <w:r w:rsidR="00F019E1">
              <w:t xml:space="preserve"> </w:t>
            </w:r>
            <w:r>
              <w:t>about</w:t>
            </w:r>
            <w:r w:rsidR="00F019E1">
              <w:t xml:space="preserve"> </w:t>
            </w:r>
            <w:r>
              <w:t>[begging]</w:t>
            </w:r>
            <w:r w:rsidR="00F019E1">
              <w:t xml:space="preserve"> </w:t>
            </w:r>
            <w:r>
              <w:t>from</w:t>
            </w:r>
            <w:r w:rsidR="00F019E1">
              <w:t xml:space="preserve"> </w:t>
            </w:r>
            <w:r>
              <w:t>place</w:t>
            </w:r>
            <w:r w:rsidR="00F019E1">
              <w:t xml:space="preserve"> </w:t>
            </w:r>
            <w:r>
              <w:t>to</w:t>
            </w:r>
            <w:r w:rsidR="00F019E1">
              <w:t xml:space="preserve"> </w:t>
            </w:r>
            <w:r>
              <w:t>place</w:t>
            </w:r>
            <w:r w:rsidR="00F019E1">
              <w:t xml:space="preserve"> </w:t>
            </w:r>
            <w:r>
              <w:t>without</w:t>
            </w:r>
            <w:r w:rsidR="00F019E1">
              <w:t xml:space="preserve"> </w:t>
            </w:r>
            <w:r>
              <w:t>anyone</w:t>
            </w:r>
            <w:r w:rsidR="00F019E1">
              <w:t xml:space="preserve"> </w:t>
            </w:r>
            <w:r>
              <w:t>to</w:t>
            </w:r>
            <w:r w:rsidR="00F019E1">
              <w:t xml:space="preserve"> </w:t>
            </w:r>
            <w:r>
              <w:t>take</w:t>
            </w:r>
            <w:r w:rsidR="00F019E1">
              <w:t xml:space="preserve"> </w:t>
            </w:r>
            <w:r>
              <w:t>pity</w:t>
            </w:r>
            <w:r w:rsidR="00F019E1">
              <w:t xml:space="preserve"> </w:t>
            </w:r>
            <w:r>
              <w:t>on</w:t>
            </w:r>
            <w:r w:rsidR="00F019E1">
              <w:t xml:space="preserve"> </w:t>
            </w:r>
            <w:r>
              <w:t>them;</w:t>
            </w:r>
            <w:r w:rsidR="00F019E1">
              <w:t xml:space="preserve"> </w:t>
            </w:r>
            <w:r>
              <w:t>the</w:t>
            </w:r>
            <w:r w:rsidR="00F019E1">
              <w:t xml:space="preserve"> </w:t>
            </w:r>
            <w:r>
              <w:t>wisdom</w:t>
            </w:r>
            <w:r w:rsidR="00F019E1">
              <w:t xml:space="preserve"> </w:t>
            </w:r>
            <w:r>
              <w:t>of</w:t>
            </w:r>
            <w:r w:rsidR="00F019E1">
              <w:t xml:space="preserve"> </w:t>
            </w:r>
            <w:r>
              <w:t>the</w:t>
            </w:r>
            <w:r w:rsidR="00F019E1">
              <w:t xml:space="preserve"> </w:t>
            </w:r>
            <w:r>
              <w:t>learned</w:t>
            </w:r>
            <w:r w:rsidR="00F019E1">
              <w:t xml:space="preserve"> </w:t>
            </w:r>
            <w:r>
              <w:t>will</w:t>
            </w:r>
            <w:r w:rsidR="00F019E1">
              <w:t xml:space="preserve"> </w:t>
            </w:r>
            <w:r>
              <w:t>degenerate,</w:t>
            </w:r>
            <w:r w:rsidR="00F019E1">
              <w:t xml:space="preserve"> </w:t>
            </w:r>
            <w:r>
              <w:t>fearers</w:t>
            </w:r>
            <w:r w:rsidR="00F019E1">
              <w:t xml:space="preserve"> </w:t>
            </w:r>
            <w:r>
              <w:t>of</w:t>
            </w:r>
            <w:r w:rsidR="00F019E1">
              <w:t xml:space="preserve"> </w:t>
            </w:r>
            <w:r w:rsidRPr="00415792">
              <w:t>sin</w:t>
            </w:r>
            <w:r w:rsidR="00F019E1">
              <w:t xml:space="preserve"> </w:t>
            </w:r>
            <w:r>
              <w:t>will</w:t>
            </w:r>
            <w:r w:rsidR="00F019E1">
              <w:t xml:space="preserve"> </w:t>
            </w:r>
            <w:r>
              <w:t>be</w:t>
            </w:r>
            <w:r w:rsidR="00F019E1">
              <w:t xml:space="preserve"> </w:t>
            </w:r>
            <w:r>
              <w:t>despised,</w:t>
            </w:r>
            <w:r w:rsidR="00F019E1">
              <w:t xml:space="preserve"> </w:t>
            </w:r>
            <w:r>
              <w:t>and</w:t>
            </w:r>
            <w:r w:rsidR="00F019E1">
              <w:t xml:space="preserve"> </w:t>
            </w:r>
            <w:r>
              <w:t>the</w:t>
            </w:r>
            <w:r w:rsidR="00F019E1">
              <w:t xml:space="preserve"> </w:t>
            </w:r>
            <w:r>
              <w:t>truth</w:t>
            </w:r>
            <w:r w:rsidR="00F019E1">
              <w:t xml:space="preserve"> </w:t>
            </w:r>
            <w:r>
              <w:t>will</w:t>
            </w:r>
            <w:r w:rsidR="00F019E1">
              <w:t xml:space="preserve"> </w:t>
            </w:r>
            <w:r>
              <w:t>be</w:t>
            </w:r>
            <w:r w:rsidR="00F019E1">
              <w:t xml:space="preserve"> </w:t>
            </w:r>
            <w:r>
              <w:t>lacking;</w:t>
            </w:r>
            <w:r w:rsidR="00F019E1">
              <w:t xml:space="preserve"> </w:t>
            </w:r>
            <w:r>
              <w:t>youths</w:t>
            </w:r>
            <w:r w:rsidR="00F019E1">
              <w:t xml:space="preserve"> </w:t>
            </w:r>
            <w:r>
              <w:t>will</w:t>
            </w:r>
            <w:r w:rsidR="00F019E1">
              <w:t xml:space="preserve"> </w:t>
            </w:r>
            <w:r>
              <w:t>put</w:t>
            </w:r>
            <w:r w:rsidR="00F019E1">
              <w:t xml:space="preserve"> </w:t>
            </w:r>
            <w:r>
              <w:t>old</w:t>
            </w:r>
            <w:r w:rsidR="00F019E1">
              <w:t xml:space="preserve"> </w:t>
            </w:r>
            <w:r>
              <w:t>men</w:t>
            </w:r>
            <w:r w:rsidR="00F019E1">
              <w:t xml:space="preserve"> </w:t>
            </w:r>
            <w:r>
              <w:t>to</w:t>
            </w:r>
            <w:r w:rsidR="00F019E1">
              <w:t xml:space="preserve"> </w:t>
            </w:r>
            <w:r>
              <w:t>shame,</w:t>
            </w:r>
            <w:r w:rsidR="00F019E1">
              <w:t xml:space="preserve"> </w:t>
            </w:r>
            <w:r>
              <w:t>the</w:t>
            </w:r>
            <w:r w:rsidR="00F019E1">
              <w:t xml:space="preserve"> </w:t>
            </w:r>
            <w:r>
              <w:t>old</w:t>
            </w:r>
            <w:r w:rsidR="00F019E1">
              <w:t xml:space="preserve"> </w:t>
            </w:r>
            <w:r>
              <w:t>will</w:t>
            </w:r>
            <w:r w:rsidR="00F019E1">
              <w:t xml:space="preserve"> </w:t>
            </w:r>
            <w:r>
              <w:t>stand</w:t>
            </w:r>
            <w:r w:rsidR="00F019E1">
              <w:t xml:space="preserve"> </w:t>
            </w:r>
            <w:r>
              <w:t>up</w:t>
            </w:r>
            <w:r w:rsidR="00F019E1">
              <w:t xml:space="preserve"> </w:t>
            </w:r>
            <w:r>
              <w:t>in</w:t>
            </w:r>
            <w:r w:rsidR="00F019E1">
              <w:t xml:space="preserve"> </w:t>
            </w:r>
            <w:r>
              <w:t>the</w:t>
            </w:r>
            <w:r w:rsidR="00F019E1">
              <w:t xml:space="preserve"> </w:t>
            </w:r>
            <w:r>
              <w:t>presence</w:t>
            </w:r>
            <w:r w:rsidR="00F019E1">
              <w:t xml:space="preserve"> </w:t>
            </w:r>
            <w:r>
              <w:t>of</w:t>
            </w:r>
            <w:r w:rsidR="00F019E1">
              <w:t xml:space="preserve"> </w:t>
            </w:r>
            <w:r>
              <w:t>the</w:t>
            </w:r>
            <w:r w:rsidR="00F019E1">
              <w:t xml:space="preserve"> </w:t>
            </w:r>
            <w:r>
              <w:t>young,</w:t>
            </w:r>
            <w:r w:rsidR="00F019E1">
              <w:t xml:space="preserve"> </w:t>
            </w:r>
            <w:r>
              <w:t>a</w:t>
            </w:r>
            <w:r w:rsidR="00F019E1">
              <w:t xml:space="preserve"> </w:t>
            </w:r>
            <w:r>
              <w:t>son</w:t>
            </w:r>
            <w:r w:rsidR="00F019E1">
              <w:t xml:space="preserve"> </w:t>
            </w:r>
            <w:r>
              <w:t>will</w:t>
            </w:r>
            <w:r w:rsidR="00F019E1">
              <w:t xml:space="preserve"> </w:t>
            </w:r>
            <w:r>
              <w:t>revile</w:t>
            </w:r>
            <w:r w:rsidR="00F019E1">
              <w:t xml:space="preserve"> </w:t>
            </w:r>
            <w:r>
              <w:t>his</w:t>
            </w:r>
            <w:r w:rsidR="00F019E1">
              <w:t xml:space="preserve"> </w:t>
            </w:r>
            <w:r>
              <w:t>father,</w:t>
            </w:r>
            <w:r w:rsidR="00F019E1">
              <w:t xml:space="preserve"> </w:t>
            </w:r>
            <w:r>
              <w:t>a</w:t>
            </w:r>
            <w:r w:rsidR="00F019E1">
              <w:t xml:space="preserve"> </w:t>
            </w:r>
            <w:r>
              <w:t>daughter</w:t>
            </w:r>
            <w:r w:rsidR="00F019E1">
              <w:t xml:space="preserve"> </w:t>
            </w:r>
            <w:r>
              <w:t>will</w:t>
            </w:r>
            <w:r w:rsidR="00F019E1">
              <w:t xml:space="preserve"> </w:t>
            </w:r>
            <w:r>
              <w:t>rise</w:t>
            </w:r>
            <w:r w:rsidR="00F019E1">
              <w:t xml:space="preserve"> </w:t>
            </w:r>
            <w:r>
              <w:t>against</w:t>
            </w:r>
            <w:r w:rsidR="00F019E1">
              <w:t xml:space="preserve"> </w:t>
            </w:r>
            <w:r>
              <w:t>her</w:t>
            </w:r>
            <w:r w:rsidR="00F019E1">
              <w:t xml:space="preserve"> </w:t>
            </w:r>
            <w:r>
              <w:t>mother,</w:t>
            </w:r>
            <w:r w:rsidR="00F019E1">
              <w:t xml:space="preserve"> </w:t>
            </w:r>
            <w:r>
              <w:t>a</w:t>
            </w:r>
            <w:r w:rsidR="00F019E1">
              <w:t xml:space="preserve"> </w:t>
            </w:r>
            <w:r>
              <w:t>daughter-in-</w:t>
            </w:r>
            <w:r w:rsidRPr="00415792">
              <w:t>law</w:t>
            </w:r>
            <w:r w:rsidR="00F019E1">
              <w:t xml:space="preserve"> </w:t>
            </w:r>
            <w:r>
              <w:t>against</w:t>
            </w:r>
            <w:r w:rsidR="00F019E1">
              <w:t xml:space="preserve"> </w:t>
            </w:r>
            <w:r>
              <w:t>her</w:t>
            </w:r>
            <w:r w:rsidR="00F019E1">
              <w:t xml:space="preserve"> </w:t>
            </w:r>
            <w:r>
              <w:t>mother-in-</w:t>
            </w:r>
            <w:r w:rsidRPr="00415792">
              <w:t>law</w:t>
            </w:r>
            <w:r>
              <w:t>,</w:t>
            </w:r>
            <w:r w:rsidR="00F019E1">
              <w:t xml:space="preserve"> </w:t>
            </w:r>
            <w:r>
              <w:t>and</w:t>
            </w:r>
            <w:r w:rsidR="00F019E1">
              <w:t xml:space="preserve"> </w:t>
            </w:r>
            <w:r>
              <w:t>a</w:t>
            </w:r>
            <w:r w:rsidR="00F019E1">
              <w:t xml:space="preserve"> </w:t>
            </w:r>
            <w:r>
              <w:t>man</w:t>
            </w:r>
            <w:r w:rsidR="00F019E1">
              <w:t>’</w:t>
            </w:r>
            <w:r>
              <w:t>s</w:t>
            </w:r>
            <w:r w:rsidR="00F019E1">
              <w:t xml:space="preserve"> </w:t>
            </w:r>
            <w:r>
              <w:t>enemies</w:t>
            </w:r>
            <w:r w:rsidR="00F019E1">
              <w:t xml:space="preserve"> </w:t>
            </w:r>
            <w:r>
              <w:t>will</w:t>
            </w:r>
            <w:r w:rsidR="00F019E1">
              <w:t xml:space="preserve"> </w:t>
            </w:r>
            <w:r>
              <w:t>be</w:t>
            </w:r>
            <w:r w:rsidR="00F019E1">
              <w:t xml:space="preserve"> </w:t>
            </w:r>
            <w:r>
              <w:t>the</w:t>
            </w:r>
            <w:r w:rsidR="00F019E1">
              <w:t xml:space="preserve"> </w:t>
            </w:r>
            <w:r>
              <w:t>members</w:t>
            </w:r>
            <w:r w:rsidR="00F019E1">
              <w:t xml:space="preserve"> </w:t>
            </w:r>
            <w:r>
              <w:t>of</w:t>
            </w:r>
            <w:r w:rsidR="00F019E1">
              <w:t xml:space="preserve"> </w:t>
            </w:r>
            <w:r>
              <w:t>his</w:t>
            </w:r>
            <w:r w:rsidR="00F019E1">
              <w:t xml:space="preserve"> </w:t>
            </w:r>
            <w:r w:rsidRPr="00415792">
              <w:t>household</w:t>
            </w:r>
            <w:r>
              <w:t>;</w:t>
            </w:r>
            <w:r w:rsidR="00F019E1">
              <w:t xml:space="preserve"> </w:t>
            </w:r>
            <w:r>
              <w:t>the</w:t>
            </w:r>
            <w:r w:rsidR="00F019E1">
              <w:t xml:space="preserve"> </w:t>
            </w:r>
            <w:r w:rsidRPr="00415792">
              <w:t>face</w:t>
            </w:r>
            <w:r w:rsidR="00F019E1">
              <w:t xml:space="preserve"> </w:t>
            </w:r>
            <w:r>
              <w:t>of</w:t>
            </w:r>
            <w:r w:rsidR="00F019E1">
              <w:t xml:space="preserve"> </w:t>
            </w:r>
            <w:r>
              <w:t>the</w:t>
            </w:r>
            <w:r w:rsidR="00F019E1">
              <w:t xml:space="preserve"> </w:t>
            </w:r>
            <w:r w:rsidRPr="00415792">
              <w:t>generation</w:t>
            </w:r>
            <w:r w:rsidR="00F019E1">
              <w:t xml:space="preserve"> </w:t>
            </w:r>
            <w:r>
              <w:t>will</w:t>
            </w:r>
            <w:r w:rsidR="00F019E1">
              <w:t xml:space="preserve"> </w:t>
            </w:r>
            <w:r>
              <w:t>be</w:t>
            </w:r>
            <w:r w:rsidR="00F019E1">
              <w:t xml:space="preserve"> </w:t>
            </w:r>
            <w:r>
              <w:t>like</w:t>
            </w:r>
            <w:r w:rsidR="00F019E1">
              <w:t xml:space="preserve"> </w:t>
            </w:r>
            <w:r>
              <w:t>the</w:t>
            </w:r>
            <w:r w:rsidR="00F019E1">
              <w:t xml:space="preserve"> </w:t>
            </w:r>
            <w:r w:rsidRPr="00415792">
              <w:t>face</w:t>
            </w:r>
            <w:r w:rsidR="00F019E1">
              <w:t xml:space="preserve"> </w:t>
            </w:r>
            <w:r>
              <w:t>of</w:t>
            </w:r>
            <w:r w:rsidR="00F019E1">
              <w:t xml:space="preserve"> </w:t>
            </w:r>
            <w:r>
              <w:t>a</w:t>
            </w:r>
            <w:r w:rsidR="00F019E1">
              <w:t xml:space="preserve"> </w:t>
            </w:r>
            <w:r>
              <w:t>dog,</w:t>
            </w:r>
            <w:r w:rsidR="00F019E1">
              <w:t xml:space="preserve"> </w:t>
            </w:r>
            <w:r>
              <w:t>a</w:t>
            </w:r>
            <w:r w:rsidR="00F019E1">
              <w:t xml:space="preserve"> </w:t>
            </w:r>
            <w:r>
              <w:t>son</w:t>
            </w:r>
            <w:r w:rsidR="00F019E1">
              <w:t xml:space="preserve"> </w:t>
            </w:r>
            <w:r>
              <w:t>will</w:t>
            </w:r>
            <w:r w:rsidR="00F019E1">
              <w:t xml:space="preserve"> </w:t>
            </w:r>
            <w:r>
              <w:t>not</w:t>
            </w:r>
            <w:r w:rsidR="00F019E1">
              <w:t xml:space="preserve"> </w:t>
            </w:r>
            <w:r>
              <w:t>feel</w:t>
            </w:r>
            <w:r w:rsidR="00F019E1">
              <w:t xml:space="preserve"> </w:t>
            </w:r>
            <w:r>
              <w:t>ashamed</w:t>
            </w:r>
            <w:r w:rsidR="00F019E1">
              <w:t xml:space="preserve"> </w:t>
            </w:r>
            <w:r>
              <w:t>before</w:t>
            </w:r>
            <w:r w:rsidR="00F019E1">
              <w:t xml:space="preserve"> </w:t>
            </w:r>
            <w:r>
              <w:t>his</w:t>
            </w:r>
            <w:r w:rsidR="00F019E1">
              <w:t xml:space="preserve"> </w:t>
            </w:r>
            <w:r>
              <w:t>father.</w:t>
            </w:r>
            <w:r w:rsidR="00F019E1">
              <w:t xml:space="preserve"> </w:t>
            </w:r>
            <w:r>
              <w:t>So</w:t>
            </w:r>
            <w:r w:rsidR="00F019E1">
              <w:t xml:space="preserve"> </w:t>
            </w:r>
            <w:r>
              <w:t>upon</w:t>
            </w:r>
            <w:r w:rsidR="00F019E1">
              <w:t xml:space="preserve"> </w:t>
            </w:r>
            <w:r>
              <w:t>whom</w:t>
            </w:r>
            <w:r w:rsidR="00F019E1">
              <w:t xml:space="preserve"> </w:t>
            </w:r>
            <w:r>
              <w:t>is</w:t>
            </w:r>
            <w:r w:rsidR="00F019E1">
              <w:t xml:space="preserve"> </w:t>
            </w:r>
            <w:r>
              <w:t>it</w:t>
            </w:r>
            <w:r w:rsidR="00F019E1">
              <w:t xml:space="preserve"> </w:t>
            </w:r>
            <w:r>
              <w:t>for</w:t>
            </w:r>
            <w:r w:rsidR="00F019E1">
              <w:t xml:space="preserve"> </w:t>
            </w:r>
            <w:r>
              <w:t>us</w:t>
            </w:r>
            <w:r w:rsidR="00F019E1">
              <w:t xml:space="preserve"> </w:t>
            </w:r>
            <w:r>
              <w:t>to</w:t>
            </w:r>
            <w:r w:rsidR="00F019E1">
              <w:t xml:space="preserve"> </w:t>
            </w:r>
            <w:r>
              <w:t>rely?</w:t>
            </w:r>
            <w:r w:rsidR="00F019E1">
              <w:t xml:space="preserve"> </w:t>
            </w:r>
            <w:r>
              <w:t>Upon</w:t>
            </w:r>
            <w:r w:rsidR="00F019E1">
              <w:t xml:space="preserve"> </w:t>
            </w:r>
            <w:r>
              <w:t>our</w:t>
            </w:r>
            <w:r w:rsidR="00F019E1">
              <w:t xml:space="preserve"> </w:t>
            </w:r>
            <w:r>
              <w:t>father</w:t>
            </w:r>
            <w:r w:rsidR="00F019E1">
              <w:t xml:space="preserve"> </w:t>
            </w:r>
            <w:r>
              <w:t>who</w:t>
            </w:r>
            <w:r w:rsidR="00F019E1">
              <w:t xml:space="preserve"> </w:t>
            </w:r>
            <w:r>
              <w:t>is</w:t>
            </w:r>
            <w:r w:rsidR="00F019E1">
              <w:t xml:space="preserve"> </w:t>
            </w:r>
            <w:r>
              <w:t>in</w:t>
            </w:r>
            <w:r w:rsidR="00F019E1">
              <w:t xml:space="preserve"> </w:t>
            </w:r>
            <w:r w:rsidRPr="00415792">
              <w:t>heaven</w:t>
            </w:r>
            <w:r>
              <w:t>.</w:t>
            </w:r>
          </w:p>
        </w:tc>
      </w:tr>
      <w:tr w:rsidR="00301D51" w14:paraId="175B4A97" w14:textId="77777777" w:rsidTr="00514BC8">
        <w:trPr>
          <w:jc w:val="center"/>
        </w:trPr>
        <w:tc>
          <w:tcPr>
            <w:tcW w:w="4473" w:type="dxa"/>
          </w:tcPr>
          <w:p w14:paraId="73654A06" w14:textId="77777777" w:rsidR="00301D51" w:rsidRDefault="00301D51" w:rsidP="00514BC8">
            <w:r>
              <w:t>Blessed</w:t>
            </w:r>
            <w:r w:rsidR="00F019E1">
              <w:t xml:space="preserve"> </w:t>
            </w:r>
            <w:r>
              <w:t>are</w:t>
            </w:r>
            <w:r w:rsidR="00F019E1">
              <w:t xml:space="preserve"> </w:t>
            </w:r>
            <w:r>
              <w:t>the</w:t>
            </w:r>
            <w:r w:rsidR="00F019E1">
              <w:t xml:space="preserve"> </w:t>
            </w:r>
            <w:r>
              <w:t>merciful,</w:t>
            </w:r>
            <w:r w:rsidR="00F019E1">
              <w:t xml:space="preserve"> </w:t>
            </w:r>
            <w:r>
              <w:t>for</w:t>
            </w:r>
            <w:r w:rsidR="00F019E1">
              <w:t xml:space="preserve"> </w:t>
            </w:r>
            <w:r>
              <w:t>they</w:t>
            </w:r>
            <w:r w:rsidR="00F019E1">
              <w:t xml:space="preserve"> </w:t>
            </w:r>
            <w:r>
              <w:t>shall</w:t>
            </w:r>
            <w:r w:rsidR="00F019E1">
              <w:t xml:space="preserve"> </w:t>
            </w:r>
            <w:r>
              <w:t>obtain</w:t>
            </w:r>
            <w:r w:rsidR="00F019E1">
              <w:t xml:space="preserve"> </w:t>
            </w:r>
            <w:r>
              <w:t>mercy.</w:t>
            </w:r>
            <w:r w:rsidR="00F019E1">
              <w:t xml:space="preserve"> </w:t>
            </w:r>
            <w:r>
              <w:t>--</w:t>
            </w:r>
            <w:r w:rsidRPr="00C8764B">
              <w:rPr>
                <w:b/>
                <w:bCs/>
                <w:i/>
                <w:iCs/>
              </w:rPr>
              <w:t>Matthew</w:t>
            </w:r>
            <w:r w:rsidR="00F019E1">
              <w:rPr>
                <w:b/>
                <w:bCs/>
                <w:i/>
                <w:iCs/>
              </w:rPr>
              <w:t xml:space="preserve"> </w:t>
            </w:r>
            <w:r w:rsidRPr="00C8764B">
              <w:rPr>
                <w:b/>
                <w:bCs/>
                <w:i/>
                <w:iCs/>
              </w:rPr>
              <w:t>5:7</w:t>
            </w:r>
          </w:p>
        </w:tc>
        <w:tc>
          <w:tcPr>
            <w:tcW w:w="6165" w:type="dxa"/>
          </w:tcPr>
          <w:p w14:paraId="0FD5C7B6" w14:textId="12365722" w:rsidR="00301D51" w:rsidRDefault="00301D51" w:rsidP="00514BC8">
            <w:r>
              <w:t>He</w:t>
            </w:r>
            <w:r w:rsidR="00F019E1">
              <w:t xml:space="preserve"> </w:t>
            </w:r>
            <w:r>
              <w:t>who</w:t>
            </w:r>
            <w:r w:rsidR="00F019E1">
              <w:t xml:space="preserve"> </w:t>
            </w:r>
            <w:r>
              <w:t>is</w:t>
            </w:r>
            <w:r w:rsidR="00F019E1">
              <w:t xml:space="preserve"> </w:t>
            </w:r>
            <w:r>
              <w:t>merciful</w:t>
            </w:r>
            <w:r w:rsidR="00F019E1">
              <w:t xml:space="preserve"> </w:t>
            </w:r>
            <w:r>
              <w:t>to</w:t>
            </w:r>
            <w:r w:rsidR="00F019E1">
              <w:t xml:space="preserve"> </w:t>
            </w:r>
            <w:r>
              <w:t>others,</w:t>
            </w:r>
            <w:r w:rsidR="00F019E1">
              <w:t xml:space="preserve"> </w:t>
            </w:r>
            <w:r>
              <w:t>shall</w:t>
            </w:r>
            <w:r w:rsidR="00F019E1">
              <w:t xml:space="preserve"> </w:t>
            </w:r>
            <w:r>
              <w:t>receive</w:t>
            </w:r>
            <w:r w:rsidR="00F019E1">
              <w:t xml:space="preserve"> </w:t>
            </w:r>
            <w:r>
              <w:t>mercy</w:t>
            </w:r>
            <w:r w:rsidR="00F019E1">
              <w:t xml:space="preserve"> </w:t>
            </w:r>
            <w:r>
              <w:t>from</w:t>
            </w:r>
            <w:r w:rsidR="00F019E1">
              <w:t xml:space="preserve"> </w:t>
            </w:r>
            <w:r w:rsidRPr="00415792">
              <w:t>Heaven</w:t>
            </w:r>
            <w:r>
              <w:t>.</w:t>
            </w:r>
            <w:r w:rsidR="00F019E1">
              <w:t xml:space="preserve"> </w:t>
            </w:r>
            <w:r>
              <w:t>-</w:t>
            </w:r>
            <w:r w:rsidR="00F019E1">
              <w:t xml:space="preserve"> </w:t>
            </w:r>
            <w:r w:rsidRPr="00415792">
              <w:rPr>
                <w:b/>
                <w:bCs/>
                <w:i/>
                <w:iCs/>
              </w:rPr>
              <w:t>Shabbat</w:t>
            </w:r>
            <w:r w:rsidR="00F019E1">
              <w:rPr>
                <w:b/>
                <w:bCs/>
                <w:i/>
                <w:iCs/>
              </w:rPr>
              <w:t xml:space="preserve"> </w:t>
            </w:r>
            <w:r w:rsidRPr="00C8764B">
              <w:rPr>
                <w:b/>
                <w:bCs/>
                <w:i/>
                <w:iCs/>
              </w:rPr>
              <w:t>151b</w:t>
            </w:r>
          </w:p>
        </w:tc>
      </w:tr>
      <w:tr w:rsidR="00301D51" w14:paraId="49AD62CA" w14:textId="77777777" w:rsidTr="00514BC8">
        <w:trPr>
          <w:jc w:val="center"/>
        </w:trPr>
        <w:tc>
          <w:tcPr>
            <w:tcW w:w="4473" w:type="dxa"/>
          </w:tcPr>
          <w:p w14:paraId="2449428C" w14:textId="77777777" w:rsidR="00301D51" w:rsidRDefault="00301D51" w:rsidP="00514BC8">
            <w:r>
              <w:t>Freely</w:t>
            </w:r>
            <w:r w:rsidR="00F019E1">
              <w:t xml:space="preserve"> </w:t>
            </w:r>
            <w:r>
              <w:t>you</w:t>
            </w:r>
            <w:r w:rsidR="00F019E1">
              <w:t xml:space="preserve"> </w:t>
            </w:r>
            <w:r>
              <w:t>receive,</w:t>
            </w:r>
            <w:r w:rsidR="00F019E1">
              <w:t xml:space="preserve"> </w:t>
            </w:r>
            <w:r>
              <w:t>freely</w:t>
            </w:r>
            <w:r w:rsidR="00F019E1">
              <w:t xml:space="preserve"> </w:t>
            </w:r>
            <w:r>
              <w:t>give.</w:t>
            </w:r>
            <w:r w:rsidR="00F019E1">
              <w:t xml:space="preserve"> </w:t>
            </w:r>
            <w:r>
              <w:t>--</w:t>
            </w:r>
            <w:r w:rsidRPr="00C8764B">
              <w:rPr>
                <w:b/>
                <w:bCs/>
                <w:i/>
                <w:iCs/>
              </w:rPr>
              <w:t>Matthew</w:t>
            </w:r>
            <w:r w:rsidR="00F019E1">
              <w:rPr>
                <w:b/>
                <w:bCs/>
                <w:i/>
                <w:iCs/>
              </w:rPr>
              <w:t xml:space="preserve"> </w:t>
            </w:r>
            <w:r w:rsidRPr="00C8764B">
              <w:rPr>
                <w:b/>
                <w:bCs/>
                <w:i/>
                <w:iCs/>
              </w:rPr>
              <w:t>10:8</w:t>
            </w:r>
          </w:p>
        </w:tc>
        <w:tc>
          <w:tcPr>
            <w:tcW w:w="6165" w:type="dxa"/>
          </w:tcPr>
          <w:p w14:paraId="298AB779" w14:textId="5D93B937" w:rsidR="00301D51" w:rsidRDefault="00301D51" w:rsidP="00514BC8">
            <w:r>
              <w:t>Just</w:t>
            </w:r>
            <w:r w:rsidR="00F019E1">
              <w:t xml:space="preserve"> </w:t>
            </w:r>
            <w:r>
              <w:t>as</w:t>
            </w:r>
            <w:r w:rsidR="00F019E1">
              <w:t xml:space="preserve"> </w:t>
            </w:r>
            <w:r>
              <w:t>I</w:t>
            </w:r>
            <w:r w:rsidR="00F019E1">
              <w:t xml:space="preserve"> </w:t>
            </w:r>
            <w:r w:rsidRPr="00415792">
              <w:t>teach</w:t>
            </w:r>
            <w:r w:rsidR="00F019E1">
              <w:t xml:space="preserve"> </w:t>
            </w:r>
            <w:proofErr w:type="spellStart"/>
            <w:r>
              <w:t>gratuituously</w:t>
            </w:r>
            <w:proofErr w:type="spellEnd"/>
            <w:r>
              <w:t>,</w:t>
            </w:r>
            <w:r w:rsidR="00F019E1">
              <w:t xml:space="preserve"> </w:t>
            </w:r>
            <w:r>
              <w:t>so</w:t>
            </w:r>
            <w:r w:rsidR="00F019E1">
              <w:t xml:space="preserve"> </w:t>
            </w:r>
            <w:r>
              <w:t>you</w:t>
            </w:r>
            <w:r w:rsidR="00F019E1">
              <w:t xml:space="preserve"> </w:t>
            </w:r>
            <w:r>
              <w:t>should</w:t>
            </w:r>
            <w:r w:rsidR="00F019E1">
              <w:t xml:space="preserve"> </w:t>
            </w:r>
            <w:r w:rsidRPr="00415792">
              <w:t>teach</w:t>
            </w:r>
            <w:r w:rsidR="00F019E1">
              <w:t xml:space="preserve"> </w:t>
            </w:r>
            <w:r>
              <w:t>gratuitously.</w:t>
            </w:r>
            <w:r w:rsidR="00F019E1">
              <w:t xml:space="preserve"> </w:t>
            </w:r>
            <w:r>
              <w:t>-</w:t>
            </w:r>
            <w:r w:rsidR="00F019E1">
              <w:t xml:space="preserve"> </w:t>
            </w:r>
            <w:proofErr w:type="spellStart"/>
            <w:r w:rsidRPr="00C8764B">
              <w:rPr>
                <w:b/>
                <w:bCs/>
                <w:i/>
                <w:iCs/>
              </w:rPr>
              <w:t>Bekoroth</w:t>
            </w:r>
            <w:proofErr w:type="spellEnd"/>
            <w:r w:rsidR="00F019E1">
              <w:rPr>
                <w:b/>
                <w:bCs/>
                <w:i/>
                <w:iCs/>
              </w:rPr>
              <w:t xml:space="preserve"> </w:t>
            </w:r>
            <w:r w:rsidRPr="00C8764B">
              <w:rPr>
                <w:b/>
                <w:bCs/>
                <w:i/>
                <w:iCs/>
              </w:rPr>
              <w:t>29a</w:t>
            </w:r>
            <w:r w:rsidR="00F019E1">
              <w:t xml:space="preserve"> </w:t>
            </w:r>
          </w:p>
        </w:tc>
      </w:tr>
      <w:tr w:rsidR="00301D51" w14:paraId="54EC4772" w14:textId="77777777" w:rsidTr="00514BC8">
        <w:trPr>
          <w:jc w:val="center"/>
        </w:trPr>
        <w:tc>
          <w:tcPr>
            <w:tcW w:w="4473" w:type="dxa"/>
          </w:tcPr>
          <w:p w14:paraId="1BB3C450" w14:textId="77777777" w:rsidR="00301D51" w:rsidRDefault="00301D51" w:rsidP="00514BC8">
            <w:r>
              <w:lastRenderedPageBreak/>
              <w:t>Whoever</w:t>
            </w:r>
            <w:r w:rsidR="00F019E1">
              <w:t xml:space="preserve"> </w:t>
            </w:r>
            <w:r>
              <w:t>exalts</w:t>
            </w:r>
            <w:r w:rsidR="00F019E1">
              <w:t xml:space="preserve"> </w:t>
            </w:r>
            <w:r>
              <w:t>himself</w:t>
            </w:r>
            <w:r w:rsidR="00F019E1">
              <w:t xml:space="preserve"> </w:t>
            </w:r>
            <w:r>
              <w:t>will</w:t>
            </w:r>
            <w:r w:rsidR="00F019E1">
              <w:t xml:space="preserve"> </w:t>
            </w:r>
            <w:r>
              <w:t>be</w:t>
            </w:r>
            <w:r w:rsidR="00F019E1">
              <w:t xml:space="preserve"> </w:t>
            </w:r>
            <w:r>
              <w:t>humbled,</w:t>
            </w:r>
            <w:r w:rsidR="00F019E1">
              <w:t xml:space="preserve"> </w:t>
            </w:r>
            <w:r>
              <w:t>and</w:t>
            </w:r>
            <w:r w:rsidR="00F019E1">
              <w:t xml:space="preserve"> </w:t>
            </w:r>
            <w:r>
              <w:t>whoever</w:t>
            </w:r>
            <w:r w:rsidR="00F019E1">
              <w:t xml:space="preserve"> </w:t>
            </w:r>
            <w:r>
              <w:t>humbles</w:t>
            </w:r>
            <w:r w:rsidR="00F019E1">
              <w:t xml:space="preserve"> </w:t>
            </w:r>
            <w:r>
              <w:t>himself</w:t>
            </w:r>
            <w:r w:rsidR="00F019E1">
              <w:t xml:space="preserve"> </w:t>
            </w:r>
            <w:r>
              <w:t>will</w:t>
            </w:r>
            <w:r w:rsidR="00F019E1">
              <w:t xml:space="preserve"> </w:t>
            </w:r>
            <w:r>
              <w:t>be</w:t>
            </w:r>
            <w:r w:rsidR="00F019E1">
              <w:t xml:space="preserve"> </w:t>
            </w:r>
            <w:r>
              <w:t>exalted.</w:t>
            </w:r>
            <w:r w:rsidR="00F019E1">
              <w:t xml:space="preserve"> </w:t>
            </w:r>
            <w:r>
              <w:t>--</w:t>
            </w:r>
            <w:r w:rsidRPr="00C8764B">
              <w:rPr>
                <w:b/>
                <w:bCs/>
                <w:i/>
                <w:iCs/>
              </w:rPr>
              <w:t>Matthew</w:t>
            </w:r>
            <w:r w:rsidR="00F019E1">
              <w:rPr>
                <w:b/>
                <w:bCs/>
                <w:i/>
                <w:iCs/>
              </w:rPr>
              <w:t xml:space="preserve"> </w:t>
            </w:r>
            <w:r w:rsidRPr="00C8764B">
              <w:rPr>
                <w:b/>
                <w:bCs/>
                <w:i/>
                <w:iCs/>
              </w:rPr>
              <w:t>23:12</w:t>
            </w:r>
          </w:p>
        </w:tc>
        <w:tc>
          <w:tcPr>
            <w:tcW w:w="6165" w:type="dxa"/>
          </w:tcPr>
          <w:p w14:paraId="5A7EFE3D" w14:textId="20FD4318" w:rsidR="00301D51" w:rsidRDefault="00301D51" w:rsidP="00514BC8">
            <w:r>
              <w:t>He</w:t>
            </w:r>
            <w:r w:rsidR="00F019E1">
              <w:t xml:space="preserve"> </w:t>
            </w:r>
            <w:r>
              <w:t>who</w:t>
            </w:r>
            <w:r w:rsidR="00F019E1">
              <w:t xml:space="preserve"> </w:t>
            </w:r>
            <w:r>
              <w:t>humbles</w:t>
            </w:r>
            <w:r w:rsidR="00F019E1">
              <w:t xml:space="preserve"> </w:t>
            </w:r>
            <w:r>
              <w:t>himself</w:t>
            </w:r>
            <w:r w:rsidR="00F019E1">
              <w:t xml:space="preserve"> </w:t>
            </w:r>
            <w:r>
              <w:t>for</w:t>
            </w:r>
            <w:r w:rsidR="00F019E1">
              <w:t xml:space="preserve"> </w:t>
            </w:r>
            <w:r>
              <w:t>the</w:t>
            </w:r>
            <w:r w:rsidR="00F019E1">
              <w:t xml:space="preserve"> </w:t>
            </w:r>
            <w:r>
              <w:t>Torah</w:t>
            </w:r>
            <w:r w:rsidR="00F019E1">
              <w:t xml:space="preserve"> </w:t>
            </w:r>
            <w:r>
              <w:t>in</w:t>
            </w:r>
            <w:r w:rsidR="00F019E1">
              <w:t xml:space="preserve"> </w:t>
            </w:r>
            <w:r>
              <w:t>this</w:t>
            </w:r>
            <w:r w:rsidR="00F019E1">
              <w:t xml:space="preserve"> </w:t>
            </w:r>
            <w:r w:rsidRPr="00415792">
              <w:t>world</w:t>
            </w:r>
            <w:r w:rsidR="00F019E1">
              <w:t xml:space="preserve"> </w:t>
            </w:r>
            <w:r>
              <w:t>is</w:t>
            </w:r>
            <w:r w:rsidR="00F019E1">
              <w:t xml:space="preserve"> </w:t>
            </w:r>
            <w:r>
              <w:t>magnified</w:t>
            </w:r>
            <w:r w:rsidR="00F019E1">
              <w:t xml:space="preserve"> </w:t>
            </w:r>
            <w:r>
              <w:t>in</w:t>
            </w:r>
            <w:r w:rsidR="00F019E1">
              <w:t xml:space="preserve"> </w:t>
            </w:r>
            <w:r>
              <w:t>the</w:t>
            </w:r>
            <w:r w:rsidR="00F019E1">
              <w:t xml:space="preserve"> </w:t>
            </w:r>
            <w:r>
              <w:t>next;</w:t>
            </w:r>
            <w:r w:rsidR="00F019E1">
              <w:t xml:space="preserve"> </w:t>
            </w:r>
            <w:r>
              <w:t>and</w:t>
            </w:r>
            <w:r w:rsidR="00F019E1">
              <w:t xml:space="preserve"> </w:t>
            </w:r>
            <w:r>
              <w:t>he</w:t>
            </w:r>
            <w:r w:rsidR="00F019E1">
              <w:t xml:space="preserve"> </w:t>
            </w:r>
            <w:r>
              <w:t>who</w:t>
            </w:r>
            <w:r w:rsidR="00F019E1">
              <w:t xml:space="preserve"> </w:t>
            </w:r>
            <w:r>
              <w:t>makes</w:t>
            </w:r>
            <w:r w:rsidR="00F019E1">
              <w:t xml:space="preserve"> </w:t>
            </w:r>
            <w:r>
              <w:t>himself</w:t>
            </w:r>
            <w:r w:rsidR="00F019E1">
              <w:t xml:space="preserve"> </w:t>
            </w:r>
            <w:r>
              <w:t>a</w:t>
            </w:r>
            <w:r w:rsidR="00F019E1">
              <w:t xml:space="preserve"> </w:t>
            </w:r>
            <w:r>
              <w:t>servant</w:t>
            </w:r>
            <w:r w:rsidR="00F019E1">
              <w:t xml:space="preserve"> </w:t>
            </w:r>
            <w:r>
              <w:t>to</w:t>
            </w:r>
            <w:r w:rsidR="00F019E1">
              <w:t xml:space="preserve"> </w:t>
            </w:r>
            <w:r>
              <w:t>the</w:t>
            </w:r>
            <w:r w:rsidR="00F019E1">
              <w:t xml:space="preserve"> </w:t>
            </w:r>
            <w:r>
              <w:t>Torah</w:t>
            </w:r>
            <w:r w:rsidR="00F019E1">
              <w:t xml:space="preserve"> </w:t>
            </w:r>
            <w:r>
              <w:t>in</w:t>
            </w:r>
            <w:r w:rsidR="00F019E1">
              <w:t xml:space="preserve"> </w:t>
            </w:r>
            <w:r>
              <w:t>this</w:t>
            </w:r>
            <w:r w:rsidR="00F019E1">
              <w:t xml:space="preserve"> </w:t>
            </w:r>
            <w:r w:rsidRPr="00415792">
              <w:t>world</w:t>
            </w:r>
            <w:r w:rsidR="00F019E1">
              <w:t xml:space="preserve"> </w:t>
            </w:r>
            <w:r>
              <w:t>becomes</w:t>
            </w:r>
            <w:r w:rsidR="00F019E1">
              <w:t xml:space="preserve"> </w:t>
            </w:r>
            <w:r w:rsidRPr="00476602">
              <w:t>free</w:t>
            </w:r>
            <w:r w:rsidR="00F019E1">
              <w:t xml:space="preserve"> </w:t>
            </w:r>
            <w:r>
              <w:t>in</w:t>
            </w:r>
            <w:r w:rsidR="00F019E1">
              <w:t xml:space="preserve"> </w:t>
            </w:r>
            <w:r>
              <w:t>the</w:t>
            </w:r>
            <w:r w:rsidR="00F019E1">
              <w:t xml:space="preserve"> </w:t>
            </w:r>
            <w:r>
              <w:t>next.</w:t>
            </w:r>
            <w:r w:rsidR="00F019E1">
              <w:t xml:space="preserve"> </w:t>
            </w:r>
            <w:r>
              <w:t>-</w:t>
            </w:r>
            <w:r w:rsidR="00F019E1">
              <w:t xml:space="preserve"> </w:t>
            </w:r>
            <w:r w:rsidRPr="00C8764B">
              <w:rPr>
                <w:b/>
                <w:bCs/>
                <w:i/>
                <w:iCs/>
              </w:rPr>
              <w:t>Baba</w:t>
            </w:r>
            <w:r w:rsidR="00F019E1">
              <w:rPr>
                <w:b/>
                <w:bCs/>
                <w:i/>
                <w:iCs/>
              </w:rPr>
              <w:t xml:space="preserve"> </w:t>
            </w:r>
            <w:r w:rsidRPr="00C8764B">
              <w:rPr>
                <w:b/>
                <w:bCs/>
                <w:i/>
                <w:iCs/>
              </w:rPr>
              <w:t>Metzia</w:t>
            </w:r>
            <w:r w:rsidR="00F019E1">
              <w:rPr>
                <w:b/>
                <w:bCs/>
                <w:i/>
                <w:iCs/>
              </w:rPr>
              <w:t xml:space="preserve"> </w:t>
            </w:r>
            <w:r w:rsidRPr="00C8764B">
              <w:rPr>
                <w:b/>
                <w:bCs/>
                <w:i/>
                <w:iCs/>
              </w:rPr>
              <w:t>85b</w:t>
            </w:r>
            <w:r w:rsidR="00F019E1">
              <w:t xml:space="preserve"> </w:t>
            </w:r>
          </w:p>
        </w:tc>
      </w:tr>
      <w:tr w:rsidR="00301D51" w14:paraId="357A85D3" w14:textId="77777777" w:rsidTr="00514BC8">
        <w:trPr>
          <w:jc w:val="center"/>
        </w:trPr>
        <w:tc>
          <w:tcPr>
            <w:tcW w:w="4473" w:type="dxa"/>
          </w:tcPr>
          <w:p w14:paraId="077DBFBA" w14:textId="77777777" w:rsidR="00301D51" w:rsidRDefault="00301D51" w:rsidP="00514BC8">
            <w:r>
              <w:t>Why</w:t>
            </w:r>
            <w:r w:rsidR="00F019E1">
              <w:t xml:space="preserve"> </w:t>
            </w:r>
            <w:r>
              <w:t>do</w:t>
            </w:r>
            <w:r w:rsidR="00F019E1">
              <w:t xml:space="preserve"> </w:t>
            </w:r>
            <w:r>
              <w:t>you</w:t>
            </w:r>
            <w:r w:rsidR="00F019E1">
              <w:t xml:space="preserve"> </w:t>
            </w:r>
            <w:r>
              <w:t>see</w:t>
            </w:r>
            <w:r w:rsidR="00F019E1">
              <w:t xml:space="preserve"> </w:t>
            </w:r>
            <w:r>
              <w:t>the</w:t>
            </w:r>
            <w:r w:rsidR="00F019E1">
              <w:t xml:space="preserve"> </w:t>
            </w:r>
            <w:r>
              <w:t>speck</w:t>
            </w:r>
            <w:r w:rsidR="00F019E1">
              <w:t xml:space="preserve"> </w:t>
            </w:r>
            <w:r>
              <w:t>that</w:t>
            </w:r>
            <w:r w:rsidR="00F019E1">
              <w:t xml:space="preserve"> </w:t>
            </w:r>
            <w:r>
              <w:t>is</w:t>
            </w:r>
            <w:r w:rsidR="00F019E1">
              <w:t xml:space="preserve"> </w:t>
            </w:r>
            <w:r>
              <w:t>in</w:t>
            </w:r>
            <w:r w:rsidR="00F019E1">
              <w:t xml:space="preserve"> </w:t>
            </w:r>
            <w:r>
              <w:t>your</w:t>
            </w:r>
            <w:r w:rsidR="00F019E1">
              <w:t xml:space="preserve"> </w:t>
            </w:r>
            <w:r>
              <w:t>brother</w:t>
            </w:r>
            <w:r w:rsidR="00F019E1">
              <w:t>’</w:t>
            </w:r>
            <w:r>
              <w:t>s</w:t>
            </w:r>
            <w:r w:rsidR="00F019E1">
              <w:t xml:space="preserve"> </w:t>
            </w:r>
            <w:r>
              <w:t>eye,</w:t>
            </w:r>
            <w:r w:rsidR="00F019E1">
              <w:t xml:space="preserve"> </w:t>
            </w:r>
            <w:r>
              <w:t>but</w:t>
            </w:r>
            <w:r w:rsidR="00F019E1">
              <w:t xml:space="preserve"> </w:t>
            </w:r>
            <w:r>
              <w:t>do</w:t>
            </w:r>
            <w:r w:rsidR="00F019E1">
              <w:t xml:space="preserve"> </w:t>
            </w:r>
            <w:r>
              <w:t>not</w:t>
            </w:r>
            <w:r w:rsidR="00F019E1">
              <w:t xml:space="preserve"> </w:t>
            </w:r>
            <w:r>
              <w:t>notice</w:t>
            </w:r>
            <w:r w:rsidR="00F019E1">
              <w:t xml:space="preserve"> </w:t>
            </w:r>
            <w:r>
              <w:t>the</w:t>
            </w:r>
            <w:r w:rsidR="00F019E1">
              <w:t xml:space="preserve"> </w:t>
            </w:r>
            <w:r>
              <w:t>beam</w:t>
            </w:r>
            <w:r w:rsidR="00F019E1">
              <w:t xml:space="preserve"> </w:t>
            </w:r>
            <w:r>
              <w:t>that</w:t>
            </w:r>
            <w:r w:rsidR="00F019E1">
              <w:t xml:space="preserve"> </w:t>
            </w:r>
            <w:r>
              <w:t>is</w:t>
            </w:r>
            <w:r w:rsidR="00F019E1">
              <w:t xml:space="preserve"> </w:t>
            </w:r>
            <w:r>
              <w:t>in</w:t>
            </w:r>
            <w:r w:rsidR="00F019E1">
              <w:t xml:space="preserve"> </w:t>
            </w:r>
            <w:r>
              <w:t>your</w:t>
            </w:r>
            <w:r w:rsidR="00F019E1">
              <w:t xml:space="preserve"> </w:t>
            </w:r>
            <w:r>
              <w:t>own</w:t>
            </w:r>
            <w:r w:rsidR="00F019E1">
              <w:t xml:space="preserve"> </w:t>
            </w:r>
            <w:r>
              <w:t>eye?</w:t>
            </w:r>
            <w:r w:rsidR="00F019E1">
              <w:t xml:space="preserve"> </w:t>
            </w:r>
            <w:r>
              <w:t>--</w:t>
            </w:r>
            <w:r w:rsidRPr="00C8764B">
              <w:rPr>
                <w:b/>
                <w:bCs/>
                <w:i/>
                <w:iCs/>
              </w:rPr>
              <w:t>Matthew</w:t>
            </w:r>
            <w:r w:rsidR="00F019E1">
              <w:rPr>
                <w:b/>
                <w:bCs/>
                <w:i/>
                <w:iCs/>
              </w:rPr>
              <w:t xml:space="preserve"> </w:t>
            </w:r>
            <w:r w:rsidRPr="00C8764B">
              <w:rPr>
                <w:b/>
                <w:bCs/>
                <w:i/>
                <w:iCs/>
              </w:rPr>
              <w:t>7:3</w:t>
            </w:r>
          </w:p>
        </w:tc>
        <w:tc>
          <w:tcPr>
            <w:tcW w:w="6165" w:type="dxa"/>
          </w:tcPr>
          <w:p w14:paraId="7E30F7D7" w14:textId="77777777" w:rsidR="00301D51" w:rsidRDefault="00301D51" w:rsidP="00514BC8">
            <w:r>
              <w:t>Do</w:t>
            </w:r>
            <w:r w:rsidR="00F019E1">
              <w:t xml:space="preserve"> </w:t>
            </w:r>
            <w:r>
              <w:t>they</w:t>
            </w:r>
            <w:r w:rsidR="00F019E1">
              <w:t xml:space="preserve"> </w:t>
            </w:r>
            <w:r>
              <w:t>say,</w:t>
            </w:r>
            <w:r w:rsidR="00F019E1">
              <w:t xml:space="preserve"> </w:t>
            </w:r>
            <w:r>
              <w:t>take</w:t>
            </w:r>
            <w:r w:rsidR="00F019E1">
              <w:t xml:space="preserve"> </w:t>
            </w:r>
            <w:r>
              <w:t>the</w:t>
            </w:r>
            <w:r w:rsidR="00F019E1">
              <w:t xml:space="preserve"> </w:t>
            </w:r>
            <w:r>
              <w:t>splinter</w:t>
            </w:r>
            <w:r w:rsidR="00F019E1">
              <w:t xml:space="preserve"> </w:t>
            </w:r>
            <w:r>
              <w:t>out</w:t>
            </w:r>
            <w:r w:rsidR="00F019E1">
              <w:t xml:space="preserve"> </w:t>
            </w:r>
            <w:r>
              <w:t>of</w:t>
            </w:r>
            <w:r w:rsidR="00F019E1">
              <w:t xml:space="preserve"> </w:t>
            </w:r>
            <w:r>
              <w:t>your</w:t>
            </w:r>
            <w:r w:rsidR="00F019E1">
              <w:t xml:space="preserve"> </w:t>
            </w:r>
            <w:r>
              <w:t>eye,</w:t>
            </w:r>
            <w:r w:rsidR="00F019E1">
              <w:t xml:space="preserve"> </w:t>
            </w:r>
            <w:r>
              <w:t>he</w:t>
            </w:r>
            <w:r w:rsidR="00F019E1">
              <w:t xml:space="preserve"> </w:t>
            </w:r>
            <w:r>
              <w:t>will</w:t>
            </w:r>
            <w:r w:rsidR="00F019E1">
              <w:t xml:space="preserve"> </w:t>
            </w:r>
            <w:r>
              <w:t>retort:</w:t>
            </w:r>
            <w:r w:rsidR="00F019E1">
              <w:t xml:space="preserve"> “</w:t>
            </w:r>
            <w:r>
              <w:t>Remove</w:t>
            </w:r>
            <w:r w:rsidR="00F019E1">
              <w:t xml:space="preserve"> </w:t>
            </w:r>
            <w:r>
              <w:t>the</w:t>
            </w:r>
            <w:r w:rsidR="00F019E1">
              <w:t xml:space="preserve"> </w:t>
            </w:r>
            <w:r>
              <w:t>beam</w:t>
            </w:r>
            <w:r w:rsidR="00F019E1">
              <w:t xml:space="preserve"> </w:t>
            </w:r>
            <w:r>
              <w:t>out</w:t>
            </w:r>
            <w:r w:rsidR="00F019E1">
              <w:t xml:space="preserve"> </w:t>
            </w:r>
            <w:r>
              <w:t>of</w:t>
            </w:r>
            <w:r w:rsidR="00F019E1">
              <w:t xml:space="preserve"> </w:t>
            </w:r>
            <w:r>
              <w:t>your</w:t>
            </w:r>
            <w:r w:rsidR="00F019E1">
              <w:t xml:space="preserve"> </w:t>
            </w:r>
            <w:r>
              <w:t>own</w:t>
            </w:r>
            <w:r w:rsidR="00F019E1">
              <w:t xml:space="preserve"> </w:t>
            </w:r>
            <w:r>
              <w:t>eye.</w:t>
            </w:r>
            <w:r w:rsidR="00F019E1">
              <w:t xml:space="preserve">” </w:t>
            </w:r>
          </w:p>
          <w:p w14:paraId="37A0F8EE" w14:textId="77777777" w:rsidR="00301D51" w:rsidRPr="00C8764B" w:rsidRDefault="00301D51" w:rsidP="00514BC8">
            <w:pPr>
              <w:rPr>
                <w:b/>
                <w:bCs/>
                <w:i/>
                <w:iCs/>
              </w:rPr>
            </w:pPr>
            <w:r w:rsidRPr="00C8764B">
              <w:rPr>
                <w:b/>
                <w:bCs/>
                <w:i/>
                <w:iCs/>
              </w:rPr>
              <w:t>Baba</w:t>
            </w:r>
            <w:r w:rsidR="00F019E1">
              <w:rPr>
                <w:b/>
                <w:bCs/>
                <w:i/>
                <w:iCs/>
              </w:rPr>
              <w:t xml:space="preserve"> </w:t>
            </w:r>
            <w:proofErr w:type="spellStart"/>
            <w:r w:rsidRPr="00C8764B">
              <w:rPr>
                <w:b/>
                <w:bCs/>
                <w:i/>
                <w:iCs/>
              </w:rPr>
              <w:t>Bathra</w:t>
            </w:r>
            <w:proofErr w:type="spellEnd"/>
            <w:r w:rsidR="00F019E1">
              <w:rPr>
                <w:b/>
                <w:bCs/>
                <w:i/>
                <w:iCs/>
              </w:rPr>
              <w:t xml:space="preserve"> </w:t>
            </w:r>
            <w:r w:rsidRPr="00C8764B">
              <w:rPr>
                <w:b/>
                <w:bCs/>
                <w:i/>
                <w:iCs/>
              </w:rPr>
              <w:t>15b</w:t>
            </w:r>
            <w:r w:rsidR="00F019E1">
              <w:rPr>
                <w:b/>
                <w:bCs/>
                <w:i/>
                <w:iCs/>
              </w:rPr>
              <w:t xml:space="preserve"> </w:t>
            </w:r>
          </w:p>
        </w:tc>
      </w:tr>
      <w:tr w:rsidR="00301D51" w14:paraId="3DB77446" w14:textId="77777777" w:rsidTr="00514BC8">
        <w:trPr>
          <w:jc w:val="center"/>
        </w:trPr>
        <w:tc>
          <w:tcPr>
            <w:tcW w:w="4473" w:type="dxa"/>
          </w:tcPr>
          <w:p w14:paraId="386CAE71" w14:textId="77777777" w:rsidR="00301D51" w:rsidRDefault="00301D51" w:rsidP="00514BC8">
            <w:r>
              <w:t>The</w:t>
            </w:r>
            <w:r w:rsidR="00F019E1">
              <w:t xml:space="preserve"> </w:t>
            </w:r>
            <w:r>
              <w:t>harvest</w:t>
            </w:r>
            <w:r w:rsidR="00F019E1">
              <w:t xml:space="preserve"> </w:t>
            </w:r>
            <w:r>
              <w:t>is</w:t>
            </w:r>
            <w:r w:rsidR="00F019E1">
              <w:t xml:space="preserve"> </w:t>
            </w:r>
            <w:r>
              <w:t>plentiful,</w:t>
            </w:r>
            <w:r w:rsidR="00F019E1">
              <w:t xml:space="preserve"> </w:t>
            </w:r>
            <w:r>
              <w:t>but</w:t>
            </w:r>
            <w:r w:rsidR="00F019E1">
              <w:t xml:space="preserve"> </w:t>
            </w:r>
            <w:r>
              <w:t>the</w:t>
            </w:r>
            <w:r w:rsidR="00F019E1">
              <w:t xml:space="preserve"> </w:t>
            </w:r>
            <w:r>
              <w:t>laborers</w:t>
            </w:r>
            <w:r w:rsidR="00F019E1">
              <w:t xml:space="preserve"> </w:t>
            </w:r>
            <w:r>
              <w:t>are</w:t>
            </w:r>
            <w:r w:rsidR="00F019E1">
              <w:t xml:space="preserve"> </w:t>
            </w:r>
            <w:r>
              <w:t>few.</w:t>
            </w:r>
            <w:r w:rsidR="00F019E1">
              <w:t xml:space="preserve"> </w:t>
            </w:r>
            <w:r>
              <w:t>--</w:t>
            </w:r>
            <w:r w:rsidRPr="00C8764B">
              <w:rPr>
                <w:b/>
                <w:bCs/>
                <w:i/>
                <w:iCs/>
              </w:rPr>
              <w:t>Matthew</w:t>
            </w:r>
            <w:r w:rsidR="00F019E1">
              <w:rPr>
                <w:b/>
                <w:bCs/>
                <w:i/>
                <w:iCs/>
              </w:rPr>
              <w:t xml:space="preserve"> </w:t>
            </w:r>
            <w:r w:rsidRPr="00C8764B">
              <w:rPr>
                <w:b/>
                <w:bCs/>
                <w:i/>
                <w:iCs/>
              </w:rPr>
              <w:t>9.37</w:t>
            </w:r>
          </w:p>
        </w:tc>
        <w:tc>
          <w:tcPr>
            <w:tcW w:w="6165" w:type="dxa"/>
          </w:tcPr>
          <w:p w14:paraId="3C6D0722" w14:textId="77777777" w:rsidR="00301D51" w:rsidRDefault="00301D51" w:rsidP="00514BC8">
            <w:r>
              <w:t>The</w:t>
            </w:r>
            <w:r w:rsidR="00F019E1">
              <w:t xml:space="preserve"> </w:t>
            </w:r>
            <w:r>
              <w:t>day</w:t>
            </w:r>
            <w:r w:rsidR="00F019E1">
              <w:t xml:space="preserve"> </w:t>
            </w:r>
            <w:r>
              <w:t>is</w:t>
            </w:r>
            <w:r w:rsidR="00F019E1">
              <w:t xml:space="preserve"> </w:t>
            </w:r>
            <w:r>
              <w:t>short,</w:t>
            </w:r>
            <w:r w:rsidR="00F019E1">
              <w:t xml:space="preserve"> </w:t>
            </w:r>
            <w:r>
              <w:t>and</w:t>
            </w:r>
            <w:r w:rsidR="00F019E1">
              <w:t xml:space="preserve"> </w:t>
            </w:r>
            <w:r>
              <w:t>the</w:t>
            </w:r>
            <w:r w:rsidR="00F019E1">
              <w:t xml:space="preserve"> </w:t>
            </w:r>
            <w:r>
              <w:t>work</w:t>
            </w:r>
            <w:r w:rsidR="00F019E1">
              <w:t xml:space="preserve"> </w:t>
            </w:r>
            <w:r>
              <w:t>is</w:t>
            </w:r>
            <w:r w:rsidR="00F019E1">
              <w:t xml:space="preserve"> </w:t>
            </w:r>
            <w:r>
              <w:t>much;</w:t>
            </w:r>
            <w:r w:rsidR="00F019E1">
              <w:t xml:space="preserve"> </w:t>
            </w:r>
            <w:r>
              <w:t>and</w:t>
            </w:r>
            <w:r w:rsidR="00F019E1">
              <w:t xml:space="preserve"> </w:t>
            </w:r>
            <w:r>
              <w:t>the</w:t>
            </w:r>
            <w:r w:rsidR="00F019E1">
              <w:t xml:space="preserve"> </w:t>
            </w:r>
            <w:r>
              <w:t>workmen</w:t>
            </w:r>
            <w:r w:rsidR="00F019E1">
              <w:t xml:space="preserve"> </w:t>
            </w:r>
            <w:r>
              <w:t>are</w:t>
            </w:r>
            <w:r w:rsidR="00F019E1">
              <w:t xml:space="preserve"> </w:t>
            </w:r>
            <w:r>
              <w:t>indolent,</w:t>
            </w:r>
            <w:r w:rsidR="00F019E1">
              <w:t xml:space="preserve"> </w:t>
            </w:r>
            <w:r>
              <w:t>but</w:t>
            </w:r>
            <w:r w:rsidR="00F019E1">
              <w:t xml:space="preserve"> </w:t>
            </w:r>
            <w:r>
              <w:t>the</w:t>
            </w:r>
            <w:r w:rsidR="00F019E1">
              <w:t xml:space="preserve"> </w:t>
            </w:r>
            <w:r>
              <w:t>reward</w:t>
            </w:r>
            <w:r w:rsidR="00F019E1">
              <w:t xml:space="preserve"> </w:t>
            </w:r>
            <w:r>
              <w:t>is</w:t>
            </w:r>
            <w:r w:rsidR="00F019E1">
              <w:t xml:space="preserve"> </w:t>
            </w:r>
            <w:r>
              <w:t>much;</w:t>
            </w:r>
            <w:r w:rsidR="00F019E1">
              <w:t xml:space="preserve"> </w:t>
            </w:r>
            <w:r>
              <w:t>and</w:t>
            </w:r>
            <w:r w:rsidR="00F019E1">
              <w:t xml:space="preserve"> </w:t>
            </w:r>
            <w:r>
              <w:t>the</w:t>
            </w:r>
            <w:r w:rsidR="00F019E1">
              <w:t xml:space="preserve"> </w:t>
            </w:r>
            <w:r>
              <w:t>Master</w:t>
            </w:r>
            <w:r w:rsidR="00F019E1">
              <w:t xml:space="preserve"> </w:t>
            </w:r>
            <w:r>
              <w:t>of</w:t>
            </w:r>
            <w:r w:rsidR="00F019E1">
              <w:t xml:space="preserve"> </w:t>
            </w:r>
            <w:r>
              <w:t>the</w:t>
            </w:r>
            <w:r w:rsidR="00F019E1">
              <w:t xml:space="preserve"> </w:t>
            </w:r>
            <w:r>
              <w:t>House</w:t>
            </w:r>
            <w:r w:rsidR="00F019E1">
              <w:t xml:space="preserve"> </w:t>
            </w:r>
            <w:r>
              <w:t>is</w:t>
            </w:r>
            <w:r w:rsidR="00F019E1">
              <w:t xml:space="preserve"> </w:t>
            </w:r>
            <w:r>
              <w:t>insistent.</w:t>
            </w:r>
            <w:r w:rsidR="00F019E1">
              <w:t xml:space="preserve"> </w:t>
            </w:r>
            <w:r w:rsidRPr="00C8764B">
              <w:rPr>
                <w:b/>
                <w:bCs/>
                <w:i/>
                <w:iCs/>
              </w:rPr>
              <w:t>Avot</w:t>
            </w:r>
            <w:r w:rsidR="00F019E1">
              <w:rPr>
                <w:b/>
                <w:bCs/>
                <w:i/>
                <w:iCs/>
              </w:rPr>
              <w:t xml:space="preserve"> </w:t>
            </w:r>
            <w:r w:rsidRPr="00C8764B">
              <w:rPr>
                <w:b/>
                <w:bCs/>
                <w:i/>
                <w:iCs/>
              </w:rPr>
              <w:t>2:15</w:t>
            </w:r>
          </w:p>
        </w:tc>
      </w:tr>
      <w:tr w:rsidR="00301D51" w14:paraId="577AAD6D" w14:textId="77777777" w:rsidTr="00514BC8">
        <w:trPr>
          <w:jc w:val="center"/>
        </w:trPr>
        <w:tc>
          <w:tcPr>
            <w:tcW w:w="4473" w:type="dxa"/>
          </w:tcPr>
          <w:p w14:paraId="41F481DD" w14:textId="77777777" w:rsidR="00301D51" w:rsidRDefault="00301D51" w:rsidP="00514BC8"/>
        </w:tc>
        <w:tc>
          <w:tcPr>
            <w:tcW w:w="6165" w:type="dxa"/>
          </w:tcPr>
          <w:p w14:paraId="5C26CC5B" w14:textId="77777777" w:rsidR="00301D51" w:rsidRDefault="00301D51" w:rsidP="00514BC8">
            <w:proofErr w:type="spellStart"/>
            <w:r>
              <w:t>Sifri</w:t>
            </w:r>
            <w:proofErr w:type="spellEnd"/>
            <w:r>
              <w:t>,</w:t>
            </w:r>
            <w:r w:rsidR="00F019E1">
              <w:t xml:space="preserve"> </w:t>
            </w:r>
            <w:r>
              <w:t>Ekev</w:t>
            </w:r>
            <w:r w:rsidR="00F019E1">
              <w:t xml:space="preserve"> </w:t>
            </w:r>
            <w:r>
              <w:t>No.</w:t>
            </w:r>
            <w:r w:rsidR="00F019E1">
              <w:t xml:space="preserve"> </w:t>
            </w:r>
            <w:r>
              <w:t>49</w:t>
            </w:r>
            <w:r w:rsidR="00F019E1">
              <w:t xml:space="preserve"> </w:t>
            </w:r>
            <w:r>
              <w:t>-</w:t>
            </w:r>
            <w:r w:rsidR="00F019E1">
              <w:t xml:space="preserve"> </w:t>
            </w:r>
            <w:r>
              <w:t>As</w:t>
            </w:r>
            <w:r w:rsidR="00F019E1">
              <w:t xml:space="preserve"> </w:t>
            </w:r>
            <w:r>
              <w:t>God</w:t>
            </w:r>
            <w:r w:rsidR="00F019E1">
              <w:t xml:space="preserve"> </w:t>
            </w:r>
            <w:r>
              <w:t>is,</w:t>
            </w:r>
            <w:r w:rsidR="00F019E1">
              <w:t xml:space="preserve"> </w:t>
            </w:r>
            <w:r>
              <w:t>so</w:t>
            </w:r>
            <w:r w:rsidR="00F019E1">
              <w:t xml:space="preserve"> </w:t>
            </w:r>
            <w:r>
              <w:t>shall</w:t>
            </w:r>
            <w:r w:rsidR="00F019E1">
              <w:t xml:space="preserve"> </w:t>
            </w:r>
            <w:r>
              <w:t>you</w:t>
            </w:r>
            <w:r w:rsidR="00F019E1">
              <w:t xml:space="preserve"> </w:t>
            </w:r>
            <w:r>
              <w:t>be:</w:t>
            </w:r>
            <w:r w:rsidR="00F019E1">
              <w:t xml:space="preserve"> </w:t>
            </w:r>
            <w:r>
              <w:t>As</w:t>
            </w:r>
            <w:r w:rsidR="00F019E1">
              <w:t xml:space="preserve"> </w:t>
            </w:r>
            <w:r>
              <w:t>God</w:t>
            </w:r>
            <w:r w:rsidR="00F019E1">
              <w:t xml:space="preserve"> </w:t>
            </w:r>
            <w:r>
              <w:t>is</w:t>
            </w:r>
            <w:r w:rsidR="00F019E1">
              <w:t xml:space="preserve"> </w:t>
            </w:r>
            <w:r>
              <w:t>merciful,</w:t>
            </w:r>
            <w:r w:rsidR="00F019E1">
              <w:t xml:space="preserve"> </w:t>
            </w:r>
            <w:r>
              <w:t>so</w:t>
            </w:r>
            <w:r w:rsidR="00F019E1">
              <w:t xml:space="preserve"> </w:t>
            </w:r>
            <w:r>
              <w:t>shall</w:t>
            </w:r>
            <w:r w:rsidR="00F019E1">
              <w:t xml:space="preserve"> </w:t>
            </w:r>
            <w:r>
              <w:t>you</w:t>
            </w:r>
            <w:r w:rsidR="00F019E1">
              <w:t xml:space="preserve"> </w:t>
            </w:r>
            <w:r>
              <w:t>too,</w:t>
            </w:r>
            <w:r w:rsidR="00F019E1">
              <w:t xml:space="preserve"> </w:t>
            </w:r>
            <w:r>
              <w:t>be</w:t>
            </w:r>
            <w:r w:rsidR="00F019E1">
              <w:t xml:space="preserve"> </w:t>
            </w:r>
            <w:r>
              <w:t>merciful.</w:t>
            </w:r>
          </w:p>
        </w:tc>
      </w:tr>
    </w:tbl>
    <w:p w14:paraId="185C1DCB" w14:textId="77777777" w:rsidR="00301D51" w:rsidRDefault="00301D51" w:rsidP="00301D51"/>
    <w:p w14:paraId="20EFBD81" w14:textId="77777777" w:rsidR="00301D51" w:rsidRDefault="00301D51" w:rsidP="00301D51">
      <w:pPr>
        <w:rPr>
          <w:color w:val="000000"/>
          <w:spacing w:val="-3"/>
        </w:rPr>
        <w:sectPr w:rsidR="00301D51">
          <w:type w:val="continuous"/>
          <w:pgSz w:w="12240" w:h="15840"/>
          <w:pgMar w:top="720" w:right="720" w:bottom="964" w:left="1008" w:header="720" w:footer="964" w:gutter="0"/>
          <w:cols w:sep="1" w:space="720"/>
        </w:sectPr>
      </w:pPr>
    </w:p>
    <w:p w14:paraId="2845BFA7" w14:textId="3F4D12DE" w:rsidR="00301D51" w:rsidRDefault="00301D51" w:rsidP="00301D51">
      <w:r>
        <w:t>I</w:t>
      </w:r>
      <w:r w:rsidR="00F019E1">
        <w:t xml:space="preserve"> </w:t>
      </w:r>
      <w:r>
        <w:t>have</w:t>
      </w:r>
      <w:r w:rsidR="00F019E1">
        <w:t xml:space="preserve"> </w:t>
      </w:r>
      <w:r>
        <w:t>listed</w:t>
      </w:r>
      <w:r w:rsidR="00F019E1">
        <w:t xml:space="preserve"> </w:t>
      </w:r>
      <w:r>
        <w:t>several</w:t>
      </w:r>
      <w:r w:rsidR="00F019E1">
        <w:t xml:space="preserve"> </w:t>
      </w:r>
      <w:r w:rsidRPr="005722BD">
        <w:rPr>
          <w:bCs/>
          <w:color w:val="000000"/>
        </w:rPr>
        <w:t>examples</w:t>
      </w:r>
      <w:r w:rsidR="00F019E1">
        <w:t xml:space="preserve"> </w:t>
      </w:r>
      <w:r>
        <w:t>of</w:t>
      </w:r>
      <w:r w:rsidR="00F019E1">
        <w:t xml:space="preserve"> </w:t>
      </w:r>
      <w:r w:rsidRPr="005722BD">
        <w:rPr>
          <w:bCs/>
          <w:color w:val="000000"/>
        </w:rPr>
        <w:t>Oral</w:t>
      </w:r>
      <w:r w:rsidR="00F019E1">
        <w:rPr>
          <w:bCs/>
          <w:color w:val="000000"/>
        </w:rPr>
        <w:t xml:space="preserve"> </w:t>
      </w:r>
      <w:r w:rsidRPr="00415792">
        <w:rPr>
          <w:bCs/>
        </w:rPr>
        <w:t>Law</w:t>
      </w:r>
      <w:r w:rsidR="00F019E1">
        <w:t xml:space="preserve"> </w:t>
      </w:r>
      <w:r>
        <w:t>found</w:t>
      </w:r>
      <w:r w:rsidR="00F019E1">
        <w:t xml:space="preserve"> </w:t>
      </w:r>
      <w:r>
        <w:t>in</w:t>
      </w:r>
      <w:r w:rsidR="00F019E1">
        <w:t xml:space="preserve"> </w:t>
      </w:r>
      <w:r>
        <w:t>the</w:t>
      </w:r>
      <w:r w:rsidR="00F019E1">
        <w:t xml:space="preserve"> </w:t>
      </w:r>
      <w:r>
        <w:rPr>
          <w:bCs/>
          <w:color w:val="000000"/>
        </w:rPr>
        <w:t>Nazarean</w:t>
      </w:r>
      <w:r w:rsidR="00F019E1">
        <w:rPr>
          <w:bCs/>
          <w:color w:val="000000"/>
        </w:rPr>
        <w:t xml:space="preserve"> </w:t>
      </w:r>
      <w:r>
        <w:rPr>
          <w:bCs/>
          <w:color w:val="000000"/>
        </w:rPr>
        <w:t>Codicil</w:t>
      </w:r>
      <w:r>
        <w:t>.</w:t>
      </w:r>
      <w:r w:rsidR="00F019E1">
        <w:t xml:space="preserve"> </w:t>
      </w:r>
      <w:r>
        <w:t>The</w:t>
      </w:r>
      <w:r w:rsidR="00F019E1">
        <w:t xml:space="preserve"> </w:t>
      </w:r>
      <w:r>
        <w:t>following</w:t>
      </w:r>
      <w:r w:rsidR="00F019E1">
        <w:t xml:space="preserve"> </w:t>
      </w:r>
      <w:r>
        <w:t>list</w:t>
      </w:r>
      <w:r w:rsidR="00F019E1">
        <w:t xml:space="preserve"> </w:t>
      </w:r>
      <w:r>
        <w:t>illustrative:</w:t>
      </w:r>
      <w:r w:rsidR="00F019E1">
        <w:t xml:space="preserve"> </w:t>
      </w:r>
      <w:r>
        <w:t>The</w:t>
      </w:r>
      <w:r w:rsidR="00F019E1">
        <w:t xml:space="preserve"> </w:t>
      </w:r>
      <w:r>
        <w:t>argument</w:t>
      </w:r>
      <w:r w:rsidR="00F019E1">
        <w:t xml:space="preserve"> </w:t>
      </w:r>
      <w:r>
        <w:t>of</w:t>
      </w:r>
      <w:r w:rsidR="00F019E1">
        <w:t xml:space="preserve"> </w:t>
      </w:r>
      <w:r w:rsidRPr="00415792">
        <w:t>Yeshua</w:t>
      </w:r>
      <w:r>
        <w:t>,</w:t>
      </w:r>
      <w:r w:rsidR="00F019E1">
        <w:t xml:space="preserve"> </w:t>
      </w:r>
      <w:r>
        <w:t>in</w:t>
      </w:r>
      <w:r w:rsidR="00F019E1">
        <w:t xml:space="preserve"> </w:t>
      </w:r>
      <w:r>
        <w:t>which</w:t>
      </w:r>
      <w:r w:rsidR="00F019E1">
        <w:t xml:space="preserve"> </w:t>
      </w:r>
      <w:r>
        <w:t>he</w:t>
      </w:r>
      <w:r w:rsidR="00F019E1">
        <w:t xml:space="preserve"> </w:t>
      </w:r>
      <w:r>
        <w:t>defends</w:t>
      </w:r>
      <w:r w:rsidR="00F019E1">
        <w:t xml:space="preserve"> </w:t>
      </w:r>
      <w:r>
        <w:t>the</w:t>
      </w:r>
      <w:r w:rsidR="00F019E1">
        <w:t xml:space="preserve"> </w:t>
      </w:r>
      <w:r>
        <w:t>manner</w:t>
      </w:r>
      <w:r w:rsidR="00F019E1">
        <w:t xml:space="preserve"> </w:t>
      </w:r>
      <w:r>
        <w:t>in</w:t>
      </w:r>
      <w:r w:rsidR="00F019E1">
        <w:t xml:space="preserve"> </w:t>
      </w:r>
      <w:r>
        <w:t>which</w:t>
      </w:r>
      <w:r w:rsidR="00F019E1">
        <w:t xml:space="preserve"> </w:t>
      </w:r>
      <w:r>
        <w:t>His</w:t>
      </w:r>
      <w:r w:rsidR="00F019E1">
        <w:t xml:space="preserve"> </w:t>
      </w:r>
      <w:r>
        <w:t>disciples</w:t>
      </w:r>
      <w:r w:rsidR="00F019E1">
        <w:t xml:space="preserve"> </w:t>
      </w:r>
      <w:r>
        <w:t>fast,</w:t>
      </w:r>
      <w:r w:rsidR="00F019E1">
        <w:t xml:space="preserve"> </w:t>
      </w:r>
      <w:r>
        <w:t>is</w:t>
      </w:r>
      <w:r w:rsidR="00F019E1">
        <w:t xml:space="preserve"> </w:t>
      </w:r>
      <w:r>
        <w:t>based</w:t>
      </w:r>
      <w:r w:rsidR="00F019E1">
        <w:t xml:space="preserve"> </w:t>
      </w:r>
      <w:r>
        <w:t>upon</w:t>
      </w:r>
      <w:r w:rsidR="00F019E1">
        <w:t xml:space="preserve"> </w:t>
      </w:r>
      <w:r>
        <w:t>a</w:t>
      </w:r>
      <w:r w:rsidR="00F019E1">
        <w:t xml:space="preserve"> </w:t>
      </w:r>
      <w:r>
        <w:t>recognized</w:t>
      </w:r>
      <w:r w:rsidR="00F019E1">
        <w:t xml:space="preserve"> </w:t>
      </w:r>
      <w:r w:rsidRPr="00476602">
        <w:t>halakha</w:t>
      </w:r>
      <w:r w:rsidR="00F019E1">
        <w:t xml:space="preserve"> </w:t>
      </w:r>
      <w:r>
        <w:t>that</w:t>
      </w:r>
      <w:r w:rsidR="00F019E1">
        <w:t xml:space="preserve"> </w:t>
      </w:r>
      <w:r>
        <w:t>it</w:t>
      </w:r>
      <w:r w:rsidR="00F019E1">
        <w:t xml:space="preserve"> </w:t>
      </w:r>
      <w:r>
        <w:t>is</w:t>
      </w:r>
      <w:r w:rsidR="00F019E1">
        <w:t xml:space="preserve"> </w:t>
      </w:r>
      <w:r>
        <w:t>improper</w:t>
      </w:r>
      <w:r w:rsidR="00F019E1">
        <w:t xml:space="preserve"> </w:t>
      </w:r>
      <w:r>
        <w:t>to</w:t>
      </w:r>
      <w:r w:rsidR="00F019E1">
        <w:t xml:space="preserve"> </w:t>
      </w:r>
      <w:r>
        <w:t>fast</w:t>
      </w:r>
      <w:r w:rsidR="00F019E1">
        <w:t xml:space="preserve"> </w:t>
      </w:r>
      <w:r>
        <w:t>in</w:t>
      </w:r>
      <w:r w:rsidR="00F019E1">
        <w:t xml:space="preserve"> </w:t>
      </w:r>
      <w:r>
        <w:t>the</w:t>
      </w:r>
      <w:r w:rsidR="00F019E1">
        <w:t xml:space="preserve"> </w:t>
      </w:r>
      <w:r>
        <w:t>presence</w:t>
      </w:r>
      <w:r w:rsidR="00F019E1">
        <w:t xml:space="preserve"> </w:t>
      </w:r>
      <w:r>
        <w:t>of</w:t>
      </w:r>
      <w:r w:rsidR="00F019E1">
        <w:t xml:space="preserve"> </w:t>
      </w:r>
      <w:r>
        <w:t>a</w:t>
      </w:r>
      <w:r w:rsidR="00F019E1">
        <w:t xml:space="preserve"> </w:t>
      </w:r>
      <w:r>
        <w:t>bridegroom.</w:t>
      </w:r>
      <w:r w:rsidR="00F019E1">
        <w:t xml:space="preserve"> </w:t>
      </w:r>
      <w:r>
        <w:t>This</w:t>
      </w:r>
      <w:r w:rsidR="00F019E1">
        <w:t xml:space="preserve"> </w:t>
      </w:r>
      <w:r>
        <w:t>is</w:t>
      </w:r>
      <w:r w:rsidR="00F019E1">
        <w:t xml:space="preserve"> </w:t>
      </w:r>
      <w:r>
        <w:t>not</w:t>
      </w:r>
      <w:r w:rsidR="00F019E1">
        <w:t xml:space="preserve"> </w:t>
      </w:r>
      <w:r>
        <w:t>found</w:t>
      </w:r>
      <w:r w:rsidR="00F019E1">
        <w:t xml:space="preserve"> </w:t>
      </w:r>
      <w:r>
        <w:t>in</w:t>
      </w:r>
      <w:r w:rsidR="00F019E1">
        <w:t xml:space="preserve"> </w:t>
      </w:r>
      <w:r>
        <w:t>the</w:t>
      </w:r>
      <w:r w:rsidR="00F019E1">
        <w:t xml:space="preserve"> </w:t>
      </w:r>
      <w:r>
        <w:t>written</w:t>
      </w:r>
      <w:r w:rsidR="00F019E1">
        <w:t xml:space="preserve"> </w:t>
      </w:r>
      <w:r>
        <w:t>Torah.</w:t>
      </w:r>
      <w:r>
        <w:rPr>
          <w:rStyle w:val="FootnoteReference"/>
        </w:rPr>
        <w:footnoteReference w:id="19"/>
      </w:r>
    </w:p>
    <w:p w14:paraId="16D62F94" w14:textId="77777777" w:rsidR="00301D51" w:rsidRDefault="00301D51" w:rsidP="00301D51"/>
    <w:p w14:paraId="31EC064D" w14:textId="20F28081" w:rsidR="00301D51" w:rsidRPr="005722BD" w:rsidRDefault="00301D51" w:rsidP="00301D51">
      <w:pPr>
        <w:ind w:left="288" w:right="288"/>
        <w:rPr>
          <w:i/>
        </w:rPr>
      </w:pPr>
      <w:r w:rsidRPr="005722BD">
        <w:rPr>
          <w:b/>
          <w:i/>
        </w:rPr>
        <w:t>Matityahu</w:t>
      </w:r>
      <w:r w:rsidR="00F019E1">
        <w:rPr>
          <w:b/>
          <w:i/>
        </w:rPr>
        <w:t xml:space="preserve"> </w:t>
      </w:r>
      <w:r w:rsidRPr="005722BD">
        <w:rPr>
          <w:b/>
          <w:i/>
        </w:rPr>
        <w:t>(Matthew)</w:t>
      </w:r>
      <w:r w:rsidR="00F019E1">
        <w:rPr>
          <w:b/>
          <w:i/>
        </w:rPr>
        <w:t xml:space="preserve"> </w:t>
      </w:r>
      <w:r w:rsidRPr="005722BD">
        <w:rPr>
          <w:b/>
          <w:i/>
        </w:rPr>
        <w:t>9:14-15</w:t>
      </w:r>
      <w:r w:rsidR="00F019E1">
        <w:rPr>
          <w:i/>
        </w:rPr>
        <w:t xml:space="preserve"> “</w:t>
      </w:r>
      <w:r w:rsidRPr="005722BD">
        <w:rPr>
          <w:i/>
        </w:rPr>
        <w:t>Then</w:t>
      </w:r>
      <w:r w:rsidR="00F019E1">
        <w:rPr>
          <w:i/>
        </w:rPr>
        <w:t xml:space="preserve"> </w:t>
      </w:r>
      <w:r w:rsidRPr="005722BD">
        <w:rPr>
          <w:i/>
        </w:rPr>
        <w:t>the</w:t>
      </w:r>
      <w:r w:rsidR="00F019E1">
        <w:rPr>
          <w:i/>
        </w:rPr>
        <w:t xml:space="preserve"> </w:t>
      </w:r>
      <w:r w:rsidRPr="005722BD">
        <w:rPr>
          <w:i/>
        </w:rPr>
        <w:t>disciples</w:t>
      </w:r>
      <w:r w:rsidR="00F019E1">
        <w:rPr>
          <w:i/>
        </w:rPr>
        <w:t xml:space="preserve"> </w:t>
      </w:r>
      <w:r w:rsidRPr="005722BD">
        <w:rPr>
          <w:i/>
        </w:rPr>
        <w:t>of</w:t>
      </w:r>
      <w:r w:rsidR="00F019E1">
        <w:rPr>
          <w:i/>
        </w:rPr>
        <w:t xml:space="preserve"> </w:t>
      </w:r>
      <w:r w:rsidRPr="005722BD">
        <w:rPr>
          <w:i/>
        </w:rPr>
        <w:t>Yochanan</w:t>
      </w:r>
      <w:r w:rsidR="00F019E1">
        <w:rPr>
          <w:i/>
        </w:rPr>
        <w:t xml:space="preserve"> </w:t>
      </w:r>
      <w:r w:rsidRPr="005722BD">
        <w:rPr>
          <w:i/>
        </w:rPr>
        <w:t>came</w:t>
      </w:r>
      <w:r w:rsidR="00F019E1">
        <w:rPr>
          <w:i/>
        </w:rPr>
        <w:t xml:space="preserve"> </w:t>
      </w:r>
      <w:r w:rsidRPr="005722BD">
        <w:rPr>
          <w:i/>
        </w:rPr>
        <w:t>to</w:t>
      </w:r>
      <w:r w:rsidR="00F019E1">
        <w:rPr>
          <w:i/>
        </w:rPr>
        <w:t xml:space="preserve"> </w:t>
      </w:r>
      <w:r w:rsidRPr="005722BD">
        <w:rPr>
          <w:i/>
        </w:rPr>
        <w:t>Him,</w:t>
      </w:r>
      <w:r w:rsidR="00F019E1">
        <w:rPr>
          <w:i/>
        </w:rPr>
        <w:t xml:space="preserve"> </w:t>
      </w:r>
      <w:r w:rsidRPr="005722BD">
        <w:rPr>
          <w:i/>
        </w:rPr>
        <w:t>asking,</w:t>
      </w:r>
      <w:r w:rsidR="00F019E1">
        <w:rPr>
          <w:i/>
        </w:rPr>
        <w:t xml:space="preserve"> “</w:t>
      </w:r>
      <w:r w:rsidRPr="005722BD">
        <w:rPr>
          <w:i/>
        </w:rPr>
        <w:t>Why</w:t>
      </w:r>
      <w:r w:rsidR="00F019E1">
        <w:rPr>
          <w:i/>
        </w:rPr>
        <w:t xml:space="preserve"> </w:t>
      </w:r>
      <w:r w:rsidRPr="005722BD">
        <w:rPr>
          <w:i/>
        </w:rPr>
        <w:t>do</w:t>
      </w:r>
      <w:r w:rsidR="00F019E1">
        <w:rPr>
          <w:i/>
        </w:rPr>
        <w:t xml:space="preserve"> </w:t>
      </w:r>
      <w:r w:rsidRPr="005722BD">
        <w:rPr>
          <w:i/>
        </w:rPr>
        <w:t>we</w:t>
      </w:r>
      <w:r w:rsidR="00F019E1">
        <w:rPr>
          <w:i/>
        </w:rPr>
        <w:t xml:space="preserve"> </w:t>
      </w:r>
      <w:r w:rsidRPr="005722BD">
        <w:rPr>
          <w:i/>
        </w:rPr>
        <w:t>and</w:t>
      </w:r>
      <w:r w:rsidR="00F019E1">
        <w:rPr>
          <w:i/>
        </w:rPr>
        <w:t xml:space="preserve"> </w:t>
      </w:r>
      <w:r w:rsidRPr="005722BD">
        <w:rPr>
          <w:i/>
        </w:rPr>
        <w:t>the</w:t>
      </w:r>
      <w:r w:rsidR="00F019E1">
        <w:rPr>
          <w:i/>
        </w:rPr>
        <w:t xml:space="preserve"> </w:t>
      </w:r>
      <w:r w:rsidRPr="005722BD">
        <w:rPr>
          <w:i/>
        </w:rPr>
        <w:t>Pharisees</w:t>
      </w:r>
      <w:r w:rsidR="00F019E1">
        <w:rPr>
          <w:i/>
        </w:rPr>
        <w:t xml:space="preserve"> </w:t>
      </w:r>
      <w:r w:rsidRPr="005722BD">
        <w:rPr>
          <w:i/>
        </w:rPr>
        <w:t>fast,</w:t>
      </w:r>
      <w:r w:rsidR="00F019E1">
        <w:rPr>
          <w:i/>
        </w:rPr>
        <w:t xml:space="preserve"> </w:t>
      </w:r>
      <w:r w:rsidRPr="005722BD">
        <w:rPr>
          <w:i/>
        </w:rPr>
        <w:t>but</w:t>
      </w:r>
      <w:r w:rsidR="00F019E1">
        <w:rPr>
          <w:i/>
        </w:rPr>
        <w:t xml:space="preserve"> </w:t>
      </w:r>
      <w:r w:rsidRPr="005722BD">
        <w:rPr>
          <w:i/>
        </w:rPr>
        <w:t>Your</w:t>
      </w:r>
      <w:r w:rsidR="00F019E1">
        <w:rPr>
          <w:i/>
        </w:rPr>
        <w:t xml:space="preserve"> </w:t>
      </w:r>
      <w:r w:rsidRPr="005722BD">
        <w:rPr>
          <w:i/>
        </w:rPr>
        <w:t>disciples</w:t>
      </w:r>
      <w:r w:rsidR="00F019E1">
        <w:rPr>
          <w:i/>
        </w:rPr>
        <w:t xml:space="preserve"> </w:t>
      </w:r>
      <w:r w:rsidRPr="005722BD">
        <w:rPr>
          <w:i/>
        </w:rPr>
        <w:t>do</w:t>
      </w:r>
      <w:r w:rsidR="00F019E1">
        <w:rPr>
          <w:i/>
        </w:rPr>
        <w:t xml:space="preserve"> </w:t>
      </w:r>
      <w:r w:rsidRPr="005722BD">
        <w:rPr>
          <w:i/>
        </w:rPr>
        <w:t>not</w:t>
      </w:r>
      <w:r w:rsidR="00F019E1">
        <w:rPr>
          <w:i/>
        </w:rPr>
        <w:t xml:space="preserve"> </w:t>
      </w:r>
      <w:r w:rsidRPr="005722BD">
        <w:rPr>
          <w:i/>
        </w:rPr>
        <w:t>fast?</w:t>
      </w:r>
      <w:r w:rsidR="00F019E1">
        <w:rPr>
          <w:i/>
        </w:rPr>
        <w:t xml:space="preserve">” </w:t>
      </w:r>
      <w:r w:rsidRPr="005722BD">
        <w:rPr>
          <w:i/>
        </w:rPr>
        <w:t>And</w:t>
      </w:r>
      <w:r w:rsidR="00F019E1">
        <w:rPr>
          <w:i/>
        </w:rPr>
        <w:t xml:space="preserve"> </w:t>
      </w:r>
      <w:r w:rsidRPr="00415792">
        <w:rPr>
          <w:i/>
        </w:rPr>
        <w:t>Yeshua</w:t>
      </w:r>
      <w:r w:rsidR="00F019E1">
        <w:rPr>
          <w:i/>
        </w:rPr>
        <w:t xml:space="preserve"> </w:t>
      </w:r>
      <w:r w:rsidRPr="005722BD">
        <w:rPr>
          <w:i/>
        </w:rPr>
        <w:t>said</w:t>
      </w:r>
      <w:r w:rsidR="00F019E1">
        <w:rPr>
          <w:i/>
        </w:rPr>
        <w:t xml:space="preserve"> </w:t>
      </w:r>
      <w:r w:rsidRPr="005722BD">
        <w:rPr>
          <w:i/>
        </w:rPr>
        <w:t>to</w:t>
      </w:r>
      <w:r w:rsidR="00F019E1">
        <w:rPr>
          <w:i/>
        </w:rPr>
        <w:t xml:space="preserve"> </w:t>
      </w:r>
      <w:r w:rsidRPr="005722BD">
        <w:rPr>
          <w:i/>
        </w:rPr>
        <w:t>them,</w:t>
      </w:r>
      <w:r w:rsidR="00F019E1">
        <w:rPr>
          <w:i/>
        </w:rPr>
        <w:t xml:space="preserve"> “</w:t>
      </w:r>
      <w:r w:rsidRPr="005722BD">
        <w:rPr>
          <w:i/>
        </w:rPr>
        <w:t>The</w:t>
      </w:r>
      <w:r w:rsidR="00F019E1">
        <w:rPr>
          <w:i/>
        </w:rPr>
        <w:t xml:space="preserve"> </w:t>
      </w:r>
      <w:r w:rsidRPr="005722BD">
        <w:rPr>
          <w:i/>
        </w:rPr>
        <w:t>attendants</w:t>
      </w:r>
      <w:r w:rsidR="00F019E1">
        <w:rPr>
          <w:i/>
        </w:rPr>
        <w:t xml:space="preserve"> </w:t>
      </w:r>
      <w:r w:rsidRPr="005722BD">
        <w:rPr>
          <w:i/>
        </w:rPr>
        <w:t>of</w:t>
      </w:r>
      <w:r w:rsidR="00F019E1">
        <w:rPr>
          <w:i/>
        </w:rPr>
        <w:t xml:space="preserve"> </w:t>
      </w:r>
      <w:r w:rsidRPr="005722BD">
        <w:rPr>
          <w:i/>
        </w:rPr>
        <w:t>the</w:t>
      </w:r>
      <w:r w:rsidR="00F019E1">
        <w:rPr>
          <w:i/>
        </w:rPr>
        <w:t xml:space="preserve"> </w:t>
      </w:r>
      <w:r w:rsidRPr="00476602">
        <w:rPr>
          <w:i/>
        </w:rPr>
        <w:t>bridegroom</w:t>
      </w:r>
      <w:r w:rsidR="00F019E1">
        <w:rPr>
          <w:i/>
        </w:rPr>
        <w:t xml:space="preserve"> </w:t>
      </w:r>
      <w:r w:rsidRPr="005722BD">
        <w:rPr>
          <w:i/>
        </w:rPr>
        <w:t>cannot</w:t>
      </w:r>
      <w:r w:rsidR="00F019E1">
        <w:rPr>
          <w:i/>
        </w:rPr>
        <w:t xml:space="preserve"> </w:t>
      </w:r>
      <w:r w:rsidRPr="00415792">
        <w:rPr>
          <w:i/>
        </w:rPr>
        <w:t>mourn</w:t>
      </w:r>
      <w:r w:rsidR="00F019E1">
        <w:rPr>
          <w:i/>
        </w:rPr>
        <w:t xml:space="preserve"> </w:t>
      </w:r>
      <w:r w:rsidRPr="005722BD">
        <w:rPr>
          <w:i/>
        </w:rPr>
        <w:t>as</w:t>
      </w:r>
      <w:r w:rsidR="00F019E1">
        <w:rPr>
          <w:i/>
        </w:rPr>
        <w:t xml:space="preserve"> </w:t>
      </w:r>
      <w:r w:rsidRPr="005722BD">
        <w:rPr>
          <w:i/>
        </w:rPr>
        <w:t>long</w:t>
      </w:r>
      <w:r w:rsidR="00F019E1">
        <w:rPr>
          <w:i/>
        </w:rPr>
        <w:t xml:space="preserve"> </w:t>
      </w:r>
      <w:r w:rsidRPr="005722BD">
        <w:rPr>
          <w:i/>
        </w:rPr>
        <w:t>as</w:t>
      </w:r>
      <w:r w:rsidR="00F019E1">
        <w:rPr>
          <w:i/>
        </w:rPr>
        <w:t xml:space="preserve"> </w:t>
      </w:r>
      <w:r w:rsidRPr="005722BD">
        <w:rPr>
          <w:i/>
        </w:rPr>
        <w:t>the</w:t>
      </w:r>
      <w:r w:rsidR="00F019E1">
        <w:rPr>
          <w:i/>
        </w:rPr>
        <w:t xml:space="preserve"> </w:t>
      </w:r>
      <w:r w:rsidRPr="005722BD">
        <w:rPr>
          <w:i/>
        </w:rPr>
        <w:t>bridegroom</w:t>
      </w:r>
      <w:r w:rsidR="00F019E1">
        <w:rPr>
          <w:i/>
        </w:rPr>
        <w:t xml:space="preserve"> </w:t>
      </w:r>
      <w:r w:rsidRPr="005722BD">
        <w:rPr>
          <w:i/>
        </w:rPr>
        <w:t>is</w:t>
      </w:r>
      <w:r w:rsidR="00F019E1">
        <w:rPr>
          <w:i/>
        </w:rPr>
        <w:t xml:space="preserve"> </w:t>
      </w:r>
      <w:r w:rsidRPr="005722BD">
        <w:rPr>
          <w:i/>
        </w:rPr>
        <w:t>with</w:t>
      </w:r>
      <w:r w:rsidR="00F019E1">
        <w:rPr>
          <w:i/>
        </w:rPr>
        <w:t xml:space="preserve"> </w:t>
      </w:r>
      <w:r w:rsidRPr="005722BD">
        <w:rPr>
          <w:i/>
        </w:rPr>
        <w:t>them,</w:t>
      </w:r>
      <w:r w:rsidR="00F019E1">
        <w:rPr>
          <w:i/>
        </w:rPr>
        <w:t xml:space="preserve"> </w:t>
      </w:r>
      <w:r w:rsidRPr="005722BD">
        <w:rPr>
          <w:i/>
        </w:rPr>
        <w:t>can</w:t>
      </w:r>
      <w:r w:rsidR="00F019E1">
        <w:rPr>
          <w:i/>
        </w:rPr>
        <w:t xml:space="preserve"> </w:t>
      </w:r>
      <w:r w:rsidRPr="005722BD">
        <w:rPr>
          <w:i/>
        </w:rPr>
        <w:t>they?</w:t>
      </w:r>
      <w:r w:rsidR="00F019E1">
        <w:rPr>
          <w:i/>
        </w:rPr>
        <w:t xml:space="preserve"> </w:t>
      </w:r>
      <w:r w:rsidRPr="005722BD">
        <w:rPr>
          <w:i/>
        </w:rPr>
        <w:t>But</w:t>
      </w:r>
      <w:r w:rsidR="00F019E1">
        <w:rPr>
          <w:i/>
        </w:rPr>
        <w:t xml:space="preserve"> </w:t>
      </w:r>
      <w:r w:rsidRPr="005722BD">
        <w:rPr>
          <w:i/>
        </w:rPr>
        <w:t>the</w:t>
      </w:r>
      <w:r w:rsidR="00F019E1">
        <w:rPr>
          <w:i/>
        </w:rPr>
        <w:t xml:space="preserve"> </w:t>
      </w:r>
      <w:r w:rsidRPr="005722BD">
        <w:rPr>
          <w:i/>
        </w:rPr>
        <w:t>days</w:t>
      </w:r>
      <w:r w:rsidR="00F019E1">
        <w:rPr>
          <w:i/>
        </w:rPr>
        <w:t xml:space="preserve"> </w:t>
      </w:r>
      <w:r w:rsidRPr="005722BD">
        <w:rPr>
          <w:i/>
        </w:rPr>
        <w:t>will</w:t>
      </w:r>
      <w:r w:rsidR="00F019E1">
        <w:rPr>
          <w:i/>
        </w:rPr>
        <w:t xml:space="preserve"> </w:t>
      </w:r>
      <w:r w:rsidRPr="005722BD">
        <w:rPr>
          <w:i/>
        </w:rPr>
        <w:t>come</w:t>
      </w:r>
      <w:r w:rsidR="00F019E1">
        <w:rPr>
          <w:i/>
        </w:rPr>
        <w:t xml:space="preserve"> </w:t>
      </w:r>
      <w:r w:rsidRPr="005722BD">
        <w:rPr>
          <w:i/>
        </w:rPr>
        <w:t>when</w:t>
      </w:r>
      <w:r w:rsidR="00F019E1">
        <w:rPr>
          <w:i/>
        </w:rPr>
        <w:t xml:space="preserve"> </w:t>
      </w:r>
      <w:r w:rsidRPr="005722BD">
        <w:rPr>
          <w:i/>
        </w:rPr>
        <w:t>the</w:t>
      </w:r>
      <w:r w:rsidR="00F019E1">
        <w:rPr>
          <w:i/>
        </w:rPr>
        <w:t xml:space="preserve"> </w:t>
      </w:r>
      <w:r w:rsidRPr="005722BD">
        <w:rPr>
          <w:i/>
        </w:rPr>
        <w:t>bridegroom</w:t>
      </w:r>
      <w:r w:rsidR="00F019E1">
        <w:rPr>
          <w:i/>
        </w:rPr>
        <w:t xml:space="preserve"> </w:t>
      </w:r>
      <w:r w:rsidRPr="005722BD">
        <w:rPr>
          <w:i/>
        </w:rPr>
        <w:t>is</w:t>
      </w:r>
      <w:r w:rsidR="00F019E1">
        <w:rPr>
          <w:i/>
        </w:rPr>
        <w:t xml:space="preserve"> </w:t>
      </w:r>
      <w:r w:rsidRPr="005722BD">
        <w:rPr>
          <w:i/>
        </w:rPr>
        <w:t>taken</w:t>
      </w:r>
      <w:r w:rsidR="00F019E1">
        <w:rPr>
          <w:i/>
        </w:rPr>
        <w:t xml:space="preserve"> </w:t>
      </w:r>
      <w:r w:rsidRPr="005722BD">
        <w:rPr>
          <w:i/>
        </w:rPr>
        <w:t>away</w:t>
      </w:r>
      <w:r w:rsidR="00F019E1">
        <w:rPr>
          <w:i/>
        </w:rPr>
        <w:t xml:space="preserve"> </w:t>
      </w:r>
      <w:r w:rsidRPr="005722BD">
        <w:rPr>
          <w:i/>
        </w:rPr>
        <w:t>from</w:t>
      </w:r>
      <w:r w:rsidR="00F019E1">
        <w:rPr>
          <w:i/>
        </w:rPr>
        <w:t xml:space="preserve"> </w:t>
      </w:r>
      <w:r w:rsidRPr="005722BD">
        <w:rPr>
          <w:i/>
        </w:rPr>
        <w:t>them,</w:t>
      </w:r>
      <w:r w:rsidR="00F019E1">
        <w:rPr>
          <w:i/>
        </w:rPr>
        <w:t xml:space="preserve"> </w:t>
      </w:r>
      <w:r w:rsidRPr="005722BD">
        <w:rPr>
          <w:i/>
        </w:rPr>
        <w:t>and</w:t>
      </w:r>
      <w:r w:rsidR="00F019E1">
        <w:rPr>
          <w:i/>
        </w:rPr>
        <w:t xml:space="preserve"> </w:t>
      </w:r>
      <w:r w:rsidRPr="005722BD">
        <w:rPr>
          <w:i/>
        </w:rPr>
        <w:t>then</w:t>
      </w:r>
      <w:r w:rsidR="00F019E1">
        <w:rPr>
          <w:i/>
        </w:rPr>
        <w:t xml:space="preserve"> </w:t>
      </w:r>
      <w:r w:rsidRPr="005722BD">
        <w:rPr>
          <w:i/>
        </w:rPr>
        <w:t>they</w:t>
      </w:r>
      <w:r w:rsidR="00F019E1">
        <w:rPr>
          <w:i/>
        </w:rPr>
        <w:t xml:space="preserve"> </w:t>
      </w:r>
      <w:r w:rsidRPr="005722BD">
        <w:rPr>
          <w:i/>
        </w:rPr>
        <w:t>will</w:t>
      </w:r>
      <w:r w:rsidR="00F019E1">
        <w:rPr>
          <w:i/>
        </w:rPr>
        <w:t xml:space="preserve"> </w:t>
      </w:r>
      <w:r w:rsidRPr="005722BD">
        <w:rPr>
          <w:i/>
        </w:rPr>
        <w:t>fast.</w:t>
      </w:r>
      <w:r w:rsidR="00F019E1">
        <w:rPr>
          <w:i/>
        </w:rPr>
        <w:t xml:space="preserve"> “ </w:t>
      </w:r>
    </w:p>
    <w:p w14:paraId="46BA8107" w14:textId="77777777" w:rsidR="00301D51" w:rsidRDefault="00301D51" w:rsidP="00301D51"/>
    <w:p w14:paraId="7BF4C733" w14:textId="3AC04688" w:rsidR="00301D51" w:rsidRDefault="00301D51" w:rsidP="00301D51">
      <w:r>
        <w:t>The</w:t>
      </w:r>
      <w:r w:rsidR="00F019E1">
        <w:t xml:space="preserve"> </w:t>
      </w:r>
      <w:r w:rsidRPr="00415792">
        <w:t>teaching</w:t>
      </w:r>
      <w:r w:rsidR="00F019E1">
        <w:t xml:space="preserve"> </w:t>
      </w:r>
      <w:r>
        <w:t>or</w:t>
      </w:r>
      <w:r w:rsidR="00F019E1">
        <w:t xml:space="preserve"> </w:t>
      </w:r>
      <w:r w:rsidRPr="00476602">
        <w:t>halakha</w:t>
      </w:r>
      <w:r w:rsidR="00F019E1">
        <w:t xml:space="preserve"> </w:t>
      </w:r>
      <w:r>
        <w:t>which</w:t>
      </w:r>
      <w:r w:rsidR="00F019E1">
        <w:t xml:space="preserve"> </w:t>
      </w:r>
      <w:r>
        <w:t>states</w:t>
      </w:r>
      <w:r w:rsidR="00F019E1">
        <w:t xml:space="preserve"> </w:t>
      </w:r>
      <w:r>
        <w:t>that</w:t>
      </w:r>
      <w:r w:rsidR="00F019E1">
        <w:t xml:space="preserve"> </w:t>
      </w:r>
      <w:r>
        <w:t>the</w:t>
      </w:r>
      <w:r w:rsidR="00F019E1">
        <w:t xml:space="preserve"> </w:t>
      </w:r>
      <w:r w:rsidRPr="00415792">
        <w:t>priests</w:t>
      </w:r>
      <w:r w:rsidR="00F019E1">
        <w:t xml:space="preserve"> </w:t>
      </w:r>
      <w:r>
        <w:t>break</w:t>
      </w:r>
      <w:r w:rsidR="00F019E1">
        <w:t xml:space="preserve"> </w:t>
      </w:r>
      <w:r>
        <w:t>the</w:t>
      </w:r>
      <w:r w:rsidR="00F019E1">
        <w:t xml:space="preserve"> </w:t>
      </w:r>
      <w:r w:rsidRPr="00415792">
        <w:t>Sabbath</w:t>
      </w:r>
      <w:r w:rsidR="00F019E1">
        <w:t xml:space="preserve"> </w:t>
      </w:r>
      <w:r>
        <w:t>but</w:t>
      </w:r>
      <w:r w:rsidR="00F019E1">
        <w:t xml:space="preserve"> </w:t>
      </w:r>
      <w:r>
        <w:t>are</w:t>
      </w:r>
      <w:r w:rsidR="00F019E1">
        <w:t xml:space="preserve"> </w:t>
      </w:r>
      <w:r>
        <w:t>innocent</w:t>
      </w:r>
      <w:r w:rsidR="00F019E1">
        <w:t xml:space="preserve"> </w:t>
      </w:r>
      <w:r>
        <w:t>is</w:t>
      </w:r>
      <w:r w:rsidR="00F019E1">
        <w:t xml:space="preserve"> </w:t>
      </w:r>
      <w:r>
        <w:t>not</w:t>
      </w:r>
      <w:r w:rsidR="00F019E1">
        <w:t xml:space="preserve"> </w:t>
      </w:r>
      <w:r>
        <w:t>found</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w:t>
      </w:r>
      <w:r w:rsidR="00F019E1">
        <w:t xml:space="preserve"> </w:t>
      </w:r>
      <w:r w:rsidRPr="00415792">
        <w:t>Shabbat</w:t>
      </w:r>
      <w:r w:rsidR="00F019E1">
        <w:t xml:space="preserve"> </w:t>
      </w:r>
      <w:r>
        <w:t>132b.</w:t>
      </w:r>
      <w:r w:rsidR="00F019E1">
        <w:t xml:space="preserve"> </w:t>
      </w:r>
      <w:r>
        <w:t>For</w:t>
      </w:r>
      <w:r w:rsidR="00F019E1">
        <w:t xml:space="preserve"> </w:t>
      </w:r>
      <w:r>
        <w:t>other</w:t>
      </w:r>
      <w:r w:rsidR="00F019E1">
        <w:t xml:space="preserve"> </w:t>
      </w:r>
      <w:r>
        <w:t>instances</w:t>
      </w:r>
      <w:r w:rsidR="00F019E1">
        <w:t xml:space="preserve"> </w:t>
      </w:r>
      <w:r>
        <w:t>where</w:t>
      </w:r>
      <w:r w:rsidR="00F019E1">
        <w:t xml:space="preserve"> </w:t>
      </w:r>
      <w:r w:rsidRPr="00415792">
        <w:t>Sabbath</w:t>
      </w:r>
      <w:r w:rsidR="00F019E1">
        <w:t xml:space="preserve"> </w:t>
      </w:r>
      <w:r>
        <w:t>may</w:t>
      </w:r>
      <w:r w:rsidR="00F019E1">
        <w:t xml:space="preserve"> </w:t>
      </w:r>
      <w:r>
        <w:t>be</w:t>
      </w:r>
      <w:r w:rsidR="00F019E1">
        <w:t xml:space="preserve"> </w:t>
      </w:r>
      <w:r>
        <w:t>profaned.</w:t>
      </w:r>
    </w:p>
    <w:p w14:paraId="788AF1AD" w14:textId="77777777" w:rsidR="00301D51" w:rsidRDefault="00301D51" w:rsidP="00301D51"/>
    <w:p w14:paraId="05666752" w14:textId="42E70C48" w:rsidR="00301D51" w:rsidRPr="005722BD" w:rsidRDefault="00301D51" w:rsidP="00301D51">
      <w:pPr>
        <w:ind w:left="288" w:right="288"/>
        <w:rPr>
          <w:i/>
        </w:rPr>
      </w:pPr>
      <w:r w:rsidRPr="005722BD">
        <w:rPr>
          <w:b/>
          <w:i/>
        </w:rPr>
        <w:t>Matityahu</w:t>
      </w:r>
      <w:r w:rsidR="00F019E1">
        <w:rPr>
          <w:b/>
          <w:i/>
        </w:rPr>
        <w:t xml:space="preserve"> </w:t>
      </w:r>
      <w:r w:rsidRPr="005722BD">
        <w:rPr>
          <w:b/>
          <w:i/>
        </w:rPr>
        <w:t>(Matthew)</w:t>
      </w:r>
      <w:r w:rsidR="00F019E1">
        <w:rPr>
          <w:b/>
          <w:i/>
        </w:rPr>
        <w:t xml:space="preserve"> </w:t>
      </w:r>
      <w:r w:rsidRPr="005722BD">
        <w:rPr>
          <w:b/>
          <w:i/>
        </w:rPr>
        <w:t>12:5</w:t>
      </w:r>
      <w:r w:rsidR="00F019E1">
        <w:rPr>
          <w:b/>
          <w:i/>
        </w:rPr>
        <w:t xml:space="preserve"> </w:t>
      </w:r>
      <w:r w:rsidRPr="005722BD">
        <w:rPr>
          <w:i/>
        </w:rPr>
        <w:t>Or</w:t>
      </w:r>
      <w:r w:rsidR="00F019E1">
        <w:rPr>
          <w:i/>
        </w:rPr>
        <w:t xml:space="preserve"> </w:t>
      </w:r>
      <w:r w:rsidRPr="005722BD">
        <w:rPr>
          <w:i/>
        </w:rPr>
        <w:t>have</w:t>
      </w:r>
      <w:r w:rsidR="00F019E1">
        <w:rPr>
          <w:i/>
        </w:rPr>
        <w:t xml:space="preserve"> </w:t>
      </w:r>
      <w:r w:rsidRPr="005722BD">
        <w:rPr>
          <w:i/>
        </w:rPr>
        <w:t>you</w:t>
      </w:r>
      <w:r w:rsidR="00F019E1">
        <w:rPr>
          <w:i/>
        </w:rPr>
        <w:t xml:space="preserve"> </w:t>
      </w:r>
      <w:r w:rsidRPr="005722BD">
        <w:rPr>
          <w:i/>
        </w:rPr>
        <w:t>not</w:t>
      </w:r>
      <w:r w:rsidR="00F019E1">
        <w:rPr>
          <w:i/>
        </w:rPr>
        <w:t xml:space="preserve"> </w:t>
      </w:r>
      <w:r w:rsidRPr="005722BD">
        <w:rPr>
          <w:i/>
        </w:rPr>
        <w:t>read</w:t>
      </w:r>
      <w:r w:rsidR="00F019E1">
        <w:rPr>
          <w:i/>
        </w:rPr>
        <w:t xml:space="preserve"> </w:t>
      </w:r>
      <w:r w:rsidRPr="005722BD">
        <w:rPr>
          <w:i/>
        </w:rPr>
        <w:t>in</w:t>
      </w:r>
      <w:r w:rsidR="00F019E1">
        <w:rPr>
          <w:i/>
        </w:rPr>
        <w:t xml:space="preserve"> </w:t>
      </w:r>
      <w:r w:rsidRPr="005722BD">
        <w:rPr>
          <w:i/>
        </w:rPr>
        <w:t>the</w:t>
      </w:r>
      <w:r w:rsidR="00F019E1">
        <w:rPr>
          <w:i/>
        </w:rPr>
        <w:t xml:space="preserve"> </w:t>
      </w:r>
      <w:r w:rsidRPr="00415792">
        <w:rPr>
          <w:i/>
        </w:rPr>
        <w:t>Law</w:t>
      </w:r>
      <w:r w:rsidRPr="005722BD">
        <w:rPr>
          <w:i/>
        </w:rPr>
        <w:t>,</w:t>
      </w:r>
      <w:r w:rsidR="00F019E1">
        <w:rPr>
          <w:i/>
        </w:rPr>
        <w:t xml:space="preserve"> </w:t>
      </w:r>
      <w:r w:rsidRPr="005722BD">
        <w:rPr>
          <w:i/>
        </w:rPr>
        <w:t>that</w:t>
      </w:r>
      <w:r w:rsidR="00F019E1">
        <w:rPr>
          <w:i/>
        </w:rPr>
        <w:t xml:space="preserve"> </w:t>
      </w:r>
      <w:r w:rsidRPr="005722BD">
        <w:rPr>
          <w:i/>
        </w:rPr>
        <w:t>on</w:t>
      </w:r>
      <w:r w:rsidR="00F019E1">
        <w:rPr>
          <w:i/>
        </w:rPr>
        <w:t xml:space="preserve"> </w:t>
      </w:r>
      <w:r w:rsidRPr="005722BD">
        <w:rPr>
          <w:i/>
        </w:rPr>
        <w:t>the</w:t>
      </w:r>
      <w:r w:rsidR="00F019E1">
        <w:rPr>
          <w:i/>
        </w:rPr>
        <w:t xml:space="preserve"> </w:t>
      </w:r>
      <w:r w:rsidRPr="00415792">
        <w:rPr>
          <w:i/>
        </w:rPr>
        <w:t>Shabbat</w:t>
      </w:r>
      <w:r w:rsidR="00F019E1">
        <w:rPr>
          <w:i/>
        </w:rPr>
        <w:t xml:space="preserve"> </w:t>
      </w:r>
      <w:r w:rsidRPr="005722BD">
        <w:rPr>
          <w:i/>
        </w:rPr>
        <w:t>the</w:t>
      </w:r>
      <w:r w:rsidR="00F019E1">
        <w:rPr>
          <w:i/>
        </w:rPr>
        <w:t xml:space="preserve"> </w:t>
      </w:r>
      <w:r w:rsidRPr="00415792">
        <w:rPr>
          <w:i/>
        </w:rPr>
        <w:t>priests</w:t>
      </w:r>
      <w:r w:rsidR="00F019E1">
        <w:rPr>
          <w:i/>
        </w:rPr>
        <w:t xml:space="preserve"> </w:t>
      </w:r>
      <w:r w:rsidRPr="005722BD">
        <w:rPr>
          <w:i/>
        </w:rPr>
        <w:t>in</w:t>
      </w:r>
      <w:r w:rsidR="00F019E1">
        <w:rPr>
          <w:i/>
        </w:rPr>
        <w:t xml:space="preserve"> </w:t>
      </w:r>
      <w:r w:rsidRPr="005722BD">
        <w:rPr>
          <w:i/>
        </w:rPr>
        <w:t>the</w:t>
      </w:r>
      <w:r w:rsidR="00F019E1">
        <w:rPr>
          <w:i/>
        </w:rPr>
        <w:t xml:space="preserve"> </w:t>
      </w:r>
      <w:r w:rsidRPr="00415792">
        <w:rPr>
          <w:i/>
        </w:rPr>
        <w:t>temple</w:t>
      </w:r>
      <w:r w:rsidR="00F019E1">
        <w:rPr>
          <w:i/>
        </w:rPr>
        <w:t xml:space="preserve"> </w:t>
      </w:r>
      <w:r w:rsidRPr="005722BD">
        <w:rPr>
          <w:i/>
        </w:rPr>
        <w:t>break</w:t>
      </w:r>
      <w:r w:rsidR="00F019E1">
        <w:rPr>
          <w:i/>
        </w:rPr>
        <w:t xml:space="preserve"> </w:t>
      </w:r>
      <w:r w:rsidRPr="005722BD">
        <w:rPr>
          <w:i/>
        </w:rPr>
        <w:t>the</w:t>
      </w:r>
      <w:r w:rsidR="00F019E1">
        <w:rPr>
          <w:i/>
        </w:rPr>
        <w:t xml:space="preserve"> </w:t>
      </w:r>
      <w:r w:rsidRPr="00415792">
        <w:rPr>
          <w:i/>
        </w:rPr>
        <w:t>Shabbat</w:t>
      </w:r>
      <w:r w:rsidR="00F019E1">
        <w:rPr>
          <w:i/>
        </w:rPr>
        <w:t xml:space="preserve"> </w:t>
      </w:r>
      <w:r w:rsidRPr="005722BD">
        <w:rPr>
          <w:i/>
        </w:rPr>
        <w:t>and</w:t>
      </w:r>
      <w:r w:rsidR="00F019E1">
        <w:rPr>
          <w:i/>
        </w:rPr>
        <w:t xml:space="preserve"> </w:t>
      </w:r>
      <w:r w:rsidRPr="005722BD">
        <w:rPr>
          <w:i/>
        </w:rPr>
        <w:t>are</w:t>
      </w:r>
      <w:r w:rsidR="00F019E1">
        <w:rPr>
          <w:i/>
        </w:rPr>
        <w:t xml:space="preserve"> </w:t>
      </w:r>
      <w:r w:rsidRPr="005722BD">
        <w:rPr>
          <w:i/>
        </w:rPr>
        <w:t>innocent?</w:t>
      </w:r>
      <w:r w:rsidR="00F019E1">
        <w:rPr>
          <w:i/>
        </w:rPr>
        <w:t xml:space="preserve">” </w:t>
      </w:r>
    </w:p>
    <w:p w14:paraId="449676CD" w14:textId="77777777" w:rsidR="00301D51" w:rsidRDefault="00301D51" w:rsidP="00301D51"/>
    <w:p w14:paraId="5B587149" w14:textId="20A01951" w:rsidR="00301D51" w:rsidRDefault="00301D51" w:rsidP="00301D51">
      <w:r>
        <w:t>Pharisees</w:t>
      </w:r>
      <w:r w:rsidR="00F019E1">
        <w:t xml:space="preserve"> </w:t>
      </w:r>
      <w:r>
        <w:t>are</w:t>
      </w:r>
      <w:r w:rsidR="00F019E1">
        <w:t xml:space="preserve"> </w:t>
      </w:r>
      <w:r>
        <w:t>inquiring</w:t>
      </w:r>
      <w:r w:rsidR="00F019E1">
        <w:t xml:space="preserve"> </w:t>
      </w:r>
      <w:r>
        <w:t>about</w:t>
      </w:r>
      <w:r w:rsidR="00F019E1">
        <w:t xml:space="preserve"> </w:t>
      </w:r>
      <w:r>
        <w:t>the</w:t>
      </w:r>
      <w:r w:rsidR="00F019E1">
        <w:t xml:space="preserve"> </w:t>
      </w:r>
      <w:r>
        <w:t>disciples</w:t>
      </w:r>
      <w:r w:rsidR="00F019E1">
        <w:t xml:space="preserve"> </w:t>
      </w:r>
      <w:r>
        <w:t>of</w:t>
      </w:r>
      <w:r w:rsidR="00F019E1">
        <w:t xml:space="preserve"> </w:t>
      </w:r>
      <w:r w:rsidRPr="00415792">
        <w:t>Yeshua</w:t>
      </w:r>
      <w:r>
        <w:t>:</w:t>
      </w:r>
      <w:r w:rsidR="00F019E1">
        <w:t xml:space="preserve"> </w:t>
      </w:r>
      <w:r>
        <w:t>Why</w:t>
      </w:r>
      <w:r w:rsidR="00F019E1">
        <w:t xml:space="preserve"> </w:t>
      </w:r>
      <w:r>
        <w:t>do</w:t>
      </w:r>
      <w:r w:rsidR="00F019E1">
        <w:t xml:space="preserve"> </w:t>
      </w:r>
      <w:r>
        <w:t>they</w:t>
      </w:r>
      <w:r w:rsidR="00F019E1">
        <w:t xml:space="preserve"> </w:t>
      </w:r>
      <w:r>
        <w:t>transgress</w:t>
      </w:r>
      <w:r w:rsidR="00F019E1">
        <w:t xml:space="preserve"> </w:t>
      </w:r>
      <w:r>
        <w:t>the</w:t>
      </w:r>
      <w:r w:rsidR="00F019E1">
        <w:t xml:space="preserve"> </w:t>
      </w:r>
      <w:r>
        <w:t>traditions</w:t>
      </w:r>
      <w:r w:rsidR="00F019E1">
        <w:t xml:space="preserve"> </w:t>
      </w:r>
      <w:r>
        <w:t>of</w:t>
      </w:r>
      <w:r w:rsidR="00F019E1">
        <w:t xml:space="preserve"> </w:t>
      </w:r>
      <w:r>
        <w:t>the</w:t>
      </w:r>
      <w:r w:rsidR="00F019E1">
        <w:t xml:space="preserve"> </w:t>
      </w:r>
      <w:r>
        <w:t>elders</w:t>
      </w:r>
      <w:r w:rsidR="00F019E1">
        <w:t xml:space="preserve"> </w:t>
      </w:r>
      <w:r>
        <w:t>by</w:t>
      </w:r>
      <w:r w:rsidR="00F019E1">
        <w:t xml:space="preserve"> </w:t>
      </w:r>
      <w:r>
        <w:t>not</w:t>
      </w:r>
      <w:r w:rsidR="00F019E1">
        <w:t xml:space="preserve"> </w:t>
      </w:r>
      <w:r>
        <w:t>washing</w:t>
      </w:r>
      <w:r w:rsidR="00F019E1">
        <w:t xml:space="preserve"> </w:t>
      </w:r>
      <w:r>
        <w:t>their</w:t>
      </w:r>
      <w:r w:rsidR="00F019E1">
        <w:t xml:space="preserve"> </w:t>
      </w:r>
      <w:r w:rsidRPr="00415792">
        <w:t>hands</w:t>
      </w:r>
      <w:r w:rsidR="00F019E1">
        <w:t xml:space="preserve"> </w:t>
      </w:r>
      <w:r>
        <w:t>according</w:t>
      </w:r>
      <w:r w:rsidR="00F019E1">
        <w:t xml:space="preserve"> </w:t>
      </w:r>
      <w:r>
        <w:t>to</w:t>
      </w:r>
      <w:r w:rsidR="00F019E1">
        <w:t xml:space="preserve"> </w:t>
      </w:r>
      <w:r>
        <w:t>halakha</w:t>
      </w:r>
      <w:r w:rsidR="00F019E1">
        <w:t xml:space="preserve"> </w:t>
      </w:r>
      <w:r>
        <w:t>before</w:t>
      </w:r>
      <w:r w:rsidR="00F019E1">
        <w:t xml:space="preserve"> </w:t>
      </w:r>
      <w:r w:rsidRPr="00415792">
        <w:t>eating</w:t>
      </w:r>
      <w:r>
        <w:t>?</w:t>
      </w:r>
      <w:r w:rsidR="00F019E1">
        <w:t xml:space="preserve"> </w:t>
      </w:r>
      <w:r w:rsidRPr="00415792">
        <w:t>Yeshua</w:t>
      </w:r>
      <w:r w:rsidR="00F019E1">
        <w:t xml:space="preserve"> </w:t>
      </w:r>
      <w:r>
        <w:t>rebukes</w:t>
      </w:r>
      <w:r w:rsidR="00F019E1">
        <w:t xml:space="preserve"> </w:t>
      </w:r>
      <w:r>
        <w:t>them,</w:t>
      </w:r>
      <w:r w:rsidR="00F019E1">
        <w:t xml:space="preserve"> </w:t>
      </w:r>
      <w:r>
        <w:t>citing</w:t>
      </w:r>
      <w:r w:rsidR="00F019E1">
        <w:t xml:space="preserve"> </w:t>
      </w:r>
      <w:r>
        <w:t>also</w:t>
      </w:r>
      <w:r w:rsidR="00F019E1">
        <w:t xml:space="preserve"> </w:t>
      </w:r>
      <w:r>
        <w:t>their</w:t>
      </w:r>
      <w:r w:rsidR="00F019E1">
        <w:t xml:space="preserve"> </w:t>
      </w:r>
      <w:r>
        <w:t>use</w:t>
      </w:r>
      <w:r w:rsidR="00F019E1">
        <w:t xml:space="preserve"> </w:t>
      </w:r>
      <w:r>
        <w:t>of</w:t>
      </w:r>
      <w:r w:rsidR="00F019E1">
        <w:t xml:space="preserve"> </w:t>
      </w:r>
      <w:r w:rsidRPr="00415792">
        <w:t>korban</w:t>
      </w:r>
      <w:r w:rsidR="00F019E1">
        <w:t xml:space="preserve"> </w:t>
      </w:r>
      <w:r>
        <w:t>to</w:t>
      </w:r>
      <w:r w:rsidR="00F019E1">
        <w:t xml:space="preserve"> “</w:t>
      </w:r>
      <w:r>
        <w:t>hide</w:t>
      </w:r>
      <w:r w:rsidR="00F019E1">
        <w:t xml:space="preserve">” </w:t>
      </w:r>
      <w:r>
        <w:t>their</w:t>
      </w:r>
      <w:r w:rsidR="00F019E1">
        <w:t xml:space="preserve"> </w:t>
      </w:r>
      <w:r>
        <w:t>wealth</w:t>
      </w:r>
      <w:r w:rsidR="00F019E1">
        <w:t xml:space="preserve"> </w:t>
      </w:r>
      <w:r>
        <w:t>from</w:t>
      </w:r>
      <w:r w:rsidR="00F019E1">
        <w:t xml:space="preserve"> </w:t>
      </w:r>
      <w:r>
        <w:t>aging</w:t>
      </w:r>
      <w:r w:rsidR="00F019E1">
        <w:t xml:space="preserve"> </w:t>
      </w:r>
      <w:r>
        <w:t>parents</w:t>
      </w:r>
      <w:r w:rsidR="00F019E1">
        <w:t xml:space="preserve"> </w:t>
      </w:r>
      <w:r>
        <w:t>who</w:t>
      </w:r>
      <w:r w:rsidR="00F019E1">
        <w:t xml:space="preserve"> </w:t>
      </w:r>
      <w:r>
        <w:t>needed</w:t>
      </w:r>
      <w:r w:rsidR="00F019E1">
        <w:t xml:space="preserve"> </w:t>
      </w:r>
      <w:r>
        <w:t>their</w:t>
      </w:r>
      <w:r w:rsidR="00F019E1">
        <w:t xml:space="preserve"> </w:t>
      </w:r>
      <w:r>
        <w:t>support.</w:t>
      </w:r>
      <w:r w:rsidR="00F019E1">
        <w:t xml:space="preserve"> </w:t>
      </w:r>
      <w:r>
        <w:t>In</w:t>
      </w:r>
      <w:r w:rsidR="00F019E1">
        <w:t xml:space="preserve"> </w:t>
      </w:r>
      <w:r>
        <w:t>both</w:t>
      </w:r>
      <w:r w:rsidR="00F019E1">
        <w:t xml:space="preserve"> </w:t>
      </w:r>
      <w:r>
        <w:t>cases,</w:t>
      </w:r>
      <w:r w:rsidR="00F019E1">
        <w:t xml:space="preserve"> </w:t>
      </w:r>
      <w:r>
        <w:t>it</w:t>
      </w:r>
      <w:r w:rsidR="00F019E1">
        <w:t xml:space="preserve"> </w:t>
      </w:r>
      <w:r>
        <w:t>is</w:t>
      </w:r>
      <w:r w:rsidR="00F019E1">
        <w:t xml:space="preserve"> </w:t>
      </w:r>
      <w:r>
        <w:t>clear</w:t>
      </w:r>
      <w:r w:rsidR="00F019E1">
        <w:t xml:space="preserve"> </w:t>
      </w:r>
      <w:r>
        <w:t>that</w:t>
      </w:r>
      <w:r w:rsidR="00F019E1">
        <w:t xml:space="preserve"> </w:t>
      </w:r>
      <w:r>
        <w:t>the</w:t>
      </w:r>
      <w:r w:rsidR="00F019E1">
        <w:t xml:space="preserve"> </w:t>
      </w:r>
      <w:r>
        <w:t>Pharisees</w:t>
      </w:r>
      <w:r w:rsidR="00F019E1">
        <w:t xml:space="preserve"> </w:t>
      </w:r>
      <w:r>
        <w:t>consider</w:t>
      </w:r>
      <w:r w:rsidR="00F019E1">
        <w:t xml:space="preserve"> </w:t>
      </w:r>
      <w:r>
        <w:t>the</w:t>
      </w:r>
      <w:r w:rsidR="00F019E1">
        <w:t xml:space="preserve"> </w:t>
      </w:r>
      <w:r>
        <w:t>halakha,</w:t>
      </w:r>
      <w:r w:rsidR="00F019E1">
        <w:t xml:space="preserve"> </w:t>
      </w:r>
      <w:r>
        <w:t>based</w:t>
      </w:r>
      <w:r w:rsidR="00F019E1">
        <w:t xml:space="preserve"> </w:t>
      </w:r>
      <w:r>
        <w:t>on</w:t>
      </w:r>
      <w:r w:rsidR="00F019E1">
        <w:t xml:space="preserve"> </w:t>
      </w:r>
      <w:r>
        <w:t>oral</w:t>
      </w:r>
      <w:r w:rsidR="00F019E1">
        <w:t xml:space="preserve"> </w:t>
      </w:r>
      <w:r>
        <w:t>Torah,</w:t>
      </w:r>
      <w:r w:rsidR="00F019E1">
        <w:t xml:space="preserve"> </w:t>
      </w:r>
      <w:r>
        <w:t>as</w:t>
      </w:r>
      <w:r w:rsidR="00F019E1">
        <w:t xml:space="preserve"> </w:t>
      </w:r>
      <w:r>
        <w:t>binding.</w:t>
      </w:r>
      <w:r w:rsidR="00F019E1">
        <w:t xml:space="preserve"> </w:t>
      </w:r>
      <w:r>
        <w:t>-</w:t>
      </w:r>
      <w:r w:rsidR="00F019E1">
        <w:t xml:space="preserve"> </w:t>
      </w:r>
      <w:proofErr w:type="spellStart"/>
      <w:r>
        <w:t>Haggigah</w:t>
      </w:r>
      <w:proofErr w:type="spellEnd"/>
      <w:r w:rsidR="00F019E1">
        <w:t xml:space="preserve"> </w:t>
      </w:r>
      <w:r>
        <w:t>2.5;</w:t>
      </w:r>
      <w:r w:rsidR="00F019E1">
        <w:t xml:space="preserve"> </w:t>
      </w:r>
      <w:r w:rsidRPr="00415792">
        <w:t>Shabbat</w:t>
      </w:r>
      <w:r w:rsidR="00F019E1">
        <w:t xml:space="preserve"> </w:t>
      </w:r>
      <w:r>
        <w:t>13b-14a;</w:t>
      </w:r>
      <w:r w:rsidR="00F019E1">
        <w:t xml:space="preserve"> </w:t>
      </w:r>
      <w:r w:rsidRPr="00415792">
        <w:t>Shabbat</w:t>
      </w:r>
      <w:r w:rsidR="00F019E1">
        <w:t xml:space="preserve"> </w:t>
      </w:r>
      <w:r>
        <w:t>1.3d;</w:t>
      </w:r>
      <w:r w:rsidR="00F019E1">
        <w:t xml:space="preserve"> </w:t>
      </w:r>
      <w:r>
        <w:t>Yoma</w:t>
      </w:r>
      <w:r w:rsidR="00F019E1">
        <w:t xml:space="preserve"> </w:t>
      </w:r>
      <w:r>
        <w:t>87a</w:t>
      </w:r>
    </w:p>
    <w:p w14:paraId="6AFEDD0D" w14:textId="77777777" w:rsidR="00301D51" w:rsidRDefault="00301D51" w:rsidP="00301D51"/>
    <w:p w14:paraId="4E732C44" w14:textId="28C1ECDB" w:rsidR="00301D51" w:rsidRPr="00A7481F" w:rsidRDefault="00301D51" w:rsidP="00301D51">
      <w:pPr>
        <w:ind w:left="288" w:right="288"/>
        <w:rPr>
          <w:i/>
        </w:rPr>
      </w:pPr>
      <w:r w:rsidRPr="00A7481F">
        <w:rPr>
          <w:b/>
          <w:i/>
        </w:rPr>
        <w:t>Matityahu</w:t>
      </w:r>
      <w:r w:rsidR="00F019E1">
        <w:rPr>
          <w:b/>
          <w:i/>
        </w:rPr>
        <w:t xml:space="preserve"> </w:t>
      </w:r>
      <w:r w:rsidRPr="00A7481F">
        <w:rPr>
          <w:b/>
          <w:i/>
        </w:rPr>
        <w:t>(Matthew)</w:t>
      </w:r>
      <w:r w:rsidR="00F019E1">
        <w:rPr>
          <w:b/>
          <w:i/>
        </w:rPr>
        <w:t xml:space="preserve"> </w:t>
      </w:r>
      <w:r w:rsidRPr="00A7481F">
        <w:rPr>
          <w:b/>
          <w:i/>
        </w:rPr>
        <w:t>15:1-3</w:t>
      </w:r>
      <w:r w:rsidR="00F019E1">
        <w:rPr>
          <w:b/>
          <w:i/>
        </w:rPr>
        <w:t xml:space="preserve"> </w:t>
      </w:r>
      <w:r w:rsidRPr="00A7481F">
        <w:rPr>
          <w:i/>
        </w:rPr>
        <w:t>Then</w:t>
      </w:r>
      <w:r w:rsidR="00F019E1">
        <w:rPr>
          <w:i/>
        </w:rPr>
        <w:t xml:space="preserve"> </w:t>
      </w:r>
      <w:r w:rsidRPr="00A7481F">
        <w:rPr>
          <w:i/>
        </w:rPr>
        <w:t>some</w:t>
      </w:r>
      <w:r w:rsidR="00F019E1">
        <w:rPr>
          <w:i/>
        </w:rPr>
        <w:t xml:space="preserve"> </w:t>
      </w:r>
      <w:r w:rsidRPr="00A7481F">
        <w:rPr>
          <w:i/>
        </w:rPr>
        <w:t>Pharisees</w:t>
      </w:r>
      <w:r w:rsidR="00F019E1">
        <w:rPr>
          <w:i/>
        </w:rPr>
        <w:t xml:space="preserve"> </w:t>
      </w:r>
      <w:r w:rsidRPr="00A7481F">
        <w:rPr>
          <w:i/>
        </w:rPr>
        <w:t>and</w:t>
      </w:r>
      <w:r w:rsidR="00F019E1">
        <w:rPr>
          <w:i/>
        </w:rPr>
        <w:t xml:space="preserve"> </w:t>
      </w:r>
      <w:r w:rsidRPr="00A7481F">
        <w:rPr>
          <w:i/>
        </w:rPr>
        <w:t>scribes</w:t>
      </w:r>
      <w:r w:rsidR="00F019E1">
        <w:rPr>
          <w:i/>
        </w:rPr>
        <w:t xml:space="preserve"> </w:t>
      </w:r>
      <w:r w:rsidRPr="00A7481F">
        <w:rPr>
          <w:i/>
        </w:rPr>
        <w:t>came</w:t>
      </w:r>
      <w:r w:rsidR="00F019E1">
        <w:rPr>
          <w:i/>
        </w:rPr>
        <w:t xml:space="preserve"> </w:t>
      </w:r>
      <w:r w:rsidRPr="00A7481F">
        <w:rPr>
          <w:i/>
        </w:rPr>
        <w:t>to</w:t>
      </w:r>
      <w:r w:rsidR="00F019E1">
        <w:rPr>
          <w:i/>
        </w:rPr>
        <w:t xml:space="preserve"> </w:t>
      </w:r>
      <w:r w:rsidRPr="00415792">
        <w:rPr>
          <w:i/>
        </w:rPr>
        <w:t>Yeshua</w:t>
      </w:r>
      <w:r w:rsidR="00F019E1">
        <w:rPr>
          <w:i/>
        </w:rPr>
        <w:t xml:space="preserve"> </w:t>
      </w:r>
      <w:r w:rsidRPr="00A7481F">
        <w:rPr>
          <w:i/>
        </w:rPr>
        <w:t>from</w:t>
      </w:r>
      <w:r w:rsidR="00F019E1">
        <w:rPr>
          <w:i/>
        </w:rPr>
        <w:t xml:space="preserve"> </w:t>
      </w:r>
      <w:r w:rsidRPr="00415792">
        <w:rPr>
          <w:i/>
        </w:rPr>
        <w:t>Jerusalem</w:t>
      </w:r>
      <w:r w:rsidR="00F019E1">
        <w:rPr>
          <w:i/>
        </w:rPr>
        <w:t xml:space="preserve"> </w:t>
      </w:r>
      <w:r w:rsidRPr="00A7481F">
        <w:rPr>
          <w:i/>
        </w:rPr>
        <w:t>and</w:t>
      </w:r>
      <w:r w:rsidR="00F019E1">
        <w:rPr>
          <w:i/>
        </w:rPr>
        <w:t xml:space="preserve"> </w:t>
      </w:r>
      <w:r w:rsidRPr="00A7481F">
        <w:rPr>
          <w:i/>
        </w:rPr>
        <w:t>said,</w:t>
      </w:r>
      <w:r w:rsidR="00F019E1">
        <w:rPr>
          <w:i/>
        </w:rPr>
        <w:t xml:space="preserve"> “</w:t>
      </w:r>
      <w:r w:rsidRPr="00A7481F">
        <w:rPr>
          <w:i/>
        </w:rPr>
        <w:t>Why</w:t>
      </w:r>
      <w:r w:rsidR="00F019E1">
        <w:rPr>
          <w:i/>
        </w:rPr>
        <w:t xml:space="preserve"> </w:t>
      </w:r>
      <w:r w:rsidRPr="00A7481F">
        <w:rPr>
          <w:i/>
        </w:rPr>
        <w:t>do</w:t>
      </w:r>
      <w:r w:rsidR="00F019E1">
        <w:rPr>
          <w:i/>
        </w:rPr>
        <w:t xml:space="preserve"> </w:t>
      </w:r>
      <w:r w:rsidRPr="00A7481F">
        <w:rPr>
          <w:i/>
        </w:rPr>
        <w:t>Your</w:t>
      </w:r>
      <w:r w:rsidR="00F019E1">
        <w:rPr>
          <w:i/>
        </w:rPr>
        <w:t xml:space="preserve"> </w:t>
      </w:r>
      <w:r w:rsidRPr="00A7481F">
        <w:rPr>
          <w:i/>
        </w:rPr>
        <w:t>disciples</w:t>
      </w:r>
      <w:r w:rsidR="00F019E1">
        <w:rPr>
          <w:i/>
        </w:rPr>
        <w:t xml:space="preserve"> </w:t>
      </w:r>
      <w:r w:rsidRPr="00A7481F">
        <w:rPr>
          <w:i/>
        </w:rPr>
        <w:t>break</w:t>
      </w:r>
      <w:r w:rsidR="00F019E1">
        <w:rPr>
          <w:i/>
        </w:rPr>
        <w:t xml:space="preserve"> </w:t>
      </w:r>
      <w:r w:rsidRPr="00A7481F">
        <w:rPr>
          <w:i/>
        </w:rPr>
        <w:t>the</w:t>
      </w:r>
      <w:r w:rsidR="00F019E1">
        <w:rPr>
          <w:i/>
        </w:rPr>
        <w:t xml:space="preserve"> </w:t>
      </w:r>
      <w:r w:rsidRPr="00A7481F">
        <w:rPr>
          <w:i/>
        </w:rPr>
        <w:t>tradition</w:t>
      </w:r>
      <w:r w:rsidR="00F019E1">
        <w:rPr>
          <w:i/>
        </w:rPr>
        <w:t xml:space="preserve"> </w:t>
      </w:r>
      <w:r w:rsidRPr="00A7481F">
        <w:rPr>
          <w:i/>
        </w:rPr>
        <w:t>of</w:t>
      </w:r>
      <w:r w:rsidR="00F019E1">
        <w:rPr>
          <w:i/>
        </w:rPr>
        <w:t xml:space="preserve"> </w:t>
      </w:r>
      <w:r w:rsidRPr="00A7481F">
        <w:rPr>
          <w:i/>
        </w:rPr>
        <w:t>the</w:t>
      </w:r>
      <w:r w:rsidR="00F019E1">
        <w:rPr>
          <w:i/>
        </w:rPr>
        <w:t xml:space="preserve"> </w:t>
      </w:r>
      <w:r w:rsidRPr="00A7481F">
        <w:rPr>
          <w:i/>
        </w:rPr>
        <w:t>elders?</w:t>
      </w:r>
      <w:r w:rsidR="00F019E1">
        <w:rPr>
          <w:i/>
        </w:rPr>
        <w:t xml:space="preserve"> </w:t>
      </w:r>
      <w:r w:rsidRPr="00A7481F">
        <w:rPr>
          <w:i/>
        </w:rPr>
        <w:t>For</w:t>
      </w:r>
      <w:r w:rsidR="00F019E1">
        <w:rPr>
          <w:i/>
        </w:rPr>
        <w:t xml:space="preserve"> </w:t>
      </w:r>
      <w:r w:rsidRPr="00A7481F">
        <w:rPr>
          <w:i/>
        </w:rPr>
        <w:t>they</w:t>
      </w:r>
      <w:r w:rsidR="00F019E1">
        <w:rPr>
          <w:i/>
        </w:rPr>
        <w:t xml:space="preserve"> </w:t>
      </w:r>
      <w:r w:rsidRPr="00A7481F">
        <w:rPr>
          <w:i/>
        </w:rPr>
        <w:t>do</w:t>
      </w:r>
      <w:r w:rsidR="00F019E1">
        <w:rPr>
          <w:i/>
        </w:rPr>
        <w:t xml:space="preserve"> </w:t>
      </w:r>
      <w:r w:rsidRPr="00A7481F">
        <w:rPr>
          <w:i/>
        </w:rPr>
        <w:t>not</w:t>
      </w:r>
      <w:r w:rsidR="00F019E1">
        <w:rPr>
          <w:i/>
        </w:rPr>
        <w:t xml:space="preserve"> </w:t>
      </w:r>
      <w:r w:rsidRPr="00A7481F">
        <w:rPr>
          <w:i/>
        </w:rPr>
        <w:t>wash</w:t>
      </w:r>
      <w:r w:rsidR="00F019E1">
        <w:rPr>
          <w:i/>
        </w:rPr>
        <w:t xml:space="preserve"> </w:t>
      </w:r>
      <w:r w:rsidRPr="00A7481F">
        <w:rPr>
          <w:i/>
        </w:rPr>
        <w:t>their</w:t>
      </w:r>
      <w:r w:rsidR="00F019E1">
        <w:rPr>
          <w:i/>
        </w:rPr>
        <w:t xml:space="preserve"> </w:t>
      </w:r>
      <w:r w:rsidRPr="00415792">
        <w:rPr>
          <w:i/>
        </w:rPr>
        <w:t>hands</w:t>
      </w:r>
      <w:r w:rsidR="00F019E1">
        <w:rPr>
          <w:i/>
        </w:rPr>
        <w:t xml:space="preserve"> </w:t>
      </w:r>
      <w:r w:rsidRPr="00A7481F">
        <w:rPr>
          <w:i/>
        </w:rPr>
        <w:t>when</w:t>
      </w:r>
      <w:r w:rsidR="00F019E1">
        <w:rPr>
          <w:i/>
        </w:rPr>
        <w:t xml:space="preserve"> </w:t>
      </w:r>
      <w:r w:rsidRPr="00A7481F">
        <w:rPr>
          <w:i/>
        </w:rPr>
        <w:t>they</w:t>
      </w:r>
      <w:r w:rsidR="00F019E1">
        <w:rPr>
          <w:i/>
        </w:rPr>
        <w:t xml:space="preserve"> </w:t>
      </w:r>
      <w:r w:rsidRPr="00415792">
        <w:rPr>
          <w:i/>
        </w:rPr>
        <w:t>eat</w:t>
      </w:r>
      <w:r w:rsidR="00F019E1">
        <w:rPr>
          <w:i/>
        </w:rPr>
        <w:t xml:space="preserve"> </w:t>
      </w:r>
      <w:r w:rsidRPr="00A7481F">
        <w:rPr>
          <w:i/>
        </w:rPr>
        <w:t>bread.</w:t>
      </w:r>
      <w:r w:rsidR="00F019E1">
        <w:rPr>
          <w:i/>
        </w:rPr>
        <w:t xml:space="preserve">” </w:t>
      </w:r>
      <w:r w:rsidRPr="00A7481F">
        <w:rPr>
          <w:i/>
        </w:rPr>
        <w:t>And</w:t>
      </w:r>
      <w:r w:rsidR="00F019E1">
        <w:rPr>
          <w:i/>
        </w:rPr>
        <w:t xml:space="preserve"> </w:t>
      </w:r>
      <w:r w:rsidRPr="00A7481F">
        <w:rPr>
          <w:i/>
        </w:rPr>
        <w:t>He</w:t>
      </w:r>
      <w:r w:rsidR="00F019E1">
        <w:rPr>
          <w:i/>
        </w:rPr>
        <w:t xml:space="preserve"> </w:t>
      </w:r>
      <w:r w:rsidRPr="00A7481F">
        <w:rPr>
          <w:i/>
        </w:rPr>
        <w:t>answered</w:t>
      </w:r>
      <w:r w:rsidR="00F019E1">
        <w:rPr>
          <w:i/>
        </w:rPr>
        <w:t xml:space="preserve"> </w:t>
      </w:r>
      <w:r w:rsidRPr="00A7481F">
        <w:rPr>
          <w:i/>
        </w:rPr>
        <w:t>and</w:t>
      </w:r>
      <w:r w:rsidR="00F019E1">
        <w:rPr>
          <w:i/>
        </w:rPr>
        <w:t xml:space="preserve"> </w:t>
      </w:r>
      <w:r w:rsidRPr="00A7481F">
        <w:rPr>
          <w:i/>
        </w:rPr>
        <w:t>said</w:t>
      </w:r>
      <w:r w:rsidR="00F019E1">
        <w:rPr>
          <w:i/>
        </w:rPr>
        <w:t xml:space="preserve"> </w:t>
      </w:r>
      <w:r w:rsidRPr="00A7481F">
        <w:rPr>
          <w:i/>
        </w:rPr>
        <w:t>to</w:t>
      </w:r>
      <w:r w:rsidR="00F019E1">
        <w:rPr>
          <w:i/>
        </w:rPr>
        <w:t xml:space="preserve"> </w:t>
      </w:r>
      <w:r w:rsidRPr="00A7481F">
        <w:rPr>
          <w:i/>
        </w:rPr>
        <w:t>them,</w:t>
      </w:r>
      <w:r w:rsidR="00F019E1">
        <w:rPr>
          <w:i/>
        </w:rPr>
        <w:t xml:space="preserve"> “</w:t>
      </w:r>
      <w:r w:rsidRPr="00A7481F">
        <w:rPr>
          <w:i/>
        </w:rPr>
        <w:t>Why</w:t>
      </w:r>
      <w:r w:rsidR="00F019E1">
        <w:rPr>
          <w:i/>
        </w:rPr>
        <w:t xml:space="preserve"> </w:t>
      </w:r>
      <w:r w:rsidRPr="00A7481F">
        <w:rPr>
          <w:i/>
        </w:rPr>
        <w:t>do</w:t>
      </w:r>
      <w:r w:rsidR="00F019E1">
        <w:rPr>
          <w:i/>
        </w:rPr>
        <w:t xml:space="preserve"> </w:t>
      </w:r>
      <w:r w:rsidRPr="00A7481F">
        <w:rPr>
          <w:i/>
        </w:rPr>
        <w:t>you</w:t>
      </w:r>
      <w:r w:rsidR="00F019E1">
        <w:rPr>
          <w:i/>
        </w:rPr>
        <w:t xml:space="preserve"> </w:t>
      </w:r>
      <w:r w:rsidRPr="00A7481F">
        <w:rPr>
          <w:i/>
        </w:rPr>
        <w:t>yourselves</w:t>
      </w:r>
      <w:r w:rsidR="00F019E1">
        <w:rPr>
          <w:i/>
        </w:rPr>
        <w:t xml:space="preserve"> </w:t>
      </w:r>
      <w:r w:rsidRPr="00A7481F">
        <w:rPr>
          <w:i/>
        </w:rPr>
        <w:t>transgress</w:t>
      </w:r>
      <w:r w:rsidR="00F019E1">
        <w:rPr>
          <w:i/>
        </w:rPr>
        <w:t xml:space="preserve"> </w:t>
      </w:r>
      <w:r w:rsidRPr="00A7481F">
        <w:rPr>
          <w:i/>
        </w:rPr>
        <w:t>the</w:t>
      </w:r>
      <w:r w:rsidR="00F019E1">
        <w:rPr>
          <w:i/>
        </w:rPr>
        <w:t xml:space="preserve"> </w:t>
      </w:r>
      <w:r w:rsidRPr="00415792">
        <w:rPr>
          <w:i/>
        </w:rPr>
        <w:t>commandment</w:t>
      </w:r>
      <w:r w:rsidR="00F019E1">
        <w:rPr>
          <w:i/>
        </w:rPr>
        <w:t xml:space="preserve"> </w:t>
      </w:r>
      <w:r w:rsidRPr="00A7481F">
        <w:rPr>
          <w:i/>
        </w:rPr>
        <w:t>of</w:t>
      </w:r>
      <w:r w:rsidR="00F019E1">
        <w:rPr>
          <w:i/>
        </w:rPr>
        <w:t xml:space="preserve"> </w:t>
      </w:r>
      <w:r w:rsidRPr="00A7481F">
        <w:rPr>
          <w:i/>
        </w:rPr>
        <w:t>God</w:t>
      </w:r>
      <w:r w:rsidR="00F019E1">
        <w:rPr>
          <w:i/>
        </w:rPr>
        <w:t xml:space="preserve"> </w:t>
      </w:r>
      <w:r w:rsidRPr="00A7481F">
        <w:rPr>
          <w:i/>
        </w:rPr>
        <w:t>for</w:t>
      </w:r>
      <w:r w:rsidR="00F019E1">
        <w:rPr>
          <w:i/>
        </w:rPr>
        <w:t xml:space="preserve"> </w:t>
      </w:r>
      <w:r w:rsidRPr="00A7481F">
        <w:rPr>
          <w:i/>
        </w:rPr>
        <w:t>the</w:t>
      </w:r>
      <w:r w:rsidR="00F019E1">
        <w:rPr>
          <w:i/>
        </w:rPr>
        <w:t xml:space="preserve"> </w:t>
      </w:r>
      <w:r w:rsidRPr="00A7481F">
        <w:rPr>
          <w:i/>
        </w:rPr>
        <w:t>sake</w:t>
      </w:r>
      <w:r w:rsidR="00F019E1">
        <w:rPr>
          <w:i/>
        </w:rPr>
        <w:t xml:space="preserve"> </w:t>
      </w:r>
      <w:r w:rsidRPr="00A7481F">
        <w:rPr>
          <w:i/>
        </w:rPr>
        <w:t>of</w:t>
      </w:r>
      <w:r w:rsidR="00F019E1">
        <w:rPr>
          <w:i/>
        </w:rPr>
        <w:t xml:space="preserve"> </w:t>
      </w:r>
      <w:r w:rsidRPr="00A7481F">
        <w:rPr>
          <w:i/>
        </w:rPr>
        <w:t>your</w:t>
      </w:r>
      <w:r w:rsidR="00F019E1">
        <w:rPr>
          <w:i/>
        </w:rPr>
        <w:t xml:space="preserve"> </w:t>
      </w:r>
      <w:r w:rsidRPr="00A7481F">
        <w:rPr>
          <w:i/>
        </w:rPr>
        <w:t>tradition?</w:t>
      </w:r>
      <w:r w:rsidR="00F019E1">
        <w:rPr>
          <w:i/>
        </w:rPr>
        <w:t xml:space="preserve">” </w:t>
      </w:r>
    </w:p>
    <w:p w14:paraId="3375FFF3" w14:textId="77777777" w:rsidR="00301D51" w:rsidRDefault="00301D51" w:rsidP="00301D51"/>
    <w:p w14:paraId="50E8DF8C" w14:textId="7EF650FF" w:rsidR="00301D51" w:rsidRDefault="00301D51" w:rsidP="00301D51">
      <w:r>
        <w:t>There</w:t>
      </w:r>
      <w:r w:rsidR="00F019E1">
        <w:t xml:space="preserve"> </w:t>
      </w:r>
      <w:r>
        <w:t>is</w:t>
      </w:r>
      <w:r w:rsidR="00F019E1">
        <w:t xml:space="preserve"> </w:t>
      </w:r>
      <w:r>
        <w:t>nothing</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about</w:t>
      </w:r>
      <w:r w:rsidR="00F019E1">
        <w:t xml:space="preserve"> </w:t>
      </w:r>
      <w:r>
        <w:t>giving</w:t>
      </w:r>
      <w:r w:rsidR="00F019E1">
        <w:t xml:space="preserve"> </w:t>
      </w:r>
      <w:r>
        <w:t>thanks</w:t>
      </w:r>
      <w:r w:rsidR="00F019E1">
        <w:t xml:space="preserve"> </w:t>
      </w:r>
      <w:r>
        <w:t>before</w:t>
      </w:r>
      <w:r w:rsidR="00F019E1">
        <w:t xml:space="preserve"> </w:t>
      </w:r>
      <w:r w:rsidRPr="00415792">
        <w:t>eating</w:t>
      </w:r>
      <w:r>
        <w:t>.</w:t>
      </w:r>
      <w:r w:rsidR="00F019E1">
        <w:t xml:space="preserve"> </w:t>
      </w:r>
      <w:r>
        <w:t>Saying</w:t>
      </w:r>
      <w:r w:rsidR="00F019E1">
        <w:t xml:space="preserve"> </w:t>
      </w:r>
      <w:r>
        <w:t>the</w:t>
      </w:r>
      <w:r w:rsidR="00F019E1">
        <w:t xml:space="preserve"> </w:t>
      </w:r>
      <w:r>
        <w:t>blessing</w:t>
      </w:r>
      <w:r w:rsidR="00F019E1">
        <w:t xml:space="preserve"> </w:t>
      </w:r>
      <w:r>
        <w:t>before</w:t>
      </w:r>
      <w:r w:rsidR="00F019E1">
        <w:t xml:space="preserve"> </w:t>
      </w:r>
      <w:r w:rsidRPr="00415792">
        <w:t>eating</w:t>
      </w:r>
      <w:r w:rsidR="00F019E1">
        <w:t xml:space="preserve"> </w:t>
      </w:r>
      <w:r>
        <w:t>is</w:t>
      </w:r>
      <w:r w:rsidR="00F019E1">
        <w:t xml:space="preserve"> </w:t>
      </w:r>
      <w:r>
        <w:t>part</w:t>
      </w:r>
      <w:r w:rsidR="00F019E1">
        <w:t xml:space="preserve"> </w:t>
      </w:r>
      <w:r>
        <w:t>of</w:t>
      </w:r>
      <w:r w:rsidR="00F019E1">
        <w:t xml:space="preserve"> </w:t>
      </w:r>
      <w:r>
        <w:t>the</w:t>
      </w:r>
      <w:r w:rsidR="00F019E1">
        <w:t xml:space="preserve"> </w:t>
      </w:r>
      <w:r>
        <w:t>oral</w:t>
      </w:r>
      <w:r w:rsidR="00F019E1">
        <w:t xml:space="preserve"> </w:t>
      </w:r>
      <w:r>
        <w:t>Torah.</w:t>
      </w:r>
    </w:p>
    <w:p w14:paraId="10D4E8A3" w14:textId="77777777" w:rsidR="00301D51" w:rsidRDefault="00301D51" w:rsidP="00301D51"/>
    <w:p w14:paraId="52ED6279" w14:textId="2F7F5652" w:rsidR="00301D51" w:rsidRPr="005722BD" w:rsidRDefault="00301D51" w:rsidP="00301D51">
      <w:pPr>
        <w:ind w:left="288" w:right="288"/>
        <w:rPr>
          <w:i/>
        </w:rPr>
      </w:pPr>
      <w:r w:rsidRPr="005722BD">
        <w:rPr>
          <w:b/>
          <w:i/>
        </w:rPr>
        <w:t>Matityahu</w:t>
      </w:r>
      <w:r w:rsidR="00F019E1">
        <w:rPr>
          <w:b/>
          <w:i/>
        </w:rPr>
        <w:t xml:space="preserve"> </w:t>
      </w:r>
      <w:r w:rsidRPr="005722BD">
        <w:rPr>
          <w:b/>
          <w:i/>
        </w:rPr>
        <w:t>(Matthew)</w:t>
      </w:r>
      <w:r w:rsidR="00F019E1">
        <w:rPr>
          <w:b/>
          <w:i/>
        </w:rPr>
        <w:t xml:space="preserve"> </w:t>
      </w:r>
      <w:r w:rsidRPr="005722BD">
        <w:rPr>
          <w:b/>
          <w:i/>
        </w:rPr>
        <w:t>15:36</w:t>
      </w:r>
      <w:r w:rsidR="00F019E1">
        <w:rPr>
          <w:b/>
          <w:i/>
        </w:rPr>
        <w:t xml:space="preserve"> </w:t>
      </w:r>
      <w:r w:rsidRPr="005722BD">
        <w:rPr>
          <w:i/>
        </w:rPr>
        <w:t>and</w:t>
      </w:r>
      <w:r w:rsidR="00F019E1">
        <w:rPr>
          <w:i/>
        </w:rPr>
        <w:t xml:space="preserve"> </w:t>
      </w:r>
      <w:r w:rsidRPr="005722BD">
        <w:rPr>
          <w:i/>
        </w:rPr>
        <w:t>He</w:t>
      </w:r>
      <w:r w:rsidR="00F019E1">
        <w:rPr>
          <w:i/>
        </w:rPr>
        <w:t xml:space="preserve"> </w:t>
      </w:r>
      <w:r w:rsidRPr="005722BD">
        <w:rPr>
          <w:i/>
        </w:rPr>
        <w:t>took</w:t>
      </w:r>
      <w:r w:rsidR="00F019E1">
        <w:rPr>
          <w:i/>
        </w:rPr>
        <w:t xml:space="preserve"> </w:t>
      </w:r>
      <w:r w:rsidRPr="005722BD">
        <w:rPr>
          <w:i/>
        </w:rPr>
        <w:t>the</w:t>
      </w:r>
      <w:r w:rsidR="00F019E1">
        <w:rPr>
          <w:i/>
        </w:rPr>
        <w:t xml:space="preserve"> </w:t>
      </w:r>
      <w:r w:rsidRPr="00415792">
        <w:rPr>
          <w:i/>
        </w:rPr>
        <w:t>seven</w:t>
      </w:r>
      <w:r w:rsidR="00F019E1">
        <w:rPr>
          <w:i/>
        </w:rPr>
        <w:t xml:space="preserve"> </w:t>
      </w:r>
      <w:r w:rsidRPr="005722BD">
        <w:rPr>
          <w:i/>
        </w:rPr>
        <w:t>loaves</w:t>
      </w:r>
      <w:r w:rsidR="00F019E1">
        <w:rPr>
          <w:i/>
        </w:rPr>
        <w:t xml:space="preserve"> </w:t>
      </w:r>
      <w:r w:rsidRPr="005722BD">
        <w:rPr>
          <w:i/>
        </w:rPr>
        <w:t>and</w:t>
      </w:r>
      <w:r w:rsidR="00F019E1">
        <w:rPr>
          <w:i/>
        </w:rPr>
        <w:t xml:space="preserve"> </w:t>
      </w:r>
      <w:r w:rsidRPr="005722BD">
        <w:rPr>
          <w:i/>
        </w:rPr>
        <w:t>the</w:t>
      </w:r>
      <w:r w:rsidR="00F019E1">
        <w:rPr>
          <w:i/>
        </w:rPr>
        <w:t xml:space="preserve"> </w:t>
      </w:r>
      <w:r w:rsidRPr="005722BD">
        <w:rPr>
          <w:i/>
        </w:rPr>
        <w:t>fish;</w:t>
      </w:r>
      <w:r w:rsidR="00F019E1">
        <w:rPr>
          <w:i/>
        </w:rPr>
        <w:t xml:space="preserve"> </w:t>
      </w:r>
      <w:r w:rsidRPr="005722BD">
        <w:rPr>
          <w:i/>
        </w:rPr>
        <w:t>and</w:t>
      </w:r>
      <w:r w:rsidR="00F019E1">
        <w:rPr>
          <w:i/>
        </w:rPr>
        <w:t xml:space="preserve"> </w:t>
      </w:r>
      <w:r w:rsidRPr="005722BD">
        <w:rPr>
          <w:i/>
        </w:rPr>
        <w:t>giving</w:t>
      </w:r>
      <w:r w:rsidR="00F019E1">
        <w:rPr>
          <w:i/>
        </w:rPr>
        <w:t xml:space="preserve"> </w:t>
      </w:r>
      <w:r w:rsidRPr="005722BD">
        <w:rPr>
          <w:i/>
        </w:rPr>
        <w:t>thanks,</w:t>
      </w:r>
      <w:r w:rsidR="00F019E1">
        <w:rPr>
          <w:i/>
        </w:rPr>
        <w:t xml:space="preserve"> </w:t>
      </w:r>
      <w:r w:rsidRPr="005722BD">
        <w:rPr>
          <w:i/>
        </w:rPr>
        <w:t>He</w:t>
      </w:r>
      <w:r w:rsidR="00F019E1">
        <w:rPr>
          <w:i/>
        </w:rPr>
        <w:t xml:space="preserve"> </w:t>
      </w:r>
      <w:r w:rsidRPr="005722BD">
        <w:rPr>
          <w:i/>
        </w:rPr>
        <w:t>broke</w:t>
      </w:r>
      <w:r w:rsidR="00F019E1">
        <w:rPr>
          <w:i/>
        </w:rPr>
        <w:t xml:space="preserve"> </w:t>
      </w:r>
      <w:r w:rsidRPr="005722BD">
        <w:rPr>
          <w:i/>
        </w:rPr>
        <w:t>them</w:t>
      </w:r>
      <w:r w:rsidR="00F019E1">
        <w:rPr>
          <w:i/>
        </w:rPr>
        <w:t xml:space="preserve"> </w:t>
      </w:r>
      <w:r w:rsidRPr="005722BD">
        <w:rPr>
          <w:i/>
        </w:rPr>
        <w:t>and</w:t>
      </w:r>
      <w:r w:rsidR="00F019E1">
        <w:rPr>
          <w:i/>
        </w:rPr>
        <w:t xml:space="preserve"> </w:t>
      </w:r>
      <w:r w:rsidRPr="005722BD">
        <w:rPr>
          <w:i/>
        </w:rPr>
        <w:t>started</w:t>
      </w:r>
      <w:r w:rsidR="00F019E1">
        <w:rPr>
          <w:i/>
        </w:rPr>
        <w:t xml:space="preserve"> </w:t>
      </w:r>
      <w:r w:rsidRPr="005722BD">
        <w:rPr>
          <w:i/>
        </w:rPr>
        <w:t>giving</w:t>
      </w:r>
      <w:r w:rsidR="00F019E1">
        <w:rPr>
          <w:i/>
        </w:rPr>
        <w:t xml:space="preserve"> </w:t>
      </w:r>
      <w:r w:rsidRPr="005722BD">
        <w:rPr>
          <w:i/>
        </w:rPr>
        <w:t>them</w:t>
      </w:r>
      <w:r w:rsidR="00F019E1">
        <w:rPr>
          <w:i/>
        </w:rPr>
        <w:t xml:space="preserve"> </w:t>
      </w:r>
      <w:r w:rsidRPr="005722BD">
        <w:rPr>
          <w:i/>
        </w:rPr>
        <w:t>to</w:t>
      </w:r>
      <w:r w:rsidR="00F019E1">
        <w:rPr>
          <w:i/>
        </w:rPr>
        <w:t xml:space="preserve"> </w:t>
      </w:r>
      <w:r w:rsidRPr="005722BD">
        <w:rPr>
          <w:i/>
        </w:rPr>
        <w:t>the</w:t>
      </w:r>
      <w:r w:rsidR="00F019E1">
        <w:rPr>
          <w:i/>
        </w:rPr>
        <w:t xml:space="preserve"> </w:t>
      </w:r>
      <w:r w:rsidRPr="005722BD">
        <w:rPr>
          <w:i/>
        </w:rPr>
        <w:t>disciples,</w:t>
      </w:r>
      <w:r w:rsidR="00F019E1">
        <w:rPr>
          <w:i/>
        </w:rPr>
        <w:t xml:space="preserve"> </w:t>
      </w:r>
      <w:r w:rsidRPr="005722BD">
        <w:rPr>
          <w:i/>
        </w:rPr>
        <w:t>and</w:t>
      </w:r>
      <w:r w:rsidR="00F019E1">
        <w:rPr>
          <w:i/>
        </w:rPr>
        <w:t xml:space="preserve"> </w:t>
      </w:r>
      <w:r w:rsidRPr="005722BD">
        <w:rPr>
          <w:i/>
        </w:rPr>
        <w:t>the</w:t>
      </w:r>
      <w:r w:rsidR="00F019E1">
        <w:rPr>
          <w:i/>
        </w:rPr>
        <w:t xml:space="preserve"> </w:t>
      </w:r>
      <w:r w:rsidRPr="005722BD">
        <w:rPr>
          <w:i/>
        </w:rPr>
        <w:t>disciples</w:t>
      </w:r>
      <w:r w:rsidR="00F019E1">
        <w:rPr>
          <w:i/>
        </w:rPr>
        <w:t xml:space="preserve"> </w:t>
      </w:r>
      <w:r w:rsidRPr="005722BD">
        <w:rPr>
          <w:i/>
        </w:rPr>
        <w:t>gave</w:t>
      </w:r>
      <w:r w:rsidR="00F019E1">
        <w:rPr>
          <w:i/>
        </w:rPr>
        <w:t xml:space="preserve"> </w:t>
      </w:r>
      <w:r w:rsidRPr="005722BD">
        <w:rPr>
          <w:i/>
        </w:rPr>
        <w:t>them</w:t>
      </w:r>
      <w:r w:rsidR="00F019E1">
        <w:rPr>
          <w:i/>
        </w:rPr>
        <w:t xml:space="preserve"> </w:t>
      </w:r>
      <w:r w:rsidRPr="005722BD">
        <w:rPr>
          <w:i/>
        </w:rPr>
        <w:t>to</w:t>
      </w:r>
      <w:r w:rsidR="00F019E1">
        <w:rPr>
          <w:i/>
        </w:rPr>
        <w:t xml:space="preserve"> </w:t>
      </w:r>
      <w:r w:rsidRPr="005722BD">
        <w:rPr>
          <w:i/>
        </w:rPr>
        <w:t>the</w:t>
      </w:r>
      <w:r w:rsidR="00F019E1">
        <w:rPr>
          <w:i/>
        </w:rPr>
        <w:t xml:space="preserve"> </w:t>
      </w:r>
      <w:r w:rsidRPr="005722BD">
        <w:rPr>
          <w:i/>
        </w:rPr>
        <w:t>people.</w:t>
      </w:r>
      <w:r w:rsidR="00F019E1">
        <w:rPr>
          <w:i/>
        </w:rPr>
        <w:t xml:space="preserve"> </w:t>
      </w:r>
    </w:p>
    <w:p w14:paraId="77E78AB4" w14:textId="77777777" w:rsidR="00301D51" w:rsidRDefault="00301D51" w:rsidP="00301D51"/>
    <w:p w14:paraId="08C117ED" w14:textId="7B82BB0E" w:rsidR="00301D51" w:rsidRDefault="00301D51" w:rsidP="00301D51">
      <w:r>
        <w:t>The</w:t>
      </w:r>
      <w:r w:rsidR="00F019E1">
        <w:t xml:space="preserve"> </w:t>
      </w:r>
      <w:r>
        <w:t>Pharisees</w:t>
      </w:r>
      <w:r w:rsidR="00F019E1">
        <w:t xml:space="preserve"> </w:t>
      </w:r>
      <w:r>
        <w:t>found</w:t>
      </w:r>
      <w:r w:rsidR="00F019E1">
        <w:t xml:space="preserve"> </w:t>
      </w:r>
      <w:r>
        <w:t>a</w:t>
      </w:r>
      <w:r w:rsidR="00F019E1">
        <w:t xml:space="preserve"> </w:t>
      </w:r>
      <w:r>
        <w:t>way</w:t>
      </w:r>
      <w:r w:rsidR="00F019E1">
        <w:t xml:space="preserve"> </w:t>
      </w:r>
      <w:r>
        <w:t>to</w:t>
      </w:r>
      <w:r w:rsidR="00F019E1">
        <w:t xml:space="preserve"> </w:t>
      </w:r>
      <w:r>
        <w:t>deny</w:t>
      </w:r>
      <w:r w:rsidR="00F019E1">
        <w:t xml:space="preserve"> </w:t>
      </w:r>
      <w:r>
        <w:t>certain</w:t>
      </w:r>
      <w:r w:rsidR="00F019E1">
        <w:t xml:space="preserve"> </w:t>
      </w:r>
      <w:r>
        <w:t>oaths</w:t>
      </w:r>
      <w:r w:rsidR="00F019E1">
        <w:t xml:space="preserve"> </w:t>
      </w:r>
      <w:r>
        <w:t>(those</w:t>
      </w:r>
      <w:r w:rsidR="00F019E1">
        <w:t xml:space="preserve"> </w:t>
      </w:r>
      <w:r>
        <w:t>sworn</w:t>
      </w:r>
      <w:r w:rsidR="00F019E1">
        <w:t xml:space="preserve"> </w:t>
      </w:r>
      <w:r>
        <w:t>by</w:t>
      </w:r>
      <w:r w:rsidR="00F019E1">
        <w:t xml:space="preserve"> </w:t>
      </w:r>
      <w:r>
        <w:t>the</w:t>
      </w:r>
      <w:r w:rsidR="00F019E1">
        <w:t xml:space="preserve"> </w:t>
      </w:r>
      <w:r w:rsidRPr="00415792">
        <w:t>Temple</w:t>
      </w:r>
      <w:r>
        <w:t>)</w:t>
      </w:r>
      <w:r w:rsidR="00F019E1">
        <w:t xml:space="preserve"> </w:t>
      </w:r>
      <w:r>
        <w:t>and</w:t>
      </w:r>
      <w:r w:rsidR="00F019E1">
        <w:t xml:space="preserve"> </w:t>
      </w:r>
      <w:r>
        <w:t>to</w:t>
      </w:r>
      <w:r w:rsidR="00F019E1">
        <w:t xml:space="preserve"> </w:t>
      </w:r>
      <w:r>
        <w:t>allow</w:t>
      </w:r>
      <w:r w:rsidR="00F019E1">
        <w:t xml:space="preserve"> </w:t>
      </w:r>
      <w:r>
        <w:t>others</w:t>
      </w:r>
      <w:r w:rsidR="00F019E1">
        <w:t xml:space="preserve"> </w:t>
      </w:r>
      <w:r>
        <w:t>(those</w:t>
      </w:r>
      <w:r w:rsidR="00F019E1">
        <w:t xml:space="preserve"> </w:t>
      </w:r>
      <w:r>
        <w:t>sworn</w:t>
      </w:r>
      <w:r w:rsidR="00F019E1">
        <w:t xml:space="preserve"> </w:t>
      </w:r>
      <w:r>
        <w:t>by</w:t>
      </w:r>
      <w:r w:rsidR="00F019E1">
        <w:t xml:space="preserve"> </w:t>
      </w:r>
      <w:r>
        <w:t>the</w:t>
      </w:r>
      <w:r w:rsidR="00F019E1">
        <w:t xml:space="preserve"> </w:t>
      </w:r>
      <w:r>
        <w:t>gold</w:t>
      </w:r>
      <w:r w:rsidR="00F019E1">
        <w:t xml:space="preserve"> </w:t>
      </w:r>
      <w:r>
        <w:t>of</w:t>
      </w:r>
      <w:r w:rsidR="00F019E1">
        <w:t xml:space="preserve"> </w:t>
      </w:r>
      <w:r>
        <w:t>the</w:t>
      </w:r>
      <w:r w:rsidR="00F019E1">
        <w:t xml:space="preserve"> </w:t>
      </w:r>
      <w:r w:rsidRPr="00415792">
        <w:t>Temple</w:t>
      </w:r>
      <w:r>
        <w:t>),</w:t>
      </w:r>
      <w:r w:rsidR="00F019E1">
        <w:t xml:space="preserve"> </w:t>
      </w:r>
      <w:r>
        <w:t>cf.</w:t>
      </w:r>
      <w:r w:rsidR="00F019E1">
        <w:t xml:space="preserve"> </w:t>
      </w:r>
      <w:r>
        <w:t>M.</w:t>
      </w:r>
      <w:r w:rsidR="00F019E1">
        <w:t xml:space="preserve"> </w:t>
      </w:r>
      <w:proofErr w:type="spellStart"/>
      <w:r>
        <w:t>Nedarim</w:t>
      </w:r>
      <w:proofErr w:type="spellEnd"/>
      <w:r w:rsidR="00F019E1">
        <w:t xml:space="preserve"> </w:t>
      </w:r>
      <w:r>
        <w:t>1.3,</w:t>
      </w:r>
      <w:r w:rsidR="00F019E1">
        <w:t xml:space="preserve"> </w:t>
      </w:r>
      <w:r>
        <w:t>4;</w:t>
      </w:r>
      <w:r w:rsidR="00F019E1">
        <w:t xml:space="preserve"> </w:t>
      </w:r>
      <w:r>
        <w:t>b.</w:t>
      </w:r>
      <w:r w:rsidR="00F019E1">
        <w:t xml:space="preserve"> </w:t>
      </w:r>
      <w:proofErr w:type="spellStart"/>
      <w:r>
        <w:t>Tem</w:t>
      </w:r>
      <w:proofErr w:type="spellEnd"/>
      <w:r w:rsidR="00F019E1">
        <w:t xml:space="preserve"> </w:t>
      </w:r>
      <w:r>
        <w:t>32a-33b.</w:t>
      </w:r>
      <w:r w:rsidR="00F019E1">
        <w:t xml:space="preserve"> </w:t>
      </w:r>
      <w:r w:rsidRPr="00415792">
        <w:t>Yeshua</w:t>
      </w:r>
      <w:r w:rsidR="00F019E1">
        <w:t xml:space="preserve"> </w:t>
      </w:r>
      <w:r>
        <w:t>argues</w:t>
      </w:r>
      <w:r w:rsidR="00F019E1">
        <w:t xml:space="preserve"> </w:t>
      </w:r>
      <w:r>
        <w:t>that</w:t>
      </w:r>
      <w:r w:rsidR="00F019E1">
        <w:t xml:space="preserve"> </w:t>
      </w:r>
      <w:r>
        <w:t>the</w:t>
      </w:r>
      <w:r w:rsidR="00F019E1">
        <w:t xml:space="preserve"> </w:t>
      </w:r>
      <w:r w:rsidRPr="00415792">
        <w:t>Temple</w:t>
      </w:r>
      <w:r w:rsidR="00F019E1">
        <w:t xml:space="preserve"> </w:t>
      </w:r>
      <w:r>
        <w:t>actually</w:t>
      </w:r>
      <w:r w:rsidR="00F019E1">
        <w:t xml:space="preserve"> </w:t>
      </w:r>
      <w:r>
        <w:t>sanctifies</w:t>
      </w:r>
      <w:r w:rsidR="00F019E1">
        <w:t xml:space="preserve"> </w:t>
      </w:r>
      <w:r>
        <w:t>the</w:t>
      </w:r>
      <w:r w:rsidR="00F019E1">
        <w:t xml:space="preserve"> </w:t>
      </w:r>
      <w:r>
        <w:t>gold.</w:t>
      </w:r>
      <w:r w:rsidR="00F019E1">
        <w:t xml:space="preserve"> </w:t>
      </w:r>
      <w:r>
        <w:t>This</w:t>
      </w:r>
      <w:r w:rsidR="00F019E1">
        <w:t xml:space="preserve"> </w:t>
      </w:r>
      <w:r>
        <w:t>is</w:t>
      </w:r>
      <w:r w:rsidR="00F019E1">
        <w:t xml:space="preserve"> </w:t>
      </w:r>
      <w:r>
        <w:t>not</w:t>
      </w:r>
      <w:r w:rsidR="00F019E1">
        <w:t xml:space="preserve"> </w:t>
      </w:r>
      <w:r>
        <w:t>found</w:t>
      </w:r>
      <w:r w:rsidR="00F019E1">
        <w:t xml:space="preserve"> </w:t>
      </w:r>
      <w:r>
        <w:t>in</w:t>
      </w:r>
      <w:r w:rsidR="00F019E1">
        <w:t xml:space="preserve"> </w:t>
      </w:r>
      <w:r>
        <w:t>the</w:t>
      </w:r>
      <w:r w:rsidR="00F019E1">
        <w:t xml:space="preserve"> </w:t>
      </w:r>
      <w:r>
        <w:t>written</w:t>
      </w:r>
      <w:r w:rsidR="00F019E1">
        <w:t xml:space="preserve"> </w:t>
      </w:r>
      <w:r>
        <w:t>Torah.</w:t>
      </w:r>
    </w:p>
    <w:p w14:paraId="72BF8E60" w14:textId="77777777" w:rsidR="00301D51" w:rsidRDefault="00301D51" w:rsidP="00301D51"/>
    <w:p w14:paraId="39C5EA51" w14:textId="0CA727C9" w:rsidR="00301D51" w:rsidRPr="005722BD" w:rsidRDefault="00301D51" w:rsidP="00301D51">
      <w:pPr>
        <w:ind w:left="288" w:right="288"/>
        <w:rPr>
          <w:i/>
        </w:rPr>
      </w:pPr>
      <w:r w:rsidRPr="005722BD">
        <w:rPr>
          <w:b/>
          <w:i/>
        </w:rPr>
        <w:t>Matityahu</w:t>
      </w:r>
      <w:r w:rsidR="00F019E1">
        <w:rPr>
          <w:b/>
          <w:i/>
        </w:rPr>
        <w:t xml:space="preserve"> </w:t>
      </w:r>
      <w:r w:rsidRPr="005722BD">
        <w:rPr>
          <w:b/>
          <w:i/>
        </w:rPr>
        <w:t>(Matthew)</w:t>
      </w:r>
      <w:r w:rsidR="00F019E1">
        <w:rPr>
          <w:b/>
          <w:i/>
        </w:rPr>
        <w:t xml:space="preserve"> </w:t>
      </w:r>
      <w:r w:rsidRPr="005722BD">
        <w:rPr>
          <w:b/>
          <w:i/>
        </w:rPr>
        <w:t>23:16-17</w:t>
      </w:r>
      <w:r w:rsidR="00F019E1">
        <w:rPr>
          <w:b/>
          <w:i/>
        </w:rPr>
        <w:t xml:space="preserve"> </w:t>
      </w:r>
      <w:r w:rsidRPr="005722BD">
        <w:rPr>
          <w:i/>
        </w:rPr>
        <w:t>Woe</w:t>
      </w:r>
      <w:r w:rsidR="00F019E1">
        <w:rPr>
          <w:i/>
        </w:rPr>
        <w:t xml:space="preserve"> </w:t>
      </w:r>
      <w:r w:rsidRPr="005722BD">
        <w:rPr>
          <w:i/>
        </w:rPr>
        <w:t>to</w:t>
      </w:r>
      <w:r w:rsidR="00F019E1">
        <w:rPr>
          <w:i/>
        </w:rPr>
        <w:t xml:space="preserve"> </w:t>
      </w:r>
      <w:r w:rsidRPr="005722BD">
        <w:rPr>
          <w:i/>
        </w:rPr>
        <w:t>you,</w:t>
      </w:r>
      <w:r w:rsidR="00F019E1">
        <w:rPr>
          <w:i/>
        </w:rPr>
        <w:t xml:space="preserve"> </w:t>
      </w:r>
      <w:r w:rsidRPr="005722BD">
        <w:rPr>
          <w:i/>
        </w:rPr>
        <w:t>blind</w:t>
      </w:r>
      <w:r w:rsidR="00F019E1">
        <w:rPr>
          <w:i/>
        </w:rPr>
        <w:t xml:space="preserve"> </w:t>
      </w:r>
      <w:r w:rsidRPr="005722BD">
        <w:rPr>
          <w:i/>
        </w:rPr>
        <w:t>guides,</w:t>
      </w:r>
      <w:r w:rsidR="00F019E1">
        <w:rPr>
          <w:i/>
        </w:rPr>
        <w:t xml:space="preserve"> </w:t>
      </w:r>
      <w:r w:rsidRPr="005722BD">
        <w:rPr>
          <w:i/>
        </w:rPr>
        <w:t>who</w:t>
      </w:r>
      <w:r w:rsidR="00F019E1">
        <w:rPr>
          <w:i/>
        </w:rPr>
        <w:t xml:space="preserve"> </w:t>
      </w:r>
      <w:r w:rsidRPr="005722BD">
        <w:rPr>
          <w:i/>
        </w:rPr>
        <w:t>say,</w:t>
      </w:r>
      <w:r w:rsidR="00F019E1">
        <w:rPr>
          <w:i/>
        </w:rPr>
        <w:t xml:space="preserve"> ‘ </w:t>
      </w:r>
      <w:r w:rsidRPr="005722BD">
        <w:rPr>
          <w:i/>
        </w:rPr>
        <w:t>Whoever</w:t>
      </w:r>
      <w:r w:rsidR="00F019E1">
        <w:rPr>
          <w:i/>
        </w:rPr>
        <w:t xml:space="preserve"> </w:t>
      </w:r>
      <w:r w:rsidRPr="005722BD">
        <w:rPr>
          <w:i/>
        </w:rPr>
        <w:t>swears</w:t>
      </w:r>
      <w:r w:rsidR="00F019E1">
        <w:rPr>
          <w:i/>
        </w:rPr>
        <w:t xml:space="preserve"> </w:t>
      </w:r>
      <w:r w:rsidRPr="005722BD">
        <w:rPr>
          <w:i/>
        </w:rPr>
        <w:t>by</w:t>
      </w:r>
      <w:r w:rsidR="00F019E1">
        <w:rPr>
          <w:i/>
        </w:rPr>
        <w:t xml:space="preserve"> </w:t>
      </w:r>
      <w:r w:rsidRPr="005722BD">
        <w:rPr>
          <w:i/>
        </w:rPr>
        <w:t>the</w:t>
      </w:r>
      <w:r w:rsidR="00F019E1">
        <w:rPr>
          <w:i/>
        </w:rPr>
        <w:t xml:space="preserve"> </w:t>
      </w:r>
      <w:r w:rsidRPr="00415792">
        <w:rPr>
          <w:i/>
        </w:rPr>
        <w:t>temple</w:t>
      </w:r>
      <w:r w:rsidRPr="005722BD">
        <w:rPr>
          <w:i/>
        </w:rPr>
        <w:t>,</w:t>
      </w:r>
      <w:r w:rsidR="00F019E1">
        <w:rPr>
          <w:i/>
        </w:rPr>
        <w:t xml:space="preserve"> </w:t>
      </w:r>
      <w:r w:rsidRPr="005722BD">
        <w:rPr>
          <w:i/>
        </w:rPr>
        <w:t>that</w:t>
      </w:r>
      <w:r w:rsidR="00F019E1">
        <w:rPr>
          <w:i/>
        </w:rPr>
        <w:t xml:space="preserve"> </w:t>
      </w:r>
      <w:r w:rsidRPr="005722BD">
        <w:rPr>
          <w:i/>
        </w:rPr>
        <w:t>is</w:t>
      </w:r>
      <w:r w:rsidR="00F019E1">
        <w:rPr>
          <w:i/>
        </w:rPr>
        <w:t xml:space="preserve"> </w:t>
      </w:r>
      <w:r w:rsidRPr="005722BD">
        <w:rPr>
          <w:i/>
        </w:rPr>
        <w:t>nothing;</w:t>
      </w:r>
      <w:r w:rsidR="00F019E1">
        <w:rPr>
          <w:i/>
        </w:rPr>
        <w:t xml:space="preserve"> </w:t>
      </w:r>
      <w:r w:rsidRPr="005722BD">
        <w:rPr>
          <w:i/>
        </w:rPr>
        <w:t>but</w:t>
      </w:r>
      <w:r w:rsidR="00F019E1">
        <w:rPr>
          <w:i/>
        </w:rPr>
        <w:t xml:space="preserve"> </w:t>
      </w:r>
      <w:r w:rsidRPr="005722BD">
        <w:rPr>
          <w:i/>
        </w:rPr>
        <w:t>whoever</w:t>
      </w:r>
      <w:r w:rsidR="00F019E1">
        <w:rPr>
          <w:i/>
        </w:rPr>
        <w:t xml:space="preserve"> </w:t>
      </w:r>
      <w:r w:rsidRPr="005722BD">
        <w:rPr>
          <w:i/>
        </w:rPr>
        <w:lastRenderedPageBreak/>
        <w:t>swears</w:t>
      </w:r>
      <w:r w:rsidR="00F019E1">
        <w:rPr>
          <w:i/>
        </w:rPr>
        <w:t xml:space="preserve"> </w:t>
      </w:r>
      <w:r w:rsidRPr="005722BD">
        <w:rPr>
          <w:i/>
        </w:rPr>
        <w:t>by</w:t>
      </w:r>
      <w:r w:rsidR="00F019E1">
        <w:rPr>
          <w:i/>
        </w:rPr>
        <w:t xml:space="preserve"> </w:t>
      </w:r>
      <w:r w:rsidRPr="005722BD">
        <w:rPr>
          <w:i/>
        </w:rPr>
        <w:t>the</w:t>
      </w:r>
      <w:r w:rsidR="00F019E1">
        <w:rPr>
          <w:i/>
        </w:rPr>
        <w:t xml:space="preserve"> </w:t>
      </w:r>
      <w:r w:rsidRPr="005722BD">
        <w:rPr>
          <w:i/>
        </w:rPr>
        <w:t>gold</w:t>
      </w:r>
      <w:r w:rsidR="00F019E1">
        <w:rPr>
          <w:i/>
        </w:rPr>
        <w:t xml:space="preserve"> </w:t>
      </w:r>
      <w:r w:rsidRPr="005722BD">
        <w:rPr>
          <w:i/>
        </w:rPr>
        <w:t>of</w:t>
      </w:r>
      <w:r w:rsidR="00F019E1">
        <w:rPr>
          <w:i/>
        </w:rPr>
        <w:t xml:space="preserve"> </w:t>
      </w:r>
      <w:r w:rsidRPr="005722BD">
        <w:rPr>
          <w:i/>
        </w:rPr>
        <w:t>the</w:t>
      </w:r>
      <w:r w:rsidR="00F019E1">
        <w:rPr>
          <w:i/>
        </w:rPr>
        <w:t xml:space="preserve"> </w:t>
      </w:r>
      <w:r w:rsidRPr="00415792">
        <w:rPr>
          <w:i/>
        </w:rPr>
        <w:t>temple</w:t>
      </w:r>
      <w:r w:rsidR="00F019E1">
        <w:rPr>
          <w:i/>
        </w:rPr>
        <w:t xml:space="preserve"> </w:t>
      </w:r>
      <w:r w:rsidRPr="005722BD">
        <w:rPr>
          <w:i/>
        </w:rPr>
        <w:t>is</w:t>
      </w:r>
      <w:r w:rsidR="00F019E1">
        <w:rPr>
          <w:i/>
        </w:rPr>
        <w:t xml:space="preserve"> </w:t>
      </w:r>
      <w:r w:rsidRPr="005722BD">
        <w:rPr>
          <w:i/>
        </w:rPr>
        <w:t>obligated.</w:t>
      </w:r>
      <w:r w:rsidR="00F019E1">
        <w:rPr>
          <w:i/>
        </w:rPr>
        <w:t xml:space="preserve">’ </w:t>
      </w:r>
      <w:r w:rsidRPr="005722BD">
        <w:rPr>
          <w:i/>
        </w:rPr>
        <w:t>You</w:t>
      </w:r>
      <w:r w:rsidR="00F019E1">
        <w:rPr>
          <w:i/>
        </w:rPr>
        <w:t xml:space="preserve"> </w:t>
      </w:r>
      <w:r w:rsidRPr="005722BD">
        <w:rPr>
          <w:i/>
        </w:rPr>
        <w:t>fools</w:t>
      </w:r>
      <w:r w:rsidR="00F019E1">
        <w:rPr>
          <w:i/>
        </w:rPr>
        <w:t xml:space="preserve"> </w:t>
      </w:r>
      <w:r w:rsidRPr="005722BD">
        <w:rPr>
          <w:i/>
        </w:rPr>
        <w:t>and</w:t>
      </w:r>
      <w:r w:rsidR="00F019E1">
        <w:rPr>
          <w:i/>
        </w:rPr>
        <w:t xml:space="preserve"> </w:t>
      </w:r>
      <w:r w:rsidRPr="005722BD">
        <w:rPr>
          <w:i/>
        </w:rPr>
        <w:t>blind</w:t>
      </w:r>
      <w:r w:rsidR="00F019E1">
        <w:rPr>
          <w:i/>
        </w:rPr>
        <w:t xml:space="preserve"> </w:t>
      </w:r>
      <w:r w:rsidRPr="005722BD">
        <w:rPr>
          <w:i/>
        </w:rPr>
        <w:t>men!</w:t>
      </w:r>
      <w:r w:rsidR="00F019E1">
        <w:rPr>
          <w:i/>
        </w:rPr>
        <w:t xml:space="preserve"> </w:t>
      </w:r>
      <w:r w:rsidRPr="005722BD">
        <w:rPr>
          <w:i/>
        </w:rPr>
        <w:t>Which</w:t>
      </w:r>
      <w:r w:rsidR="00F019E1">
        <w:rPr>
          <w:i/>
        </w:rPr>
        <w:t xml:space="preserve"> </w:t>
      </w:r>
      <w:r w:rsidRPr="005722BD">
        <w:rPr>
          <w:i/>
        </w:rPr>
        <w:t>is</w:t>
      </w:r>
      <w:r w:rsidR="00F019E1">
        <w:rPr>
          <w:i/>
        </w:rPr>
        <w:t xml:space="preserve"> </w:t>
      </w:r>
      <w:r w:rsidRPr="005722BD">
        <w:rPr>
          <w:i/>
        </w:rPr>
        <w:t>more</w:t>
      </w:r>
      <w:r w:rsidR="00F019E1">
        <w:rPr>
          <w:i/>
        </w:rPr>
        <w:t xml:space="preserve"> </w:t>
      </w:r>
      <w:r w:rsidRPr="005722BD">
        <w:rPr>
          <w:i/>
        </w:rPr>
        <w:t>important,</w:t>
      </w:r>
      <w:r w:rsidR="00F019E1">
        <w:rPr>
          <w:i/>
        </w:rPr>
        <w:t xml:space="preserve"> </w:t>
      </w:r>
      <w:r w:rsidRPr="005722BD">
        <w:rPr>
          <w:i/>
        </w:rPr>
        <w:t>the</w:t>
      </w:r>
      <w:r w:rsidR="00F019E1">
        <w:rPr>
          <w:i/>
        </w:rPr>
        <w:t xml:space="preserve"> </w:t>
      </w:r>
      <w:r w:rsidRPr="005722BD">
        <w:rPr>
          <w:i/>
        </w:rPr>
        <w:t>gold</w:t>
      </w:r>
      <w:r w:rsidR="00F019E1">
        <w:rPr>
          <w:i/>
        </w:rPr>
        <w:t xml:space="preserve"> </w:t>
      </w:r>
      <w:r w:rsidRPr="005722BD">
        <w:rPr>
          <w:i/>
        </w:rPr>
        <w:t>or</w:t>
      </w:r>
      <w:r w:rsidR="00F019E1">
        <w:rPr>
          <w:i/>
        </w:rPr>
        <w:t xml:space="preserve"> </w:t>
      </w:r>
      <w:r w:rsidRPr="005722BD">
        <w:rPr>
          <w:i/>
        </w:rPr>
        <w:t>the</w:t>
      </w:r>
      <w:r w:rsidR="00F019E1">
        <w:rPr>
          <w:i/>
        </w:rPr>
        <w:t xml:space="preserve"> </w:t>
      </w:r>
      <w:r w:rsidRPr="00415792">
        <w:rPr>
          <w:i/>
        </w:rPr>
        <w:t>temple</w:t>
      </w:r>
      <w:r w:rsidR="00F019E1">
        <w:rPr>
          <w:i/>
        </w:rPr>
        <w:t xml:space="preserve"> </w:t>
      </w:r>
      <w:r w:rsidRPr="005722BD">
        <w:rPr>
          <w:i/>
        </w:rPr>
        <w:t>that</w:t>
      </w:r>
      <w:r w:rsidR="00F019E1">
        <w:rPr>
          <w:i/>
        </w:rPr>
        <w:t xml:space="preserve"> </w:t>
      </w:r>
      <w:r w:rsidRPr="005722BD">
        <w:rPr>
          <w:i/>
        </w:rPr>
        <w:t>sanctified</w:t>
      </w:r>
      <w:r w:rsidR="00F019E1">
        <w:rPr>
          <w:i/>
        </w:rPr>
        <w:t xml:space="preserve"> </w:t>
      </w:r>
      <w:r w:rsidRPr="005722BD">
        <w:rPr>
          <w:i/>
        </w:rPr>
        <w:t>the</w:t>
      </w:r>
      <w:r w:rsidR="00F019E1">
        <w:rPr>
          <w:i/>
        </w:rPr>
        <w:t xml:space="preserve"> </w:t>
      </w:r>
      <w:r w:rsidRPr="005722BD">
        <w:rPr>
          <w:i/>
        </w:rPr>
        <w:t>gold?</w:t>
      </w:r>
      <w:r w:rsidR="00F019E1">
        <w:rPr>
          <w:i/>
        </w:rPr>
        <w:t xml:space="preserve"> </w:t>
      </w:r>
    </w:p>
    <w:p w14:paraId="78BAFF90" w14:textId="77777777" w:rsidR="00301D51" w:rsidRDefault="00301D51" w:rsidP="00301D51"/>
    <w:p w14:paraId="38EB24DC" w14:textId="77777777" w:rsidR="00301D51" w:rsidRDefault="00301D51" w:rsidP="00301D51">
      <w:r>
        <w:t>This</w:t>
      </w:r>
      <w:r w:rsidR="00F019E1">
        <w:t xml:space="preserve"> </w:t>
      </w:r>
      <w:r>
        <w:t>is</w:t>
      </w:r>
      <w:r w:rsidR="00F019E1">
        <w:t xml:space="preserve"> </w:t>
      </w:r>
      <w:r>
        <w:t>not</w:t>
      </w:r>
      <w:r w:rsidR="00F019E1">
        <w:t xml:space="preserve"> </w:t>
      </w:r>
      <w:r>
        <w:t>in</w:t>
      </w:r>
      <w:r w:rsidR="00F019E1">
        <w:t xml:space="preserve"> </w:t>
      </w:r>
      <w:r>
        <w:t>the</w:t>
      </w:r>
      <w:r w:rsidR="00F019E1">
        <w:t xml:space="preserve"> </w:t>
      </w:r>
      <w:r>
        <w:t>written</w:t>
      </w:r>
      <w:r w:rsidR="00F019E1">
        <w:t xml:space="preserve"> </w:t>
      </w:r>
      <w:r>
        <w:t>Torah.</w:t>
      </w:r>
    </w:p>
    <w:p w14:paraId="2FF1D4FA" w14:textId="77777777" w:rsidR="00301D51" w:rsidRDefault="00301D51" w:rsidP="00301D51"/>
    <w:p w14:paraId="6B84587A" w14:textId="7C73A801" w:rsidR="00301D51" w:rsidRPr="00A7481F" w:rsidRDefault="00301D51" w:rsidP="00301D51">
      <w:pPr>
        <w:ind w:left="288" w:right="288"/>
        <w:rPr>
          <w:i/>
        </w:rPr>
      </w:pPr>
      <w:r w:rsidRPr="00A7481F">
        <w:rPr>
          <w:b/>
          <w:i/>
        </w:rPr>
        <w:t>II</w:t>
      </w:r>
      <w:r w:rsidR="00F019E1">
        <w:rPr>
          <w:b/>
          <w:i/>
        </w:rPr>
        <w:t xml:space="preserve"> </w:t>
      </w:r>
      <w:r w:rsidRPr="00A7481F">
        <w:rPr>
          <w:b/>
          <w:i/>
        </w:rPr>
        <w:t>Luqas</w:t>
      </w:r>
      <w:r w:rsidR="00F019E1">
        <w:rPr>
          <w:b/>
          <w:i/>
        </w:rPr>
        <w:t xml:space="preserve"> </w:t>
      </w:r>
      <w:r w:rsidRPr="00A7481F">
        <w:rPr>
          <w:b/>
          <w:i/>
        </w:rPr>
        <w:t>(Acts)</w:t>
      </w:r>
      <w:r w:rsidR="00F019E1">
        <w:rPr>
          <w:b/>
          <w:i/>
        </w:rPr>
        <w:t xml:space="preserve"> </w:t>
      </w:r>
      <w:r w:rsidRPr="00A7481F">
        <w:rPr>
          <w:b/>
          <w:i/>
        </w:rPr>
        <w:t>23:3</w:t>
      </w:r>
      <w:r w:rsidR="00F019E1">
        <w:rPr>
          <w:i/>
        </w:rPr>
        <w:t xml:space="preserve"> </w:t>
      </w:r>
      <w:r w:rsidRPr="00A7481F">
        <w:rPr>
          <w:i/>
        </w:rPr>
        <w:t>Then</w:t>
      </w:r>
      <w:r w:rsidR="00F019E1">
        <w:rPr>
          <w:i/>
        </w:rPr>
        <w:t xml:space="preserve"> </w:t>
      </w:r>
      <w:r w:rsidRPr="00A7481F">
        <w:rPr>
          <w:i/>
        </w:rPr>
        <w:t>Paul</w:t>
      </w:r>
      <w:r w:rsidR="00F019E1">
        <w:rPr>
          <w:i/>
        </w:rPr>
        <w:t xml:space="preserve"> </w:t>
      </w:r>
      <w:r w:rsidRPr="00A7481F">
        <w:rPr>
          <w:i/>
        </w:rPr>
        <w:t>said</w:t>
      </w:r>
      <w:r w:rsidR="00F019E1">
        <w:rPr>
          <w:i/>
        </w:rPr>
        <w:t xml:space="preserve"> </w:t>
      </w:r>
      <w:r w:rsidRPr="00A7481F">
        <w:rPr>
          <w:i/>
        </w:rPr>
        <w:t>to</w:t>
      </w:r>
      <w:r w:rsidR="00F019E1">
        <w:rPr>
          <w:i/>
        </w:rPr>
        <w:t xml:space="preserve"> </w:t>
      </w:r>
      <w:r w:rsidRPr="00A7481F">
        <w:rPr>
          <w:i/>
        </w:rPr>
        <w:t>him,</w:t>
      </w:r>
      <w:r w:rsidR="00F019E1">
        <w:rPr>
          <w:i/>
        </w:rPr>
        <w:t xml:space="preserve"> “</w:t>
      </w:r>
      <w:r w:rsidRPr="00A7481F">
        <w:rPr>
          <w:i/>
        </w:rPr>
        <w:t>God</w:t>
      </w:r>
      <w:r w:rsidR="00F019E1">
        <w:rPr>
          <w:i/>
        </w:rPr>
        <w:t xml:space="preserve"> </w:t>
      </w:r>
      <w:r w:rsidRPr="00A7481F">
        <w:rPr>
          <w:i/>
        </w:rPr>
        <w:t>is</w:t>
      </w:r>
      <w:r w:rsidR="00F019E1">
        <w:rPr>
          <w:i/>
        </w:rPr>
        <w:t xml:space="preserve"> </w:t>
      </w:r>
      <w:r w:rsidRPr="00A7481F">
        <w:rPr>
          <w:i/>
        </w:rPr>
        <w:t>going</w:t>
      </w:r>
      <w:r w:rsidR="00F019E1">
        <w:rPr>
          <w:i/>
        </w:rPr>
        <w:t xml:space="preserve"> </w:t>
      </w:r>
      <w:r w:rsidRPr="00A7481F">
        <w:rPr>
          <w:i/>
        </w:rPr>
        <w:t>to</w:t>
      </w:r>
      <w:r w:rsidR="00F019E1">
        <w:rPr>
          <w:i/>
        </w:rPr>
        <w:t xml:space="preserve"> </w:t>
      </w:r>
      <w:r w:rsidRPr="00A7481F">
        <w:rPr>
          <w:i/>
        </w:rPr>
        <w:t>strike</w:t>
      </w:r>
      <w:r w:rsidR="00F019E1">
        <w:rPr>
          <w:i/>
        </w:rPr>
        <w:t xml:space="preserve"> </w:t>
      </w:r>
      <w:r w:rsidRPr="00A7481F">
        <w:rPr>
          <w:i/>
        </w:rPr>
        <w:t>you,</w:t>
      </w:r>
      <w:r w:rsidR="00F019E1">
        <w:rPr>
          <w:i/>
        </w:rPr>
        <w:t xml:space="preserve"> </w:t>
      </w:r>
      <w:r w:rsidRPr="00A7481F">
        <w:rPr>
          <w:i/>
        </w:rPr>
        <w:t>you</w:t>
      </w:r>
      <w:r w:rsidR="00F019E1">
        <w:rPr>
          <w:i/>
        </w:rPr>
        <w:t xml:space="preserve"> </w:t>
      </w:r>
      <w:r w:rsidRPr="00A7481F">
        <w:rPr>
          <w:i/>
        </w:rPr>
        <w:t>whitewashed</w:t>
      </w:r>
      <w:r w:rsidR="00F019E1">
        <w:rPr>
          <w:i/>
        </w:rPr>
        <w:t xml:space="preserve"> </w:t>
      </w:r>
      <w:r w:rsidRPr="00A7481F">
        <w:rPr>
          <w:i/>
        </w:rPr>
        <w:t>wall!</w:t>
      </w:r>
      <w:r w:rsidR="00F019E1">
        <w:rPr>
          <w:i/>
        </w:rPr>
        <w:t xml:space="preserve"> </w:t>
      </w:r>
      <w:r w:rsidRPr="00A7481F">
        <w:rPr>
          <w:i/>
        </w:rPr>
        <w:t>Do</w:t>
      </w:r>
      <w:r w:rsidR="00F019E1">
        <w:rPr>
          <w:i/>
        </w:rPr>
        <w:t xml:space="preserve"> </w:t>
      </w:r>
      <w:r w:rsidRPr="00A7481F">
        <w:rPr>
          <w:i/>
        </w:rPr>
        <w:t>you</w:t>
      </w:r>
      <w:r w:rsidR="00F019E1">
        <w:rPr>
          <w:i/>
        </w:rPr>
        <w:t xml:space="preserve"> </w:t>
      </w:r>
      <w:r w:rsidRPr="00A7481F">
        <w:rPr>
          <w:i/>
        </w:rPr>
        <w:t>sit</w:t>
      </w:r>
      <w:r w:rsidR="00F019E1">
        <w:rPr>
          <w:i/>
        </w:rPr>
        <w:t xml:space="preserve"> </w:t>
      </w:r>
      <w:r w:rsidRPr="00A7481F">
        <w:rPr>
          <w:i/>
        </w:rPr>
        <w:t>to</w:t>
      </w:r>
      <w:r w:rsidR="00F019E1">
        <w:rPr>
          <w:i/>
        </w:rPr>
        <w:t xml:space="preserve"> </w:t>
      </w:r>
      <w:r w:rsidRPr="00A7481F">
        <w:rPr>
          <w:i/>
        </w:rPr>
        <w:t>try</w:t>
      </w:r>
      <w:r w:rsidR="00F019E1">
        <w:rPr>
          <w:i/>
        </w:rPr>
        <w:t xml:space="preserve"> </w:t>
      </w:r>
      <w:r w:rsidRPr="00A7481F">
        <w:rPr>
          <w:i/>
        </w:rPr>
        <w:t>me</w:t>
      </w:r>
      <w:r w:rsidR="00F019E1">
        <w:rPr>
          <w:i/>
        </w:rPr>
        <w:t xml:space="preserve"> </w:t>
      </w:r>
      <w:r w:rsidRPr="00A7481F">
        <w:rPr>
          <w:i/>
        </w:rPr>
        <w:t>according</w:t>
      </w:r>
      <w:r w:rsidR="00F019E1">
        <w:rPr>
          <w:i/>
        </w:rPr>
        <w:t xml:space="preserve"> </w:t>
      </w:r>
      <w:r w:rsidRPr="00A7481F">
        <w:rPr>
          <w:i/>
        </w:rPr>
        <w:t>to</w:t>
      </w:r>
      <w:r w:rsidR="00F019E1">
        <w:rPr>
          <w:i/>
        </w:rPr>
        <w:t xml:space="preserve"> </w:t>
      </w:r>
      <w:r w:rsidRPr="00A7481F">
        <w:rPr>
          <w:i/>
        </w:rPr>
        <w:t>the</w:t>
      </w:r>
      <w:r w:rsidR="00F019E1">
        <w:rPr>
          <w:i/>
        </w:rPr>
        <w:t xml:space="preserve"> </w:t>
      </w:r>
      <w:r w:rsidRPr="00415792">
        <w:rPr>
          <w:i/>
        </w:rPr>
        <w:t>Law</w:t>
      </w:r>
      <w:r w:rsidRPr="00A7481F">
        <w:rPr>
          <w:i/>
        </w:rPr>
        <w:t>,</w:t>
      </w:r>
      <w:r w:rsidR="00F019E1">
        <w:rPr>
          <w:i/>
        </w:rPr>
        <w:t xml:space="preserve"> </w:t>
      </w:r>
      <w:r w:rsidRPr="00A7481F">
        <w:rPr>
          <w:i/>
        </w:rPr>
        <w:t>and</w:t>
      </w:r>
      <w:r w:rsidR="00F019E1">
        <w:rPr>
          <w:i/>
        </w:rPr>
        <w:t xml:space="preserve"> </w:t>
      </w:r>
      <w:r w:rsidRPr="00A7481F">
        <w:rPr>
          <w:i/>
        </w:rPr>
        <w:t>in</w:t>
      </w:r>
      <w:r w:rsidR="00F019E1">
        <w:rPr>
          <w:i/>
        </w:rPr>
        <w:t xml:space="preserve"> </w:t>
      </w:r>
      <w:r w:rsidRPr="00A7481F">
        <w:rPr>
          <w:i/>
        </w:rPr>
        <w:t>violation</w:t>
      </w:r>
      <w:r w:rsidR="00F019E1">
        <w:rPr>
          <w:i/>
        </w:rPr>
        <w:t xml:space="preserve"> </w:t>
      </w:r>
      <w:r w:rsidRPr="00A7481F">
        <w:rPr>
          <w:i/>
        </w:rPr>
        <w:t>of</w:t>
      </w:r>
      <w:r w:rsidR="00F019E1">
        <w:rPr>
          <w:i/>
        </w:rPr>
        <w:t xml:space="preserve"> </w:t>
      </w:r>
      <w:r w:rsidRPr="00A7481F">
        <w:rPr>
          <w:i/>
        </w:rPr>
        <w:t>the</w:t>
      </w:r>
      <w:r w:rsidR="00F019E1">
        <w:rPr>
          <w:i/>
        </w:rPr>
        <w:t xml:space="preserve"> </w:t>
      </w:r>
      <w:r w:rsidRPr="00415792">
        <w:rPr>
          <w:i/>
        </w:rPr>
        <w:t>Law</w:t>
      </w:r>
      <w:r w:rsidR="00F019E1">
        <w:rPr>
          <w:i/>
        </w:rPr>
        <w:t xml:space="preserve"> </w:t>
      </w:r>
      <w:r w:rsidRPr="00A7481F">
        <w:rPr>
          <w:i/>
        </w:rPr>
        <w:t>order</w:t>
      </w:r>
      <w:r w:rsidR="00F019E1">
        <w:rPr>
          <w:i/>
        </w:rPr>
        <w:t xml:space="preserve"> </w:t>
      </w:r>
      <w:r w:rsidRPr="00A7481F">
        <w:rPr>
          <w:i/>
        </w:rPr>
        <w:t>me</w:t>
      </w:r>
      <w:r w:rsidR="00F019E1">
        <w:rPr>
          <w:i/>
        </w:rPr>
        <w:t xml:space="preserve"> </w:t>
      </w:r>
      <w:r w:rsidRPr="00A7481F">
        <w:rPr>
          <w:i/>
        </w:rPr>
        <w:t>to</w:t>
      </w:r>
      <w:r w:rsidR="00F019E1">
        <w:rPr>
          <w:i/>
        </w:rPr>
        <w:t xml:space="preserve"> </w:t>
      </w:r>
      <w:r w:rsidRPr="00A7481F">
        <w:rPr>
          <w:i/>
        </w:rPr>
        <w:t>be</w:t>
      </w:r>
      <w:r w:rsidR="00F019E1">
        <w:rPr>
          <w:i/>
        </w:rPr>
        <w:t xml:space="preserve"> </w:t>
      </w:r>
      <w:r w:rsidRPr="00A7481F">
        <w:rPr>
          <w:i/>
        </w:rPr>
        <w:t>struck?</w:t>
      </w:r>
    </w:p>
    <w:p w14:paraId="4F434278" w14:textId="77777777" w:rsidR="00301D51" w:rsidRDefault="00301D51" w:rsidP="00301D51"/>
    <w:p w14:paraId="6259E310" w14:textId="77777777" w:rsidR="00301D51" w:rsidRDefault="00301D51" w:rsidP="00301D51">
      <w:pPr>
        <w:pStyle w:val="Heading2"/>
      </w:pPr>
      <w:bookmarkStart w:id="220" w:name="_Toc57657016"/>
      <w:bookmarkStart w:id="221" w:name="_Toc57657077"/>
      <w:bookmarkStart w:id="222" w:name="_Toc57657182"/>
      <w:bookmarkStart w:id="223" w:name="_Toc57658277"/>
      <w:bookmarkStart w:id="224" w:name="_Toc57658563"/>
      <w:bookmarkStart w:id="225" w:name="_Toc390097256"/>
      <w:bookmarkStart w:id="226" w:name="_Toc404173560"/>
      <w:bookmarkStart w:id="227" w:name="_Toc123838208"/>
      <w:bookmarkStart w:id="228" w:name="_Toc199465811"/>
      <w:r>
        <w:t>The</w:t>
      </w:r>
      <w:r w:rsidR="00F019E1">
        <w:t xml:space="preserve"> </w:t>
      </w:r>
      <w:r>
        <w:t>Half-Shekel</w:t>
      </w:r>
      <w:bookmarkEnd w:id="220"/>
      <w:bookmarkEnd w:id="221"/>
      <w:bookmarkEnd w:id="222"/>
      <w:bookmarkEnd w:id="223"/>
      <w:bookmarkEnd w:id="224"/>
      <w:bookmarkEnd w:id="225"/>
      <w:bookmarkEnd w:id="226"/>
      <w:bookmarkEnd w:id="227"/>
      <w:bookmarkEnd w:id="228"/>
    </w:p>
    <w:p w14:paraId="2D68C51D" w14:textId="77777777" w:rsidR="00301D51" w:rsidRDefault="00301D51" w:rsidP="00301D51">
      <w:pPr>
        <w:tabs>
          <w:tab w:val="left" w:pos="0"/>
        </w:tabs>
        <w:suppressAutoHyphens/>
        <w:spacing w:line="240" w:lineRule="atLeast"/>
        <w:rPr>
          <w:color w:val="000000"/>
          <w:spacing w:val="-3"/>
        </w:rPr>
      </w:pPr>
    </w:p>
    <w:p w14:paraId="275EBD62" w14:textId="7F1DDEBA"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half-shekel</w:t>
      </w:r>
      <w:r w:rsidR="00F019E1">
        <w:rPr>
          <w:color w:val="000000"/>
          <w:spacing w:val="-3"/>
        </w:rPr>
        <w:t xml:space="preserve"> </w:t>
      </w:r>
      <w:r w:rsidRPr="00415792">
        <w:rPr>
          <w:spacing w:val="-3"/>
        </w:rPr>
        <w:t>Temple</w:t>
      </w:r>
      <w:r w:rsidR="00F019E1">
        <w:rPr>
          <w:color w:val="000000"/>
          <w:spacing w:val="-3"/>
        </w:rPr>
        <w:t xml:space="preserve"> </w:t>
      </w:r>
      <w:r>
        <w:rPr>
          <w:color w:val="000000"/>
          <w:spacing w:val="-3"/>
        </w:rPr>
        <w:t>tax</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another</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described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p>
    <w:p w14:paraId="789415E4" w14:textId="77777777" w:rsidR="00301D51" w:rsidRDefault="00301D51" w:rsidP="00301D51">
      <w:pPr>
        <w:tabs>
          <w:tab w:val="left" w:pos="0"/>
        </w:tabs>
        <w:suppressAutoHyphens/>
        <w:spacing w:line="240" w:lineRule="atLeast"/>
        <w:rPr>
          <w:color w:val="000000"/>
          <w:spacing w:val="-3"/>
        </w:rPr>
      </w:pPr>
    </w:p>
    <w:p w14:paraId="6418BBFE" w14:textId="4023BFF8" w:rsidR="00301D51" w:rsidRPr="00C51B3E" w:rsidRDefault="00301D51" w:rsidP="00301D51">
      <w:pPr>
        <w:tabs>
          <w:tab w:val="left" w:pos="0"/>
          <w:tab w:val="left" w:pos="288"/>
          <w:tab w:val="left" w:pos="720"/>
        </w:tabs>
        <w:ind w:left="288" w:right="288"/>
        <w:rPr>
          <w:i/>
          <w:color w:val="000000"/>
          <w:spacing w:val="-3"/>
        </w:rPr>
      </w:pPr>
      <w:r w:rsidRPr="00C51B3E">
        <w:rPr>
          <w:b/>
          <w:bCs/>
          <w:i/>
          <w:color w:val="000000"/>
          <w:spacing w:val="-3"/>
        </w:rPr>
        <w:t>Beitzah</w:t>
      </w:r>
      <w:r w:rsidR="00F019E1">
        <w:rPr>
          <w:b/>
          <w:bCs/>
          <w:i/>
          <w:color w:val="000000"/>
          <w:spacing w:val="-3"/>
        </w:rPr>
        <w:t xml:space="preserve"> </w:t>
      </w:r>
      <w:r w:rsidRPr="00C51B3E">
        <w:rPr>
          <w:b/>
          <w:bCs/>
          <w:i/>
          <w:color w:val="000000"/>
          <w:spacing w:val="-3"/>
        </w:rPr>
        <w:t>39b</w:t>
      </w:r>
      <w:r w:rsidR="00F019E1">
        <w:rPr>
          <w:b/>
          <w:bCs/>
          <w:i/>
          <w:color w:val="000000"/>
          <w:spacing w:val="-3"/>
        </w:rPr>
        <w:t xml:space="preserve"> </w:t>
      </w:r>
      <w:r w:rsidRPr="00C51B3E">
        <w:rPr>
          <w:i/>
          <w:color w:val="000000"/>
          <w:spacing w:val="-3"/>
        </w:rPr>
        <w:t>[if</w:t>
      </w:r>
      <w:r w:rsidR="00F019E1">
        <w:rPr>
          <w:i/>
          <w:color w:val="000000"/>
          <w:spacing w:val="-3"/>
        </w:rPr>
        <w:t xml:space="preserve"> </w:t>
      </w:r>
      <w:r w:rsidRPr="00C51B3E">
        <w:rPr>
          <w:i/>
          <w:color w:val="000000"/>
          <w:spacing w:val="-3"/>
        </w:rPr>
        <w:t>he</w:t>
      </w:r>
      <w:r w:rsidR="00F019E1">
        <w:rPr>
          <w:i/>
          <w:color w:val="000000"/>
          <w:spacing w:val="-3"/>
        </w:rPr>
        <w:t xml:space="preserve"> </w:t>
      </w:r>
      <w:r w:rsidRPr="00C51B3E">
        <w:rPr>
          <w:i/>
          <w:color w:val="000000"/>
          <w:spacing w:val="-3"/>
        </w:rPr>
        <w:t>said,]</w:t>
      </w:r>
      <w:r w:rsidR="00F019E1">
        <w:rPr>
          <w:i/>
          <w:color w:val="000000"/>
          <w:spacing w:val="-3"/>
        </w:rPr>
        <w:t xml:space="preserve"> </w:t>
      </w:r>
      <w:r w:rsidRPr="00C51B3E">
        <w:rPr>
          <w:i/>
          <w:color w:val="000000"/>
          <w:spacing w:val="-3"/>
        </w:rPr>
        <w:t>Behold,</w:t>
      </w:r>
      <w:r w:rsidR="00F019E1">
        <w:rPr>
          <w:i/>
          <w:color w:val="000000"/>
          <w:spacing w:val="-3"/>
        </w:rPr>
        <w:t xml:space="preserve"> </w:t>
      </w:r>
      <w:r w:rsidRPr="00C51B3E">
        <w:rPr>
          <w:i/>
          <w:color w:val="000000"/>
          <w:spacing w:val="-3"/>
        </w:rPr>
        <w:t>thou</w:t>
      </w:r>
      <w:r w:rsidR="00F019E1">
        <w:rPr>
          <w:i/>
          <w:color w:val="000000"/>
          <w:spacing w:val="-3"/>
        </w:rPr>
        <w:t xml:space="preserve"> </w:t>
      </w:r>
      <w:r w:rsidRPr="00C51B3E">
        <w:rPr>
          <w:i/>
          <w:color w:val="000000"/>
          <w:spacing w:val="-3"/>
        </w:rPr>
        <w:t>art</w:t>
      </w:r>
      <w:r w:rsidR="00F019E1">
        <w:rPr>
          <w:i/>
          <w:color w:val="000000"/>
          <w:spacing w:val="-3"/>
        </w:rPr>
        <w:t xml:space="preserve"> </w:t>
      </w:r>
      <w:proofErr w:type="spellStart"/>
      <w:r w:rsidRPr="00C51B3E">
        <w:rPr>
          <w:i/>
          <w:color w:val="000000"/>
          <w:spacing w:val="-3"/>
        </w:rPr>
        <w:t>herem</w:t>
      </w:r>
      <w:proofErr w:type="spellEnd"/>
      <w:r w:rsidRPr="00C51B3E">
        <w:rPr>
          <w:i/>
          <w:color w:val="000000"/>
          <w:spacing w:val="-3"/>
        </w:rPr>
        <w: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thee,</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vower</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forbidden;</w:t>
      </w:r>
      <w:r w:rsidR="00F019E1">
        <w:rPr>
          <w:i/>
          <w:color w:val="000000"/>
          <w:spacing w:val="-3"/>
        </w:rPr>
        <w:t xml:space="preserve"> </w:t>
      </w:r>
      <w:r w:rsidRPr="00C51B3E">
        <w:rPr>
          <w:i/>
          <w:color w:val="000000"/>
          <w:spacing w:val="-3"/>
        </w:rPr>
        <w:t>[if</w:t>
      </w:r>
      <w:r w:rsidR="00F019E1">
        <w:rPr>
          <w:i/>
          <w:color w:val="000000"/>
          <w:spacing w:val="-3"/>
        </w:rPr>
        <w:t xml:space="preserve"> </w:t>
      </w:r>
      <w:r w:rsidRPr="00C51B3E">
        <w:rPr>
          <w:i/>
          <w:color w:val="000000"/>
          <w:spacing w:val="-3"/>
        </w:rPr>
        <w:t>he</w:t>
      </w:r>
      <w:r w:rsidR="00F019E1">
        <w:rPr>
          <w:i/>
          <w:color w:val="000000"/>
          <w:spacing w:val="-3"/>
        </w:rPr>
        <w:t xml:space="preserve"> </w:t>
      </w:r>
      <w:r w:rsidRPr="00C51B3E">
        <w:rPr>
          <w:i/>
          <w:color w:val="000000"/>
          <w:spacing w:val="-3"/>
        </w:rPr>
        <w:t>said,]</w:t>
      </w:r>
      <w:r w:rsidR="00F019E1">
        <w:rPr>
          <w:i/>
          <w:color w:val="000000"/>
          <w:spacing w:val="-3"/>
        </w:rPr>
        <w:t xml:space="preserve"> </w:t>
      </w:r>
      <w:r w:rsidRPr="00C51B3E">
        <w:rPr>
          <w:i/>
          <w:color w:val="000000"/>
          <w:spacing w:val="-3"/>
        </w:rPr>
        <w:t>Behold,</w:t>
      </w:r>
      <w:r w:rsidR="00F019E1">
        <w:rPr>
          <w:i/>
          <w:color w:val="000000"/>
          <w:spacing w:val="-3"/>
        </w:rPr>
        <w:t xml:space="preserve"> </w:t>
      </w:r>
      <w:r w:rsidRPr="00C51B3E">
        <w:rPr>
          <w:i/>
          <w:color w:val="000000"/>
          <w:spacing w:val="-3"/>
        </w:rPr>
        <w:t>I</w:t>
      </w:r>
      <w:r w:rsidR="00F019E1">
        <w:rPr>
          <w:i/>
          <w:color w:val="000000"/>
          <w:spacing w:val="-3"/>
        </w:rPr>
        <w:t xml:space="preserve"> </w:t>
      </w:r>
      <w:r w:rsidRPr="00C51B3E">
        <w:rPr>
          <w:i/>
          <w:color w:val="000000"/>
          <w:spacing w:val="-3"/>
        </w:rPr>
        <w:t>am</w:t>
      </w:r>
      <w:r w:rsidR="00F019E1">
        <w:rPr>
          <w:i/>
          <w:color w:val="000000"/>
          <w:spacing w:val="-3"/>
        </w:rPr>
        <w:t xml:space="preserve"> </w:t>
      </w:r>
      <w:r w:rsidRPr="00C51B3E">
        <w:rPr>
          <w:i/>
          <w:color w:val="000000"/>
          <w:spacing w:val="-3"/>
        </w:rPr>
        <w:t>[</w:t>
      </w:r>
      <w:proofErr w:type="spellStart"/>
      <w:r w:rsidRPr="00C51B3E">
        <w:rPr>
          <w:i/>
          <w:color w:val="000000"/>
          <w:spacing w:val="-3"/>
        </w:rPr>
        <w:t>herem</w:t>
      </w:r>
      <w:proofErr w:type="spellEnd"/>
      <w:r w:rsidRPr="00C51B3E">
        <w:rPr>
          <w:i/>
          <w:color w:val="000000"/>
          <w:spacing w:val="-3"/>
        </w:rPr>
        <w: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thee,</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thou</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me,</w:t>
      </w:r>
      <w:r w:rsidR="00F019E1">
        <w:rPr>
          <w:i/>
          <w:color w:val="000000"/>
          <w:spacing w:val="-3"/>
        </w:rPr>
        <w:t xml:space="preserve"> </w:t>
      </w:r>
      <w:r w:rsidRPr="00C51B3E">
        <w:rPr>
          <w:i/>
          <w:color w:val="000000"/>
          <w:spacing w:val="-3"/>
        </w:rPr>
        <w:t>both</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forbidden</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benefit</w:t>
      </w:r>
      <w:r w:rsidR="00F019E1">
        <w:rPr>
          <w:i/>
          <w:color w:val="000000"/>
          <w:spacing w:val="-3"/>
        </w:rPr>
        <w:t xml:space="preserve"> </w:t>
      </w:r>
      <w:r w:rsidRPr="00C51B3E">
        <w:rPr>
          <w:i/>
          <w:color w:val="000000"/>
          <w:spacing w:val="-3"/>
        </w:rPr>
        <w:t>from</w:t>
      </w:r>
      <w:r w:rsidR="00F019E1">
        <w:rPr>
          <w:i/>
          <w:color w:val="000000"/>
          <w:spacing w:val="-3"/>
        </w:rPr>
        <w:t xml:space="preserve"> </w:t>
      </w:r>
      <w:r w:rsidRPr="00415792">
        <w:rPr>
          <w:i/>
          <w:spacing w:val="-3"/>
        </w:rPr>
        <w:t>one</w:t>
      </w:r>
      <w:r w:rsidR="00F019E1">
        <w:rPr>
          <w:i/>
          <w:color w:val="000000"/>
          <w:spacing w:val="-3"/>
        </w:rPr>
        <w:t xml:space="preserve"> </w:t>
      </w:r>
      <w:r w:rsidRPr="00C51B3E">
        <w:rPr>
          <w:i/>
          <w:color w:val="000000"/>
          <w:spacing w:val="-3"/>
        </w:rPr>
        <w:t>another;</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both]</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permitted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use</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things</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belong</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them</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came</w:t>
      </w:r>
      <w:r w:rsidR="00F019E1">
        <w:rPr>
          <w:i/>
          <w:color w:val="000000"/>
          <w:spacing w:val="-3"/>
        </w:rPr>
        <w:t xml:space="preserve"> </w:t>
      </w:r>
      <w:r w:rsidRPr="00C51B3E">
        <w:rPr>
          <w:i/>
          <w:color w:val="000000"/>
          <w:spacing w:val="-3"/>
        </w:rPr>
        <w:t>up</w:t>
      </w:r>
      <w:r w:rsidR="00F019E1">
        <w:rPr>
          <w:i/>
          <w:color w:val="000000"/>
          <w:spacing w:val="-3"/>
        </w:rPr>
        <w:t xml:space="preserve"> </w:t>
      </w:r>
      <w:r w:rsidRPr="00C51B3E">
        <w:rPr>
          <w:i/>
          <w:color w:val="000000"/>
          <w:spacing w:val="-3"/>
        </w:rPr>
        <w:t>from</w:t>
      </w:r>
      <w:r w:rsidR="00F019E1">
        <w:rPr>
          <w:i/>
          <w:color w:val="000000"/>
          <w:spacing w:val="-3"/>
        </w:rPr>
        <w:t xml:space="preserve"> </w:t>
      </w:r>
      <w:r w:rsidRPr="00415792">
        <w:rPr>
          <w:i/>
          <w:spacing w:val="-3"/>
        </w:rPr>
        <w:t>Babylon</w:t>
      </w:r>
      <w:r w:rsidRPr="00C51B3E">
        <w:rPr>
          <w:i/>
          <w:color w:val="000000"/>
          <w:spacing w:val="-3"/>
        </w:rPr>
        <w:t>,</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use</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things</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belong</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citizens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town</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forbidden</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both.</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following</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things</w:t>
      </w:r>
      <w:r w:rsidR="00F019E1">
        <w:rPr>
          <w:i/>
          <w:color w:val="000000"/>
          <w:spacing w:val="-3"/>
        </w:rPr>
        <w:t xml:space="preserve"> </w:t>
      </w:r>
      <w:r w:rsidRPr="00C51B3E">
        <w:rPr>
          <w:i/>
          <w:color w:val="000000"/>
          <w:spacing w:val="-3"/>
        </w:rPr>
        <w:t>which</w:t>
      </w:r>
      <w:r w:rsidR="00F019E1">
        <w:rPr>
          <w:i/>
          <w:color w:val="000000"/>
          <w:spacing w:val="-3"/>
        </w:rPr>
        <w:t xml:space="preserve"> </w:t>
      </w:r>
      <w:r w:rsidRPr="00C51B3E">
        <w:rPr>
          <w:i/>
          <w:color w:val="000000"/>
          <w:spacing w:val="-3"/>
        </w:rPr>
        <w:t>belong</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them</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came</w:t>
      </w:r>
      <w:r w:rsidR="00F019E1">
        <w:rPr>
          <w:i/>
          <w:color w:val="000000"/>
          <w:spacing w:val="-3"/>
        </w:rPr>
        <w:t xml:space="preserve"> </w:t>
      </w:r>
      <w:r w:rsidRPr="00C51B3E">
        <w:rPr>
          <w:i/>
          <w:color w:val="000000"/>
          <w:spacing w:val="-3"/>
        </w:rPr>
        <w:t>up</w:t>
      </w:r>
      <w:r w:rsidR="00F019E1">
        <w:rPr>
          <w:i/>
          <w:color w:val="000000"/>
          <w:spacing w:val="-3"/>
        </w:rPr>
        <w:t xml:space="preserve"> </w:t>
      </w:r>
      <w:r w:rsidRPr="00C51B3E">
        <w:rPr>
          <w:i/>
          <w:color w:val="000000"/>
          <w:spacing w:val="-3"/>
        </w:rPr>
        <w:t>from</w:t>
      </w:r>
      <w:r w:rsidR="00F019E1">
        <w:rPr>
          <w:i/>
          <w:color w:val="000000"/>
          <w:spacing w:val="-3"/>
        </w:rPr>
        <w:t xml:space="preserve"> </w:t>
      </w:r>
      <w:r w:rsidRPr="00415792">
        <w:rPr>
          <w:i/>
          <w:spacing w:val="-3"/>
        </w:rPr>
        <w:t>Babylon</w:t>
      </w:r>
      <w:r w:rsidRPr="00C51B3E">
        <w:rPr>
          <w:i/>
          <w:color w:val="000000"/>
          <w:spacing w:val="-3"/>
        </w:rPr>
        <w:t>:</w:t>
      </w:r>
      <w:r w:rsidR="00F019E1">
        <w:rPr>
          <w:i/>
          <w:color w:val="000000"/>
          <w:spacing w:val="-3"/>
        </w:rPr>
        <w:t xml:space="preserve"> </w:t>
      </w:r>
      <w:r w:rsidRPr="00C51B3E">
        <w:rPr>
          <w:i/>
          <w:color w:val="000000"/>
          <w:spacing w:val="-3"/>
        </w:rPr>
        <w:t>The</w:t>
      </w:r>
      <w:r w:rsidR="00F019E1">
        <w:rPr>
          <w:i/>
          <w:color w:val="000000"/>
          <w:spacing w:val="-3"/>
        </w:rPr>
        <w:t xml:space="preserve"> </w:t>
      </w:r>
      <w:r w:rsidRPr="00415792">
        <w:rPr>
          <w:i/>
          <w:spacing w:val="-3"/>
        </w:rPr>
        <w:t>Temple</w:t>
      </w:r>
      <w:r w:rsidR="00F019E1">
        <w:rPr>
          <w:i/>
          <w:color w:val="000000"/>
          <w:spacing w:val="-3"/>
        </w:rPr>
        <w:t xml:space="preserve"> </w:t>
      </w:r>
      <w:r w:rsidRPr="00C51B3E">
        <w:rPr>
          <w:i/>
          <w:color w:val="000000"/>
          <w:spacing w:val="-3"/>
        </w:rPr>
        <w:t>Mount,</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w:t>
      </w:r>
      <w:r w:rsidRPr="00415792">
        <w:rPr>
          <w:i/>
          <w:spacing w:val="-3"/>
        </w:rPr>
        <w:t>Temple</w:t>
      </w:r>
      <w:r w:rsidRPr="00C51B3E">
        <w:rPr>
          <w:i/>
          <w:color w:val="000000"/>
          <w:spacing w:val="-3"/>
        </w:rPr>
        <w:t>]</w:t>
      </w:r>
      <w:r w:rsidR="00F019E1">
        <w:rPr>
          <w:i/>
          <w:color w:val="000000"/>
          <w:spacing w:val="-3"/>
        </w:rPr>
        <w:t xml:space="preserve"> </w:t>
      </w:r>
      <w:r w:rsidRPr="00C51B3E">
        <w:rPr>
          <w:i/>
          <w:color w:val="000000"/>
          <w:spacing w:val="-3"/>
        </w:rPr>
        <w:t>Chambers,</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w:t>
      </w:r>
      <w:r w:rsidRPr="00415792">
        <w:rPr>
          <w:i/>
          <w:spacing w:val="-3"/>
        </w:rPr>
        <w:t>Temple</w:t>
      </w:r>
      <w:r w:rsidRPr="00C51B3E">
        <w:rPr>
          <w:i/>
          <w:color w:val="000000"/>
          <w:spacing w:val="-3"/>
        </w:rPr>
        <w:t>]</w:t>
      </w:r>
      <w:r w:rsidR="00F019E1">
        <w:rPr>
          <w:i/>
          <w:color w:val="000000"/>
          <w:spacing w:val="-3"/>
        </w:rPr>
        <w:t xml:space="preserve"> </w:t>
      </w:r>
      <w:r w:rsidRPr="00C51B3E">
        <w:rPr>
          <w:i/>
          <w:color w:val="000000"/>
          <w:spacing w:val="-3"/>
        </w:rPr>
        <w:t>Courts,</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a</w:t>
      </w:r>
      <w:r w:rsidR="00F019E1">
        <w:rPr>
          <w:i/>
          <w:color w:val="000000"/>
          <w:spacing w:val="-3"/>
        </w:rPr>
        <w:t xml:space="preserve"> </w:t>
      </w:r>
      <w:r w:rsidRPr="00C51B3E">
        <w:rPr>
          <w:i/>
          <w:color w:val="000000"/>
          <w:spacing w:val="-3"/>
        </w:rPr>
        <w:t>well</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middle</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road.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following</w:t>
      </w:r>
      <w:r w:rsidR="00F019E1">
        <w:rPr>
          <w:i/>
          <w:color w:val="000000"/>
          <w:spacing w:val="-3"/>
        </w:rPr>
        <w:t xml:space="preserve"> </w:t>
      </w:r>
      <w:r w:rsidRPr="00C51B3E">
        <w:rPr>
          <w:i/>
          <w:color w:val="000000"/>
          <w:spacing w:val="-3"/>
        </w:rPr>
        <w:t>belong</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citizens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town:</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market-square,</w:t>
      </w:r>
      <w:r w:rsidR="00F019E1">
        <w:rPr>
          <w:i/>
          <w:color w:val="000000"/>
          <w:spacing w:val="-3"/>
        </w:rPr>
        <w:t xml:space="preserve"> </w:t>
      </w:r>
      <w:r w:rsidRPr="00C51B3E">
        <w:rPr>
          <w:i/>
          <w:color w:val="000000"/>
          <w:spacing w:val="-3"/>
        </w:rPr>
        <w:t>the</w:t>
      </w:r>
      <w:r w:rsidR="00F019E1">
        <w:rPr>
          <w:i/>
          <w:color w:val="000000"/>
          <w:spacing w:val="-3"/>
        </w:rPr>
        <w:t xml:space="preserve"> </w:t>
      </w:r>
      <w:r w:rsidRPr="00415792">
        <w:rPr>
          <w:i/>
          <w:spacing w:val="-3"/>
        </w:rPr>
        <w:t>Synagogue</w:t>
      </w:r>
      <w:r w:rsidRPr="00C51B3E">
        <w:rPr>
          <w:i/>
          <w:color w:val="000000"/>
          <w:spacing w:val="-3"/>
        </w:rPr>
        <w:t>,</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bath-house.</w:t>
      </w:r>
      <w:r w:rsidR="00F019E1">
        <w:rPr>
          <w:i/>
          <w:color w:val="000000"/>
          <w:spacing w:val="-3"/>
        </w:rPr>
        <w:t xml:space="preserve"> </w:t>
      </w:r>
      <w:r w:rsidRPr="00C51B3E">
        <w:rPr>
          <w:i/>
          <w:color w:val="000000"/>
          <w:spacing w:val="-3"/>
        </w:rPr>
        <w:t>Now</w:t>
      </w:r>
      <w:r w:rsidR="00F019E1">
        <w:rPr>
          <w:i/>
          <w:color w:val="000000"/>
          <w:spacing w:val="-3"/>
        </w:rPr>
        <w:t xml:space="preserve"> </w:t>
      </w:r>
      <w:r w:rsidRPr="00C51B3E">
        <w:rPr>
          <w:i/>
          <w:color w:val="000000"/>
          <w:spacing w:val="-3"/>
        </w:rPr>
        <w:t>if</w:t>
      </w:r>
      <w:r w:rsidR="00F019E1">
        <w:rPr>
          <w:i/>
          <w:color w:val="000000"/>
          <w:spacing w:val="-3"/>
        </w:rPr>
        <w:t xml:space="preserve"> </w:t>
      </w:r>
      <w:r w:rsidRPr="00C51B3E">
        <w:rPr>
          <w:i/>
          <w:color w:val="000000"/>
          <w:spacing w:val="-3"/>
        </w:rPr>
        <w:t>you</w:t>
      </w:r>
      <w:r w:rsidR="00F019E1">
        <w:rPr>
          <w:i/>
          <w:color w:val="000000"/>
          <w:spacing w:val="-3"/>
        </w:rPr>
        <w:t xml:space="preserve"> </w:t>
      </w:r>
      <w:r w:rsidRPr="00C51B3E">
        <w:rPr>
          <w:i/>
          <w:color w:val="000000"/>
          <w:spacing w:val="-3"/>
        </w:rPr>
        <w:t>say</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a</w:t>
      </w:r>
      <w:r w:rsidR="00F019E1">
        <w:rPr>
          <w:i/>
          <w:color w:val="000000"/>
          <w:spacing w:val="-3"/>
        </w:rPr>
        <w:t xml:space="preserve"> </w:t>
      </w:r>
      <w:r w:rsidRPr="00C51B3E">
        <w:rPr>
          <w:i/>
          <w:color w:val="000000"/>
          <w:spacing w:val="-3"/>
        </w:rPr>
        <w:t>well</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held</w:t>
      </w:r>
      <w:r w:rsidR="00F019E1">
        <w:rPr>
          <w:i/>
          <w:color w:val="000000"/>
          <w:spacing w:val="-3"/>
        </w:rPr>
        <w:t xml:space="preserve"> </w:t>
      </w:r>
      <w:r w:rsidRPr="00C51B3E">
        <w:rPr>
          <w:i/>
          <w:color w:val="000000"/>
          <w:spacing w:val="-3"/>
        </w:rPr>
        <w:t>jointly,</w:t>
      </w:r>
      <w:r w:rsidR="00F019E1">
        <w:rPr>
          <w:i/>
          <w:color w:val="000000"/>
          <w:spacing w:val="-3"/>
        </w:rPr>
        <w:t xml:space="preserve"> </w:t>
      </w:r>
      <w:r w:rsidRPr="00C51B3E">
        <w:rPr>
          <w:i/>
          <w:color w:val="000000"/>
          <w:spacing w:val="-3"/>
        </w:rPr>
        <w:t>then</w:t>
      </w:r>
      <w:r w:rsidR="00F019E1">
        <w:rPr>
          <w:i/>
          <w:color w:val="000000"/>
          <w:spacing w:val="-3"/>
        </w:rPr>
        <w:t xml:space="preserve"> </w:t>
      </w:r>
      <w:r w:rsidRPr="00C51B3E">
        <w:rPr>
          <w:i/>
          <w:color w:val="000000"/>
          <w:spacing w:val="-3"/>
        </w:rPr>
        <w:t>why</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it</w:t>
      </w:r>
      <w:r w:rsidR="00F019E1">
        <w:rPr>
          <w:i/>
          <w:color w:val="000000"/>
          <w:spacing w:val="-3"/>
        </w:rPr>
        <w:t xml:space="preserve"> </w:t>
      </w:r>
      <w:r w:rsidRPr="00C51B3E">
        <w:rPr>
          <w:i/>
          <w:color w:val="000000"/>
          <w:spacing w:val="-3"/>
        </w:rPr>
        <w:t>permitted?</w:t>
      </w:r>
      <w:r w:rsidR="00F019E1">
        <w:rPr>
          <w:i/>
          <w:color w:val="000000"/>
          <w:spacing w:val="-3"/>
        </w:rPr>
        <w:t xml:space="preserve"> </w:t>
      </w:r>
      <w:r w:rsidRPr="00C51B3E">
        <w:rPr>
          <w:i/>
          <w:color w:val="000000"/>
          <w:spacing w:val="-3"/>
        </w:rPr>
        <w:t>Surely</w:t>
      </w:r>
      <w:r w:rsidR="00F019E1">
        <w:rPr>
          <w:i/>
          <w:color w:val="000000"/>
          <w:spacing w:val="-3"/>
        </w:rPr>
        <w:t xml:space="preserve"> </w:t>
      </w:r>
      <w:r w:rsidRPr="00C51B3E">
        <w:rPr>
          <w:i/>
          <w:color w:val="000000"/>
          <w:spacing w:val="-3"/>
        </w:rPr>
        <w:t>we</w:t>
      </w:r>
      <w:r w:rsidR="00F019E1">
        <w:rPr>
          <w:i/>
          <w:color w:val="000000"/>
          <w:spacing w:val="-3"/>
        </w:rPr>
        <w:t xml:space="preserve"> </w:t>
      </w:r>
      <w:r w:rsidRPr="00C51B3E">
        <w:rPr>
          <w:i/>
          <w:color w:val="000000"/>
          <w:spacing w:val="-3"/>
        </w:rPr>
        <w:t>have</w:t>
      </w:r>
      <w:r w:rsidR="00F019E1">
        <w:rPr>
          <w:i/>
          <w:color w:val="000000"/>
          <w:spacing w:val="-3"/>
        </w:rPr>
        <w:t xml:space="preserve"> </w:t>
      </w:r>
      <w:r w:rsidRPr="00C51B3E">
        <w:rPr>
          <w:i/>
          <w:color w:val="000000"/>
          <w:spacing w:val="-3"/>
        </w:rPr>
        <w:t>learnt:</w:t>
      </w:r>
      <w:r w:rsidR="00F019E1">
        <w:rPr>
          <w:i/>
          <w:color w:val="000000"/>
          <w:spacing w:val="-3"/>
        </w:rPr>
        <w:t xml:space="preserve"> </w:t>
      </w:r>
      <w:r w:rsidRPr="00C51B3E">
        <w:rPr>
          <w:i/>
          <w:color w:val="000000"/>
          <w:spacing w:val="-3"/>
        </w:rPr>
        <w:t>Partners</w:t>
      </w:r>
      <w:r w:rsidR="00F019E1">
        <w:rPr>
          <w:i/>
          <w:color w:val="000000"/>
          <w:spacing w:val="-3"/>
        </w:rPr>
        <w:t xml:space="preserve"> </w:t>
      </w:r>
      <w:r w:rsidRPr="00C51B3E">
        <w:rPr>
          <w:i/>
          <w:color w:val="000000"/>
          <w:spacing w:val="-3"/>
        </w:rPr>
        <w:t>who</w:t>
      </w:r>
      <w:r w:rsidR="00F019E1">
        <w:rPr>
          <w:i/>
          <w:color w:val="000000"/>
          <w:spacing w:val="-3"/>
        </w:rPr>
        <w:t xml:space="preserve"> </w:t>
      </w:r>
      <w:r w:rsidRPr="00C51B3E">
        <w:rPr>
          <w:i/>
          <w:color w:val="000000"/>
          <w:spacing w:val="-3"/>
        </w:rPr>
        <w:t>vowed</w:t>
      </w:r>
      <w:r w:rsidR="00F019E1">
        <w:rPr>
          <w:i/>
          <w:color w:val="000000"/>
          <w:spacing w:val="-3"/>
        </w:rPr>
        <w:t xml:space="preserve"> </w:t>
      </w:r>
      <w:r w:rsidRPr="00C51B3E">
        <w:rPr>
          <w:i/>
          <w:color w:val="000000"/>
          <w:spacing w:val="-3"/>
        </w:rPr>
        <w:t>not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derive</w:t>
      </w:r>
      <w:r w:rsidR="00F019E1">
        <w:rPr>
          <w:i/>
          <w:color w:val="000000"/>
          <w:spacing w:val="-3"/>
        </w:rPr>
        <w:t xml:space="preserve"> </w:t>
      </w:r>
      <w:r w:rsidRPr="00C51B3E">
        <w:rPr>
          <w:i/>
          <w:color w:val="000000"/>
          <w:spacing w:val="-3"/>
        </w:rPr>
        <w:t>benefit</w:t>
      </w:r>
      <w:r w:rsidR="00F019E1">
        <w:rPr>
          <w:i/>
          <w:color w:val="000000"/>
          <w:spacing w:val="-3"/>
        </w:rPr>
        <w:t xml:space="preserve"> </w:t>
      </w:r>
      <w:r w:rsidRPr="00C51B3E">
        <w:rPr>
          <w:i/>
          <w:color w:val="000000"/>
          <w:spacing w:val="-3"/>
        </w:rPr>
        <w:t>from</w:t>
      </w:r>
      <w:r w:rsidR="00F019E1">
        <w:rPr>
          <w:i/>
          <w:color w:val="000000"/>
          <w:spacing w:val="-3"/>
        </w:rPr>
        <w:t xml:space="preserve"> </w:t>
      </w:r>
      <w:r w:rsidRPr="00415792">
        <w:rPr>
          <w:i/>
          <w:spacing w:val="-3"/>
        </w:rPr>
        <w:t>one</w:t>
      </w:r>
      <w:r w:rsidR="00F019E1">
        <w:rPr>
          <w:i/>
          <w:color w:val="000000"/>
          <w:spacing w:val="-3"/>
        </w:rPr>
        <w:t xml:space="preserve"> </w:t>
      </w:r>
      <w:r w:rsidRPr="00C51B3E">
        <w:rPr>
          <w:i/>
          <w:color w:val="000000"/>
          <w:spacing w:val="-3"/>
        </w:rPr>
        <w:t>another</w:t>
      </w:r>
      <w:r w:rsidR="00F019E1">
        <w:rPr>
          <w:i/>
          <w:color w:val="000000"/>
          <w:spacing w:val="-3"/>
        </w:rPr>
        <w:t xml:space="preserve"> </w:t>
      </w:r>
      <w:r w:rsidRPr="00C51B3E">
        <w:rPr>
          <w:i/>
          <w:color w:val="000000"/>
          <w:spacing w:val="-3"/>
        </w:rPr>
        <w:t>may</w:t>
      </w:r>
      <w:r w:rsidR="00F019E1">
        <w:rPr>
          <w:i/>
          <w:color w:val="000000"/>
          <w:spacing w:val="-3"/>
        </w:rPr>
        <w:t xml:space="preserve"> </w:t>
      </w:r>
      <w:r w:rsidRPr="00C51B3E">
        <w:rPr>
          <w:i/>
          <w:color w:val="000000"/>
          <w:spacing w:val="-3"/>
        </w:rPr>
        <w:t>not</w:t>
      </w:r>
      <w:r w:rsidR="00F019E1">
        <w:rPr>
          <w:i/>
          <w:color w:val="000000"/>
          <w:spacing w:val="-3"/>
        </w:rPr>
        <w:t xml:space="preserve"> </w:t>
      </w:r>
      <w:r w:rsidRPr="00C51B3E">
        <w:rPr>
          <w:i/>
          <w:color w:val="000000"/>
          <w:spacing w:val="-3"/>
        </w:rPr>
        <w:t>enter</w:t>
      </w:r>
      <w:r w:rsidR="00F019E1">
        <w:rPr>
          <w:i/>
          <w:color w:val="000000"/>
          <w:spacing w:val="-3"/>
        </w:rPr>
        <w:t xml:space="preserve"> </w:t>
      </w:r>
      <w:r w:rsidRPr="00C51B3E">
        <w:rPr>
          <w:i/>
          <w:color w:val="000000"/>
          <w:spacing w:val="-3"/>
        </w:rPr>
        <w:t>their</w:t>
      </w:r>
      <w:r w:rsidR="00F019E1">
        <w:rPr>
          <w:i/>
          <w:color w:val="000000"/>
          <w:spacing w:val="-3"/>
        </w:rPr>
        <w:t xml:space="preserve"> </w:t>
      </w:r>
      <w:r w:rsidRPr="00C51B3E">
        <w:rPr>
          <w:i/>
          <w:color w:val="000000"/>
          <w:spacing w:val="-3"/>
        </w:rPr>
        <w:t>[common]</w:t>
      </w:r>
      <w:r w:rsidR="00F019E1">
        <w:rPr>
          <w:i/>
          <w:color w:val="000000"/>
          <w:spacing w:val="-3"/>
        </w:rPr>
        <w:t xml:space="preserve"> </w:t>
      </w:r>
      <w:r w:rsidRPr="00C51B3E">
        <w:rPr>
          <w:i/>
          <w:color w:val="000000"/>
          <w:spacing w:val="-3"/>
        </w:rPr>
        <w:t>court-yard</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bathe</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well!</w:t>
      </w:r>
      <w:r w:rsidR="00F019E1">
        <w:rPr>
          <w:i/>
          <w:color w:val="000000"/>
          <w:spacing w:val="-3"/>
        </w:rPr>
        <w:t xml:space="preserve"> </w:t>
      </w:r>
      <w:r w:rsidRPr="00C51B3E">
        <w:rPr>
          <w:i/>
          <w:color w:val="000000"/>
          <w:spacing w:val="-3"/>
        </w:rPr>
        <w: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bathe</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it</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indeed</w:t>
      </w:r>
      <w:r w:rsidR="00F019E1">
        <w:rPr>
          <w:i/>
          <w:color w:val="000000"/>
          <w:spacing w:val="-3"/>
        </w:rPr>
        <w:t xml:space="preserve"> </w:t>
      </w:r>
      <w:r w:rsidRPr="00C51B3E">
        <w:rPr>
          <w:i/>
          <w:color w:val="000000"/>
          <w:spacing w:val="-3"/>
        </w:rPr>
        <w:t>[not</w:t>
      </w:r>
      <w:r w:rsidR="00F019E1">
        <w:rPr>
          <w:i/>
          <w:color w:val="000000"/>
          <w:spacing w:val="-3"/>
        </w:rPr>
        <w:t xml:space="preserve"> </w:t>
      </w:r>
      <w:r w:rsidRPr="00C51B3E">
        <w:rPr>
          <w:i/>
          <w:color w:val="000000"/>
          <w:spacing w:val="-3"/>
        </w:rPr>
        <w:t>allowed],</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we</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treating</w:t>
      </w:r>
      <w:r w:rsidR="00F019E1">
        <w:rPr>
          <w:i/>
          <w:color w:val="000000"/>
          <w:spacing w:val="-3"/>
        </w:rPr>
        <w:t xml:space="preserve"> </w:t>
      </w:r>
      <w:r w:rsidRPr="00C51B3E">
        <w:rPr>
          <w:i/>
          <w:color w:val="000000"/>
          <w:spacing w:val="-3"/>
        </w:rPr>
        <w:t>here</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drawing</w:t>
      </w:r>
      <w:r w:rsidR="00F019E1">
        <w:rPr>
          <w:i/>
          <w:color w:val="000000"/>
          <w:spacing w:val="-3"/>
        </w:rPr>
        <w:t xml:space="preserve"> </w:t>
      </w:r>
      <w:r w:rsidRPr="00C51B3E">
        <w:rPr>
          <w:i/>
          <w:color w:val="000000"/>
          <w:spacing w:val="-3"/>
        </w:rPr>
        <w:t>[water];</w:t>
      </w:r>
      <w:r w:rsidR="00F019E1">
        <w:rPr>
          <w:i/>
          <w:color w:val="000000"/>
          <w:spacing w:val="-3"/>
        </w:rPr>
        <w:t xml:space="preserve"> </w:t>
      </w:r>
      <w:r w:rsidRPr="00C51B3E">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C51B3E">
        <w:rPr>
          <w:i/>
          <w:color w:val="000000"/>
          <w:spacing w:val="-3"/>
        </w:rPr>
        <w:t>draws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own</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other</w:t>
      </w:r>
      <w:r w:rsidR="00F019E1">
        <w:rPr>
          <w:i/>
          <w:color w:val="000000"/>
          <w:spacing w:val="-3"/>
        </w:rPr>
        <w:t xml:space="preserve"> </w:t>
      </w:r>
      <w:r w:rsidRPr="00C51B3E">
        <w:rPr>
          <w:i/>
          <w:color w:val="000000"/>
          <w:spacing w:val="-3"/>
        </w:rPr>
        <w:t>draws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own.</w:t>
      </w:r>
      <w:r w:rsidR="00F019E1">
        <w:rPr>
          <w:i/>
          <w:color w:val="000000"/>
          <w:spacing w:val="-3"/>
        </w:rPr>
        <w:t xml:space="preserve"> </w:t>
      </w:r>
      <w:r w:rsidRPr="00C51B3E">
        <w:rPr>
          <w:i/>
          <w:color w:val="000000"/>
          <w:spacing w:val="-3"/>
        </w:rPr>
        <w:t>Does</w:t>
      </w:r>
      <w:r w:rsidR="00F019E1">
        <w:rPr>
          <w:i/>
          <w:color w:val="000000"/>
          <w:spacing w:val="-3"/>
        </w:rPr>
        <w:t xml:space="preserve"> </w:t>
      </w:r>
      <w:r w:rsidRPr="00C51B3E">
        <w:rPr>
          <w:i/>
          <w:color w:val="000000"/>
          <w:spacing w:val="-3"/>
        </w:rPr>
        <w:t>then</w:t>
      </w:r>
      <w:r w:rsidR="00F019E1">
        <w:rPr>
          <w:i/>
          <w:color w:val="000000"/>
          <w:spacing w:val="-3"/>
        </w:rPr>
        <w:t xml:space="preserve"> </w:t>
      </w:r>
      <w:r w:rsidRPr="00C51B3E">
        <w:rPr>
          <w:i/>
          <w:color w:val="000000"/>
          <w:spacing w:val="-3"/>
        </w:rPr>
        <w:t>R.</w:t>
      </w:r>
      <w:r w:rsidR="00F019E1">
        <w:rPr>
          <w:i/>
          <w:color w:val="000000"/>
          <w:spacing w:val="-3"/>
        </w:rPr>
        <w:t xml:space="preserve"> </w:t>
      </w:r>
      <w:r w:rsidRPr="00C51B3E">
        <w:rPr>
          <w:i/>
          <w:color w:val="000000"/>
          <w:spacing w:val="-3"/>
        </w:rPr>
        <w:t>Nahman</w:t>
      </w:r>
      <w:r w:rsidR="00F019E1">
        <w:rPr>
          <w:i/>
          <w:color w:val="000000"/>
          <w:spacing w:val="-3"/>
        </w:rPr>
        <w:t xml:space="preserve"> </w:t>
      </w:r>
      <w:r w:rsidRPr="00C51B3E">
        <w:rPr>
          <w:i/>
          <w:color w:val="000000"/>
          <w:spacing w:val="-3"/>
        </w:rPr>
        <w:t>hold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rule</w:t>
      </w:r>
      <w:r w:rsidR="00F019E1">
        <w:rPr>
          <w:i/>
          <w:color w:val="000000"/>
          <w:spacing w:val="-3"/>
        </w:rPr>
        <w:t xml:space="preserve"> </w:t>
      </w:r>
      <w:r w:rsidRPr="00C51B3E">
        <w:rPr>
          <w:i/>
          <w:color w:val="000000"/>
          <w:spacing w:val="-3"/>
        </w:rPr>
        <w:t>of</w:t>
      </w:r>
      <w:r w:rsidR="00F019E1">
        <w:rPr>
          <w:i/>
          <w:color w:val="000000"/>
          <w:spacing w:val="-3"/>
        </w:rPr>
        <w:t xml:space="preserve"> </w:t>
      </w:r>
      <w:proofErr w:type="spellStart"/>
      <w:r w:rsidRPr="00C51B3E">
        <w:rPr>
          <w:i/>
          <w:color w:val="000000"/>
          <w:spacing w:val="-3"/>
        </w:rPr>
        <w:t>bererah</w:t>
      </w:r>
      <w:proofErr w:type="spellEnd"/>
      <w:r w:rsidRPr="00C51B3E">
        <w:rPr>
          <w:i/>
          <w:color w:val="000000"/>
          <w:spacing w:val="-3"/>
        </w:rPr>
        <w:t>,</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we</w:t>
      </w:r>
      <w:r w:rsidR="00F019E1">
        <w:rPr>
          <w:i/>
          <w:color w:val="000000"/>
          <w:spacing w:val="-3"/>
        </w:rPr>
        <w:t xml:space="preserve"> </w:t>
      </w:r>
      <w:r w:rsidRPr="00C51B3E">
        <w:rPr>
          <w:i/>
          <w:color w:val="000000"/>
          <w:spacing w:val="-3"/>
        </w:rPr>
        <w:t>have</w:t>
      </w:r>
      <w:r w:rsidR="00F019E1">
        <w:rPr>
          <w:i/>
          <w:color w:val="000000"/>
          <w:spacing w:val="-3"/>
        </w:rPr>
        <w:t xml:space="preserve"> </w:t>
      </w:r>
      <w:r w:rsidRPr="00C51B3E">
        <w:rPr>
          <w:i/>
          <w:color w:val="000000"/>
          <w:spacing w:val="-3"/>
        </w:rPr>
        <w:t>learnt:</w:t>
      </w:r>
      <w:r w:rsidR="00F019E1">
        <w:rPr>
          <w:i/>
          <w:color w:val="000000"/>
          <w:spacing w:val="-3"/>
        </w:rPr>
        <w:t xml:space="preserve"> </w:t>
      </w:r>
      <w:r w:rsidRPr="00C51B3E">
        <w:rPr>
          <w:i/>
          <w:color w:val="000000"/>
          <w:spacing w:val="-3"/>
        </w:rPr>
        <w:t>Brothers</w:t>
      </w:r>
      <w:r w:rsidR="00F019E1">
        <w:rPr>
          <w:i/>
          <w:color w:val="000000"/>
          <w:spacing w:val="-3"/>
        </w:rPr>
        <w:t xml:space="preserve"> </w:t>
      </w:r>
      <w:r w:rsidRPr="00C51B3E">
        <w:rPr>
          <w:i/>
          <w:color w:val="000000"/>
          <w:spacing w:val="-3"/>
        </w:rPr>
        <w:t>who</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[also]</w:t>
      </w:r>
      <w:r w:rsidR="00F019E1">
        <w:rPr>
          <w:i/>
          <w:color w:val="000000"/>
          <w:spacing w:val="-3"/>
        </w:rPr>
        <w:t xml:space="preserve"> </w:t>
      </w:r>
      <w:r w:rsidRPr="00C51B3E">
        <w:rPr>
          <w:i/>
          <w:color w:val="000000"/>
          <w:spacing w:val="-3"/>
        </w:rPr>
        <w:t>partners,</w:t>
      </w:r>
      <w:r w:rsidR="00F019E1">
        <w:rPr>
          <w:i/>
          <w:color w:val="000000"/>
          <w:spacing w:val="-3"/>
        </w:rPr>
        <w:t xml:space="preserve"> </w:t>
      </w:r>
      <w:r w:rsidRPr="00C51B3E">
        <w:rPr>
          <w:i/>
          <w:color w:val="000000"/>
          <w:spacing w:val="-3"/>
        </w:rPr>
        <w:t>when</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u w:val="single"/>
        </w:rPr>
        <w:t>are</w:t>
      </w:r>
      <w:r w:rsidR="00F019E1">
        <w:rPr>
          <w:i/>
          <w:color w:val="000000"/>
          <w:spacing w:val="-3"/>
          <w:u w:val="single"/>
        </w:rPr>
        <w:t xml:space="preserve"> </w:t>
      </w:r>
      <w:r w:rsidRPr="00C51B3E">
        <w:rPr>
          <w:i/>
          <w:color w:val="000000"/>
          <w:spacing w:val="-3"/>
          <w:u w:val="single"/>
        </w:rPr>
        <w:t>liable</w:t>
      </w:r>
      <w:r w:rsidR="00F019E1">
        <w:rPr>
          <w:i/>
          <w:color w:val="000000"/>
          <w:spacing w:val="-3"/>
          <w:u w:val="single"/>
        </w:rPr>
        <w:t xml:space="preserve"> </w:t>
      </w:r>
      <w:r w:rsidRPr="00C51B3E">
        <w:rPr>
          <w:i/>
          <w:color w:val="000000"/>
          <w:spacing w:val="-3"/>
          <w:u w:val="single"/>
        </w:rPr>
        <w:t>to</w:t>
      </w:r>
      <w:r w:rsidR="00F019E1">
        <w:rPr>
          <w:i/>
          <w:color w:val="000000"/>
          <w:spacing w:val="-3"/>
          <w:u w:val="single"/>
        </w:rPr>
        <w:t xml:space="preserve"> </w:t>
      </w:r>
      <w:r w:rsidRPr="00C51B3E">
        <w:rPr>
          <w:i/>
          <w:color w:val="000000"/>
          <w:spacing w:val="-3"/>
          <w:u w:val="single"/>
        </w:rPr>
        <w:t>surcharge</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exempt</w:t>
      </w:r>
      <w:r w:rsidR="00F019E1">
        <w:rPr>
          <w:i/>
          <w:color w:val="000000"/>
          <w:spacing w:val="-3"/>
        </w:rPr>
        <w:t xml:space="preserve"> </w:t>
      </w:r>
      <w:r w:rsidRPr="00C51B3E">
        <w:rPr>
          <w:i/>
          <w:color w:val="000000"/>
          <w:spacing w:val="-3"/>
        </w:rPr>
        <w:t>from</w:t>
      </w:r>
      <w:r w:rsidR="00F019E1">
        <w:rPr>
          <w:i/>
          <w:color w:val="000000"/>
          <w:spacing w:val="-3"/>
        </w:rPr>
        <w:t xml:space="preserve"> </w:t>
      </w:r>
      <w:r w:rsidRPr="00C51B3E">
        <w:rPr>
          <w:i/>
          <w:color w:val="000000"/>
          <w:spacing w:val="-3"/>
        </w:rPr>
        <w:t>cattle-tithe,</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when</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liable</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cattle-tithe</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are</w:t>
      </w:r>
      <w:r w:rsidR="00F019E1">
        <w:rPr>
          <w:i/>
          <w:color w:val="000000"/>
          <w:spacing w:val="-3"/>
        </w:rPr>
        <w:t xml:space="preserve"> </w:t>
      </w:r>
      <w:r w:rsidRPr="00C51B3E">
        <w:rPr>
          <w:i/>
          <w:color w:val="000000"/>
          <w:spacing w:val="-3"/>
        </w:rPr>
        <w:t>exempt</w:t>
      </w:r>
      <w:r w:rsidR="00F019E1">
        <w:rPr>
          <w:i/>
          <w:color w:val="000000"/>
          <w:spacing w:val="-3"/>
        </w:rPr>
        <w:t xml:space="preserve"> </w:t>
      </w:r>
      <w:r w:rsidRPr="00C51B3E">
        <w:rPr>
          <w:i/>
          <w:color w:val="000000"/>
          <w:spacing w:val="-3"/>
        </w:rPr>
        <w:t>from</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surcharge.</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this</w:t>
      </w:r>
      <w:r w:rsidR="00F019E1">
        <w:rPr>
          <w:i/>
          <w:color w:val="000000"/>
          <w:spacing w:val="-3"/>
        </w:rPr>
        <w:t xml:space="preserve"> </w:t>
      </w:r>
      <w:r w:rsidRPr="00415792">
        <w:rPr>
          <w:i/>
          <w:spacing w:val="-3"/>
        </w:rPr>
        <w:t>connection</w:t>
      </w:r>
      <w:r w:rsidR="00F019E1">
        <w:rPr>
          <w:i/>
          <w:color w:val="000000"/>
          <w:spacing w:val="-3"/>
        </w:rPr>
        <w:t xml:space="preserve"> </w:t>
      </w:r>
      <w:r w:rsidRPr="00C51B3E">
        <w:rPr>
          <w:i/>
          <w:color w:val="000000"/>
          <w:spacing w:val="-3"/>
        </w:rPr>
        <w:t>R.</w:t>
      </w:r>
      <w:r w:rsidR="00F019E1">
        <w:rPr>
          <w:i/>
          <w:color w:val="000000"/>
          <w:spacing w:val="-3"/>
        </w:rPr>
        <w:t xml:space="preserve"> ‘</w:t>
      </w:r>
      <w:r w:rsidRPr="00C51B3E">
        <w:rPr>
          <w:i/>
          <w:color w:val="000000"/>
          <w:spacing w:val="-3"/>
        </w:rPr>
        <w:t>Anan</w:t>
      </w:r>
      <w:r w:rsidR="00F019E1">
        <w:rPr>
          <w:i/>
          <w:color w:val="000000"/>
          <w:spacing w:val="-3"/>
        </w:rPr>
        <w:t xml:space="preserve"> </w:t>
      </w:r>
      <w:r w:rsidRPr="00C51B3E">
        <w:rPr>
          <w:i/>
          <w:color w:val="000000"/>
          <w:spacing w:val="-3"/>
        </w:rPr>
        <w:t>said:</w:t>
      </w:r>
      <w:r w:rsidR="00F019E1">
        <w:rPr>
          <w:i/>
          <w:color w:val="000000"/>
          <w:spacing w:val="-3"/>
        </w:rPr>
        <w:t xml:space="preserve"> </w:t>
      </w:r>
      <w:r w:rsidRPr="00C51B3E">
        <w:rPr>
          <w:i/>
          <w:color w:val="000000"/>
          <w:spacing w:val="-3"/>
        </w:rPr>
        <w:t>This</w:t>
      </w:r>
      <w:r w:rsidR="00F019E1">
        <w:rPr>
          <w:i/>
          <w:color w:val="000000"/>
          <w:spacing w:val="-3"/>
        </w:rPr>
        <w:t xml:space="preserve"> </w:t>
      </w:r>
      <w:r w:rsidRPr="00C51B3E">
        <w:rPr>
          <w:i/>
          <w:color w:val="000000"/>
          <w:spacing w:val="-3"/>
        </w:rPr>
        <w:t>was</w:t>
      </w:r>
      <w:r w:rsidR="00F019E1">
        <w:rPr>
          <w:i/>
          <w:color w:val="000000"/>
          <w:spacing w:val="-3"/>
        </w:rPr>
        <w:t xml:space="preserve"> </w:t>
      </w:r>
      <w:r w:rsidRPr="00415792">
        <w:rPr>
          <w:i/>
          <w:spacing w:val="-3"/>
        </w:rPr>
        <w:t>taught</w:t>
      </w:r>
      <w:r w:rsidR="00F019E1">
        <w:rPr>
          <w:i/>
          <w:color w:val="000000"/>
          <w:spacing w:val="-3"/>
        </w:rPr>
        <w:t xml:space="preserve"> </w:t>
      </w:r>
      <w:r w:rsidRPr="00C51B3E">
        <w:rPr>
          <w:i/>
          <w:color w:val="000000"/>
          <w:spacing w:val="-3"/>
        </w:rPr>
        <w:t>only</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case</w:t>
      </w:r>
      <w:r w:rsidR="00F019E1">
        <w:rPr>
          <w:i/>
          <w:color w:val="000000"/>
          <w:spacing w:val="-3"/>
        </w:rPr>
        <w:t xml:space="preserve"> </w:t>
      </w:r>
      <w:r w:rsidRPr="00C51B3E">
        <w:rPr>
          <w:i/>
          <w:color w:val="000000"/>
          <w:spacing w:val="-3"/>
        </w:rPr>
        <w:t>when</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divided</w:t>
      </w:r>
      <w:r w:rsidR="00F019E1">
        <w:rPr>
          <w:i/>
          <w:color w:val="000000"/>
          <w:spacing w:val="-3"/>
        </w:rPr>
        <w:t xml:space="preserve"> </w:t>
      </w:r>
      <w:r w:rsidRPr="00C51B3E">
        <w:rPr>
          <w:i/>
          <w:color w:val="000000"/>
          <w:spacing w:val="-3"/>
        </w:rPr>
        <w:t>goats</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lambs</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lambs</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goats;</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if</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divided</w:t>
      </w:r>
      <w:r w:rsidR="00F019E1">
        <w:rPr>
          <w:i/>
          <w:color w:val="000000"/>
          <w:spacing w:val="-3"/>
        </w:rPr>
        <w:t xml:space="preserve"> </w:t>
      </w:r>
      <w:r w:rsidRPr="00C51B3E">
        <w:rPr>
          <w:i/>
          <w:color w:val="000000"/>
          <w:spacing w:val="-3"/>
        </w:rPr>
        <w:t>goats</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goats</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lambs</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lambs,</w:t>
      </w:r>
      <w:r w:rsidR="00F019E1">
        <w:rPr>
          <w:i/>
          <w:color w:val="000000"/>
          <w:spacing w:val="-3"/>
        </w:rPr>
        <w:t xml:space="preserve"> </w:t>
      </w:r>
      <w:r w:rsidRPr="00C51B3E">
        <w:rPr>
          <w:i/>
          <w:color w:val="000000"/>
          <w:spacing w:val="-3"/>
        </w:rPr>
        <w:t>we</w:t>
      </w:r>
      <w:r w:rsidR="00F019E1">
        <w:rPr>
          <w:i/>
          <w:color w:val="000000"/>
          <w:spacing w:val="-3"/>
        </w:rPr>
        <w:t xml:space="preserve"> </w:t>
      </w:r>
      <w:r w:rsidRPr="00C51B3E">
        <w:rPr>
          <w:i/>
          <w:color w:val="000000"/>
          <w:spacing w:val="-3"/>
        </w:rPr>
        <w:t>say,</w:t>
      </w:r>
      <w:r w:rsidR="00F019E1">
        <w:rPr>
          <w:i/>
          <w:color w:val="000000"/>
          <w:spacing w:val="-3"/>
        </w:rPr>
        <w:t xml:space="preserve"> </w:t>
      </w:r>
      <w:r w:rsidRPr="00C51B3E">
        <w:rPr>
          <w:i/>
          <w:color w:val="000000"/>
          <w:spacing w:val="-3"/>
        </w:rPr>
        <w:t>each</w:t>
      </w:r>
      <w:r w:rsidR="00F019E1">
        <w:rPr>
          <w:i/>
          <w:color w:val="000000"/>
          <w:spacing w:val="-3"/>
        </w:rPr>
        <w:t xml:space="preserve"> </w:t>
      </w:r>
      <w:r w:rsidRPr="00C51B3E">
        <w:rPr>
          <w:i/>
          <w:color w:val="000000"/>
          <w:spacing w:val="-3"/>
        </w:rPr>
        <w:t>receives</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share</w:t>
      </w:r>
      <w:r w:rsidR="00F019E1">
        <w:rPr>
          <w:i/>
          <w:color w:val="000000"/>
          <w:spacing w:val="-3"/>
        </w:rPr>
        <w:t xml:space="preserve"> </w:t>
      </w:r>
      <w:r w:rsidRPr="00C51B3E">
        <w:rPr>
          <w:i/>
          <w:color w:val="000000"/>
          <w:spacing w:val="-3"/>
        </w:rPr>
        <w:t>which</w:t>
      </w:r>
      <w:r w:rsidR="00F019E1">
        <w:rPr>
          <w:i/>
          <w:color w:val="000000"/>
          <w:spacing w:val="-3"/>
        </w:rPr>
        <w:t xml:space="preserve"> </w:t>
      </w:r>
      <w:r w:rsidRPr="00C51B3E">
        <w:rPr>
          <w:i/>
          <w:color w:val="000000"/>
          <w:spacing w:val="-3"/>
        </w:rPr>
        <w:t>was</w:t>
      </w:r>
      <w:r w:rsidR="00F019E1">
        <w:rPr>
          <w:i/>
          <w:color w:val="000000"/>
          <w:spacing w:val="-3"/>
        </w:rPr>
        <w:t xml:space="preserve"> </w:t>
      </w:r>
      <w:r w:rsidRPr="00C51B3E">
        <w:rPr>
          <w:i/>
          <w:color w:val="000000"/>
          <w:spacing w:val="-3"/>
        </w:rPr>
        <w:t>designated</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him</w:t>
      </w:r>
      <w:r w:rsidR="00F019E1">
        <w:rPr>
          <w:i/>
          <w:color w:val="000000"/>
          <w:spacing w:val="-3"/>
        </w:rPr>
        <w:t xml:space="preserve"> </w:t>
      </w:r>
      <w:r w:rsidRPr="00C51B3E">
        <w:rPr>
          <w:i/>
          <w:color w:val="000000"/>
          <w:spacing w:val="-3"/>
        </w:rPr>
        <w:t>at</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very</w:t>
      </w:r>
      <w:r w:rsidR="00F019E1">
        <w:rPr>
          <w:i/>
          <w:color w:val="000000"/>
          <w:spacing w:val="-3"/>
        </w:rPr>
        <w:t xml:space="preserve"> </w:t>
      </w:r>
      <w:r w:rsidRPr="00C51B3E">
        <w:rPr>
          <w:i/>
          <w:color w:val="000000"/>
          <w:spacing w:val="-3"/>
        </w:rPr>
        <w:t>beginning.</w:t>
      </w:r>
      <w:r w:rsidR="00F019E1">
        <w:rPr>
          <w:i/>
          <w:color w:val="000000"/>
          <w:spacing w:val="-3"/>
        </w:rPr>
        <w:t xml:space="preserve"> </w:t>
      </w:r>
      <w:r w:rsidRPr="00C51B3E">
        <w:rPr>
          <w:i/>
          <w:color w:val="000000"/>
          <w:spacing w:val="-3"/>
        </w:rPr>
        <w:t>While</w:t>
      </w:r>
      <w:r w:rsidR="00F019E1">
        <w:rPr>
          <w:i/>
          <w:color w:val="000000"/>
          <w:spacing w:val="-3"/>
        </w:rPr>
        <w:t xml:space="preserve"> </w:t>
      </w:r>
      <w:r w:rsidRPr="00C51B3E">
        <w:rPr>
          <w:i/>
          <w:color w:val="000000"/>
          <w:spacing w:val="-3"/>
        </w:rPr>
        <w:t>R.</w:t>
      </w:r>
      <w:r w:rsidR="00F019E1">
        <w:rPr>
          <w:i/>
          <w:color w:val="000000"/>
          <w:spacing w:val="-3"/>
        </w:rPr>
        <w:t xml:space="preserve"> </w:t>
      </w:r>
      <w:r w:rsidRPr="00C51B3E">
        <w:rPr>
          <w:i/>
          <w:color w:val="000000"/>
          <w:spacing w:val="-3"/>
        </w:rPr>
        <w:t>Nahman</w:t>
      </w:r>
      <w:r w:rsidR="00F019E1">
        <w:rPr>
          <w:i/>
          <w:color w:val="000000"/>
          <w:spacing w:val="-3"/>
        </w:rPr>
        <w:t xml:space="preserve"> </w:t>
      </w:r>
      <w:r w:rsidRPr="00C51B3E">
        <w:rPr>
          <w:i/>
          <w:color w:val="000000"/>
          <w:spacing w:val="-3"/>
        </w:rPr>
        <w:t>said:</w:t>
      </w:r>
      <w:r w:rsidR="00F019E1">
        <w:rPr>
          <w:i/>
          <w:color w:val="000000"/>
          <w:spacing w:val="-3"/>
        </w:rPr>
        <w:t xml:space="preserve"> </w:t>
      </w:r>
      <w:r w:rsidRPr="00C51B3E">
        <w:rPr>
          <w:i/>
          <w:color w:val="000000"/>
          <w:spacing w:val="-3"/>
        </w:rPr>
        <w:t>Even</w:t>
      </w:r>
      <w:r w:rsidR="00F019E1">
        <w:rPr>
          <w:i/>
          <w:color w:val="000000"/>
          <w:spacing w:val="-3"/>
        </w:rPr>
        <w:t xml:space="preserve"> </w:t>
      </w:r>
      <w:r w:rsidRPr="00C51B3E">
        <w:rPr>
          <w:i/>
          <w:color w:val="000000"/>
          <w:spacing w:val="-3"/>
        </w:rPr>
        <w:t>if</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divided</w:t>
      </w:r>
      <w:r w:rsidR="00F019E1">
        <w:rPr>
          <w:i/>
          <w:color w:val="000000"/>
          <w:spacing w:val="-3"/>
        </w:rPr>
        <w:t xml:space="preserve"> </w:t>
      </w:r>
      <w:r w:rsidRPr="00C51B3E">
        <w:rPr>
          <w:i/>
          <w:color w:val="000000"/>
          <w:spacing w:val="-3"/>
        </w:rPr>
        <w:t>goats</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goats</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lambs</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lambs,</w:t>
      </w:r>
      <w:r w:rsidR="00F019E1">
        <w:rPr>
          <w:i/>
          <w:color w:val="000000"/>
          <w:spacing w:val="-3"/>
        </w:rPr>
        <w:t xml:space="preserve"> </w:t>
      </w:r>
      <w:r w:rsidRPr="00C51B3E">
        <w:rPr>
          <w:i/>
          <w:color w:val="000000"/>
          <w:spacing w:val="-3"/>
        </w:rPr>
        <w:t>we</w:t>
      </w:r>
      <w:r w:rsidR="00F019E1">
        <w:rPr>
          <w:i/>
          <w:color w:val="000000"/>
          <w:spacing w:val="-3"/>
        </w:rPr>
        <w:t xml:space="preserve"> </w:t>
      </w:r>
      <w:r w:rsidRPr="00C51B3E">
        <w:rPr>
          <w:i/>
          <w:color w:val="000000"/>
          <w:spacing w:val="-3"/>
        </w:rPr>
        <w:t>do</w:t>
      </w:r>
      <w:r w:rsidR="00F019E1">
        <w:rPr>
          <w:i/>
          <w:color w:val="000000"/>
          <w:spacing w:val="-3"/>
        </w:rPr>
        <w:t xml:space="preserve"> </w:t>
      </w:r>
      <w:r w:rsidRPr="00C51B3E">
        <w:rPr>
          <w:i/>
          <w:color w:val="000000"/>
          <w:spacing w:val="-3"/>
        </w:rPr>
        <w:t>not</w:t>
      </w:r>
      <w:r w:rsidR="00F019E1">
        <w:rPr>
          <w:i/>
          <w:color w:val="000000"/>
          <w:spacing w:val="-3"/>
        </w:rPr>
        <w:t xml:space="preserve"> </w:t>
      </w:r>
      <w:r w:rsidRPr="00C51B3E">
        <w:rPr>
          <w:i/>
          <w:color w:val="000000"/>
          <w:spacing w:val="-3"/>
        </w:rPr>
        <w:t>say</w:t>
      </w:r>
      <w:r w:rsidR="00F019E1">
        <w:rPr>
          <w:i/>
          <w:color w:val="000000"/>
          <w:spacing w:val="-3"/>
        </w:rPr>
        <w:t xml:space="preserve"> </w:t>
      </w:r>
      <w:r w:rsidRPr="00C51B3E">
        <w:rPr>
          <w:i/>
          <w:color w:val="000000"/>
          <w:spacing w:val="-3"/>
        </w:rPr>
        <w:t>each</w:t>
      </w:r>
      <w:r w:rsidR="00F019E1">
        <w:rPr>
          <w:i/>
          <w:color w:val="000000"/>
          <w:spacing w:val="-3"/>
        </w:rPr>
        <w:t xml:space="preserve"> </w:t>
      </w:r>
      <w:r w:rsidRPr="00C51B3E">
        <w:rPr>
          <w:i/>
          <w:color w:val="000000"/>
          <w:spacing w:val="-3"/>
        </w:rPr>
        <w:t>receives</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share</w:t>
      </w:r>
      <w:r w:rsidR="00F019E1">
        <w:rPr>
          <w:i/>
          <w:color w:val="000000"/>
          <w:spacing w:val="-3"/>
        </w:rPr>
        <w:t xml:space="preserve"> </w:t>
      </w:r>
      <w:r w:rsidRPr="00C51B3E">
        <w:rPr>
          <w:i/>
          <w:color w:val="000000"/>
          <w:spacing w:val="-3"/>
        </w:rPr>
        <w:t>which</w:t>
      </w:r>
      <w:r w:rsidR="00F019E1">
        <w:rPr>
          <w:i/>
          <w:color w:val="000000"/>
          <w:spacing w:val="-3"/>
        </w:rPr>
        <w:t xml:space="preserve"> </w:t>
      </w:r>
      <w:r w:rsidRPr="00C51B3E">
        <w:rPr>
          <w:i/>
          <w:color w:val="000000"/>
          <w:spacing w:val="-3"/>
        </w:rPr>
        <w:t>was</w:t>
      </w:r>
      <w:r w:rsidR="00F019E1">
        <w:rPr>
          <w:i/>
          <w:color w:val="000000"/>
          <w:spacing w:val="-3"/>
        </w:rPr>
        <w:t xml:space="preserve"> </w:t>
      </w:r>
      <w:r w:rsidRPr="00C51B3E">
        <w:rPr>
          <w:i/>
          <w:color w:val="000000"/>
          <w:spacing w:val="-3"/>
        </w:rPr>
        <w:t>designated</w:t>
      </w:r>
      <w:r w:rsidR="00F019E1">
        <w:rPr>
          <w:i/>
          <w:color w:val="000000"/>
          <w:spacing w:val="-3"/>
        </w:rPr>
        <w:t xml:space="preserve"> </w:t>
      </w:r>
      <w:r w:rsidRPr="00C51B3E">
        <w:rPr>
          <w:i/>
          <w:color w:val="000000"/>
          <w:spacing w:val="-3"/>
        </w:rPr>
        <w:t>for</w:t>
      </w:r>
      <w:r w:rsidR="00F019E1">
        <w:rPr>
          <w:i/>
          <w:color w:val="000000"/>
          <w:spacing w:val="-3"/>
        </w:rPr>
        <w:t xml:space="preserve"> </w:t>
      </w:r>
      <w:r w:rsidRPr="00C51B3E">
        <w:rPr>
          <w:i/>
          <w:color w:val="000000"/>
          <w:spacing w:val="-3"/>
        </w:rPr>
        <w:t>him</w:t>
      </w:r>
      <w:r w:rsidR="00F019E1">
        <w:rPr>
          <w:i/>
          <w:color w:val="000000"/>
          <w:spacing w:val="-3"/>
        </w:rPr>
        <w:t xml:space="preserve"> </w:t>
      </w:r>
      <w:r w:rsidRPr="00C51B3E">
        <w:rPr>
          <w:i/>
          <w:color w:val="000000"/>
          <w:spacing w:val="-3"/>
        </w:rPr>
        <w:t>at</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very</w:t>
      </w:r>
      <w:r w:rsidR="00F019E1">
        <w:rPr>
          <w:i/>
          <w:color w:val="000000"/>
          <w:spacing w:val="-3"/>
        </w:rPr>
        <w:t xml:space="preserve"> </w:t>
      </w:r>
      <w:r w:rsidRPr="00C51B3E">
        <w:rPr>
          <w:i/>
          <w:color w:val="000000"/>
          <w:spacing w:val="-3"/>
        </w:rPr>
        <w:t>beginning!</w:t>
      </w:r>
      <w:r w:rsidR="00F019E1">
        <w:rPr>
          <w:i/>
          <w:color w:val="000000"/>
          <w:spacing w:val="-3"/>
        </w:rPr>
        <w:t xml:space="preserve"> </w:t>
      </w:r>
      <w:r w:rsidRPr="00C51B3E">
        <w:rPr>
          <w:i/>
          <w:color w:val="000000"/>
          <w:spacing w:val="-3"/>
        </w:rPr>
        <w:t>Rather,</w:t>
      </w:r>
      <w:r w:rsidR="00F019E1">
        <w:rPr>
          <w:i/>
          <w:color w:val="000000"/>
          <w:spacing w:val="-3"/>
        </w:rPr>
        <w:t xml:space="preserve"> </w:t>
      </w:r>
      <w:r w:rsidRPr="00C51B3E">
        <w:rPr>
          <w:i/>
          <w:color w:val="000000"/>
          <w:spacing w:val="-3"/>
        </w:rPr>
        <w:t>all</w:t>
      </w:r>
      <w:r w:rsidR="00F019E1">
        <w:rPr>
          <w:i/>
          <w:color w:val="000000"/>
          <w:spacing w:val="-3"/>
        </w:rPr>
        <w:t xml:space="preserve"> </w:t>
      </w:r>
      <w:r w:rsidRPr="00C51B3E">
        <w:rPr>
          <w:i/>
          <w:color w:val="000000"/>
          <w:spacing w:val="-3"/>
        </w:rPr>
        <w:t>agree</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well</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ownerless,</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dispute</w:t>
      </w:r>
      <w:r w:rsidR="00F019E1">
        <w:rPr>
          <w:i/>
          <w:color w:val="000000"/>
          <w:spacing w:val="-3"/>
        </w:rPr>
        <w:t xml:space="preserve"> </w:t>
      </w:r>
      <w:r w:rsidRPr="00C51B3E">
        <w:rPr>
          <w:i/>
          <w:color w:val="000000"/>
          <w:spacing w:val="-3"/>
        </w:rPr>
        <w:t>here</w:t>
      </w:r>
      <w:r w:rsidR="00F019E1">
        <w:rPr>
          <w:i/>
          <w:color w:val="000000"/>
          <w:spacing w:val="-3"/>
        </w:rPr>
        <w:t xml:space="preserve"> </w:t>
      </w:r>
      <w:r w:rsidRPr="00C51B3E">
        <w:rPr>
          <w:i/>
          <w:color w:val="000000"/>
          <w:spacing w:val="-3"/>
        </w:rPr>
        <w:t>with</w:t>
      </w:r>
      <w:r w:rsidR="00F019E1">
        <w:rPr>
          <w:i/>
          <w:color w:val="000000"/>
          <w:spacing w:val="-3"/>
        </w:rPr>
        <w:t xml:space="preserve"> </w:t>
      </w:r>
      <w:r w:rsidRPr="00C51B3E">
        <w:rPr>
          <w:i/>
          <w:color w:val="000000"/>
          <w:spacing w:val="-3"/>
        </w:rPr>
        <w:t>respect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case</w:t>
      </w:r>
      <w:r w:rsidR="00F019E1">
        <w:rPr>
          <w:i/>
          <w:color w:val="000000"/>
          <w:spacing w:val="-3"/>
        </w:rPr>
        <w:t xml:space="preserve"> </w:t>
      </w:r>
      <w:r w:rsidRPr="00C51B3E">
        <w:rPr>
          <w:i/>
          <w:color w:val="000000"/>
          <w:spacing w:val="-3"/>
        </w:rPr>
        <w:t>of</w:t>
      </w:r>
      <w:r w:rsidR="00F019E1">
        <w:rPr>
          <w:i/>
          <w:color w:val="000000"/>
          <w:spacing w:val="-3"/>
        </w:rPr>
        <w:t xml:space="preserve"> </w:t>
      </w:r>
      <w:r w:rsidRPr="00415792">
        <w:rPr>
          <w:i/>
          <w:spacing w:val="-3"/>
        </w:rPr>
        <w:t>one</w:t>
      </w:r>
      <w:r w:rsidR="00F019E1">
        <w:rPr>
          <w:i/>
          <w:color w:val="000000"/>
          <w:spacing w:val="-3"/>
        </w:rPr>
        <w:t xml:space="preserve"> </w:t>
      </w:r>
      <w:r w:rsidRPr="00C51B3E">
        <w:rPr>
          <w:i/>
          <w:color w:val="000000"/>
          <w:spacing w:val="-3"/>
        </w:rPr>
        <w:t>who</w:t>
      </w:r>
      <w:r w:rsidR="00F019E1">
        <w:rPr>
          <w:i/>
          <w:color w:val="000000"/>
          <w:spacing w:val="-3"/>
        </w:rPr>
        <w:t xml:space="preserve"> </w:t>
      </w:r>
      <w:r w:rsidRPr="00C51B3E">
        <w:rPr>
          <w:i/>
          <w:color w:val="000000"/>
          <w:spacing w:val="-3"/>
        </w:rPr>
        <w:t>picks</w:t>
      </w:r>
      <w:r w:rsidR="00F019E1">
        <w:rPr>
          <w:i/>
          <w:color w:val="000000"/>
          <w:spacing w:val="-3"/>
        </w:rPr>
        <w:t xml:space="preserve"> </w:t>
      </w:r>
      <w:r w:rsidRPr="00C51B3E">
        <w:rPr>
          <w:i/>
          <w:color w:val="000000"/>
          <w:spacing w:val="-3"/>
        </w:rPr>
        <w:t>up</w:t>
      </w:r>
      <w:r w:rsidR="00F019E1">
        <w:rPr>
          <w:i/>
          <w:color w:val="000000"/>
          <w:spacing w:val="-3"/>
        </w:rPr>
        <w:t xml:space="preserve"> </w:t>
      </w:r>
      <w:r w:rsidRPr="00C51B3E">
        <w:rPr>
          <w:i/>
          <w:color w:val="000000"/>
          <w:spacing w:val="-3"/>
        </w:rPr>
        <w:t>a</w:t>
      </w:r>
      <w:r w:rsidR="00F019E1">
        <w:rPr>
          <w:i/>
          <w:color w:val="000000"/>
          <w:spacing w:val="-3"/>
        </w:rPr>
        <w:t xml:space="preserve"> </w:t>
      </w:r>
      <w:r w:rsidRPr="00C51B3E">
        <w:rPr>
          <w:i/>
          <w:color w:val="000000"/>
          <w:spacing w:val="-3"/>
        </w:rPr>
        <w:t>lost</w:t>
      </w:r>
      <w:r w:rsidR="00F019E1">
        <w:rPr>
          <w:i/>
          <w:color w:val="000000"/>
          <w:spacing w:val="-3"/>
        </w:rPr>
        <w:t xml:space="preserve"> </w:t>
      </w:r>
      <w:r w:rsidRPr="00C51B3E">
        <w:rPr>
          <w:i/>
          <w:color w:val="000000"/>
          <w:spacing w:val="-3"/>
        </w:rPr>
        <w:t>article</w:t>
      </w:r>
      <w:r w:rsidR="00F019E1">
        <w:rPr>
          <w:i/>
          <w:color w:val="000000"/>
          <w:spacing w:val="-3"/>
        </w:rPr>
        <w:t xml:space="preserve"> </w:t>
      </w:r>
      <w:r w:rsidRPr="00C51B3E">
        <w:rPr>
          <w:i/>
          <w:color w:val="000000"/>
          <w:spacing w:val="-3"/>
        </w:rPr>
        <w:t>on</w:t>
      </w:r>
      <w:r w:rsidR="00F019E1">
        <w:rPr>
          <w:i/>
          <w:color w:val="000000"/>
          <w:spacing w:val="-3"/>
        </w:rPr>
        <w:t xml:space="preserve"> </w:t>
      </w:r>
      <w:r w:rsidRPr="00C51B3E">
        <w:rPr>
          <w:i/>
          <w:color w:val="000000"/>
          <w:spacing w:val="-3"/>
        </w:rPr>
        <w:t>behalf</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his</w:t>
      </w:r>
      <w:r w:rsidR="00F019E1">
        <w:rPr>
          <w:i/>
          <w:color w:val="000000"/>
          <w:spacing w:val="-3"/>
        </w:rPr>
        <w:t xml:space="preserve"> </w:t>
      </w:r>
      <w:proofErr w:type="spellStart"/>
      <w:r w:rsidRPr="00C51B3E">
        <w:rPr>
          <w:i/>
          <w:color w:val="000000"/>
          <w:spacing w:val="-3"/>
        </w:rPr>
        <w:t>neighbour</w:t>
      </w:r>
      <w:proofErr w:type="spellEnd"/>
      <w:r w:rsidRPr="00C51B3E">
        <w:rPr>
          <w:i/>
          <w:color w:val="000000"/>
          <w:spacing w:val="-3"/>
        </w:rPr>
        <w:t>;</w:t>
      </w:r>
      <w:r w:rsidR="00F019E1">
        <w:rPr>
          <w:i/>
          <w:color w:val="000000"/>
          <w:spacing w:val="-3"/>
        </w:rPr>
        <w:t xml:space="preserve"> </w:t>
      </w:r>
      <w:r w:rsidRPr="00415792">
        <w:rPr>
          <w:i/>
          <w:spacing w:val="-3"/>
        </w:rPr>
        <w:t>one</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opinion</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he</w:t>
      </w:r>
      <w:r w:rsidR="00F019E1">
        <w:rPr>
          <w:i/>
          <w:color w:val="000000"/>
          <w:spacing w:val="-3"/>
        </w:rPr>
        <w:t xml:space="preserve"> </w:t>
      </w:r>
      <w:r w:rsidRPr="00C51B3E">
        <w:rPr>
          <w:i/>
          <w:color w:val="000000"/>
          <w:spacing w:val="-3"/>
        </w:rPr>
        <w:t>[the</w:t>
      </w:r>
      <w:r w:rsidR="00F019E1">
        <w:rPr>
          <w:i/>
          <w:color w:val="000000"/>
          <w:spacing w:val="-3"/>
        </w:rPr>
        <w:t xml:space="preserve"> </w:t>
      </w:r>
      <w:proofErr w:type="spellStart"/>
      <w:r w:rsidRPr="00C51B3E">
        <w:rPr>
          <w:i/>
          <w:color w:val="000000"/>
          <w:spacing w:val="-3"/>
        </w:rPr>
        <w:t>neighbour</w:t>
      </w:r>
      <w:proofErr w:type="spellEnd"/>
      <w:r w:rsidRPr="00C51B3E">
        <w:rPr>
          <w:i/>
          <w:color w:val="000000"/>
          <w:spacing w:val="-3"/>
        </w:rPr>
        <w:t>]</w:t>
      </w:r>
      <w:r w:rsidR="00F019E1">
        <w:rPr>
          <w:i/>
          <w:color w:val="000000"/>
          <w:spacing w:val="-3"/>
        </w:rPr>
        <w:t xml:space="preserve"> </w:t>
      </w:r>
      <w:r w:rsidRPr="00C51B3E">
        <w:rPr>
          <w:i/>
          <w:color w:val="000000"/>
          <w:spacing w:val="-3"/>
        </w:rPr>
        <w:t>acquires</w:t>
      </w:r>
      <w:r w:rsidR="00F019E1">
        <w:rPr>
          <w:i/>
          <w:color w:val="000000"/>
          <w:spacing w:val="-3"/>
        </w:rPr>
        <w:t xml:space="preserve"> </w:t>
      </w:r>
      <w:r w:rsidRPr="00C51B3E">
        <w:rPr>
          <w:i/>
          <w:color w:val="000000"/>
          <w:spacing w:val="-3"/>
        </w:rPr>
        <w:t>title</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it],</w:t>
      </w:r>
      <w:r w:rsidR="00F019E1">
        <w:rPr>
          <w:i/>
          <w:color w:val="000000"/>
          <w:spacing w:val="-3"/>
        </w:rPr>
        <w:t xml:space="preserve"> </w:t>
      </w:r>
      <w:r w:rsidRPr="00C51B3E">
        <w:rPr>
          <w:i/>
          <w:color w:val="000000"/>
          <w:spacing w:val="-3"/>
        </w:rPr>
        <w:t>and</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other</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opinion</w:t>
      </w:r>
      <w:r w:rsidR="00F019E1">
        <w:rPr>
          <w:i/>
          <w:color w:val="000000"/>
          <w:spacing w:val="-3"/>
        </w:rPr>
        <w:t xml:space="preserve"> </w:t>
      </w:r>
      <w:r w:rsidRPr="00C51B3E">
        <w:rPr>
          <w:i/>
          <w:color w:val="000000"/>
          <w:spacing w:val="-3"/>
        </w:rPr>
        <w:t>that</w:t>
      </w:r>
      <w:r w:rsidR="00F019E1">
        <w:rPr>
          <w:i/>
          <w:color w:val="000000"/>
          <w:spacing w:val="-3"/>
        </w:rPr>
        <w:t xml:space="preserve"> </w:t>
      </w:r>
      <w:r w:rsidRPr="00C51B3E">
        <w:rPr>
          <w:i/>
          <w:color w:val="000000"/>
          <w:spacing w:val="-3"/>
        </w:rPr>
        <w:t>he</w:t>
      </w:r>
      <w:r w:rsidR="00F019E1">
        <w:rPr>
          <w:i/>
          <w:color w:val="000000"/>
          <w:spacing w:val="-3"/>
        </w:rPr>
        <w:t xml:space="preserve"> </w:t>
      </w:r>
      <w:r w:rsidRPr="00C51B3E">
        <w:rPr>
          <w:i/>
          <w:color w:val="000000"/>
          <w:spacing w:val="-3"/>
        </w:rPr>
        <w:t>does</w:t>
      </w:r>
      <w:r w:rsidR="00F019E1">
        <w:rPr>
          <w:i/>
          <w:color w:val="000000"/>
          <w:spacing w:val="-3"/>
        </w:rPr>
        <w:t xml:space="preserve"> </w:t>
      </w:r>
      <w:r w:rsidRPr="00C51B3E">
        <w:rPr>
          <w:i/>
          <w:color w:val="000000"/>
          <w:spacing w:val="-3"/>
        </w:rPr>
        <w:t>not</w:t>
      </w:r>
      <w:r w:rsidR="00F019E1">
        <w:rPr>
          <w:i/>
          <w:color w:val="000000"/>
          <w:spacing w:val="-3"/>
        </w:rPr>
        <w:t xml:space="preserve"> </w:t>
      </w:r>
      <w:r w:rsidRPr="00C51B3E">
        <w:rPr>
          <w:i/>
          <w:color w:val="000000"/>
          <w:spacing w:val="-3"/>
        </w:rPr>
        <w:t>acquire</w:t>
      </w:r>
      <w:r w:rsidR="00F019E1">
        <w:rPr>
          <w:i/>
          <w:color w:val="000000"/>
          <w:spacing w:val="-3"/>
        </w:rPr>
        <w:t xml:space="preserve"> </w:t>
      </w:r>
      <w:r w:rsidRPr="00C51B3E">
        <w:rPr>
          <w:i/>
          <w:color w:val="000000"/>
          <w:spacing w:val="-3"/>
        </w:rPr>
        <w:t>[it].</w:t>
      </w:r>
      <w:r w:rsidR="00F019E1">
        <w:rPr>
          <w:i/>
          <w:color w:val="000000"/>
          <w:spacing w:val="-3"/>
        </w:rPr>
        <w:t xml:space="preserve"> </w:t>
      </w:r>
      <w:r w:rsidRPr="00C51B3E">
        <w:rPr>
          <w:i/>
          <w:color w:val="000000"/>
          <w:spacing w:val="-3"/>
        </w:rPr>
        <w:t>MISHNAH.</w:t>
      </w:r>
      <w:r w:rsidR="00F019E1">
        <w:rPr>
          <w:i/>
          <w:color w:val="000000"/>
          <w:spacing w:val="-3"/>
        </w:rPr>
        <w:t xml:space="preserve"> </w:t>
      </w:r>
      <w:r w:rsidRPr="00C51B3E">
        <w:rPr>
          <w:i/>
          <w:color w:val="000000"/>
          <w:spacing w:val="-3"/>
        </w:rPr>
        <w:t>IF</w:t>
      </w:r>
      <w:r w:rsidR="00F019E1">
        <w:rPr>
          <w:i/>
          <w:color w:val="000000"/>
          <w:spacing w:val="-3"/>
        </w:rPr>
        <w:t xml:space="preserve"> </w:t>
      </w:r>
      <w:r w:rsidRPr="00415792">
        <w:rPr>
          <w:i/>
          <w:spacing w:val="-3"/>
        </w:rPr>
        <w:t>ONE</w:t>
      </w:r>
      <w:r w:rsidR="00F019E1">
        <w:rPr>
          <w:i/>
          <w:color w:val="000000"/>
          <w:spacing w:val="-3"/>
        </w:rPr>
        <w:t xml:space="preserve"> </w:t>
      </w:r>
      <w:r w:rsidRPr="00C51B3E">
        <w:rPr>
          <w:i/>
          <w:color w:val="000000"/>
          <w:spacing w:val="-3"/>
        </w:rPr>
        <w:t>HAS</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PRODUCE</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ANOTHER</w:t>
      </w:r>
      <w:r w:rsidR="00F019E1">
        <w:rPr>
          <w:i/>
          <w:color w:val="000000"/>
          <w:spacing w:val="-3"/>
        </w:rPr>
        <w:t xml:space="preserve"> </w:t>
      </w:r>
      <w:r w:rsidRPr="00C51B3E">
        <w:rPr>
          <w:i/>
          <w:color w:val="000000"/>
          <w:spacing w:val="-3"/>
        </w:rPr>
        <w:t>TOWN,</w:t>
      </w:r>
      <w:r w:rsidR="00F019E1">
        <w:rPr>
          <w:i/>
          <w:color w:val="000000"/>
          <w:spacing w:val="-3"/>
        </w:rPr>
        <w:t xml:space="preserve"> </w:t>
      </w:r>
      <w:r w:rsidRPr="00C51B3E">
        <w:rPr>
          <w:i/>
          <w:color w:val="000000"/>
          <w:spacing w:val="-3"/>
        </w:rPr>
        <w:t>THE</w:t>
      </w:r>
      <w:r w:rsidR="00F019E1">
        <w:rPr>
          <w:i/>
          <w:color w:val="000000"/>
          <w:spacing w:val="-3"/>
        </w:rPr>
        <w:t xml:space="preserve"> </w:t>
      </w:r>
      <w:r w:rsidRPr="00C51B3E">
        <w:rPr>
          <w:i/>
          <w:color w:val="000000"/>
          <w:spacing w:val="-3"/>
        </w:rPr>
        <w:t>INHABITANTS</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WHICH</w:t>
      </w:r>
      <w:r w:rsidR="00F019E1">
        <w:rPr>
          <w:i/>
          <w:color w:val="000000"/>
          <w:spacing w:val="-3"/>
        </w:rPr>
        <w:t xml:space="preserve"> </w:t>
      </w:r>
      <w:r w:rsidRPr="00C51B3E">
        <w:rPr>
          <w:i/>
          <w:color w:val="000000"/>
          <w:spacing w:val="-3"/>
        </w:rPr>
        <w:t>HAVE</w:t>
      </w:r>
      <w:r w:rsidR="00F019E1">
        <w:rPr>
          <w:i/>
          <w:color w:val="000000"/>
          <w:spacing w:val="-3"/>
        </w:rPr>
        <w:t xml:space="preserve"> </w:t>
      </w:r>
      <w:r w:rsidRPr="00C51B3E">
        <w:rPr>
          <w:i/>
          <w:color w:val="000000"/>
          <w:spacing w:val="-3"/>
        </w:rPr>
        <w:t>MADE</w:t>
      </w:r>
      <w:r w:rsidR="00F019E1">
        <w:rPr>
          <w:i/>
          <w:color w:val="000000"/>
          <w:spacing w:val="-3"/>
        </w:rPr>
        <w:t xml:space="preserve"> </w:t>
      </w:r>
      <w:r w:rsidRPr="00C51B3E">
        <w:rPr>
          <w:i/>
          <w:color w:val="000000"/>
          <w:spacing w:val="-3"/>
        </w:rPr>
        <w:t>AN</w:t>
      </w:r>
      <w:r w:rsidR="00F019E1">
        <w:rPr>
          <w:i/>
          <w:color w:val="000000"/>
          <w:spacing w:val="-3"/>
        </w:rPr>
        <w:t xml:space="preserve"> ‘</w:t>
      </w:r>
      <w:r w:rsidRPr="00C51B3E">
        <w:rPr>
          <w:i/>
          <w:color w:val="000000"/>
          <w:spacing w:val="-3"/>
        </w:rPr>
        <w:t>ERUB</w:t>
      </w:r>
      <w:r w:rsidR="00F019E1">
        <w:rPr>
          <w:i/>
          <w:color w:val="000000"/>
          <w:spacing w:val="-3"/>
        </w:rPr>
        <w:t xml:space="preserve"> </w:t>
      </w:r>
      <w:r w:rsidRPr="00C51B3E">
        <w:rPr>
          <w:i/>
          <w:color w:val="000000"/>
          <w:spacing w:val="-3"/>
        </w:rPr>
        <w:t>IN</w:t>
      </w:r>
      <w:r w:rsidR="00F019E1">
        <w:rPr>
          <w:i/>
          <w:color w:val="000000"/>
          <w:spacing w:val="-3"/>
        </w:rPr>
        <w:t xml:space="preserve"> </w:t>
      </w:r>
      <w:r w:rsidRPr="00C51B3E">
        <w:rPr>
          <w:i/>
          <w:color w:val="000000"/>
          <w:spacing w:val="-3"/>
        </w:rPr>
        <w:t>ORDER</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BRING</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HIM</w:t>
      </w:r>
      <w:r w:rsidR="00F019E1">
        <w:rPr>
          <w:i/>
          <w:color w:val="000000"/>
          <w:spacing w:val="-3"/>
        </w:rPr>
        <w:t xml:space="preserve"> </w:t>
      </w:r>
      <w:r w:rsidRPr="00C51B3E">
        <w:rPr>
          <w:i/>
          <w:color w:val="000000"/>
          <w:spacing w:val="-3"/>
        </w:rPr>
        <w:t>SOME</w:t>
      </w:r>
      <w:r w:rsidR="00F019E1">
        <w:rPr>
          <w:i/>
          <w:color w:val="000000"/>
          <w:spacing w:val="-3"/>
        </w:rPr>
        <w:t xml:space="preserve"> </w:t>
      </w:r>
      <w:r w:rsidRPr="00C51B3E">
        <w:rPr>
          <w:i/>
          <w:color w:val="000000"/>
          <w:spacing w:val="-3"/>
        </w:rPr>
        <w:t>OF</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PRODUCE,</w:t>
      </w:r>
      <w:r w:rsidR="00F019E1">
        <w:rPr>
          <w:i/>
          <w:color w:val="000000"/>
          <w:spacing w:val="-3"/>
        </w:rPr>
        <w:t xml:space="preserve"> </w:t>
      </w:r>
      <w:r w:rsidRPr="00C51B3E">
        <w:rPr>
          <w:i/>
          <w:color w:val="000000"/>
          <w:spacing w:val="-3"/>
        </w:rPr>
        <w:t>THEY</w:t>
      </w:r>
      <w:r w:rsidR="00F019E1">
        <w:rPr>
          <w:i/>
          <w:color w:val="000000"/>
          <w:spacing w:val="-3"/>
        </w:rPr>
        <w:t xml:space="preserve"> </w:t>
      </w:r>
      <w:r w:rsidRPr="00C51B3E">
        <w:rPr>
          <w:i/>
          <w:color w:val="000000"/>
          <w:spacing w:val="-3"/>
        </w:rPr>
        <w:t>MAY</w:t>
      </w:r>
      <w:r w:rsidR="00F019E1">
        <w:rPr>
          <w:i/>
          <w:color w:val="000000"/>
          <w:spacing w:val="-3"/>
        </w:rPr>
        <w:t xml:space="preserve"> </w:t>
      </w:r>
      <w:r w:rsidRPr="00C51B3E">
        <w:rPr>
          <w:i/>
          <w:color w:val="000000"/>
          <w:spacing w:val="-3"/>
        </w:rPr>
        <w:t>NOT</w:t>
      </w:r>
      <w:r w:rsidR="00F019E1">
        <w:rPr>
          <w:i/>
          <w:color w:val="000000"/>
          <w:spacing w:val="-3"/>
        </w:rPr>
        <w:t xml:space="preserve"> </w:t>
      </w:r>
      <w:r w:rsidRPr="00C51B3E">
        <w:rPr>
          <w:i/>
          <w:color w:val="000000"/>
          <w:spacing w:val="-3"/>
        </w:rPr>
        <w:t>BRING</w:t>
      </w:r>
      <w:r w:rsidR="00F019E1">
        <w:rPr>
          <w:i/>
          <w:color w:val="000000"/>
          <w:spacing w:val="-3"/>
        </w:rPr>
        <w:t xml:space="preserve"> </w:t>
      </w:r>
      <w:r w:rsidRPr="00C51B3E">
        <w:rPr>
          <w:i/>
          <w:color w:val="000000"/>
          <w:spacing w:val="-3"/>
        </w:rPr>
        <w:t>IT</w:t>
      </w:r>
      <w:r w:rsidR="00F019E1">
        <w:rPr>
          <w:i/>
          <w:color w:val="000000"/>
          <w:spacing w:val="-3"/>
        </w:rPr>
        <w:t xml:space="preserve"> </w:t>
      </w:r>
      <w:r w:rsidRPr="00C51B3E">
        <w:rPr>
          <w:i/>
          <w:color w:val="000000"/>
          <w:spacing w:val="-3"/>
        </w:rPr>
        <w:t>TO</w:t>
      </w:r>
      <w:r w:rsidR="00F019E1">
        <w:rPr>
          <w:i/>
          <w:color w:val="000000"/>
          <w:spacing w:val="-3"/>
        </w:rPr>
        <w:t xml:space="preserve"> </w:t>
      </w:r>
      <w:r w:rsidRPr="00C51B3E">
        <w:rPr>
          <w:i/>
          <w:color w:val="000000"/>
          <w:spacing w:val="-3"/>
        </w:rPr>
        <w:t>HIM;</w:t>
      </w:r>
      <w:r w:rsidR="00F019E1">
        <w:rPr>
          <w:i/>
          <w:color w:val="000000"/>
          <w:spacing w:val="-3"/>
        </w:rPr>
        <w:t xml:space="preserve"> </w:t>
      </w:r>
      <w:r w:rsidRPr="00C51B3E">
        <w:rPr>
          <w:i/>
          <w:color w:val="000000"/>
          <w:spacing w:val="-3"/>
        </w:rPr>
        <w:t>BUT</w:t>
      </w:r>
      <w:r w:rsidR="00F019E1">
        <w:rPr>
          <w:i/>
          <w:color w:val="000000"/>
          <w:spacing w:val="-3"/>
        </w:rPr>
        <w:t xml:space="preserve"> </w:t>
      </w:r>
      <w:r w:rsidRPr="00C51B3E">
        <w:rPr>
          <w:i/>
          <w:color w:val="000000"/>
          <w:spacing w:val="-3"/>
        </w:rPr>
        <w:t>IF</w:t>
      </w:r>
      <w:r w:rsidR="00F019E1">
        <w:rPr>
          <w:i/>
          <w:color w:val="000000"/>
          <w:spacing w:val="-3"/>
        </w:rPr>
        <w:t xml:space="preserve"> </w:t>
      </w:r>
      <w:r w:rsidRPr="00C51B3E">
        <w:rPr>
          <w:i/>
          <w:color w:val="000000"/>
          <w:spacing w:val="-3"/>
        </w:rPr>
        <w:t>HE</w:t>
      </w:r>
      <w:r w:rsidR="00F019E1">
        <w:rPr>
          <w:i/>
          <w:color w:val="000000"/>
          <w:spacing w:val="-3"/>
        </w:rPr>
        <w:t xml:space="preserve"> </w:t>
      </w:r>
      <w:r w:rsidRPr="00C51B3E">
        <w:rPr>
          <w:i/>
          <w:color w:val="000000"/>
          <w:spacing w:val="-3"/>
        </w:rPr>
        <w:t>HIMSELF</w:t>
      </w:r>
      <w:r w:rsidR="00F019E1">
        <w:rPr>
          <w:i/>
          <w:color w:val="000000"/>
          <w:spacing w:val="-3"/>
        </w:rPr>
        <w:t xml:space="preserve"> </w:t>
      </w:r>
      <w:r w:rsidRPr="00C51B3E">
        <w:rPr>
          <w:i/>
          <w:color w:val="000000"/>
          <w:spacing w:val="-3"/>
        </w:rPr>
        <w:t>MADE</w:t>
      </w:r>
      <w:r w:rsidR="00F019E1">
        <w:rPr>
          <w:i/>
          <w:color w:val="000000"/>
          <w:spacing w:val="-3"/>
        </w:rPr>
        <w:t xml:space="preserve"> </w:t>
      </w:r>
      <w:r w:rsidRPr="00C51B3E">
        <w:rPr>
          <w:i/>
          <w:color w:val="000000"/>
          <w:spacing w:val="-3"/>
        </w:rPr>
        <w:t>AN</w:t>
      </w:r>
      <w:r w:rsidR="00F019E1">
        <w:rPr>
          <w:i/>
          <w:color w:val="000000"/>
          <w:spacing w:val="-3"/>
        </w:rPr>
        <w:t xml:space="preserve"> ‘</w:t>
      </w:r>
      <w:r w:rsidRPr="00C51B3E">
        <w:rPr>
          <w:i/>
          <w:color w:val="000000"/>
          <w:spacing w:val="-3"/>
        </w:rPr>
        <w:t>ERUB,</w:t>
      </w:r>
      <w:r w:rsidR="00F019E1">
        <w:rPr>
          <w:i/>
          <w:color w:val="000000"/>
          <w:spacing w:val="-3"/>
        </w:rPr>
        <w:t xml:space="preserve"> </w:t>
      </w:r>
      <w:r w:rsidRPr="00C51B3E">
        <w:rPr>
          <w:i/>
          <w:color w:val="000000"/>
          <w:spacing w:val="-3"/>
        </w:rPr>
        <w:t>HIS</w:t>
      </w:r>
      <w:r w:rsidR="00F019E1">
        <w:rPr>
          <w:i/>
          <w:color w:val="000000"/>
          <w:spacing w:val="-3"/>
        </w:rPr>
        <w:t xml:space="preserve"> </w:t>
      </w:r>
      <w:r w:rsidRPr="00C51B3E">
        <w:rPr>
          <w:i/>
          <w:color w:val="000000"/>
          <w:spacing w:val="-3"/>
        </w:rPr>
        <w:t>PRODUCE</w:t>
      </w:r>
      <w:r w:rsidR="00F019E1">
        <w:rPr>
          <w:i/>
          <w:color w:val="000000"/>
          <w:spacing w:val="-3"/>
        </w:rPr>
        <w:t xml:space="preserve"> </w:t>
      </w:r>
      <w:r w:rsidRPr="00C51B3E">
        <w:rPr>
          <w:i/>
          <w:color w:val="000000"/>
          <w:spacing w:val="-3"/>
        </w:rPr>
        <w:t>IS</w:t>
      </w:r>
      <w:r w:rsidR="00F019E1">
        <w:rPr>
          <w:i/>
          <w:color w:val="000000"/>
          <w:spacing w:val="-3"/>
        </w:rPr>
        <w:t xml:space="preserve"> </w:t>
      </w:r>
      <w:r w:rsidRPr="00C51B3E">
        <w:rPr>
          <w:i/>
          <w:color w:val="000000"/>
          <w:spacing w:val="-3"/>
        </w:rPr>
        <w:t>LIKE</w:t>
      </w:r>
      <w:r w:rsidR="00F019E1">
        <w:rPr>
          <w:i/>
          <w:color w:val="000000"/>
          <w:spacing w:val="-3"/>
        </w:rPr>
        <w:t xml:space="preserve"> </w:t>
      </w:r>
      <w:r w:rsidRPr="00C51B3E">
        <w:rPr>
          <w:i/>
          <w:color w:val="000000"/>
          <w:spacing w:val="-3"/>
        </w:rPr>
        <w:t>HIMSELF.</w:t>
      </w:r>
    </w:p>
    <w:p w14:paraId="23F0FC55" w14:textId="77777777" w:rsidR="00301D51" w:rsidRDefault="00301D51" w:rsidP="00301D51">
      <w:pPr>
        <w:tabs>
          <w:tab w:val="left" w:pos="0"/>
        </w:tabs>
        <w:suppressAutoHyphens/>
        <w:spacing w:line="240" w:lineRule="atLeast"/>
        <w:rPr>
          <w:color w:val="000000"/>
          <w:spacing w:val="-3"/>
        </w:rPr>
      </w:pPr>
    </w:p>
    <w:p w14:paraId="6F0D026C" w14:textId="73D13F26" w:rsidR="00301D51" w:rsidRDefault="00301D51" w:rsidP="00301D51">
      <w:pPr>
        <w:tabs>
          <w:tab w:val="left" w:pos="0"/>
        </w:tabs>
        <w:suppressAutoHyphens/>
        <w:spacing w:line="240" w:lineRule="atLeast"/>
        <w:rPr>
          <w:color w:val="000000"/>
          <w:spacing w:val="-3"/>
        </w:rPr>
      </w:pPr>
      <w:r w:rsidRPr="00415792">
        <w:rPr>
          <w:spacing w:val="-3"/>
        </w:rPr>
        <w:t>Yeshua</w:t>
      </w:r>
      <w:r w:rsidR="00F019E1">
        <w:rPr>
          <w:color w:val="000000"/>
          <w:spacing w:val="-3"/>
        </w:rPr>
        <w:t xml:space="preserve"> </w:t>
      </w:r>
      <w:r>
        <w:rPr>
          <w:color w:val="000000"/>
          <w:spacing w:val="-3"/>
        </w:rPr>
        <w:t>paid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tax:</w:t>
      </w:r>
    </w:p>
    <w:p w14:paraId="6122D641" w14:textId="77777777" w:rsidR="00301D51" w:rsidRDefault="00301D51" w:rsidP="00301D51">
      <w:pPr>
        <w:tabs>
          <w:tab w:val="left" w:pos="0"/>
        </w:tabs>
        <w:suppressAutoHyphens/>
        <w:spacing w:line="240" w:lineRule="atLeast"/>
        <w:rPr>
          <w:color w:val="000000"/>
          <w:spacing w:val="-3"/>
        </w:rPr>
      </w:pPr>
    </w:p>
    <w:p w14:paraId="1082608B" w14:textId="43089E90" w:rsidR="00301D51" w:rsidRDefault="00301D51" w:rsidP="00301D51">
      <w:pPr>
        <w:tabs>
          <w:tab w:val="left" w:pos="0"/>
          <w:tab w:val="left" w:pos="288"/>
          <w:tab w:val="left" w:pos="720"/>
        </w:tabs>
        <w:ind w:left="288" w:right="288"/>
        <w:rPr>
          <w:color w:val="000000"/>
          <w:spacing w:val="-3"/>
        </w:rPr>
      </w:pPr>
      <w:r>
        <w:rPr>
          <w:b/>
          <w:bCs/>
          <w:i/>
          <w:iCs/>
          <w:color w:val="000000"/>
          <w:spacing w:val="-3"/>
        </w:rPr>
        <w:t>Matityahu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17:24-27</w:t>
      </w:r>
      <w:r w:rsidR="00F019E1">
        <w:rPr>
          <w:i/>
          <w:iCs/>
          <w:color w:val="000000"/>
          <w:spacing w:val="-3"/>
        </w:rPr>
        <w:t xml:space="preserve"> </w:t>
      </w:r>
      <w:r>
        <w:rPr>
          <w:i/>
          <w:iCs/>
          <w:color w:val="000000"/>
          <w:spacing w:val="-3"/>
        </w:rPr>
        <w:t>After</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disciples</w:t>
      </w:r>
      <w:r w:rsidR="00F019E1">
        <w:rPr>
          <w:i/>
          <w:iCs/>
          <w:color w:val="000000"/>
          <w:spacing w:val="-3"/>
        </w:rPr>
        <w:t xml:space="preserve"> </w:t>
      </w:r>
      <w:r>
        <w:rPr>
          <w:i/>
          <w:iCs/>
          <w:color w:val="000000"/>
          <w:spacing w:val="-3"/>
        </w:rPr>
        <w:t>arrived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Capernaum,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collectors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two</w:t>
      </w:r>
      <w:r>
        <w:rPr>
          <w:i/>
          <w:iCs/>
          <w:color w:val="000000"/>
          <w:spacing w:val="-3"/>
        </w:rPr>
        <w:t>-drachma</w:t>
      </w:r>
      <w:r w:rsidR="00F019E1">
        <w:rPr>
          <w:i/>
          <w:iCs/>
          <w:color w:val="000000"/>
          <w:spacing w:val="-3"/>
        </w:rPr>
        <w:t xml:space="preserve"> </w:t>
      </w:r>
      <w:r>
        <w:rPr>
          <w:i/>
          <w:iCs/>
          <w:color w:val="000000"/>
          <w:spacing w:val="-3"/>
        </w:rPr>
        <w:t>tax</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to</w:t>
      </w:r>
      <w:r w:rsidR="00F019E1">
        <w:rPr>
          <w:i/>
          <w:iCs/>
          <w:color w:val="000000"/>
          <w:spacing w:val="-3"/>
        </w:rPr>
        <w:t xml:space="preserve"> </w:t>
      </w:r>
      <w:proofErr w:type="spellStart"/>
      <w:r>
        <w:rPr>
          <w:i/>
          <w:iCs/>
          <w:color w:val="000000"/>
          <w:spacing w:val="-3"/>
        </w:rPr>
        <w:t>Tzefet</w:t>
      </w:r>
      <w:proofErr w:type="spellEnd"/>
      <w:r w:rsidR="00F019E1">
        <w:rPr>
          <w:i/>
          <w:iCs/>
          <w:color w:val="000000"/>
          <w:spacing w:val="-3"/>
        </w:rPr>
        <w:t xml:space="preserve"> </w:t>
      </w:r>
      <w:r>
        <w:rPr>
          <w:i/>
          <w:iCs/>
          <w:color w:val="000000"/>
          <w:spacing w:val="-3"/>
        </w:rPr>
        <w:t>(Peter)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asked,</w:t>
      </w:r>
      <w:r w:rsidR="00F019E1">
        <w:rPr>
          <w:i/>
          <w:iCs/>
          <w:color w:val="000000"/>
          <w:spacing w:val="-3"/>
        </w:rPr>
        <w:t xml:space="preserve"> “</w:t>
      </w:r>
      <w:r>
        <w:rPr>
          <w:i/>
          <w:iCs/>
          <w:color w:val="000000"/>
          <w:spacing w:val="-3"/>
        </w:rPr>
        <w:t>Doesn</w:t>
      </w:r>
      <w:r w:rsidR="00F019E1">
        <w:rPr>
          <w:i/>
          <w:iCs/>
          <w:color w:val="000000"/>
          <w:spacing w:val="-3"/>
        </w:rPr>
        <w:t>’</w:t>
      </w:r>
      <w:r>
        <w:rPr>
          <w:i/>
          <w:iCs/>
          <w:color w:val="000000"/>
          <w:spacing w:val="-3"/>
        </w:rPr>
        <w:t>t</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teacher</w:t>
      </w:r>
      <w:r w:rsidR="00F019E1">
        <w:rPr>
          <w:i/>
          <w:iCs/>
          <w:color w:val="000000"/>
          <w:spacing w:val="-3"/>
        </w:rPr>
        <w:t xml:space="preserve"> </w:t>
      </w:r>
      <w:r>
        <w:rPr>
          <w:i/>
          <w:iCs/>
          <w:color w:val="000000"/>
          <w:spacing w:val="-3"/>
        </w:rPr>
        <w:t>pay</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temple</w:t>
      </w:r>
      <w:r w:rsidR="00F019E1">
        <w:rPr>
          <w:i/>
          <w:iCs/>
          <w:color w:val="000000"/>
          <w:spacing w:val="-3"/>
          <w:u w:val="single"/>
        </w:rPr>
        <w:t xml:space="preserve"> </w:t>
      </w:r>
      <w:r>
        <w:rPr>
          <w:i/>
          <w:iCs/>
          <w:color w:val="000000"/>
          <w:spacing w:val="-3"/>
          <w:u w:val="single"/>
        </w:rPr>
        <w:t>tax</w:t>
      </w:r>
      <w:r>
        <w:rPr>
          <w:i/>
          <w:iCs/>
          <w:color w:val="000000"/>
          <w:spacing w:val="-3"/>
        </w:rPr>
        <w:t>?</w:t>
      </w:r>
      <w:r w:rsidR="00F019E1">
        <w:rPr>
          <w:i/>
          <w:iCs/>
          <w:color w:val="000000"/>
          <w:spacing w:val="-3"/>
        </w:rPr>
        <w:t>” “</w:t>
      </w:r>
      <w:r>
        <w:rPr>
          <w:i/>
          <w:iCs/>
          <w:color w:val="000000"/>
          <w:spacing w:val="-3"/>
        </w:rPr>
        <w:t>Yes,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does,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replied.</w:t>
      </w:r>
      <w:r w:rsidR="00F019E1">
        <w:rPr>
          <w:i/>
          <w:iCs/>
          <w:color w:val="000000"/>
          <w:spacing w:val="-3"/>
        </w:rPr>
        <w:t xml:space="preserve"> </w:t>
      </w:r>
      <w:r>
        <w:rPr>
          <w:i/>
          <w:iCs/>
          <w:color w:val="000000"/>
          <w:spacing w:val="-3"/>
        </w:rPr>
        <w:t>When</w:t>
      </w:r>
      <w:r w:rsidR="00F019E1">
        <w:rPr>
          <w:i/>
          <w:iCs/>
          <w:color w:val="000000"/>
          <w:spacing w:val="-3"/>
        </w:rPr>
        <w:t xml:space="preserve"> </w:t>
      </w:r>
      <w:proofErr w:type="spellStart"/>
      <w:r>
        <w:rPr>
          <w:i/>
          <w:iCs/>
          <w:color w:val="000000"/>
          <w:spacing w:val="-3"/>
        </w:rPr>
        <w:t>Tzefet</w:t>
      </w:r>
      <w:proofErr w:type="spellEnd"/>
      <w:r w:rsidR="00F019E1">
        <w:rPr>
          <w:i/>
          <w:iCs/>
          <w:color w:val="000000"/>
          <w:spacing w:val="-3"/>
        </w:rPr>
        <w:t xml:space="preserve"> </w:t>
      </w:r>
      <w:r>
        <w:rPr>
          <w:i/>
          <w:iCs/>
          <w:color w:val="000000"/>
          <w:spacing w:val="-3"/>
        </w:rPr>
        <w:t>(Peter)</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house,</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speak</w:t>
      </w:r>
      <w:r>
        <w:rPr>
          <w:i/>
          <w:iCs/>
          <w:color w:val="000000"/>
          <w:spacing w:val="-3"/>
        </w:rPr>
        <w:t>.</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think,</w:t>
      </w:r>
      <w:r w:rsidR="00F019E1">
        <w:rPr>
          <w:i/>
          <w:iCs/>
          <w:color w:val="000000"/>
          <w:spacing w:val="-3"/>
        </w:rPr>
        <w:t xml:space="preserve"> </w:t>
      </w:r>
      <w:r>
        <w:rPr>
          <w:i/>
          <w:iCs/>
          <w:color w:val="000000"/>
          <w:spacing w:val="-3"/>
        </w:rPr>
        <w:t>Simon?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asked.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whom</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earth</w:t>
      </w:r>
      <w:r w:rsidR="00F019E1">
        <w:rPr>
          <w:i/>
          <w:iCs/>
          <w:color w:val="000000"/>
          <w:spacing w:val="-3"/>
        </w:rPr>
        <w:t xml:space="preserve"> </w:t>
      </w:r>
      <w:r>
        <w:rPr>
          <w:i/>
          <w:iCs/>
          <w:color w:val="000000"/>
          <w:spacing w:val="-3"/>
        </w:rPr>
        <w:t>collect</w:t>
      </w:r>
      <w:r w:rsidR="00F019E1">
        <w:rPr>
          <w:i/>
          <w:iCs/>
          <w:color w:val="000000"/>
          <w:spacing w:val="-3"/>
        </w:rPr>
        <w:t xml:space="preserve"> </w:t>
      </w:r>
      <w:r>
        <w:rPr>
          <w:i/>
          <w:iCs/>
          <w:color w:val="000000"/>
          <w:spacing w:val="-3"/>
        </w:rPr>
        <w:t>duty</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taxes--from</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own</w:t>
      </w:r>
      <w:r w:rsidR="00F019E1">
        <w:rPr>
          <w:i/>
          <w:iCs/>
          <w:color w:val="000000"/>
          <w:spacing w:val="-3"/>
        </w:rPr>
        <w:t xml:space="preserve"> </w:t>
      </w:r>
      <w:r>
        <w:rPr>
          <w:i/>
          <w:iCs/>
          <w:color w:val="000000"/>
          <w:spacing w:val="-3"/>
        </w:rPr>
        <w:t>sons</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others?</w:t>
      </w:r>
      <w:r w:rsidR="00F019E1">
        <w:rPr>
          <w:i/>
          <w:iCs/>
          <w:color w:val="000000"/>
          <w:spacing w:val="-3"/>
        </w:rPr>
        <w:t>” “</w:t>
      </w:r>
      <w:r>
        <w:rPr>
          <w:i/>
          <w:iCs/>
          <w:color w:val="000000"/>
          <w:spacing w:val="-3"/>
        </w:rPr>
        <w:t>From</w:t>
      </w:r>
      <w:r w:rsidR="00F019E1">
        <w:rPr>
          <w:i/>
          <w:iCs/>
          <w:color w:val="000000"/>
          <w:spacing w:val="-3"/>
        </w:rPr>
        <w:t xml:space="preserve"> </w:t>
      </w:r>
      <w:r>
        <w:rPr>
          <w:i/>
          <w:iCs/>
          <w:color w:val="000000"/>
          <w:spacing w:val="-3"/>
        </w:rPr>
        <w:t>others,</w:t>
      </w:r>
      <w:r w:rsidR="00F019E1">
        <w:rPr>
          <w:i/>
          <w:iCs/>
          <w:color w:val="000000"/>
          <w:spacing w:val="-3"/>
        </w:rPr>
        <w:t xml:space="preserve">” </w:t>
      </w:r>
      <w:proofErr w:type="spellStart"/>
      <w:r>
        <w:rPr>
          <w:i/>
          <w:iCs/>
          <w:color w:val="000000"/>
          <w:spacing w:val="-3"/>
        </w:rPr>
        <w:t>Tzefet</w:t>
      </w:r>
      <w:proofErr w:type="spellEnd"/>
      <w:r w:rsidR="00F019E1">
        <w:rPr>
          <w:i/>
          <w:iCs/>
          <w:color w:val="000000"/>
          <w:spacing w:val="-3"/>
        </w:rPr>
        <w:t xml:space="preserve"> </w:t>
      </w:r>
      <w:r>
        <w:rPr>
          <w:i/>
          <w:iCs/>
          <w:color w:val="000000"/>
          <w:spacing w:val="-3"/>
        </w:rPr>
        <w:t>(Peter)</w:t>
      </w:r>
      <w:r w:rsidR="00F019E1">
        <w:rPr>
          <w:i/>
          <w:iCs/>
          <w:color w:val="000000"/>
          <w:spacing w:val="-3"/>
        </w:rPr>
        <w:t xml:space="preserve"> </w:t>
      </w:r>
      <w:r>
        <w:rPr>
          <w:i/>
          <w:iCs/>
          <w:color w:val="000000"/>
          <w:spacing w:val="-3"/>
        </w:rPr>
        <w:t>answered.</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sons</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exempt,</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offend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lake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throw</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line.</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first</w:t>
      </w:r>
      <w:r w:rsidR="00F019E1">
        <w:rPr>
          <w:i/>
          <w:iCs/>
          <w:color w:val="000000"/>
          <w:spacing w:val="-3"/>
        </w:rPr>
        <w:t xml:space="preserve"> </w:t>
      </w:r>
      <w:r>
        <w:rPr>
          <w:i/>
          <w:iCs/>
          <w:color w:val="000000"/>
          <w:spacing w:val="-3"/>
        </w:rPr>
        <w:t>fish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catch;</w:t>
      </w:r>
      <w:r w:rsidR="00F019E1">
        <w:rPr>
          <w:i/>
          <w:iCs/>
          <w:color w:val="000000"/>
          <w:spacing w:val="-3"/>
        </w:rPr>
        <w:t xml:space="preserve"> </w:t>
      </w:r>
      <w:r>
        <w:rPr>
          <w:i/>
          <w:iCs/>
          <w:color w:val="000000"/>
          <w:spacing w:val="-3"/>
        </w:rPr>
        <w:t>open</w:t>
      </w:r>
      <w:r w:rsidR="00F019E1">
        <w:rPr>
          <w:i/>
          <w:iCs/>
          <w:color w:val="000000"/>
          <w:spacing w:val="-3"/>
        </w:rPr>
        <w:t xml:space="preserve"> </w:t>
      </w:r>
      <w:r>
        <w:rPr>
          <w:i/>
          <w:iCs/>
          <w:color w:val="000000"/>
          <w:spacing w:val="-3"/>
        </w:rPr>
        <w:t>its</w:t>
      </w:r>
      <w:r w:rsidR="00F019E1">
        <w:rPr>
          <w:i/>
          <w:iCs/>
          <w:color w:val="000000"/>
          <w:spacing w:val="-3"/>
        </w:rPr>
        <w:t xml:space="preserve"> </w:t>
      </w:r>
      <w:r w:rsidRPr="00415792">
        <w:rPr>
          <w:i/>
          <w:iCs/>
          <w:spacing w:val="-3"/>
        </w:rPr>
        <w:t>mouth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find</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four</w:t>
      </w:r>
      <w:r>
        <w:rPr>
          <w:i/>
          <w:iCs/>
          <w:color w:val="000000"/>
          <w:spacing w:val="-3"/>
        </w:rPr>
        <w:t>-drachma</w:t>
      </w:r>
      <w:r w:rsidR="00F019E1">
        <w:rPr>
          <w:i/>
          <w:iCs/>
          <w:color w:val="000000"/>
          <w:spacing w:val="-3"/>
        </w:rPr>
        <w:t xml:space="preserve"> </w:t>
      </w:r>
      <w:r>
        <w:rPr>
          <w:i/>
          <w:iCs/>
          <w:color w:val="000000"/>
          <w:spacing w:val="-3"/>
        </w:rPr>
        <w:t>coin.</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tax</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yours.</w:t>
      </w:r>
      <w:r w:rsidR="00F019E1">
        <w:rPr>
          <w:i/>
          <w:iCs/>
          <w:color w:val="000000"/>
          <w:spacing w:val="-3"/>
        </w:rPr>
        <w:t>”</w:t>
      </w:r>
    </w:p>
    <w:p w14:paraId="74BE81AB" w14:textId="77777777" w:rsidR="00301D51" w:rsidRDefault="00301D51" w:rsidP="00301D51">
      <w:pPr>
        <w:tabs>
          <w:tab w:val="left" w:pos="0"/>
        </w:tabs>
        <w:suppressAutoHyphens/>
        <w:spacing w:line="240" w:lineRule="atLeast"/>
        <w:rPr>
          <w:color w:val="000000"/>
          <w:spacing w:val="-3"/>
        </w:rPr>
      </w:pPr>
    </w:p>
    <w:p w14:paraId="4B8180C5" w14:textId="0A7B18DA" w:rsidR="00301D51" w:rsidRDefault="00301D51" w:rsidP="00301D51">
      <w:pPr>
        <w:pStyle w:val="Heading2"/>
      </w:pPr>
      <w:bookmarkStart w:id="229" w:name="_Toc57657017"/>
      <w:bookmarkStart w:id="230" w:name="_Toc57657078"/>
      <w:bookmarkStart w:id="231" w:name="_Toc57657183"/>
      <w:bookmarkStart w:id="232" w:name="_Toc57658278"/>
      <w:bookmarkStart w:id="233" w:name="_Toc57658564"/>
      <w:bookmarkStart w:id="234" w:name="_Toc390097257"/>
      <w:bookmarkStart w:id="235" w:name="_Toc404173561"/>
      <w:bookmarkStart w:id="236" w:name="_Toc123838209"/>
      <w:bookmarkStart w:id="237" w:name="_Toc199465812"/>
      <w:r>
        <w:t>Associating</w:t>
      </w:r>
      <w:r w:rsidR="00F019E1">
        <w:t xml:space="preserve"> </w:t>
      </w:r>
      <w:r>
        <w:t>With</w:t>
      </w:r>
      <w:r w:rsidR="00F019E1">
        <w:t xml:space="preserve"> </w:t>
      </w:r>
      <w:r w:rsidRPr="00415792">
        <w:t>Gentiles</w:t>
      </w:r>
      <w:bookmarkEnd w:id="229"/>
      <w:bookmarkEnd w:id="230"/>
      <w:bookmarkEnd w:id="231"/>
      <w:bookmarkEnd w:id="232"/>
      <w:bookmarkEnd w:id="233"/>
      <w:bookmarkEnd w:id="234"/>
      <w:bookmarkEnd w:id="235"/>
      <w:bookmarkEnd w:id="236"/>
      <w:bookmarkEnd w:id="237"/>
    </w:p>
    <w:p w14:paraId="4235E4F3" w14:textId="77777777" w:rsidR="00301D51" w:rsidRDefault="00301D51" w:rsidP="00301D51">
      <w:pPr>
        <w:tabs>
          <w:tab w:val="left" w:pos="0"/>
        </w:tabs>
        <w:suppressAutoHyphens/>
        <w:spacing w:line="240" w:lineRule="atLeast"/>
        <w:rPr>
          <w:color w:val="000000"/>
          <w:spacing w:val="-3"/>
        </w:rPr>
      </w:pPr>
    </w:p>
    <w:p w14:paraId="289D20E2" w14:textId="6BB55230"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forbids</w:t>
      </w:r>
      <w:r w:rsidR="00F019E1">
        <w:rPr>
          <w:color w:val="000000"/>
          <w:spacing w:val="-3"/>
        </w:rPr>
        <w:t xml:space="preserve"> </w:t>
      </w:r>
      <w:r w:rsidRPr="00415792">
        <w:rPr>
          <w:spacing w:val="-3"/>
        </w:rPr>
        <w:t>eating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associating</w:t>
      </w:r>
      <w:r w:rsidR="00F019E1">
        <w:rPr>
          <w:color w:val="000000"/>
          <w:spacing w:val="-3"/>
        </w:rPr>
        <w:t xml:space="preserve"> </w:t>
      </w:r>
      <w:r>
        <w:rPr>
          <w:color w:val="000000"/>
          <w:spacing w:val="-3"/>
        </w:rPr>
        <w:t>with</w:t>
      </w:r>
      <w:r w:rsidR="00F019E1">
        <w:rPr>
          <w:color w:val="000000"/>
          <w:spacing w:val="-3"/>
        </w:rPr>
        <w:t xml:space="preserve"> </w:t>
      </w:r>
      <w:r w:rsidRPr="00415792">
        <w:rPr>
          <w:spacing w:val="-3"/>
        </w:rPr>
        <w:t>Gentiles</w:t>
      </w:r>
      <w:r>
        <w:rPr>
          <w:color w:val="000000"/>
          <w:spacing w:val="-3"/>
        </w:rPr>
        <w:t>:</w:t>
      </w:r>
    </w:p>
    <w:p w14:paraId="2F035971" w14:textId="77777777" w:rsidR="00301D51" w:rsidRDefault="00301D51" w:rsidP="00301D51">
      <w:pPr>
        <w:tabs>
          <w:tab w:val="left" w:pos="0"/>
        </w:tabs>
        <w:suppressAutoHyphens/>
        <w:spacing w:line="240" w:lineRule="atLeast"/>
        <w:rPr>
          <w:color w:val="000000"/>
          <w:spacing w:val="-3"/>
        </w:rPr>
      </w:pPr>
    </w:p>
    <w:p w14:paraId="2E8B07A3" w14:textId="51B68DB9" w:rsidR="00301D51" w:rsidRPr="00691224" w:rsidRDefault="00301D51" w:rsidP="00301D51">
      <w:pPr>
        <w:tabs>
          <w:tab w:val="left" w:pos="0"/>
          <w:tab w:val="left" w:pos="288"/>
          <w:tab w:val="left" w:pos="720"/>
        </w:tabs>
        <w:ind w:left="288" w:right="288"/>
        <w:rPr>
          <w:i/>
          <w:color w:val="000000"/>
          <w:spacing w:val="-3"/>
        </w:rPr>
      </w:pPr>
      <w:r w:rsidRPr="00691224">
        <w:rPr>
          <w:b/>
          <w:bCs/>
          <w:i/>
          <w:color w:val="000000"/>
          <w:spacing w:val="-3"/>
        </w:rPr>
        <w:t>Avodah</w:t>
      </w:r>
      <w:r w:rsidR="00F019E1">
        <w:rPr>
          <w:b/>
          <w:bCs/>
          <w:i/>
          <w:color w:val="000000"/>
          <w:spacing w:val="-3"/>
        </w:rPr>
        <w:t xml:space="preserve"> </w:t>
      </w:r>
      <w:r w:rsidRPr="00691224">
        <w:rPr>
          <w:b/>
          <w:bCs/>
          <w:i/>
          <w:color w:val="000000"/>
          <w:spacing w:val="-3"/>
        </w:rPr>
        <w:t>Zarah</w:t>
      </w:r>
      <w:r w:rsidR="00F019E1">
        <w:rPr>
          <w:b/>
          <w:bCs/>
          <w:i/>
          <w:color w:val="000000"/>
          <w:spacing w:val="-3"/>
        </w:rPr>
        <w:t xml:space="preserve"> </w:t>
      </w:r>
      <w:r w:rsidRPr="00691224">
        <w:rPr>
          <w:b/>
          <w:bCs/>
          <w:i/>
          <w:color w:val="000000"/>
          <w:spacing w:val="-3"/>
        </w:rPr>
        <w:t>35b</w:t>
      </w:r>
      <w:r w:rsidR="00F019E1">
        <w:rPr>
          <w:b/>
          <w:bCs/>
          <w:i/>
          <w:color w:val="000000"/>
          <w:spacing w:val="-3"/>
        </w:rPr>
        <w:t xml:space="preserve"> </w:t>
      </w:r>
      <w:r w:rsidRPr="00691224">
        <w:rPr>
          <w:i/>
          <w:color w:val="000000"/>
          <w:spacing w:val="-3"/>
        </w:rPr>
        <w:t>THEIR</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Kahana</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name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Johanan:</w:t>
      </w:r>
      <w:r w:rsidR="00F019E1">
        <w:rPr>
          <w:i/>
          <w:color w:val="000000"/>
          <w:spacing w:val="-3"/>
        </w:rPr>
        <w:t xml:space="preserve"> </w:t>
      </w:r>
      <w:r w:rsidRPr="00691224">
        <w:rPr>
          <w:i/>
          <w:color w:val="000000"/>
          <w:spacing w:val="-3"/>
        </w:rPr>
        <w:t>Their</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permitted</w:t>
      </w:r>
      <w:r w:rsidR="00F019E1">
        <w:rPr>
          <w:i/>
          <w:color w:val="000000"/>
          <w:spacing w:val="-3"/>
        </w:rPr>
        <w:t xml:space="preserve"> </w:t>
      </w:r>
      <w:r w:rsidRPr="00691224">
        <w:rPr>
          <w:i/>
          <w:color w:val="000000"/>
          <w:spacing w:val="-3"/>
        </w:rPr>
        <w:t>by</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Court.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lastRenderedPageBreak/>
        <w:t>be</w:t>
      </w:r>
      <w:r w:rsidR="00F019E1">
        <w:rPr>
          <w:i/>
          <w:color w:val="000000"/>
          <w:spacing w:val="-3"/>
        </w:rPr>
        <w:t xml:space="preserve"> </w:t>
      </w:r>
      <w:r w:rsidRPr="00691224">
        <w:rPr>
          <w:i/>
          <w:color w:val="000000"/>
          <w:spacing w:val="-3"/>
        </w:rPr>
        <w:t>deduced</w:t>
      </w:r>
      <w:r w:rsidR="00F019E1">
        <w:rPr>
          <w:i/>
          <w:color w:val="000000"/>
          <w:spacing w:val="-3"/>
        </w:rPr>
        <w:t xml:space="preserve"> </w:t>
      </w:r>
      <w:r w:rsidRPr="00691224">
        <w:rPr>
          <w:i/>
          <w:color w:val="000000"/>
          <w:spacing w:val="-3"/>
        </w:rPr>
        <w:t>from</w:t>
      </w:r>
      <w:r w:rsidR="00F019E1">
        <w:rPr>
          <w:i/>
          <w:color w:val="000000"/>
          <w:spacing w:val="-3"/>
        </w:rPr>
        <w:t xml:space="preserve"> </w:t>
      </w:r>
      <w:r w:rsidRPr="00691224">
        <w:rPr>
          <w:i/>
          <w:color w:val="000000"/>
          <w:spacing w:val="-3"/>
        </w:rPr>
        <w:t>this</w:t>
      </w:r>
      <w:r w:rsidR="00F019E1">
        <w:rPr>
          <w:i/>
          <w:color w:val="000000"/>
          <w:spacing w:val="-3"/>
        </w:rPr>
        <w:t xml:space="preserve"> </w:t>
      </w:r>
      <w:r w:rsidRPr="00691224">
        <w:rPr>
          <w:i/>
          <w:color w:val="000000"/>
          <w:spacing w:val="-3"/>
        </w:rPr>
        <w:t>statement</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anybody</w:t>
      </w:r>
      <w:r w:rsidR="00F019E1">
        <w:rPr>
          <w:i/>
          <w:color w:val="000000"/>
          <w:spacing w:val="-3"/>
        </w:rPr>
        <w:t xml:space="preserve"> </w:t>
      </w:r>
      <w:r w:rsidRPr="00691224">
        <w:rPr>
          <w:i/>
          <w:color w:val="000000"/>
          <w:spacing w:val="-3"/>
        </w:rPr>
        <w:t>does</w:t>
      </w:r>
      <w:r w:rsidR="00F019E1">
        <w:rPr>
          <w:i/>
          <w:color w:val="000000"/>
          <w:spacing w:val="-3"/>
        </w:rPr>
        <w:t xml:space="preserve"> </w:t>
      </w:r>
      <w:r w:rsidRPr="00691224">
        <w:rPr>
          <w:i/>
          <w:color w:val="000000"/>
          <w:spacing w:val="-3"/>
        </w:rPr>
        <w:t>allow</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Yes,</w:t>
      </w:r>
      <w:r w:rsidR="00F019E1">
        <w:rPr>
          <w:i/>
          <w:color w:val="000000"/>
          <w:spacing w:val="-3"/>
        </w:rPr>
        <w:t xml:space="preserve"> </w:t>
      </w:r>
      <w:r w:rsidRPr="00691224">
        <w:rPr>
          <w:i/>
          <w:color w:val="000000"/>
          <w:spacing w:val="-3"/>
        </w:rPr>
        <w:t>because</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Dimi</w:t>
      </w:r>
      <w:r w:rsidR="00F019E1">
        <w:rPr>
          <w:i/>
          <w:color w:val="000000"/>
          <w:spacing w:val="-3"/>
        </w:rPr>
        <w:t xml:space="preserve"> </w:t>
      </w:r>
      <w:r w:rsidRPr="00691224">
        <w:rPr>
          <w:i/>
          <w:color w:val="000000"/>
          <w:spacing w:val="-3"/>
        </w:rPr>
        <w:t>came</w:t>
      </w:r>
      <w:r w:rsidR="00F019E1">
        <w:rPr>
          <w:i/>
          <w:color w:val="000000"/>
          <w:spacing w:val="-3"/>
        </w:rPr>
        <w:t xml:space="preserve"> </w:t>
      </w:r>
      <w:r w:rsidRPr="00691224">
        <w:rPr>
          <w:i/>
          <w:color w:val="000000"/>
          <w:spacing w:val="-3"/>
        </w:rPr>
        <w:t>[from</w:t>
      </w:r>
      <w:r w:rsidR="00F019E1">
        <w:rPr>
          <w:i/>
          <w:color w:val="000000"/>
          <w:spacing w:val="-3"/>
        </w:rPr>
        <w:t xml:space="preserve"> </w:t>
      </w:r>
      <w:r w:rsidRPr="00691224">
        <w:rPr>
          <w:i/>
          <w:color w:val="000000"/>
          <w:spacing w:val="-3"/>
        </w:rPr>
        <w:t>Palestine]</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On</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occasion</w:t>
      </w:r>
      <w:r w:rsidR="00F019E1">
        <w:rPr>
          <w:i/>
          <w:color w:val="000000"/>
          <w:spacing w:val="-3"/>
        </w:rPr>
        <w:t xml:space="preserve"> </w:t>
      </w:r>
      <w:r w:rsidRPr="00691224">
        <w:rPr>
          <w:i/>
          <w:color w:val="000000"/>
          <w:spacing w:val="-3"/>
        </w:rPr>
        <w:t>Rabbi</w:t>
      </w:r>
      <w:r w:rsidR="00F019E1">
        <w:rPr>
          <w:i/>
          <w:color w:val="000000"/>
          <w:spacing w:val="-3"/>
        </w:rPr>
        <w:t xml:space="preserve"> </w:t>
      </w:r>
      <w:r w:rsidRPr="00691224">
        <w:rPr>
          <w:i/>
          <w:color w:val="000000"/>
          <w:spacing w:val="-3"/>
        </w:rPr>
        <w:t>went</w:t>
      </w:r>
      <w:r w:rsidR="00F019E1">
        <w:rPr>
          <w:i/>
          <w:color w:val="000000"/>
          <w:spacing w:val="-3"/>
        </w:rPr>
        <w:t xml:space="preserve"> </w:t>
      </w:r>
      <w:r w:rsidRPr="00691224">
        <w:rPr>
          <w:i/>
          <w:color w:val="000000"/>
          <w:spacing w:val="-3"/>
        </w:rPr>
        <w:t>out</w:t>
      </w:r>
      <w:r w:rsidR="00F019E1">
        <w:rPr>
          <w:i/>
          <w:color w:val="000000"/>
          <w:spacing w:val="-3"/>
        </w:rPr>
        <w:t xml:space="preserve"> </w:t>
      </w:r>
      <w:r w:rsidRPr="00691224">
        <w:rPr>
          <w:i/>
          <w:color w:val="000000"/>
          <w:spacing w:val="-3"/>
        </w:rPr>
        <w:t>into</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field,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heathen</w:t>
      </w:r>
      <w:r w:rsidR="00F019E1">
        <w:rPr>
          <w:i/>
          <w:color w:val="000000"/>
          <w:spacing w:val="-3"/>
        </w:rPr>
        <w:t xml:space="preserve"> </w:t>
      </w:r>
      <w:r w:rsidRPr="00691224">
        <w:rPr>
          <w:i/>
          <w:color w:val="000000"/>
          <w:spacing w:val="-3"/>
        </w:rPr>
        <w:t>brought</w:t>
      </w:r>
      <w:r w:rsidR="00F019E1">
        <w:rPr>
          <w:i/>
          <w:color w:val="000000"/>
          <w:spacing w:val="-3"/>
        </w:rPr>
        <w:t xml:space="preserve"> </w:t>
      </w:r>
      <w:r w:rsidRPr="00691224">
        <w:rPr>
          <w:i/>
          <w:color w:val="000000"/>
          <w:spacing w:val="-3"/>
        </w:rPr>
        <w:t>before</w:t>
      </w:r>
      <w:r w:rsidR="00F019E1">
        <w:rPr>
          <w:i/>
          <w:color w:val="000000"/>
          <w:spacing w:val="-3"/>
        </w:rPr>
        <w:t xml:space="preserve"> </w:t>
      </w:r>
      <w:r w:rsidRPr="00691224">
        <w:rPr>
          <w:i/>
          <w:color w:val="000000"/>
          <w:spacing w:val="-3"/>
        </w:rPr>
        <w:t>him</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loaf</w:t>
      </w:r>
      <w:r w:rsidR="00F019E1">
        <w:rPr>
          <w:i/>
          <w:color w:val="000000"/>
          <w:spacing w:val="-3"/>
        </w:rPr>
        <w:t xml:space="preserve"> </w:t>
      </w:r>
      <w:r w:rsidRPr="00691224">
        <w:rPr>
          <w:i/>
          <w:color w:val="000000"/>
          <w:spacing w:val="-3"/>
        </w:rPr>
        <w:t>baked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large</w:t>
      </w:r>
      <w:r w:rsidR="00F019E1">
        <w:rPr>
          <w:i/>
          <w:color w:val="000000"/>
          <w:spacing w:val="-3"/>
        </w:rPr>
        <w:t xml:space="preserve"> </w:t>
      </w:r>
      <w:r w:rsidRPr="00691224">
        <w:rPr>
          <w:i/>
          <w:color w:val="000000"/>
          <w:spacing w:val="-3"/>
        </w:rPr>
        <w:t>oven</w:t>
      </w:r>
      <w:r w:rsidR="00F019E1">
        <w:rPr>
          <w:i/>
          <w:color w:val="000000"/>
          <w:spacing w:val="-3"/>
        </w:rPr>
        <w:t xml:space="preserve"> </w:t>
      </w:r>
      <w:r w:rsidRPr="00691224">
        <w:rPr>
          <w:i/>
          <w:color w:val="000000"/>
          <w:spacing w:val="-3"/>
        </w:rPr>
        <w:t>from</w:t>
      </w:r>
      <w:r w:rsidR="00F019E1">
        <w:rPr>
          <w:i/>
          <w:color w:val="000000"/>
          <w:spacing w:val="-3"/>
        </w:rPr>
        <w:t xml:space="preserve"> </w:t>
      </w:r>
      <w:r w:rsidRPr="00691224">
        <w:rPr>
          <w:i/>
          <w:color w:val="000000"/>
          <w:spacing w:val="-3"/>
        </w:rPr>
        <w:t>a</w:t>
      </w:r>
      <w:r w:rsidR="00F019E1">
        <w:rPr>
          <w:i/>
          <w:color w:val="000000"/>
          <w:spacing w:val="-3"/>
        </w:rPr>
        <w:t xml:space="preserve"> </w:t>
      </w:r>
      <w:proofErr w:type="spellStart"/>
      <w:r w:rsidRPr="00691224">
        <w:rPr>
          <w:i/>
          <w:color w:val="000000"/>
          <w:spacing w:val="-3"/>
        </w:rPr>
        <w:t>se</w:t>
      </w:r>
      <w:r w:rsidR="00F019E1">
        <w:rPr>
          <w:i/>
          <w:color w:val="000000"/>
          <w:spacing w:val="-3"/>
        </w:rPr>
        <w:t>’</w:t>
      </w:r>
      <w:r w:rsidRPr="00691224">
        <w:rPr>
          <w:i/>
          <w:color w:val="000000"/>
          <w:spacing w:val="-3"/>
        </w:rPr>
        <w:t>ah</w:t>
      </w:r>
      <w:proofErr w:type="spellEnd"/>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flour.</w:t>
      </w:r>
      <w:r w:rsidR="00F019E1">
        <w:rPr>
          <w:i/>
          <w:color w:val="000000"/>
          <w:spacing w:val="-3"/>
        </w:rPr>
        <w:t xml:space="preserve"> </w:t>
      </w:r>
      <w:r w:rsidRPr="00691224">
        <w:rPr>
          <w:i/>
          <w:color w:val="000000"/>
          <w:spacing w:val="-3"/>
        </w:rPr>
        <w:t>Rabbi</w:t>
      </w:r>
      <w:r w:rsidR="00F019E1">
        <w:rPr>
          <w:i/>
          <w:color w:val="000000"/>
          <w:spacing w:val="-3"/>
        </w:rPr>
        <w:t xml:space="preserve"> </w:t>
      </w:r>
      <w:r w:rsidRPr="00691224">
        <w:rPr>
          <w:i/>
          <w:color w:val="000000"/>
          <w:spacing w:val="-3"/>
        </w:rPr>
        <w:t>exclaimed:</w:t>
      </w:r>
      <w:r w:rsidR="00F019E1">
        <w:rPr>
          <w:i/>
          <w:color w:val="000000"/>
          <w:spacing w:val="-3"/>
        </w:rPr>
        <w:t xml:space="preserve"> </w:t>
      </w:r>
      <w:r w:rsidRPr="00691224">
        <w:rPr>
          <w:i/>
          <w:color w:val="000000"/>
          <w:spacing w:val="-3"/>
        </w:rPr>
        <w:t>How</w:t>
      </w:r>
      <w:r w:rsidR="00F019E1">
        <w:rPr>
          <w:i/>
          <w:color w:val="000000"/>
          <w:spacing w:val="-3"/>
        </w:rPr>
        <w:t xml:space="preserve"> </w:t>
      </w:r>
      <w:r w:rsidRPr="00691224">
        <w:rPr>
          <w:i/>
          <w:color w:val="000000"/>
          <w:spacing w:val="-3"/>
        </w:rPr>
        <w:t>beautiful</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this</w:t>
      </w:r>
      <w:r w:rsidR="00F019E1">
        <w:rPr>
          <w:i/>
          <w:color w:val="000000"/>
          <w:spacing w:val="-3"/>
        </w:rPr>
        <w:t xml:space="preserve"> </w:t>
      </w:r>
      <w:r w:rsidRPr="00691224">
        <w:rPr>
          <w:i/>
          <w:color w:val="000000"/>
          <w:spacing w:val="-3"/>
        </w:rPr>
        <w:t>loaf;</w:t>
      </w:r>
      <w:r w:rsidR="00F019E1">
        <w:rPr>
          <w:i/>
          <w:color w:val="000000"/>
          <w:spacing w:val="-3"/>
        </w:rPr>
        <w:t xml:space="preserve"> </w:t>
      </w:r>
      <w:r w:rsidRPr="00691224">
        <w:rPr>
          <w:i/>
          <w:color w:val="000000"/>
          <w:spacing w:val="-3"/>
        </w:rPr>
        <w:t>why</w:t>
      </w:r>
      <w:r w:rsidR="00F019E1">
        <w:rPr>
          <w:i/>
          <w:color w:val="000000"/>
          <w:spacing w:val="-3"/>
        </w:rPr>
        <w:t xml:space="preserve"> </w:t>
      </w:r>
      <w:r w:rsidRPr="00691224">
        <w:rPr>
          <w:i/>
          <w:color w:val="000000"/>
          <w:spacing w:val="-3"/>
        </w:rPr>
        <w:t>should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Sages</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thought</w:t>
      </w:r>
      <w:r w:rsidR="00F019E1">
        <w:rPr>
          <w:i/>
          <w:color w:val="000000"/>
          <w:spacing w:val="-3"/>
        </w:rPr>
        <w:t xml:space="preserve"> </w:t>
      </w:r>
      <w:r w:rsidRPr="00691224">
        <w:rPr>
          <w:i/>
          <w:color w:val="000000"/>
          <w:spacing w:val="-3"/>
        </w:rPr>
        <w:t>fit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prohibit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Why</w:t>
      </w:r>
      <w:r w:rsidR="00F019E1">
        <w:rPr>
          <w:i/>
          <w:color w:val="000000"/>
          <w:spacing w:val="-3"/>
        </w:rPr>
        <w:t xml:space="preserve"> </w:t>
      </w:r>
      <w:r w:rsidRPr="00691224">
        <w:rPr>
          <w:i/>
          <w:color w:val="000000"/>
          <w:spacing w:val="-3"/>
        </w:rPr>
        <w:t>should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Sages</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thought</w:t>
      </w:r>
      <w:r w:rsidR="00F019E1">
        <w:rPr>
          <w:i/>
          <w:color w:val="000000"/>
          <w:spacing w:val="-3"/>
        </w:rPr>
        <w:t xml:space="preserve"> </w:t>
      </w:r>
      <w:r w:rsidRPr="00691224">
        <w:rPr>
          <w:i/>
          <w:color w:val="000000"/>
          <w:spacing w:val="-3"/>
        </w:rPr>
        <w:t>fit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prohibit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As</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safeguard</w:t>
      </w:r>
      <w:r w:rsidR="00F019E1">
        <w:rPr>
          <w:i/>
          <w:color w:val="000000"/>
          <w:spacing w:val="-3"/>
        </w:rPr>
        <w:t xml:space="preserve"> </w:t>
      </w:r>
      <w:r w:rsidRPr="00691224">
        <w:rPr>
          <w:i/>
          <w:color w:val="000000"/>
          <w:spacing w:val="-3"/>
        </w:rPr>
        <w:t>against</w:t>
      </w:r>
      <w:r w:rsidR="00F019E1">
        <w:rPr>
          <w:i/>
          <w:color w:val="000000"/>
          <w:spacing w:val="-3"/>
        </w:rPr>
        <w:t xml:space="preserve"> </w:t>
      </w:r>
      <w:r w:rsidRPr="00691224">
        <w:rPr>
          <w:i/>
          <w:color w:val="000000"/>
          <w:spacing w:val="-3"/>
        </w:rPr>
        <w:t>intermarriages!</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what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meant</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Why</w:t>
      </w:r>
      <w:r w:rsidR="00F019E1">
        <w:rPr>
          <w:i/>
          <w:color w:val="000000"/>
          <w:spacing w:val="-3"/>
        </w:rPr>
        <w:t xml:space="preserve"> </w:t>
      </w:r>
      <w:r w:rsidRPr="00691224">
        <w:rPr>
          <w:i/>
          <w:color w:val="000000"/>
          <w:spacing w:val="-3"/>
        </w:rPr>
        <w:t>should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Sages</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thought</w:t>
      </w:r>
      <w:r w:rsidR="00F019E1">
        <w:rPr>
          <w:i/>
          <w:color w:val="000000"/>
          <w:spacing w:val="-3"/>
        </w:rPr>
        <w:t xml:space="preserve"> </w:t>
      </w:r>
      <w:r w:rsidRPr="00691224">
        <w:rPr>
          <w:i/>
          <w:color w:val="000000"/>
          <w:spacing w:val="-3"/>
        </w:rPr>
        <w:t>fit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prohibit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field!</w:t>
      </w:r>
      <w:r w:rsidR="00F019E1">
        <w:rPr>
          <w:i/>
          <w:color w:val="000000"/>
          <w:spacing w:val="-3"/>
        </w:rPr>
        <w:t xml:space="preserve"> </w:t>
      </w:r>
      <w:r w:rsidRPr="00691224">
        <w:rPr>
          <w:i/>
          <w:color w:val="000000"/>
          <w:spacing w:val="-3"/>
        </w:rPr>
        <w:t>[As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result</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this</w:t>
      </w:r>
      <w:r w:rsidR="00F019E1">
        <w:rPr>
          <w:i/>
          <w:color w:val="000000"/>
          <w:spacing w:val="-3"/>
        </w:rPr>
        <w:t xml:space="preserve"> </w:t>
      </w:r>
      <w:r w:rsidRPr="00691224">
        <w:rPr>
          <w:i/>
          <w:color w:val="000000"/>
          <w:spacing w:val="-3"/>
        </w:rPr>
        <w:t>remark]</w:t>
      </w:r>
      <w:r w:rsidR="00F019E1">
        <w:rPr>
          <w:i/>
          <w:color w:val="000000"/>
          <w:spacing w:val="-3"/>
        </w:rPr>
        <w:t xml:space="preserve"> </w:t>
      </w:r>
      <w:r w:rsidRPr="00691224">
        <w:rPr>
          <w:i/>
          <w:color w:val="000000"/>
          <w:spacing w:val="-3"/>
        </w:rPr>
        <w:t>people</w:t>
      </w:r>
      <w:r w:rsidR="00F019E1">
        <w:rPr>
          <w:i/>
          <w:color w:val="000000"/>
          <w:spacing w:val="-3"/>
        </w:rPr>
        <w:t xml:space="preserve"> </w:t>
      </w:r>
      <w:r w:rsidRPr="00691224">
        <w:rPr>
          <w:i/>
          <w:color w:val="000000"/>
          <w:spacing w:val="-3"/>
        </w:rPr>
        <w:t>imagined</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Rabbi</w:t>
      </w:r>
      <w:r w:rsidR="00F019E1">
        <w:rPr>
          <w:i/>
          <w:color w:val="000000"/>
          <w:spacing w:val="-3"/>
        </w:rPr>
        <w:t xml:space="preserve"> </w:t>
      </w:r>
      <w:r w:rsidRPr="00691224">
        <w:rPr>
          <w:i/>
          <w:color w:val="000000"/>
          <w:spacing w:val="-3"/>
        </w:rPr>
        <w:t>permitted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loaf</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heathen]</w:t>
      </w:r>
      <w:r w:rsidR="00F019E1">
        <w:rPr>
          <w:i/>
          <w:color w:val="000000"/>
          <w:spacing w:val="-3"/>
        </w:rPr>
        <w:t xml:space="preserve"> </w:t>
      </w:r>
      <w:r w:rsidRPr="00691224">
        <w:rPr>
          <w:i/>
          <w:color w:val="000000"/>
          <w:spacing w:val="-3"/>
        </w:rPr>
        <w:t>but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so;</w:t>
      </w:r>
      <w:r w:rsidR="00F019E1">
        <w:rPr>
          <w:i/>
          <w:color w:val="000000"/>
          <w:spacing w:val="-3"/>
        </w:rPr>
        <w:t xml:space="preserve"> </w:t>
      </w:r>
      <w:r w:rsidRPr="00691224">
        <w:rPr>
          <w:i/>
          <w:color w:val="000000"/>
          <w:spacing w:val="-3"/>
        </w:rPr>
        <w:t>Rabbi</w:t>
      </w:r>
      <w:r w:rsidR="00F019E1">
        <w:rPr>
          <w:i/>
          <w:color w:val="000000"/>
          <w:spacing w:val="-3"/>
        </w:rPr>
        <w:t xml:space="preserve"> </w:t>
      </w:r>
      <w:r w:rsidRPr="00691224">
        <w:rPr>
          <w:i/>
          <w:color w:val="000000"/>
          <w:spacing w:val="-3"/>
        </w:rPr>
        <w:t>did</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permit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R.</w:t>
      </w:r>
      <w:r w:rsidR="00F019E1">
        <w:rPr>
          <w:i/>
          <w:color w:val="000000"/>
          <w:spacing w:val="-3"/>
        </w:rPr>
        <w:t xml:space="preserve"> </w:t>
      </w:r>
      <w:r w:rsidRPr="00415792">
        <w:rPr>
          <w:i/>
          <w:spacing w:val="-3"/>
        </w:rPr>
        <w:t>Joseph</w:t>
      </w:r>
      <w:r w:rsidR="00F019E1">
        <w:rPr>
          <w:i/>
          <w:color w:val="000000"/>
          <w:spacing w:val="-3"/>
        </w:rPr>
        <w:t xml:space="preserve"> </w:t>
      </w:r>
      <w:r w:rsidRPr="00691224">
        <w:rPr>
          <w:i/>
          <w:color w:val="000000"/>
          <w:spacing w:val="-3"/>
        </w:rPr>
        <w:t>according</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another</w:t>
      </w:r>
      <w:r w:rsidR="00F019E1">
        <w:rPr>
          <w:i/>
          <w:color w:val="000000"/>
          <w:spacing w:val="-3"/>
        </w:rPr>
        <w:t xml:space="preserve"> </w:t>
      </w:r>
      <w:r w:rsidRPr="00691224">
        <w:rPr>
          <w:i/>
          <w:color w:val="000000"/>
          <w:spacing w:val="-3"/>
        </w:rPr>
        <w:t>version,</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Shmuel</w:t>
      </w:r>
      <w:r w:rsidR="00F019E1">
        <w:rPr>
          <w:i/>
          <w:color w:val="000000"/>
          <w:spacing w:val="-3"/>
        </w:rPr>
        <w:t xml:space="preserve"> </w:t>
      </w:r>
      <w:r w:rsidRPr="00691224">
        <w:rPr>
          <w:i/>
          <w:color w:val="000000"/>
          <w:spacing w:val="-3"/>
        </w:rPr>
        <w:t>(Samuel)</w:t>
      </w:r>
      <w:r w:rsidR="00F019E1">
        <w:rPr>
          <w:i/>
          <w:color w:val="000000"/>
          <w:spacing w:val="-3"/>
        </w:rPr>
        <w:t xml:space="preserve"> </w:t>
      </w:r>
      <w:r w:rsidRPr="00691224">
        <w:rPr>
          <w:i/>
          <w:color w:val="000000"/>
          <w:spacing w:val="-3"/>
        </w:rPr>
        <w:t>b.</w:t>
      </w:r>
      <w:r w:rsidR="00F019E1">
        <w:rPr>
          <w:i/>
          <w:color w:val="000000"/>
          <w:spacing w:val="-3"/>
        </w:rPr>
        <w:t xml:space="preserve"> </w:t>
      </w:r>
      <w:r w:rsidRPr="00691224">
        <w:rPr>
          <w:i/>
          <w:color w:val="000000"/>
          <w:spacing w:val="-3"/>
        </w:rPr>
        <w:t>Judah</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incident</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so;</w:t>
      </w:r>
      <w:r w:rsidR="00F019E1">
        <w:rPr>
          <w:i/>
          <w:color w:val="000000"/>
          <w:spacing w:val="-3"/>
        </w:rPr>
        <w:t xml:space="preserve"> </w:t>
      </w:r>
      <w:r w:rsidRPr="00691224">
        <w:rPr>
          <w:i/>
          <w:color w:val="000000"/>
          <w:spacing w:val="-3"/>
        </w:rPr>
        <w:t>but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Rabbi</w:t>
      </w:r>
      <w:r w:rsidR="00F019E1">
        <w:rPr>
          <w:i/>
          <w:color w:val="000000"/>
          <w:spacing w:val="-3"/>
        </w:rPr>
        <w:t xml:space="preserve"> </w:t>
      </w:r>
      <w:r w:rsidRPr="00691224">
        <w:rPr>
          <w:i/>
          <w:color w:val="000000"/>
          <w:spacing w:val="-3"/>
        </w:rPr>
        <w:t>once</w:t>
      </w:r>
      <w:r w:rsidR="00F019E1">
        <w:rPr>
          <w:i/>
          <w:color w:val="000000"/>
          <w:spacing w:val="-3"/>
        </w:rPr>
        <w:t xml:space="preserve"> </w:t>
      </w:r>
      <w:r w:rsidRPr="00691224">
        <w:rPr>
          <w:i/>
          <w:color w:val="000000"/>
          <w:spacing w:val="-3"/>
        </w:rPr>
        <w:t>went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certain</w:t>
      </w:r>
      <w:r w:rsidR="00F019E1">
        <w:rPr>
          <w:i/>
          <w:color w:val="000000"/>
          <w:spacing w:val="-3"/>
        </w:rPr>
        <w:t xml:space="preserve"> </w:t>
      </w:r>
      <w:r w:rsidRPr="00691224">
        <w:rPr>
          <w:i/>
          <w:color w:val="000000"/>
          <w:spacing w:val="-3"/>
        </w:rPr>
        <w:t>place</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observed</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his</w:t>
      </w:r>
      <w:r w:rsidR="00F019E1">
        <w:rPr>
          <w:i/>
          <w:color w:val="000000"/>
          <w:spacing w:val="-3"/>
        </w:rPr>
        <w:t xml:space="preserve"> </w:t>
      </w:r>
      <w:r w:rsidRPr="00691224">
        <w:rPr>
          <w:i/>
          <w:color w:val="000000"/>
          <w:spacing w:val="-3"/>
        </w:rPr>
        <w:t>disciples</w:t>
      </w:r>
      <w:r w:rsidR="00F019E1">
        <w:rPr>
          <w:i/>
          <w:color w:val="000000"/>
          <w:spacing w:val="-3"/>
        </w:rPr>
        <w:t xml:space="preserve"> </w:t>
      </w:r>
      <w:r w:rsidRPr="00691224">
        <w:rPr>
          <w:i/>
          <w:color w:val="000000"/>
          <w:spacing w:val="-3"/>
        </w:rPr>
        <w:t>experienced</w:t>
      </w:r>
      <w:r w:rsidR="00F019E1">
        <w:rPr>
          <w:i/>
          <w:color w:val="000000"/>
          <w:spacing w:val="-3"/>
        </w:rPr>
        <w:t xml:space="preserve"> </w:t>
      </w:r>
      <w:r w:rsidRPr="00691224">
        <w:rPr>
          <w:i/>
          <w:color w:val="000000"/>
          <w:spacing w:val="-3"/>
        </w:rPr>
        <w:t>difficulty</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obtaining</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so</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asked,</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there</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baker</w:t>
      </w:r>
      <w:r w:rsidR="00F019E1">
        <w:rPr>
          <w:i/>
          <w:color w:val="000000"/>
          <w:spacing w:val="-3"/>
        </w:rPr>
        <w:t xml:space="preserve"> </w:t>
      </w:r>
      <w:r w:rsidRPr="00691224">
        <w:rPr>
          <w:i/>
          <w:color w:val="000000"/>
          <w:spacing w:val="-3"/>
        </w:rPr>
        <w:t>here?</w:t>
      </w:r>
      <w:r w:rsidR="00F019E1">
        <w:rPr>
          <w:i/>
          <w:color w:val="000000"/>
          <w:spacing w:val="-3"/>
        </w:rPr>
        <w:t xml:space="preserve">’ </w:t>
      </w:r>
      <w:r w:rsidRPr="00691224">
        <w:rPr>
          <w:i/>
          <w:color w:val="000000"/>
          <w:spacing w:val="-3"/>
        </w:rPr>
        <w:t>people</w:t>
      </w:r>
      <w:r w:rsidR="00F019E1">
        <w:rPr>
          <w:i/>
          <w:color w:val="000000"/>
          <w:spacing w:val="-3"/>
        </w:rPr>
        <w:t xml:space="preserve"> </w:t>
      </w:r>
      <w:r w:rsidRPr="00691224">
        <w:rPr>
          <w:i/>
          <w:color w:val="000000"/>
          <w:spacing w:val="-3"/>
        </w:rPr>
        <w:t>imagined</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his</w:t>
      </w:r>
      <w:r w:rsidR="00F019E1">
        <w:rPr>
          <w:i/>
          <w:color w:val="000000"/>
          <w:spacing w:val="-3"/>
        </w:rPr>
        <w:t xml:space="preserve"> </w:t>
      </w:r>
      <w:r w:rsidRPr="00691224">
        <w:rPr>
          <w:i/>
          <w:color w:val="000000"/>
          <w:spacing w:val="-3"/>
        </w:rPr>
        <w:t>inquiry</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a</w:t>
      </w:r>
      <w:r w:rsidR="00F019E1">
        <w:rPr>
          <w:i/>
          <w:color w:val="000000"/>
          <w:spacing w:val="-3"/>
        </w:rPr>
        <w:t xml:space="preserve"> </w:t>
      </w:r>
      <w:r w:rsidRPr="00415792">
        <w:rPr>
          <w:i/>
          <w:spacing w:val="-3"/>
        </w:rPr>
        <w:t>Gentile</w:t>
      </w:r>
      <w:r w:rsidR="00F019E1">
        <w:rPr>
          <w:i/>
          <w:color w:val="000000"/>
          <w:spacing w:val="-3"/>
        </w:rPr>
        <w:t xml:space="preserve"> </w:t>
      </w:r>
      <w:r w:rsidRPr="00691224">
        <w:rPr>
          <w:i/>
          <w:color w:val="000000"/>
          <w:spacing w:val="-3"/>
        </w:rPr>
        <w:t>baker,</w:t>
      </w:r>
      <w:r w:rsidR="00F019E1">
        <w:rPr>
          <w:i/>
          <w:color w:val="000000"/>
          <w:spacing w:val="-3"/>
        </w:rPr>
        <w:t xml:space="preserve"> </w:t>
      </w:r>
      <w:r w:rsidRPr="00691224">
        <w:rPr>
          <w:i/>
          <w:color w:val="000000"/>
          <w:spacing w:val="-3"/>
        </w:rPr>
        <w:t>but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really</w:t>
      </w:r>
      <w:r w:rsidR="00F019E1">
        <w:rPr>
          <w:i/>
          <w:color w:val="000000"/>
          <w:spacing w:val="-3"/>
        </w:rPr>
        <w:t xml:space="preserve"> </w:t>
      </w:r>
      <w:r w:rsidRPr="00691224">
        <w:rPr>
          <w:i/>
          <w:color w:val="000000"/>
          <w:spacing w:val="-3"/>
        </w:rPr>
        <w:t>intended</w:t>
      </w:r>
      <w:r w:rsidR="00F019E1">
        <w:rPr>
          <w:i/>
          <w:color w:val="000000"/>
          <w:spacing w:val="-3"/>
        </w:rPr>
        <w:t xml:space="preserve"> </w:t>
      </w:r>
      <w:r w:rsidRPr="00691224">
        <w:rPr>
          <w:i/>
          <w:color w:val="000000"/>
          <w:spacing w:val="-3"/>
        </w:rPr>
        <w:t>an</w:t>
      </w:r>
      <w:r w:rsidR="00F019E1">
        <w:rPr>
          <w:i/>
          <w:color w:val="000000"/>
          <w:spacing w:val="-3"/>
        </w:rPr>
        <w:t xml:space="preserve"> </w:t>
      </w:r>
      <w:r w:rsidRPr="00691224">
        <w:rPr>
          <w:i/>
          <w:color w:val="000000"/>
          <w:spacing w:val="-3"/>
        </w:rPr>
        <w:t>Israelite</w:t>
      </w:r>
      <w:r w:rsidR="00F019E1">
        <w:rPr>
          <w:i/>
          <w:color w:val="000000"/>
          <w:spacing w:val="-3"/>
        </w:rPr>
        <w:t xml:space="preserve"> </w:t>
      </w:r>
      <w:r w:rsidRPr="00691224">
        <w:rPr>
          <w:i/>
          <w:color w:val="000000"/>
          <w:spacing w:val="-3"/>
        </w:rPr>
        <w:t>baker.</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Helbo</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Even</w:t>
      </w:r>
      <w:r w:rsidR="00F019E1">
        <w:rPr>
          <w:i/>
          <w:color w:val="000000"/>
          <w:spacing w:val="-3"/>
        </w:rPr>
        <w:t xml:space="preserve"> </w:t>
      </w:r>
      <w:r w:rsidRPr="00691224">
        <w:rPr>
          <w:i/>
          <w:color w:val="000000"/>
          <w:spacing w:val="-3"/>
        </w:rPr>
        <w:t>according</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those</w:t>
      </w:r>
      <w:r w:rsidR="00F019E1">
        <w:rPr>
          <w:i/>
          <w:color w:val="000000"/>
          <w:spacing w:val="-3"/>
        </w:rPr>
        <w:t xml:space="preserve"> </w:t>
      </w:r>
      <w:r w:rsidRPr="00691224">
        <w:rPr>
          <w:i/>
          <w:color w:val="000000"/>
          <w:spacing w:val="-3"/>
        </w:rPr>
        <w:t>who</w:t>
      </w:r>
      <w:r w:rsidR="00F019E1">
        <w:rPr>
          <w:i/>
          <w:color w:val="000000"/>
          <w:spacing w:val="-3"/>
        </w:rPr>
        <w:t xml:space="preserve"> </w:t>
      </w:r>
      <w:r w:rsidRPr="00691224">
        <w:rPr>
          <w:i/>
          <w:color w:val="000000"/>
          <w:spacing w:val="-3"/>
        </w:rPr>
        <w:t>maintain</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inquired</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a</w:t>
      </w:r>
      <w:r w:rsidR="00F019E1">
        <w:rPr>
          <w:i/>
          <w:color w:val="000000"/>
          <w:spacing w:val="-3"/>
        </w:rPr>
        <w:t xml:space="preserve"> </w:t>
      </w:r>
      <w:r w:rsidRPr="00415792">
        <w:rPr>
          <w:i/>
          <w:spacing w:val="-3"/>
        </w:rPr>
        <w:t>Gentile</w:t>
      </w:r>
      <w:r w:rsidR="00F019E1">
        <w:rPr>
          <w:i/>
          <w:color w:val="000000"/>
          <w:spacing w:val="-3"/>
        </w:rPr>
        <w:t xml:space="preserve"> </w:t>
      </w:r>
      <w:r w:rsidRPr="00691224">
        <w:rPr>
          <w:i/>
          <w:color w:val="000000"/>
          <w:spacing w:val="-3"/>
        </w:rPr>
        <w:t>baker,</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permission]</w:t>
      </w:r>
      <w:r w:rsidR="00F019E1">
        <w:rPr>
          <w:i/>
          <w:color w:val="000000"/>
          <w:spacing w:val="-3"/>
        </w:rPr>
        <w:t xml:space="preserve"> </w:t>
      </w:r>
      <w:r w:rsidRPr="00691224">
        <w:rPr>
          <w:i/>
          <w:color w:val="000000"/>
          <w:spacing w:val="-3"/>
        </w:rPr>
        <w:t>would</w:t>
      </w:r>
      <w:r w:rsidR="00F019E1">
        <w:rPr>
          <w:i/>
          <w:color w:val="000000"/>
          <w:spacing w:val="-3"/>
        </w:rPr>
        <w:t xml:space="preserve"> </w:t>
      </w:r>
      <w:r w:rsidRPr="00691224">
        <w:rPr>
          <w:i/>
          <w:color w:val="000000"/>
          <w:spacing w:val="-3"/>
        </w:rPr>
        <w:t>only</w:t>
      </w:r>
      <w:r w:rsidR="00F019E1">
        <w:rPr>
          <w:i/>
          <w:color w:val="000000"/>
          <w:spacing w:val="-3"/>
        </w:rPr>
        <w:t xml:space="preserve"> </w:t>
      </w:r>
      <w:r w:rsidRPr="00691224">
        <w:rPr>
          <w:i/>
          <w:color w:val="000000"/>
          <w:spacing w:val="-3"/>
        </w:rPr>
        <w:t>apply</w:t>
      </w:r>
      <w:r w:rsidR="00F019E1">
        <w:rPr>
          <w:i/>
          <w:color w:val="000000"/>
          <w:spacing w:val="-3"/>
        </w:rPr>
        <w:t xml:space="preserve"> </w:t>
      </w:r>
      <w:r w:rsidRPr="00691224">
        <w:rPr>
          <w:i/>
          <w:color w:val="000000"/>
          <w:spacing w:val="-3"/>
        </w:rPr>
        <w:t>where</w:t>
      </w:r>
      <w:r w:rsidR="00F019E1">
        <w:rPr>
          <w:i/>
          <w:color w:val="000000"/>
          <w:spacing w:val="-3"/>
        </w:rPr>
        <w:t xml:space="preserve"> </w:t>
      </w:r>
      <w:r w:rsidRPr="00691224">
        <w:rPr>
          <w:i/>
          <w:color w:val="000000"/>
          <w:spacing w:val="-3"/>
        </w:rPr>
        <w:t>there</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Israelite</w:t>
      </w:r>
      <w:r w:rsidR="00F019E1">
        <w:rPr>
          <w:i/>
          <w:color w:val="000000"/>
          <w:spacing w:val="-3"/>
        </w:rPr>
        <w:t xml:space="preserve"> </w:t>
      </w:r>
      <w:r w:rsidRPr="00691224">
        <w:rPr>
          <w:i/>
          <w:color w:val="000000"/>
          <w:spacing w:val="-3"/>
        </w:rPr>
        <w:t>baker</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where</w:t>
      </w:r>
      <w:r w:rsidR="00F019E1">
        <w:rPr>
          <w:i/>
          <w:color w:val="000000"/>
          <w:spacing w:val="-3"/>
        </w:rPr>
        <w:t xml:space="preserve"> </w:t>
      </w:r>
      <w:r w:rsidRPr="00691224">
        <w:rPr>
          <w:i/>
          <w:color w:val="000000"/>
          <w:spacing w:val="-3"/>
        </w:rPr>
        <w:t>such</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found.</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Johanan,</w:t>
      </w:r>
      <w:r w:rsidR="00F019E1">
        <w:rPr>
          <w:i/>
          <w:color w:val="000000"/>
          <w:spacing w:val="-3"/>
        </w:rPr>
        <w:t xml:space="preserve"> </w:t>
      </w:r>
      <w:r w:rsidRPr="00691224">
        <w:rPr>
          <w:i/>
          <w:color w:val="000000"/>
          <w:spacing w:val="-3"/>
        </w:rPr>
        <w:t>however,</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Even</w:t>
      </w:r>
      <w:r w:rsidR="00F019E1">
        <w:rPr>
          <w:i/>
          <w:color w:val="000000"/>
          <w:spacing w:val="-3"/>
        </w:rPr>
        <w:t xml:space="preserve"> </w:t>
      </w:r>
      <w:r w:rsidRPr="00691224">
        <w:rPr>
          <w:i/>
          <w:color w:val="000000"/>
          <w:spacing w:val="-3"/>
        </w:rPr>
        <w:t>according</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those</w:t>
      </w:r>
      <w:r w:rsidR="00F019E1">
        <w:rPr>
          <w:i/>
          <w:color w:val="000000"/>
          <w:spacing w:val="-3"/>
        </w:rPr>
        <w:t xml:space="preserve"> </w:t>
      </w:r>
      <w:r w:rsidRPr="00691224">
        <w:rPr>
          <w:i/>
          <w:color w:val="000000"/>
          <w:spacing w:val="-3"/>
        </w:rPr>
        <w:t>who</w:t>
      </w:r>
      <w:r w:rsidR="00F019E1">
        <w:rPr>
          <w:i/>
          <w:color w:val="000000"/>
          <w:spacing w:val="-3"/>
        </w:rPr>
        <w:t xml:space="preserve"> </w:t>
      </w:r>
      <w:r w:rsidRPr="00691224">
        <w:rPr>
          <w:i/>
          <w:color w:val="000000"/>
          <w:spacing w:val="-3"/>
        </w:rPr>
        <w:t>maintain</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inquired</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a</w:t>
      </w:r>
      <w:r w:rsidR="00F019E1">
        <w:rPr>
          <w:i/>
          <w:color w:val="000000"/>
          <w:spacing w:val="-3"/>
        </w:rPr>
        <w:t xml:space="preserve"> </w:t>
      </w:r>
      <w:r w:rsidRPr="00415792">
        <w:rPr>
          <w:i/>
          <w:spacing w:val="-3"/>
        </w:rPr>
        <w:t>Gentile</w:t>
      </w:r>
      <w:r w:rsidR="00F019E1">
        <w:rPr>
          <w:i/>
          <w:color w:val="000000"/>
          <w:spacing w:val="-3"/>
        </w:rPr>
        <w:t xml:space="preserve"> </w:t>
      </w:r>
      <w:r w:rsidRPr="00691224">
        <w:rPr>
          <w:i/>
          <w:color w:val="000000"/>
          <w:spacing w:val="-3"/>
        </w:rPr>
        <w:t>baker,</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permission]</w:t>
      </w:r>
      <w:r w:rsidR="00F019E1">
        <w:rPr>
          <w:i/>
          <w:color w:val="000000"/>
          <w:spacing w:val="-3"/>
        </w:rPr>
        <w:t xml:space="preserve"> </w:t>
      </w:r>
      <w:r w:rsidRPr="00691224">
        <w:rPr>
          <w:i/>
          <w:color w:val="000000"/>
          <w:spacing w:val="-3"/>
        </w:rPr>
        <w:t>only</w:t>
      </w:r>
      <w:r w:rsidR="00F019E1">
        <w:rPr>
          <w:i/>
          <w:color w:val="000000"/>
          <w:spacing w:val="-3"/>
        </w:rPr>
        <w:t xml:space="preserve"> </w:t>
      </w:r>
      <w:r w:rsidRPr="00691224">
        <w:rPr>
          <w:i/>
          <w:color w:val="000000"/>
          <w:spacing w:val="-3"/>
        </w:rPr>
        <w:t>holds</w:t>
      </w:r>
      <w:r w:rsidR="00F019E1">
        <w:rPr>
          <w:i/>
          <w:color w:val="000000"/>
          <w:spacing w:val="-3"/>
        </w:rPr>
        <w:t xml:space="preserve"> </w:t>
      </w:r>
      <w:r w:rsidRPr="00691224">
        <w:rPr>
          <w:i/>
          <w:color w:val="000000"/>
          <w:spacing w:val="-3"/>
        </w:rPr>
        <w:t>good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field,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w:t>
      </w:r>
      <w:r w:rsidR="00F019E1">
        <w:rPr>
          <w:i/>
          <w:color w:val="000000"/>
          <w:spacing w:val="-3"/>
        </w:rPr>
        <w:t xml:space="preserve"> </w:t>
      </w:r>
      <w:r w:rsidRPr="00415792">
        <w:rPr>
          <w:i/>
          <w:spacing w:val="-3"/>
        </w:rPr>
        <w:t>city</w:t>
      </w:r>
      <w:r w:rsidR="00F019E1">
        <w:rPr>
          <w:i/>
          <w:color w:val="000000"/>
          <w:spacing w:val="-3"/>
        </w:rPr>
        <w:t xml:space="preserve"> </w:t>
      </w:r>
      <w:r w:rsidRPr="00691224">
        <w:rPr>
          <w:i/>
          <w:color w:val="000000"/>
          <w:spacing w:val="-3"/>
        </w:rPr>
        <w:t>as</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safeguard</w:t>
      </w:r>
      <w:r w:rsidR="00F019E1">
        <w:rPr>
          <w:i/>
          <w:color w:val="000000"/>
          <w:spacing w:val="-3"/>
        </w:rPr>
        <w:t xml:space="preserve"> </w:t>
      </w:r>
      <w:r w:rsidRPr="00691224">
        <w:rPr>
          <w:i/>
          <w:color w:val="000000"/>
          <w:spacing w:val="-3"/>
        </w:rPr>
        <w:t>against</w:t>
      </w:r>
      <w:r w:rsidR="00F019E1">
        <w:rPr>
          <w:i/>
          <w:color w:val="000000"/>
          <w:spacing w:val="-3"/>
        </w:rPr>
        <w:t xml:space="preserve"> </w:t>
      </w:r>
      <w:r w:rsidRPr="00691224">
        <w:rPr>
          <w:i/>
          <w:color w:val="000000"/>
          <w:spacing w:val="-3"/>
        </w:rPr>
        <w:t>intermarriages.</w:t>
      </w:r>
      <w:r w:rsidR="00F019E1">
        <w:rPr>
          <w:i/>
          <w:color w:val="000000"/>
          <w:spacing w:val="-3"/>
        </w:rPr>
        <w:t xml:space="preserve"> </w:t>
      </w:r>
      <w:proofErr w:type="spellStart"/>
      <w:r w:rsidRPr="00691224">
        <w:rPr>
          <w:i/>
          <w:color w:val="000000"/>
          <w:spacing w:val="-3"/>
        </w:rPr>
        <w:t>Aibu</w:t>
      </w:r>
      <w:proofErr w:type="spellEnd"/>
      <w:r w:rsidR="00F019E1">
        <w:rPr>
          <w:i/>
          <w:color w:val="000000"/>
          <w:spacing w:val="-3"/>
        </w:rPr>
        <w:t xml:space="preserve"> </w:t>
      </w:r>
      <w:r w:rsidRPr="00691224">
        <w:rPr>
          <w:i/>
          <w:color w:val="000000"/>
          <w:spacing w:val="-3"/>
        </w:rPr>
        <w:t>used</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bite</w:t>
      </w:r>
      <w:r w:rsidR="00F019E1">
        <w:rPr>
          <w:i/>
          <w:color w:val="000000"/>
          <w:spacing w:val="-3"/>
        </w:rPr>
        <w:t xml:space="preserve"> </w:t>
      </w:r>
      <w:r w:rsidRPr="00691224">
        <w:rPr>
          <w:i/>
          <w:color w:val="000000"/>
          <w:spacing w:val="-3"/>
        </w:rPr>
        <w:t>and</w:t>
      </w:r>
      <w:r w:rsidR="00F019E1">
        <w:rPr>
          <w:i/>
          <w:color w:val="000000"/>
          <w:spacing w:val="-3"/>
        </w:rPr>
        <w:t xml:space="preserve"> </w:t>
      </w:r>
      <w:r w:rsidRPr="00415792">
        <w:rPr>
          <w:i/>
          <w:spacing w:val="-3"/>
        </w:rPr>
        <w:t>eat</w:t>
      </w:r>
      <w:r w:rsidR="00F019E1">
        <w:rPr>
          <w:i/>
          <w:color w:val="000000"/>
          <w:spacing w:val="-3"/>
        </w:rPr>
        <w:t xml:space="preserve"> </w:t>
      </w:r>
      <w:r w:rsidRPr="00691224">
        <w:rPr>
          <w:i/>
          <w:color w:val="000000"/>
          <w:spacing w:val="-3"/>
        </w:rPr>
        <w:t>[</w:t>
      </w:r>
      <w:r w:rsidRPr="00415792">
        <w:rPr>
          <w:i/>
          <w:spacing w:val="-3"/>
        </w:rPr>
        <w:t>Gentiles</w:t>
      </w:r>
      <w:r w:rsidR="00F019E1">
        <w:rPr>
          <w:i/>
          <w:color w:val="000000"/>
          <w:spacing w:val="-3"/>
        </w:rPr>
        <w:t>‘</w:t>
      </w:r>
      <w:r w:rsidRPr="00691224">
        <w:rPr>
          <w:i/>
          <w:color w:val="000000"/>
          <w:spacing w:val="-3"/>
        </w:rPr>
        <w:t>]</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at</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boundaries</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fields];</w:t>
      </w:r>
      <w:r w:rsidR="00F019E1">
        <w:rPr>
          <w:i/>
          <w:color w:val="000000"/>
          <w:spacing w:val="-3"/>
        </w:rPr>
        <w:t xml:space="preserve"> </w:t>
      </w:r>
      <w:r w:rsidRPr="00691224">
        <w:rPr>
          <w:i/>
          <w:color w:val="000000"/>
          <w:spacing w:val="-3"/>
        </w:rPr>
        <w:t>but</w:t>
      </w:r>
      <w:r w:rsidR="00F019E1">
        <w:rPr>
          <w:i/>
          <w:color w:val="000000"/>
          <w:spacing w:val="-3"/>
        </w:rPr>
        <w:t xml:space="preserve"> </w:t>
      </w:r>
      <w:r w:rsidRPr="00691224">
        <w:rPr>
          <w:i/>
          <w:color w:val="000000"/>
          <w:spacing w:val="-3"/>
        </w:rPr>
        <w:t>Raba-according</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another</w:t>
      </w:r>
      <w:r w:rsidR="00F019E1">
        <w:rPr>
          <w:i/>
          <w:color w:val="000000"/>
          <w:spacing w:val="-3"/>
        </w:rPr>
        <w:t xml:space="preserve"> </w:t>
      </w:r>
      <w:r w:rsidRPr="00691224">
        <w:rPr>
          <w:i/>
          <w:color w:val="000000"/>
          <w:spacing w:val="-3"/>
        </w:rPr>
        <w:t>version,</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Nahman</w:t>
      </w:r>
      <w:r w:rsidR="00F019E1">
        <w:rPr>
          <w:i/>
          <w:color w:val="000000"/>
          <w:spacing w:val="-3"/>
        </w:rPr>
        <w:t xml:space="preserve"> </w:t>
      </w:r>
      <w:r w:rsidRPr="00691224">
        <w:rPr>
          <w:i/>
          <w:color w:val="000000"/>
          <w:spacing w:val="-3"/>
        </w:rPr>
        <w:t>b.</w:t>
      </w:r>
      <w:r w:rsidR="00F019E1">
        <w:rPr>
          <w:i/>
          <w:color w:val="000000"/>
          <w:spacing w:val="-3"/>
        </w:rPr>
        <w:t xml:space="preserve"> </w:t>
      </w:r>
      <w:r w:rsidRPr="00415792">
        <w:rPr>
          <w:i/>
          <w:spacing w:val="-3"/>
        </w:rPr>
        <w:t>Isaac</w:t>
      </w:r>
      <w:r w:rsidRPr="00691224">
        <w:rPr>
          <w:i/>
          <w:color w:val="000000"/>
          <w:spacing w:val="-3"/>
        </w:rPr>
        <w:t>-said</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people,</w:t>
      </w:r>
      <w:r w:rsidR="00F019E1">
        <w:rPr>
          <w:i/>
          <w:color w:val="000000"/>
          <w:spacing w:val="-3"/>
        </w:rPr>
        <w:t xml:space="preserve"> ‘</w:t>
      </w:r>
      <w:r w:rsidRPr="00691224">
        <w:rPr>
          <w:i/>
          <w:color w:val="000000"/>
          <w:spacing w:val="-3"/>
        </w:rPr>
        <w:t>Hold</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converse</w:t>
      </w:r>
      <w:r w:rsidR="00F019E1">
        <w:rPr>
          <w:i/>
          <w:color w:val="000000"/>
          <w:spacing w:val="-3"/>
        </w:rPr>
        <w:t xml:space="preserve"> </w:t>
      </w:r>
      <w:r w:rsidRPr="00691224">
        <w:rPr>
          <w:i/>
          <w:color w:val="000000"/>
          <w:spacing w:val="-3"/>
        </w:rPr>
        <w:t>with</w:t>
      </w:r>
      <w:r w:rsidR="00F019E1">
        <w:rPr>
          <w:i/>
          <w:color w:val="000000"/>
          <w:spacing w:val="-3"/>
        </w:rPr>
        <w:t xml:space="preserve"> </w:t>
      </w:r>
      <w:proofErr w:type="spellStart"/>
      <w:r w:rsidRPr="00691224">
        <w:rPr>
          <w:i/>
          <w:color w:val="000000"/>
          <w:spacing w:val="-3"/>
        </w:rPr>
        <w:t>Aibu</w:t>
      </w:r>
      <w:proofErr w:type="spellEnd"/>
      <w:r w:rsidR="00F019E1">
        <w:rPr>
          <w:i/>
          <w:color w:val="000000"/>
          <w:spacing w:val="-3"/>
        </w:rPr>
        <w:t xml:space="preserve"> </w:t>
      </w:r>
      <w:r w:rsidRPr="00691224">
        <w:rPr>
          <w:i/>
          <w:color w:val="000000"/>
          <w:spacing w:val="-3"/>
        </w:rPr>
        <w:t>because</w:t>
      </w:r>
      <w:r w:rsidR="00F019E1">
        <w:rPr>
          <w:i/>
          <w:color w:val="000000"/>
          <w:spacing w:val="-3"/>
        </w:rPr>
        <w:t xml:space="preserve"> </w:t>
      </w:r>
      <w:r w:rsidRPr="00691224">
        <w:rPr>
          <w:i/>
          <w:color w:val="000000"/>
          <w:spacing w:val="-3"/>
        </w:rPr>
        <w:t>he</w:t>
      </w:r>
      <w:r w:rsidR="00F019E1">
        <w:rPr>
          <w:i/>
          <w:color w:val="000000"/>
          <w:spacing w:val="-3"/>
        </w:rPr>
        <w:t xml:space="preserve"> </w:t>
      </w:r>
      <w:r w:rsidRPr="00415792">
        <w:rPr>
          <w:i/>
          <w:spacing w:val="-3"/>
        </w:rPr>
        <w:t>eats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Gentiles</w:t>
      </w:r>
      <w:r w:rsidRPr="00691224">
        <w:rPr>
          <w:i/>
          <w:color w:val="000000"/>
          <w:spacing w:val="-3"/>
        </w:rPr>
        <w:t>.</w:t>
      </w:r>
      <w:r w:rsidR="00F019E1">
        <w:rPr>
          <w:i/>
          <w:color w:val="000000"/>
          <w:spacing w:val="-3"/>
        </w:rPr>
        <w:t>’</w:t>
      </w:r>
    </w:p>
    <w:p w14:paraId="26B0CBE9" w14:textId="77777777" w:rsidR="00301D51" w:rsidRDefault="00301D51" w:rsidP="00301D51">
      <w:pPr>
        <w:tabs>
          <w:tab w:val="left" w:pos="0"/>
        </w:tabs>
        <w:suppressAutoHyphens/>
        <w:spacing w:line="240" w:lineRule="atLeast"/>
        <w:rPr>
          <w:color w:val="000000"/>
          <w:spacing w:val="-3"/>
        </w:rPr>
      </w:pPr>
    </w:p>
    <w:p w14:paraId="678B7F5C" w14:textId="5D6900E9"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Apostles</w:t>
      </w:r>
      <w:r w:rsidR="00F019E1">
        <w:rPr>
          <w:color w:val="000000"/>
          <w:spacing w:val="-3"/>
        </w:rPr>
        <w:t xml:space="preserve"> </w:t>
      </w:r>
      <w:r>
        <w:rPr>
          <w:color w:val="000000"/>
          <w:spacing w:val="-3"/>
        </w:rPr>
        <w:t>clearly</w:t>
      </w:r>
      <w:r w:rsidR="00F019E1">
        <w:rPr>
          <w:color w:val="000000"/>
          <w:spacing w:val="-3"/>
        </w:rPr>
        <w:t xml:space="preserve"> </w:t>
      </w:r>
      <w:r>
        <w:rPr>
          <w:color w:val="000000"/>
          <w:spacing w:val="-3"/>
        </w:rPr>
        <w:t>obeyed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6DA1E4D4" w14:textId="77777777" w:rsidR="00301D51" w:rsidRDefault="00301D51" w:rsidP="00301D51">
      <w:pPr>
        <w:tabs>
          <w:tab w:val="left" w:pos="0"/>
        </w:tabs>
        <w:suppressAutoHyphens/>
        <w:spacing w:line="240" w:lineRule="atLeast"/>
        <w:rPr>
          <w:color w:val="000000"/>
          <w:spacing w:val="-3"/>
        </w:rPr>
      </w:pPr>
    </w:p>
    <w:p w14:paraId="76D4953E" w14:textId="419A11A0" w:rsidR="00301D51" w:rsidRDefault="00301D51" w:rsidP="00301D51">
      <w:pPr>
        <w:tabs>
          <w:tab w:val="left" w:pos="0"/>
          <w:tab w:val="left" w:pos="288"/>
          <w:tab w:val="left" w:pos="720"/>
        </w:tabs>
        <w:ind w:left="288" w:right="288"/>
        <w:rPr>
          <w:i/>
          <w:iCs/>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10:27-29</w:t>
      </w:r>
      <w:r w:rsidR="00F019E1">
        <w:rPr>
          <w:i/>
          <w:iCs/>
          <w:color w:val="000000"/>
          <w:spacing w:val="-3"/>
        </w:rPr>
        <w:t xml:space="preserve"> </w:t>
      </w:r>
      <w:r>
        <w:rPr>
          <w:i/>
          <w:iCs/>
          <w:color w:val="000000"/>
          <w:spacing w:val="-3"/>
        </w:rPr>
        <w:t>Talking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him,</w:t>
      </w:r>
      <w:r w:rsidR="00F019E1">
        <w:rPr>
          <w:i/>
          <w:iCs/>
          <w:color w:val="000000"/>
          <w:spacing w:val="-3"/>
        </w:rPr>
        <w:t xml:space="preserve"> </w:t>
      </w:r>
      <w:proofErr w:type="spellStart"/>
      <w:r>
        <w:rPr>
          <w:i/>
          <w:iCs/>
          <w:color w:val="000000"/>
          <w:spacing w:val="-3"/>
        </w:rPr>
        <w:t>Tzefet</w:t>
      </w:r>
      <w:proofErr w:type="spellEnd"/>
      <w:r w:rsidR="00F019E1">
        <w:rPr>
          <w:i/>
          <w:iCs/>
          <w:color w:val="000000"/>
          <w:spacing w:val="-3"/>
        </w:rPr>
        <w:t xml:space="preserve"> </w:t>
      </w:r>
      <w:r>
        <w:rPr>
          <w:i/>
          <w:iCs/>
          <w:color w:val="000000"/>
          <w:spacing w:val="-3"/>
        </w:rPr>
        <w:t>(Peter)</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inside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found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large</w:t>
      </w:r>
      <w:r w:rsidR="00F019E1">
        <w:rPr>
          <w:i/>
          <w:iCs/>
          <w:color w:val="000000"/>
          <w:spacing w:val="-3"/>
        </w:rPr>
        <w:t xml:space="preserve"> </w:t>
      </w:r>
      <w:r w:rsidRPr="00476602">
        <w:rPr>
          <w:i/>
          <w:iCs/>
          <w:color w:val="000000"/>
          <w:spacing w:val="-3"/>
        </w:rPr>
        <w:t>gathering</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people.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u w:val="single"/>
        </w:rPr>
        <w:t>You</w:t>
      </w:r>
      <w:r w:rsidR="00F019E1">
        <w:rPr>
          <w:i/>
          <w:iCs/>
          <w:color w:val="000000"/>
          <w:spacing w:val="-3"/>
          <w:u w:val="single"/>
        </w:rPr>
        <w:t xml:space="preserve"> </w:t>
      </w:r>
      <w:r>
        <w:rPr>
          <w:i/>
          <w:iCs/>
          <w:color w:val="000000"/>
          <w:spacing w:val="-3"/>
          <w:u w:val="single"/>
        </w:rPr>
        <w:t>are</w:t>
      </w:r>
      <w:r w:rsidR="00F019E1">
        <w:rPr>
          <w:i/>
          <w:iCs/>
          <w:color w:val="000000"/>
          <w:spacing w:val="-3"/>
          <w:u w:val="single"/>
        </w:rPr>
        <w:t xml:space="preserve"> </w:t>
      </w:r>
      <w:r>
        <w:rPr>
          <w:i/>
          <w:iCs/>
          <w:color w:val="000000"/>
          <w:spacing w:val="-3"/>
          <w:u w:val="single"/>
        </w:rPr>
        <w:t>well</w:t>
      </w:r>
      <w:r w:rsidR="00F019E1">
        <w:rPr>
          <w:i/>
          <w:iCs/>
          <w:color w:val="000000"/>
          <w:spacing w:val="-3"/>
          <w:u w:val="single"/>
        </w:rPr>
        <w:t xml:space="preserve"> </w:t>
      </w:r>
      <w:r>
        <w:rPr>
          <w:i/>
          <w:iCs/>
          <w:color w:val="000000"/>
          <w:spacing w:val="-3"/>
          <w:u w:val="single"/>
        </w:rPr>
        <w:t>aware</w:t>
      </w:r>
      <w:r w:rsidR="00F019E1">
        <w:rPr>
          <w:i/>
          <w:iCs/>
          <w:color w:val="000000"/>
          <w:spacing w:val="-3"/>
          <w:u w:val="single"/>
        </w:rPr>
        <w:t xml:space="preserve"> </w:t>
      </w:r>
      <w:r>
        <w:rPr>
          <w:i/>
          <w:iCs/>
          <w:color w:val="000000"/>
          <w:spacing w:val="-3"/>
          <w:u w:val="single"/>
        </w:rPr>
        <w:t>that</w:t>
      </w:r>
      <w:r w:rsidR="00F019E1">
        <w:rPr>
          <w:i/>
          <w:iCs/>
          <w:color w:val="000000"/>
          <w:spacing w:val="-3"/>
          <w:u w:val="single"/>
        </w:rPr>
        <w:t xml:space="preserve"> </w:t>
      </w:r>
      <w:r>
        <w:rPr>
          <w:i/>
          <w:iCs/>
          <w:color w:val="000000"/>
          <w:spacing w:val="-3"/>
          <w:u w:val="single"/>
        </w:rPr>
        <w:t>it</w:t>
      </w:r>
      <w:r w:rsidR="00F019E1">
        <w:rPr>
          <w:i/>
          <w:iCs/>
          <w:color w:val="000000"/>
          <w:spacing w:val="-3"/>
          <w:u w:val="single"/>
        </w:rPr>
        <w:t xml:space="preserve"> </w:t>
      </w:r>
      <w:r>
        <w:rPr>
          <w:i/>
          <w:iCs/>
          <w:color w:val="000000"/>
          <w:spacing w:val="-3"/>
          <w:u w:val="single"/>
        </w:rPr>
        <w:t>is</w:t>
      </w:r>
      <w:r w:rsidR="00F019E1">
        <w:rPr>
          <w:i/>
          <w:iCs/>
          <w:color w:val="000000"/>
          <w:spacing w:val="-3"/>
          <w:u w:val="single"/>
        </w:rPr>
        <w:t xml:space="preserve"> </w:t>
      </w:r>
      <w:r>
        <w:rPr>
          <w:i/>
          <w:iCs/>
          <w:color w:val="000000"/>
          <w:spacing w:val="-3"/>
          <w:u w:val="single"/>
        </w:rPr>
        <w:t>against</w:t>
      </w:r>
      <w:r w:rsidR="00F019E1">
        <w:rPr>
          <w:i/>
          <w:iCs/>
          <w:color w:val="000000"/>
          <w:spacing w:val="-3"/>
          <w:u w:val="single"/>
        </w:rPr>
        <w:t xml:space="preserve"> </w:t>
      </w:r>
      <w:r>
        <w:rPr>
          <w:i/>
          <w:iCs/>
          <w:color w:val="000000"/>
          <w:spacing w:val="-3"/>
          <w:u w:val="single"/>
        </w:rPr>
        <w:t>our</w:t>
      </w:r>
      <w:r w:rsidR="00F019E1">
        <w:rPr>
          <w:i/>
          <w:iCs/>
          <w:color w:val="000000"/>
          <w:spacing w:val="-3"/>
          <w:u w:val="single"/>
        </w:rPr>
        <w:t xml:space="preserve"> </w:t>
      </w:r>
      <w:r w:rsidRPr="00415792">
        <w:rPr>
          <w:i/>
          <w:iCs/>
          <w:spacing w:val="-3"/>
        </w:rPr>
        <w:t>law</w:t>
      </w:r>
      <w:r w:rsidR="00F019E1">
        <w:rPr>
          <w:i/>
          <w:iCs/>
          <w:color w:val="000000"/>
          <w:spacing w:val="-3"/>
          <w:u w:val="single"/>
        </w:rPr>
        <w:t xml:space="preserve"> </w:t>
      </w:r>
      <w:r>
        <w:rPr>
          <w:i/>
          <w:iCs/>
          <w:color w:val="000000"/>
          <w:spacing w:val="-3"/>
          <w:u w:val="single"/>
        </w:rPr>
        <w:t>for</w:t>
      </w:r>
      <w:r w:rsidR="00F019E1">
        <w:rPr>
          <w:i/>
          <w:iCs/>
          <w:color w:val="000000"/>
          <w:spacing w:val="-3"/>
          <w:u w:val="single"/>
        </w:rPr>
        <w:t xml:space="preserve"> </w:t>
      </w:r>
      <w:r>
        <w:rPr>
          <w:i/>
          <w:iCs/>
          <w:color w:val="000000"/>
          <w:spacing w:val="-3"/>
          <w:u w:val="single"/>
        </w:rPr>
        <w:t>a</w:t>
      </w:r>
      <w:r w:rsidR="00F019E1">
        <w:rPr>
          <w:i/>
          <w:iCs/>
          <w:color w:val="000000"/>
          <w:spacing w:val="-3"/>
          <w:u w:val="single"/>
        </w:rPr>
        <w:t xml:space="preserve"> </w:t>
      </w:r>
      <w:r w:rsidRPr="00415792">
        <w:rPr>
          <w:i/>
          <w:iCs/>
          <w:spacing w:val="-3"/>
        </w:rPr>
        <w:t>Jew</w:t>
      </w:r>
      <w:r w:rsidR="00F019E1">
        <w:rPr>
          <w:i/>
          <w:iCs/>
          <w:color w:val="000000"/>
          <w:spacing w:val="-3"/>
          <w:u w:val="single"/>
        </w:rPr>
        <w:t xml:space="preserve"> </w:t>
      </w:r>
      <w:r>
        <w:rPr>
          <w:i/>
          <w:iCs/>
          <w:color w:val="000000"/>
          <w:spacing w:val="-3"/>
          <w:u w:val="single"/>
        </w:rPr>
        <w:t>to</w:t>
      </w:r>
      <w:r w:rsidR="00F019E1">
        <w:rPr>
          <w:i/>
          <w:iCs/>
          <w:color w:val="000000"/>
          <w:spacing w:val="-3"/>
          <w:u w:val="single"/>
        </w:rPr>
        <w:t xml:space="preserve"> </w:t>
      </w:r>
      <w:r>
        <w:rPr>
          <w:i/>
          <w:iCs/>
          <w:color w:val="000000"/>
          <w:spacing w:val="-3"/>
          <w:u w:val="single"/>
        </w:rPr>
        <w:t>associate</w:t>
      </w:r>
      <w:r w:rsidR="00F019E1">
        <w:rPr>
          <w:i/>
          <w:iCs/>
          <w:color w:val="000000"/>
          <w:spacing w:val="-3"/>
          <w:u w:val="single"/>
        </w:rPr>
        <w:t xml:space="preserve"> </w:t>
      </w:r>
      <w:r>
        <w:rPr>
          <w:i/>
          <w:iCs/>
          <w:color w:val="000000"/>
          <w:spacing w:val="-3"/>
          <w:u w:val="single"/>
        </w:rPr>
        <w:t>with</w:t>
      </w:r>
      <w:r w:rsidR="00F019E1">
        <w:rPr>
          <w:i/>
          <w:iCs/>
          <w:color w:val="000000"/>
          <w:spacing w:val="-3"/>
          <w:u w:val="single"/>
        </w:rPr>
        <w:t xml:space="preserve"> </w:t>
      </w:r>
      <w:r>
        <w:rPr>
          <w:i/>
          <w:iCs/>
          <w:color w:val="000000"/>
          <w:spacing w:val="-3"/>
          <w:u w:val="single"/>
        </w:rPr>
        <w:t>a</w:t>
      </w:r>
      <w:r w:rsidR="00F019E1">
        <w:rPr>
          <w:i/>
          <w:iCs/>
          <w:color w:val="000000"/>
          <w:spacing w:val="-3"/>
          <w:u w:val="single"/>
        </w:rPr>
        <w:t xml:space="preserve"> </w:t>
      </w:r>
      <w:r w:rsidRPr="00415792">
        <w:rPr>
          <w:i/>
          <w:iCs/>
          <w:spacing w:val="-3"/>
        </w:rPr>
        <w:t>Gentile</w:t>
      </w:r>
      <w:r w:rsidR="00F019E1">
        <w:rPr>
          <w:i/>
          <w:iCs/>
          <w:color w:val="000000"/>
          <w:spacing w:val="-3"/>
          <w:u w:val="single"/>
        </w:rPr>
        <w:t xml:space="preserve"> </w:t>
      </w:r>
      <w:r>
        <w:rPr>
          <w:i/>
          <w:iCs/>
          <w:color w:val="000000"/>
          <w:spacing w:val="-3"/>
          <w:u w:val="single"/>
        </w:rPr>
        <w:t>or</w:t>
      </w:r>
      <w:r w:rsidR="00F019E1">
        <w:rPr>
          <w:i/>
          <w:iCs/>
          <w:color w:val="000000"/>
          <w:spacing w:val="-3"/>
          <w:u w:val="single"/>
        </w:rPr>
        <w:t xml:space="preserve"> </w:t>
      </w:r>
      <w:r>
        <w:rPr>
          <w:i/>
          <w:iCs/>
          <w:color w:val="000000"/>
          <w:spacing w:val="-3"/>
          <w:u w:val="single"/>
        </w:rPr>
        <w:t>visit</w:t>
      </w:r>
      <w:r w:rsidR="00F019E1">
        <w:rPr>
          <w:i/>
          <w:iCs/>
          <w:color w:val="000000"/>
          <w:spacing w:val="-3"/>
          <w:u w:val="single"/>
        </w:rPr>
        <w:t xml:space="preserve"> </w:t>
      </w:r>
      <w:r>
        <w:rPr>
          <w:i/>
          <w:iCs/>
          <w:color w:val="000000"/>
          <w:spacing w:val="-3"/>
          <w:u w:val="single"/>
        </w:rPr>
        <w:t>him</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shown</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call</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impure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unclean.</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sent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without</w:t>
      </w:r>
      <w:r w:rsidR="00F019E1">
        <w:rPr>
          <w:i/>
          <w:iCs/>
          <w:color w:val="000000"/>
          <w:spacing w:val="-3"/>
        </w:rPr>
        <w:t xml:space="preserve"> </w:t>
      </w:r>
      <w:r>
        <w:rPr>
          <w:i/>
          <w:iCs/>
          <w:color w:val="000000"/>
          <w:spacing w:val="-3"/>
        </w:rPr>
        <w:t>raising</w:t>
      </w:r>
      <w:r w:rsidR="00F019E1">
        <w:rPr>
          <w:i/>
          <w:iCs/>
          <w:color w:val="000000"/>
          <w:spacing w:val="-3"/>
        </w:rPr>
        <w:t xml:space="preserve"> </w:t>
      </w:r>
      <w:r>
        <w:rPr>
          <w:i/>
          <w:iCs/>
          <w:color w:val="000000"/>
          <w:spacing w:val="-3"/>
        </w:rPr>
        <w:t>any</w:t>
      </w:r>
      <w:r w:rsidR="00F019E1">
        <w:rPr>
          <w:i/>
          <w:iCs/>
          <w:color w:val="000000"/>
          <w:spacing w:val="-3"/>
        </w:rPr>
        <w:t xml:space="preserve"> </w:t>
      </w:r>
      <w:r>
        <w:rPr>
          <w:i/>
          <w:iCs/>
          <w:color w:val="000000"/>
          <w:spacing w:val="-3"/>
        </w:rPr>
        <w:t>objection.</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ask</w:t>
      </w:r>
      <w:r w:rsidR="00F019E1">
        <w:rPr>
          <w:i/>
          <w:iCs/>
          <w:color w:val="000000"/>
          <w:spacing w:val="-3"/>
        </w:rPr>
        <w:t xml:space="preserve"> </w:t>
      </w:r>
      <w:r>
        <w:rPr>
          <w:i/>
          <w:iCs/>
          <w:color w:val="000000"/>
          <w:spacing w:val="-3"/>
        </w:rPr>
        <w:t>why</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sent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me?</w:t>
      </w:r>
      <w:r w:rsidR="00F019E1">
        <w:rPr>
          <w:i/>
          <w:iCs/>
          <w:color w:val="000000"/>
          <w:spacing w:val="-3"/>
        </w:rPr>
        <w:t>”</w:t>
      </w:r>
    </w:p>
    <w:p w14:paraId="546E7205" w14:textId="77777777" w:rsidR="00301D51" w:rsidRDefault="00301D51" w:rsidP="00301D51">
      <w:pPr>
        <w:tabs>
          <w:tab w:val="left" w:pos="0"/>
          <w:tab w:val="left" w:pos="288"/>
          <w:tab w:val="left" w:pos="720"/>
        </w:tabs>
        <w:suppressAutoHyphens/>
        <w:spacing w:line="240" w:lineRule="atLeast"/>
        <w:ind w:left="288" w:right="288" w:hanging="288"/>
        <w:rPr>
          <w:color w:val="000000"/>
          <w:spacing w:val="-3"/>
        </w:rPr>
      </w:pPr>
    </w:p>
    <w:p w14:paraId="2C190575" w14:textId="166FB5F5" w:rsidR="00301D51" w:rsidRDefault="00301D51" w:rsidP="00301D51">
      <w:pPr>
        <w:pStyle w:val="Heading2"/>
      </w:pPr>
      <w:bookmarkStart w:id="238" w:name="_Toc57657018"/>
      <w:bookmarkStart w:id="239" w:name="_Toc57657079"/>
      <w:bookmarkStart w:id="240" w:name="_Toc57657184"/>
      <w:bookmarkStart w:id="241" w:name="_Toc57658279"/>
      <w:bookmarkStart w:id="242" w:name="_Toc57658565"/>
      <w:bookmarkStart w:id="243" w:name="_Toc390097258"/>
      <w:bookmarkStart w:id="244" w:name="_Toc404173562"/>
      <w:bookmarkStart w:id="245" w:name="_Toc123838210"/>
      <w:bookmarkStart w:id="246" w:name="_Toc199465813"/>
      <w:r w:rsidRPr="00415792">
        <w:t>Prayers</w:t>
      </w:r>
      <w:bookmarkEnd w:id="238"/>
      <w:bookmarkEnd w:id="239"/>
      <w:bookmarkEnd w:id="240"/>
      <w:bookmarkEnd w:id="241"/>
      <w:bookmarkEnd w:id="242"/>
      <w:bookmarkEnd w:id="243"/>
      <w:bookmarkEnd w:id="244"/>
      <w:bookmarkEnd w:id="245"/>
      <w:bookmarkEnd w:id="246"/>
    </w:p>
    <w:p w14:paraId="56F31299" w14:textId="77777777" w:rsidR="00301D51" w:rsidRDefault="00301D51" w:rsidP="00301D51">
      <w:pPr>
        <w:tabs>
          <w:tab w:val="left" w:pos="0"/>
        </w:tabs>
        <w:suppressAutoHyphens/>
        <w:spacing w:line="240" w:lineRule="atLeast"/>
        <w:rPr>
          <w:color w:val="000000"/>
          <w:spacing w:val="-3"/>
        </w:rPr>
      </w:pPr>
    </w:p>
    <w:p w14:paraId="461D6128" w14:textId="60910BCE"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sidRPr="00415792">
        <w:rPr>
          <w:spacing w:val="-3"/>
        </w:rPr>
        <w:t>commands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should</w:t>
      </w:r>
      <w:r w:rsidR="00F019E1">
        <w:rPr>
          <w:color w:val="000000"/>
          <w:spacing w:val="-3"/>
        </w:rPr>
        <w:t xml:space="preserve"> </w:t>
      </w:r>
      <w:r w:rsidRPr="00415792">
        <w:rPr>
          <w:spacing w:val="-3"/>
        </w:rPr>
        <w:t>pray</w:t>
      </w:r>
      <w:r w:rsidR="00F019E1">
        <w:rPr>
          <w:color w:val="000000"/>
          <w:spacing w:val="-3"/>
        </w:rPr>
        <w:t xml:space="preserve"> </w:t>
      </w:r>
      <w:r>
        <w:rPr>
          <w:color w:val="000000"/>
          <w:spacing w:val="-3"/>
        </w:rPr>
        <w:t>particular</w:t>
      </w:r>
      <w:r w:rsidR="00F019E1">
        <w:rPr>
          <w:color w:val="000000"/>
          <w:spacing w:val="-3"/>
        </w:rPr>
        <w:t xml:space="preserve"> </w:t>
      </w:r>
      <w:r w:rsidRPr="00415792">
        <w:rPr>
          <w:spacing w:val="-3"/>
        </w:rPr>
        <w:t>prayers</w:t>
      </w:r>
      <w:r>
        <w:rPr>
          <w:color w:val="000000"/>
          <w:spacing w:val="-3"/>
        </w:rPr>
        <w:t>,</w:t>
      </w:r>
      <w:r w:rsidR="00F019E1">
        <w:rPr>
          <w:color w:val="000000"/>
          <w:spacing w:val="-3"/>
        </w:rPr>
        <w:t xml:space="preserve"> </w:t>
      </w:r>
      <w:r w:rsidRPr="00415792">
        <w:rPr>
          <w:spacing w:val="-3"/>
        </w:rPr>
        <w:t>three</w:t>
      </w:r>
      <w:r w:rsidR="00F019E1">
        <w:rPr>
          <w:color w:val="000000"/>
          <w:spacing w:val="-3"/>
        </w:rPr>
        <w:t xml:space="preserve"> </w:t>
      </w:r>
      <w:r>
        <w:rPr>
          <w:color w:val="000000"/>
          <w:spacing w:val="-3"/>
        </w:rPr>
        <w:t>times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day:</w:t>
      </w:r>
    </w:p>
    <w:p w14:paraId="702512BF" w14:textId="77777777" w:rsidR="00301D51" w:rsidRDefault="00301D51" w:rsidP="00301D51">
      <w:pPr>
        <w:tabs>
          <w:tab w:val="left" w:pos="0"/>
        </w:tabs>
        <w:suppressAutoHyphens/>
        <w:spacing w:line="240" w:lineRule="atLeast"/>
        <w:rPr>
          <w:color w:val="000000"/>
          <w:spacing w:val="-3"/>
        </w:rPr>
      </w:pPr>
    </w:p>
    <w:p w14:paraId="594D13B5" w14:textId="1D5B4CF0" w:rsidR="00301D51" w:rsidRPr="00691224" w:rsidRDefault="00301D51" w:rsidP="00301D51">
      <w:pPr>
        <w:tabs>
          <w:tab w:val="left" w:pos="0"/>
          <w:tab w:val="left" w:pos="288"/>
          <w:tab w:val="left" w:pos="720"/>
        </w:tabs>
        <w:ind w:left="288" w:right="288"/>
        <w:rPr>
          <w:i/>
          <w:color w:val="000000"/>
          <w:spacing w:val="-3"/>
        </w:rPr>
      </w:pPr>
      <w:proofErr w:type="spellStart"/>
      <w:r w:rsidRPr="00691224">
        <w:rPr>
          <w:b/>
          <w:bCs/>
          <w:i/>
          <w:color w:val="000000"/>
          <w:spacing w:val="-3"/>
        </w:rPr>
        <w:t>Shevu</w:t>
      </w:r>
      <w:r w:rsidR="00F019E1">
        <w:rPr>
          <w:b/>
          <w:bCs/>
          <w:i/>
          <w:color w:val="000000"/>
          <w:spacing w:val="-3"/>
        </w:rPr>
        <w:t>’</w:t>
      </w:r>
      <w:r w:rsidRPr="00691224">
        <w:rPr>
          <w:b/>
          <w:bCs/>
          <w:i/>
          <w:color w:val="000000"/>
          <w:spacing w:val="-3"/>
        </w:rPr>
        <w:t>oth</w:t>
      </w:r>
      <w:proofErr w:type="spellEnd"/>
      <w:r w:rsidR="00F019E1">
        <w:rPr>
          <w:b/>
          <w:bCs/>
          <w:i/>
          <w:color w:val="000000"/>
          <w:spacing w:val="-3"/>
        </w:rPr>
        <w:t xml:space="preserve"> </w:t>
      </w:r>
      <w:r w:rsidRPr="00691224">
        <w:rPr>
          <w:b/>
          <w:bCs/>
          <w:i/>
          <w:color w:val="000000"/>
          <w:spacing w:val="-3"/>
        </w:rPr>
        <w:t>39a</w:t>
      </w:r>
      <w:r w:rsidR="00F019E1">
        <w:rPr>
          <w:b/>
          <w:bCs/>
          <w:i/>
          <w:color w:val="000000"/>
          <w:spacing w:val="-3"/>
        </w:rPr>
        <w:t xml:space="preserve"> </w:t>
      </w:r>
      <w:r w:rsidRPr="00691224">
        <w:rPr>
          <w:i/>
          <w:color w:val="000000"/>
          <w:spacing w:val="-3"/>
        </w:rPr>
        <w:t>What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meaning</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also</w:t>
      </w:r>
      <w:r w:rsidR="00F019E1">
        <w:rPr>
          <w:i/>
          <w:color w:val="000000"/>
          <w:spacing w:val="-3"/>
        </w:rPr>
        <w:t xml:space="preserve"> </w:t>
      </w:r>
      <w:r w:rsidRPr="00691224">
        <w:rPr>
          <w:i/>
          <w:color w:val="000000"/>
          <w:spacing w:val="-3"/>
        </w:rPr>
        <w:t>may</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any</w:t>
      </w:r>
      <w:r w:rsidR="00F019E1">
        <w:rPr>
          <w:i/>
          <w:color w:val="000000"/>
          <w:spacing w:val="-3"/>
        </w:rPr>
        <w:t xml:space="preserve"> </w:t>
      </w:r>
      <w:r w:rsidRPr="00691224">
        <w:rPr>
          <w:i/>
          <w:color w:val="000000"/>
          <w:spacing w:val="-3"/>
        </w:rPr>
        <w:t>language?</w:t>
      </w:r>
      <w:r w:rsidR="00F019E1">
        <w:rPr>
          <w:i/>
          <w:color w:val="000000"/>
          <w:spacing w:val="-3"/>
        </w:rPr>
        <w:t xml:space="preserve"> </w:t>
      </w:r>
      <w:r w:rsidRPr="00691224">
        <w:rPr>
          <w:i/>
          <w:color w:val="000000"/>
          <w:spacing w:val="-3"/>
        </w:rPr>
        <w:t>—</w:t>
      </w:r>
      <w:r w:rsidR="00F019E1">
        <w:rPr>
          <w:i/>
          <w:color w:val="000000"/>
          <w:spacing w:val="-3"/>
        </w:rPr>
        <w:t xml:space="preserve"> </w:t>
      </w:r>
      <w:r w:rsidRPr="00691224">
        <w:rPr>
          <w:i/>
          <w:color w:val="000000"/>
          <w:spacing w:val="-3"/>
        </w:rPr>
        <w:t>As</w:t>
      </w:r>
      <w:r w:rsidR="00F019E1">
        <w:rPr>
          <w:i/>
          <w:color w:val="000000"/>
          <w:spacing w:val="-3"/>
        </w:rPr>
        <w:t xml:space="preserve"> </w:t>
      </w:r>
      <w:r w:rsidRPr="00691224">
        <w:rPr>
          <w:i/>
          <w:color w:val="000000"/>
          <w:spacing w:val="-3"/>
        </w:rPr>
        <w:t>we</w:t>
      </w:r>
      <w:r w:rsidR="00F019E1">
        <w:rPr>
          <w:i/>
          <w:color w:val="000000"/>
          <w:spacing w:val="-3"/>
        </w:rPr>
        <w:t xml:space="preserve"> </w:t>
      </w:r>
      <w:r w:rsidRPr="00691224">
        <w:rPr>
          <w:i/>
          <w:color w:val="000000"/>
          <w:spacing w:val="-3"/>
        </w:rPr>
        <w:t>learnt:</w:t>
      </w:r>
      <w:r w:rsidR="00F019E1">
        <w:rPr>
          <w:i/>
          <w:color w:val="000000"/>
          <w:spacing w:val="-3"/>
        </w:rPr>
        <w:t xml:space="preserve"> </w:t>
      </w:r>
      <w:r w:rsidRPr="00691224">
        <w:rPr>
          <w:i/>
          <w:color w:val="000000"/>
          <w:spacing w:val="-3"/>
        </w:rPr>
        <w:t>These</w:t>
      </w:r>
      <w:r w:rsidR="00F019E1">
        <w:rPr>
          <w:i/>
          <w:color w:val="000000"/>
          <w:spacing w:val="-3"/>
        </w:rPr>
        <w:t xml:space="preserve"> </w:t>
      </w:r>
      <w:r w:rsidRPr="00691224">
        <w:rPr>
          <w:i/>
          <w:color w:val="000000"/>
          <w:spacing w:val="-3"/>
        </w:rPr>
        <w:t>may</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recited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any</w:t>
      </w:r>
      <w:r w:rsidR="00F019E1">
        <w:rPr>
          <w:i/>
          <w:color w:val="000000"/>
          <w:spacing w:val="-3"/>
        </w:rPr>
        <w:t xml:space="preserve"> </w:t>
      </w:r>
      <w:r w:rsidRPr="00691224">
        <w:rPr>
          <w:i/>
          <w:color w:val="000000"/>
          <w:spacing w:val="-3"/>
        </w:rPr>
        <w:t>language:</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scriptural</w:t>
      </w:r>
      <w:r w:rsidR="00F019E1">
        <w:rPr>
          <w:i/>
          <w:color w:val="000000"/>
          <w:spacing w:val="-3"/>
        </w:rPr>
        <w:t xml:space="preserve"> </w:t>
      </w:r>
      <w:r w:rsidRPr="00691224">
        <w:rPr>
          <w:i/>
          <w:color w:val="000000"/>
          <w:spacing w:val="-3"/>
        </w:rPr>
        <w:t>text</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Sotah</w:t>
      </w:r>
      <w:r w:rsidRPr="00691224">
        <w:rPr>
          <w:i/>
          <w:color w:val="000000"/>
          <w:spacing w:val="-3"/>
        </w:rPr>
        <w:t>,</w:t>
      </w:r>
      <w:r w:rsidR="00F019E1">
        <w:rPr>
          <w:i/>
          <w:color w:val="000000"/>
          <w:spacing w:val="-3"/>
        </w:rPr>
        <w:t xml:space="preserve"> </w:t>
      </w:r>
      <w:r w:rsidRPr="00691224">
        <w:rPr>
          <w:i/>
          <w:color w:val="000000"/>
          <w:spacing w:val="-3"/>
        </w:rPr>
        <w:t>confession</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giving</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tithe,</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Shema</w:t>
      </w:r>
      <w:r w:rsidR="00F019E1">
        <w:rPr>
          <w:i/>
          <w:color w:val="000000"/>
          <w:spacing w:val="-3"/>
        </w:rPr>
        <w:t>‘</w:t>
      </w:r>
      <w:r w:rsidRPr="00691224">
        <w:rPr>
          <w:i/>
          <w:color w:val="000000"/>
          <w:spacing w:val="-3"/>
        </w:rPr>
        <w:t>,</w:t>
      </w:r>
      <w:r w:rsidR="00F019E1">
        <w:rPr>
          <w:i/>
          <w:color w:val="000000"/>
          <w:spacing w:val="-3"/>
        </w:rPr>
        <w:t xml:space="preserve"> </w:t>
      </w:r>
      <w:r w:rsidRPr="00476602">
        <w:rPr>
          <w:i/>
          <w:color w:val="000000"/>
          <w:spacing w:val="-3"/>
        </w:rPr>
        <w:t>Tefillah</w:t>
      </w:r>
      <w:r w:rsidRPr="00691224">
        <w:rPr>
          <w:i/>
          <w:color w:val="000000"/>
          <w:spacing w:val="-3"/>
        </w:rPr>
        <w:t>,</w:t>
      </w:r>
      <w:r w:rsidR="00F019E1">
        <w:rPr>
          <w:i/>
          <w:color w:val="000000"/>
          <w:spacing w:val="-3"/>
        </w:rPr>
        <w:t xml:space="preserve"> </w:t>
      </w:r>
      <w:r w:rsidRPr="00415792">
        <w:rPr>
          <w:i/>
          <w:spacing w:val="-3"/>
        </w:rPr>
        <w:t>Grace</w:t>
      </w:r>
      <w:r w:rsidR="00F019E1">
        <w:rPr>
          <w:i/>
          <w:color w:val="000000"/>
          <w:spacing w:val="-3"/>
        </w:rPr>
        <w:t xml:space="preserve"> </w:t>
      </w:r>
      <w:r w:rsidRPr="00691224">
        <w:rPr>
          <w:i/>
          <w:color w:val="000000"/>
          <w:spacing w:val="-3"/>
        </w:rPr>
        <w:t>after</w:t>
      </w:r>
      <w:r w:rsidR="00F019E1">
        <w:rPr>
          <w:i/>
          <w:color w:val="000000"/>
          <w:spacing w:val="-3"/>
        </w:rPr>
        <w:t xml:space="preserve"> </w:t>
      </w:r>
      <w:r w:rsidRPr="00691224">
        <w:rPr>
          <w:i/>
          <w:color w:val="000000"/>
          <w:spacing w:val="-3"/>
        </w:rPr>
        <w:t>meals,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oath</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testimony,</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oath</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deposit.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now</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says</w:t>
      </w:r>
      <w:r w:rsidR="00F019E1">
        <w:rPr>
          <w:i/>
          <w:color w:val="000000"/>
          <w:spacing w:val="-3"/>
        </w:rPr>
        <w:t xml:space="preserve"> </w:t>
      </w:r>
      <w:r w:rsidRPr="00691224">
        <w:rPr>
          <w:i/>
          <w:color w:val="000000"/>
          <w:spacing w:val="-3"/>
        </w:rPr>
        <w:t>also,</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oath</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judges</w:t>
      </w:r>
      <w:r w:rsidR="00F019E1">
        <w:rPr>
          <w:i/>
          <w:color w:val="000000"/>
          <w:spacing w:val="-3"/>
        </w:rPr>
        <w:t xml:space="preserve"> </w:t>
      </w:r>
      <w:r w:rsidRPr="00691224">
        <w:rPr>
          <w:i/>
          <w:color w:val="000000"/>
          <w:spacing w:val="-3"/>
        </w:rPr>
        <w:t>may</w:t>
      </w:r>
      <w:r w:rsidR="00F019E1">
        <w:rPr>
          <w:i/>
          <w:color w:val="000000"/>
          <w:spacing w:val="-3"/>
        </w:rPr>
        <w:t xml:space="preserve"> </w:t>
      </w:r>
      <w:r w:rsidRPr="00691224">
        <w:rPr>
          <w:i/>
          <w:color w:val="000000"/>
          <w:spacing w:val="-3"/>
        </w:rPr>
        <w:t>also</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any</w:t>
      </w:r>
      <w:r w:rsidR="00F019E1">
        <w:rPr>
          <w:i/>
          <w:color w:val="000000"/>
          <w:spacing w:val="-3"/>
        </w:rPr>
        <w:t xml:space="preserve"> </w:t>
      </w:r>
      <w:r w:rsidRPr="00691224">
        <w:rPr>
          <w:i/>
          <w:color w:val="000000"/>
          <w:spacing w:val="-3"/>
        </w:rPr>
        <w:t>language.</w:t>
      </w:r>
      <w:r w:rsidR="00F019E1">
        <w:rPr>
          <w:i/>
          <w:color w:val="000000"/>
          <w:spacing w:val="-3"/>
        </w:rPr>
        <w:t>’</w:t>
      </w:r>
    </w:p>
    <w:p w14:paraId="7CF9FD5D" w14:textId="77777777" w:rsidR="00301D51" w:rsidRDefault="00301D51" w:rsidP="00301D51">
      <w:pPr>
        <w:tabs>
          <w:tab w:val="left" w:pos="0"/>
        </w:tabs>
        <w:suppressAutoHyphens/>
        <w:spacing w:line="240" w:lineRule="atLeast"/>
        <w:rPr>
          <w:color w:val="000000"/>
          <w:spacing w:val="-3"/>
        </w:rPr>
      </w:pPr>
    </w:p>
    <w:p w14:paraId="1D79C73B" w14:textId="0F636DC2" w:rsidR="00301D51" w:rsidRPr="00691224" w:rsidRDefault="00301D51" w:rsidP="00301D51">
      <w:pPr>
        <w:tabs>
          <w:tab w:val="left" w:pos="0"/>
          <w:tab w:val="left" w:pos="288"/>
          <w:tab w:val="left" w:pos="720"/>
        </w:tabs>
        <w:ind w:left="288" w:right="288"/>
        <w:rPr>
          <w:i/>
          <w:color w:val="000000"/>
          <w:spacing w:val="-3"/>
        </w:rPr>
      </w:pPr>
      <w:proofErr w:type="spellStart"/>
      <w:r w:rsidRPr="00691224">
        <w:rPr>
          <w:b/>
          <w:bCs/>
          <w:i/>
          <w:color w:val="000000"/>
          <w:spacing w:val="-3"/>
        </w:rPr>
        <w:t>Shabbath</w:t>
      </w:r>
      <w:proofErr w:type="spellEnd"/>
      <w:r w:rsidR="00F019E1">
        <w:rPr>
          <w:b/>
          <w:bCs/>
          <w:i/>
          <w:color w:val="000000"/>
          <w:spacing w:val="-3"/>
        </w:rPr>
        <w:t xml:space="preserve"> </w:t>
      </w:r>
      <w:r w:rsidRPr="00691224">
        <w:rPr>
          <w:b/>
          <w:bCs/>
          <w:i/>
          <w:color w:val="000000"/>
          <w:spacing w:val="-3"/>
        </w:rPr>
        <w:t>24a</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scholars</w:t>
      </w:r>
      <w:r w:rsidR="00F019E1">
        <w:rPr>
          <w:i/>
          <w:color w:val="000000"/>
          <w:spacing w:val="-3"/>
        </w:rPr>
        <w:t xml:space="preserve"> </w:t>
      </w:r>
      <w:r w:rsidRPr="00691224">
        <w:rPr>
          <w:i/>
          <w:color w:val="000000"/>
          <w:spacing w:val="-3"/>
        </w:rPr>
        <w:t>propounded:</w:t>
      </w:r>
      <w:r w:rsidR="00F019E1">
        <w:rPr>
          <w:i/>
          <w:color w:val="000000"/>
          <w:spacing w:val="-3"/>
        </w:rPr>
        <w:t xml:space="preserve"> </w:t>
      </w:r>
      <w:r w:rsidRPr="00691224">
        <w:rPr>
          <w:i/>
          <w:color w:val="000000"/>
          <w:spacing w:val="-3"/>
        </w:rPr>
        <w:t>Is</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mentioned</w:t>
      </w:r>
      <w:r w:rsidR="00F019E1">
        <w:rPr>
          <w:i/>
          <w:color w:val="000000"/>
          <w:spacing w:val="-3"/>
        </w:rPr>
        <w:t xml:space="preserve"> </w:t>
      </w:r>
      <w:r w:rsidRPr="00691224">
        <w:rPr>
          <w:i/>
          <w:color w:val="000000"/>
          <w:spacing w:val="-3"/>
        </w:rPr>
        <w:t>in</w:t>
      </w:r>
      <w:r w:rsidR="00F019E1">
        <w:rPr>
          <w:i/>
          <w:color w:val="000000"/>
          <w:spacing w:val="-3"/>
        </w:rPr>
        <w:t xml:space="preserve"> </w:t>
      </w:r>
      <w:r w:rsidRPr="00415792">
        <w:rPr>
          <w:i/>
          <w:spacing w:val="-3"/>
        </w:rPr>
        <w:t>grace</w:t>
      </w:r>
      <w:r w:rsidR="00F019E1">
        <w:rPr>
          <w:i/>
          <w:color w:val="000000"/>
          <w:spacing w:val="-3"/>
        </w:rPr>
        <w:t xml:space="preserve"> </w:t>
      </w:r>
      <w:r w:rsidRPr="00691224">
        <w:rPr>
          <w:i/>
          <w:color w:val="000000"/>
          <w:spacing w:val="-3"/>
        </w:rPr>
        <w:t>after</w:t>
      </w:r>
      <w:r w:rsidR="00F019E1">
        <w:rPr>
          <w:i/>
          <w:color w:val="000000"/>
          <w:spacing w:val="-3"/>
        </w:rPr>
        <w:t xml:space="preserve"> </w:t>
      </w:r>
      <w:r w:rsidRPr="00691224">
        <w:rPr>
          <w:i/>
          <w:color w:val="000000"/>
          <w:spacing w:val="-3"/>
        </w:rPr>
        <w:t>meals?</w:t>
      </w:r>
      <w:r w:rsidR="00F019E1">
        <w:rPr>
          <w:i/>
          <w:color w:val="000000"/>
          <w:spacing w:val="-3"/>
        </w:rPr>
        <w:t xml:space="preserve"> </w:t>
      </w:r>
      <w:r w:rsidRPr="00691224">
        <w:rPr>
          <w:i/>
          <w:color w:val="000000"/>
          <w:spacing w:val="-3"/>
        </w:rPr>
        <w:t>Should</w:t>
      </w:r>
      <w:r w:rsidR="00F019E1">
        <w:rPr>
          <w:i/>
          <w:color w:val="000000"/>
          <w:spacing w:val="-3"/>
        </w:rPr>
        <w:t xml:space="preserve"> </w:t>
      </w:r>
      <w:r w:rsidRPr="00691224">
        <w:rPr>
          <w:i/>
          <w:color w:val="000000"/>
          <w:spacing w:val="-3"/>
        </w:rPr>
        <w:t>you</w:t>
      </w:r>
      <w:r w:rsidR="00F019E1">
        <w:rPr>
          <w:i/>
          <w:color w:val="000000"/>
          <w:spacing w:val="-3"/>
        </w:rPr>
        <w:t xml:space="preserve"> </w:t>
      </w:r>
      <w:r w:rsidRPr="00691224">
        <w:rPr>
          <w:i/>
          <w:color w:val="000000"/>
          <w:spacing w:val="-3"/>
        </w:rPr>
        <w:t>say</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unnecessary</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case</w:t>
      </w:r>
      <w:r w:rsidR="00F019E1">
        <w:rPr>
          <w:i/>
          <w:color w:val="000000"/>
          <w:spacing w:val="-3"/>
        </w:rPr>
        <w:t xml:space="preserve"> </w:t>
      </w:r>
      <w:r w:rsidRPr="00691224">
        <w:rPr>
          <w:i/>
          <w:color w:val="000000"/>
          <w:spacing w:val="-3"/>
        </w:rPr>
        <w:t>of</w:t>
      </w:r>
      <w:r w:rsidR="00F019E1">
        <w:rPr>
          <w:i/>
          <w:color w:val="000000"/>
          <w:spacing w:val="-3"/>
        </w:rPr>
        <w:t xml:space="preserve"> </w:t>
      </w:r>
      <w:r w:rsidRPr="00476602">
        <w:rPr>
          <w:i/>
          <w:color w:val="000000"/>
          <w:spacing w:val="-3"/>
        </w:rPr>
        <w:t>Hanukkah</w:t>
      </w:r>
      <w:r w:rsidRPr="00691224">
        <w:rPr>
          <w:i/>
          <w:color w:val="000000"/>
          <w:spacing w:val="-3"/>
        </w:rPr>
        <w:t>,</w:t>
      </w:r>
      <w:r w:rsidR="00F019E1">
        <w:rPr>
          <w:i/>
          <w:color w:val="000000"/>
          <w:spacing w:val="-3"/>
        </w:rPr>
        <w:t xml:space="preserve"> </w:t>
      </w:r>
      <w:r w:rsidRPr="00691224">
        <w:rPr>
          <w:i/>
          <w:color w:val="000000"/>
          <w:spacing w:val="-3"/>
        </w:rPr>
        <w:t>which</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only</w:t>
      </w:r>
      <w:r w:rsidR="00F019E1">
        <w:rPr>
          <w:i/>
          <w:color w:val="000000"/>
          <w:spacing w:val="-3"/>
        </w:rPr>
        <w:t xml:space="preserve"> </w:t>
      </w:r>
      <w:r w:rsidRPr="00691224">
        <w:rPr>
          <w:i/>
          <w:color w:val="000000"/>
          <w:spacing w:val="-3"/>
        </w:rPr>
        <w:t>Rabbinical,</w:t>
      </w:r>
      <w:r w:rsidR="00F019E1">
        <w:rPr>
          <w:i/>
          <w:color w:val="000000"/>
          <w:spacing w:val="-3"/>
        </w:rPr>
        <w:t xml:space="preserve"> </w:t>
      </w:r>
      <w:r w:rsidRPr="00691224">
        <w:rPr>
          <w:i/>
          <w:color w:val="000000"/>
          <w:spacing w:val="-3"/>
        </w:rPr>
        <w:t>then</w:t>
      </w:r>
      <w:r w:rsidR="00F019E1">
        <w:rPr>
          <w:i/>
          <w:color w:val="000000"/>
          <w:spacing w:val="-3"/>
        </w:rPr>
        <w:t xml:space="preserve"> </w:t>
      </w:r>
      <w:r w:rsidRPr="00691224">
        <w:rPr>
          <w:i/>
          <w:color w:val="000000"/>
          <w:spacing w:val="-3"/>
        </w:rPr>
        <w:t>on</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Pr="00691224">
        <w:rPr>
          <w:i/>
          <w:color w:val="000000"/>
          <w:spacing w:val="-3"/>
        </w:rPr>
        <w:t>,</w:t>
      </w:r>
      <w:r w:rsidR="00F019E1">
        <w:rPr>
          <w:i/>
          <w:color w:val="000000"/>
          <w:spacing w:val="-3"/>
        </w:rPr>
        <w:t xml:space="preserve"> </w:t>
      </w:r>
      <w:r w:rsidRPr="00691224">
        <w:rPr>
          <w:i/>
          <w:color w:val="000000"/>
          <w:spacing w:val="-3"/>
        </w:rPr>
        <w:t>which</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Biblical,</w:t>
      </w:r>
      <w:r w:rsidRPr="00691224">
        <w:rPr>
          <w:rStyle w:val="StyleFootnoteReference115ptBlackCondensedby01pt"/>
          <w:i/>
        </w:rPr>
        <w:footnoteReference w:id="20"/>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necessary;</w:t>
      </w:r>
      <w:r w:rsidR="00F019E1">
        <w:rPr>
          <w:i/>
          <w:color w:val="000000"/>
          <w:spacing w:val="-3"/>
        </w:rPr>
        <w:t xml:space="preserve"> </w:t>
      </w:r>
      <w:r w:rsidRPr="00691224">
        <w:rPr>
          <w:i/>
          <w:color w:val="000000"/>
          <w:spacing w:val="-3"/>
        </w:rPr>
        <w:t>or</w:t>
      </w:r>
      <w:r w:rsidR="00F019E1">
        <w:rPr>
          <w:i/>
          <w:color w:val="000000"/>
          <w:spacing w:val="-3"/>
        </w:rPr>
        <w:t xml:space="preserve"> </w:t>
      </w:r>
      <w:r w:rsidRPr="00691224">
        <w:rPr>
          <w:i/>
          <w:color w:val="000000"/>
          <w:spacing w:val="-3"/>
        </w:rPr>
        <w:t>perhaps</w:t>
      </w:r>
      <w:r w:rsidR="00F019E1">
        <w:rPr>
          <w:i/>
          <w:color w:val="000000"/>
          <w:spacing w:val="-3"/>
        </w:rPr>
        <w:t xml:space="preserve"> </w:t>
      </w:r>
      <w:r w:rsidRPr="00691224">
        <w:rPr>
          <w:i/>
          <w:color w:val="000000"/>
          <w:spacing w:val="-3"/>
        </w:rPr>
        <w:t>since</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performance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work</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forbidden,</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mentioned?</w:t>
      </w:r>
      <w:r w:rsidR="00F019E1">
        <w:rPr>
          <w:i/>
          <w:color w:val="000000"/>
          <w:spacing w:val="-3"/>
        </w:rPr>
        <w:t xml:space="preserve"> </w:t>
      </w:r>
      <w:r w:rsidRPr="00691224">
        <w:rPr>
          <w:i/>
          <w:color w:val="000000"/>
          <w:spacing w:val="-3"/>
        </w:rPr>
        <w:t>Rab</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mentioned;</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Hanina</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mentioned.</w:t>
      </w:r>
      <w:r w:rsidR="00F019E1">
        <w:rPr>
          <w:i/>
          <w:color w:val="000000"/>
          <w:spacing w:val="-3"/>
        </w:rPr>
        <w:t xml:space="preserve"> </w:t>
      </w:r>
      <w:r w:rsidRPr="00691224">
        <w:rPr>
          <w:i/>
          <w:color w:val="000000"/>
          <w:spacing w:val="-3"/>
        </w:rPr>
        <w:t>R.</w:t>
      </w:r>
      <w:r w:rsidR="00F019E1">
        <w:rPr>
          <w:i/>
          <w:color w:val="000000"/>
          <w:spacing w:val="-3"/>
        </w:rPr>
        <w:t xml:space="preserve"> </w:t>
      </w:r>
      <w:r w:rsidRPr="00691224">
        <w:rPr>
          <w:i/>
          <w:color w:val="000000"/>
          <w:spacing w:val="-3"/>
        </w:rPr>
        <w:t>Zerika</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Hold</w:t>
      </w:r>
      <w:r w:rsidR="00F019E1">
        <w:rPr>
          <w:i/>
          <w:color w:val="000000"/>
          <w:spacing w:val="-3"/>
        </w:rPr>
        <w:t xml:space="preserve"> </w:t>
      </w:r>
      <w:r w:rsidRPr="00691224">
        <w:rPr>
          <w:i/>
          <w:color w:val="000000"/>
          <w:spacing w:val="-3"/>
        </w:rPr>
        <w:t>fast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Rab</w:t>
      </w:r>
      <w:r w:rsidR="00F019E1">
        <w:rPr>
          <w:i/>
          <w:color w:val="000000"/>
          <w:spacing w:val="-3"/>
        </w:rPr>
        <w:t>’</w:t>
      </w:r>
      <w:r w:rsidRPr="00691224">
        <w:rPr>
          <w:i/>
          <w:color w:val="000000"/>
          <w:spacing w:val="-3"/>
        </w:rPr>
        <w:t>s</w:t>
      </w:r>
      <w:r w:rsidR="00F019E1">
        <w:rPr>
          <w:i/>
          <w:color w:val="000000"/>
          <w:spacing w:val="-3"/>
        </w:rPr>
        <w:t xml:space="preserve"> </w:t>
      </w:r>
      <w:r w:rsidRPr="00691224">
        <w:rPr>
          <w:i/>
          <w:color w:val="000000"/>
          <w:spacing w:val="-3"/>
        </w:rPr>
        <w:t>[ruling],</w:t>
      </w:r>
      <w:r w:rsidR="00F019E1">
        <w:rPr>
          <w:i/>
          <w:color w:val="000000"/>
          <w:spacing w:val="-3"/>
        </w:rPr>
        <w:t xml:space="preserve"> </w:t>
      </w:r>
      <w:r w:rsidRPr="00691224">
        <w:rPr>
          <w:i/>
          <w:color w:val="000000"/>
          <w:spacing w:val="-3"/>
        </w:rPr>
        <w:t>because</w:t>
      </w:r>
      <w:r w:rsidR="00F019E1">
        <w:rPr>
          <w:i/>
          <w:color w:val="000000"/>
          <w:spacing w:val="-3"/>
        </w:rPr>
        <w:t xml:space="preserve"> </w:t>
      </w:r>
      <w:r w:rsidRPr="00691224">
        <w:rPr>
          <w:i/>
          <w:color w:val="000000"/>
          <w:spacing w:val="-3"/>
        </w:rPr>
        <w:t>R.</w:t>
      </w:r>
      <w:r w:rsidR="00F019E1">
        <w:rPr>
          <w:i/>
          <w:color w:val="000000"/>
          <w:spacing w:val="-3"/>
        </w:rPr>
        <w:t xml:space="preserve"> </w:t>
      </w:r>
      <w:proofErr w:type="spellStart"/>
      <w:r w:rsidRPr="00691224">
        <w:rPr>
          <w:i/>
          <w:color w:val="000000"/>
          <w:spacing w:val="-3"/>
        </w:rPr>
        <w:t>Oshaia</w:t>
      </w:r>
      <w:proofErr w:type="spellEnd"/>
      <w:r w:rsidR="00F019E1">
        <w:rPr>
          <w:i/>
          <w:color w:val="000000"/>
          <w:spacing w:val="-3"/>
        </w:rPr>
        <w:t xml:space="preserve"> </w:t>
      </w:r>
      <w:r w:rsidRPr="00691224">
        <w:rPr>
          <w:i/>
          <w:color w:val="000000"/>
          <w:spacing w:val="-3"/>
        </w:rPr>
        <w:t>supports</w:t>
      </w:r>
      <w:r w:rsidR="00F019E1">
        <w:rPr>
          <w:i/>
          <w:color w:val="000000"/>
          <w:spacing w:val="-3"/>
        </w:rPr>
        <w:t xml:space="preserve"> </w:t>
      </w:r>
      <w:r w:rsidRPr="00691224">
        <w:rPr>
          <w:i/>
          <w:color w:val="000000"/>
          <w:spacing w:val="-3"/>
        </w:rPr>
        <w:t>him.</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R.</w:t>
      </w:r>
      <w:r w:rsidR="00F019E1">
        <w:rPr>
          <w:i/>
          <w:color w:val="000000"/>
          <w:spacing w:val="-3"/>
        </w:rPr>
        <w:t xml:space="preserve"> </w:t>
      </w:r>
      <w:proofErr w:type="spellStart"/>
      <w:r w:rsidRPr="00691224">
        <w:rPr>
          <w:i/>
          <w:color w:val="000000"/>
          <w:spacing w:val="-3"/>
        </w:rPr>
        <w:t>Oshaia</w:t>
      </w:r>
      <w:proofErr w:type="spellEnd"/>
      <w:r w:rsidR="00F019E1">
        <w:rPr>
          <w:i/>
          <w:color w:val="000000"/>
          <w:spacing w:val="-3"/>
        </w:rPr>
        <w:t xml:space="preserve"> </w:t>
      </w:r>
      <w:r w:rsidRPr="00415792">
        <w:rPr>
          <w:i/>
          <w:spacing w:val="-3"/>
        </w:rPr>
        <w:t>taught</w:t>
      </w:r>
      <w:r w:rsidRPr="00691224">
        <w:rPr>
          <w:i/>
          <w:color w:val="000000"/>
          <w:spacing w:val="-3"/>
        </w:rPr>
        <w:t>:</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those</w:t>
      </w:r>
      <w:r w:rsidR="00F019E1">
        <w:rPr>
          <w:i/>
          <w:color w:val="000000"/>
          <w:spacing w:val="-3"/>
        </w:rPr>
        <w:t xml:space="preserve"> </w:t>
      </w:r>
      <w:r w:rsidRPr="00691224">
        <w:rPr>
          <w:i/>
          <w:color w:val="000000"/>
          <w:spacing w:val="-3"/>
        </w:rPr>
        <w:t>days</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there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an</w:t>
      </w:r>
      <w:r w:rsidR="00F019E1">
        <w:rPr>
          <w:i/>
          <w:color w:val="000000"/>
          <w:spacing w:val="-3"/>
        </w:rPr>
        <w:t xml:space="preserve"> </w:t>
      </w:r>
      <w:r w:rsidRPr="00691224">
        <w:rPr>
          <w:i/>
          <w:color w:val="000000"/>
          <w:spacing w:val="-3"/>
        </w:rPr>
        <w:t>additional</w:t>
      </w:r>
      <w:r w:rsidR="00F019E1">
        <w:rPr>
          <w:i/>
          <w:color w:val="000000"/>
          <w:spacing w:val="-3"/>
        </w:rPr>
        <w:t xml:space="preserve"> </w:t>
      </w:r>
      <w:r w:rsidRPr="00415792">
        <w:rPr>
          <w:i/>
          <w:spacing w:val="-3"/>
        </w:rPr>
        <w:t>offering</w:t>
      </w:r>
      <w:r w:rsidRPr="00691224">
        <w:rPr>
          <w:i/>
          <w:color w:val="000000"/>
          <w:spacing w:val="-3"/>
        </w:rPr>
        <w:t>,</w:t>
      </w:r>
      <w:r w:rsidR="00F019E1">
        <w:rPr>
          <w:i/>
          <w:color w:val="000000"/>
          <w:spacing w:val="-3"/>
        </w:rPr>
        <w:t xml:space="preserve"> </w:t>
      </w:r>
      <w:r w:rsidRPr="00691224">
        <w:rPr>
          <w:i/>
          <w:color w:val="000000"/>
          <w:spacing w:val="-3"/>
        </w:rPr>
        <w:t>viz.,</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weekdays</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Festivals</w:t>
      </w:r>
      <w:r w:rsidR="00F019E1">
        <w:rPr>
          <w:i/>
          <w:color w:val="000000"/>
          <w:spacing w:val="-3"/>
        </w:rPr>
        <w:t xml:space="preserve"> </w:t>
      </w:r>
      <w:r w:rsidRPr="00691224">
        <w:rPr>
          <w:i/>
          <w:color w:val="000000"/>
          <w:spacing w:val="-3"/>
        </w:rPr>
        <w:t>at</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Evening,</w:t>
      </w:r>
      <w:r w:rsidR="00F019E1">
        <w:rPr>
          <w:i/>
          <w:color w:val="000000"/>
          <w:spacing w:val="-3"/>
        </w:rPr>
        <w:t xml:space="preserve"> </w:t>
      </w:r>
      <w:r w:rsidRPr="00691224">
        <w:rPr>
          <w:i/>
          <w:color w:val="000000"/>
          <w:spacing w:val="-3"/>
        </w:rPr>
        <w:t>Morning</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Afternoon</w:t>
      </w:r>
      <w:r w:rsidR="00F019E1">
        <w:rPr>
          <w:i/>
          <w:color w:val="000000"/>
          <w:spacing w:val="-3"/>
        </w:rPr>
        <w:t xml:space="preserve"> </w:t>
      </w:r>
      <w:r w:rsidRPr="00691224">
        <w:rPr>
          <w:i/>
          <w:color w:val="000000"/>
          <w:spacing w:val="-3"/>
        </w:rPr>
        <w:t>[services]</w:t>
      </w:r>
      <w:r w:rsidR="00F019E1">
        <w:rPr>
          <w:i/>
          <w:color w:val="000000"/>
          <w:spacing w:val="-3"/>
        </w:rPr>
        <w:t xml:space="preserve"> </w:t>
      </w:r>
      <w:r w:rsidRPr="00476602">
        <w:rPr>
          <w:i/>
          <w:color w:val="000000"/>
          <w:spacing w:val="-3"/>
        </w:rPr>
        <w:t>the</w:t>
      </w:r>
      <w:r w:rsidR="00F019E1">
        <w:rPr>
          <w:i/>
          <w:color w:val="000000"/>
          <w:spacing w:val="-3"/>
        </w:rPr>
        <w:t xml:space="preserve"> </w:t>
      </w:r>
      <w:r w:rsidRPr="00415792">
        <w:rPr>
          <w:i/>
          <w:spacing w:val="-3"/>
        </w:rPr>
        <w:t>Eighteen</w:t>
      </w:r>
      <w:r w:rsidR="00F019E1">
        <w:rPr>
          <w:i/>
          <w:color w:val="000000"/>
          <w:spacing w:val="-3"/>
        </w:rPr>
        <w:t xml:space="preserve"> </w:t>
      </w:r>
      <w:r w:rsidRPr="00691224">
        <w:rPr>
          <w:i/>
          <w:color w:val="000000"/>
          <w:spacing w:val="-3"/>
        </w:rPr>
        <w:t>[Benedictions]</w:t>
      </w:r>
      <w:r w:rsidR="00F019E1">
        <w:rPr>
          <w:i/>
          <w:color w:val="000000"/>
          <w:spacing w:val="-3"/>
        </w:rPr>
        <w:t xml:space="preserve"> </w:t>
      </w:r>
      <w:r w:rsidRPr="00691224">
        <w:rPr>
          <w:i/>
          <w:color w:val="000000"/>
          <w:spacing w:val="-3"/>
        </w:rPr>
        <w:t>are</w:t>
      </w:r>
      <w:r w:rsidR="00F019E1">
        <w:rPr>
          <w:i/>
          <w:color w:val="000000"/>
          <w:spacing w:val="-3"/>
        </w:rPr>
        <w:t xml:space="preserve"> </w:t>
      </w:r>
      <w:r w:rsidRPr="00691224">
        <w:rPr>
          <w:i/>
          <w:color w:val="000000"/>
          <w:spacing w:val="-3"/>
        </w:rPr>
        <w:t>recited,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nature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occasion</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inserted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the</w:t>
      </w:r>
      <w:r w:rsidR="00F019E1">
        <w:rPr>
          <w:i/>
          <w:color w:val="000000"/>
          <w:spacing w:val="-3"/>
        </w:rPr>
        <w:t xml:space="preserve"> ‘</w:t>
      </w:r>
      <w:proofErr w:type="spellStart"/>
      <w:r w:rsidRPr="00691224">
        <w:rPr>
          <w:i/>
          <w:color w:val="000000"/>
          <w:spacing w:val="-3"/>
        </w:rPr>
        <w:t>Abodah</w:t>
      </w:r>
      <w:proofErr w:type="spellEnd"/>
      <w:r w:rsidRPr="00691224">
        <w:rPr>
          <w:i/>
          <w:color w:val="000000"/>
          <w:spacing w:val="-3"/>
        </w:rPr>
        <w: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if</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does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insert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turned</w:t>
      </w:r>
      <w:r w:rsidR="00F019E1">
        <w:rPr>
          <w:i/>
          <w:color w:val="000000"/>
          <w:spacing w:val="-3"/>
        </w:rPr>
        <w:t xml:space="preserve"> </w:t>
      </w:r>
      <w:r w:rsidRPr="00691224">
        <w:rPr>
          <w:i/>
          <w:color w:val="000000"/>
          <w:spacing w:val="-3"/>
        </w:rPr>
        <w:t>back;</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there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Sanctification</w:t>
      </w:r>
      <w:r w:rsidR="00F019E1">
        <w:rPr>
          <w:i/>
          <w:color w:val="000000"/>
          <w:spacing w:val="-3"/>
        </w:rPr>
        <w:t xml:space="preserve"> </w:t>
      </w:r>
      <w:r w:rsidRPr="00691224">
        <w:rPr>
          <w:i/>
          <w:color w:val="000000"/>
          <w:spacing w:val="-3"/>
        </w:rPr>
        <w:t>over</w:t>
      </w:r>
      <w:r w:rsidR="00F019E1">
        <w:rPr>
          <w:i/>
          <w:color w:val="000000"/>
          <w:spacing w:val="-3"/>
        </w:rPr>
        <w:t xml:space="preserve"> </w:t>
      </w:r>
      <w:r w:rsidRPr="00691224">
        <w:rPr>
          <w:i/>
          <w:color w:val="000000"/>
          <w:spacing w:val="-3"/>
        </w:rPr>
        <w:t>wine,</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mention</w:t>
      </w:r>
      <w:r w:rsidR="00F019E1">
        <w:rPr>
          <w:i/>
          <w:color w:val="000000"/>
          <w:spacing w:val="-3"/>
        </w:rPr>
        <w:t xml:space="preserve"> </w:t>
      </w:r>
      <w:r w:rsidRPr="00691224">
        <w:rPr>
          <w:i/>
          <w:color w:val="000000"/>
          <w:spacing w:val="-3"/>
        </w:rPr>
        <w:t>thereof</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made</w:t>
      </w:r>
      <w:r w:rsidR="00F019E1">
        <w:rPr>
          <w:i/>
          <w:color w:val="000000"/>
          <w:spacing w:val="-3"/>
        </w:rPr>
        <w:t xml:space="preserve"> </w:t>
      </w:r>
      <w:r w:rsidRPr="00691224">
        <w:rPr>
          <w:i/>
          <w:color w:val="000000"/>
          <w:spacing w:val="-3"/>
        </w:rPr>
        <w:t>in</w:t>
      </w:r>
      <w:r w:rsidR="00F019E1">
        <w:rPr>
          <w:i/>
          <w:color w:val="000000"/>
          <w:spacing w:val="-3"/>
        </w:rPr>
        <w:t xml:space="preserve"> </w:t>
      </w:r>
      <w:r w:rsidRPr="00415792">
        <w:rPr>
          <w:i/>
          <w:spacing w:val="-3"/>
        </w:rPr>
        <w:t>grace</w:t>
      </w:r>
      <w:r w:rsidR="00F019E1">
        <w:rPr>
          <w:i/>
          <w:color w:val="000000"/>
          <w:spacing w:val="-3"/>
        </w:rPr>
        <w:t xml:space="preserve"> </w:t>
      </w:r>
      <w:r w:rsidRPr="00691224">
        <w:rPr>
          <w:i/>
          <w:color w:val="000000"/>
          <w:spacing w:val="-3"/>
        </w:rPr>
        <w:t>after</w:t>
      </w:r>
      <w:r w:rsidR="00F019E1">
        <w:rPr>
          <w:i/>
          <w:color w:val="000000"/>
          <w:spacing w:val="-3"/>
        </w:rPr>
        <w:t xml:space="preserve"> </w:t>
      </w:r>
      <w:r w:rsidRPr="00691224">
        <w:rPr>
          <w:i/>
          <w:color w:val="000000"/>
          <w:spacing w:val="-3"/>
        </w:rPr>
        <w:t>meals.</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those</w:t>
      </w:r>
      <w:r w:rsidR="00F019E1">
        <w:rPr>
          <w:i/>
          <w:color w:val="000000"/>
          <w:spacing w:val="-3"/>
        </w:rPr>
        <w:t xml:space="preserve"> </w:t>
      </w:r>
      <w:r w:rsidRPr="00691224">
        <w:rPr>
          <w:i/>
          <w:color w:val="000000"/>
          <w:spacing w:val="-3"/>
        </w:rPr>
        <w:t>days</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there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additional</w:t>
      </w:r>
      <w:r w:rsidR="00F019E1">
        <w:rPr>
          <w:i/>
          <w:color w:val="000000"/>
          <w:spacing w:val="-3"/>
        </w:rPr>
        <w:t xml:space="preserve"> </w:t>
      </w:r>
      <w:r w:rsidRPr="00415792">
        <w:rPr>
          <w:i/>
          <w:spacing w:val="-3"/>
        </w:rPr>
        <w:t>offering</w:t>
      </w:r>
      <w:r w:rsidRPr="00691224">
        <w:rPr>
          <w:i/>
          <w:color w:val="000000"/>
          <w:spacing w:val="-3"/>
        </w:rPr>
        <w:t>,</w:t>
      </w:r>
      <w:r w:rsidR="00F019E1">
        <w:rPr>
          <w:i/>
          <w:color w:val="000000"/>
          <w:spacing w:val="-3"/>
        </w:rPr>
        <w:t xml:space="preserve"> </w:t>
      </w:r>
      <w:r w:rsidRPr="00691224">
        <w:rPr>
          <w:i/>
          <w:color w:val="000000"/>
          <w:spacing w:val="-3"/>
        </w:rPr>
        <w:t>viz.,</w:t>
      </w:r>
      <w:r w:rsidR="00F019E1">
        <w:rPr>
          <w:i/>
          <w:color w:val="000000"/>
          <w:spacing w:val="-3"/>
        </w:rPr>
        <w:t xml:space="preserve"> </w:t>
      </w:r>
      <w:r w:rsidRPr="00691224">
        <w:rPr>
          <w:i/>
          <w:color w:val="000000"/>
          <w:spacing w:val="-3"/>
        </w:rPr>
        <w:t>Mondays,</w:t>
      </w:r>
      <w:r w:rsidR="00F019E1">
        <w:rPr>
          <w:i/>
          <w:color w:val="000000"/>
          <w:spacing w:val="-3"/>
        </w:rPr>
        <w:t xml:space="preserve"> </w:t>
      </w:r>
      <w:r w:rsidRPr="00691224">
        <w:rPr>
          <w:i/>
          <w:color w:val="000000"/>
          <w:spacing w:val="-3"/>
        </w:rPr>
        <w:t>Thursdays,</w:t>
      </w:r>
      <w:r w:rsidR="00F019E1">
        <w:rPr>
          <w:i/>
          <w:color w:val="000000"/>
          <w:spacing w:val="-3"/>
        </w:rPr>
        <w:t xml:space="preserve"> </w:t>
      </w:r>
      <w:r w:rsidRPr="00691224">
        <w:rPr>
          <w:i/>
          <w:color w:val="000000"/>
          <w:spacing w:val="-3"/>
        </w:rPr>
        <w:t>Fasts,</w:t>
      </w:r>
      <w:r w:rsidR="00F019E1">
        <w:rPr>
          <w:i/>
          <w:color w:val="000000"/>
          <w:spacing w:val="-3"/>
        </w:rPr>
        <w:t xml:space="preserve"> </w:t>
      </w:r>
      <w:r w:rsidRPr="00691224">
        <w:rPr>
          <w:i/>
          <w:color w:val="000000"/>
          <w:spacing w:val="-3"/>
        </w:rPr>
        <w:t>and</w:t>
      </w:r>
      <w:r w:rsidR="00F019E1">
        <w:rPr>
          <w:i/>
          <w:color w:val="000000"/>
          <w:spacing w:val="-3"/>
        </w:rPr>
        <w:t xml:space="preserve"> </w:t>
      </w:r>
      <w:proofErr w:type="spellStart"/>
      <w:r w:rsidRPr="00691224">
        <w:rPr>
          <w:i/>
          <w:color w:val="000000"/>
          <w:spacing w:val="-3"/>
        </w:rPr>
        <w:t>Ma</w:t>
      </w:r>
      <w:r w:rsidR="00F019E1">
        <w:rPr>
          <w:i/>
          <w:color w:val="000000"/>
          <w:spacing w:val="-3"/>
        </w:rPr>
        <w:t>’</w:t>
      </w:r>
      <w:r w:rsidRPr="00691224">
        <w:rPr>
          <w:i/>
          <w:color w:val="000000"/>
          <w:spacing w:val="-3"/>
        </w:rPr>
        <w:t>amadoth</w:t>
      </w:r>
      <w:proofErr w:type="spellEnd"/>
      <w:r w:rsidR="00F019E1">
        <w:rPr>
          <w:i/>
          <w:color w:val="000000"/>
          <w:spacing w:val="-3"/>
        </w:rPr>
        <w:t xml:space="preserve"> </w:t>
      </w:r>
      <w:r w:rsidRPr="00691224">
        <w:rPr>
          <w:i/>
          <w:color w:val="000000"/>
          <w:spacing w:val="-3"/>
        </w:rPr>
        <w:t>-What</w:t>
      </w:r>
      <w:r w:rsidR="00F019E1">
        <w:rPr>
          <w:i/>
          <w:color w:val="000000"/>
          <w:spacing w:val="-3"/>
        </w:rPr>
        <w:t xml:space="preserve"> </w:t>
      </w:r>
      <w:r w:rsidRPr="00691224">
        <w:rPr>
          <w:i/>
          <w:color w:val="000000"/>
          <w:spacing w:val="-3"/>
        </w:rPr>
        <w:t>business</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Mondays</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Thursdays</w:t>
      </w:r>
      <w:r w:rsidR="00F019E1">
        <w:rPr>
          <w:i/>
          <w:color w:val="000000"/>
          <w:spacing w:val="-3"/>
        </w:rPr>
        <w:t xml:space="preserve"> </w:t>
      </w:r>
      <w:r w:rsidRPr="00691224">
        <w:rPr>
          <w:i/>
          <w:color w:val="000000"/>
          <w:spacing w:val="-3"/>
        </w:rPr>
        <w:t>[here]?</w:t>
      </w:r>
      <w:r w:rsidR="00F019E1">
        <w:rPr>
          <w:i/>
          <w:color w:val="000000"/>
          <w:spacing w:val="-3"/>
        </w:rPr>
        <w:t xml:space="preserve"> </w:t>
      </w:r>
      <w:r w:rsidRPr="00691224">
        <w:rPr>
          <w:i/>
          <w:color w:val="000000"/>
          <w:spacing w:val="-3"/>
        </w:rPr>
        <w:t>-Rather</w:t>
      </w:r>
      <w:r w:rsidR="00F019E1">
        <w:rPr>
          <w:i/>
          <w:color w:val="000000"/>
          <w:spacing w:val="-3"/>
        </w:rPr>
        <w:t xml:space="preserve"> </w:t>
      </w:r>
      <w:r w:rsidRPr="00691224">
        <w:rPr>
          <w:i/>
          <w:color w:val="000000"/>
          <w:spacing w:val="-3"/>
        </w:rPr>
        <w:t>[say</w:t>
      </w:r>
      <w:r w:rsidR="00F019E1">
        <w:rPr>
          <w:i/>
          <w:color w:val="000000"/>
          <w:spacing w:val="-3"/>
        </w:rPr>
        <w:t xml:space="preserve"> </w:t>
      </w:r>
      <w:r w:rsidRPr="00691224">
        <w:rPr>
          <w:i/>
          <w:color w:val="000000"/>
          <w:spacing w:val="-3"/>
        </w:rPr>
        <w:t>thus:]</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Mondays,</w:t>
      </w:r>
      <w:r w:rsidR="00F019E1">
        <w:rPr>
          <w:i/>
          <w:color w:val="000000"/>
          <w:spacing w:val="-3"/>
        </w:rPr>
        <w:t xml:space="preserve"> </w:t>
      </w:r>
      <w:r w:rsidRPr="00691224">
        <w:rPr>
          <w:i/>
          <w:color w:val="000000"/>
          <w:spacing w:val="-3"/>
        </w:rPr>
        <w:t>Thursdays</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[following]</w:t>
      </w:r>
      <w:r w:rsidR="00F019E1">
        <w:rPr>
          <w:i/>
          <w:color w:val="000000"/>
          <w:spacing w:val="-3"/>
        </w:rPr>
        <w:t xml:space="preserve"> </w:t>
      </w:r>
      <w:r w:rsidRPr="00691224">
        <w:rPr>
          <w:i/>
          <w:color w:val="000000"/>
          <w:spacing w:val="-3"/>
        </w:rPr>
        <w:t>Mondays</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Fasts</w:t>
      </w:r>
      <w:r w:rsidR="00F019E1">
        <w:rPr>
          <w:i/>
          <w:color w:val="000000"/>
          <w:spacing w:val="-3"/>
        </w:rPr>
        <w:t xml:space="preserve"> </w:t>
      </w:r>
      <w:r w:rsidRPr="00691224">
        <w:rPr>
          <w:i/>
          <w:color w:val="000000"/>
          <w:spacing w:val="-3"/>
        </w:rPr>
        <w: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of</w:t>
      </w:r>
      <w:r w:rsidR="00F019E1">
        <w:rPr>
          <w:i/>
          <w:color w:val="000000"/>
          <w:spacing w:val="-3"/>
        </w:rPr>
        <w:t xml:space="preserve"> </w:t>
      </w:r>
      <w:proofErr w:type="spellStart"/>
      <w:r w:rsidRPr="00691224">
        <w:rPr>
          <w:i/>
          <w:color w:val="000000"/>
          <w:spacing w:val="-3"/>
        </w:rPr>
        <w:t>Ma</w:t>
      </w:r>
      <w:r w:rsidR="00F019E1">
        <w:rPr>
          <w:i/>
          <w:color w:val="000000"/>
          <w:spacing w:val="-3"/>
        </w:rPr>
        <w:t>’</w:t>
      </w:r>
      <w:r w:rsidRPr="00691224">
        <w:rPr>
          <w:i/>
          <w:color w:val="000000"/>
          <w:spacing w:val="-3"/>
        </w:rPr>
        <w:t>amadoth</w:t>
      </w:r>
      <w:proofErr w:type="spellEnd"/>
      <w:r w:rsidR="00F019E1">
        <w:rPr>
          <w:i/>
          <w:color w:val="000000"/>
          <w:spacing w:val="-3"/>
        </w:rPr>
        <w:t xml:space="preserve"> </w:t>
      </w:r>
      <w:r w:rsidRPr="00691224">
        <w:rPr>
          <w:i/>
          <w:color w:val="000000"/>
          <w:spacing w:val="-3"/>
        </w:rPr>
        <w:t>—</w:t>
      </w:r>
      <w:r w:rsidR="00F019E1">
        <w:rPr>
          <w:i/>
          <w:color w:val="000000"/>
          <w:spacing w:val="-3"/>
        </w:rPr>
        <w:t xml:space="preserve"> </w:t>
      </w:r>
      <w:r w:rsidRPr="00691224">
        <w:rPr>
          <w:i/>
          <w:color w:val="000000"/>
          <w:spacing w:val="-3"/>
        </w:rPr>
        <w:t>at</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Evening,</w:t>
      </w:r>
      <w:r w:rsidR="00F019E1">
        <w:rPr>
          <w:i/>
          <w:color w:val="000000"/>
          <w:spacing w:val="-3"/>
        </w:rPr>
        <w:t xml:space="preserve"> </w:t>
      </w:r>
      <w:r w:rsidRPr="00691224">
        <w:rPr>
          <w:i/>
          <w:color w:val="000000"/>
          <w:spacing w:val="-3"/>
        </w:rPr>
        <w:t>Morning</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Afternoon</w:t>
      </w:r>
      <w:r w:rsidR="00F019E1">
        <w:rPr>
          <w:i/>
          <w:color w:val="000000"/>
          <w:spacing w:val="-3"/>
        </w:rPr>
        <w:t xml:space="preserve"> </w:t>
      </w:r>
      <w:r w:rsidRPr="00691224">
        <w:rPr>
          <w:i/>
          <w:color w:val="000000"/>
          <w:spacing w:val="-3"/>
        </w:rPr>
        <w:t>[Services]</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Eighteen</w:t>
      </w:r>
      <w:r w:rsidR="00F019E1">
        <w:rPr>
          <w:i/>
          <w:color w:val="000000"/>
          <w:spacing w:val="-3"/>
        </w:rPr>
        <w:t xml:space="preserve"> </w:t>
      </w:r>
      <w:r w:rsidRPr="00691224">
        <w:rPr>
          <w:i/>
          <w:color w:val="000000"/>
          <w:spacing w:val="-3"/>
        </w:rPr>
        <w:t>[Benedictions]</w:t>
      </w:r>
      <w:r w:rsidR="00F019E1">
        <w:rPr>
          <w:i/>
          <w:color w:val="000000"/>
          <w:spacing w:val="-3"/>
        </w:rPr>
        <w:t xml:space="preserve"> </w:t>
      </w:r>
      <w:r w:rsidRPr="00691224">
        <w:rPr>
          <w:i/>
          <w:color w:val="000000"/>
          <w:spacing w:val="-3"/>
        </w:rPr>
        <w:t>are</w:t>
      </w:r>
      <w:r w:rsidR="00F019E1">
        <w:rPr>
          <w:i/>
          <w:color w:val="000000"/>
          <w:spacing w:val="-3"/>
        </w:rPr>
        <w:t xml:space="preserve"> </w:t>
      </w:r>
      <w:r w:rsidRPr="00691224">
        <w:rPr>
          <w:i/>
          <w:color w:val="000000"/>
          <w:spacing w:val="-3"/>
        </w:rPr>
        <w:t>recited,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nature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occasion</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lastRenderedPageBreak/>
        <w:t>inserted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Thou</w:t>
      </w:r>
      <w:r w:rsidR="00F019E1">
        <w:rPr>
          <w:i/>
          <w:color w:val="000000"/>
          <w:spacing w:val="-3"/>
        </w:rPr>
        <w:t xml:space="preserve"> </w:t>
      </w:r>
      <w:proofErr w:type="spellStart"/>
      <w:r w:rsidRPr="00691224">
        <w:rPr>
          <w:i/>
          <w:color w:val="000000"/>
          <w:spacing w:val="-3"/>
        </w:rPr>
        <w:t>hearkenst</w:t>
      </w:r>
      <w:proofErr w:type="spellEnd"/>
      <w:r w:rsidR="00F019E1">
        <w:rPr>
          <w:i/>
          <w:color w:val="000000"/>
          <w:spacing w:val="-3"/>
        </w:rPr>
        <w:t xml:space="preserve"> </w:t>
      </w:r>
      <w:r w:rsidRPr="00691224">
        <w:rPr>
          <w:i/>
          <w:color w:val="000000"/>
          <w:spacing w:val="-3"/>
        </w:rPr>
        <w:t>unto</w:t>
      </w:r>
      <w:r w:rsidR="00F019E1">
        <w:rPr>
          <w:i/>
          <w:color w:val="000000"/>
          <w:spacing w:val="-3"/>
        </w:rPr>
        <w:t xml:space="preserve"> </w:t>
      </w:r>
      <w:r w:rsidRPr="00415792">
        <w:rPr>
          <w:i/>
          <w:spacing w:val="-3"/>
        </w:rPr>
        <w:t>Prayer</w:t>
      </w:r>
      <w:r w:rsidR="00F019E1">
        <w:rPr>
          <w:i/>
          <w:color w:val="000000"/>
          <w:spacing w:val="-3"/>
        </w:rPr>
        <w:t>‘</w:t>
      </w:r>
      <w:r w:rsidRPr="00691224">
        <w:rPr>
          <w:i/>
          <w:color w:val="000000"/>
          <w:spacing w:val="-3"/>
        </w:rPr>
        <w:t>;</w:t>
      </w:r>
      <w:r w:rsidR="00F019E1">
        <w:rPr>
          <w:i/>
          <w:color w:val="000000"/>
          <w:spacing w:val="-3"/>
        </w:rPr>
        <w:t xml:space="preserve"> </w:t>
      </w:r>
      <w:r w:rsidRPr="00691224">
        <w:rPr>
          <w:i/>
          <w:color w:val="000000"/>
          <w:spacing w:val="-3"/>
        </w:rPr>
        <w:t>yet</w:t>
      </w:r>
      <w:r w:rsidR="00F019E1">
        <w:rPr>
          <w:i/>
          <w:color w:val="000000"/>
          <w:spacing w:val="-3"/>
        </w:rPr>
        <w:t xml:space="preserve"> </w:t>
      </w:r>
      <w:r w:rsidRPr="00691224">
        <w:rPr>
          <w:i/>
          <w:color w:val="000000"/>
          <w:spacing w:val="-3"/>
        </w:rPr>
        <w:t>if</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does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insert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made</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repeat</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reference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made</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these</w:t>
      </w:r>
      <w:r w:rsidR="00F019E1">
        <w:rPr>
          <w:i/>
          <w:color w:val="000000"/>
          <w:spacing w:val="-3"/>
        </w:rPr>
        <w:t xml:space="preserve"> </w:t>
      </w:r>
      <w:r w:rsidRPr="00691224">
        <w:rPr>
          <w:i/>
          <w:color w:val="000000"/>
          <w:spacing w:val="-3"/>
        </w:rPr>
        <w:t>[days]</w:t>
      </w:r>
      <w:r w:rsidR="00F019E1">
        <w:rPr>
          <w:i/>
          <w:color w:val="000000"/>
          <w:spacing w:val="-3"/>
        </w:rPr>
        <w:t xml:space="preserve"> </w:t>
      </w:r>
      <w:r w:rsidRPr="00691224">
        <w:rPr>
          <w:i/>
          <w:color w:val="000000"/>
          <w:spacing w:val="-3"/>
        </w:rPr>
        <w:t>in</w:t>
      </w:r>
      <w:r w:rsidR="00F019E1">
        <w:rPr>
          <w:i/>
          <w:color w:val="000000"/>
          <w:spacing w:val="-3"/>
        </w:rPr>
        <w:t xml:space="preserve"> </w:t>
      </w:r>
      <w:r w:rsidRPr="00415792">
        <w:rPr>
          <w:i/>
          <w:spacing w:val="-3"/>
        </w:rPr>
        <w:t>grace</w:t>
      </w:r>
      <w:r w:rsidR="00F019E1">
        <w:rPr>
          <w:i/>
          <w:color w:val="000000"/>
          <w:spacing w:val="-3"/>
        </w:rPr>
        <w:t xml:space="preserve"> </w:t>
      </w:r>
      <w:r w:rsidRPr="00691224">
        <w:rPr>
          <w:i/>
          <w:color w:val="000000"/>
          <w:spacing w:val="-3"/>
        </w:rPr>
        <w:t>after</w:t>
      </w:r>
      <w:r w:rsidR="00F019E1">
        <w:rPr>
          <w:i/>
          <w:color w:val="000000"/>
          <w:spacing w:val="-3"/>
        </w:rPr>
        <w:t xml:space="preserve"> </w:t>
      </w:r>
      <w:r w:rsidRPr="00691224">
        <w:rPr>
          <w:i/>
          <w:color w:val="000000"/>
          <w:spacing w:val="-3"/>
        </w:rPr>
        <w:t>meals.</w:t>
      </w:r>
    </w:p>
    <w:p w14:paraId="63DCF261" w14:textId="77777777" w:rsidR="00301D51" w:rsidRDefault="00301D51" w:rsidP="00301D51">
      <w:pPr>
        <w:tabs>
          <w:tab w:val="left" w:pos="0"/>
        </w:tabs>
        <w:suppressAutoHyphens/>
        <w:spacing w:line="240" w:lineRule="atLeast"/>
        <w:rPr>
          <w:color w:val="000000"/>
          <w:spacing w:val="-3"/>
        </w:rPr>
      </w:pPr>
    </w:p>
    <w:p w14:paraId="2E4B6C2D" w14:textId="77777777" w:rsidR="00301D51" w:rsidRDefault="00301D51" w:rsidP="00301D51">
      <w:pPr>
        <w:tabs>
          <w:tab w:val="left" w:pos="0"/>
        </w:tabs>
        <w:suppressAutoHyphens/>
        <w:spacing w:line="240" w:lineRule="atLeast"/>
        <w:rPr>
          <w:color w:val="000000"/>
          <w:spacing w:val="-3"/>
        </w:rPr>
      </w:pP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Daniel</w:t>
      </w:r>
      <w:r w:rsidR="00F019E1">
        <w:rPr>
          <w:color w:val="000000"/>
          <w:spacing w:val="-3"/>
        </w:rPr>
        <w:t xml:space="preserve"> </w:t>
      </w:r>
      <w:r>
        <w:rPr>
          <w:color w:val="000000"/>
          <w:spacing w:val="-3"/>
        </w:rPr>
        <w:t>obeying</w:t>
      </w:r>
      <w:r w:rsidR="00F019E1">
        <w:rPr>
          <w:color w:val="000000"/>
          <w:spacing w:val="-3"/>
        </w:rPr>
        <w:t xml:space="preserve"> </w:t>
      </w:r>
      <w:r>
        <w:rPr>
          <w:color w:val="000000"/>
          <w:spacing w:val="-3"/>
        </w:rPr>
        <w:t>in:</w:t>
      </w:r>
    </w:p>
    <w:p w14:paraId="1E81B445" w14:textId="77777777" w:rsidR="00301D51" w:rsidRDefault="00301D51" w:rsidP="00301D51">
      <w:pPr>
        <w:tabs>
          <w:tab w:val="left" w:pos="0"/>
        </w:tabs>
        <w:suppressAutoHyphens/>
        <w:spacing w:line="240" w:lineRule="atLeast"/>
        <w:rPr>
          <w:color w:val="000000"/>
          <w:spacing w:val="-3"/>
        </w:rPr>
      </w:pPr>
    </w:p>
    <w:p w14:paraId="70ED7E33" w14:textId="24D7DF51" w:rsidR="00301D51" w:rsidRDefault="00301D51" w:rsidP="00301D51">
      <w:pPr>
        <w:tabs>
          <w:tab w:val="left" w:pos="0"/>
          <w:tab w:val="left" w:pos="288"/>
          <w:tab w:val="left" w:pos="720"/>
        </w:tabs>
        <w:ind w:left="288" w:right="288"/>
        <w:rPr>
          <w:color w:val="000000"/>
          <w:spacing w:val="-3"/>
        </w:rPr>
      </w:pPr>
      <w:r>
        <w:rPr>
          <w:b/>
          <w:bCs/>
          <w:i/>
          <w:iCs/>
          <w:color w:val="000000"/>
          <w:spacing w:val="-3"/>
        </w:rPr>
        <w:t>Daniel</w:t>
      </w:r>
      <w:r w:rsidR="00F019E1">
        <w:rPr>
          <w:b/>
          <w:bCs/>
          <w:i/>
          <w:iCs/>
          <w:color w:val="000000"/>
          <w:spacing w:val="-3"/>
        </w:rPr>
        <w:t xml:space="preserve"> </w:t>
      </w:r>
      <w:r>
        <w:rPr>
          <w:b/>
          <w:bCs/>
          <w:i/>
          <w:iCs/>
          <w:color w:val="000000"/>
          <w:spacing w:val="-3"/>
        </w:rPr>
        <w:t>6:10</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Daniel</w:t>
      </w:r>
      <w:r w:rsidR="00F019E1">
        <w:rPr>
          <w:i/>
          <w:iCs/>
          <w:color w:val="000000"/>
          <w:spacing w:val="-3"/>
        </w:rPr>
        <w:t xml:space="preserve"> </w:t>
      </w:r>
      <w:r>
        <w:rPr>
          <w:i/>
          <w:iCs/>
          <w:color w:val="000000"/>
          <w:spacing w:val="-3"/>
        </w:rPr>
        <w:t>learned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decree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published,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home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upstairs</w:t>
      </w:r>
      <w:r w:rsidR="00F019E1">
        <w:rPr>
          <w:i/>
          <w:iCs/>
          <w:color w:val="000000"/>
          <w:spacing w:val="-3"/>
        </w:rPr>
        <w:t xml:space="preserve"> </w:t>
      </w:r>
      <w:r>
        <w:rPr>
          <w:i/>
          <w:iCs/>
          <w:color w:val="000000"/>
          <w:spacing w:val="-3"/>
        </w:rPr>
        <w:t>room</w:t>
      </w:r>
      <w:r w:rsidR="00F019E1">
        <w:rPr>
          <w:i/>
          <w:iCs/>
          <w:color w:val="000000"/>
          <w:spacing w:val="-3"/>
        </w:rPr>
        <w:t xml:space="preserve"> </w:t>
      </w:r>
      <w:r>
        <w:rPr>
          <w:i/>
          <w:iCs/>
          <w:color w:val="000000"/>
          <w:spacing w:val="-3"/>
        </w:rPr>
        <w:t>where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windows</w:t>
      </w:r>
      <w:r w:rsidR="00F019E1">
        <w:rPr>
          <w:i/>
          <w:iCs/>
          <w:color w:val="000000"/>
          <w:spacing w:val="-3"/>
        </w:rPr>
        <w:t xml:space="preserve"> </w:t>
      </w:r>
      <w:r>
        <w:rPr>
          <w:i/>
          <w:iCs/>
          <w:color w:val="000000"/>
          <w:spacing w:val="-3"/>
        </w:rPr>
        <w:t>opened</w:t>
      </w:r>
      <w:r w:rsidR="00F019E1">
        <w:rPr>
          <w:i/>
          <w:iCs/>
          <w:color w:val="000000"/>
          <w:spacing w:val="-3"/>
        </w:rPr>
        <w:t xml:space="preserve"> </w:t>
      </w:r>
      <w:r>
        <w:rPr>
          <w:i/>
          <w:iCs/>
          <w:color w:val="000000"/>
          <w:spacing w:val="-3"/>
        </w:rPr>
        <w:t>toward</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times</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got</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knees</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prayed</w:t>
      </w:r>
      <w:r>
        <w:rPr>
          <w:i/>
          <w:iCs/>
          <w:color w:val="000000"/>
          <w:spacing w:val="-3"/>
        </w:rPr>
        <w:t>,</w:t>
      </w:r>
      <w:r w:rsidR="00F019E1">
        <w:rPr>
          <w:i/>
          <w:iCs/>
          <w:color w:val="000000"/>
          <w:spacing w:val="-3"/>
        </w:rPr>
        <w:t xml:space="preserve"> </w:t>
      </w:r>
      <w:r>
        <w:rPr>
          <w:i/>
          <w:iCs/>
          <w:color w:val="000000"/>
          <w:spacing w:val="-3"/>
        </w:rPr>
        <w:t>giving</w:t>
      </w:r>
      <w:r w:rsidR="00F019E1">
        <w:rPr>
          <w:i/>
          <w:iCs/>
          <w:color w:val="000000"/>
          <w:spacing w:val="-3"/>
        </w:rPr>
        <w:t xml:space="preserve"> </w:t>
      </w:r>
      <w:r>
        <w:rPr>
          <w:i/>
          <w:iCs/>
          <w:color w:val="000000"/>
          <w:spacing w:val="-3"/>
        </w:rPr>
        <w:t>thanks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done</w:t>
      </w:r>
      <w:r w:rsidR="00F019E1">
        <w:rPr>
          <w:i/>
          <w:iCs/>
          <w:color w:val="000000"/>
          <w:spacing w:val="-3"/>
        </w:rPr>
        <w:t xml:space="preserve"> </w:t>
      </w:r>
      <w:r>
        <w:rPr>
          <w:i/>
          <w:iCs/>
          <w:color w:val="000000"/>
          <w:spacing w:val="-3"/>
        </w:rPr>
        <w:t>before.</w:t>
      </w:r>
    </w:p>
    <w:p w14:paraId="620F6123" w14:textId="77777777" w:rsidR="00301D51" w:rsidRDefault="00301D51" w:rsidP="00301D51">
      <w:pPr>
        <w:tabs>
          <w:tab w:val="left" w:pos="0"/>
        </w:tabs>
        <w:suppressAutoHyphens/>
        <w:spacing w:line="240" w:lineRule="atLeast"/>
        <w:rPr>
          <w:color w:val="000000"/>
          <w:spacing w:val="-3"/>
        </w:rPr>
      </w:pPr>
    </w:p>
    <w:p w14:paraId="030E6A3D" w14:textId="3CBCAAF8" w:rsidR="00301D51" w:rsidRDefault="00301D51" w:rsidP="00301D51">
      <w:pPr>
        <w:tabs>
          <w:tab w:val="left" w:pos="0"/>
        </w:tabs>
        <w:suppressAutoHyphens/>
        <w:spacing w:line="240" w:lineRule="atLeast"/>
        <w:rPr>
          <w:color w:val="000000"/>
          <w:spacing w:val="-3"/>
        </w:rPr>
      </w:pP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Apostles</w:t>
      </w:r>
      <w:r w:rsidR="00F019E1">
        <w:rPr>
          <w:color w:val="000000"/>
          <w:spacing w:val="-3"/>
        </w:rPr>
        <w:t xml:space="preserve"> </w:t>
      </w:r>
      <w:r>
        <w:rPr>
          <w:color w:val="000000"/>
          <w:spacing w:val="-3"/>
        </w:rPr>
        <w:t>obeying</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in:</w:t>
      </w:r>
    </w:p>
    <w:p w14:paraId="5B0E5690" w14:textId="77777777" w:rsidR="00301D51" w:rsidRDefault="00301D51" w:rsidP="00301D51">
      <w:pPr>
        <w:tabs>
          <w:tab w:val="left" w:pos="0"/>
        </w:tabs>
        <w:suppressAutoHyphens/>
        <w:spacing w:line="240" w:lineRule="atLeast"/>
        <w:rPr>
          <w:color w:val="000000"/>
          <w:spacing w:val="-3"/>
        </w:rPr>
      </w:pPr>
    </w:p>
    <w:p w14:paraId="501BB931" w14:textId="75D6D41A"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smartTag w:uri="urn:schemas-microsoft-com:office:smarttags" w:element="time">
        <w:smartTagPr>
          <w:attr w:name="Minute" w:val="42"/>
          <w:attr w:name="Hour" w:val="14"/>
        </w:smartTagPr>
        <w:r>
          <w:rPr>
            <w:b/>
            <w:bCs/>
            <w:i/>
            <w:iCs/>
            <w:color w:val="000000"/>
            <w:spacing w:val="-3"/>
          </w:rPr>
          <w:t>2:42</w:t>
        </w:r>
      </w:smartTag>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devoted</w:t>
      </w:r>
      <w:r w:rsidR="00F019E1">
        <w:rPr>
          <w:i/>
          <w:iCs/>
          <w:color w:val="000000"/>
          <w:spacing w:val="-3"/>
        </w:rPr>
        <w:t xml:space="preserve"> </w:t>
      </w:r>
      <w:r>
        <w:rPr>
          <w:i/>
          <w:iCs/>
          <w:color w:val="000000"/>
          <w:spacing w:val="-3"/>
        </w:rPr>
        <w:t>themselves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apostles</w:t>
      </w:r>
      <w:r w:rsidR="00F019E1">
        <w:rPr>
          <w:i/>
          <w:iCs/>
          <w:color w:val="000000"/>
          <w:spacing w:val="-3"/>
        </w:rPr>
        <w:t xml:space="preserve">’ </w:t>
      </w:r>
      <w:r w:rsidRPr="00415792">
        <w:rPr>
          <w:i/>
          <w:iCs/>
          <w:spacing w:val="-3"/>
        </w:rPr>
        <w:t>teaching</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fellowship,</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breaking</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prayer</w:t>
      </w:r>
      <w:r>
        <w:rPr>
          <w:i/>
          <w:iCs/>
          <w:color w:val="000000"/>
          <w:spacing w:val="-3"/>
        </w:rPr>
        <w:t>.</w:t>
      </w:r>
    </w:p>
    <w:p w14:paraId="529C6657" w14:textId="77777777" w:rsidR="00301D51" w:rsidRDefault="00301D51" w:rsidP="00301D51">
      <w:pPr>
        <w:tabs>
          <w:tab w:val="left" w:pos="0"/>
        </w:tabs>
        <w:suppressAutoHyphens/>
        <w:spacing w:line="240" w:lineRule="atLeast"/>
        <w:rPr>
          <w:color w:val="000000"/>
          <w:spacing w:val="-3"/>
        </w:rPr>
      </w:pPr>
    </w:p>
    <w:p w14:paraId="550EF3C4" w14:textId="5978A2A9" w:rsidR="00301D51" w:rsidRDefault="00301D51" w:rsidP="00301D51">
      <w:pPr>
        <w:pStyle w:val="Heading2"/>
      </w:pPr>
      <w:bookmarkStart w:id="247" w:name="_Toc57657019"/>
      <w:bookmarkStart w:id="248" w:name="_Toc57657080"/>
      <w:bookmarkStart w:id="249" w:name="_Toc57657185"/>
      <w:bookmarkStart w:id="250" w:name="_Toc57658280"/>
      <w:bookmarkStart w:id="251" w:name="_Toc57658566"/>
      <w:bookmarkStart w:id="252" w:name="_Toc390097259"/>
      <w:bookmarkStart w:id="253" w:name="_Toc404173563"/>
      <w:bookmarkStart w:id="254" w:name="_Toc123838211"/>
      <w:bookmarkStart w:id="255" w:name="_Toc199465814"/>
      <w:r w:rsidRPr="00415792">
        <w:t>Tefillin</w:t>
      </w:r>
      <w:bookmarkEnd w:id="247"/>
      <w:bookmarkEnd w:id="248"/>
      <w:bookmarkEnd w:id="249"/>
      <w:bookmarkEnd w:id="250"/>
      <w:bookmarkEnd w:id="251"/>
      <w:bookmarkEnd w:id="252"/>
      <w:bookmarkEnd w:id="253"/>
      <w:bookmarkEnd w:id="254"/>
      <w:bookmarkEnd w:id="255"/>
    </w:p>
    <w:p w14:paraId="39AA9014" w14:textId="77777777" w:rsidR="00301D51" w:rsidRDefault="00301D51" w:rsidP="00301D51">
      <w:pPr>
        <w:tabs>
          <w:tab w:val="left" w:pos="0"/>
        </w:tabs>
        <w:suppressAutoHyphens/>
        <w:spacing w:line="240" w:lineRule="atLeast"/>
        <w:rPr>
          <w:color w:val="000000"/>
          <w:spacing w:val="-3"/>
        </w:rPr>
      </w:pPr>
    </w:p>
    <w:p w14:paraId="5F661BFE" w14:textId="5161773D"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precept</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tefillin</w:t>
      </w:r>
      <w:r w:rsidR="00F019E1">
        <w:rPr>
          <w:color w:val="000000"/>
          <w:spacing w:val="-3"/>
        </w:rPr>
        <w:t xml:space="preserve"> </w:t>
      </w:r>
      <w:r>
        <w:rPr>
          <w:color w:val="000000"/>
          <w:spacing w:val="-3"/>
        </w:rPr>
        <w:t>depends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sidRPr="00415792">
        <w:rPr>
          <w:spacing w:val="-3"/>
        </w:rPr>
        <w:t>commands</w:t>
      </w:r>
      <w:r>
        <w:rPr>
          <w:color w:val="000000"/>
          <w:spacing w:val="-3"/>
        </w:rPr>
        <w:t>:</w:t>
      </w:r>
      <w:r w:rsidR="00F019E1">
        <w:rPr>
          <w:color w:val="000000"/>
          <w:spacing w:val="-3"/>
        </w:rPr>
        <w:t xml:space="preserve"> </w:t>
      </w:r>
    </w:p>
    <w:p w14:paraId="6B4CB91C" w14:textId="77777777" w:rsidR="00301D51" w:rsidRDefault="00301D51" w:rsidP="00301D51">
      <w:pPr>
        <w:tabs>
          <w:tab w:val="left" w:pos="0"/>
        </w:tabs>
        <w:suppressAutoHyphens/>
        <w:spacing w:line="240" w:lineRule="atLeast"/>
        <w:rPr>
          <w:color w:val="000000"/>
          <w:spacing w:val="-3"/>
        </w:rPr>
      </w:pPr>
    </w:p>
    <w:p w14:paraId="79665F34" w14:textId="2D4D95B8" w:rsidR="00301D51" w:rsidRDefault="00301D51" w:rsidP="00301D51">
      <w:pPr>
        <w:tabs>
          <w:tab w:val="left" w:pos="0"/>
          <w:tab w:val="left" w:pos="288"/>
          <w:tab w:val="left" w:pos="720"/>
        </w:tabs>
        <w:ind w:left="288" w:right="288"/>
        <w:rPr>
          <w:color w:val="000000"/>
          <w:spacing w:val="-3"/>
        </w:rPr>
      </w:pPr>
      <w:r>
        <w:rPr>
          <w:b/>
          <w:bCs/>
          <w:i/>
          <w:iCs/>
          <w:color w:val="000000"/>
          <w:spacing w:val="-3"/>
        </w:rPr>
        <w:t>Devarim</w:t>
      </w:r>
      <w:r w:rsidR="00F019E1">
        <w:rPr>
          <w:b/>
          <w:bCs/>
          <w:i/>
          <w:iCs/>
          <w:color w:val="000000"/>
          <w:spacing w:val="-3"/>
        </w:rPr>
        <w:t xml:space="preserve"> </w:t>
      </w:r>
      <w:r>
        <w:rPr>
          <w:b/>
          <w:bCs/>
          <w:i/>
          <w:iCs/>
          <w:color w:val="000000"/>
          <w:spacing w:val="-3"/>
        </w:rPr>
        <w:t>(Deuteronomy)</w:t>
      </w:r>
      <w:r w:rsidR="00F019E1">
        <w:rPr>
          <w:b/>
          <w:bCs/>
          <w:i/>
          <w:iCs/>
          <w:color w:val="000000"/>
          <w:spacing w:val="-3"/>
        </w:rPr>
        <w:t xml:space="preserve"> </w:t>
      </w:r>
      <w:r>
        <w:rPr>
          <w:b/>
          <w:bCs/>
          <w:i/>
          <w:iCs/>
          <w:color w:val="000000"/>
          <w:spacing w:val="-3"/>
        </w:rPr>
        <w:t>6:4-9</w:t>
      </w:r>
      <w:r w:rsidR="00F019E1">
        <w:rPr>
          <w:i/>
          <w:iCs/>
          <w:color w:val="000000"/>
          <w:spacing w:val="-3"/>
        </w:rPr>
        <w:t xml:space="preserve"> </w:t>
      </w:r>
      <w:r>
        <w:rPr>
          <w:i/>
          <w:iCs/>
          <w:color w:val="000000"/>
          <w:spacing w:val="-3"/>
        </w:rPr>
        <w:t>Hear,</w:t>
      </w:r>
      <w:r w:rsidR="00F019E1">
        <w:rPr>
          <w:i/>
          <w:iCs/>
          <w:color w:val="000000"/>
          <w:spacing w:val="-3"/>
        </w:rPr>
        <w:t xml:space="preserve"> </w:t>
      </w:r>
      <w:r>
        <w:rPr>
          <w:i/>
          <w:iCs/>
          <w:color w:val="000000"/>
          <w:spacing w:val="-3"/>
        </w:rPr>
        <w:t>O</w:t>
      </w:r>
      <w:r w:rsidR="00F019E1">
        <w:rPr>
          <w:i/>
          <w:iCs/>
          <w:color w:val="000000"/>
          <w:spacing w:val="-3"/>
        </w:rPr>
        <w:t xml:space="preserve"> </w:t>
      </w:r>
      <w:r>
        <w:rPr>
          <w:i/>
          <w:iCs/>
          <w:color w:val="000000"/>
          <w:spacing w:val="-3"/>
        </w:rPr>
        <w:t>Israel:</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God,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is</w:t>
      </w:r>
      <w:r w:rsidR="00F019E1">
        <w:rPr>
          <w:i/>
          <w:iCs/>
          <w:color w:val="000000"/>
          <w:spacing w:val="-3"/>
        </w:rPr>
        <w:t xml:space="preserve"> </w:t>
      </w:r>
      <w:r w:rsidRPr="00415792">
        <w:rPr>
          <w:i/>
          <w:iCs/>
          <w:spacing w:val="-3"/>
        </w:rPr>
        <w:t>one</w:t>
      </w:r>
      <w:r>
        <w:rPr>
          <w:i/>
          <w:iCs/>
          <w:color w:val="000000"/>
          <w:spacing w:val="-3"/>
        </w:rPr>
        <w:t>.</w:t>
      </w:r>
      <w:r w:rsidR="00F019E1">
        <w:rPr>
          <w:i/>
          <w:iCs/>
          <w:color w:val="000000"/>
          <w:spacing w:val="-3"/>
        </w:rPr>
        <w:t xml:space="preserve"> </w:t>
      </w:r>
      <w:r>
        <w:rPr>
          <w:i/>
          <w:iCs/>
          <w:color w:val="000000"/>
          <w:spacing w:val="-3"/>
        </w:rPr>
        <w:t>Love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God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heart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soul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strength.</w:t>
      </w:r>
      <w:r w:rsidR="00F019E1">
        <w:rPr>
          <w:i/>
          <w:iCs/>
          <w:color w:val="000000"/>
          <w:spacing w:val="-3"/>
        </w:rPr>
        <w:t xml:space="preserve"> </w:t>
      </w:r>
      <w:r>
        <w:rPr>
          <w:i/>
          <w:iCs/>
          <w:color w:val="000000"/>
          <w:spacing w:val="-3"/>
        </w:rPr>
        <w:t>These</w:t>
      </w:r>
      <w:r w:rsidR="00F019E1">
        <w:rPr>
          <w:i/>
          <w:iCs/>
          <w:color w:val="000000"/>
          <w:spacing w:val="-3"/>
        </w:rPr>
        <w:t xml:space="preserve"> </w:t>
      </w:r>
      <w:r w:rsidRPr="00415792">
        <w:rPr>
          <w:i/>
          <w:iCs/>
          <w:spacing w:val="-3"/>
        </w:rPr>
        <w:t>commandments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today</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upon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hearts.</w:t>
      </w:r>
      <w:r w:rsidR="00F019E1">
        <w:rPr>
          <w:i/>
          <w:iCs/>
          <w:color w:val="000000"/>
          <w:spacing w:val="-3"/>
        </w:rPr>
        <w:t xml:space="preserve"> </w:t>
      </w:r>
      <w:r>
        <w:rPr>
          <w:i/>
          <w:iCs/>
          <w:color w:val="000000"/>
          <w:spacing w:val="-3"/>
        </w:rPr>
        <w:t>Impress</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children.</w:t>
      </w:r>
      <w:r w:rsidR="00F019E1">
        <w:rPr>
          <w:i/>
          <w:iCs/>
          <w:color w:val="000000"/>
          <w:spacing w:val="-3"/>
        </w:rPr>
        <w:t xml:space="preserve"> </w:t>
      </w:r>
      <w:r>
        <w:rPr>
          <w:i/>
          <w:iCs/>
          <w:color w:val="000000"/>
          <w:spacing w:val="-3"/>
        </w:rPr>
        <w:t>Talk</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home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walk</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road,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lie</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get</w:t>
      </w:r>
      <w:r w:rsidR="00F019E1">
        <w:rPr>
          <w:i/>
          <w:iCs/>
          <w:color w:val="000000"/>
          <w:spacing w:val="-3"/>
        </w:rPr>
        <w:t xml:space="preserve"> </w:t>
      </w:r>
      <w:r>
        <w:rPr>
          <w:i/>
          <w:iCs/>
          <w:color w:val="000000"/>
          <w:spacing w:val="-3"/>
        </w:rPr>
        <w:t>up.</w:t>
      </w:r>
      <w:r w:rsidR="00F019E1">
        <w:rPr>
          <w:i/>
          <w:iCs/>
          <w:color w:val="000000"/>
          <w:spacing w:val="-3"/>
        </w:rPr>
        <w:t xml:space="preserve"> </w:t>
      </w:r>
      <w:r w:rsidRPr="00144BFE">
        <w:rPr>
          <w:i/>
          <w:iCs/>
          <w:color w:val="000000"/>
          <w:spacing w:val="-3"/>
          <w:u w:val="single"/>
        </w:rPr>
        <w:t>Tie</w:t>
      </w:r>
      <w:r w:rsidR="00F019E1">
        <w:rPr>
          <w:i/>
          <w:iCs/>
          <w:color w:val="000000"/>
          <w:spacing w:val="-3"/>
          <w:u w:val="single"/>
        </w:rPr>
        <w:t xml:space="preserve"> </w:t>
      </w:r>
      <w:r w:rsidRPr="00144BFE">
        <w:rPr>
          <w:i/>
          <w:iCs/>
          <w:color w:val="000000"/>
          <w:spacing w:val="-3"/>
          <w:u w:val="single"/>
        </w:rPr>
        <w:t>them</w:t>
      </w:r>
      <w:r w:rsidR="00F019E1">
        <w:rPr>
          <w:i/>
          <w:iCs/>
          <w:color w:val="000000"/>
          <w:spacing w:val="-3"/>
          <w:u w:val="single"/>
        </w:rPr>
        <w:t xml:space="preserve"> </w:t>
      </w:r>
      <w:r w:rsidRPr="00144BFE">
        <w:rPr>
          <w:i/>
          <w:iCs/>
          <w:color w:val="000000"/>
          <w:spacing w:val="-3"/>
          <w:u w:val="single"/>
        </w:rPr>
        <w:t>as</w:t>
      </w:r>
      <w:r w:rsidR="00F019E1">
        <w:rPr>
          <w:i/>
          <w:iCs/>
          <w:color w:val="000000"/>
          <w:spacing w:val="-3"/>
          <w:u w:val="single"/>
        </w:rPr>
        <w:t xml:space="preserve"> </w:t>
      </w:r>
      <w:r w:rsidRPr="00144BFE">
        <w:rPr>
          <w:i/>
          <w:iCs/>
          <w:color w:val="000000"/>
          <w:spacing w:val="-3"/>
          <w:u w:val="single"/>
        </w:rPr>
        <w:t>symbols</w:t>
      </w:r>
      <w:r w:rsidR="00F019E1">
        <w:rPr>
          <w:i/>
          <w:iCs/>
          <w:color w:val="000000"/>
          <w:spacing w:val="-3"/>
          <w:u w:val="single"/>
        </w:rPr>
        <w:t xml:space="preserve"> </w:t>
      </w:r>
      <w:r w:rsidRPr="00144BFE">
        <w:rPr>
          <w:i/>
          <w:iCs/>
          <w:color w:val="000000"/>
          <w:spacing w:val="-3"/>
          <w:u w:val="single"/>
        </w:rPr>
        <w:t>on</w:t>
      </w:r>
      <w:r w:rsidR="00F019E1">
        <w:rPr>
          <w:i/>
          <w:iCs/>
          <w:color w:val="000000"/>
          <w:spacing w:val="-3"/>
          <w:u w:val="single"/>
        </w:rPr>
        <w:t xml:space="preserve"> </w:t>
      </w:r>
      <w:r w:rsidRPr="00144BFE">
        <w:rPr>
          <w:i/>
          <w:iCs/>
          <w:color w:val="000000"/>
          <w:spacing w:val="-3"/>
          <w:u w:val="single"/>
        </w:rPr>
        <w:t>your</w:t>
      </w:r>
      <w:r w:rsidR="00F019E1">
        <w:rPr>
          <w:i/>
          <w:iCs/>
          <w:color w:val="000000"/>
          <w:spacing w:val="-3"/>
          <w:u w:val="single"/>
        </w:rPr>
        <w:t xml:space="preserve"> </w:t>
      </w:r>
      <w:r w:rsidRPr="00415792">
        <w:rPr>
          <w:i/>
          <w:iCs/>
          <w:spacing w:val="-3"/>
        </w:rPr>
        <w:t>hands</w:t>
      </w:r>
      <w:r w:rsidR="00F019E1">
        <w:rPr>
          <w:i/>
          <w:iCs/>
          <w:color w:val="000000"/>
          <w:spacing w:val="-3"/>
          <w:u w:val="single"/>
        </w:rPr>
        <w:t xml:space="preserve"> </w:t>
      </w:r>
      <w:r w:rsidRPr="00144BFE">
        <w:rPr>
          <w:i/>
          <w:iCs/>
          <w:color w:val="000000"/>
          <w:spacing w:val="-3"/>
          <w:u w:val="single"/>
        </w:rPr>
        <w:t>and</w:t>
      </w:r>
      <w:r w:rsidR="00F019E1">
        <w:rPr>
          <w:i/>
          <w:iCs/>
          <w:color w:val="000000"/>
          <w:spacing w:val="-3"/>
          <w:u w:val="single"/>
        </w:rPr>
        <w:t xml:space="preserve"> </w:t>
      </w:r>
      <w:r w:rsidRPr="00144BFE">
        <w:rPr>
          <w:i/>
          <w:iCs/>
          <w:color w:val="000000"/>
          <w:spacing w:val="-3"/>
          <w:u w:val="single"/>
        </w:rPr>
        <w:t>bind</w:t>
      </w:r>
      <w:r w:rsidR="00F019E1">
        <w:rPr>
          <w:i/>
          <w:iCs/>
          <w:color w:val="000000"/>
          <w:spacing w:val="-3"/>
          <w:u w:val="single"/>
        </w:rPr>
        <w:t xml:space="preserve"> </w:t>
      </w:r>
      <w:r w:rsidRPr="00144BFE">
        <w:rPr>
          <w:i/>
          <w:iCs/>
          <w:color w:val="000000"/>
          <w:spacing w:val="-3"/>
          <w:u w:val="single"/>
        </w:rPr>
        <w:t>them</w:t>
      </w:r>
      <w:r w:rsidR="00F019E1">
        <w:rPr>
          <w:i/>
          <w:iCs/>
          <w:color w:val="000000"/>
          <w:spacing w:val="-3"/>
          <w:u w:val="single"/>
        </w:rPr>
        <w:t xml:space="preserve"> </w:t>
      </w:r>
      <w:r w:rsidRPr="00144BFE">
        <w:rPr>
          <w:i/>
          <w:iCs/>
          <w:color w:val="000000"/>
          <w:spacing w:val="-3"/>
          <w:u w:val="single"/>
        </w:rPr>
        <w:t>on</w:t>
      </w:r>
      <w:r w:rsidR="00F019E1">
        <w:rPr>
          <w:i/>
          <w:iCs/>
          <w:color w:val="000000"/>
          <w:spacing w:val="-3"/>
          <w:u w:val="single"/>
        </w:rPr>
        <w:t xml:space="preserve"> </w:t>
      </w:r>
      <w:r w:rsidRPr="00144BFE">
        <w:rPr>
          <w:i/>
          <w:iCs/>
          <w:color w:val="000000"/>
          <w:spacing w:val="-3"/>
          <w:u w:val="single"/>
        </w:rPr>
        <w:t>your</w:t>
      </w:r>
      <w:r w:rsidR="00F019E1">
        <w:rPr>
          <w:i/>
          <w:iCs/>
          <w:color w:val="000000"/>
          <w:spacing w:val="-3"/>
          <w:u w:val="single"/>
        </w:rPr>
        <w:t xml:space="preserve"> </w:t>
      </w:r>
      <w:r w:rsidRPr="00144BFE">
        <w:rPr>
          <w:i/>
          <w:iCs/>
          <w:color w:val="000000"/>
          <w:spacing w:val="-3"/>
          <w:u w:val="single"/>
        </w:rPr>
        <w:t>foreheads</w:t>
      </w:r>
      <w:r>
        <w:rPr>
          <w:i/>
          <w:iCs/>
          <w:color w:val="000000"/>
          <w:spacing w:val="-3"/>
        </w:rPr>
        <w:t>.</w:t>
      </w:r>
      <w:r w:rsidR="00F019E1">
        <w:rPr>
          <w:i/>
          <w:iCs/>
          <w:color w:val="000000"/>
          <w:spacing w:val="-3"/>
        </w:rPr>
        <w:t xml:space="preserve"> </w:t>
      </w:r>
      <w:r>
        <w:rPr>
          <w:i/>
          <w:iCs/>
          <w:color w:val="000000"/>
          <w:spacing w:val="-3"/>
        </w:rPr>
        <w:t>Write</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doorframes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houses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gates.</w:t>
      </w:r>
    </w:p>
    <w:p w14:paraId="675F4DCB" w14:textId="77777777" w:rsidR="00301D51" w:rsidRDefault="00301D51" w:rsidP="00301D51">
      <w:pPr>
        <w:tabs>
          <w:tab w:val="left" w:pos="0"/>
        </w:tabs>
        <w:suppressAutoHyphens/>
        <w:spacing w:line="240" w:lineRule="atLeast"/>
        <w:rPr>
          <w:color w:val="000000"/>
          <w:spacing w:val="-3"/>
        </w:rPr>
      </w:pPr>
    </w:p>
    <w:p w14:paraId="4E3840FB" w14:textId="0E4721C1"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description</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tefillin</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binding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sidRPr="00415792">
        <w:rPr>
          <w:spacing w:val="-3"/>
        </w:rPr>
        <w:t>laws</w:t>
      </w:r>
      <w:r>
        <w:rPr>
          <w:color w:val="000000"/>
          <w:spacing w:val="-3"/>
        </w:rPr>
        <w:t>,</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nowhere</w:t>
      </w:r>
      <w:r w:rsidR="00F019E1">
        <w:rPr>
          <w:color w:val="000000"/>
          <w:spacing w:val="-3"/>
        </w:rPr>
        <w:t xml:space="preserve"> </w:t>
      </w:r>
      <w:r>
        <w:rPr>
          <w:color w:val="000000"/>
          <w:spacing w:val="-3"/>
        </w:rPr>
        <w:t>described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sidRPr="00415792">
        <w:rPr>
          <w:spacing w:val="-3"/>
        </w:rPr>
        <w:t>Yeshua</w:t>
      </w:r>
      <w:r>
        <w:rPr>
          <w:color w:val="000000"/>
          <w:spacing w:val="-3"/>
        </w:rPr>
        <w:t>,</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followed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wore</w:t>
      </w:r>
      <w:r w:rsidR="00F019E1">
        <w:rPr>
          <w:color w:val="000000"/>
          <w:spacing w:val="-3"/>
        </w:rPr>
        <w:t xml:space="preserve"> </w:t>
      </w:r>
      <w:r w:rsidRPr="00415792">
        <w:rPr>
          <w:spacing w:val="-3"/>
        </w:rPr>
        <w:t>tefillin</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contains</w:t>
      </w:r>
      <w:r w:rsidR="00F019E1">
        <w:rPr>
          <w:color w:val="000000"/>
          <w:spacing w:val="-3"/>
        </w:rPr>
        <w:t xml:space="preserve"> </w:t>
      </w:r>
      <w:r>
        <w:rPr>
          <w:color w:val="000000"/>
          <w:spacing w:val="-3"/>
        </w:rPr>
        <w:t>many</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tefillin</w:t>
      </w:r>
      <w:r w:rsidR="00F019E1">
        <w:rPr>
          <w:color w:val="000000"/>
          <w:spacing w:val="-3"/>
        </w:rPr>
        <w:t xml:space="preserve"> </w:t>
      </w:r>
      <w:r>
        <w:rPr>
          <w:color w:val="000000"/>
          <w:spacing w:val="-3"/>
        </w:rPr>
        <w:t>in</w:t>
      </w:r>
      <w:r w:rsidR="00F019E1">
        <w:rPr>
          <w:color w:val="000000"/>
          <w:spacing w:val="-3"/>
        </w:rPr>
        <w:t xml:space="preserve"> </w:t>
      </w:r>
      <w:proofErr w:type="spellStart"/>
      <w:r>
        <w:rPr>
          <w:color w:val="000000"/>
          <w:spacing w:val="-3"/>
        </w:rPr>
        <w:t>Shabbath</w:t>
      </w:r>
      <w:proofErr w:type="spellEnd"/>
      <w:r w:rsidR="00F019E1">
        <w:rPr>
          <w:color w:val="000000"/>
          <w:spacing w:val="-3"/>
        </w:rPr>
        <w:t xml:space="preserve"> </w:t>
      </w:r>
      <w:r>
        <w:rPr>
          <w:color w:val="000000"/>
          <w:spacing w:val="-3"/>
        </w:rPr>
        <w:t>28b.</w:t>
      </w:r>
    </w:p>
    <w:p w14:paraId="5F21CE06" w14:textId="77777777" w:rsidR="00301D51" w:rsidRDefault="00301D51" w:rsidP="00301D51">
      <w:pPr>
        <w:tabs>
          <w:tab w:val="left" w:pos="0"/>
        </w:tabs>
        <w:suppressAutoHyphens/>
        <w:spacing w:line="240" w:lineRule="atLeast"/>
        <w:rPr>
          <w:color w:val="000000"/>
          <w:spacing w:val="-3"/>
        </w:rPr>
      </w:pPr>
    </w:p>
    <w:p w14:paraId="2EE9AB26" w14:textId="182CFA2D"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stated,</w:t>
      </w:r>
      <w:r>
        <w:rPr>
          <w:rStyle w:val="StyleFootnoteReference115ptBlackCondensedby01pt"/>
        </w:rPr>
        <w:footnoteReference w:id="21"/>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shall</w:t>
      </w:r>
      <w:r w:rsidR="00F019E1">
        <w:rPr>
          <w:color w:val="000000"/>
          <w:spacing w:val="-3"/>
        </w:rPr>
        <w:t xml:space="preserve"> </w:t>
      </w:r>
      <w:r>
        <w:rPr>
          <w:color w:val="000000"/>
          <w:spacing w:val="-3"/>
        </w:rPr>
        <w:t>bind</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sign</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your</w:t>
      </w:r>
      <w:r w:rsidR="00F019E1">
        <w:rPr>
          <w:color w:val="000000"/>
          <w:spacing w:val="-3"/>
        </w:rPr>
        <w:t xml:space="preserve"> </w:t>
      </w:r>
      <w:r w:rsidRPr="00415792">
        <w:rPr>
          <w:spacing w:val="-3"/>
        </w:rPr>
        <w:t>hand</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shall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frontlets</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your</w:t>
      </w:r>
      <w:r w:rsidR="00F019E1">
        <w:rPr>
          <w:color w:val="000000"/>
          <w:spacing w:val="-3"/>
        </w:rPr>
        <w:t xml:space="preserve"> </w:t>
      </w:r>
      <w:r w:rsidRPr="00415792">
        <w:rPr>
          <w:spacing w:val="-3"/>
        </w:rPr>
        <w:t>eyes</w:t>
      </w:r>
      <w:r>
        <w:rPr>
          <w:color w:val="000000"/>
          <w:spacing w:val="-3"/>
        </w:rPr>
        <w:t>.</w:t>
      </w:r>
      <w:r w:rsidR="00F019E1">
        <w:rPr>
          <w:color w:val="000000"/>
          <w:spacing w:val="-3"/>
        </w:rPr>
        <w:t>”</w:t>
      </w:r>
    </w:p>
    <w:p w14:paraId="5557AB04" w14:textId="77777777" w:rsidR="00301D51" w:rsidRDefault="00301D51" w:rsidP="00301D51">
      <w:pPr>
        <w:tabs>
          <w:tab w:val="left" w:pos="0"/>
        </w:tabs>
        <w:suppressAutoHyphens/>
        <w:spacing w:line="240" w:lineRule="atLeast"/>
        <w:rPr>
          <w:color w:val="000000"/>
          <w:spacing w:val="-3"/>
        </w:rPr>
      </w:pPr>
    </w:p>
    <w:p w14:paraId="1F48ACF8" w14:textId="507E1C70" w:rsidR="00301D51" w:rsidRDefault="00301D51" w:rsidP="00301D51">
      <w:pPr>
        <w:tabs>
          <w:tab w:val="left" w:pos="0"/>
        </w:tabs>
        <w:suppressAutoHyphens/>
        <w:spacing w:line="240" w:lineRule="atLeast"/>
        <w:rPr>
          <w:color w:val="000000"/>
          <w:spacing w:val="-3"/>
        </w:rPr>
      </w:pP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indistinct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obscure</w:t>
      </w:r>
      <w:r w:rsidR="00F019E1">
        <w:rPr>
          <w:color w:val="000000"/>
          <w:spacing w:val="-3"/>
        </w:rPr>
        <w:t xml:space="preserve"> </w:t>
      </w:r>
      <w:r>
        <w:rPr>
          <w:color w:val="000000"/>
          <w:spacing w:val="-3"/>
        </w:rPr>
        <w:t>statement,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Scripture</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explain</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bind,</w:t>
      </w:r>
      <w:r w:rsidR="00F019E1">
        <w:rPr>
          <w:color w:val="000000"/>
          <w:spacing w:val="-3"/>
        </w:rPr>
        <w:t xml:space="preserve"> </w:t>
      </w:r>
      <w:r>
        <w:rPr>
          <w:color w:val="000000"/>
          <w:spacing w:val="-3"/>
        </w:rPr>
        <w:t>nor</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frontlets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nor</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your</w:t>
      </w:r>
      <w:r w:rsidR="00F019E1">
        <w:rPr>
          <w:color w:val="000000"/>
          <w:spacing w:val="-3"/>
        </w:rPr>
        <w:t xml:space="preserve"> </w:t>
      </w:r>
      <w:r w:rsidRPr="00415792">
        <w:rPr>
          <w:spacing w:val="-3"/>
        </w:rPr>
        <w:t>eyes</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your</w:t>
      </w:r>
      <w:r w:rsidR="00F019E1">
        <w:rPr>
          <w:color w:val="000000"/>
          <w:spacing w:val="-3"/>
        </w:rPr>
        <w:t xml:space="preserve"> </w:t>
      </w:r>
      <w:r w:rsidRPr="00415792">
        <w:rPr>
          <w:spacing w:val="-3"/>
        </w:rPr>
        <w:t>hand</w:t>
      </w:r>
      <w:r>
        <w:rPr>
          <w:color w:val="000000"/>
          <w:spacing w:val="-3"/>
        </w:rPr>
        <w:t>,</w:t>
      </w:r>
      <w:r w:rsidR="00F019E1">
        <w:rPr>
          <w:color w:val="000000"/>
          <w:spacing w:val="-3"/>
        </w:rPr>
        <w:t xml:space="preserve">” </w:t>
      </w:r>
      <w:r>
        <w:rPr>
          <w:color w:val="000000"/>
          <w:spacing w:val="-3"/>
        </w:rPr>
        <w:t>until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explicates</w:t>
      </w:r>
      <w:r>
        <w:rPr>
          <w:rStyle w:val="StyleFootnoteReference115ptBlackCondensedby01pt"/>
        </w:rPr>
        <w:footnoteReference w:id="22"/>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one</w:t>
      </w:r>
      <w:r w:rsidR="00F019E1">
        <w:rPr>
          <w:color w:val="000000"/>
          <w:spacing w:val="-3"/>
        </w:rPr>
        <w:t xml:space="preserve"> </w:t>
      </w:r>
      <w:r w:rsidRPr="00415792">
        <w:rPr>
          <w:spacing w:val="-3"/>
        </w:rPr>
        <w:t>needs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bind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single</w:t>
      </w:r>
      <w:r w:rsidR="00F019E1">
        <w:rPr>
          <w:color w:val="000000"/>
          <w:spacing w:val="-3"/>
        </w:rPr>
        <w:t xml:space="preserve"> </w:t>
      </w:r>
      <w:r>
        <w:rPr>
          <w:color w:val="000000"/>
          <w:spacing w:val="-3"/>
        </w:rPr>
        <w:t>box</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hand</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boxes</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head</w:t>
      </w:r>
      <w:r>
        <w:rPr>
          <w:color w:val="000000"/>
          <w:spacing w:val="-3"/>
        </w:rPr>
        <w:t>,</w:t>
      </w:r>
      <w:r w:rsidR="00F019E1">
        <w:rPr>
          <w:color w:val="000000"/>
          <w:spacing w:val="-3"/>
        </w:rPr>
        <w:t xml:space="preserve"> </w:t>
      </w:r>
      <w:r>
        <w:rPr>
          <w:color w:val="000000"/>
          <w:spacing w:val="-3"/>
        </w:rPr>
        <w:t>containing</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Scriptural</w:t>
      </w:r>
      <w:r w:rsidR="00F019E1">
        <w:rPr>
          <w:color w:val="000000"/>
          <w:spacing w:val="-3"/>
        </w:rPr>
        <w:t xml:space="preserve"> </w:t>
      </w:r>
      <w:r>
        <w:rPr>
          <w:color w:val="000000"/>
          <w:spacing w:val="-3"/>
        </w:rPr>
        <w:t>passages.</w:t>
      </w:r>
    </w:p>
    <w:p w14:paraId="42206AE1" w14:textId="77777777" w:rsidR="00301D51" w:rsidRDefault="00301D51" w:rsidP="00301D51">
      <w:pPr>
        <w:tabs>
          <w:tab w:val="left" w:pos="0"/>
        </w:tabs>
        <w:suppressAutoHyphens/>
        <w:spacing w:line="240" w:lineRule="atLeast"/>
        <w:rPr>
          <w:color w:val="000000"/>
          <w:spacing w:val="-3"/>
        </w:rPr>
      </w:pPr>
    </w:p>
    <w:p w14:paraId="70B109D5" w14:textId="25244DA2" w:rsidR="00301D51" w:rsidRDefault="00301D51" w:rsidP="00301D51">
      <w:pPr>
        <w:tabs>
          <w:tab w:val="left" w:pos="0"/>
        </w:tabs>
        <w:suppressAutoHyphens/>
        <w:spacing w:line="240" w:lineRule="atLeast"/>
        <w:rPr>
          <w:color w:val="000000"/>
          <w:spacing w:val="-3"/>
        </w:rPr>
      </w:pPr>
      <w:r>
        <w:rPr>
          <w:color w:val="000000"/>
          <w:spacing w:val="-3"/>
        </w:rPr>
        <w:t>Moreover,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boxes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prepared</w:t>
      </w:r>
      <w:r w:rsidR="00F019E1">
        <w:rPr>
          <w:color w:val="000000"/>
          <w:spacing w:val="-3"/>
        </w:rPr>
        <w:t xml:space="preserve"> </w:t>
      </w:r>
      <w:r>
        <w:rPr>
          <w:color w:val="000000"/>
          <w:spacing w:val="-3"/>
        </w:rPr>
        <w:t>leather,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necessarily</w:t>
      </w:r>
      <w:r w:rsidR="00F019E1">
        <w:rPr>
          <w:color w:val="000000"/>
          <w:spacing w:val="-3"/>
        </w:rPr>
        <w:t xml:space="preserve"> </w:t>
      </w:r>
      <w:r>
        <w:rPr>
          <w:color w:val="000000"/>
          <w:spacing w:val="-3"/>
        </w:rPr>
        <w:t>square,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tied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means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leather</w:t>
      </w:r>
      <w:r w:rsidR="00F019E1">
        <w:rPr>
          <w:color w:val="000000"/>
          <w:spacing w:val="-3"/>
        </w:rPr>
        <w:t xml:space="preserve"> </w:t>
      </w:r>
      <w:r>
        <w:rPr>
          <w:color w:val="000000"/>
          <w:spacing w:val="-3"/>
        </w:rPr>
        <w:t>straps</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need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black,</w:t>
      </w:r>
      <w:r>
        <w:rPr>
          <w:rStyle w:val="StyleFootnoteReference115ptBlackCondensedby01pt"/>
        </w:rPr>
        <w:footnoteReference w:id="23"/>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detailed</w:t>
      </w:r>
      <w:r w:rsidR="00F019E1">
        <w:rPr>
          <w:color w:val="000000"/>
          <w:spacing w:val="-3"/>
        </w:rPr>
        <w:t xml:space="preserve"> </w:t>
      </w:r>
      <w:r>
        <w:rPr>
          <w:color w:val="000000"/>
          <w:spacing w:val="-3"/>
        </w:rPr>
        <w:t>rulings</w:t>
      </w:r>
      <w:r w:rsidR="00F019E1">
        <w:rPr>
          <w:color w:val="000000"/>
          <w:spacing w:val="-3"/>
        </w:rPr>
        <w:t xml:space="preserve"> </w:t>
      </w:r>
      <w:r>
        <w:rPr>
          <w:color w:val="000000"/>
          <w:spacing w:val="-3"/>
        </w:rPr>
        <w:t>governing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making</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tefillin</w:t>
      </w:r>
      <w:r>
        <w:rPr>
          <w:color w:val="000000"/>
          <w:spacing w:val="-3"/>
        </w:rPr>
        <w: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stated</w:t>
      </w:r>
      <w:r w:rsidR="00F019E1">
        <w:rPr>
          <w:color w:val="000000"/>
          <w:spacing w:val="-3"/>
        </w:rPr>
        <w:t xml:space="preserve"> </w:t>
      </w:r>
      <w:r>
        <w:rPr>
          <w:color w:val="000000"/>
          <w:spacing w:val="-3"/>
        </w:rPr>
        <w:t>orally,</w:t>
      </w:r>
      <w:r w:rsidR="00F019E1">
        <w:rPr>
          <w:color w:val="000000"/>
          <w:spacing w:val="-3"/>
        </w:rPr>
        <w:t xml:space="preserve"> </w:t>
      </w:r>
      <w:r>
        <w:rPr>
          <w:color w:val="000000"/>
          <w:spacing w:val="-3"/>
        </w:rPr>
        <w:t>[i.e.,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p>
    <w:p w14:paraId="52D33740" w14:textId="77777777" w:rsidR="00301D51" w:rsidRDefault="00301D51" w:rsidP="00301D51">
      <w:pPr>
        <w:tabs>
          <w:tab w:val="left" w:pos="0"/>
        </w:tabs>
        <w:suppressAutoHyphens/>
        <w:spacing w:line="240" w:lineRule="atLeast"/>
        <w:rPr>
          <w:color w:val="000000"/>
          <w:spacing w:val="-3"/>
        </w:rPr>
      </w:pPr>
    </w:p>
    <w:p w14:paraId="0BFB6A4B" w14:textId="7770654B" w:rsidR="00301D51" w:rsidRDefault="00301D51" w:rsidP="00301D51">
      <w:pPr>
        <w:tabs>
          <w:tab w:val="left" w:pos="0"/>
        </w:tabs>
        <w:suppressAutoHyphens/>
        <w:spacing w:line="240" w:lineRule="atLeast"/>
        <w:rPr>
          <w:color w:val="000000"/>
          <w:spacing w:val="-3"/>
        </w:rPr>
      </w:pPr>
      <w:r>
        <w:rPr>
          <w:color w:val="000000"/>
          <w:spacing w:val="-3"/>
        </w:rPr>
        <w:t>Also,</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your</w:t>
      </w:r>
      <w:r w:rsidR="00F019E1">
        <w:rPr>
          <w:color w:val="000000"/>
          <w:spacing w:val="-3"/>
        </w:rPr>
        <w:t xml:space="preserve"> </w:t>
      </w:r>
      <w:r w:rsidRPr="00415792">
        <w:rPr>
          <w:spacing w:val="-3"/>
        </w:rPr>
        <w:t>hand</w:t>
      </w:r>
      <w:r w:rsidR="00F019E1">
        <w:rPr>
          <w:color w:val="000000"/>
          <w:spacing w:val="-3"/>
        </w:rPr>
        <w:t xml:space="preserve">“ </w:t>
      </w:r>
      <w:r>
        <w:rPr>
          <w:color w:val="000000"/>
          <w:spacing w:val="-3"/>
        </w:rPr>
        <w:t>refers</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arm,</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palm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hand</w:t>
      </w:r>
      <w:r>
        <w:rPr>
          <w:color w:val="000000"/>
          <w:spacing w:val="-3"/>
        </w:rPr>
        <w:t>;</w:t>
      </w:r>
      <w:r>
        <w:rPr>
          <w:rStyle w:val="StyleFootnoteReference115ptBlackCondensedby01pt"/>
        </w:rPr>
        <w:footnoteReference w:id="24"/>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your</w:t>
      </w:r>
      <w:r w:rsidR="00F019E1">
        <w:rPr>
          <w:color w:val="000000"/>
          <w:spacing w:val="-3"/>
        </w:rPr>
        <w:t xml:space="preserve"> </w:t>
      </w:r>
      <w:r w:rsidRPr="00415792">
        <w:rPr>
          <w:spacing w:val="-3"/>
        </w:rPr>
        <w:t>eyes</w:t>
      </w:r>
      <w:r w:rsidR="00F019E1">
        <w:rPr>
          <w:color w:val="000000"/>
          <w:spacing w:val="-3"/>
        </w:rPr>
        <w:t xml:space="preserve">“ </w:t>
      </w:r>
      <w:r>
        <w:rPr>
          <w:color w:val="000000"/>
          <w:spacing w:val="-3"/>
        </w:rPr>
        <w:t>refers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scalp,</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forehead</w:t>
      </w:r>
      <w:r>
        <w:rPr>
          <w:color w:val="000000"/>
          <w:spacing w:val="-3"/>
        </w:rPr>
        <w:t>.</w:t>
      </w:r>
      <w:r>
        <w:rPr>
          <w:rStyle w:val="StyleFootnoteReference115ptBlackCondensedby01pt"/>
        </w:rPr>
        <w:footnoteReference w:id="25"/>
      </w:r>
    </w:p>
    <w:p w14:paraId="47298322" w14:textId="77777777" w:rsidR="00301D51" w:rsidRDefault="00301D51" w:rsidP="00301D51">
      <w:pPr>
        <w:tabs>
          <w:tab w:val="left" w:pos="0"/>
        </w:tabs>
        <w:suppressAutoHyphens/>
        <w:spacing w:line="240" w:lineRule="atLeast"/>
        <w:rPr>
          <w:color w:val="000000"/>
          <w:spacing w:val="-3"/>
        </w:rPr>
      </w:pPr>
    </w:p>
    <w:p w14:paraId="1E98788F" w14:textId="3807A180" w:rsidR="00301D51" w:rsidRDefault="00301D51" w:rsidP="00301D51">
      <w:pPr>
        <w:tabs>
          <w:tab w:val="left" w:pos="0"/>
        </w:tabs>
        <w:suppressAutoHyphens/>
        <w:spacing w:line="240" w:lineRule="atLeast"/>
        <w:rPr>
          <w:color w:val="000000"/>
          <w:spacing w:val="-3"/>
        </w:rPr>
      </w:pP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thus</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detailed</w:t>
      </w:r>
      <w:r w:rsidR="00F019E1">
        <w:rPr>
          <w:color w:val="000000"/>
          <w:spacing w:val="-3"/>
        </w:rPr>
        <w:t xml:space="preserve"> </w:t>
      </w:r>
      <w:proofErr w:type="spellStart"/>
      <w:r w:rsidRPr="00476602">
        <w:rPr>
          <w:color w:val="000000"/>
          <w:spacing w:val="-3"/>
        </w:rPr>
        <w:t>halachot</w:t>
      </w:r>
      <w:proofErr w:type="spellEnd"/>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enable</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perform</w:t>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mitzva</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keeping</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Supernal</w:t>
      </w:r>
      <w:r w:rsidR="00F019E1">
        <w:rPr>
          <w:color w:val="000000"/>
          <w:spacing w:val="-3"/>
        </w:rPr>
        <w:t xml:space="preserve"> </w:t>
      </w:r>
      <w:r>
        <w:rPr>
          <w:color w:val="000000"/>
          <w:spacing w:val="-3"/>
        </w:rPr>
        <w:t>Will].</w:t>
      </w:r>
      <w:r w:rsidR="00F019E1">
        <w:rPr>
          <w:color w:val="000000"/>
          <w:spacing w:val="-3"/>
        </w:rPr>
        <w:t xml:space="preserve"> </w:t>
      </w:r>
    </w:p>
    <w:p w14:paraId="5A55CB2F" w14:textId="77777777" w:rsidR="00301D51" w:rsidRDefault="00301D51" w:rsidP="00301D51">
      <w:pPr>
        <w:tabs>
          <w:tab w:val="left" w:pos="0"/>
        </w:tabs>
        <w:suppressAutoHyphens/>
        <w:spacing w:line="240" w:lineRule="atLeast"/>
        <w:rPr>
          <w:color w:val="000000"/>
          <w:spacing w:val="-3"/>
        </w:rPr>
      </w:pPr>
    </w:p>
    <w:p w14:paraId="28609D9F" w14:textId="1E3D7BDE" w:rsidR="00301D51" w:rsidRDefault="00301D51" w:rsidP="00301D51">
      <w:pPr>
        <w:pStyle w:val="Heading2"/>
      </w:pPr>
      <w:bookmarkStart w:id="256" w:name="_Toc57657020"/>
      <w:bookmarkStart w:id="257" w:name="_Toc57657081"/>
      <w:bookmarkStart w:id="258" w:name="_Toc57657186"/>
      <w:bookmarkStart w:id="259" w:name="_Toc57658281"/>
      <w:bookmarkStart w:id="260" w:name="_Toc57658567"/>
      <w:bookmarkStart w:id="261" w:name="_Toc390097260"/>
      <w:bookmarkStart w:id="262" w:name="_Toc404173564"/>
      <w:bookmarkStart w:id="263" w:name="_Toc123838212"/>
      <w:bookmarkStart w:id="264" w:name="_Toc199465815"/>
      <w:proofErr w:type="spellStart"/>
      <w:r w:rsidRPr="00415792">
        <w:t>Tzitzit</w:t>
      </w:r>
      <w:bookmarkEnd w:id="256"/>
      <w:bookmarkEnd w:id="257"/>
      <w:bookmarkEnd w:id="258"/>
      <w:bookmarkEnd w:id="259"/>
      <w:bookmarkEnd w:id="260"/>
      <w:r w:rsidRPr="00415792">
        <w:t>h</w:t>
      </w:r>
      <w:bookmarkEnd w:id="261"/>
      <w:bookmarkEnd w:id="262"/>
      <w:bookmarkEnd w:id="263"/>
      <w:bookmarkEnd w:id="264"/>
      <w:proofErr w:type="spellEnd"/>
    </w:p>
    <w:p w14:paraId="1D8BA48C" w14:textId="77777777" w:rsidR="00301D51" w:rsidRDefault="00301D51" w:rsidP="00301D51">
      <w:pPr>
        <w:tabs>
          <w:tab w:val="left" w:pos="0"/>
        </w:tabs>
        <w:suppressAutoHyphens/>
        <w:spacing w:line="240" w:lineRule="atLeast"/>
        <w:rPr>
          <w:color w:val="000000"/>
          <w:spacing w:val="-3"/>
        </w:rPr>
      </w:pPr>
    </w:p>
    <w:p w14:paraId="113442CA" w14:textId="27291145"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sidRPr="00415792">
        <w:rPr>
          <w:spacing w:val="-3"/>
        </w:rPr>
        <w:t>commands</w:t>
      </w:r>
      <w:r>
        <w:rPr>
          <w:color w:val="000000"/>
          <w:spacing w:val="-3"/>
        </w:rPr>
        <w:t>:</w:t>
      </w:r>
    </w:p>
    <w:p w14:paraId="1CF2EE24" w14:textId="77777777" w:rsidR="00301D51" w:rsidRDefault="00301D51" w:rsidP="00301D51">
      <w:pPr>
        <w:tabs>
          <w:tab w:val="left" w:pos="0"/>
        </w:tabs>
        <w:suppressAutoHyphens/>
        <w:spacing w:line="240" w:lineRule="atLeast"/>
        <w:rPr>
          <w:color w:val="000000"/>
          <w:spacing w:val="-3"/>
        </w:rPr>
      </w:pPr>
    </w:p>
    <w:p w14:paraId="2EA69BBE" w14:textId="355F11CA" w:rsidR="00301D51" w:rsidRDefault="00301D51" w:rsidP="00301D51">
      <w:pPr>
        <w:tabs>
          <w:tab w:val="left" w:pos="0"/>
          <w:tab w:val="left" w:pos="288"/>
          <w:tab w:val="left" w:pos="720"/>
        </w:tabs>
        <w:ind w:left="288" w:right="288"/>
        <w:rPr>
          <w:color w:val="000000"/>
          <w:spacing w:val="-3"/>
        </w:rPr>
      </w:pPr>
      <w:r>
        <w:rPr>
          <w:b/>
          <w:bCs/>
          <w:i/>
          <w:iCs/>
          <w:color w:val="000000"/>
          <w:spacing w:val="-3"/>
        </w:rPr>
        <w:t>Bamidbar</w:t>
      </w:r>
      <w:r w:rsidR="00F019E1">
        <w:rPr>
          <w:b/>
          <w:bCs/>
          <w:i/>
          <w:iCs/>
          <w:color w:val="000000"/>
          <w:spacing w:val="-3"/>
        </w:rPr>
        <w:t xml:space="preserve"> </w:t>
      </w:r>
      <w:r>
        <w:rPr>
          <w:b/>
          <w:bCs/>
          <w:i/>
          <w:iCs/>
          <w:color w:val="000000"/>
          <w:spacing w:val="-3"/>
        </w:rPr>
        <w:t>(</w:t>
      </w:r>
      <w:r w:rsidRPr="00415792">
        <w:rPr>
          <w:b/>
          <w:bCs/>
          <w:i/>
          <w:iCs/>
          <w:spacing w:val="-3"/>
        </w:rPr>
        <w:t>Numbers</w:t>
      </w:r>
      <w:r>
        <w:rPr>
          <w:b/>
          <w:bCs/>
          <w:i/>
          <w:iCs/>
          <w:color w:val="000000"/>
          <w:spacing w:val="-3"/>
        </w:rPr>
        <w:t>)</w:t>
      </w:r>
      <w:r w:rsidR="00F019E1">
        <w:rPr>
          <w:b/>
          <w:bCs/>
          <w:i/>
          <w:iCs/>
          <w:color w:val="000000"/>
          <w:spacing w:val="-3"/>
        </w:rPr>
        <w:t xml:space="preserve"> </w:t>
      </w:r>
      <w:r>
        <w:rPr>
          <w:b/>
          <w:bCs/>
          <w:i/>
          <w:iCs/>
          <w:color w:val="000000"/>
          <w:spacing w:val="-3"/>
        </w:rPr>
        <w:t>15:37-40</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Moshe,</w:t>
      </w:r>
      <w:r w:rsidR="00F019E1">
        <w:rPr>
          <w:i/>
          <w:iCs/>
          <w:color w:val="000000"/>
          <w:spacing w:val="-3"/>
        </w:rPr>
        <w:t xml:space="preserve"> “</w:t>
      </w:r>
      <w:r w:rsidRPr="00415792">
        <w:rPr>
          <w:i/>
          <w:iCs/>
          <w:spacing w:val="-3"/>
        </w:rPr>
        <w:t>Speak</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Israelites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Throughout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generations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make</w:t>
      </w:r>
      <w:r w:rsidR="00F019E1">
        <w:rPr>
          <w:i/>
          <w:iCs/>
          <w:color w:val="000000"/>
          <w:spacing w:val="-3"/>
        </w:rPr>
        <w:t xml:space="preserve"> </w:t>
      </w:r>
      <w:r w:rsidRPr="00476602">
        <w:rPr>
          <w:i/>
          <w:iCs/>
          <w:color w:val="000000"/>
          <w:spacing w:val="-3"/>
        </w:rPr>
        <w:t>tassels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corners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garments,</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blue</w:t>
      </w:r>
      <w:r w:rsidR="00F019E1">
        <w:rPr>
          <w:i/>
          <w:iCs/>
          <w:color w:val="000000"/>
          <w:spacing w:val="-3"/>
        </w:rPr>
        <w:t xml:space="preserve"> </w:t>
      </w:r>
      <w:r>
        <w:rPr>
          <w:i/>
          <w:iCs/>
          <w:color w:val="000000"/>
          <w:spacing w:val="-3"/>
        </w:rPr>
        <w:t>cord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each</w:t>
      </w:r>
      <w:r w:rsidR="00F019E1">
        <w:rPr>
          <w:i/>
          <w:iCs/>
          <w:color w:val="000000"/>
          <w:spacing w:val="-3"/>
        </w:rPr>
        <w:t xml:space="preserve"> </w:t>
      </w:r>
      <w:r>
        <w:rPr>
          <w:i/>
          <w:iCs/>
          <w:color w:val="000000"/>
          <w:spacing w:val="-3"/>
        </w:rPr>
        <w:t>tassel.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tassels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look</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remember</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commands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obey</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prostitute</w:t>
      </w:r>
      <w:r w:rsidR="00F019E1">
        <w:rPr>
          <w:i/>
          <w:iCs/>
          <w:color w:val="000000"/>
          <w:spacing w:val="-3"/>
        </w:rPr>
        <w:t xml:space="preserve"> </w:t>
      </w:r>
      <w:r>
        <w:rPr>
          <w:i/>
          <w:iCs/>
          <w:color w:val="000000"/>
          <w:spacing w:val="-3"/>
        </w:rPr>
        <w:t>yourselves</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going</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lusts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own</w:t>
      </w:r>
      <w:r w:rsidR="00F019E1">
        <w:rPr>
          <w:i/>
          <w:iCs/>
          <w:color w:val="000000"/>
          <w:spacing w:val="-3"/>
        </w:rPr>
        <w:t xml:space="preserve"> </w:t>
      </w:r>
      <w:r>
        <w:rPr>
          <w:i/>
          <w:iCs/>
          <w:color w:val="000000"/>
          <w:spacing w:val="-3"/>
        </w:rPr>
        <w:t>hearts</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eyes</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remember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obey</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commands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consecrated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God.</w:t>
      </w:r>
    </w:p>
    <w:p w14:paraId="48B1987F" w14:textId="77777777" w:rsidR="00301D51" w:rsidRDefault="00301D51" w:rsidP="00301D51">
      <w:pPr>
        <w:tabs>
          <w:tab w:val="left" w:pos="0"/>
        </w:tabs>
        <w:suppressAutoHyphens/>
        <w:spacing w:line="240" w:lineRule="atLeast"/>
        <w:rPr>
          <w:color w:val="000000"/>
          <w:spacing w:val="-3"/>
        </w:rPr>
      </w:pPr>
    </w:p>
    <w:p w14:paraId="60341D1F" w14:textId="27783405" w:rsidR="00301D51" w:rsidRDefault="00301D51" w:rsidP="00301D51">
      <w:pPr>
        <w:tabs>
          <w:tab w:val="left" w:pos="0"/>
        </w:tabs>
        <w:suppressAutoHyphens/>
        <w:spacing w:line="240" w:lineRule="atLeast"/>
        <w:rPr>
          <w:color w:val="000000"/>
          <w:spacing w:val="-3"/>
        </w:rPr>
      </w:pPr>
      <w:r>
        <w:rPr>
          <w:color w:val="000000"/>
          <w:spacing w:val="-3"/>
        </w:rPr>
        <w:lastRenderedPageBreak/>
        <w:t>The</w:t>
      </w:r>
      <w:r w:rsidR="00F019E1">
        <w:rPr>
          <w:color w:val="000000"/>
          <w:spacing w:val="-3"/>
        </w:rPr>
        <w:t xml:space="preserve"> </w:t>
      </w:r>
      <w:r w:rsidRPr="00415792">
        <w:rPr>
          <w:spacing w:val="-3"/>
        </w:rPr>
        <w:t>Hebrew</w:t>
      </w:r>
      <w:r w:rsidR="00F019E1">
        <w:rPr>
          <w:color w:val="000000"/>
          <w:spacing w:val="-3"/>
        </w:rPr>
        <w:t xml:space="preserve"> </w:t>
      </w:r>
      <w:r>
        <w:rPr>
          <w:color w:val="000000"/>
          <w:spacing w:val="-3"/>
        </w:rPr>
        <w:t>for</w:t>
      </w:r>
      <w:r w:rsidR="00F019E1">
        <w:rPr>
          <w:color w:val="000000"/>
          <w:spacing w:val="-3"/>
        </w:rPr>
        <w:t xml:space="preserve"> </w:t>
      </w:r>
      <w:r>
        <w:rPr>
          <w:i/>
          <w:iCs/>
          <w:color w:val="000000"/>
          <w:spacing w:val="-3"/>
        </w:rPr>
        <w:t>tassels</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proofErr w:type="spellStart"/>
      <w:r w:rsidRPr="00415792">
        <w:rPr>
          <w:spacing w:val="-3"/>
        </w:rPr>
        <w:t>tzitzith</w:t>
      </w:r>
      <w:proofErr w:type="spellEnd"/>
      <w:r>
        <w:rPr>
          <w:color w:val="000000"/>
          <w:spacing w:val="-3"/>
        </w:rPr>
        <w: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wearing</w:t>
      </w:r>
      <w:r w:rsidR="00F019E1">
        <w:rPr>
          <w:color w:val="000000"/>
          <w:spacing w:val="-3"/>
        </w:rPr>
        <w:t xml:space="preserve"> </w:t>
      </w:r>
      <w:r>
        <w:rPr>
          <w:color w:val="000000"/>
          <w:spacing w:val="-3"/>
        </w:rPr>
        <w:t>tzitzit</w:t>
      </w:r>
      <w:r w:rsidR="00F019E1">
        <w:rPr>
          <w:color w:val="000000"/>
          <w:spacing w:val="-3"/>
        </w:rPr>
        <w:t xml:space="preserve"> </w:t>
      </w:r>
      <w:r>
        <w:rPr>
          <w:color w:val="000000"/>
          <w:spacing w:val="-3"/>
        </w:rPr>
        <w:t>in:</w:t>
      </w:r>
    </w:p>
    <w:p w14:paraId="4A4E180F" w14:textId="77777777" w:rsidR="00301D51" w:rsidRDefault="00301D51" w:rsidP="00301D51">
      <w:pPr>
        <w:tabs>
          <w:tab w:val="left" w:pos="0"/>
        </w:tabs>
        <w:suppressAutoHyphens/>
        <w:spacing w:line="240" w:lineRule="atLeast"/>
        <w:rPr>
          <w:color w:val="000000"/>
          <w:spacing w:val="-3"/>
        </w:rPr>
      </w:pPr>
    </w:p>
    <w:p w14:paraId="30FDE392" w14:textId="28815550" w:rsidR="00301D51" w:rsidRDefault="00301D51" w:rsidP="00301D51">
      <w:pPr>
        <w:tabs>
          <w:tab w:val="left" w:pos="0"/>
          <w:tab w:val="left" w:pos="288"/>
          <w:tab w:val="left" w:pos="720"/>
        </w:tabs>
        <w:ind w:left="288" w:right="288"/>
        <w:rPr>
          <w:color w:val="000000"/>
          <w:spacing w:val="-3"/>
        </w:rPr>
      </w:pPr>
      <w:r>
        <w:rPr>
          <w:b/>
          <w:bCs/>
          <w:i/>
          <w:iCs/>
          <w:color w:val="000000"/>
          <w:spacing w:val="-3"/>
        </w:rPr>
        <w:t>Matityahu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9:19-22</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got</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disciples.</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woman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subject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bleeding</w:t>
      </w:r>
      <w:r w:rsidR="00F019E1">
        <w:rPr>
          <w:i/>
          <w:iCs/>
          <w:color w:val="000000"/>
          <w:spacing w:val="-3"/>
        </w:rPr>
        <w:t xml:space="preserve"> </w:t>
      </w:r>
      <w:r>
        <w:rPr>
          <w:i/>
          <w:iCs/>
          <w:color w:val="000000"/>
          <w:spacing w:val="-3"/>
        </w:rPr>
        <w:t>for</w:t>
      </w:r>
      <w:r w:rsidR="00F019E1">
        <w:rPr>
          <w:i/>
          <w:iCs/>
          <w:color w:val="000000"/>
          <w:spacing w:val="-3"/>
        </w:rPr>
        <w:t xml:space="preserve"> </w:t>
      </w:r>
      <w:r w:rsidRPr="00415792">
        <w:rPr>
          <w:i/>
          <w:iCs/>
          <w:spacing w:val="-3"/>
        </w:rPr>
        <w:t>twelve</w:t>
      </w:r>
      <w:r w:rsidR="00F019E1">
        <w:rPr>
          <w:i/>
          <w:iCs/>
          <w:color w:val="000000"/>
          <w:spacing w:val="-3"/>
        </w:rPr>
        <w:t xml:space="preserve"> </w:t>
      </w:r>
      <w:r>
        <w:rPr>
          <w:i/>
          <w:iCs/>
          <w:color w:val="000000"/>
          <w:spacing w:val="-3"/>
        </w:rPr>
        <w:t>years</w:t>
      </w:r>
      <w:r w:rsidR="00F019E1">
        <w:rPr>
          <w:i/>
          <w:iCs/>
          <w:color w:val="000000"/>
          <w:spacing w:val="-3"/>
        </w:rPr>
        <w:t xml:space="preserve"> </w:t>
      </w:r>
      <w:r>
        <w:rPr>
          <w:i/>
          <w:iCs/>
          <w:color w:val="000000"/>
          <w:spacing w:val="-3"/>
        </w:rPr>
        <w:t>came</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behind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touched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edge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cloak.</w:t>
      </w:r>
      <w:r w:rsidR="00F019E1">
        <w:rPr>
          <w:i/>
          <w:iCs/>
          <w:color w:val="000000"/>
          <w:spacing w:val="-3"/>
        </w:rPr>
        <w:t xml:space="preserve"> </w:t>
      </w:r>
      <w:r>
        <w:rPr>
          <w:i/>
          <w:iCs/>
          <w:color w:val="000000"/>
          <w:spacing w:val="-3"/>
        </w:rPr>
        <w:t>She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herself,</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only</w:t>
      </w:r>
      <w:r w:rsidR="00F019E1">
        <w:rPr>
          <w:i/>
          <w:iCs/>
          <w:color w:val="000000"/>
          <w:spacing w:val="-3"/>
        </w:rPr>
        <w:t xml:space="preserve"> </w:t>
      </w:r>
      <w:r>
        <w:rPr>
          <w:i/>
          <w:iCs/>
          <w:color w:val="000000"/>
          <w:spacing w:val="-3"/>
        </w:rPr>
        <w:t>touch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cloak,</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healed.</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turned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saw</w:t>
      </w:r>
      <w:r w:rsidR="00F019E1">
        <w:rPr>
          <w:i/>
          <w:iCs/>
          <w:color w:val="000000"/>
          <w:spacing w:val="-3"/>
        </w:rPr>
        <w:t xml:space="preserve"> </w:t>
      </w:r>
      <w:r>
        <w:rPr>
          <w:i/>
          <w:iCs/>
          <w:color w:val="000000"/>
          <w:spacing w:val="-3"/>
        </w:rPr>
        <w:t>her.</w:t>
      </w:r>
      <w:r w:rsidR="00F019E1">
        <w:rPr>
          <w:i/>
          <w:iCs/>
          <w:color w:val="000000"/>
          <w:spacing w:val="-3"/>
        </w:rPr>
        <w:t xml:space="preserve"> “</w:t>
      </w:r>
      <w:r>
        <w:rPr>
          <w:i/>
          <w:iCs/>
          <w:color w:val="000000"/>
          <w:spacing w:val="-3"/>
        </w:rPr>
        <w:t>Take</w:t>
      </w:r>
      <w:r w:rsidR="00F019E1">
        <w:rPr>
          <w:i/>
          <w:iCs/>
          <w:color w:val="000000"/>
          <w:spacing w:val="-3"/>
        </w:rPr>
        <w:t xml:space="preserve"> </w:t>
      </w:r>
      <w:r w:rsidRPr="00415792">
        <w:rPr>
          <w:i/>
          <w:iCs/>
          <w:spacing w:val="-3"/>
        </w:rPr>
        <w:t>heart</w:t>
      </w:r>
      <w:r>
        <w:rPr>
          <w:i/>
          <w:iCs/>
          <w:color w:val="000000"/>
          <w:spacing w:val="-3"/>
        </w:rPr>
        <w:t>,</w:t>
      </w:r>
      <w:r w:rsidR="00F019E1">
        <w:rPr>
          <w:i/>
          <w:iCs/>
          <w:color w:val="000000"/>
          <w:spacing w:val="-3"/>
        </w:rPr>
        <w:t xml:space="preserve"> </w:t>
      </w:r>
      <w:r>
        <w:rPr>
          <w:i/>
          <w:iCs/>
          <w:color w:val="000000"/>
          <w:spacing w:val="-3"/>
        </w:rPr>
        <w:t>daughter,</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healed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woman</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healed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moment.</w:t>
      </w:r>
    </w:p>
    <w:p w14:paraId="17103601" w14:textId="77777777" w:rsidR="00301D51" w:rsidRDefault="00301D51" w:rsidP="00301D51">
      <w:pPr>
        <w:tabs>
          <w:tab w:val="left" w:pos="0"/>
        </w:tabs>
        <w:suppressAutoHyphens/>
        <w:spacing w:line="240" w:lineRule="atLeast"/>
        <w:rPr>
          <w:color w:val="000000"/>
          <w:spacing w:val="-3"/>
        </w:rPr>
      </w:pPr>
    </w:p>
    <w:p w14:paraId="63F46F4C" w14:textId="51E3359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i/>
          <w:iCs/>
          <w:color w:val="000000"/>
          <w:spacing w:val="-3"/>
        </w:rPr>
        <w:t>edge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cloak</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tzitzit.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Greek</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King</w:t>
      </w:r>
      <w:r w:rsidR="00F019E1">
        <w:rPr>
          <w:color w:val="000000"/>
          <w:spacing w:val="-3"/>
        </w:rPr>
        <w:t xml:space="preserve"> </w:t>
      </w:r>
      <w:r>
        <w:rPr>
          <w:color w:val="000000"/>
          <w:spacing w:val="-3"/>
        </w:rPr>
        <w:t>James</w:t>
      </w:r>
      <w:r w:rsidR="00F019E1">
        <w:rPr>
          <w:color w:val="000000"/>
          <w:spacing w:val="-3"/>
        </w:rPr>
        <w:t xml:space="preserve"> </w:t>
      </w:r>
      <w:r>
        <w:rPr>
          <w:color w:val="000000"/>
          <w:spacing w:val="-3"/>
        </w:rPr>
        <w:t>translators</w:t>
      </w:r>
      <w:r w:rsidR="00F019E1">
        <w:rPr>
          <w:color w:val="000000"/>
          <w:spacing w:val="-3"/>
        </w:rPr>
        <w:t xml:space="preserve"> </w:t>
      </w:r>
      <w:r>
        <w:rPr>
          <w:color w:val="000000"/>
          <w:spacing w:val="-3"/>
        </w:rPr>
        <w:t>rendered</w:t>
      </w:r>
      <w:r w:rsidR="00F019E1">
        <w:rPr>
          <w:color w:val="000000"/>
          <w:spacing w:val="-3"/>
        </w:rPr>
        <w:t xml:space="preserve"> “</w:t>
      </w:r>
      <w:r>
        <w:rPr>
          <w:color w:val="000000"/>
          <w:spacing w:val="-3"/>
        </w:rPr>
        <w:t>hem</w:t>
      </w:r>
      <w:r w:rsidR="00F019E1">
        <w:rPr>
          <w:color w:val="000000"/>
          <w:spacing w:val="-3"/>
        </w:rPr>
        <w:t xml:space="preserve">” </w:t>
      </w:r>
      <w:r>
        <w:rPr>
          <w:color w:val="000000"/>
          <w:spacing w:val="-3"/>
        </w:rPr>
        <w:t>is</w:t>
      </w:r>
      <w:r w:rsidR="00F019E1">
        <w:rPr>
          <w:color w:val="000000"/>
          <w:spacing w:val="-3"/>
        </w:rPr>
        <w:t xml:space="preserve"> </w:t>
      </w:r>
      <w:proofErr w:type="spellStart"/>
      <w:r>
        <w:rPr>
          <w:i/>
          <w:iCs/>
          <w:color w:val="000000"/>
          <w:spacing w:val="-3"/>
        </w:rPr>
        <w:t>kraspedon</w:t>
      </w:r>
      <w:proofErr w:type="spellEnd"/>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same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used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Septuagint,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translate</w:t>
      </w:r>
      <w:r w:rsidR="00F019E1">
        <w:rPr>
          <w:color w:val="000000"/>
          <w:spacing w:val="-3"/>
        </w:rPr>
        <w:t xml:space="preserve"> </w:t>
      </w:r>
      <w:proofErr w:type="spellStart"/>
      <w:r w:rsidRPr="00415792">
        <w:rPr>
          <w:spacing w:val="-3"/>
        </w:rPr>
        <w:t>tzitzith</w:t>
      </w:r>
      <w:proofErr w:type="spellEnd"/>
      <w:r>
        <w:rPr>
          <w:color w:val="000000"/>
          <w:spacing w:val="-3"/>
        </w:rPr>
        <w: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found</w:t>
      </w:r>
      <w:r w:rsidR="00F019E1">
        <w:rPr>
          <w:color w:val="000000"/>
          <w:spacing w:val="-3"/>
        </w:rPr>
        <w:t xml:space="preserve"> </w:t>
      </w:r>
      <w:r w:rsidRPr="00415792">
        <w:rPr>
          <w:spacing w:val="-3"/>
        </w:rPr>
        <w:t>three</w:t>
      </w:r>
      <w:r w:rsidR="00F019E1">
        <w:rPr>
          <w:color w:val="000000"/>
          <w:spacing w:val="-3"/>
        </w:rPr>
        <w:t xml:space="preserve"> </w:t>
      </w:r>
      <w:r>
        <w:rPr>
          <w:color w:val="000000"/>
          <w:spacing w:val="-3"/>
        </w:rPr>
        <w:t>times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Bamidbar</w:t>
      </w:r>
      <w:r w:rsidR="00F019E1">
        <w:rPr>
          <w:color w:val="000000"/>
          <w:spacing w:val="-3"/>
        </w:rPr>
        <w:t xml:space="preserve"> </w:t>
      </w:r>
      <w:r>
        <w:rPr>
          <w:color w:val="000000"/>
          <w:spacing w:val="-3"/>
        </w:rPr>
        <w:t>(</w:t>
      </w:r>
      <w:r w:rsidRPr="00415792">
        <w:rPr>
          <w:spacing w:val="-3"/>
        </w:rPr>
        <w:t>Numbers</w:t>
      </w:r>
      <w:r>
        <w:rPr>
          <w:color w:val="000000"/>
          <w:spacing w:val="-3"/>
        </w:rPr>
        <w:t>)</w:t>
      </w:r>
      <w:r w:rsidR="00F019E1">
        <w:rPr>
          <w:color w:val="000000"/>
          <w:spacing w:val="-3"/>
        </w:rPr>
        <w:t xml:space="preserve"> </w:t>
      </w:r>
      <w:r>
        <w:rPr>
          <w:color w:val="000000"/>
          <w:spacing w:val="-3"/>
        </w:rPr>
        <w:t>15:37-41,</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wearing</w:t>
      </w:r>
      <w:r w:rsidR="00F019E1">
        <w:rPr>
          <w:color w:val="000000"/>
          <w:spacing w:val="-3"/>
        </w:rPr>
        <w:t xml:space="preserve"> </w:t>
      </w:r>
      <w:r>
        <w:rPr>
          <w:color w:val="000000"/>
          <w:spacing w:val="-3"/>
        </w:rPr>
        <w:t>of</w:t>
      </w:r>
      <w:r w:rsidR="00F019E1">
        <w:rPr>
          <w:color w:val="000000"/>
          <w:spacing w:val="-3"/>
        </w:rPr>
        <w:t xml:space="preserve"> </w:t>
      </w:r>
      <w:proofErr w:type="spellStart"/>
      <w:r w:rsidRPr="00415792">
        <w:rPr>
          <w:i/>
          <w:iCs/>
          <w:spacing w:val="-3"/>
        </w:rPr>
        <w:t>tzitzith</w:t>
      </w:r>
      <w:proofErr w:type="spellEnd"/>
      <w:r w:rsidR="00F019E1">
        <w:rPr>
          <w:color w:val="000000"/>
          <w:spacing w:val="-3"/>
        </w:rPr>
        <w:t xml:space="preserve"> </w:t>
      </w:r>
      <w:r>
        <w:rPr>
          <w:color w:val="000000"/>
          <w:spacing w:val="-3"/>
        </w:rPr>
        <w:t>is</w:t>
      </w:r>
      <w:r w:rsidR="00F019E1">
        <w:rPr>
          <w:color w:val="000000"/>
          <w:spacing w:val="-3"/>
        </w:rPr>
        <w:t xml:space="preserve"> </w:t>
      </w:r>
      <w:r>
        <w:rPr>
          <w:color w:val="000000"/>
          <w:spacing w:val="-3"/>
        </w:rPr>
        <w:t>commanded.</w:t>
      </w:r>
    </w:p>
    <w:p w14:paraId="335E9386" w14:textId="77777777" w:rsidR="00301D51" w:rsidRDefault="00301D51" w:rsidP="00301D51">
      <w:pPr>
        <w:tabs>
          <w:tab w:val="left" w:pos="0"/>
        </w:tabs>
        <w:suppressAutoHyphens/>
        <w:spacing w:line="240" w:lineRule="atLeast"/>
        <w:rPr>
          <w:color w:val="000000"/>
          <w:spacing w:val="-3"/>
        </w:rPr>
      </w:pPr>
    </w:p>
    <w:p w14:paraId="4E4E3825" w14:textId="4082935C" w:rsidR="00301D51" w:rsidRDefault="00301D51" w:rsidP="00301D51">
      <w:pPr>
        <w:tabs>
          <w:tab w:val="left" w:pos="0"/>
        </w:tabs>
        <w:suppressAutoHyphens/>
        <w:spacing w:line="240" w:lineRule="atLeast"/>
        <w:rPr>
          <w:color w:val="000000"/>
          <w:spacing w:val="-3"/>
        </w:rPr>
      </w:pPr>
      <w:r>
        <w:rPr>
          <w:color w:val="000000"/>
          <w:spacing w:val="-3"/>
        </w:rPr>
        <w:t>Malachi</w:t>
      </w:r>
      <w:r w:rsidR="00F019E1">
        <w:rPr>
          <w:color w:val="000000"/>
          <w:spacing w:val="-3"/>
        </w:rPr>
        <w:t xml:space="preserve"> </w:t>
      </w:r>
      <w:r>
        <w:rPr>
          <w:color w:val="000000"/>
          <w:spacing w:val="-3"/>
        </w:rPr>
        <w:t>talks</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healing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proofErr w:type="spellStart"/>
      <w:r w:rsidRPr="00415792">
        <w:rPr>
          <w:spacing w:val="-3"/>
        </w:rPr>
        <w:t>tzitzith</w:t>
      </w:r>
      <w:proofErr w:type="spellEnd"/>
      <w:r>
        <w:rPr>
          <w:color w:val="000000"/>
          <w:spacing w:val="-3"/>
        </w:rPr>
        <w:t>:</w:t>
      </w:r>
    </w:p>
    <w:p w14:paraId="29CCD3B0" w14:textId="77777777" w:rsidR="00301D51" w:rsidRDefault="00301D51" w:rsidP="00301D51">
      <w:pPr>
        <w:tabs>
          <w:tab w:val="left" w:pos="0"/>
        </w:tabs>
        <w:suppressAutoHyphens/>
        <w:spacing w:line="240" w:lineRule="atLeast"/>
        <w:rPr>
          <w:color w:val="000000"/>
          <w:spacing w:val="-3"/>
        </w:rPr>
      </w:pPr>
    </w:p>
    <w:p w14:paraId="31E1BE29" w14:textId="4D7032F4" w:rsidR="00301D51" w:rsidRDefault="00301D51" w:rsidP="00301D51">
      <w:pPr>
        <w:tabs>
          <w:tab w:val="left" w:pos="0"/>
          <w:tab w:val="left" w:pos="288"/>
          <w:tab w:val="left" w:pos="720"/>
        </w:tabs>
        <w:ind w:left="288" w:right="288"/>
        <w:rPr>
          <w:color w:val="000000"/>
          <w:spacing w:val="-3"/>
        </w:rPr>
      </w:pPr>
      <w:r>
        <w:rPr>
          <w:b/>
          <w:bCs/>
          <w:i/>
          <w:iCs/>
          <w:color w:val="000000"/>
          <w:spacing w:val="-3"/>
        </w:rPr>
        <w:t>Malachi</w:t>
      </w:r>
      <w:r w:rsidR="00F019E1">
        <w:rPr>
          <w:b/>
          <w:bCs/>
          <w:i/>
          <w:iCs/>
          <w:color w:val="000000"/>
          <w:spacing w:val="-3"/>
        </w:rPr>
        <w:t xml:space="preserve"> </w:t>
      </w:r>
      <w:r>
        <w:rPr>
          <w:b/>
          <w:bCs/>
          <w:i/>
          <w:iCs/>
          <w:color w:val="000000"/>
          <w:spacing w:val="-3"/>
        </w:rPr>
        <w:t>4:1-2</w:t>
      </w:r>
      <w:r w:rsidR="00F019E1">
        <w:rPr>
          <w:i/>
          <w:iCs/>
          <w:color w:val="000000"/>
          <w:spacing w:val="-3"/>
        </w:rPr>
        <w:t xml:space="preserve"> “</w:t>
      </w:r>
      <w:r>
        <w:rPr>
          <w:i/>
          <w:iCs/>
          <w:color w:val="000000"/>
          <w:spacing w:val="-3"/>
        </w:rPr>
        <w:t>Surely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is</w:t>
      </w:r>
      <w:r w:rsidR="00F019E1">
        <w:rPr>
          <w:i/>
          <w:iCs/>
          <w:color w:val="000000"/>
          <w:spacing w:val="-3"/>
        </w:rPr>
        <w:t xml:space="preserve"> </w:t>
      </w:r>
      <w:r w:rsidRPr="00415792">
        <w:rPr>
          <w:i/>
          <w:iCs/>
          <w:spacing w:val="-3"/>
        </w:rPr>
        <w:t>coming</w:t>
      </w:r>
      <w:r>
        <w:rPr>
          <w:i/>
          <w:iCs/>
          <w:color w:val="000000"/>
          <w:spacing w:val="-3"/>
        </w:rPr>
        <w:t>;</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burn</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furnace</w:t>
      </w:r>
      <w:r>
        <w:rPr>
          <w:i/>
          <w:iCs/>
          <w:color w:val="000000"/>
          <w:spacing w:val="-3"/>
        </w:rPr>
        <w:t>.</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arrogant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every</w:t>
      </w:r>
      <w:r w:rsidR="00F019E1">
        <w:rPr>
          <w:i/>
          <w:iCs/>
          <w:color w:val="000000"/>
          <w:spacing w:val="-3"/>
        </w:rPr>
        <w:t xml:space="preserve"> </w:t>
      </w:r>
      <w:r w:rsidRPr="00476602">
        <w:rPr>
          <w:i/>
          <w:iCs/>
          <w:color w:val="000000"/>
          <w:spacing w:val="-3"/>
        </w:rPr>
        <w:t>evildoer</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stubble,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is</w:t>
      </w:r>
      <w:r w:rsidR="00F019E1">
        <w:rPr>
          <w:i/>
          <w:iCs/>
          <w:color w:val="000000"/>
          <w:spacing w:val="-3"/>
        </w:rPr>
        <w:t xml:space="preserve"> </w:t>
      </w:r>
      <w:r w:rsidRPr="00415792">
        <w:rPr>
          <w:i/>
          <w:iCs/>
          <w:spacing w:val="-3"/>
        </w:rPr>
        <w:t>coming</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set</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on</w:t>
      </w:r>
      <w:r w:rsidR="00F019E1">
        <w:rPr>
          <w:i/>
          <w:iCs/>
          <w:color w:val="000000"/>
          <w:spacing w:val="-3"/>
        </w:rPr>
        <w:t xml:space="preserve"> </w:t>
      </w:r>
      <w:r w:rsidRPr="00415792">
        <w:rPr>
          <w:i/>
          <w:iCs/>
          <w:spacing w:val="-3"/>
        </w:rPr>
        <w:t>fire</w:t>
      </w:r>
      <w:r>
        <w:rPr>
          <w:i/>
          <w:iCs/>
          <w:color w:val="000000"/>
          <w:spacing w:val="-3"/>
        </w:rPr>
        <w:t>,</w:t>
      </w:r>
      <w:r w:rsidR="00F019E1">
        <w:rPr>
          <w:i/>
          <w:iCs/>
          <w:color w:val="000000"/>
          <w:spacing w:val="-3"/>
        </w:rPr>
        <w:t xml:space="preserve">” </w:t>
      </w:r>
      <w:r>
        <w:rPr>
          <w:i/>
          <w:iCs/>
          <w:color w:val="000000"/>
          <w:spacing w:val="-3"/>
        </w:rPr>
        <w:t>says</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Almighty.</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root</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branch</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left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revere</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name</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sun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righteousness</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rise</w:t>
      </w:r>
      <w:r w:rsidR="00F019E1">
        <w:rPr>
          <w:i/>
          <w:iCs/>
          <w:color w:val="000000"/>
          <w:spacing w:val="-3"/>
        </w:rPr>
        <w:t xml:space="preserve"> </w:t>
      </w:r>
      <w:r>
        <w:rPr>
          <w:i/>
          <w:iCs/>
          <w:color w:val="000000"/>
          <w:spacing w:val="-3"/>
        </w:rPr>
        <w:t>with</w:t>
      </w:r>
      <w:r w:rsidR="00F019E1">
        <w:rPr>
          <w:i/>
          <w:iCs/>
          <w:color w:val="000000"/>
          <w:spacing w:val="-3"/>
        </w:rPr>
        <w:t xml:space="preserve"> </w:t>
      </w:r>
      <w:r w:rsidRPr="00476602">
        <w:rPr>
          <w:i/>
          <w:iCs/>
          <w:color w:val="000000"/>
          <w:spacing w:val="-3"/>
        </w:rPr>
        <w:t>healing</w:t>
      </w:r>
      <w:r w:rsidR="00F019E1">
        <w:rPr>
          <w:i/>
          <w:iCs/>
          <w:color w:val="000000"/>
          <w:spacing w:val="-3"/>
        </w:rPr>
        <w:t xml:space="preserve"> </w:t>
      </w:r>
      <w:r w:rsidRPr="00476602">
        <w:rPr>
          <w:i/>
          <w:iCs/>
          <w:color w:val="000000"/>
          <w:spacing w:val="-3"/>
        </w:rPr>
        <w:t>in</w:t>
      </w:r>
      <w:r w:rsidR="00F019E1">
        <w:rPr>
          <w:i/>
          <w:iCs/>
          <w:color w:val="000000"/>
          <w:spacing w:val="-3"/>
        </w:rPr>
        <w:t xml:space="preserve"> </w:t>
      </w:r>
      <w:r w:rsidRPr="00476602">
        <w:rPr>
          <w:i/>
          <w:iCs/>
          <w:color w:val="000000"/>
          <w:spacing w:val="-3"/>
        </w:rPr>
        <w:t>its</w:t>
      </w:r>
      <w:r w:rsidR="00F019E1">
        <w:rPr>
          <w:i/>
          <w:iCs/>
          <w:color w:val="000000"/>
          <w:spacing w:val="-3"/>
        </w:rPr>
        <w:t xml:space="preserve"> </w:t>
      </w:r>
      <w:r w:rsidRPr="00476602">
        <w:rPr>
          <w:i/>
          <w:iCs/>
          <w:color w:val="000000"/>
          <w:spacing w:val="-3"/>
        </w:rPr>
        <w:t>wings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leap</w:t>
      </w:r>
      <w:r w:rsidR="00F019E1">
        <w:rPr>
          <w:i/>
          <w:iCs/>
          <w:color w:val="000000"/>
          <w:spacing w:val="-3"/>
        </w:rPr>
        <w:t xml:space="preserve"> </w:t>
      </w:r>
      <w:r>
        <w:rPr>
          <w:i/>
          <w:iCs/>
          <w:color w:val="000000"/>
          <w:spacing w:val="-3"/>
        </w:rPr>
        <w:t>like</w:t>
      </w:r>
      <w:r w:rsidR="00F019E1">
        <w:rPr>
          <w:i/>
          <w:iCs/>
          <w:color w:val="000000"/>
          <w:spacing w:val="-3"/>
        </w:rPr>
        <w:t xml:space="preserve"> </w:t>
      </w:r>
      <w:r>
        <w:rPr>
          <w:i/>
          <w:iCs/>
          <w:color w:val="000000"/>
          <w:spacing w:val="-3"/>
        </w:rPr>
        <w:t>calves</w:t>
      </w:r>
      <w:r w:rsidR="00F019E1">
        <w:rPr>
          <w:i/>
          <w:iCs/>
          <w:color w:val="000000"/>
          <w:spacing w:val="-3"/>
        </w:rPr>
        <w:t xml:space="preserve"> </w:t>
      </w:r>
      <w:r>
        <w:rPr>
          <w:i/>
          <w:iCs/>
          <w:color w:val="000000"/>
          <w:spacing w:val="-3"/>
        </w:rPr>
        <w:t>released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stall.</w:t>
      </w:r>
    </w:p>
    <w:p w14:paraId="3C48FFB7" w14:textId="77777777" w:rsidR="00301D51" w:rsidRDefault="00301D51" w:rsidP="00301D51">
      <w:pPr>
        <w:tabs>
          <w:tab w:val="left" w:pos="0"/>
        </w:tabs>
        <w:suppressAutoHyphens/>
        <w:spacing w:line="240" w:lineRule="atLeast"/>
        <w:rPr>
          <w:color w:val="000000"/>
          <w:spacing w:val="-3"/>
        </w:rPr>
      </w:pPr>
    </w:p>
    <w:p w14:paraId="5786DAA2" w14:textId="00872BA4" w:rsidR="00301D51" w:rsidRDefault="00301D51" w:rsidP="00301D51">
      <w:pPr>
        <w:tabs>
          <w:tab w:val="left" w:pos="0"/>
        </w:tabs>
        <w:suppressAutoHyphens/>
        <w:spacing w:line="240" w:lineRule="atLeast"/>
        <w:rPr>
          <w:color w:val="000000"/>
          <w:spacing w:val="-3"/>
        </w:rPr>
      </w:pPr>
      <w:r>
        <w:rPr>
          <w:color w:val="000000"/>
          <w:spacing w:val="-3"/>
        </w:rPr>
        <w:t>His</w:t>
      </w:r>
      <w:r w:rsidR="00F019E1">
        <w:rPr>
          <w:color w:val="000000"/>
          <w:spacing w:val="-3"/>
        </w:rPr>
        <w:t xml:space="preserve"> </w:t>
      </w:r>
      <w:r>
        <w:rPr>
          <w:color w:val="000000"/>
          <w:spacing w:val="-3"/>
        </w:rPr>
        <w:t>wings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wings</w:t>
      </w:r>
      <w:r w:rsidR="00F019E1">
        <w:rPr>
          <w:color w:val="000000"/>
          <w:spacing w:val="-3"/>
        </w:rPr>
        <w:t xml:space="preserve"> </w:t>
      </w:r>
      <w:r>
        <w:rPr>
          <w:color w:val="000000"/>
          <w:spacing w:val="-3"/>
        </w:rPr>
        <w:t>formed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proofErr w:type="spellStart"/>
      <w:r w:rsidRPr="00476602">
        <w:rPr>
          <w:color w:val="000000"/>
          <w:spacing w:val="-3"/>
        </w:rPr>
        <w:t>talit</w:t>
      </w:r>
      <w:proofErr w:type="spellEnd"/>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contains</w:t>
      </w:r>
      <w:r w:rsidR="00F019E1">
        <w:rPr>
          <w:color w:val="000000"/>
          <w:spacing w:val="-3"/>
        </w:rPr>
        <w:t xml:space="preserve"> </w:t>
      </w:r>
      <w:r>
        <w:rPr>
          <w:color w:val="000000"/>
          <w:spacing w:val="-3"/>
        </w:rPr>
        <w:t>the</w:t>
      </w:r>
      <w:r w:rsidR="00F019E1">
        <w:rPr>
          <w:color w:val="000000"/>
          <w:spacing w:val="-3"/>
        </w:rPr>
        <w:t xml:space="preserve"> </w:t>
      </w:r>
      <w:proofErr w:type="spellStart"/>
      <w:r w:rsidRPr="00415792">
        <w:rPr>
          <w:spacing w:val="-3"/>
        </w:rPr>
        <w:t>tzitzith</w:t>
      </w:r>
      <w:proofErr w:type="spellEnd"/>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way</w:t>
      </w:r>
      <w:r w:rsidR="00F019E1">
        <w:rPr>
          <w:color w:val="000000"/>
          <w:spacing w:val="-3"/>
        </w:rPr>
        <w:t xml:space="preserve"> </w:t>
      </w:r>
      <w:proofErr w:type="spellStart"/>
      <w:r w:rsidRPr="00415792">
        <w:rPr>
          <w:spacing w:val="-3"/>
        </w:rPr>
        <w:t>tzitzith</w:t>
      </w:r>
      <w:proofErr w:type="spellEnd"/>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contained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p>
    <w:p w14:paraId="6B7E59CE" w14:textId="77777777" w:rsidR="00301D51" w:rsidRDefault="00301D51" w:rsidP="00301D51">
      <w:pPr>
        <w:tabs>
          <w:tab w:val="left" w:pos="0"/>
        </w:tabs>
        <w:suppressAutoHyphens/>
        <w:spacing w:line="240" w:lineRule="atLeast"/>
        <w:rPr>
          <w:color w:val="000000"/>
          <w:spacing w:val="-3"/>
        </w:rPr>
      </w:pPr>
    </w:p>
    <w:p w14:paraId="694835AF" w14:textId="5DC35317" w:rsidR="00301D51" w:rsidRPr="00691224" w:rsidRDefault="00301D51" w:rsidP="00301D51">
      <w:pPr>
        <w:tabs>
          <w:tab w:val="left" w:pos="0"/>
          <w:tab w:val="left" w:pos="288"/>
          <w:tab w:val="left" w:pos="720"/>
        </w:tabs>
        <w:ind w:left="288" w:right="288"/>
        <w:rPr>
          <w:i/>
          <w:color w:val="000000"/>
          <w:spacing w:val="-3"/>
        </w:rPr>
      </w:pPr>
      <w:r w:rsidRPr="00691224">
        <w:rPr>
          <w:b/>
          <w:bCs/>
          <w:i/>
          <w:color w:val="000000"/>
          <w:spacing w:val="-3"/>
        </w:rPr>
        <w:t>Baba</w:t>
      </w:r>
      <w:r w:rsidR="00F019E1">
        <w:rPr>
          <w:b/>
          <w:bCs/>
          <w:i/>
          <w:color w:val="000000"/>
          <w:spacing w:val="-3"/>
        </w:rPr>
        <w:t xml:space="preserve"> </w:t>
      </w:r>
      <w:proofErr w:type="spellStart"/>
      <w:r w:rsidRPr="00691224">
        <w:rPr>
          <w:b/>
          <w:bCs/>
          <w:i/>
          <w:color w:val="000000"/>
          <w:spacing w:val="-3"/>
        </w:rPr>
        <w:t>Bathra</w:t>
      </w:r>
      <w:proofErr w:type="spellEnd"/>
      <w:r w:rsidR="00F019E1">
        <w:rPr>
          <w:b/>
          <w:bCs/>
          <w:i/>
          <w:color w:val="000000"/>
          <w:spacing w:val="-3"/>
        </w:rPr>
        <w:t xml:space="preserve"> </w:t>
      </w:r>
      <w:r w:rsidRPr="00691224">
        <w:rPr>
          <w:b/>
          <w:bCs/>
          <w:i/>
          <w:color w:val="000000"/>
          <w:spacing w:val="-3"/>
        </w:rPr>
        <w:t>74a</w:t>
      </w:r>
      <w:r w:rsidR="00F019E1">
        <w:rPr>
          <w:b/>
          <w:bCs/>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slept</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their</w:t>
      </w:r>
      <w:r w:rsidR="00F019E1">
        <w:rPr>
          <w:i/>
          <w:color w:val="000000"/>
          <w:spacing w:val="-3"/>
        </w:rPr>
        <w:t xml:space="preserve"> </w:t>
      </w:r>
      <w:r w:rsidRPr="00691224">
        <w:rPr>
          <w:i/>
          <w:color w:val="000000"/>
          <w:spacing w:val="-3"/>
        </w:rPr>
        <w:t>backs;</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knee</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them</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raised,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Arab</w:t>
      </w:r>
      <w:r w:rsidR="00F019E1">
        <w:rPr>
          <w:i/>
          <w:color w:val="000000"/>
          <w:spacing w:val="-3"/>
        </w:rPr>
        <w:t xml:space="preserve"> </w:t>
      </w:r>
      <w:r w:rsidRPr="00691224">
        <w:rPr>
          <w:i/>
          <w:color w:val="000000"/>
          <w:spacing w:val="-3"/>
        </w:rPr>
        <w:t>merchant</w:t>
      </w:r>
      <w:r w:rsidR="00F019E1">
        <w:rPr>
          <w:i/>
          <w:color w:val="000000"/>
          <w:spacing w:val="-3"/>
        </w:rPr>
        <w:t xml:space="preserve"> </w:t>
      </w:r>
      <w:r w:rsidRPr="00691224">
        <w:rPr>
          <w:i/>
          <w:color w:val="000000"/>
          <w:spacing w:val="-3"/>
        </w:rPr>
        <w:t>passed</w:t>
      </w:r>
      <w:r w:rsidR="00F019E1">
        <w:rPr>
          <w:i/>
          <w:color w:val="000000"/>
          <w:spacing w:val="-3"/>
        </w:rPr>
        <w:t xml:space="preserve"> </w:t>
      </w:r>
      <w:r w:rsidRPr="00691224">
        <w:rPr>
          <w:i/>
          <w:color w:val="000000"/>
          <w:spacing w:val="-3"/>
        </w:rPr>
        <w:t>under</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knee,</w:t>
      </w:r>
      <w:r w:rsidR="00F019E1">
        <w:rPr>
          <w:i/>
          <w:color w:val="000000"/>
          <w:spacing w:val="-3"/>
        </w:rPr>
        <w:t xml:space="preserve"> </w:t>
      </w:r>
      <w:r w:rsidRPr="00691224">
        <w:rPr>
          <w:i/>
          <w:color w:val="000000"/>
          <w:spacing w:val="-3"/>
        </w:rPr>
        <w:t>riding</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camel</w:t>
      </w:r>
      <w:r w:rsidR="00F019E1">
        <w:rPr>
          <w:i/>
          <w:color w:val="000000"/>
          <w:spacing w:val="-3"/>
        </w:rPr>
        <w:t xml:space="preserve"> </w:t>
      </w:r>
      <w:r w:rsidRPr="00691224">
        <w:rPr>
          <w:i/>
          <w:color w:val="000000"/>
          <w:spacing w:val="-3"/>
        </w:rPr>
        <w:t>with</w:t>
      </w:r>
      <w:r w:rsidR="00F019E1">
        <w:rPr>
          <w:i/>
          <w:color w:val="000000"/>
          <w:spacing w:val="-3"/>
        </w:rPr>
        <w:t xml:space="preserve"> </w:t>
      </w:r>
      <w:r w:rsidRPr="00691224">
        <w:rPr>
          <w:i/>
          <w:color w:val="000000"/>
          <w:spacing w:val="-3"/>
        </w:rPr>
        <w:t>spear</w:t>
      </w:r>
      <w:r w:rsidR="00F019E1">
        <w:rPr>
          <w:i/>
          <w:color w:val="000000"/>
          <w:spacing w:val="-3"/>
        </w:rPr>
        <w:t xml:space="preserve"> </w:t>
      </w:r>
      <w:r w:rsidRPr="00691224">
        <w:rPr>
          <w:i/>
          <w:color w:val="000000"/>
          <w:spacing w:val="-3"/>
        </w:rPr>
        <w:t>erect,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did</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touch</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w:t>
      </w:r>
      <w:r w:rsidR="00F019E1">
        <w:rPr>
          <w:i/>
          <w:color w:val="000000"/>
          <w:spacing w:val="-3"/>
        </w:rPr>
        <w:t xml:space="preserve"> </w:t>
      </w:r>
      <w:r w:rsidRPr="00691224">
        <w:rPr>
          <w:i/>
          <w:color w:val="000000"/>
          <w:spacing w:val="-3"/>
        </w:rPr>
        <w:t>cut</w:t>
      </w:r>
      <w:r w:rsidR="00F019E1">
        <w:rPr>
          <w:i/>
          <w:color w:val="000000"/>
          <w:spacing w:val="-3"/>
        </w:rPr>
        <w:t xml:space="preserve"> </w:t>
      </w:r>
      <w:r w:rsidRPr="00691224">
        <w:rPr>
          <w:i/>
          <w:color w:val="000000"/>
          <w:spacing w:val="-3"/>
        </w:rPr>
        <w:t>off</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corner</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purple-blue</w:t>
      </w:r>
      <w:r w:rsidR="00F019E1">
        <w:rPr>
          <w:i/>
          <w:color w:val="000000"/>
          <w:spacing w:val="-3"/>
        </w:rPr>
        <w:t xml:space="preserve"> </w:t>
      </w:r>
      <w:r w:rsidRPr="00691224">
        <w:rPr>
          <w:i/>
          <w:color w:val="000000"/>
          <w:spacing w:val="-3"/>
        </w:rPr>
        <w:t>shawl1</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them;</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we</w:t>
      </w:r>
      <w:r w:rsidR="00F019E1">
        <w:rPr>
          <w:i/>
          <w:color w:val="000000"/>
          <w:spacing w:val="-3"/>
        </w:rPr>
        <w:t xml:space="preserve"> </w:t>
      </w:r>
      <w:r w:rsidRPr="00691224">
        <w:rPr>
          <w:i/>
          <w:color w:val="000000"/>
          <w:spacing w:val="-3"/>
        </w:rPr>
        <w:t>could</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move</w:t>
      </w:r>
      <w:r w:rsidR="00F019E1">
        <w:rPr>
          <w:i/>
          <w:color w:val="000000"/>
          <w:spacing w:val="-3"/>
        </w:rPr>
        <w:t xml:space="preserve"> </w:t>
      </w:r>
      <w:r w:rsidRPr="00691224">
        <w:rPr>
          <w:i/>
          <w:color w:val="000000"/>
          <w:spacing w:val="-3"/>
        </w:rPr>
        <w:t>away.</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unto</w:t>
      </w:r>
      <w:r w:rsidR="00F019E1">
        <w:rPr>
          <w:i/>
          <w:color w:val="000000"/>
          <w:spacing w:val="-3"/>
        </w:rPr>
        <w:t xml:space="preserve"> </w:t>
      </w:r>
      <w:r w:rsidRPr="00691224">
        <w:rPr>
          <w:i/>
          <w:color w:val="000000"/>
          <w:spacing w:val="-3"/>
        </w:rPr>
        <w:t>me:</w:t>
      </w:r>
      <w:r w:rsidR="00F019E1">
        <w:rPr>
          <w:i/>
          <w:color w:val="000000"/>
          <w:spacing w:val="-3"/>
        </w:rPr>
        <w:t xml:space="preserve"> ‘</w:t>
      </w:r>
      <w:r w:rsidRPr="00691224">
        <w:rPr>
          <w:i/>
          <w:color w:val="000000"/>
          <w:spacing w:val="-3"/>
        </w:rPr>
        <w:t>[If]</w:t>
      </w:r>
      <w:r w:rsidR="00F019E1">
        <w:rPr>
          <w:i/>
          <w:color w:val="000000"/>
          <w:spacing w:val="-3"/>
        </w:rPr>
        <w:t xml:space="preserve"> </w:t>
      </w:r>
      <w:r w:rsidRPr="00691224">
        <w:rPr>
          <w:i/>
          <w:color w:val="000000"/>
          <w:spacing w:val="-3"/>
        </w:rPr>
        <w:t>you</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peradventure,</w:t>
      </w:r>
      <w:r w:rsidR="00F019E1">
        <w:rPr>
          <w:i/>
          <w:color w:val="000000"/>
          <w:spacing w:val="-3"/>
        </w:rPr>
        <w:t xml:space="preserve"> </w:t>
      </w:r>
      <w:r w:rsidRPr="00691224">
        <w:rPr>
          <w:i/>
          <w:color w:val="000000"/>
          <w:spacing w:val="-3"/>
        </w:rPr>
        <w:t>taken</w:t>
      </w:r>
      <w:r w:rsidR="00F019E1">
        <w:rPr>
          <w:i/>
          <w:color w:val="000000"/>
          <w:spacing w:val="-3"/>
        </w:rPr>
        <w:t xml:space="preserve"> </w:t>
      </w:r>
      <w:r w:rsidRPr="00691224">
        <w:rPr>
          <w:i/>
          <w:color w:val="000000"/>
          <w:spacing w:val="-3"/>
        </w:rPr>
        <w:t>something</w:t>
      </w:r>
      <w:r w:rsidR="00F019E1">
        <w:rPr>
          <w:i/>
          <w:color w:val="000000"/>
          <w:spacing w:val="-3"/>
        </w:rPr>
        <w:t xml:space="preserve"> </w:t>
      </w:r>
      <w:r w:rsidRPr="00691224">
        <w:rPr>
          <w:i/>
          <w:color w:val="000000"/>
          <w:spacing w:val="-3"/>
        </w:rPr>
        <w:t>from</w:t>
      </w:r>
      <w:r w:rsidR="00F019E1">
        <w:rPr>
          <w:i/>
          <w:color w:val="000000"/>
          <w:spacing w:val="-3"/>
        </w:rPr>
        <w:t xml:space="preserve"> </w:t>
      </w:r>
      <w:r w:rsidRPr="00691224">
        <w:rPr>
          <w:i/>
          <w:color w:val="000000"/>
          <w:spacing w:val="-3"/>
        </w:rPr>
        <w:t>them,</w:t>
      </w:r>
      <w:r w:rsidR="00F019E1">
        <w:rPr>
          <w:i/>
          <w:color w:val="000000"/>
          <w:spacing w:val="-3"/>
        </w:rPr>
        <w:t xml:space="preserve"> </w:t>
      </w:r>
      <w:r w:rsidRPr="00691224">
        <w:rPr>
          <w:i/>
          <w:color w:val="000000"/>
          <w:spacing w:val="-3"/>
        </w:rPr>
        <w:t>return</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we</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tradition</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who</w:t>
      </w:r>
      <w:r w:rsidR="00F019E1">
        <w:rPr>
          <w:i/>
          <w:color w:val="000000"/>
          <w:spacing w:val="-3"/>
        </w:rPr>
        <w:t xml:space="preserve"> </w:t>
      </w:r>
      <w:r w:rsidRPr="00691224">
        <w:rPr>
          <w:i/>
          <w:color w:val="000000"/>
          <w:spacing w:val="-3"/>
        </w:rPr>
        <w:t>takes</w:t>
      </w:r>
      <w:r w:rsidR="00F019E1">
        <w:rPr>
          <w:i/>
          <w:color w:val="000000"/>
          <w:spacing w:val="-3"/>
        </w:rPr>
        <w:t xml:space="preserve"> </w:t>
      </w:r>
      <w:r w:rsidRPr="00691224">
        <w:rPr>
          <w:i/>
          <w:color w:val="000000"/>
          <w:spacing w:val="-3"/>
        </w:rPr>
        <w:t>anything</w:t>
      </w:r>
      <w:r w:rsidR="00F019E1">
        <w:rPr>
          <w:i/>
          <w:color w:val="000000"/>
          <w:spacing w:val="-3"/>
        </w:rPr>
        <w:t xml:space="preserve"> </w:t>
      </w:r>
      <w:r w:rsidRPr="00691224">
        <w:rPr>
          <w:i/>
          <w:color w:val="000000"/>
          <w:spacing w:val="-3"/>
        </w:rPr>
        <w:t>from</w:t>
      </w:r>
      <w:r w:rsidR="00F019E1">
        <w:rPr>
          <w:i/>
          <w:color w:val="000000"/>
          <w:spacing w:val="-3"/>
        </w:rPr>
        <w:t xml:space="preserve"> </w:t>
      </w:r>
      <w:r w:rsidRPr="00691224">
        <w:rPr>
          <w:i/>
          <w:color w:val="000000"/>
          <w:spacing w:val="-3"/>
        </w:rPr>
        <w:t>them</w:t>
      </w:r>
      <w:r w:rsidR="00F019E1">
        <w:rPr>
          <w:i/>
          <w:color w:val="000000"/>
          <w:spacing w:val="-3"/>
        </w:rPr>
        <w:t xml:space="preserve"> </w:t>
      </w:r>
      <w:r w:rsidRPr="00691224">
        <w:rPr>
          <w:i/>
          <w:color w:val="000000"/>
          <w:spacing w:val="-3"/>
        </w:rPr>
        <w:t>cannot</w:t>
      </w:r>
      <w:r w:rsidR="00F019E1">
        <w:rPr>
          <w:i/>
          <w:color w:val="000000"/>
          <w:spacing w:val="-3"/>
        </w:rPr>
        <w:t xml:space="preserve"> </w:t>
      </w:r>
      <w:r w:rsidRPr="00691224">
        <w:rPr>
          <w:i/>
          <w:color w:val="000000"/>
          <w:spacing w:val="-3"/>
        </w:rPr>
        <w:t>move</w:t>
      </w:r>
      <w:r w:rsidR="00F019E1">
        <w:rPr>
          <w:i/>
          <w:color w:val="000000"/>
          <w:spacing w:val="-3"/>
        </w:rPr>
        <w:t xml:space="preserve"> </w:t>
      </w:r>
      <w:r w:rsidRPr="00691224">
        <w:rPr>
          <w:i/>
          <w:color w:val="000000"/>
          <w:spacing w:val="-3"/>
        </w:rPr>
        <w:t>away.</w:t>
      </w:r>
      <w:r w:rsidR="00F019E1">
        <w:rPr>
          <w:i/>
          <w:color w:val="000000"/>
          <w:spacing w:val="-3"/>
        </w:rPr>
        <w:t xml:space="preserve">’ </w:t>
      </w:r>
      <w:r w:rsidRPr="00691224">
        <w:rPr>
          <w:i/>
          <w:color w:val="000000"/>
          <w:spacing w:val="-3"/>
        </w:rPr>
        <w:t>I</w:t>
      </w:r>
      <w:r w:rsidR="00F019E1">
        <w:rPr>
          <w:i/>
          <w:color w:val="000000"/>
          <w:spacing w:val="-3"/>
        </w:rPr>
        <w:t xml:space="preserve"> </w:t>
      </w:r>
      <w:r w:rsidRPr="00691224">
        <w:rPr>
          <w:i/>
          <w:color w:val="000000"/>
          <w:spacing w:val="-3"/>
        </w:rPr>
        <w:t>went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returned</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then</w:t>
      </w:r>
      <w:r w:rsidR="00F019E1">
        <w:rPr>
          <w:i/>
          <w:color w:val="000000"/>
          <w:spacing w:val="-3"/>
        </w:rPr>
        <w:t xml:space="preserve"> </w:t>
      </w:r>
      <w:r w:rsidRPr="00691224">
        <w:rPr>
          <w:i/>
          <w:color w:val="000000"/>
          <w:spacing w:val="-3"/>
        </w:rPr>
        <w:t>we</w:t>
      </w:r>
      <w:r w:rsidR="00F019E1">
        <w:rPr>
          <w:i/>
          <w:color w:val="000000"/>
          <w:spacing w:val="-3"/>
        </w:rPr>
        <w:t xml:space="preserve"> </w:t>
      </w:r>
      <w:r w:rsidRPr="00691224">
        <w:rPr>
          <w:i/>
          <w:color w:val="000000"/>
          <w:spacing w:val="-3"/>
        </w:rPr>
        <w:t>were</w:t>
      </w:r>
      <w:r w:rsidR="00F019E1">
        <w:rPr>
          <w:i/>
          <w:color w:val="000000"/>
          <w:spacing w:val="-3"/>
        </w:rPr>
        <w:t xml:space="preserve"> </w:t>
      </w:r>
      <w:r w:rsidRPr="00691224">
        <w:rPr>
          <w:i/>
          <w:color w:val="000000"/>
          <w:spacing w:val="-3"/>
        </w:rPr>
        <w:t>able</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move</w:t>
      </w:r>
      <w:r w:rsidR="00F019E1">
        <w:rPr>
          <w:i/>
          <w:color w:val="000000"/>
          <w:spacing w:val="-3"/>
        </w:rPr>
        <w:t xml:space="preserve"> </w:t>
      </w:r>
      <w:r w:rsidRPr="00691224">
        <w:rPr>
          <w:i/>
          <w:color w:val="000000"/>
          <w:spacing w:val="-3"/>
        </w:rPr>
        <w:t>away.</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I</w:t>
      </w:r>
      <w:r w:rsidR="00F019E1">
        <w:rPr>
          <w:i/>
          <w:color w:val="000000"/>
          <w:spacing w:val="-3"/>
        </w:rPr>
        <w:t xml:space="preserve"> </w:t>
      </w:r>
      <w:r w:rsidRPr="00691224">
        <w:rPr>
          <w:i/>
          <w:color w:val="000000"/>
          <w:spacing w:val="-3"/>
        </w:rPr>
        <w:t>came</w:t>
      </w:r>
      <w:r w:rsidR="00F019E1">
        <w:rPr>
          <w:i/>
          <w:color w:val="000000"/>
          <w:spacing w:val="-3"/>
        </w:rPr>
        <w:t xml:space="preserve"> </w:t>
      </w:r>
      <w:r w:rsidRPr="00691224">
        <w:rPr>
          <w:i/>
          <w:color w:val="000000"/>
          <w:spacing w:val="-3"/>
        </w:rPr>
        <w:t>before</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Rabbis</w:t>
      </w:r>
      <w:r w:rsidR="00F019E1">
        <w:rPr>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said</w:t>
      </w:r>
      <w:r w:rsidR="00F019E1">
        <w:rPr>
          <w:i/>
          <w:color w:val="000000"/>
          <w:spacing w:val="-3"/>
        </w:rPr>
        <w:t xml:space="preserve"> </w:t>
      </w:r>
      <w:r w:rsidRPr="00691224">
        <w:rPr>
          <w:i/>
          <w:color w:val="000000"/>
          <w:spacing w:val="-3"/>
        </w:rPr>
        <w:t>unto</w:t>
      </w:r>
      <w:r w:rsidR="00F019E1">
        <w:rPr>
          <w:i/>
          <w:color w:val="000000"/>
          <w:spacing w:val="-3"/>
        </w:rPr>
        <w:t xml:space="preserve"> </w:t>
      </w:r>
      <w:r w:rsidRPr="00691224">
        <w:rPr>
          <w:i/>
          <w:color w:val="000000"/>
          <w:spacing w:val="-3"/>
        </w:rPr>
        <w:t>me:</w:t>
      </w:r>
      <w:r w:rsidR="00F019E1">
        <w:rPr>
          <w:i/>
          <w:color w:val="000000"/>
          <w:spacing w:val="-3"/>
        </w:rPr>
        <w:t xml:space="preserve"> </w:t>
      </w:r>
      <w:r w:rsidRPr="00691224">
        <w:rPr>
          <w:i/>
          <w:color w:val="000000"/>
          <w:spacing w:val="-3"/>
        </w:rPr>
        <w:t>Every</w:t>
      </w:r>
      <w:r w:rsidR="00F019E1">
        <w:rPr>
          <w:i/>
          <w:color w:val="000000"/>
          <w:spacing w:val="-3"/>
        </w:rPr>
        <w:t xml:space="preserve"> </w:t>
      </w:r>
      <w:r w:rsidRPr="00691224">
        <w:rPr>
          <w:i/>
          <w:color w:val="000000"/>
          <w:spacing w:val="-3"/>
        </w:rPr>
        <w:t>Abba</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an</w:t>
      </w:r>
      <w:r w:rsidR="00F019E1">
        <w:rPr>
          <w:i/>
          <w:color w:val="000000"/>
          <w:spacing w:val="-3"/>
        </w:rPr>
        <w:t xml:space="preserve"> </w:t>
      </w:r>
      <w:r w:rsidRPr="00415792">
        <w:rPr>
          <w:i/>
          <w:spacing w:val="-3"/>
        </w:rPr>
        <w:t>ass</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every</w:t>
      </w:r>
      <w:r w:rsidR="00F019E1">
        <w:rPr>
          <w:i/>
          <w:color w:val="000000"/>
          <w:spacing w:val="-3"/>
        </w:rPr>
        <w:t xml:space="preserve"> </w:t>
      </w:r>
      <w:r w:rsidRPr="00691224">
        <w:rPr>
          <w:i/>
          <w:color w:val="000000"/>
          <w:spacing w:val="-3"/>
        </w:rPr>
        <w:t>Bar</w:t>
      </w:r>
      <w:r w:rsidR="00F019E1">
        <w:rPr>
          <w:i/>
          <w:color w:val="000000"/>
          <w:spacing w:val="-3"/>
        </w:rPr>
        <w:t xml:space="preserve"> </w:t>
      </w:r>
      <w:r w:rsidRPr="00691224">
        <w:rPr>
          <w:i/>
          <w:color w:val="000000"/>
          <w:spacing w:val="-3"/>
        </w:rPr>
        <w:t>Hana</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fool.</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what</w:t>
      </w:r>
      <w:r w:rsidR="00F019E1">
        <w:rPr>
          <w:i/>
          <w:color w:val="000000"/>
          <w:spacing w:val="-3"/>
        </w:rPr>
        <w:t xml:space="preserve"> </w:t>
      </w:r>
      <w:r w:rsidRPr="00691224">
        <w:rPr>
          <w:i/>
          <w:color w:val="000000"/>
          <w:spacing w:val="-3"/>
        </w:rPr>
        <w:t>purpose</w:t>
      </w:r>
      <w:r w:rsidR="00F019E1">
        <w:rPr>
          <w:i/>
          <w:color w:val="000000"/>
          <w:spacing w:val="-3"/>
        </w:rPr>
        <w:t xml:space="preserve"> </w:t>
      </w:r>
      <w:r w:rsidRPr="00691224">
        <w:rPr>
          <w:i/>
          <w:color w:val="000000"/>
          <w:spacing w:val="-3"/>
        </w:rPr>
        <w:t>did</w:t>
      </w:r>
      <w:r w:rsidR="00F019E1">
        <w:rPr>
          <w:i/>
          <w:color w:val="000000"/>
          <w:spacing w:val="-3"/>
        </w:rPr>
        <w:t xml:space="preserve"> </w:t>
      </w:r>
      <w:r w:rsidRPr="00691224">
        <w:rPr>
          <w:i/>
          <w:color w:val="000000"/>
          <w:spacing w:val="-3"/>
        </w:rPr>
        <w:t>you</w:t>
      </w:r>
      <w:r w:rsidR="00F019E1">
        <w:rPr>
          <w:i/>
          <w:color w:val="000000"/>
          <w:spacing w:val="-3"/>
        </w:rPr>
        <w:t xml:space="preserve"> </w:t>
      </w:r>
      <w:r w:rsidRPr="00691224">
        <w:rPr>
          <w:i/>
          <w:color w:val="000000"/>
          <w:spacing w:val="-3"/>
        </w:rPr>
        <w:t>do</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order</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ascertain</w:t>
      </w:r>
      <w:r w:rsidR="00F019E1">
        <w:rPr>
          <w:i/>
          <w:color w:val="000000"/>
          <w:spacing w:val="-3"/>
        </w:rPr>
        <w:t xml:space="preserve"> </w:t>
      </w:r>
      <w:r w:rsidRPr="00691224">
        <w:rPr>
          <w:i/>
          <w:color w:val="000000"/>
          <w:spacing w:val="-3"/>
        </w:rPr>
        <w:t>whether</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Law</w:t>
      </w:r>
      <w:r w:rsidRPr="00691224">
        <w:rPr>
          <w:i/>
          <w:color w:val="000000"/>
          <w:spacing w:val="-3"/>
        </w:rPr>
        <w: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accordance</w:t>
      </w:r>
      <w:r w:rsidR="00F019E1">
        <w:rPr>
          <w:i/>
          <w:color w:val="000000"/>
          <w:spacing w:val="-3"/>
        </w:rPr>
        <w:t xml:space="preserve"> </w:t>
      </w:r>
      <w:r w:rsidRPr="00691224">
        <w:rPr>
          <w:i/>
          <w:color w:val="000000"/>
          <w:spacing w:val="-3"/>
        </w:rPr>
        <w:t>with</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[decision</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Beth</w:t>
      </w:r>
      <w:r w:rsidR="00F019E1">
        <w:rPr>
          <w:i/>
          <w:color w:val="000000"/>
          <w:spacing w:val="-3"/>
        </w:rPr>
        <w:t xml:space="preserve"> </w:t>
      </w:r>
      <w:r w:rsidRPr="00691224">
        <w:rPr>
          <w:i/>
          <w:color w:val="000000"/>
          <w:spacing w:val="-3"/>
        </w:rPr>
        <w:t>Shammai</w:t>
      </w:r>
      <w:r w:rsidR="00F019E1">
        <w:rPr>
          <w:i/>
          <w:color w:val="000000"/>
          <w:spacing w:val="-3"/>
        </w:rPr>
        <w:t xml:space="preserve"> </w:t>
      </w:r>
      <w:r w:rsidRPr="00691224">
        <w:rPr>
          <w:i/>
          <w:color w:val="000000"/>
          <w:spacing w:val="-3"/>
        </w:rPr>
        <w:t>or</w:t>
      </w:r>
      <w:r w:rsidR="00F019E1">
        <w:rPr>
          <w:i/>
          <w:color w:val="000000"/>
          <w:spacing w:val="-3"/>
        </w:rPr>
        <w:t xml:space="preserve"> </w:t>
      </w:r>
      <w:r w:rsidRPr="00691224">
        <w:rPr>
          <w:i/>
          <w:color w:val="000000"/>
          <w:spacing w:val="-3"/>
        </w:rPr>
        <w:t>Beth</w:t>
      </w:r>
      <w:r w:rsidR="00F019E1">
        <w:rPr>
          <w:i/>
          <w:color w:val="000000"/>
          <w:spacing w:val="-3"/>
        </w:rPr>
        <w:t xml:space="preserve"> </w:t>
      </w:r>
      <w:r w:rsidRPr="00691224">
        <w:rPr>
          <w:i/>
          <w:color w:val="000000"/>
          <w:spacing w:val="-3"/>
        </w:rPr>
        <w:t>Hillel?</w:t>
      </w:r>
      <w:r w:rsidR="00F019E1">
        <w:rPr>
          <w:i/>
          <w:color w:val="000000"/>
          <w:spacing w:val="-3"/>
        </w:rPr>
        <w:t xml:space="preserve"> </w:t>
      </w:r>
      <w:r w:rsidRPr="00691224">
        <w:rPr>
          <w:i/>
          <w:color w:val="000000"/>
          <w:spacing w:val="-3"/>
        </w:rPr>
        <w:t>You</w:t>
      </w:r>
      <w:r w:rsidR="00F019E1">
        <w:rPr>
          <w:i/>
          <w:color w:val="000000"/>
          <w:spacing w:val="-3"/>
        </w:rPr>
        <w:t xml:space="preserve"> </w:t>
      </w:r>
      <w:r w:rsidRPr="00691224">
        <w:rPr>
          <w:i/>
          <w:color w:val="000000"/>
          <w:spacing w:val="-3"/>
        </w:rPr>
        <w:t>should</w:t>
      </w:r>
      <w:r w:rsidR="00F019E1">
        <w:rPr>
          <w:i/>
          <w:color w:val="000000"/>
          <w:spacing w:val="-3"/>
        </w:rPr>
        <w:t xml:space="preserve"> </w:t>
      </w:r>
      <w:r w:rsidRPr="00691224">
        <w:rPr>
          <w:i/>
          <w:color w:val="000000"/>
          <w:spacing w:val="-3"/>
        </w:rPr>
        <w:t>have</w:t>
      </w:r>
      <w:r w:rsidR="00F019E1">
        <w:rPr>
          <w:i/>
          <w:color w:val="000000"/>
          <w:spacing w:val="-3"/>
        </w:rPr>
        <w:t xml:space="preserve"> </w:t>
      </w:r>
      <w:r w:rsidRPr="00691224">
        <w:rPr>
          <w:i/>
          <w:color w:val="000000"/>
          <w:spacing w:val="-3"/>
        </w:rPr>
        <w:t>counted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threads</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counted</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joints.</w:t>
      </w:r>
    </w:p>
    <w:p w14:paraId="1240728A" w14:textId="77777777" w:rsidR="00301D51" w:rsidRDefault="00301D51" w:rsidP="00301D51">
      <w:pPr>
        <w:tabs>
          <w:tab w:val="left" w:pos="0"/>
        </w:tabs>
        <w:suppressAutoHyphens/>
        <w:spacing w:line="240" w:lineRule="atLeast"/>
        <w:rPr>
          <w:color w:val="000000"/>
          <w:spacing w:val="-3"/>
        </w:rPr>
      </w:pPr>
    </w:p>
    <w:p w14:paraId="4D76C431" w14:textId="37DC4795"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extensive</w:t>
      </w:r>
      <w:r w:rsidR="00F019E1">
        <w:rPr>
          <w:color w:val="000000"/>
          <w:spacing w:val="-3"/>
        </w:rPr>
        <w:t xml:space="preserve"> </w:t>
      </w:r>
      <w:r>
        <w:rPr>
          <w:color w:val="000000"/>
          <w:spacing w:val="-3"/>
        </w:rPr>
        <w:t>treatment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pertaining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proofErr w:type="spellStart"/>
      <w:r w:rsidRPr="00415792">
        <w:rPr>
          <w:spacing w:val="-3"/>
        </w:rPr>
        <w:t>tzitzith</w:t>
      </w:r>
      <w:proofErr w:type="spellEnd"/>
      <w:r w:rsidR="00F019E1">
        <w:rPr>
          <w:color w:val="000000"/>
          <w:spacing w:val="-3"/>
        </w:rPr>
        <w:t xml:space="preserve"> </w:t>
      </w:r>
      <w:r>
        <w:rPr>
          <w:color w:val="000000"/>
          <w:spacing w:val="-3"/>
        </w:rPr>
        <w:t>in:</w:t>
      </w:r>
      <w:r w:rsidR="00F019E1">
        <w:rPr>
          <w:color w:val="000000"/>
          <w:spacing w:val="-3"/>
        </w:rPr>
        <w:t xml:space="preserve"> </w:t>
      </w:r>
      <w:proofErr w:type="spellStart"/>
      <w:r>
        <w:rPr>
          <w:color w:val="000000"/>
          <w:spacing w:val="-3"/>
        </w:rPr>
        <w:t>Menachoth</w:t>
      </w:r>
      <w:proofErr w:type="spellEnd"/>
      <w:r w:rsidR="00F019E1">
        <w:rPr>
          <w:color w:val="000000"/>
          <w:spacing w:val="-3"/>
        </w:rPr>
        <w:t xml:space="preserve"> </w:t>
      </w:r>
      <w:r>
        <w:rPr>
          <w:color w:val="000000"/>
          <w:spacing w:val="-3"/>
        </w:rPr>
        <w:t>38b</w:t>
      </w:r>
    </w:p>
    <w:p w14:paraId="60515E25" w14:textId="77777777" w:rsidR="00301D51" w:rsidRDefault="00301D51" w:rsidP="00301D51">
      <w:pPr>
        <w:tabs>
          <w:tab w:val="left" w:pos="0"/>
        </w:tabs>
        <w:suppressAutoHyphens/>
        <w:spacing w:line="240" w:lineRule="atLeast"/>
        <w:rPr>
          <w:color w:val="000000"/>
          <w:spacing w:val="-3"/>
        </w:rPr>
      </w:pPr>
    </w:p>
    <w:p w14:paraId="2C95A32F" w14:textId="3DCC6707" w:rsidR="00301D51" w:rsidRDefault="00301D51" w:rsidP="00301D51">
      <w:pPr>
        <w:tabs>
          <w:tab w:val="left" w:pos="0"/>
        </w:tabs>
        <w:suppressAutoHyphens/>
        <w:spacing w:line="240" w:lineRule="atLeast"/>
        <w:rPr>
          <w:color w:val="000000"/>
          <w:spacing w:val="-3"/>
        </w:rPr>
      </w:pPr>
      <w:r>
        <w:rPr>
          <w:color w:val="000000"/>
          <w:spacing w:val="-3"/>
        </w:rPr>
        <w:t>So,</w:t>
      </w:r>
      <w:r w:rsidR="00F019E1">
        <w:rPr>
          <w:color w:val="000000"/>
          <w:spacing w:val="-3"/>
        </w:rPr>
        <w:t xml:space="preserve"> </w:t>
      </w:r>
      <w:r>
        <w:rPr>
          <w:color w:val="000000"/>
          <w:spacing w:val="-3"/>
        </w:rPr>
        <w:t>since</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obeyed</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Torah</w:t>
      </w:r>
      <w:r>
        <w:rPr>
          <w:color w:val="000000"/>
          <w:spacing w:val="-3"/>
        </w:rPr>
        <w: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wearing</w:t>
      </w:r>
      <w:r w:rsidR="00F019E1">
        <w:rPr>
          <w:color w:val="000000"/>
          <w:spacing w:val="-3"/>
        </w:rPr>
        <w:t xml:space="preserve"> </w:t>
      </w:r>
      <w:proofErr w:type="spellStart"/>
      <w:r w:rsidRPr="00415792">
        <w:rPr>
          <w:spacing w:val="-3"/>
        </w:rPr>
        <w:t>tzitzith</w:t>
      </w:r>
      <w:proofErr w:type="spellEnd"/>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tied</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p>
    <w:p w14:paraId="03A21194" w14:textId="77777777" w:rsidR="00301D51" w:rsidRDefault="00301D51" w:rsidP="00301D51">
      <w:pPr>
        <w:tabs>
          <w:tab w:val="left" w:pos="0"/>
        </w:tabs>
        <w:suppressAutoHyphens/>
        <w:spacing w:line="240" w:lineRule="atLeast"/>
        <w:rPr>
          <w:color w:val="000000"/>
          <w:spacing w:val="-3"/>
        </w:rPr>
      </w:pPr>
    </w:p>
    <w:p w14:paraId="7B890386" w14:textId="77777777" w:rsidR="00301D51" w:rsidRDefault="00301D51" w:rsidP="00301D51">
      <w:pPr>
        <w:pStyle w:val="Heading2"/>
        <w:keepLines/>
        <w:widowControl/>
      </w:pPr>
      <w:bookmarkStart w:id="265" w:name="_Toc57657021"/>
      <w:bookmarkStart w:id="266" w:name="_Toc57657082"/>
      <w:bookmarkStart w:id="267" w:name="_Toc57657187"/>
      <w:bookmarkStart w:id="268" w:name="_Toc57658282"/>
      <w:bookmarkStart w:id="269" w:name="_Toc57658568"/>
      <w:bookmarkStart w:id="270" w:name="_Toc390097261"/>
      <w:bookmarkStart w:id="271" w:name="_Toc404173565"/>
      <w:bookmarkStart w:id="272" w:name="_Toc123838213"/>
      <w:bookmarkStart w:id="273" w:name="_Toc199465816"/>
      <w:r>
        <w:t>Torah</w:t>
      </w:r>
      <w:r w:rsidR="00F019E1">
        <w:t xml:space="preserve"> </w:t>
      </w:r>
      <w:r>
        <w:t>Reading</w:t>
      </w:r>
      <w:bookmarkEnd w:id="265"/>
      <w:bookmarkEnd w:id="266"/>
      <w:bookmarkEnd w:id="267"/>
      <w:bookmarkEnd w:id="268"/>
      <w:bookmarkEnd w:id="269"/>
      <w:bookmarkEnd w:id="270"/>
      <w:bookmarkEnd w:id="271"/>
      <w:bookmarkEnd w:id="272"/>
      <w:bookmarkEnd w:id="273"/>
    </w:p>
    <w:p w14:paraId="525924B0" w14:textId="77777777" w:rsidR="00301D51" w:rsidRDefault="00301D51" w:rsidP="00301D51">
      <w:pPr>
        <w:keepNext/>
        <w:keepLines/>
        <w:tabs>
          <w:tab w:val="left" w:pos="0"/>
        </w:tabs>
        <w:spacing w:line="240" w:lineRule="atLeast"/>
        <w:rPr>
          <w:color w:val="000000"/>
          <w:spacing w:val="-3"/>
        </w:rPr>
      </w:pPr>
    </w:p>
    <w:p w14:paraId="40E15B44" w14:textId="14E903C4" w:rsidR="00301D51" w:rsidRDefault="00301D51" w:rsidP="00301D51">
      <w:pPr>
        <w:tabs>
          <w:tab w:val="left" w:pos="0"/>
        </w:tabs>
        <w:suppressAutoHyphens/>
        <w:spacing w:line="240" w:lineRule="atLeast"/>
        <w:rPr>
          <w:color w:val="000000"/>
          <w:spacing w:val="-3"/>
        </w:rPr>
      </w:pPr>
      <w:r w:rsidRPr="00415792">
        <w:rPr>
          <w:spacing w:val="-3"/>
        </w:rPr>
        <w:t>Yeshua</w:t>
      </w:r>
      <w:r w:rsidR="00F019E1">
        <w:rPr>
          <w:color w:val="000000"/>
          <w:spacing w:val="-3"/>
        </w:rPr>
        <w:t xml:space="preserve"> </w:t>
      </w:r>
      <w:r>
        <w:rPr>
          <w:color w:val="000000"/>
          <w:spacing w:val="-3"/>
        </w:rPr>
        <w:t>followed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he</w:t>
      </w:r>
      <w:r w:rsidR="00F019E1">
        <w:rPr>
          <w:color w:val="000000"/>
          <w:spacing w:val="-3"/>
        </w:rPr>
        <w:t xml:space="preserve"> </w:t>
      </w:r>
      <w:r w:rsidRPr="00476602">
        <w:rPr>
          <w:color w:val="000000"/>
          <w:spacing w:val="-3"/>
        </w:rPr>
        <w:t>read</w:t>
      </w:r>
      <w:r w:rsidR="00F019E1">
        <w:rPr>
          <w:color w:val="000000"/>
          <w:spacing w:val="-3"/>
        </w:rPr>
        <w:t xml:space="preserve"> </w:t>
      </w:r>
      <w:r w:rsidRPr="00476602">
        <w:rPr>
          <w:color w:val="000000"/>
          <w:spacing w:val="-3"/>
        </w:rPr>
        <w:t>the</w:t>
      </w:r>
      <w:r w:rsidR="00F019E1">
        <w:rPr>
          <w:color w:val="000000"/>
          <w:spacing w:val="-3"/>
        </w:rPr>
        <w:t xml:space="preserve"> </w:t>
      </w:r>
      <w:r w:rsidRPr="00476602">
        <w:rPr>
          <w:color w:val="000000"/>
          <w:spacing w:val="-3"/>
        </w:rPr>
        <w:t>Torah</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synagogue</w:t>
      </w:r>
      <w:r w:rsidR="00F019E1">
        <w:rPr>
          <w:color w:val="000000"/>
          <w:spacing w:val="-3"/>
        </w:rPr>
        <w:t xml:space="preserve"> </w:t>
      </w:r>
      <w:r>
        <w:rPr>
          <w:color w:val="000000"/>
          <w:spacing w:val="-3"/>
        </w:rPr>
        <w:t>in:</w:t>
      </w:r>
    </w:p>
    <w:p w14:paraId="207705B0" w14:textId="77777777" w:rsidR="00301D51" w:rsidRDefault="00301D51" w:rsidP="00301D51">
      <w:pPr>
        <w:tabs>
          <w:tab w:val="left" w:pos="0"/>
        </w:tabs>
        <w:suppressAutoHyphens/>
        <w:spacing w:line="240" w:lineRule="atLeast"/>
        <w:rPr>
          <w:color w:val="000000"/>
          <w:spacing w:val="-3"/>
        </w:rPr>
      </w:pPr>
    </w:p>
    <w:p w14:paraId="1121FD71" w14:textId="00147598" w:rsidR="00301D51" w:rsidRDefault="00301D51" w:rsidP="00301D51">
      <w:pPr>
        <w:tabs>
          <w:tab w:val="left" w:pos="0"/>
          <w:tab w:val="left" w:pos="288"/>
          <w:tab w:val="left" w:pos="720"/>
        </w:tabs>
        <w:ind w:left="288" w:right="288"/>
        <w:rPr>
          <w:color w:val="000000"/>
          <w:spacing w:val="-3"/>
        </w:rPr>
      </w:pPr>
      <w:r>
        <w:rPr>
          <w:b/>
          <w:bCs/>
          <w:i/>
          <w:iCs/>
          <w:color w:val="000000"/>
          <w:spacing w:val="-3"/>
        </w:rPr>
        <w:t>Luqas</w:t>
      </w:r>
      <w:r w:rsidR="00F019E1">
        <w:rPr>
          <w:b/>
          <w:bCs/>
          <w:i/>
          <w:iCs/>
          <w:color w:val="000000"/>
          <w:spacing w:val="-3"/>
        </w:rPr>
        <w:t xml:space="preserve"> </w:t>
      </w:r>
      <w:r>
        <w:rPr>
          <w:b/>
          <w:bCs/>
          <w:i/>
          <w:iCs/>
          <w:color w:val="000000"/>
          <w:spacing w:val="-3"/>
        </w:rPr>
        <w:t>(</w:t>
      </w:r>
      <w:r w:rsidRPr="00415792">
        <w:rPr>
          <w:b/>
          <w:bCs/>
          <w:i/>
          <w:iCs/>
          <w:spacing w:val="-3"/>
        </w:rPr>
        <w:t>Luke</w:t>
      </w:r>
      <w:r>
        <w:rPr>
          <w:b/>
          <w:bCs/>
          <w:i/>
          <w:iCs/>
          <w:color w:val="000000"/>
          <w:spacing w:val="-3"/>
        </w:rPr>
        <w:t>)</w:t>
      </w:r>
      <w:r w:rsidR="00F019E1">
        <w:rPr>
          <w:b/>
          <w:bCs/>
          <w:i/>
          <w:iCs/>
          <w:color w:val="000000"/>
          <w:spacing w:val="-3"/>
        </w:rPr>
        <w:t xml:space="preserve"> </w:t>
      </w:r>
      <w:r>
        <w:rPr>
          <w:b/>
          <w:bCs/>
          <w:i/>
          <w:iCs/>
          <w:color w:val="000000"/>
          <w:spacing w:val="-3"/>
        </w:rPr>
        <w:t>4:14-20</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returned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Galilee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power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Spirit</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news</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spread</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whole</w:t>
      </w:r>
      <w:r w:rsidR="00F019E1">
        <w:rPr>
          <w:i/>
          <w:iCs/>
          <w:color w:val="000000"/>
          <w:spacing w:val="-3"/>
        </w:rPr>
        <w:t xml:space="preserve"> </w:t>
      </w:r>
      <w:r>
        <w:rPr>
          <w:i/>
          <w:iCs/>
          <w:color w:val="000000"/>
          <w:spacing w:val="-3"/>
        </w:rPr>
        <w:t>countryside.</w:t>
      </w:r>
      <w:r w:rsidR="00F019E1">
        <w:rPr>
          <w:i/>
          <w:iCs/>
          <w:color w:val="000000"/>
          <w:spacing w:val="-3"/>
        </w:rPr>
        <w:t xml:space="preserve"> </w:t>
      </w:r>
      <w:r>
        <w:rPr>
          <w:i/>
          <w:iCs/>
          <w:color w:val="000000"/>
          <w:spacing w:val="-3"/>
        </w:rPr>
        <w:t>He</w:t>
      </w:r>
      <w:r w:rsidR="00F019E1">
        <w:rPr>
          <w:i/>
          <w:iCs/>
          <w:color w:val="000000"/>
          <w:spacing w:val="-3"/>
        </w:rPr>
        <w:t xml:space="preserve"> </w:t>
      </w:r>
      <w:r w:rsidRPr="00415792">
        <w:rPr>
          <w:i/>
          <w:iCs/>
          <w:spacing w:val="-3"/>
        </w:rPr>
        <w:t>taught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synagogues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everyone</w:t>
      </w:r>
      <w:r w:rsidR="00F019E1">
        <w:rPr>
          <w:i/>
          <w:iCs/>
          <w:color w:val="000000"/>
          <w:spacing w:val="-3"/>
        </w:rPr>
        <w:t xml:space="preserve"> </w:t>
      </w:r>
      <w:r>
        <w:rPr>
          <w:i/>
          <w:iCs/>
          <w:color w:val="000000"/>
          <w:spacing w:val="-3"/>
        </w:rPr>
        <w:t>praised</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Nazareth,</w:t>
      </w:r>
      <w:r w:rsidR="00F019E1">
        <w:rPr>
          <w:i/>
          <w:iCs/>
          <w:color w:val="000000"/>
          <w:spacing w:val="-3"/>
        </w:rPr>
        <w:t xml:space="preserve"> </w:t>
      </w:r>
      <w:r>
        <w:rPr>
          <w:i/>
          <w:iCs/>
          <w:color w:val="000000"/>
          <w:spacing w:val="-3"/>
        </w:rPr>
        <w:t>where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brought</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Sabbath</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synagogue</w:t>
      </w:r>
      <w:r>
        <w:rPr>
          <w:i/>
          <w:iCs/>
          <w:color w:val="000000"/>
          <w:spacing w:val="-3"/>
        </w:rPr>
        <w: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custom.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stood</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read.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scroll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prophet</w:t>
      </w:r>
      <w:r w:rsidR="00F019E1">
        <w:rPr>
          <w:i/>
          <w:iCs/>
          <w:color w:val="000000"/>
          <w:spacing w:val="-3"/>
        </w:rPr>
        <w:t xml:space="preserve"> </w:t>
      </w:r>
      <w:r>
        <w:rPr>
          <w:i/>
          <w:iCs/>
          <w:color w:val="000000"/>
          <w:spacing w:val="-3"/>
        </w:rPr>
        <w:t>Yeshayahu</w:t>
      </w:r>
      <w:r w:rsidR="00F019E1">
        <w:rPr>
          <w:i/>
          <w:iCs/>
          <w:color w:val="000000"/>
          <w:spacing w:val="-3"/>
        </w:rPr>
        <w:t xml:space="preserve"> </w:t>
      </w:r>
      <w:r>
        <w:rPr>
          <w:i/>
          <w:iCs/>
          <w:color w:val="000000"/>
          <w:spacing w:val="-3"/>
        </w:rPr>
        <w:t>(Isaiah)</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handed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Unrolling</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found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place</w:t>
      </w:r>
      <w:r w:rsidR="00F019E1">
        <w:rPr>
          <w:i/>
          <w:iCs/>
          <w:color w:val="000000"/>
          <w:spacing w:val="-3"/>
        </w:rPr>
        <w:t xml:space="preserve"> </w:t>
      </w:r>
      <w:r>
        <w:rPr>
          <w:i/>
          <w:iCs/>
          <w:color w:val="000000"/>
          <w:spacing w:val="-3"/>
        </w:rPr>
        <w:t>where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Spirit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Lord</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anointed</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preach</w:t>
      </w:r>
      <w:r w:rsidR="00F019E1">
        <w:rPr>
          <w:i/>
          <w:iCs/>
          <w:color w:val="000000"/>
          <w:spacing w:val="-3"/>
        </w:rPr>
        <w:t xml:space="preserve"> </w:t>
      </w:r>
      <w:r w:rsidRPr="00415792">
        <w:rPr>
          <w:i/>
          <w:iCs/>
          <w:spacing w:val="-3"/>
        </w:rPr>
        <w:t>good</w:t>
      </w:r>
      <w:r w:rsidR="00F019E1" w:rsidRPr="00415792">
        <w:rPr>
          <w:i/>
          <w:iCs/>
          <w:spacing w:val="-3"/>
        </w:rPr>
        <w:t xml:space="preserve"> </w:t>
      </w:r>
      <w:r w:rsidRPr="00415792">
        <w:rPr>
          <w:i/>
          <w:iCs/>
          <w:spacing w:val="-3"/>
        </w:rPr>
        <w:t>news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poor.</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sent</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proclaim</w:t>
      </w:r>
      <w:r w:rsidR="00F019E1">
        <w:rPr>
          <w:i/>
          <w:iCs/>
          <w:color w:val="000000"/>
          <w:spacing w:val="-3"/>
        </w:rPr>
        <w:t xml:space="preserve"> </w:t>
      </w:r>
      <w:r w:rsidRPr="00415792">
        <w:rPr>
          <w:i/>
          <w:iCs/>
          <w:spacing w:val="-3"/>
        </w:rPr>
        <w:t>freedom</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prisoners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recovery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sight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blind,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release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oppressed,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proclaim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Lord</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favor.</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rolled</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scroll,</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back</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76602">
        <w:rPr>
          <w:i/>
          <w:iCs/>
          <w:color w:val="000000"/>
          <w:spacing w:val="-3"/>
        </w:rPr>
        <w:t>attendant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sat</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eyes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everyone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synagogue</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fastened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began</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Today</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scripture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fulfilled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hearing</w:t>
      </w:r>
      <w:r>
        <w:rPr>
          <w:i/>
          <w:iCs/>
          <w:color w:val="000000"/>
          <w:spacing w:val="-3"/>
        </w:rPr>
        <w:t>.</w:t>
      </w:r>
      <w:r w:rsidR="00F019E1">
        <w:rPr>
          <w:i/>
          <w:iCs/>
          <w:color w:val="000000"/>
          <w:spacing w:val="-3"/>
        </w:rPr>
        <w:t>”</w:t>
      </w:r>
    </w:p>
    <w:p w14:paraId="60049CFC" w14:textId="77777777" w:rsidR="00301D51" w:rsidRDefault="00301D51" w:rsidP="00301D51">
      <w:pPr>
        <w:tabs>
          <w:tab w:val="left" w:pos="0"/>
        </w:tabs>
        <w:suppressAutoHyphens/>
        <w:spacing w:line="240" w:lineRule="atLeast"/>
        <w:rPr>
          <w:color w:val="000000"/>
          <w:spacing w:val="-3"/>
        </w:rPr>
      </w:pPr>
    </w:p>
    <w:p w14:paraId="2C074D95" w14:textId="6F66E977" w:rsidR="00301D51" w:rsidRDefault="00301D51" w:rsidP="00301D51">
      <w:pPr>
        <w:tabs>
          <w:tab w:val="left" w:pos="0"/>
        </w:tabs>
        <w:suppressAutoHyphens/>
        <w:spacing w:line="240" w:lineRule="atLeast"/>
        <w:rPr>
          <w:color w:val="000000"/>
          <w:spacing w:val="-3"/>
        </w:rPr>
      </w:pPr>
      <w:r w:rsidRPr="00415792">
        <w:rPr>
          <w:spacing w:val="-3"/>
        </w:rPr>
        <w:t>Yeshua</w:t>
      </w:r>
      <w:r w:rsidR="00F019E1">
        <w:rPr>
          <w:color w:val="000000"/>
          <w:spacing w:val="-3"/>
        </w:rPr>
        <w:t xml:space="preserve"> </w:t>
      </w:r>
      <w:r>
        <w:rPr>
          <w:color w:val="000000"/>
          <w:spacing w:val="-3"/>
        </w:rPr>
        <w:t>read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portion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Haftorah:</w:t>
      </w:r>
    </w:p>
    <w:p w14:paraId="2F382565" w14:textId="77777777" w:rsidR="00301D51" w:rsidRDefault="00301D51" w:rsidP="00301D51">
      <w:pPr>
        <w:tabs>
          <w:tab w:val="left" w:pos="0"/>
        </w:tabs>
        <w:suppressAutoHyphens/>
        <w:spacing w:line="240" w:lineRule="atLeast"/>
        <w:rPr>
          <w:color w:val="000000"/>
          <w:spacing w:val="-3"/>
        </w:rPr>
      </w:pPr>
    </w:p>
    <w:p w14:paraId="17FF6C7C" w14:textId="1F165D3A" w:rsidR="00301D51" w:rsidRDefault="00301D51" w:rsidP="00301D51">
      <w:pPr>
        <w:tabs>
          <w:tab w:val="left" w:pos="0"/>
          <w:tab w:val="left" w:pos="288"/>
          <w:tab w:val="left" w:pos="720"/>
        </w:tabs>
        <w:ind w:left="288" w:right="288"/>
        <w:rPr>
          <w:color w:val="000000"/>
          <w:spacing w:val="-3"/>
        </w:rPr>
      </w:pPr>
      <w:r>
        <w:rPr>
          <w:b/>
          <w:bCs/>
          <w:i/>
          <w:iCs/>
          <w:color w:val="000000"/>
          <w:spacing w:val="-3"/>
        </w:rPr>
        <w:t>Yeshayahu</w:t>
      </w:r>
      <w:r w:rsidR="00F019E1">
        <w:rPr>
          <w:b/>
          <w:bCs/>
          <w:i/>
          <w:iCs/>
          <w:color w:val="000000"/>
          <w:spacing w:val="-3"/>
        </w:rPr>
        <w:t xml:space="preserve"> </w:t>
      </w:r>
      <w:r>
        <w:rPr>
          <w:b/>
          <w:bCs/>
          <w:i/>
          <w:iCs/>
          <w:color w:val="000000"/>
          <w:spacing w:val="-3"/>
        </w:rPr>
        <w:t>(Isaiah)</w:t>
      </w:r>
      <w:r w:rsidR="00F019E1">
        <w:rPr>
          <w:b/>
          <w:bCs/>
          <w:i/>
          <w:iCs/>
          <w:color w:val="000000"/>
          <w:spacing w:val="-3"/>
        </w:rPr>
        <w:t xml:space="preserve"> </w:t>
      </w:r>
      <w:r>
        <w:rPr>
          <w:b/>
          <w:bCs/>
          <w:i/>
          <w:iCs/>
          <w:color w:val="000000"/>
          <w:spacing w:val="-3"/>
        </w:rPr>
        <w:t>61:1-2</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Spirit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Sovereign</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because</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lastRenderedPageBreak/>
        <w:t>has</w:t>
      </w:r>
      <w:r w:rsidR="00F019E1">
        <w:rPr>
          <w:i/>
          <w:iCs/>
          <w:color w:val="000000"/>
          <w:spacing w:val="-3"/>
        </w:rPr>
        <w:t xml:space="preserve"> </w:t>
      </w:r>
      <w:r>
        <w:rPr>
          <w:i/>
          <w:iCs/>
          <w:color w:val="000000"/>
          <w:spacing w:val="-3"/>
        </w:rPr>
        <w:t>anointed</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preach</w:t>
      </w:r>
      <w:r w:rsidR="00F019E1">
        <w:rPr>
          <w:i/>
          <w:iCs/>
          <w:color w:val="000000"/>
          <w:spacing w:val="-3"/>
        </w:rPr>
        <w:t xml:space="preserve"> </w:t>
      </w:r>
      <w:r w:rsidRPr="00415792">
        <w:rPr>
          <w:i/>
          <w:iCs/>
          <w:spacing w:val="-3"/>
        </w:rPr>
        <w:t>good</w:t>
      </w:r>
      <w:r w:rsidR="00F019E1" w:rsidRPr="00415792">
        <w:rPr>
          <w:i/>
          <w:iCs/>
          <w:spacing w:val="-3"/>
        </w:rPr>
        <w:t xml:space="preserve"> </w:t>
      </w:r>
      <w:r w:rsidRPr="00415792">
        <w:rPr>
          <w:i/>
          <w:iCs/>
          <w:spacing w:val="-3"/>
        </w:rPr>
        <w:t>news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poor.</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sent</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bind</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brokenhearted,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proclaim</w:t>
      </w:r>
      <w:r w:rsidR="00F019E1">
        <w:rPr>
          <w:i/>
          <w:iCs/>
          <w:color w:val="000000"/>
          <w:spacing w:val="-3"/>
        </w:rPr>
        <w:t xml:space="preserve"> </w:t>
      </w:r>
      <w:r w:rsidRPr="00415792">
        <w:rPr>
          <w:i/>
          <w:iCs/>
          <w:spacing w:val="-3"/>
        </w:rPr>
        <w:t>freedom</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captives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release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darkness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prisoners,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proclaim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year</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favor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vengeance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God,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comfort</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who</w:t>
      </w:r>
      <w:r w:rsidR="00F019E1">
        <w:rPr>
          <w:i/>
          <w:iCs/>
          <w:color w:val="000000"/>
          <w:spacing w:val="-3"/>
        </w:rPr>
        <w:t xml:space="preserve"> </w:t>
      </w:r>
      <w:r w:rsidRPr="00415792">
        <w:rPr>
          <w:i/>
          <w:iCs/>
          <w:spacing w:val="-3"/>
        </w:rPr>
        <w:t>mourn</w:t>
      </w:r>
      <w:r>
        <w:rPr>
          <w:i/>
          <w:iCs/>
          <w:color w:val="000000"/>
          <w:spacing w:val="-3"/>
        </w:rPr>
        <w:t>,</w:t>
      </w:r>
    </w:p>
    <w:p w14:paraId="3CF18DE4" w14:textId="77777777" w:rsidR="00301D51" w:rsidRDefault="00301D51" w:rsidP="00301D51">
      <w:pPr>
        <w:tabs>
          <w:tab w:val="left" w:pos="0"/>
        </w:tabs>
        <w:suppressAutoHyphens/>
        <w:spacing w:line="240" w:lineRule="atLeast"/>
        <w:rPr>
          <w:color w:val="000000"/>
          <w:spacing w:val="-3"/>
        </w:rPr>
      </w:pPr>
    </w:p>
    <w:p w14:paraId="19DD2A30" w14:textId="101A31AD" w:rsidR="00301D51" w:rsidRDefault="00301D51" w:rsidP="00301D51">
      <w:pPr>
        <w:tabs>
          <w:tab w:val="left" w:pos="0"/>
        </w:tabs>
        <w:suppressAutoHyphens/>
        <w:spacing w:line="240" w:lineRule="atLeast"/>
        <w:rPr>
          <w:color w:val="000000"/>
          <w:spacing w:val="-3"/>
        </w:rPr>
      </w:pP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exact</w:t>
      </w:r>
      <w:r w:rsidR="00F019E1">
        <w:rPr>
          <w:color w:val="000000"/>
          <w:spacing w:val="-3"/>
        </w:rPr>
        <w:t xml:space="preserve"> </w:t>
      </w:r>
      <w:r>
        <w:rPr>
          <w:color w:val="000000"/>
          <w:spacing w:val="-3"/>
        </w:rPr>
        <w:t>Haftorah</w:t>
      </w:r>
      <w:r w:rsidR="00F019E1">
        <w:rPr>
          <w:color w:val="000000"/>
          <w:spacing w:val="-3"/>
        </w:rPr>
        <w:t xml:space="preserve"> </w:t>
      </w:r>
      <w:r>
        <w:rPr>
          <w:color w:val="000000"/>
          <w:spacing w:val="-3"/>
        </w:rPr>
        <w:t>portion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triennial</w:t>
      </w:r>
      <w:r w:rsidR="00F019E1">
        <w:rPr>
          <w:color w:val="000000"/>
          <w:spacing w:val="-3"/>
        </w:rPr>
        <w:t xml:space="preserve"> </w:t>
      </w:r>
      <w:r w:rsidRPr="00415792">
        <w:rPr>
          <w:spacing w:val="-3"/>
        </w:rPr>
        <w:t>cycle</w:t>
      </w:r>
      <w:r w:rsidR="00F019E1">
        <w:rPr>
          <w:color w:val="000000"/>
          <w:spacing w:val="-3"/>
        </w:rPr>
        <w:t xml:space="preserve"> </w:t>
      </w:r>
      <w:r w:rsidRPr="00476602">
        <w:rPr>
          <w:color w:val="000000"/>
          <w:spacing w:val="-3"/>
        </w:rPr>
        <w:t>of</w:t>
      </w:r>
      <w:r w:rsidR="00F019E1">
        <w:rPr>
          <w:color w:val="000000"/>
          <w:spacing w:val="-3"/>
        </w:rPr>
        <w:t xml:space="preserve"> </w:t>
      </w:r>
      <w:r w:rsidRPr="00476602">
        <w:rPr>
          <w:color w:val="000000"/>
          <w:spacing w:val="-3"/>
        </w:rPr>
        <w:t>Torah</w:t>
      </w:r>
      <w:r w:rsidR="00F019E1">
        <w:rPr>
          <w:color w:val="000000"/>
          <w:spacing w:val="-3"/>
        </w:rPr>
        <w:t xml:space="preserve"> </w:t>
      </w:r>
      <w:r w:rsidRPr="00476602">
        <w:rPr>
          <w:color w:val="000000"/>
          <w:spacing w:val="-3"/>
        </w:rPr>
        <w:t>readings</w:t>
      </w:r>
      <w:r>
        <w:rPr>
          <w:color w:val="000000"/>
          <w:spacing w:val="-3"/>
        </w:rPr>
        <w:t>.</w:t>
      </w:r>
    </w:p>
    <w:p w14:paraId="54A83C6B" w14:textId="77777777" w:rsidR="00301D51" w:rsidRDefault="00301D51" w:rsidP="00301D51">
      <w:pPr>
        <w:tabs>
          <w:tab w:val="left" w:pos="0"/>
        </w:tabs>
        <w:suppressAutoHyphens/>
        <w:spacing w:line="240" w:lineRule="atLeast"/>
        <w:rPr>
          <w:color w:val="000000"/>
          <w:spacing w:val="-3"/>
        </w:rPr>
      </w:pPr>
    </w:p>
    <w:p w14:paraId="5522AB90" w14:textId="0A750089"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says:</w:t>
      </w:r>
    </w:p>
    <w:p w14:paraId="2E1C9339" w14:textId="77777777" w:rsidR="00301D51" w:rsidRDefault="00301D51" w:rsidP="00301D51">
      <w:pPr>
        <w:tabs>
          <w:tab w:val="left" w:pos="0"/>
        </w:tabs>
        <w:suppressAutoHyphens/>
        <w:spacing w:line="240" w:lineRule="atLeast"/>
        <w:rPr>
          <w:color w:val="000000"/>
          <w:spacing w:val="-3"/>
        </w:rPr>
      </w:pPr>
    </w:p>
    <w:p w14:paraId="1948B85E" w14:textId="1BA1E86B" w:rsidR="00301D51" w:rsidRPr="00691224" w:rsidRDefault="00301D51" w:rsidP="00301D51">
      <w:pPr>
        <w:tabs>
          <w:tab w:val="left" w:pos="0"/>
          <w:tab w:val="left" w:pos="288"/>
          <w:tab w:val="left" w:pos="720"/>
        </w:tabs>
        <w:ind w:left="288" w:right="288"/>
        <w:rPr>
          <w:i/>
          <w:color w:val="000000"/>
          <w:spacing w:val="-3"/>
        </w:rPr>
      </w:pPr>
      <w:proofErr w:type="spellStart"/>
      <w:r w:rsidRPr="00691224">
        <w:rPr>
          <w:b/>
          <w:bCs/>
          <w:i/>
          <w:color w:val="000000"/>
          <w:spacing w:val="-3"/>
        </w:rPr>
        <w:t>Megilah</w:t>
      </w:r>
      <w:proofErr w:type="spellEnd"/>
      <w:r w:rsidR="00F019E1">
        <w:rPr>
          <w:b/>
          <w:bCs/>
          <w:i/>
          <w:color w:val="000000"/>
          <w:spacing w:val="-3"/>
        </w:rPr>
        <w:t xml:space="preserve"> </w:t>
      </w:r>
      <w:r w:rsidRPr="00691224">
        <w:rPr>
          <w:b/>
          <w:bCs/>
          <w:i/>
          <w:color w:val="000000"/>
          <w:spacing w:val="-3"/>
        </w:rPr>
        <w:t>29b</w:t>
      </w:r>
      <w:r w:rsidR="00F019E1">
        <w:rPr>
          <w:b/>
          <w:bCs/>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following</w:t>
      </w:r>
      <w:r w:rsidR="00F019E1">
        <w:rPr>
          <w:i/>
          <w:color w:val="000000"/>
          <w:spacing w:val="-3"/>
        </w:rPr>
        <w:t xml:space="preserve"> </w:t>
      </w:r>
      <w:r w:rsidRPr="00691224">
        <w:rPr>
          <w:i/>
          <w:color w:val="000000"/>
          <w:spacing w:val="-3"/>
        </w:rPr>
        <w:t>was</w:t>
      </w:r>
      <w:r w:rsidR="00F019E1">
        <w:rPr>
          <w:i/>
          <w:color w:val="000000"/>
          <w:spacing w:val="-3"/>
        </w:rPr>
        <w:t xml:space="preserve"> </w:t>
      </w:r>
      <w:r w:rsidRPr="00691224">
        <w:rPr>
          <w:i/>
          <w:color w:val="000000"/>
          <w:spacing w:val="-3"/>
        </w:rPr>
        <w:t>then</w:t>
      </w:r>
      <w:r w:rsidR="00F019E1">
        <w:rPr>
          <w:i/>
          <w:color w:val="000000"/>
          <w:spacing w:val="-3"/>
        </w:rPr>
        <w:t xml:space="preserve"> </w:t>
      </w:r>
      <w:r w:rsidRPr="00691224">
        <w:rPr>
          <w:i/>
          <w:color w:val="000000"/>
          <w:spacing w:val="-3"/>
        </w:rPr>
        <w:t>cited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objection:</w:t>
      </w:r>
      <w:r w:rsidR="00F019E1">
        <w:rPr>
          <w:i/>
          <w:color w:val="000000"/>
          <w:spacing w:val="-3"/>
        </w:rPr>
        <w:t xml:space="preserve"> ‘</w:t>
      </w:r>
      <w:r w:rsidRPr="00691224">
        <w:rPr>
          <w:i/>
          <w:color w:val="000000"/>
          <w:spacing w:val="-3"/>
        </w:rPr>
        <w:t>If</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New</w:t>
      </w:r>
      <w:r w:rsidR="00F019E1">
        <w:rPr>
          <w:i/>
          <w:color w:val="000000"/>
          <w:spacing w:val="-3"/>
        </w:rPr>
        <w:t xml:space="preserve"> </w:t>
      </w:r>
      <w:r w:rsidRPr="00415792">
        <w:rPr>
          <w:i/>
          <w:spacing w:val="-3"/>
        </w:rPr>
        <w:t>Moon</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Adar</w:t>
      </w:r>
      <w:r w:rsidRPr="00691224">
        <w:rPr>
          <w:i/>
          <w:color w:val="000000"/>
          <w:spacing w:val="-3"/>
        </w:rPr>
        <w:t>]</w:t>
      </w:r>
      <w:r w:rsidR="00F019E1">
        <w:rPr>
          <w:i/>
          <w:color w:val="000000"/>
          <w:spacing w:val="-3"/>
        </w:rPr>
        <w:t xml:space="preserve"> </w:t>
      </w:r>
      <w:r w:rsidRPr="00691224">
        <w:rPr>
          <w:i/>
          <w:color w:val="000000"/>
          <w:spacing w:val="-3"/>
        </w:rPr>
        <w:t>falls</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portion</w:t>
      </w:r>
      <w:r w:rsidR="00F019E1">
        <w:rPr>
          <w:i/>
          <w:color w:val="000000"/>
          <w:spacing w:val="-3"/>
        </w:rPr>
        <w:t xml:space="preserve"> </w:t>
      </w:r>
      <w:r w:rsidRPr="00691224">
        <w:rPr>
          <w:i/>
          <w:color w:val="000000"/>
          <w:spacing w:val="-3"/>
        </w:rPr>
        <w:t>next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portion</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Shekalim</w:t>
      </w:r>
      <w:r w:rsidRPr="00691224">
        <w:rPr>
          <w:i/>
          <w:color w:val="000000"/>
          <w:spacing w:val="-3"/>
        </w:rPr>
        <w:t>],</w:t>
      </w:r>
      <w:r w:rsidR="00F019E1">
        <w:rPr>
          <w:i/>
          <w:color w:val="000000"/>
          <w:spacing w:val="-3"/>
        </w:rPr>
        <w:t xml:space="preserve"> </w:t>
      </w:r>
      <w:r w:rsidRPr="00691224">
        <w:rPr>
          <w:i/>
          <w:color w:val="000000"/>
          <w:spacing w:val="-3"/>
        </w:rPr>
        <w:t>whether</w:t>
      </w:r>
      <w:r w:rsidR="00F019E1">
        <w:rPr>
          <w:i/>
          <w:color w:val="000000"/>
          <w:spacing w:val="-3"/>
        </w:rPr>
        <w:t xml:space="preserve"> </w:t>
      </w:r>
      <w:r w:rsidRPr="00691224">
        <w:rPr>
          <w:i/>
          <w:color w:val="000000"/>
          <w:spacing w:val="-3"/>
        </w:rPr>
        <w:t>before</w:t>
      </w:r>
      <w:r w:rsidR="00F019E1">
        <w:rPr>
          <w:i/>
          <w:color w:val="000000"/>
          <w:spacing w:val="-3"/>
        </w:rPr>
        <w:t xml:space="preserve"> </w:t>
      </w:r>
      <w:r w:rsidRPr="00691224">
        <w:rPr>
          <w:i/>
          <w:color w:val="000000"/>
          <w:spacing w:val="-3"/>
        </w:rPr>
        <w:t>or</w:t>
      </w:r>
      <w:r w:rsidR="00F019E1">
        <w:rPr>
          <w:i/>
          <w:color w:val="000000"/>
          <w:spacing w:val="-3"/>
        </w:rPr>
        <w:t xml:space="preserve"> </w:t>
      </w:r>
      <w:r w:rsidRPr="00691224">
        <w:rPr>
          <w:i/>
          <w:color w:val="000000"/>
          <w:spacing w:val="-3"/>
        </w:rPr>
        <w:t>after,</w:t>
      </w:r>
      <w:r w:rsidR="00F019E1">
        <w:rPr>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read</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repeat</w:t>
      </w:r>
      <w:r w:rsidR="00F019E1">
        <w:rPr>
          <w:i/>
          <w:color w:val="000000"/>
          <w:spacing w:val="-3"/>
        </w:rPr>
        <w:t xml:space="preserve"> </w:t>
      </w:r>
      <w:r w:rsidRPr="00691224">
        <w:rPr>
          <w:i/>
          <w:color w:val="000000"/>
          <w:spacing w:val="-3"/>
        </w:rPr>
        <w:t>it</w:t>
      </w:r>
      <w:r w:rsidR="00F019E1">
        <w:rPr>
          <w:i/>
          <w:color w:val="000000"/>
          <w:spacing w:val="-3"/>
        </w:rPr>
        <w:t>’</w:t>
      </w:r>
      <w:r w:rsidRPr="00691224">
        <w:rPr>
          <w:i/>
          <w:color w:val="000000"/>
          <w:spacing w:val="-3"/>
        </w:rPr>
        <w:t>.</w:t>
      </w:r>
      <w:r w:rsidR="00F019E1">
        <w:rPr>
          <w:i/>
          <w:color w:val="000000"/>
          <w:spacing w:val="-3"/>
        </w:rPr>
        <w:t xml:space="preserve"> </w:t>
      </w:r>
      <w:r w:rsidRPr="00691224">
        <w:rPr>
          <w:i/>
          <w:color w:val="000000"/>
          <w:spacing w:val="-3"/>
        </w:rPr>
        <w:t>Now</w:t>
      </w:r>
      <w:r w:rsidR="00F019E1">
        <w:rPr>
          <w:i/>
          <w:color w:val="000000"/>
          <w:spacing w:val="-3"/>
        </w:rPr>
        <w:t xml:space="preserve"> </w:t>
      </w:r>
      <w:r w:rsidRPr="00691224">
        <w:rPr>
          <w:i/>
          <w:color w:val="000000"/>
          <w:spacing w:val="-3"/>
        </w:rPr>
        <w:t>this</w:t>
      </w:r>
      <w:r w:rsidR="00F019E1">
        <w:rPr>
          <w:i/>
          <w:color w:val="000000"/>
          <w:spacing w:val="-3"/>
        </w:rPr>
        <w:t xml:space="preserve"> </w:t>
      </w:r>
      <w:r w:rsidRPr="00691224">
        <w:rPr>
          <w:i/>
          <w:color w:val="000000"/>
          <w:spacing w:val="-3"/>
        </w:rPr>
        <w:t>creates</w:t>
      </w:r>
      <w:r w:rsidR="00F019E1">
        <w:rPr>
          <w:i/>
          <w:color w:val="000000"/>
          <w:spacing w:val="-3"/>
        </w:rPr>
        <w:t xml:space="preserve"> </w:t>
      </w:r>
      <w:r w:rsidRPr="00691224">
        <w:rPr>
          <w:i/>
          <w:color w:val="000000"/>
          <w:spacing w:val="-3"/>
        </w:rPr>
        <w:t>no</w:t>
      </w:r>
      <w:r w:rsidR="00F019E1">
        <w:rPr>
          <w:i/>
          <w:color w:val="000000"/>
          <w:spacing w:val="-3"/>
        </w:rPr>
        <w:t xml:space="preserve"> </w:t>
      </w:r>
      <w:r w:rsidRPr="00691224">
        <w:rPr>
          <w:i/>
          <w:color w:val="000000"/>
          <w:spacing w:val="-3"/>
        </w:rPr>
        <w:t>difficulty</w:t>
      </w:r>
      <w:r w:rsidR="00F019E1">
        <w:rPr>
          <w:i/>
          <w:color w:val="000000"/>
          <w:spacing w:val="-3"/>
        </w:rPr>
        <w:t xml:space="preserve"> </w:t>
      </w:r>
      <w:r w:rsidRPr="00691224">
        <w:rPr>
          <w:i/>
          <w:color w:val="000000"/>
          <w:spacing w:val="-3"/>
        </w:rPr>
        <w:t>for</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who</w:t>
      </w:r>
      <w:r w:rsidR="00F019E1">
        <w:rPr>
          <w:i/>
          <w:color w:val="000000"/>
          <w:spacing w:val="-3"/>
        </w:rPr>
        <w:t xml:space="preserve"> </w:t>
      </w:r>
      <w:r w:rsidRPr="00691224">
        <w:rPr>
          <w:i/>
          <w:color w:val="000000"/>
          <w:spacing w:val="-3"/>
        </w:rPr>
        <w:t>holds</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thou</w:t>
      </w:r>
      <w:r w:rsidR="00F019E1">
        <w:rPr>
          <w:i/>
          <w:color w:val="000000"/>
          <w:spacing w:val="-3"/>
        </w:rPr>
        <w:t xml:space="preserve"> </w:t>
      </w:r>
      <w:proofErr w:type="spellStart"/>
      <w:r w:rsidRPr="00691224">
        <w:rPr>
          <w:i/>
          <w:color w:val="000000"/>
          <w:spacing w:val="-3"/>
        </w:rPr>
        <w:t>takest</w:t>
      </w:r>
      <w:proofErr w:type="spellEnd"/>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read</w:t>
      </w:r>
      <w:r w:rsidR="00F019E1">
        <w:rPr>
          <w:i/>
          <w:color w:val="000000"/>
          <w:spacing w:val="-3"/>
        </w:rPr>
        <w:t xml:space="preserve"> </w:t>
      </w:r>
      <w:r w:rsidRPr="00691224">
        <w:rPr>
          <w:i/>
          <w:color w:val="000000"/>
          <w:spacing w:val="-3"/>
        </w:rPr>
        <w:t>because</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regular</w:t>
      </w:r>
      <w:r w:rsidR="00F019E1">
        <w:rPr>
          <w:i/>
          <w:color w:val="000000"/>
          <w:spacing w:val="-3"/>
        </w:rPr>
        <w:t xml:space="preserve"> </w:t>
      </w:r>
      <w:r w:rsidRPr="00691224">
        <w:rPr>
          <w:i/>
          <w:color w:val="000000"/>
          <w:spacing w:val="-3"/>
        </w:rPr>
        <w:t>portion</w:t>
      </w:r>
      <w:r w:rsidR="00F019E1">
        <w:rPr>
          <w:i/>
          <w:color w:val="000000"/>
          <w:spacing w:val="-3"/>
        </w:rPr>
        <w:t xml:space="preserve"> </w:t>
      </w:r>
      <w:r w:rsidRPr="00691224">
        <w:rPr>
          <w:i/>
          <w:color w:val="000000"/>
          <w:spacing w:val="-3"/>
        </w:rPr>
        <w:t>containing</w:t>
      </w:r>
      <w:r w:rsidR="00F019E1">
        <w:rPr>
          <w:i/>
          <w:color w:val="000000"/>
          <w:spacing w:val="-3"/>
        </w:rPr>
        <w:t xml:space="preserve"> </w:t>
      </w:r>
      <w:r w:rsidRPr="00691224">
        <w:rPr>
          <w:i/>
          <w:color w:val="000000"/>
          <w:spacing w:val="-3"/>
        </w:rPr>
        <w:t>this</w:t>
      </w:r>
      <w:r w:rsidR="00F019E1">
        <w:rPr>
          <w:i/>
          <w:color w:val="000000"/>
          <w:spacing w:val="-3"/>
        </w:rPr>
        <w:t xml:space="preserve"> </w:t>
      </w:r>
      <w:r w:rsidRPr="00691224">
        <w:rPr>
          <w:i/>
          <w:color w:val="000000"/>
          <w:spacing w:val="-3"/>
        </w:rPr>
        <w:t>passage]</w:t>
      </w:r>
      <w:r w:rsidR="00F019E1">
        <w:rPr>
          <w:i/>
          <w:color w:val="000000"/>
          <w:spacing w:val="-3"/>
        </w:rPr>
        <w:t xml:space="preserve"> </w:t>
      </w:r>
      <w:r w:rsidRPr="00691224">
        <w:rPr>
          <w:i/>
          <w:color w:val="000000"/>
          <w:spacing w:val="-3"/>
        </w:rPr>
        <w:t>falls</w:t>
      </w:r>
      <w:r w:rsidR="00F019E1">
        <w:rPr>
          <w:i/>
          <w:color w:val="000000"/>
          <w:spacing w:val="-3"/>
        </w:rPr>
        <w:t xml:space="preserve"> </w:t>
      </w:r>
      <w:r w:rsidRPr="00691224">
        <w:rPr>
          <w:i/>
          <w:color w:val="000000"/>
          <w:spacing w:val="-3"/>
        </w:rPr>
        <w:t>about</w:t>
      </w:r>
      <w:r w:rsidR="00F019E1">
        <w:rPr>
          <w:i/>
          <w:color w:val="000000"/>
          <w:spacing w:val="-3"/>
        </w:rPr>
        <w:t xml:space="preserve"> </w:t>
      </w:r>
      <w:r w:rsidRPr="00691224">
        <w:rPr>
          <w:i/>
          <w:color w:val="000000"/>
          <w:spacing w:val="-3"/>
        </w:rPr>
        <w:t>that</w:t>
      </w:r>
      <w:r w:rsidR="00F019E1">
        <w:rPr>
          <w:i/>
          <w:color w:val="000000"/>
          <w:spacing w:val="-3"/>
        </w:rPr>
        <w:t xml:space="preserve"> </w:t>
      </w:r>
      <w:r w:rsidRPr="00415792">
        <w:rPr>
          <w:i/>
          <w:spacing w:val="-3"/>
        </w:rPr>
        <w:t>time</w:t>
      </w:r>
      <w:r w:rsidRPr="00691224">
        <w:rPr>
          <w:i/>
          <w:color w:val="000000"/>
          <w:spacing w:val="-3"/>
        </w:rPr>
        <w:t>.</w:t>
      </w:r>
      <w:r w:rsidR="00F019E1">
        <w:rPr>
          <w:i/>
          <w:color w:val="000000"/>
          <w:spacing w:val="-3"/>
        </w:rPr>
        <w:t xml:space="preserve"> </w:t>
      </w:r>
      <w:r w:rsidRPr="00691224">
        <w:rPr>
          <w:i/>
          <w:color w:val="000000"/>
          <w:spacing w:val="-3"/>
        </w:rPr>
        <w:t>But</w:t>
      </w:r>
      <w:r w:rsidR="00F019E1">
        <w:rPr>
          <w:i/>
          <w:color w:val="000000"/>
          <w:spacing w:val="-3"/>
        </w:rPr>
        <w:t xml:space="preserve"> </w:t>
      </w:r>
      <w:r w:rsidRPr="00691224">
        <w:rPr>
          <w:i/>
          <w:color w:val="000000"/>
          <w:spacing w:val="-3"/>
        </w:rPr>
        <w:t>according</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691224">
        <w:rPr>
          <w:i/>
          <w:color w:val="000000"/>
          <w:spacing w:val="-3"/>
        </w:rPr>
        <w:t>who</w:t>
      </w:r>
      <w:r w:rsidR="00F019E1">
        <w:rPr>
          <w:i/>
          <w:color w:val="000000"/>
          <w:spacing w:val="-3"/>
        </w:rPr>
        <w:t xml:space="preserve"> </w:t>
      </w:r>
      <w:r w:rsidRPr="00691224">
        <w:rPr>
          <w:i/>
          <w:color w:val="000000"/>
          <w:spacing w:val="-3"/>
        </w:rPr>
        <w:t>says</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My</w:t>
      </w:r>
      <w:r w:rsidR="00F019E1">
        <w:rPr>
          <w:i/>
          <w:color w:val="000000"/>
          <w:spacing w:val="-3"/>
        </w:rPr>
        <w:t xml:space="preserve"> </w:t>
      </w:r>
      <w:r w:rsidRPr="00415792">
        <w:rPr>
          <w:i/>
          <w:spacing w:val="-3"/>
        </w:rPr>
        <w:t>food</w:t>
      </w:r>
      <w:r w:rsidR="00F019E1">
        <w:rPr>
          <w:i/>
          <w:color w:val="000000"/>
          <w:spacing w:val="-3"/>
        </w:rPr>
        <w:t xml:space="preserve"> </w:t>
      </w:r>
      <w:r w:rsidRPr="00691224">
        <w:rPr>
          <w:i/>
          <w:color w:val="000000"/>
          <w:spacing w:val="-3"/>
        </w:rPr>
        <w:t>which</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presented</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me</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read</w:t>
      </w:r>
      <w:r w:rsidR="00F019E1">
        <w:rPr>
          <w:i/>
          <w:color w:val="000000"/>
          <w:spacing w:val="-3"/>
        </w:rPr>
        <w:t xml:space="preserve"> </w:t>
      </w:r>
      <w:r w:rsidRPr="00691224">
        <w:rPr>
          <w:i/>
          <w:color w:val="000000"/>
          <w:spacing w:val="-3"/>
        </w:rPr>
        <w:t>does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portion</w:t>
      </w:r>
      <w:r w:rsidR="00F019E1">
        <w:rPr>
          <w:i/>
          <w:color w:val="000000"/>
          <w:spacing w:val="-3"/>
        </w:rPr>
        <w:t xml:space="preserve"> </w:t>
      </w:r>
      <w:r w:rsidRPr="00691224">
        <w:rPr>
          <w:i/>
          <w:color w:val="000000"/>
          <w:spacing w:val="-3"/>
        </w:rPr>
        <w:t>containing</w:t>
      </w:r>
      <w:r w:rsidR="00F019E1">
        <w:rPr>
          <w:i/>
          <w:color w:val="000000"/>
          <w:spacing w:val="-3"/>
        </w:rPr>
        <w:t xml:space="preserve"> </w:t>
      </w:r>
      <w:r w:rsidRPr="00691224">
        <w:rPr>
          <w:i/>
          <w:color w:val="000000"/>
          <w:spacing w:val="-3"/>
        </w:rPr>
        <w:t>that</w:t>
      </w:r>
      <w:r w:rsidR="00F019E1">
        <w:rPr>
          <w:i/>
          <w:color w:val="000000"/>
          <w:spacing w:val="-3"/>
        </w:rPr>
        <w:t xml:space="preserve"> </w:t>
      </w:r>
      <w:r w:rsidRPr="00691224">
        <w:rPr>
          <w:i/>
          <w:color w:val="000000"/>
          <w:spacing w:val="-3"/>
        </w:rPr>
        <w:t>passage]</w:t>
      </w:r>
      <w:r w:rsidR="00F019E1">
        <w:rPr>
          <w:i/>
          <w:color w:val="000000"/>
          <w:spacing w:val="-3"/>
        </w:rPr>
        <w:t xml:space="preserve"> </w:t>
      </w:r>
      <w:r w:rsidRPr="00691224">
        <w:rPr>
          <w:i/>
          <w:color w:val="000000"/>
          <w:spacing w:val="-3"/>
        </w:rPr>
        <w:t>fall</w:t>
      </w:r>
      <w:r w:rsidR="00F019E1">
        <w:rPr>
          <w:i/>
          <w:color w:val="000000"/>
          <w:spacing w:val="-3"/>
        </w:rPr>
        <w:t xml:space="preserve"> </w:t>
      </w:r>
      <w:r w:rsidRPr="00691224">
        <w:rPr>
          <w:i/>
          <w:color w:val="000000"/>
          <w:spacing w:val="-3"/>
        </w:rPr>
        <w:t>about</w:t>
      </w:r>
      <w:r w:rsidR="00F019E1">
        <w:rPr>
          <w:i/>
          <w:color w:val="000000"/>
          <w:spacing w:val="-3"/>
        </w:rPr>
        <w:t xml:space="preserve"> </w:t>
      </w:r>
      <w:r w:rsidRPr="00691224">
        <w:rPr>
          <w:i/>
          <w:color w:val="000000"/>
          <w:spacing w:val="-3"/>
        </w:rPr>
        <w:t>that</w:t>
      </w:r>
      <w:r w:rsidR="00F019E1">
        <w:rPr>
          <w:i/>
          <w:color w:val="000000"/>
          <w:spacing w:val="-3"/>
        </w:rPr>
        <w:t xml:space="preserve"> </w:t>
      </w:r>
      <w:r w:rsidRPr="00415792">
        <w:rPr>
          <w:i/>
          <w:spacing w:val="-3"/>
        </w:rPr>
        <w:t>time</w:t>
      </w:r>
      <w:r w:rsidRPr="00691224">
        <w:rPr>
          <w:i/>
          <w:color w:val="000000"/>
          <w:spacing w:val="-3"/>
        </w:rPr>
        <w:t>?</w:t>
      </w:r>
      <w:r w:rsidR="00F019E1">
        <w:rPr>
          <w:i/>
          <w:color w:val="000000"/>
          <w:spacing w:val="-3"/>
        </w:rPr>
        <w:t xml:space="preserve"> </w:t>
      </w:r>
      <w:r w:rsidRPr="00691224">
        <w:rPr>
          <w:i/>
          <w:color w:val="000000"/>
          <w:spacing w:val="-3"/>
        </w:rPr>
        <w:t>Yes,</w:t>
      </w:r>
      <w:r w:rsidR="00F019E1">
        <w:rPr>
          <w:i/>
          <w:color w:val="000000"/>
          <w:spacing w:val="-3"/>
        </w:rPr>
        <w:t xml:space="preserve"> </w:t>
      </w:r>
      <w:r w:rsidRPr="00691224">
        <w:rPr>
          <w:i/>
          <w:color w:val="000000"/>
          <w:spacing w:val="-3"/>
        </w:rPr>
        <w:t>for</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people</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Palestine,</w:t>
      </w:r>
      <w:r w:rsidR="00F019E1">
        <w:rPr>
          <w:i/>
          <w:color w:val="000000"/>
          <w:spacing w:val="-3"/>
        </w:rPr>
        <w:t xml:space="preserve"> </w:t>
      </w:r>
      <w:r w:rsidRPr="00691224">
        <w:rPr>
          <w:i/>
          <w:color w:val="000000"/>
          <w:spacing w:val="-3"/>
        </w:rPr>
        <w:t>who</w:t>
      </w:r>
      <w:r w:rsidR="00F019E1">
        <w:rPr>
          <w:i/>
          <w:color w:val="000000"/>
          <w:spacing w:val="-3"/>
        </w:rPr>
        <w:t xml:space="preserve"> </w:t>
      </w:r>
      <w:r w:rsidRPr="00476602">
        <w:rPr>
          <w:i/>
          <w:color w:val="000000"/>
          <w:spacing w:val="-3"/>
        </w:rPr>
        <w:t>complete</w:t>
      </w:r>
      <w:r w:rsidR="00F019E1">
        <w:rPr>
          <w:i/>
          <w:color w:val="000000"/>
          <w:spacing w:val="-3"/>
        </w:rPr>
        <w:t xml:space="preserve"> </w:t>
      </w:r>
      <w:r w:rsidRPr="00476602">
        <w:rPr>
          <w:i/>
          <w:color w:val="000000"/>
          <w:spacing w:val="-3"/>
        </w:rPr>
        <w:t>the</w:t>
      </w:r>
      <w:r w:rsidR="00F019E1">
        <w:rPr>
          <w:i/>
          <w:color w:val="000000"/>
          <w:spacing w:val="-3"/>
        </w:rPr>
        <w:t xml:space="preserve"> </w:t>
      </w:r>
      <w:r w:rsidRPr="00476602">
        <w:rPr>
          <w:i/>
          <w:color w:val="000000"/>
          <w:spacing w:val="-3"/>
        </w:rPr>
        <w:t>reading</w:t>
      </w:r>
      <w:r w:rsidR="00F019E1">
        <w:rPr>
          <w:i/>
          <w:color w:val="000000"/>
          <w:spacing w:val="-3"/>
        </w:rPr>
        <w:t xml:space="preserve"> </w:t>
      </w:r>
      <w:r w:rsidRPr="00476602">
        <w:rPr>
          <w:i/>
          <w:color w:val="000000"/>
          <w:spacing w:val="-3"/>
        </w:rPr>
        <w:t>of</w:t>
      </w:r>
      <w:r w:rsidR="00F019E1">
        <w:rPr>
          <w:i/>
          <w:color w:val="000000"/>
          <w:spacing w:val="-3"/>
        </w:rPr>
        <w:t xml:space="preserve"> </w:t>
      </w:r>
      <w:r w:rsidRPr="00476602">
        <w:rPr>
          <w:i/>
          <w:color w:val="000000"/>
          <w:spacing w:val="-3"/>
        </w:rPr>
        <w:t>the</w:t>
      </w:r>
      <w:r w:rsidR="00F019E1">
        <w:rPr>
          <w:i/>
          <w:color w:val="000000"/>
          <w:spacing w:val="-3"/>
        </w:rPr>
        <w:t xml:space="preserve"> </w:t>
      </w:r>
      <w:r w:rsidRPr="00476602">
        <w:rPr>
          <w:i/>
          <w:color w:val="000000"/>
          <w:spacing w:val="-3"/>
        </w:rPr>
        <w:t>Pentateuch</w:t>
      </w:r>
      <w:r w:rsidR="00F019E1">
        <w:rPr>
          <w:i/>
          <w:color w:val="000000"/>
          <w:spacing w:val="-3"/>
        </w:rPr>
        <w:t xml:space="preserve"> </w:t>
      </w:r>
      <w:r w:rsidRPr="00476602">
        <w:rPr>
          <w:i/>
          <w:color w:val="000000"/>
          <w:spacing w:val="-3"/>
        </w:rPr>
        <w:t>in</w:t>
      </w:r>
      <w:r w:rsidR="00F019E1">
        <w:rPr>
          <w:i/>
          <w:color w:val="000000"/>
          <w:spacing w:val="-3"/>
        </w:rPr>
        <w:t xml:space="preserve"> </w:t>
      </w:r>
      <w:r w:rsidRPr="00415792">
        <w:rPr>
          <w:i/>
          <w:spacing w:val="-3"/>
        </w:rPr>
        <w:t>three</w:t>
      </w:r>
      <w:r w:rsidR="00F019E1">
        <w:rPr>
          <w:i/>
          <w:color w:val="000000"/>
          <w:spacing w:val="-3"/>
        </w:rPr>
        <w:t xml:space="preserve"> </w:t>
      </w:r>
      <w:r w:rsidRPr="00476602">
        <w:rPr>
          <w:i/>
          <w:color w:val="000000"/>
          <w:spacing w:val="-3"/>
        </w:rPr>
        <w:t>years</w:t>
      </w:r>
      <w:r w:rsidRPr="00691224">
        <w:rPr>
          <w:i/>
          <w:color w:val="000000"/>
          <w:spacing w:val="-3"/>
        </w:rPr>
        <w:t>.</w:t>
      </w:r>
    </w:p>
    <w:p w14:paraId="15D5ACA4" w14:textId="77777777" w:rsidR="00301D51" w:rsidRDefault="00301D51" w:rsidP="00301D51">
      <w:pPr>
        <w:tabs>
          <w:tab w:val="left" w:pos="0"/>
        </w:tabs>
        <w:suppressAutoHyphens/>
        <w:spacing w:line="240" w:lineRule="atLeast"/>
        <w:rPr>
          <w:color w:val="000000"/>
          <w:spacing w:val="-3"/>
        </w:rPr>
      </w:pPr>
    </w:p>
    <w:p w14:paraId="414CD5C9" w14:textId="589EAB24" w:rsidR="00301D51" w:rsidRDefault="00301D51" w:rsidP="00301D51">
      <w:pPr>
        <w:tabs>
          <w:tab w:val="left" w:pos="0"/>
        </w:tabs>
        <w:suppressAutoHyphens/>
        <w:spacing w:line="240" w:lineRule="atLeast"/>
        <w:rPr>
          <w:color w:val="000000"/>
          <w:spacing w:val="-3"/>
        </w:rPr>
      </w:pPr>
      <w:r>
        <w:rPr>
          <w:color w:val="000000"/>
          <w:spacing w:val="-3"/>
        </w:rPr>
        <w:t>So,</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followed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reading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fulfillment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scripture.</w:t>
      </w:r>
      <w:r w:rsidR="00F019E1">
        <w:rPr>
          <w:color w:val="000000"/>
          <w:spacing w:val="-3"/>
        </w:rPr>
        <w:t xml:space="preserve"> </w:t>
      </w:r>
      <w:r>
        <w:rPr>
          <w:color w:val="000000"/>
          <w:spacing w:val="-3"/>
        </w:rPr>
        <w:t>Now</w:t>
      </w:r>
      <w:r w:rsidR="00F019E1">
        <w:rPr>
          <w:color w:val="000000"/>
          <w:spacing w:val="-3"/>
        </w:rPr>
        <w:t xml:space="preserve"> </w:t>
      </w:r>
      <w:proofErr w:type="spellStart"/>
      <w:r>
        <w:rPr>
          <w:color w:val="000000"/>
          <w:spacing w:val="-3"/>
        </w:rPr>
        <w:t>lets</w:t>
      </w:r>
      <w:proofErr w:type="spellEnd"/>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followed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regard:</w:t>
      </w:r>
    </w:p>
    <w:p w14:paraId="3BB2616D" w14:textId="77777777" w:rsidR="00301D51" w:rsidRDefault="00301D51" w:rsidP="00301D51">
      <w:pPr>
        <w:tabs>
          <w:tab w:val="left" w:pos="0"/>
        </w:tabs>
        <w:suppressAutoHyphens/>
        <w:spacing w:line="240" w:lineRule="atLeast"/>
        <w:rPr>
          <w:color w:val="000000"/>
          <w:spacing w:val="-3"/>
        </w:rPr>
      </w:pPr>
    </w:p>
    <w:p w14:paraId="45507188" w14:textId="44D14E07"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19:8</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entered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synagogue</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spoke</w:t>
      </w:r>
      <w:r w:rsidR="00F019E1">
        <w:rPr>
          <w:i/>
          <w:iCs/>
          <w:color w:val="000000"/>
          <w:spacing w:val="-3"/>
        </w:rPr>
        <w:t xml:space="preserve"> </w:t>
      </w:r>
      <w:r>
        <w:rPr>
          <w:i/>
          <w:iCs/>
          <w:color w:val="000000"/>
          <w:spacing w:val="-3"/>
        </w:rPr>
        <w:t>boldly</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for</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months,</w:t>
      </w:r>
      <w:r w:rsidR="00F019E1">
        <w:rPr>
          <w:i/>
          <w:iCs/>
          <w:color w:val="000000"/>
          <w:spacing w:val="-3"/>
        </w:rPr>
        <w:t xml:space="preserve"> </w:t>
      </w:r>
      <w:r>
        <w:rPr>
          <w:i/>
          <w:iCs/>
          <w:color w:val="000000"/>
          <w:spacing w:val="-3"/>
        </w:rPr>
        <w:t>arguing</w:t>
      </w:r>
      <w:r w:rsidR="00F019E1">
        <w:rPr>
          <w:i/>
          <w:iCs/>
          <w:color w:val="000000"/>
          <w:spacing w:val="-3"/>
        </w:rPr>
        <w:t xml:space="preserve"> </w:t>
      </w:r>
      <w:r>
        <w:rPr>
          <w:i/>
          <w:iCs/>
          <w:color w:val="000000"/>
          <w:spacing w:val="-3"/>
        </w:rPr>
        <w:t>persuasively</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kingdom</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Pr>
          <w:i/>
          <w:iCs/>
          <w:color w:val="000000"/>
          <w:spacing w:val="-3"/>
        </w:rPr>
        <w:t>.</w:t>
      </w:r>
    </w:p>
    <w:p w14:paraId="3A204D91" w14:textId="77777777" w:rsidR="00301D51" w:rsidRDefault="00301D51" w:rsidP="00301D51">
      <w:pPr>
        <w:tabs>
          <w:tab w:val="left" w:pos="0"/>
        </w:tabs>
        <w:suppressAutoHyphens/>
        <w:spacing w:line="240" w:lineRule="atLeast"/>
        <w:rPr>
          <w:color w:val="000000"/>
          <w:spacing w:val="-3"/>
        </w:rPr>
      </w:pPr>
    </w:p>
    <w:p w14:paraId="044C8161" w14:textId="6BBDB3E6" w:rsidR="00301D51" w:rsidRDefault="00301D51" w:rsidP="00301D51">
      <w:pPr>
        <w:tabs>
          <w:tab w:val="left" w:pos="0"/>
        </w:tabs>
        <w:suppressAutoHyphens/>
        <w:spacing w:line="240" w:lineRule="atLeast"/>
        <w:rPr>
          <w:color w:val="000000"/>
          <w:spacing w:val="-3"/>
        </w:rPr>
      </w:pPr>
      <w:r>
        <w:rPr>
          <w:color w:val="000000"/>
          <w:spacing w:val="-3"/>
        </w:rPr>
        <w:t>If</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allowed</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speak</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synagogue</w:t>
      </w:r>
      <w:r>
        <w:rPr>
          <w:color w:val="000000"/>
          <w:spacing w:val="-3"/>
        </w:rPr>
        <w: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had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observe</w:t>
      </w:r>
      <w:r w:rsidR="00F019E1">
        <w:rPr>
          <w:color w:val="000000"/>
          <w:spacing w:val="-3"/>
        </w:rPr>
        <w:t xml:space="preserve"> </w:t>
      </w:r>
      <w:r>
        <w:rPr>
          <w:color w:val="000000"/>
          <w:spacing w:val="-3"/>
        </w:rPr>
        <w:t>many</w:t>
      </w:r>
      <w:r w:rsidR="00F019E1">
        <w:rPr>
          <w:color w:val="000000"/>
          <w:spacing w:val="-3"/>
        </w:rPr>
        <w:t xml:space="preserve"> </w:t>
      </w:r>
      <w:r>
        <w:rPr>
          <w:color w:val="000000"/>
          <w:spacing w:val="-3"/>
        </w:rPr>
        <w:t>parts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read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triennial</w:t>
      </w:r>
      <w:r w:rsidR="00F019E1">
        <w:rPr>
          <w:color w:val="000000"/>
          <w:spacing w:val="-3"/>
        </w:rPr>
        <w:t xml:space="preserve"> </w:t>
      </w:r>
      <w:r w:rsidRPr="00476602">
        <w:rPr>
          <w:color w:val="000000"/>
          <w:spacing w:val="-3"/>
        </w:rPr>
        <w:t>Torah</w:t>
      </w:r>
      <w:r w:rsidR="00F019E1">
        <w:rPr>
          <w:color w:val="000000"/>
          <w:spacing w:val="-3"/>
        </w:rPr>
        <w:t xml:space="preserve"> </w:t>
      </w:r>
      <w:r w:rsidRPr="00415792">
        <w:rPr>
          <w:spacing w:val="-3"/>
        </w:rPr>
        <w:t>cycle</w:t>
      </w:r>
      <w:r>
        <w:rPr>
          <w:color w:val="000000"/>
          <w:spacing w:val="-3"/>
        </w:rPr>
        <w: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lain</w:t>
      </w:r>
      <w:r w:rsidR="00F019E1">
        <w:rPr>
          <w:color w:val="000000"/>
          <w:spacing w:val="-3"/>
        </w:rPr>
        <w:t xml:space="preserve"> </w:t>
      </w:r>
      <w:r>
        <w:rPr>
          <w:color w:val="000000"/>
          <w:spacing w:val="-3"/>
        </w:rPr>
        <w:t>his</w:t>
      </w:r>
      <w:r w:rsidR="00F019E1">
        <w:rPr>
          <w:color w:val="000000"/>
          <w:spacing w:val="-3"/>
        </w:rPr>
        <w:t xml:space="preserve"> </w:t>
      </w:r>
      <w:r w:rsidRPr="00415792">
        <w:rPr>
          <w:spacing w:val="-3"/>
        </w:rPr>
        <w:t>tefillin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worn</w:t>
      </w:r>
      <w:r w:rsidR="00F019E1">
        <w:rPr>
          <w:color w:val="000000"/>
          <w:spacing w:val="-3"/>
        </w:rPr>
        <w:t xml:space="preserve"> </w:t>
      </w:r>
      <w:r>
        <w:rPr>
          <w:color w:val="000000"/>
          <w:spacing w:val="-3"/>
        </w:rPr>
        <w:t>his</w:t>
      </w:r>
      <w:r w:rsidR="00F019E1">
        <w:rPr>
          <w:color w:val="000000"/>
          <w:spacing w:val="-3"/>
        </w:rPr>
        <w:t xml:space="preserve"> </w:t>
      </w:r>
      <w:proofErr w:type="spellStart"/>
      <w:r w:rsidRPr="00476602">
        <w:rPr>
          <w:color w:val="000000"/>
          <w:spacing w:val="-3"/>
        </w:rPr>
        <w:t>talit</w:t>
      </w:r>
      <w:proofErr w:type="spellEnd"/>
      <w:r>
        <w:rPr>
          <w:color w:val="000000"/>
          <w:spacing w:val="-3"/>
        </w:rPr>
        <w:t>.</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articles</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accordance</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manufacture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items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described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p>
    <w:p w14:paraId="060C2794" w14:textId="77777777" w:rsidR="00301D51" w:rsidRDefault="00301D51" w:rsidP="00301D51">
      <w:pPr>
        <w:tabs>
          <w:tab w:val="left" w:pos="0"/>
        </w:tabs>
        <w:suppressAutoHyphens/>
        <w:spacing w:line="240" w:lineRule="atLeast"/>
        <w:rPr>
          <w:color w:val="000000"/>
          <w:spacing w:val="-3"/>
        </w:rPr>
      </w:pPr>
    </w:p>
    <w:p w14:paraId="1B571B3B" w14:textId="2F0A2183" w:rsidR="00301D51" w:rsidRDefault="00301D51" w:rsidP="00301D51">
      <w:pPr>
        <w:pStyle w:val="Heading2"/>
      </w:pPr>
      <w:bookmarkStart w:id="274" w:name="_Toc57657022"/>
      <w:bookmarkStart w:id="275" w:name="_Toc57657083"/>
      <w:bookmarkStart w:id="276" w:name="_Toc57657188"/>
      <w:bookmarkStart w:id="277" w:name="_Toc57658283"/>
      <w:bookmarkStart w:id="278" w:name="_Toc57658569"/>
      <w:bookmarkStart w:id="279" w:name="_Toc390097262"/>
      <w:bookmarkStart w:id="280" w:name="_Toc404173566"/>
      <w:bookmarkStart w:id="281" w:name="_Toc123838214"/>
      <w:bookmarkStart w:id="282" w:name="_Toc199465817"/>
      <w:r w:rsidRPr="00415792">
        <w:t>Passover</w:t>
      </w:r>
      <w:bookmarkEnd w:id="274"/>
      <w:bookmarkEnd w:id="275"/>
      <w:bookmarkEnd w:id="276"/>
      <w:bookmarkEnd w:id="277"/>
      <w:bookmarkEnd w:id="278"/>
      <w:bookmarkEnd w:id="279"/>
      <w:bookmarkEnd w:id="280"/>
      <w:bookmarkEnd w:id="281"/>
      <w:bookmarkEnd w:id="282"/>
    </w:p>
    <w:p w14:paraId="77BC5E54" w14:textId="77777777" w:rsidR="00301D51" w:rsidRDefault="00301D51" w:rsidP="00301D51">
      <w:pPr>
        <w:tabs>
          <w:tab w:val="left" w:pos="0"/>
        </w:tabs>
        <w:suppressAutoHyphens/>
        <w:spacing w:line="240" w:lineRule="atLeast"/>
        <w:rPr>
          <w:color w:val="000000"/>
          <w:spacing w:val="-3"/>
        </w:rPr>
      </w:pPr>
    </w:p>
    <w:p w14:paraId="107BA9B0" w14:textId="63CAC73A" w:rsidR="00301D51" w:rsidRDefault="00301D51" w:rsidP="00301D51">
      <w:pPr>
        <w:tabs>
          <w:tab w:val="left" w:pos="0"/>
        </w:tabs>
        <w:suppressAutoHyphens/>
        <w:spacing w:line="240" w:lineRule="atLeast"/>
        <w:rPr>
          <w:color w:val="000000"/>
          <w:spacing w:val="-3"/>
        </w:rPr>
      </w:pPr>
      <w:r>
        <w:rPr>
          <w:color w:val="000000"/>
          <w:spacing w:val="-3"/>
        </w:rPr>
        <w:t>Another</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insufficient</w:t>
      </w:r>
      <w:r w:rsidR="00F019E1">
        <w:rPr>
          <w:color w:val="000000"/>
          <w:spacing w:val="-3"/>
        </w:rPr>
        <w:t xml:space="preserve"> </w:t>
      </w:r>
      <w:r>
        <w:rPr>
          <w:color w:val="000000"/>
          <w:spacing w:val="-3"/>
        </w:rPr>
        <w:t>information</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explanation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preparation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observance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Passover</w:t>
      </w:r>
      <w:r>
        <w:rPr>
          <w:color w:val="000000"/>
          <w:spacing w:val="-3"/>
        </w:rPr>
        <w:t>.</w:t>
      </w:r>
      <w:r w:rsidR="00F019E1">
        <w:rPr>
          <w:color w:val="000000"/>
          <w:spacing w:val="-3"/>
        </w:rPr>
        <w:t xml:space="preserve"> </w:t>
      </w:r>
      <w:r>
        <w:rPr>
          <w:color w:val="000000"/>
          <w:spacing w:val="-3"/>
        </w:rPr>
        <w:t>Keeping</w:t>
      </w:r>
      <w:r w:rsidR="00F019E1">
        <w:rPr>
          <w:color w:val="000000"/>
          <w:spacing w:val="-3"/>
        </w:rPr>
        <w:t xml:space="preserve"> </w:t>
      </w:r>
      <w:r>
        <w:rPr>
          <w:color w:val="000000"/>
          <w:spacing w:val="-3"/>
        </w:rPr>
        <w:t>the</w:t>
      </w:r>
      <w:r w:rsidR="00F019E1">
        <w:rPr>
          <w:color w:val="000000"/>
          <w:spacing w:val="-3"/>
        </w:rPr>
        <w:t xml:space="preserve"> </w:t>
      </w:r>
      <w:r w:rsidRPr="00476602">
        <w:rPr>
          <w:color w:val="000000"/>
          <w:spacing w:val="-3"/>
        </w:rPr>
        <w:t>feast</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strict</w:t>
      </w:r>
      <w:r w:rsidR="00F019E1">
        <w:rPr>
          <w:color w:val="000000"/>
          <w:spacing w:val="-3"/>
        </w:rPr>
        <w:t xml:space="preserve"> </w:t>
      </w:r>
      <w:r>
        <w:rPr>
          <w:color w:val="000000"/>
          <w:spacing w:val="-3"/>
        </w:rPr>
        <w:t>pattern</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possible</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tradition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Shemot</w:t>
      </w:r>
      <w:r w:rsidR="00F019E1">
        <w:rPr>
          <w:color w:val="000000"/>
          <w:spacing w:val="-3"/>
        </w:rPr>
        <w:t xml:space="preserve"> </w:t>
      </w:r>
      <w:r>
        <w:rPr>
          <w:color w:val="000000"/>
          <w:spacing w:val="-3"/>
        </w:rPr>
        <w:t>(</w:t>
      </w:r>
      <w:r w:rsidRPr="00415792">
        <w:rPr>
          <w:spacing w:val="-3"/>
        </w:rPr>
        <w:t>Exodus</w:t>
      </w:r>
      <w:r>
        <w:rPr>
          <w:color w:val="000000"/>
          <w:spacing w:val="-3"/>
        </w:rPr>
        <w:t>)</w:t>
      </w:r>
      <w:r w:rsidR="00F019E1">
        <w:rPr>
          <w:color w:val="000000"/>
          <w:spacing w:val="-3"/>
        </w:rPr>
        <w:t xml:space="preserve"> </w:t>
      </w:r>
      <w:r>
        <w:rPr>
          <w:color w:val="000000"/>
          <w:spacing w:val="-3"/>
        </w:rPr>
        <w:t>12,</w:t>
      </w:r>
      <w:r w:rsidR="00F019E1">
        <w:rPr>
          <w:color w:val="000000"/>
          <w:spacing w:val="-3"/>
        </w:rPr>
        <w:t xml:space="preserve"> </w:t>
      </w:r>
      <w:r>
        <w:rPr>
          <w:color w:val="000000"/>
          <w:spacing w:val="-3"/>
        </w:rPr>
        <w:t>Devarim</w:t>
      </w:r>
      <w:r w:rsidR="00F019E1">
        <w:rPr>
          <w:color w:val="000000"/>
          <w:spacing w:val="-3"/>
        </w:rPr>
        <w:t xml:space="preserve"> </w:t>
      </w:r>
      <w:r>
        <w:rPr>
          <w:color w:val="000000"/>
          <w:spacing w:val="-3"/>
        </w:rPr>
        <w:t>(Deuteronomy)</w:t>
      </w:r>
      <w:r w:rsidR="00F019E1">
        <w:rPr>
          <w:color w:val="000000"/>
          <w:spacing w:val="-3"/>
        </w:rPr>
        <w:t xml:space="preserve"> </w:t>
      </w:r>
      <w:r>
        <w:rPr>
          <w:color w:val="000000"/>
          <w:spacing w:val="-3"/>
        </w:rPr>
        <w:t>16,</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elsewhere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fruit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vine,</w:t>
      </w:r>
      <w:r w:rsidR="00F019E1">
        <w:rPr>
          <w:color w:val="000000"/>
          <w:spacing w:val="-3"/>
        </w:rPr>
        <w:t xml:space="preserve"> </w:t>
      </w:r>
      <w:r>
        <w:rPr>
          <w:color w:val="000000"/>
          <w:spacing w:val="-3"/>
        </w:rPr>
        <w:t>present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Passover</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drunk</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Passover</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Yeshua</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mentioned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tradition,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validity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using</w:t>
      </w:r>
      <w:r w:rsidR="00F019E1">
        <w:rPr>
          <w:color w:val="000000"/>
          <w:spacing w:val="-3"/>
        </w:rPr>
        <w:t xml:space="preserve"> </w:t>
      </w:r>
      <w:r>
        <w:rPr>
          <w:color w:val="000000"/>
          <w:spacing w:val="-3"/>
        </w:rPr>
        <w:t>fruit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vine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Passover</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established.</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tradition</w:t>
      </w:r>
      <w:r w:rsidR="00F019E1">
        <w:rPr>
          <w:color w:val="000000"/>
          <w:spacing w:val="-3"/>
        </w:rPr>
        <w:t xml:space="preserve"> </w:t>
      </w:r>
      <w:r>
        <w:rPr>
          <w:color w:val="000000"/>
          <w:spacing w:val="-3"/>
        </w:rPr>
        <w:t>required</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cups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wine</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spaced</w:t>
      </w:r>
      <w:r w:rsidR="00F019E1">
        <w:rPr>
          <w:color w:val="000000"/>
          <w:spacing w:val="-3"/>
        </w:rPr>
        <w:t xml:space="preserve"> </w:t>
      </w:r>
      <w:r>
        <w:rPr>
          <w:color w:val="000000"/>
          <w:spacing w:val="-3"/>
        </w:rPr>
        <w:t>intervals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proofErr w:type="spellStart"/>
      <w:r w:rsidRPr="00415792">
        <w:rPr>
          <w:spacing w:val="-3"/>
        </w:rPr>
        <w:t>passover</w:t>
      </w:r>
      <w:proofErr w:type="spellEnd"/>
      <w:r>
        <w:rPr>
          <w:color w:val="000000"/>
          <w:spacing w:val="-3"/>
        </w:rPr>
        <w:t>:</w:t>
      </w:r>
    </w:p>
    <w:p w14:paraId="73299170" w14:textId="77777777" w:rsidR="00301D51" w:rsidRDefault="00301D51" w:rsidP="00301D51">
      <w:pPr>
        <w:tabs>
          <w:tab w:val="left" w:pos="0"/>
        </w:tabs>
        <w:suppressAutoHyphens/>
        <w:spacing w:line="240" w:lineRule="atLeast"/>
        <w:rPr>
          <w:color w:val="000000"/>
          <w:spacing w:val="-3"/>
        </w:rPr>
      </w:pPr>
    </w:p>
    <w:p w14:paraId="1CBD60FD" w14:textId="63C13D21" w:rsidR="00301D51" w:rsidRPr="00691224" w:rsidRDefault="00301D51" w:rsidP="00301D51">
      <w:pPr>
        <w:tabs>
          <w:tab w:val="left" w:pos="0"/>
          <w:tab w:val="left" w:pos="288"/>
          <w:tab w:val="left" w:pos="720"/>
        </w:tabs>
        <w:ind w:left="288" w:right="288"/>
        <w:rPr>
          <w:i/>
          <w:color w:val="000000"/>
          <w:spacing w:val="-3"/>
        </w:rPr>
      </w:pPr>
      <w:r w:rsidRPr="00691224">
        <w:rPr>
          <w:b/>
          <w:bCs/>
          <w:i/>
          <w:color w:val="000000"/>
          <w:spacing w:val="-3"/>
        </w:rPr>
        <w:t>Pesachim</w:t>
      </w:r>
      <w:r w:rsidR="00F019E1">
        <w:rPr>
          <w:b/>
          <w:bCs/>
          <w:i/>
          <w:color w:val="000000"/>
          <w:spacing w:val="-3"/>
        </w:rPr>
        <w:t xml:space="preserve"> </w:t>
      </w:r>
      <w:r w:rsidRPr="00691224">
        <w:rPr>
          <w:b/>
          <w:bCs/>
          <w:i/>
          <w:color w:val="000000"/>
          <w:spacing w:val="-3"/>
        </w:rPr>
        <w:t>99b</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EVE</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PASSOVER</w:t>
      </w:r>
      <w:r w:rsidR="00F019E1">
        <w:rPr>
          <w:i/>
          <w:color w:val="000000"/>
          <w:spacing w:val="-3"/>
        </w:rPr>
        <w:t xml:space="preserve"> </w:t>
      </w:r>
      <w:r w:rsidRPr="00691224">
        <w:rPr>
          <w:i/>
          <w:color w:val="000000"/>
          <w:spacing w:val="-3"/>
        </w:rPr>
        <w:t>CLOSE</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MINHAH</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t>MAN</w:t>
      </w:r>
      <w:r w:rsidR="00F019E1">
        <w:rPr>
          <w:i/>
          <w:color w:val="000000"/>
          <w:spacing w:val="-3"/>
        </w:rPr>
        <w:t xml:space="preserve"> </w:t>
      </w:r>
      <w:r w:rsidRPr="00691224">
        <w:rPr>
          <w:i/>
          <w:color w:val="000000"/>
          <w:spacing w:val="-3"/>
        </w:rPr>
        <w:t>MUST</w:t>
      </w:r>
      <w:r w:rsidR="00F019E1">
        <w:rPr>
          <w:i/>
          <w:color w:val="000000"/>
          <w:spacing w:val="-3"/>
        </w:rPr>
        <w:t xml:space="preserve"> </w:t>
      </w:r>
      <w:r w:rsidRPr="00691224">
        <w:rPr>
          <w:i/>
          <w:color w:val="000000"/>
          <w:spacing w:val="-3"/>
        </w:rPr>
        <w:t>NOT</w:t>
      </w:r>
      <w:r w:rsidR="00F019E1">
        <w:rPr>
          <w:i/>
          <w:color w:val="000000"/>
          <w:spacing w:val="-3"/>
        </w:rPr>
        <w:t xml:space="preserve"> </w:t>
      </w:r>
      <w:r w:rsidRPr="00415792">
        <w:rPr>
          <w:i/>
          <w:spacing w:val="-3"/>
        </w:rPr>
        <w:t>EAT</w:t>
      </w:r>
      <w:r w:rsidR="00F019E1">
        <w:rPr>
          <w:i/>
          <w:color w:val="000000"/>
          <w:spacing w:val="-3"/>
        </w:rPr>
        <w:t xml:space="preserve"> </w:t>
      </w:r>
      <w:r w:rsidRPr="00691224">
        <w:rPr>
          <w:i/>
          <w:color w:val="000000"/>
          <w:spacing w:val="-3"/>
        </w:rPr>
        <w:t>UNTIL</w:t>
      </w:r>
      <w:r w:rsidR="00F019E1">
        <w:rPr>
          <w:i/>
          <w:color w:val="000000"/>
          <w:spacing w:val="-3"/>
        </w:rPr>
        <w:t xml:space="preserve"> </w:t>
      </w:r>
      <w:r w:rsidRPr="00691224">
        <w:rPr>
          <w:i/>
          <w:color w:val="000000"/>
          <w:spacing w:val="-3"/>
        </w:rPr>
        <w:t>NIGHTFALL.</w:t>
      </w:r>
      <w:r w:rsidR="00F019E1">
        <w:rPr>
          <w:i/>
          <w:color w:val="000000"/>
          <w:spacing w:val="-3"/>
        </w:rPr>
        <w:t xml:space="preserve"> </w:t>
      </w:r>
      <w:r w:rsidRPr="00691224">
        <w:rPr>
          <w:i/>
          <w:color w:val="000000"/>
          <w:spacing w:val="-3"/>
        </w:rPr>
        <w:t>EVEN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POOREST</w:t>
      </w:r>
      <w:r w:rsidR="00F019E1">
        <w:rPr>
          <w:i/>
          <w:color w:val="000000"/>
          <w:spacing w:val="-3"/>
        </w:rPr>
        <w:t xml:space="preserve"> </w:t>
      </w:r>
      <w:r w:rsidRPr="00691224">
        <w:rPr>
          <w:i/>
          <w:color w:val="000000"/>
          <w:spacing w:val="-3"/>
        </w:rPr>
        <w:t>MAN</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ISRAEL</w:t>
      </w:r>
      <w:r w:rsidR="00F019E1">
        <w:rPr>
          <w:i/>
          <w:color w:val="000000"/>
          <w:spacing w:val="-3"/>
        </w:rPr>
        <w:t xml:space="preserve"> </w:t>
      </w:r>
      <w:r w:rsidRPr="00691224">
        <w:rPr>
          <w:i/>
          <w:color w:val="000000"/>
          <w:spacing w:val="-3"/>
        </w:rPr>
        <w:t>MUST</w:t>
      </w:r>
      <w:r w:rsidR="00F019E1">
        <w:rPr>
          <w:i/>
          <w:color w:val="000000"/>
          <w:spacing w:val="-3"/>
        </w:rPr>
        <w:t xml:space="preserve"> </w:t>
      </w:r>
      <w:r w:rsidRPr="00691224">
        <w:rPr>
          <w:i/>
          <w:color w:val="000000"/>
          <w:spacing w:val="-3"/>
        </w:rPr>
        <w:t>NOT</w:t>
      </w:r>
      <w:r w:rsidR="00F019E1">
        <w:rPr>
          <w:i/>
          <w:color w:val="000000"/>
          <w:spacing w:val="-3"/>
        </w:rPr>
        <w:t xml:space="preserve"> </w:t>
      </w:r>
      <w:r w:rsidRPr="00415792">
        <w:rPr>
          <w:i/>
          <w:spacing w:val="-3"/>
        </w:rPr>
        <w:t>EAT</w:t>
      </w:r>
      <w:r w:rsidR="00F019E1">
        <w:rPr>
          <w:i/>
          <w:color w:val="000000"/>
          <w:spacing w:val="-3"/>
        </w:rPr>
        <w:t xml:space="preserve"> </w:t>
      </w:r>
      <w:r w:rsidRPr="00691224">
        <w:rPr>
          <w:i/>
          <w:color w:val="000000"/>
          <w:spacing w:val="-3"/>
        </w:rPr>
        <w:t>[ON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NIGHT</w:t>
      </w:r>
      <w:r w:rsidR="00F019E1">
        <w:rPr>
          <w:i/>
          <w:color w:val="000000"/>
          <w:spacing w:val="-3"/>
        </w:rPr>
        <w:t xml:space="preserve"> </w:t>
      </w:r>
      <w:r w:rsidRPr="00691224">
        <w:rPr>
          <w:i/>
          <w:color w:val="000000"/>
          <w:spacing w:val="-3"/>
        </w:rPr>
        <w:t>OF</w:t>
      </w:r>
      <w:r w:rsidR="00F019E1">
        <w:rPr>
          <w:i/>
          <w:color w:val="000000"/>
          <w:spacing w:val="-3"/>
        </w:rPr>
        <w:t xml:space="preserve"> </w:t>
      </w:r>
      <w:r w:rsidRPr="00415792">
        <w:rPr>
          <w:i/>
          <w:spacing w:val="-3"/>
        </w:rPr>
        <w:t>PASSOVER</w:t>
      </w:r>
      <w:r w:rsidRPr="00691224">
        <w:rPr>
          <w:i/>
          <w:color w:val="000000"/>
          <w:spacing w:val="-3"/>
        </w:rPr>
        <w:t>]</w:t>
      </w:r>
      <w:r w:rsidR="00F019E1">
        <w:rPr>
          <w:i/>
          <w:color w:val="000000"/>
          <w:spacing w:val="-3"/>
        </w:rPr>
        <w:t xml:space="preserve"> </w:t>
      </w:r>
      <w:r w:rsidRPr="00691224">
        <w:rPr>
          <w:i/>
          <w:color w:val="000000"/>
          <w:spacing w:val="-3"/>
        </w:rPr>
        <w:t>UNTIL</w:t>
      </w:r>
      <w:r w:rsidR="00F019E1">
        <w:rPr>
          <w:i/>
          <w:color w:val="000000"/>
          <w:spacing w:val="-3"/>
        </w:rPr>
        <w:t xml:space="preserve"> </w:t>
      </w:r>
      <w:r w:rsidRPr="00476602">
        <w:rPr>
          <w:i/>
          <w:color w:val="000000"/>
          <w:spacing w:val="-3"/>
        </w:rPr>
        <w:t>HE</w:t>
      </w:r>
      <w:r w:rsidR="00F019E1">
        <w:rPr>
          <w:i/>
          <w:color w:val="000000"/>
          <w:spacing w:val="-3"/>
        </w:rPr>
        <w:t xml:space="preserve"> </w:t>
      </w:r>
      <w:r w:rsidRPr="00476602">
        <w:rPr>
          <w:i/>
          <w:color w:val="000000"/>
          <w:spacing w:val="-3"/>
        </w:rPr>
        <w:t>RECLINES</w:t>
      </w:r>
      <w:r w:rsidRPr="00691224">
        <w:rPr>
          <w:i/>
          <w:color w:val="000000"/>
          <w:spacing w:val="-3"/>
        </w:rPr>
        <w:t>;</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SHOULD</w:t>
      </w:r>
      <w:r w:rsidR="00F019E1">
        <w:rPr>
          <w:i/>
          <w:color w:val="000000"/>
          <w:spacing w:val="-3"/>
        </w:rPr>
        <w:t xml:space="preserve"> </w:t>
      </w:r>
      <w:r w:rsidRPr="00691224">
        <w:rPr>
          <w:i/>
          <w:color w:val="000000"/>
          <w:spacing w:val="-3"/>
        </w:rPr>
        <w:t>GIVE</w:t>
      </w:r>
      <w:r w:rsidR="00F019E1">
        <w:rPr>
          <w:i/>
          <w:color w:val="000000"/>
          <w:spacing w:val="-3"/>
        </w:rPr>
        <w:t xml:space="preserve"> </w:t>
      </w:r>
      <w:r w:rsidRPr="00691224">
        <w:rPr>
          <w:i/>
          <w:color w:val="000000"/>
          <w:spacing w:val="-3"/>
        </w:rPr>
        <w:t>HIM</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LESS</w:t>
      </w:r>
      <w:r w:rsidR="00F019E1">
        <w:rPr>
          <w:i/>
          <w:color w:val="000000"/>
          <w:spacing w:val="-3"/>
        </w:rPr>
        <w:t xml:space="preserve"> </w:t>
      </w:r>
      <w:r w:rsidRPr="00691224">
        <w:rPr>
          <w:i/>
          <w:color w:val="000000"/>
          <w:spacing w:val="-3"/>
        </w:rPr>
        <w:t>THAN</w:t>
      </w:r>
      <w:r w:rsidR="00F019E1">
        <w:rPr>
          <w:i/>
          <w:color w:val="000000"/>
          <w:spacing w:val="-3"/>
        </w:rPr>
        <w:t xml:space="preserve"> </w:t>
      </w:r>
      <w:r w:rsidRPr="00415792">
        <w:rPr>
          <w:i/>
          <w:spacing w:val="-3"/>
        </w:rPr>
        <w:t>FOUR</w:t>
      </w:r>
      <w:r w:rsidR="00F019E1">
        <w:rPr>
          <w:i/>
          <w:color w:val="000000"/>
          <w:spacing w:val="-3"/>
        </w:rPr>
        <w:t xml:space="preserve"> </w:t>
      </w:r>
      <w:r w:rsidRPr="00691224">
        <w:rPr>
          <w:i/>
          <w:color w:val="000000"/>
          <w:spacing w:val="-3"/>
        </w:rPr>
        <w:t>CUPS</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WINE],</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EVEN</w:t>
      </w:r>
      <w:r w:rsidR="00F019E1">
        <w:rPr>
          <w:i/>
          <w:color w:val="000000"/>
          <w:spacing w:val="-3"/>
        </w:rPr>
        <w:t xml:space="preserve"> </w:t>
      </w:r>
      <w:r w:rsidRPr="00691224">
        <w:rPr>
          <w:i/>
          <w:color w:val="000000"/>
          <w:spacing w:val="-3"/>
        </w:rPr>
        <w:t>[IF</w:t>
      </w:r>
      <w:r w:rsidR="00F019E1">
        <w:rPr>
          <w:i/>
          <w:color w:val="000000"/>
          <w:spacing w:val="-3"/>
        </w:rPr>
        <w:t xml:space="preserve"> </w:t>
      </w:r>
      <w:r w:rsidRPr="00691224">
        <w:rPr>
          <w:i/>
          <w:color w:val="000000"/>
          <w:spacing w:val="-3"/>
        </w:rPr>
        <w:t>HE</w:t>
      </w:r>
      <w:r w:rsidR="00F019E1">
        <w:rPr>
          <w:i/>
          <w:color w:val="000000"/>
          <w:spacing w:val="-3"/>
        </w:rPr>
        <w:t xml:space="preserve"> </w:t>
      </w:r>
      <w:r w:rsidRPr="00691224">
        <w:rPr>
          <w:i/>
          <w:color w:val="000000"/>
          <w:spacing w:val="-3"/>
        </w:rPr>
        <w:t>RECEIVES</w:t>
      </w:r>
      <w:r w:rsidR="00F019E1">
        <w:rPr>
          <w:i/>
          <w:color w:val="000000"/>
          <w:spacing w:val="-3"/>
        </w:rPr>
        <w:t xml:space="preserve"> </w:t>
      </w:r>
      <w:r w:rsidRPr="00691224">
        <w:rPr>
          <w:i/>
          <w:color w:val="000000"/>
          <w:spacing w:val="-3"/>
        </w:rPr>
        <w:t>RELIEF]</w:t>
      </w:r>
      <w:r w:rsidR="00F019E1">
        <w:rPr>
          <w:i/>
          <w:color w:val="000000"/>
          <w:spacing w:val="-3"/>
        </w:rPr>
        <w:t xml:space="preserve"> </w:t>
      </w:r>
      <w:r w:rsidRPr="00691224">
        <w:rPr>
          <w:i/>
          <w:color w:val="000000"/>
          <w:spacing w:val="-3"/>
        </w:rPr>
        <w:t>FROM</w:t>
      </w:r>
      <w:r w:rsidR="00F019E1">
        <w:rPr>
          <w:i/>
          <w:color w:val="000000"/>
          <w:spacing w:val="-3"/>
        </w:rPr>
        <w:t xml:space="preserve"> </w:t>
      </w:r>
      <w:r w:rsidRPr="00691224">
        <w:rPr>
          <w:i/>
          <w:color w:val="000000"/>
          <w:spacing w:val="-3"/>
        </w:rPr>
        <w:t>THE</w:t>
      </w:r>
      <w:r w:rsidR="00F019E1">
        <w:rPr>
          <w:i/>
          <w:color w:val="000000"/>
          <w:spacing w:val="-3"/>
        </w:rPr>
        <w:t xml:space="preserve"> </w:t>
      </w:r>
      <w:r w:rsidRPr="00476602">
        <w:rPr>
          <w:i/>
          <w:color w:val="000000"/>
          <w:spacing w:val="-3"/>
        </w:rPr>
        <w:t>CHARITY</w:t>
      </w:r>
      <w:r w:rsidR="00F019E1">
        <w:rPr>
          <w:i/>
          <w:color w:val="000000"/>
          <w:spacing w:val="-3"/>
        </w:rPr>
        <w:t xml:space="preserve"> </w:t>
      </w:r>
      <w:r w:rsidRPr="00691224">
        <w:rPr>
          <w:i/>
          <w:color w:val="000000"/>
          <w:spacing w:val="-3"/>
        </w:rPr>
        <w:t>PLATE.</w:t>
      </w:r>
    </w:p>
    <w:p w14:paraId="283E8195" w14:textId="77777777" w:rsidR="00301D51" w:rsidRDefault="00301D51" w:rsidP="00301D51">
      <w:pPr>
        <w:tabs>
          <w:tab w:val="left" w:pos="0"/>
        </w:tabs>
        <w:suppressAutoHyphens/>
        <w:spacing w:line="240" w:lineRule="atLeast"/>
        <w:rPr>
          <w:color w:val="000000"/>
          <w:spacing w:val="-3"/>
        </w:rPr>
      </w:pPr>
    </w:p>
    <w:p w14:paraId="00FE0966" w14:textId="05526CFE" w:rsidR="00301D51" w:rsidRDefault="00301D51" w:rsidP="00301D51">
      <w:pPr>
        <w:tabs>
          <w:tab w:val="left" w:pos="0"/>
        </w:tabs>
        <w:suppressAutoHyphens/>
        <w:spacing w:line="240" w:lineRule="atLeast"/>
        <w:rPr>
          <w:color w:val="000000"/>
          <w:spacing w:val="-3"/>
        </w:rPr>
      </w:pPr>
      <w:r>
        <w:rPr>
          <w:color w:val="000000"/>
          <w:spacing w:val="-3"/>
        </w:rPr>
        <w:t>By</w:t>
      </w:r>
      <w:r w:rsidR="00F019E1">
        <w:rPr>
          <w:color w:val="000000"/>
          <w:spacing w:val="-3"/>
        </w:rPr>
        <w:t xml:space="preserve"> </w:t>
      </w:r>
      <w:r>
        <w:rPr>
          <w:color w:val="000000"/>
          <w:spacing w:val="-3"/>
        </w:rPr>
        <w:t>drinking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fruit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vine,</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still</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part</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observance,</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Passover</w:t>
      </w:r>
      <w:r w:rsidR="00F019E1">
        <w:rPr>
          <w:color w:val="000000"/>
          <w:spacing w:val="-3"/>
        </w:rPr>
        <w:t xml:space="preserve"> </w:t>
      </w:r>
      <w:r w:rsidRPr="00415792">
        <w:rPr>
          <w:spacing w:val="-3"/>
        </w:rPr>
        <w:t>seder</w:t>
      </w:r>
      <w:r>
        <w:rPr>
          <w:color w:val="000000"/>
          <w:spacing w:val="-3"/>
        </w:rPr>
        <w:t>,</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confirmed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validity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2CBB407C" w14:textId="77777777" w:rsidR="00301D51" w:rsidRDefault="00301D51" w:rsidP="00301D51">
      <w:pPr>
        <w:tabs>
          <w:tab w:val="left" w:pos="0"/>
        </w:tabs>
        <w:suppressAutoHyphens/>
        <w:spacing w:line="240" w:lineRule="atLeast"/>
        <w:rPr>
          <w:color w:val="000000"/>
          <w:spacing w:val="-3"/>
        </w:rPr>
      </w:pPr>
    </w:p>
    <w:p w14:paraId="26A591E4" w14:textId="52AB6C97" w:rsidR="00301D51" w:rsidRDefault="00301D51" w:rsidP="00301D51">
      <w:pPr>
        <w:tabs>
          <w:tab w:val="left" w:pos="0"/>
          <w:tab w:val="left" w:pos="288"/>
          <w:tab w:val="left" w:pos="720"/>
        </w:tabs>
        <w:ind w:left="288" w:right="288"/>
        <w:rPr>
          <w:i/>
          <w:iCs/>
          <w:color w:val="000000"/>
          <w:spacing w:val="-3"/>
        </w:rPr>
      </w:pPr>
      <w:r>
        <w:rPr>
          <w:b/>
          <w:bCs/>
          <w:i/>
          <w:iCs/>
          <w:color w:val="000000"/>
          <w:spacing w:val="-3"/>
        </w:rPr>
        <w:t>Matityahu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26:26</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sidRPr="00415792">
        <w:rPr>
          <w:i/>
          <w:iCs/>
          <w:spacing w:val="-3"/>
        </w:rPr>
        <w:t>eating</w:t>
      </w:r>
      <w:r>
        <w:rPr>
          <w:i/>
          <w:iCs/>
          <w:color w:val="000000"/>
          <w:spacing w:val="-3"/>
        </w:rPr>
        <w:t>,</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blessed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brake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disciples,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Take,</w:t>
      </w:r>
      <w:r w:rsidR="00F019E1">
        <w:rPr>
          <w:i/>
          <w:iCs/>
          <w:color w:val="000000"/>
          <w:spacing w:val="-3"/>
        </w:rPr>
        <w:t xml:space="preserve"> </w:t>
      </w:r>
      <w:r w:rsidRPr="00415792">
        <w:rPr>
          <w:i/>
          <w:iCs/>
          <w:spacing w:val="-3"/>
        </w:rPr>
        <w:t>eat</w:t>
      </w:r>
      <w:r>
        <w:rPr>
          <w:i/>
          <w:iCs/>
          <w:color w:val="000000"/>
          <w:spacing w:val="-3"/>
        </w:rPr>
        <w: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body</w:t>
      </w:r>
      <w:r>
        <w:rPr>
          <w:i/>
          <w:iCs/>
          <w:color w:val="000000"/>
          <w:spacing w:val="-3"/>
        </w:rPr>
        <w:t>.</w:t>
      </w:r>
      <w:r w:rsidR="00F019E1">
        <w:rPr>
          <w:i/>
          <w:iCs/>
          <w:color w:val="000000"/>
          <w:spacing w:val="-3"/>
        </w:rPr>
        <w:t xml:space="preserve"> </w:t>
      </w:r>
      <w:r>
        <w:rPr>
          <w:i/>
          <w:iCs/>
          <w:color w:val="000000"/>
          <w:spacing w:val="-3"/>
        </w:rPr>
        <w:t>27</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cup,</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thanks,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ye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28</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blood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new</w:t>
      </w:r>
      <w:r w:rsidR="00F019E1">
        <w:rPr>
          <w:i/>
          <w:iCs/>
          <w:color w:val="000000"/>
          <w:spacing w:val="-3"/>
        </w:rPr>
        <w:t xml:space="preserve"> </w:t>
      </w:r>
      <w:r w:rsidRPr="00476602">
        <w:rPr>
          <w:i/>
          <w:iCs/>
          <w:color w:val="000000"/>
          <w:spacing w:val="-3"/>
        </w:rPr>
        <w:t>testament</w:t>
      </w:r>
      <w:r>
        <w:rPr>
          <w:i/>
          <w:iCs/>
          <w:color w:val="000000"/>
          <w:spacing w:val="-3"/>
        </w:rPr>
        <w: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shed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remission</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sins</w:t>
      </w:r>
      <w:r>
        <w:rPr>
          <w:i/>
          <w:iCs/>
          <w:color w:val="000000"/>
          <w:spacing w:val="-3"/>
        </w:rPr>
        <w:t>.</w:t>
      </w:r>
      <w:r w:rsidR="00F019E1">
        <w:rPr>
          <w:i/>
          <w:iCs/>
          <w:color w:val="000000"/>
          <w:spacing w:val="-3"/>
        </w:rPr>
        <w:t xml:space="preserve"> </w:t>
      </w:r>
      <w:r>
        <w:rPr>
          <w:i/>
          <w:iCs/>
          <w:color w:val="000000"/>
          <w:spacing w:val="-3"/>
        </w:rPr>
        <w:t>29</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unto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henceforth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vine,</w:t>
      </w:r>
      <w:r w:rsidR="00F019E1">
        <w:rPr>
          <w:i/>
          <w:iCs/>
          <w:color w:val="000000"/>
          <w:spacing w:val="-3"/>
        </w:rPr>
        <w:t xml:space="preserve"> </w:t>
      </w:r>
      <w:r>
        <w:rPr>
          <w:i/>
          <w:iCs/>
          <w:color w:val="000000"/>
          <w:spacing w:val="-3"/>
        </w:rPr>
        <w:t>until</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it</w:t>
      </w:r>
      <w:r w:rsidR="00F019E1">
        <w:rPr>
          <w:i/>
          <w:iCs/>
          <w:color w:val="000000"/>
          <w:spacing w:val="-3"/>
        </w:rPr>
        <w:t xml:space="preserve"> </w:t>
      </w:r>
      <w:r w:rsidRPr="00415792">
        <w:rPr>
          <w:i/>
          <w:iCs/>
          <w:spacing w:val="-3"/>
        </w:rPr>
        <w:t>new</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Father</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kingdom.</w:t>
      </w:r>
    </w:p>
    <w:p w14:paraId="38DAA9B0" w14:textId="77777777" w:rsidR="00301D51" w:rsidRDefault="00301D51" w:rsidP="00301D51">
      <w:pPr>
        <w:tabs>
          <w:tab w:val="left" w:pos="0"/>
        </w:tabs>
        <w:suppressAutoHyphens/>
        <w:spacing w:line="240" w:lineRule="atLeast"/>
        <w:rPr>
          <w:color w:val="000000"/>
          <w:spacing w:val="-3"/>
        </w:rPr>
      </w:pPr>
    </w:p>
    <w:p w14:paraId="37AC9C91" w14:textId="3FA231C6" w:rsidR="00301D51" w:rsidRDefault="00301D51" w:rsidP="00301D51">
      <w:pPr>
        <w:tabs>
          <w:tab w:val="left" w:pos="0"/>
        </w:tabs>
        <w:suppressAutoHyphens/>
        <w:spacing w:line="240" w:lineRule="atLeast"/>
        <w:rPr>
          <w:color w:val="000000"/>
          <w:spacing w:val="-3"/>
        </w:rPr>
      </w:pPr>
      <w:r w:rsidRPr="00415792">
        <w:rPr>
          <w:spacing w:val="-3"/>
        </w:rPr>
        <w:t>Unleavened</w:t>
      </w:r>
      <w:r w:rsidR="00F019E1">
        <w:rPr>
          <w:color w:val="000000"/>
          <w:spacing w:val="-3"/>
        </w:rPr>
        <w:t xml:space="preserve"> </w:t>
      </w:r>
      <w:r>
        <w:rPr>
          <w:color w:val="000000"/>
          <w:spacing w:val="-3"/>
        </w:rPr>
        <w:t>bread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bitter</w:t>
      </w:r>
      <w:r w:rsidR="00F019E1">
        <w:rPr>
          <w:color w:val="000000"/>
          <w:spacing w:val="-3"/>
        </w:rPr>
        <w:t xml:space="preserve"> </w:t>
      </w:r>
      <w:r>
        <w:rPr>
          <w:color w:val="000000"/>
          <w:spacing w:val="-3"/>
        </w:rPr>
        <w:t>herbs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mentioned,</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kind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herbs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detailed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defined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(Talmud):</w:t>
      </w:r>
    </w:p>
    <w:p w14:paraId="73FF3DBD" w14:textId="77777777" w:rsidR="00301D51" w:rsidRDefault="00301D51" w:rsidP="00301D51">
      <w:pPr>
        <w:tabs>
          <w:tab w:val="left" w:pos="0"/>
        </w:tabs>
        <w:suppressAutoHyphens/>
        <w:spacing w:line="240" w:lineRule="atLeast"/>
        <w:rPr>
          <w:color w:val="000000"/>
          <w:spacing w:val="-3"/>
        </w:rPr>
      </w:pPr>
    </w:p>
    <w:p w14:paraId="21F07E6A" w14:textId="6B93595D" w:rsidR="00301D51" w:rsidRPr="00691224" w:rsidRDefault="00301D51" w:rsidP="00301D51">
      <w:pPr>
        <w:tabs>
          <w:tab w:val="left" w:pos="0"/>
          <w:tab w:val="left" w:pos="288"/>
          <w:tab w:val="left" w:pos="720"/>
        </w:tabs>
        <w:ind w:left="288" w:right="288"/>
        <w:rPr>
          <w:i/>
          <w:color w:val="000000"/>
          <w:spacing w:val="-3"/>
        </w:rPr>
      </w:pPr>
      <w:r w:rsidRPr="00691224">
        <w:rPr>
          <w:b/>
          <w:bCs/>
          <w:i/>
          <w:color w:val="000000"/>
          <w:spacing w:val="-3"/>
        </w:rPr>
        <w:t>Pesachim</w:t>
      </w:r>
      <w:r w:rsidR="00F019E1">
        <w:rPr>
          <w:b/>
          <w:bCs/>
          <w:i/>
          <w:color w:val="000000"/>
          <w:spacing w:val="-3"/>
        </w:rPr>
        <w:t xml:space="preserve"> </w:t>
      </w:r>
      <w:r w:rsidRPr="00691224">
        <w:rPr>
          <w:b/>
          <w:bCs/>
          <w:i/>
          <w:color w:val="000000"/>
          <w:spacing w:val="-3"/>
        </w:rPr>
        <w:t>95a</w:t>
      </w:r>
      <w:r w:rsidR="00F019E1">
        <w:rPr>
          <w:i/>
          <w:color w:val="000000"/>
          <w:spacing w:val="-3"/>
        </w:rPr>
        <w:t xml:space="preserve"> </w:t>
      </w:r>
      <w:r w:rsidRPr="00691224">
        <w:rPr>
          <w:i/>
          <w:color w:val="000000"/>
          <w:spacing w:val="-3"/>
        </w:rPr>
        <w:t>WHAT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DIFFERENCE</w:t>
      </w:r>
      <w:r w:rsidR="00F019E1">
        <w:rPr>
          <w:i/>
          <w:color w:val="000000"/>
          <w:spacing w:val="-3"/>
        </w:rPr>
        <w:t xml:space="preserve"> </w:t>
      </w:r>
      <w:r w:rsidRPr="00691224">
        <w:rPr>
          <w:i/>
          <w:color w:val="000000"/>
          <w:spacing w:val="-3"/>
        </w:rPr>
        <w:t>BETWEEN</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415792">
        <w:rPr>
          <w:i/>
          <w:spacing w:val="-3"/>
        </w:rPr>
        <w:t>PASSOVER</w:t>
      </w:r>
      <w:r w:rsidR="00F019E1">
        <w:rPr>
          <w:i/>
          <w:color w:val="000000"/>
          <w:spacing w:val="-3"/>
        </w:rPr>
        <w:t xml:space="preserve"> </w:t>
      </w:r>
      <w:r w:rsidRPr="00691224">
        <w:rPr>
          <w:i/>
          <w:color w:val="000000"/>
          <w:spacing w:val="-3"/>
        </w:rPr>
        <w:t>AND</w:t>
      </w:r>
      <w:r w:rsidR="00F019E1">
        <w:rPr>
          <w:i/>
          <w:color w:val="000000"/>
          <w:spacing w:val="-3"/>
        </w:rPr>
        <w:t xml:space="preserve"> </w:t>
      </w:r>
      <w:r w:rsidRPr="00476602">
        <w:rPr>
          <w:i/>
          <w:color w:val="000000"/>
          <w:spacing w:val="-3"/>
        </w:rPr>
        <w:t>THE</w:t>
      </w:r>
      <w:r w:rsidR="00F019E1">
        <w:rPr>
          <w:i/>
          <w:color w:val="000000"/>
          <w:spacing w:val="-3"/>
        </w:rPr>
        <w:t xml:space="preserve"> </w:t>
      </w:r>
      <w:r w:rsidRPr="00476602">
        <w:rPr>
          <w:i/>
          <w:color w:val="000000"/>
          <w:spacing w:val="-3"/>
        </w:rPr>
        <w:t>SECOND</w:t>
      </w:r>
      <w:r w:rsidRPr="00691224">
        <w:rPr>
          <w:i/>
          <w:color w:val="000000"/>
          <w:spacing w:val="-3"/>
        </w:rPr>
        <w:t>?</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691224">
        <w:rPr>
          <w:i/>
          <w:color w:val="000000"/>
          <w:spacing w:val="-3"/>
        </w:rPr>
        <w:t>IS</w:t>
      </w:r>
      <w:r w:rsidR="00F019E1">
        <w:rPr>
          <w:i/>
          <w:color w:val="000000"/>
          <w:spacing w:val="-3"/>
        </w:rPr>
        <w:t xml:space="preserve"> </w:t>
      </w:r>
      <w:r w:rsidRPr="00691224">
        <w:rPr>
          <w:i/>
          <w:color w:val="000000"/>
          <w:spacing w:val="-3"/>
        </w:rPr>
        <w:t>SUBJECT</w:t>
      </w:r>
      <w:r w:rsidR="00F019E1">
        <w:rPr>
          <w:i/>
          <w:color w:val="000000"/>
          <w:spacing w:val="-3"/>
        </w:rPr>
        <w:t xml:space="preserve"> </w:t>
      </w:r>
      <w:r w:rsidRPr="00691224">
        <w:rPr>
          <w:i/>
          <w:color w:val="000000"/>
          <w:spacing w:val="-3"/>
        </w:rPr>
        <w:t>TO</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PROHIBITION</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w:t>
      </w:r>
      <w:r w:rsidRPr="00415792">
        <w:rPr>
          <w:i/>
          <w:spacing w:val="-3"/>
        </w:rPr>
        <w:t>LEAVEN</w:t>
      </w:r>
      <w:r w:rsidRPr="00691224">
        <w:rPr>
          <w:i/>
          <w:color w:val="000000"/>
          <w:spacing w:val="-3"/>
        </w:rPr>
        <w:t>]</w:t>
      </w:r>
      <w:r w:rsidR="00F019E1">
        <w:rPr>
          <w:i/>
          <w:color w:val="000000"/>
          <w:spacing w:val="-3"/>
        </w:rPr>
        <w:t xml:space="preserve"> </w:t>
      </w:r>
      <w:r w:rsidRPr="00691224">
        <w:rPr>
          <w:i/>
          <w:color w:val="000000"/>
          <w:spacing w:val="-3"/>
        </w:rPr>
        <w:t>SHALL</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SEEN</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w:t>
      </w:r>
      <w:r w:rsidRPr="00415792">
        <w:rPr>
          <w:i/>
          <w:spacing w:val="-3"/>
        </w:rPr>
        <w:t>LEAVEN</w:t>
      </w:r>
      <w:r w:rsidRPr="00691224">
        <w:rPr>
          <w:i/>
          <w:color w:val="000000"/>
          <w:spacing w:val="-3"/>
        </w:rPr>
        <w:t>]</w:t>
      </w:r>
      <w:r w:rsidR="00F019E1">
        <w:rPr>
          <w:i/>
          <w:color w:val="000000"/>
          <w:spacing w:val="-3"/>
        </w:rPr>
        <w:t xml:space="preserve"> </w:t>
      </w:r>
      <w:r w:rsidRPr="00691224">
        <w:rPr>
          <w:i/>
          <w:color w:val="000000"/>
          <w:spacing w:val="-3"/>
        </w:rPr>
        <w:t>SHALL</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BE</w:t>
      </w:r>
      <w:r w:rsidR="00F019E1">
        <w:rPr>
          <w:i/>
          <w:color w:val="000000"/>
          <w:spacing w:val="-3"/>
        </w:rPr>
        <w:t xml:space="preserve"> </w:t>
      </w:r>
      <w:r w:rsidRPr="00691224">
        <w:rPr>
          <w:i/>
          <w:color w:val="000000"/>
          <w:spacing w:val="-3"/>
        </w:rPr>
        <w:t>FOUND;</w:t>
      </w:r>
      <w:r w:rsidR="00F019E1">
        <w:rPr>
          <w:i/>
          <w:color w:val="000000"/>
          <w:spacing w:val="-3"/>
        </w:rPr>
        <w:t xml:space="preserve"> </w:t>
      </w:r>
      <w:r w:rsidRPr="00691224">
        <w:rPr>
          <w:i/>
          <w:color w:val="000000"/>
          <w:spacing w:val="-3"/>
        </w:rPr>
        <w:t>WHILE</w:t>
      </w:r>
      <w:r w:rsidR="00F019E1">
        <w:rPr>
          <w:i/>
          <w:color w:val="000000"/>
          <w:spacing w:val="-3"/>
        </w:rPr>
        <w:t xml:space="preserve"> </w:t>
      </w:r>
      <w:r w:rsidRPr="00691224">
        <w:rPr>
          <w:i/>
          <w:color w:val="000000"/>
          <w:spacing w:val="-3"/>
        </w:rPr>
        <w:t>AT</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SECOND</w:t>
      </w:r>
      <w:r w:rsidR="00F019E1">
        <w:rPr>
          <w:i/>
          <w:color w:val="000000"/>
          <w:spacing w:val="-3"/>
        </w:rPr>
        <w:t xml:space="preserve"> </w:t>
      </w:r>
      <w:r w:rsidRPr="00691224">
        <w:rPr>
          <w:i/>
          <w:color w:val="000000"/>
          <w:spacing w:val="-3"/>
        </w:rPr>
        <w:t>[A</w:t>
      </w:r>
      <w:r w:rsidR="00F019E1">
        <w:rPr>
          <w:i/>
          <w:color w:val="000000"/>
          <w:spacing w:val="-3"/>
        </w:rPr>
        <w:t xml:space="preserve"> </w:t>
      </w:r>
      <w:r w:rsidRPr="00691224">
        <w:rPr>
          <w:i/>
          <w:color w:val="000000"/>
          <w:spacing w:val="-3"/>
        </w:rPr>
        <w:lastRenderedPageBreak/>
        <w:t>MAN</w:t>
      </w:r>
      <w:r w:rsidR="00F019E1">
        <w:rPr>
          <w:i/>
          <w:color w:val="000000"/>
          <w:spacing w:val="-3"/>
        </w:rPr>
        <w:t xml:space="preserve"> </w:t>
      </w:r>
      <w:r w:rsidRPr="00691224">
        <w:rPr>
          <w:i/>
          <w:color w:val="000000"/>
          <w:spacing w:val="-3"/>
        </w:rPr>
        <w:t>MAY</w:t>
      </w:r>
      <w:r w:rsidR="00F019E1">
        <w:rPr>
          <w:i/>
          <w:color w:val="000000"/>
          <w:spacing w:val="-3"/>
        </w:rPr>
        <w:t xml:space="preserve"> </w:t>
      </w:r>
      <w:r w:rsidRPr="00691224">
        <w:rPr>
          <w:i/>
          <w:color w:val="000000"/>
          <w:spacing w:val="-3"/>
        </w:rPr>
        <w:t>HAVE]</w:t>
      </w:r>
      <w:r w:rsidR="00F019E1">
        <w:rPr>
          <w:i/>
          <w:color w:val="000000"/>
          <w:spacing w:val="-3"/>
        </w:rPr>
        <w:t xml:space="preserve"> </w:t>
      </w:r>
      <w:r w:rsidRPr="00415792">
        <w:rPr>
          <w:i/>
          <w:spacing w:val="-3"/>
        </w:rPr>
        <w:t>LEAVENED</w:t>
      </w:r>
      <w:r w:rsidR="00F019E1">
        <w:rPr>
          <w:i/>
          <w:color w:val="000000"/>
          <w:spacing w:val="-3"/>
        </w:rPr>
        <w:t xml:space="preserve"> </w:t>
      </w:r>
      <w:r w:rsidRPr="00691224">
        <w:rPr>
          <w:i/>
          <w:color w:val="000000"/>
          <w:spacing w:val="-3"/>
        </w:rPr>
        <w:t>AND</w:t>
      </w:r>
      <w:r w:rsidR="00F019E1">
        <w:rPr>
          <w:i/>
          <w:color w:val="000000"/>
          <w:spacing w:val="-3"/>
        </w:rPr>
        <w:t xml:space="preserve"> </w:t>
      </w:r>
      <w:r w:rsidRPr="00415792">
        <w:rPr>
          <w:i/>
          <w:spacing w:val="-3"/>
        </w:rPr>
        <w:t>UNLEAVENED</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IN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HOUSE</w:t>
      </w:r>
      <w:r w:rsidR="00F019E1">
        <w:rPr>
          <w:i/>
          <w:color w:val="000000"/>
          <w:spacing w:val="-3"/>
        </w:rPr>
        <w:t xml:space="preserve"> </w:t>
      </w:r>
      <w:r w:rsidRPr="00691224">
        <w:rPr>
          <w:i/>
          <w:color w:val="000000"/>
          <w:spacing w:val="-3"/>
        </w:rPr>
        <w:t>WITH</w:t>
      </w:r>
      <w:r w:rsidR="00F019E1">
        <w:rPr>
          <w:i/>
          <w:color w:val="000000"/>
          <w:spacing w:val="-3"/>
        </w:rPr>
        <w:t xml:space="preserve"> </w:t>
      </w:r>
      <w:r w:rsidRPr="00691224">
        <w:rPr>
          <w:i/>
          <w:color w:val="000000"/>
          <w:spacing w:val="-3"/>
        </w:rPr>
        <w:t>HIM.</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FIRST</w:t>
      </w:r>
      <w:r w:rsidR="00F019E1">
        <w:rPr>
          <w:i/>
          <w:color w:val="000000"/>
          <w:spacing w:val="-3"/>
        </w:rPr>
        <w:t xml:space="preserve"> </w:t>
      </w:r>
      <w:r w:rsidRPr="00691224">
        <w:rPr>
          <w:i/>
          <w:color w:val="000000"/>
          <w:spacing w:val="-3"/>
        </w:rPr>
        <w:t>REQUIRES</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RECITING</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HALLEL</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PASCHAL</w:t>
      </w:r>
      <w:r w:rsidR="00F019E1">
        <w:rPr>
          <w:i/>
          <w:color w:val="000000"/>
          <w:spacing w:val="-3"/>
        </w:rPr>
        <w:t xml:space="preserve"> </w:t>
      </w:r>
      <w:r w:rsidRPr="00691224">
        <w:rPr>
          <w:i/>
          <w:color w:val="000000"/>
          <w:spacing w:val="-3"/>
        </w:rPr>
        <w:t>LAMB]</w:t>
      </w:r>
      <w:r w:rsidR="00F019E1">
        <w:rPr>
          <w:i/>
          <w:color w:val="000000"/>
          <w:spacing w:val="-3"/>
        </w:rPr>
        <w:t xml:space="preserve"> </w:t>
      </w:r>
      <w:r w:rsidRPr="00691224">
        <w:rPr>
          <w:i/>
          <w:color w:val="000000"/>
          <w:spacing w:val="-3"/>
        </w:rPr>
        <w:t>IS</w:t>
      </w:r>
      <w:r w:rsidR="00F019E1">
        <w:rPr>
          <w:i/>
          <w:color w:val="000000"/>
          <w:spacing w:val="-3"/>
        </w:rPr>
        <w:t xml:space="preserve"> </w:t>
      </w:r>
      <w:r w:rsidRPr="00415792">
        <w:rPr>
          <w:i/>
          <w:spacing w:val="-3"/>
        </w:rPr>
        <w:t>EATEN</w:t>
      </w:r>
      <w:r w:rsidRPr="00691224">
        <w:rPr>
          <w:i/>
          <w:color w:val="000000"/>
          <w:spacing w:val="-3"/>
        </w:rPr>
        <w:t>,</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SECOND</w:t>
      </w:r>
      <w:r w:rsidR="00F019E1">
        <w:rPr>
          <w:i/>
          <w:color w:val="000000"/>
          <w:spacing w:val="-3"/>
        </w:rPr>
        <w:t xml:space="preserve"> </w:t>
      </w:r>
      <w:r w:rsidRPr="00691224">
        <w:rPr>
          <w:i/>
          <w:color w:val="000000"/>
          <w:spacing w:val="-3"/>
        </w:rPr>
        <w:t>DOES</w:t>
      </w:r>
      <w:r w:rsidR="00F019E1">
        <w:rPr>
          <w:i/>
          <w:color w:val="000000"/>
          <w:spacing w:val="-3"/>
        </w:rPr>
        <w:t xml:space="preserve"> </w:t>
      </w:r>
      <w:r w:rsidRPr="00691224">
        <w:rPr>
          <w:i/>
          <w:color w:val="000000"/>
          <w:spacing w:val="-3"/>
        </w:rPr>
        <w:t>NOT</w:t>
      </w:r>
      <w:r w:rsidR="00F019E1">
        <w:rPr>
          <w:i/>
          <w:color w:val="000000"/>
          <w:spacing w:val="-3"/>
        </w:rPr>
        <w:t xml:space="preserve"> </w:t>
      </w:r>
      <w:r w:rsidRPr="00691224">
        <w:rPr>
          <w:i/>
          <w:color w:val="000000"/>
          <w:spacing w:val="-3"/>
        </w:rPr>
        <w:t>REQUIRE</w:t>
      </w:r>
      <w:r w:rsidR="00F019E1">
        <w:rPr>
          <w:i/>
          <w:color w:val="000000"/>
          <w:spacing w:val="-3"/>
        </w:rPr>
        <w:t xml:space="preserve"> </w:t>
      </w:r>
      <w:r w:rsidRPr="00691224">
        <w:rPr>
          <w:i/>
          <w:color w:val="000000"/>
          <w:spacing w:val="-3"/>
        </w:rPr>
        <w:t>HALLEL</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IT</w:t>
      </w:r>
      <w:r w:rsidR="00F019E1">
        <w:rPr>
          <w:i/>
          <w:color w:val="000000"/>
          <w:spacing w:val="-3"/>
        </w:rPr>
        <w:t xml:space="preserve"> </w:t>
      </w:r>
      <w:r w:rsidRPr="00691224">
        <w:rPr>
          <w:i/>
          <w:color w:val="000000"/>
          <w:spacing w:val="-3"/>
        </w:rPr>
        <w:t>IS</w:t>
      </w:r>
      <w:r w:rsidR="00F019E1">
        <w:rPr>
          <w:i/>
          <w:color w:val="000000"/>
          <w:spacing w:val="-3"/>
        </w:rPr>
        <w:t xml:space="preserve"> </w:t>
      </w:r>
      <w:r w:rsidRPr="00415792">
        <w:rPr>
          <w:i/>
          <w:spacing w:val="-3"/>
        </w:rPr>
        <w:t>EATEN</w:t>
      </w:r>
      <w:r w:rsidRPr="00691224">
        <w:rPr>
          <w:i/>
          <w:color w:val="000000"/>
          <w:spacing w:val="-3"/>
        </w:rPr>
        <w:t>.</w:t>
      </w:r>
      <w:r w:rsidR="00F019E1">
        <w:rPr>
          <w:i/>
          <w:color w:val="000000"/>
          <w:spacing w:val="-3"/>
        </w:rPr>
        <w:t xml:space="preserve"> </w:t>
      </w:r>
      <w:r w:rsidRPr="00691224">
        <w:rPr>
          <w:i/>
          <w:color w:val="000000"/>
          <w:spacing w:val="-3"/>
        </w:rPr>
        <w:t>BUT</w:t>
      </w:r>
      <w:r w:rsidR="00F019E1">
        <w:rPr>
          <w:i/>
          <w:color w:val="000000"/>
          <w:spacing w:val="-3"/>
        </w:rPr>
        <w:t xml:space="preserve"> </w:t>
      </w:r>
      <w:r w:rsidRPr="00691224">
        <w:rPr>
          <w:i/>
          <w:color w:val="000000"/>
          <w:spacing w:val="-3"/>
        </w:rPr>
        <w:t>BOTH</w:t>
      </w:r>
      <w:r w:rsidR="00F019E1">
        <w:rPr>
          <w:i/>
          <w:color w:val="000000"/>
          <w:spacing w:val="-3"/>
        </w:rPr>
        <w:t xml:space="preserve"> </w:t>
      </w:r>
      <w:r w:rsidRPr="00691224">
        <w:rPr>
          <w:i/>
          <w:color w:val="000000"/>
          <w:spacing w:val="-3"/>
        </w:rPr>
        <w:t>REQUIRE</w:t>
      </w:r>
      <w:r w:rsidR="00F019E1">
        <w:rPr>
          <w:i/>
          <w:color w:val="000000"/>
          <w:spacing w:val="-3"/>
        </w:rPr>
        <w:t xml:space="preserve"> </w:t>
      </w:r>
      <w:r w:rsidRPr="00691224">
        <w:rPr>
          <w:i/>
          <w:color w:val="000000"/>
          <w:spacing w:val="-3"/>
        </w:rPr>
        <w:t>[THE</w:t>
      </w:r>
      <w:r w:rsidR="00F019E1">
        <w:rPr>
          <w:i/>
          <w:color w:val="000000"/>
          <w:spacing w:val="-3"/>
        </w:rPr>
        <w:t xml:space="preserve"> </w:t>
      </w:r>
      <w:r w:rsidRPr="00691224">
        <w:rPr>
          <w:i/>
          <w:color w:val="000000"/>
          <w:spacing w:val="-3"/>
        </w:rPr>
        <w:t>RECITING</w:t>
      </w:r>
      <w:r w:rsidR="00F019E1">
        <w:rPr>
          <w:i/>
          <w:color w:val="000000"/>
          <w:spacing w:val="-3"/>
        </w:rPr>
        <w:t xml:space="preserve"> </w:t>
      </w:r>
      <w:r w:rsidRPr="00691224">
        <w:rPr>
          <w:i/>
          <w:color w:val="000000"/>
          <w:spacing w:val="-3"/>
        </w:rPr>
        <w:t>OF]</w:t>
      </w:r>
      <w:r w:rsidR="00F019E1">
        <w:rPr>
          <w:i/>
          <w:color w:val="000000"/>
          <w:spacing w:val="-3"/>
        </w:rPr>
        <w:t xml:space="preserve"> </w:t>
      </w:r>
      <w:r w:rsidRPr="00691224">
        <w:rPr>
          <w:i/>
          <w:color w:val="000000"/>
          <w:spacing w:val="-3"/>
        </w:rPr>
        <w:t>HALLEL</w:t>
      </w:r>
      <w:r w:rsidR="00F019E1">
        <w:rPr>
          <w:i/>
          <w:color w:val="000000"/>
          <w:spacing w:val="-3"/>
        </w:rPr>
        <w:t xml:space="preserve"> </w:t>
      </w:r>
      <w:r w:rsidRPr="00691224">
        <w:rPr>
          <w:i/>
          <w:color w:val="000000"/>
          <w:spacing w:val="-3"/>
        </w:rPr>
        <w:t>WHEN</w:t>
      </w:r>
      <w:r w:rsidR="00F019E1">
        <w:rPr>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ARE</w:t>
      </w:r>
      <w:r w:rsidR="00F019E1">
        <w:rPr>
          <w:i/>
          <w:color w:val="000000"/>
          <w:spacing w:val="-3"/>
        </w:rPr>
        <w:t xml:space="preserve"> </w:t>
      </w:r>
      <w:r w:rsidRPr="00691224">
        <w:rPr>
          <w:i/>
          <w:color w:val="000000"/>
          <w:spacing w:val="-3"/>
        </w:rPr>
        <w:t>SACRIFICED,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ARE</w:t>
      </w:r>
      <w:r w:rsidR="00F019E1">
        <w:rPr>
          <w:i/>
          <w:color w:val="000000"/>
          <w:spacing w:val="-3"/>
        </w:rPr>
        <w:t xml:space="preserve"> </w:t>
      </w:r>
      <w:r w:rsidRPr="00415792">
        <w:rPr>
          <w:i/>
          <w:spacing w:val="-3"/>
        </w:rPr>
        <w:t>EATEN</w:t>
      </w:r>
      <w:r w:rsidR="00F019E1">
        <w:rPr>
          <w:i/>
          <w:color w:val="000000"/>
          <w:spacing w:val="-3"/>
        </w:rPr>
        <w:t xml:space="preserve"> </w:t>
      </w:r>
      <w:r w:rsidRPr="00691224">
        <w:rPr>
          <w:i/>
          <w:color w:val="000000"/>
          <w:spacing w:val="-3"/>
        </w:rPr>
        <w:t>ROAST</w:t>
      </w:r>
      <w:r w:rsidR="00F019E1">
        <w:rPr>
          <w:i/>
          <w:color w:val="000000"/>
          <w:spacing w:val="-3"/>
        </w:rPr>
        <w:t xml:space="preserve"> </w:t>
      </w:r>
      <w:r w:rsidRPr="00691224">
        <w:rPr>
          <w:i/>
          <w:color w:val="000000"/>
          <w:spacing w:val="-3"/>
        </w:rPr>
        <w:t>WITH</w:t>
      </w:r>
      <w:r w:rsidR="00F019E1">
        <w:rPr>
          <w:i/>
          <w:color w:val="000000"/>
          <w:spacing w:val="-3"/>
        </w:rPr>
        <w:t xml:space="preserve"> </w:t>
      </w:r>
      <w:r w:rsidRPr="00415792">
        <w:rPr>
          <w:i/>
          <w:spacing w:val="-3"/>
        </w:rPr>
        <w:t>UNLEAVENED</w:t>
      </w:r>
      <w:r w:rsidR="00F019E1">
        <w:rPr>
          <w:i/>
          <w:color w:val="000000"/>
          <w:spacing w:val="-3"/>
        </w:rPr>
        <w:t xml:space="preserve"> </w:t>
      </w:r>
      <w:r w:rsidRPr="00691224">
        <w:rPr>
          <w:i/>
          <w:color w:val="000000"/>
          <w:spacing w:val="-3"/>
        </w:rPr>
        <w:t>BREAD</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BITTER</w:t>
      </w:r>
      <w:r w:rsidR="00F019E1">
        <w:rPr>
          <w:i/>
          <w:color w:val="000000"/>
          <w:spacing w:val="-3"/>
        </w:rPr>
        <w:t xml:space="preserve"> </w:t>
      </w:r>
      <w:r w:rsidRPr="00691224">
        <w:rPr>
          <w:i/>
          <w:color w:val="000000"/>
          <w:spacing w:val="-3"/>
        </w:rPr>
        <w:t>HERBS,</w:t>
      </w:r>
      <w:r w:rsidR="00F019E1">
        <w:rPr>
          <w:i/>
          <w:color w:val="000000"/>
          <w:spacing w:val="-3"/>
        </w:rPr>
        <w:t xml:space="preserve"> </w:t>
      </w:r>
      <w:r w:rsidRPr="00691224">
        <w:rPr>
          <w:i/>
          <w:color w:val="000000"/>
          <w:spacing w:val="-3"/>
        </w:rPr>
        <w:t>AND</w:t>
      </w:r>
      <w:r w:rsidR="00F019E1">
        <w:rPr>
          <w:i/>
          <w:color w:val="000000"/>
          <w:spacing w:val="-3"/>
        </w:rPr>
        <w:t xml:space="preserve"> </w:t>
      </w:r>
      <w:r w:rsidRPr="00691224">
        <w:rPr>
          <w:i/>
          <w:color w:val="000000"/>
          <w:spacing w:val="-3"/>
        </w:rPr>
        <w:t>THEY</w:t>
      </w:r>
      <w:r w:rsidR="00F019E1">
        <w:rPr>
          <w:i/>
          <w:color w:val="000000"/>
          <w:spacing w:val="-3"/>
        </w:rPr>
        <w:t xml:space="preserve"> </w:t>
      </w:r>
      <w:r w:rsidRPr="00691224">
        <w:rPr>
          <w:i/>
          <w:color w:val="000000"/>
          <w:spacing w:val="-3"/>
        </w:rPr>
        <w:t>OVERRIDE</w:t>
      </w:r>
      <w:r w:rsidR="00F019E1">
        <w:rPr>
          <w:i/>
          <w:color w:val="000000"/>
          <w:spacing w:val="-3"/>
        </w:rPr>
        <w:t xml:space="preserve"> </w:t>
      </w:r>
      <w:r w:rsidRPr="00691224">
        <w:rPr>
          <w:i/>
          <w:color w:val="000000"/>
          <w:spacing w:val="-3"/>
        </w:rPr>
        <w:t>THE</w:t>
      </w:r>
      <w:r w:rsidR="00F019E1">
        <w:rPr>
          <w:i/>
          <w:color w:val="000000"/>
          <w:spacing w:val="-3"/>
        </w:rPr>
        <w:t xml:space="preserve"> </w:t>
      </w:r>
      <w:r w:rsidRPr="00415792">
        <w:rPr>
          <w:i/>
          <w:spacing w:val="-3"/>
        </w:rPr>
        <w:t>SABBATH</w:t>
      </w:r>
      <w:r w:rsidRPr="00691224">
        <w:rPr>
          <w:i/>
          <w:color w:val="000000"/>
          <w:spacing w:val="-3"/>
        </w:rPr>
        <w:t>.</w:t>
      </w:r>
    </w:p>
    <w:p w14:paraId="222E5AA3" w14:textId="77777777" w:rsidR="00301D51" w:rsidRDefault="00301D51" w:rsidP="00301D51">
      <w:pPr>
        <w:tabs>
          <w:tab w:val="left" w:pos="0"/>
        </w:tabs>
        <w:suppressAutoHyphens/>
        <w:spacing w:line="240" w:lineRule="atLeast"/>
        <w:rPr>
          <w:color w:val="000000"/>
          <w:spacing w:val="-3"/>
        </w:rPr>
      </w:pPr>
    </w:p>
    <w:p w14:paraId="6757E68B" w14:textId="79373813" w:rsidR="00301D51" w:rsidRDefault="00301D51" w:rsidP="00301D51">
      <w:pPr>
        <w:tabs>
          <w:tab w:val="left" w:pos="0"/>
        </w:tabs>
        <w:suppressAutoHyphens/>
        <w:spacing w:line="240" w:lineRule="atLeast"/>
        <w:rPr>
          <w:color w:val="000000"/>
          <w:spacing w:val="-3"/>
        </w:rPr>
      </w:pP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Passover</w:t>
      </w:r>
      <w:r w:rsidR="00F019E1">
        <w:rPr>
          <w:color w:val="000000"/>
          <w:spacing w:val="-3"/>
        </w:rPr>
        <w:t xml:space="preserve"> </w:t>
      </w:r>
      <w:r w:rsidRPr="00415792">
        <w:rPr>
          <w:spacing w:val="-3"/>
        </w:rPr>
        <w:t>Seder</w:t>
      </w:r>
      <w:r>
        <w:rPr>
          <w:color w:val="000000"/>
          <w:spacing w:val="-3"/>
        </w:rPr>
        <w:t>:</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did</w:t>
      </w:r>
      <w:r w:rsidR="00F019E1">
        <w:rPr>
          <w:color w:val="000000"/>
          <w:spacing w:val="-3"/>
        </w:rPr>
        <w:t xml:space="preserve"> </w:t>
      </w:r>
      <w:r w:rsidRPr="00415792">
        <w:rPr>
          <w:spacing w:val="-3"/>
        </w:rPr>
        <w:t>Yeshua</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dip?</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He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take</w:t>
      </w:r>
      <w:r w:rsidR="00F019E1">
        <w:rPr>
          <w:color w:val="000000"/>
          <w:spacing w:val="-3"/>
        </w:rPr>
        <w:t xml:space="preserve"> </w:t>
      </w:r>
      <w:r w:rsidRPr="00415792">
        <w:rPr>
          <w:spacing w:val="-3"/>
        </w:rPr>
        <w:t>four</w:t>
      </w:r>
      <w:r w:rsidR="00F019E1">
        <w:rPr>
          <w:color w:val="000000"/>
          <w:spacing w:val="-3"/>
        </w:rPr>
        <w:t xml:space="preserve"> </w:t>
      </w:r>
      <w:r>
        <w:rPr>
          <w:color w:val="000000"/>
          <w:spacing w:val="-3"/>
        </w:rPr>
        <w:t>cups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wine?</w:t>
      </w:r>
      <w:r w:rsidR="00F019E1">
        <w:rPr>
          <w:color w:val="000000"/>
          <w:spacing w:val="-3"/>
        </w:rPr>
        <w:t xml:space="preserve"> </w:t>
      </w:r>
    </w:p>
    <w:p w14:paraId="32345FB4" w14:textId="77777777" w:rsidR="00301D51" w:rsidRDefault="00301D51" w:rsidP="00301D51">
      <w:pPr>
        <w:tabs>
          <w:tab w:val="left" w:pos="0"/>
        </w:tabs>
        <w:suppressAutoHyphens/>
        <w:spacing w:line="240" w:lineRule="atLeast"/>
        <w:rPr>
          <w:color w:val="000000"/>
          <w:spacing w:val="-3"/>
        </w:rPr>
      </w:pPr>
    </w:p>
    <w:p w14:paraId="1E4843E0" w14:textId="05C28F10" w:rsidR="00301D51" w:rsidRDefault="00301D51" w:rsidP="00301D51">
      <w:pPr>
        <w:tabs>
          <w:tab w:val="left" w:pos="0"/>
          <w:tab w:val="left" w:pos="288"/>
          <w:tab w:val="left" w:pos="720"/>
        </w:tabs>
        <w:ind w:left="288" w:right="288"/>
        <w:rPr>
          <w:color w:val="000000"/>
          <w:spacing w:val="-3"/>
        </w:rPr>
      </w:pPr>
      <w:r>
        <w:rPr>
          <w:b/>
          <w:bCs/>
          <w:i/>
          <w:iCs/>
          <w:color w:val="000000"/>
          <w:spacing w:val="-3"/>
        </w:rPr>
        <w:t>Matityahu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26:20-30</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evening</w:t>
      </w:r>
      <w:r w:rsidR="00F019E1">
        <w:rPr>
          <w:i/>
          <w:iCs/>
          <w:color w:val="000000"/>
          <w:spacing w:val="-3"/>
        </w:rPr>
        <w:t xml:space="preserve"> </w:t>
      </w:r>
      <w:r>
        <w:rPr>
          <w:i/>
          <w:iCs/>
          <w:color w:val="000000"/>
          <w:spacing w:val="-3"/>
        </w:rPr>
        <w:t>came,</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reclining</w:t>
      </w:r>
      <w:r w:rsidR="00F019E1">
        <w:rPr>
          <w:i/>
          <w:iCs/>
          <w:color w:val="000000"/>
          <w:spacing w:val="-3"/>
        </w:rPr>
        <w:t xml:space="preserve"> </w:t>
      </w:r>
      <w:r>
        <w:rPr>
          <w:i/>
          <w:iCs/>
          <w:color w:val="000000"/>
          <w:spacing w:val="-3"/>
        </w:rPr>
        <w:t>at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table</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Twelve</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sidRPr="00415792">
        <w:rPr>
          <w:i/>
          <w:iCs/>
          <w:spacing w:val="-3"/>
        </w:rPr>
        <w:t>eating</w:t>
      </w:r>
      <w:r>
        <w:rPr>
          <w:i/>
          <w:iCs/>
          <w:color w:val="000000"/>
          <w:spacing w:val="-3"/>
        </w:rPr>
        <w:t>,</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truth,</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betray</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very</w:t>
      </w:r>
      <w:r w:rsidR="00F019E1">
        <w:rPr>
          <w:i/>
          <w:iCs/>
          <w:color w:val="000000"/>
          <w:spacing w:val="-3"/>
        </w:rPr>
        <w:t xml:space="preserve"> </w:t>
      </w:r>
      <w:r>
        <w:rPr>
          <w:i/>
          <w:iCs/>
          <w:color w:val="000000"/>
          <w:spacing w:val="-3"/>
        </w:rPr>
        <w:t>sad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began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him</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w:t>
      </w:r>
      <w:r w:rsidR="00F019E1">
        <w:rPr>
          <w:i/>
          <w:iCs/>
          <w:color w:val="000000"/>
          <w:spacing w:val="-3"/>
        </w:rPr>
        <w:t xml:space="preserve"> “</w:t>
      </w:r>
      <w:r>
        <w:rPr>
          <w:i/>
          <w:iCs/>
          <w:color w:val="000000"/>
          <w:spacing w:val="-3"/>
        </w:rPr>
        <w:t>Surely</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I,</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replied,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u w:val="single"/>
        </w:rPr>
        <w:t>dipped</w:t>
      </w:r>
      <w:r w:rsidR="00F019E1">
        <w:rPr>
          <w:i/>
          <w:iCs/>
          <w:color w:val="000000"/>
          <w:spacing w:val="-3"/>
          <w:u w:val="single"/>
        </w:rPr>
        <w:t xml:space="preserve"> </w:t>
      </w:r>
      <w:r>
        <w:rPr>
          <w:i/>
          <w:iCs/>
          <w:color w:val="000000"/>
          <w:spacing w:val="-3"/>
          <w:u w:val="single"/>
        </w:rPr>
        <w:t>his</w:t>
      </w:r>
      <w:r w:rsidR="00F019E1">
        <w:rPr>
          <w:i/>
          <w:iCs/>
          <w:color w:val="000000"/>
          <w:spacing w:val="-3"/>
          <w:u w:val="single"/>
        </w:rPr>
        <w:t xml:space="preserve"> </w:t>
      </w:r>
      <w:r w:rsidRPr="00415792">
        <w:rPr>
          <w:i/>
          <w:iCs/>
          <w:spacing w:val="-3"/>
        </w:rPr>
        <w:t>hand</w:t>
      </w:r>
      <w:r w:rsidR="00F019E1">
        <w:rPr>
          <w:i/>
          <w:iCs/>
          <w:color w:val="000000"/>
          <w:spacing w:val="-3"/>
          <w:u w:val="single"/>
        </w:rPr>
        <w:t xml:space="preserve"> </w:t>
      </w:r>
      <w:r>
        <w:rPr>
          <w:i/>
          <w:iCs/>
          <w:color w:val="000000"/>
          <w:spacing w:val="-3"/>
          <w:u w:val="single"/>
        </w:rPr>
        <w:t>into</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bowl</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betray</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woe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betrays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would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better</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been</w:t>
      </w:r>
      <w:r w:rsidR="00F019E1">
        <w:rPr>
          <w:i/>
          <w:iCs/>
          <w:color w:val="000000"/>
          <w:spacing w:val="-3"/>
        </w:rPr>
        <w:t xml:space="preserve"> </w:t>
      </w:r>
      <w:r w:rsidRPr="00476602">
        <w:rPr>
          <w:i/>
          <w:iCs/>
          <w:color w:val="000000"/>
          <w:spacing w:val="-3"/>
        </w:rPr>
        <w:t>born</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Judas,</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would</w:t>
      </w:r>
      <w:r w:rsidR="00F019E1">
        <w:rPr>
          <w:i/>
          <w:iCs/>
          <w:color w:val="000000"/>
          <w:spacing w:val="-3"/>
        </w:rPr>
        <w:t xml:space="preserve"> </w:t>
      </w:r>
      <w:r>
        <w:rPr>
          <w:i/>
          <w:iCs/>
          <w:color w:val="000000"/>
          <w:spacing w:val="-3"/>
        </w:rPr>
        <w:t>betray</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Surely</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Rabbi?</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answered,</w:t>
      </w:r>
      <w:r w:rsidR="00F019E1">
        <w:rPr>
          <w:i/>
          <w:iCs/>
          <w:color w:val="000000"/>
          <w:spacing w:val="-3"/>
        </w:rPr>
        <w:t xml:space="preserve"> “</w:t>
      </w:r>
      <w:r>
        <w:rPr>
          <w:i/>
          <w:iCs/>
          <w:color w:val="000000"/>
          <w:spacing w:val="-3"/>
        </w:rPr>
        <w:t>Yes,</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sidRPr="00415792">
        <w:rPr>
          <w:i/>
          <w:iCs/>
          <w:spacing w:val="-3"/>
        </w:rPr>
        <w:t>eating</w:t>
      </w:r>
      <w:r>
        <w:rPr>
          <w:i/>
          <w:iCs/>
          <w:color w:val="000000"/>
          <w:spacing w:val="-3"/>
        </w:rPr>
        <w:t>,</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bread,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thanks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broke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disciples,</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eat</w:t>
      </w:r>
      <w:r>
        <w:rPr>
          <w:i/>
          <w:iCs/>
          <w:color w:val="000000"/>
          <w:spacing w:val="-3"/>
        </w:rPr>
        <w:t>;</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body</w:t>
      </w:r>
      <w:r>
        <w:rPr>
          <w:i/>
          <w:iCs/>
          <w:color w:val="000000"/>
          <w:spacing w:val="-3"/>
        </w:rPr>
        <w:t>.</w:t>
      </w:r>
      <w:r w:rsidR="00F019E1">
        <w:rPr>
          <w:i/>
          <w:iCs/>
          <w:color w:val="000000"/>
          <w:spacing w:val="-3"/>
        </w:rPr>
        <w:t xml:space="preserve">” </w:t>
      </w:r>
      <w:r>
        <w:rPr>
          <w:i/>
          <w:iCs/>
          <w:color w:val="000000"/>
          <w:spacing w:val="-3"/>
          <w:u w:val="single"/>
        </w:rPr>
        <w:t>Then</w:t>
      </w:r>
      <w:r w:rsidR="00F019E1">
        <w:rPr>
          <w:i/>
          <w:iCs/>
          <w:color w:val="000000"/>
          <w:spacing w:val="-3"/>
          <w:u w:val="single"/>
        </w:rPr>
        <w:t xml:space="preserve"> </w:t>
      </w:r>
      <w:r>
        <w:rPr>
          <w:i/>
          <w:iCs/>
          <w:color w:val="000000"/>
          <w:spacing w:val="-3"/>
          <w:u w:val="single"/>
        </w:rPr>
        <w:t>he</w:t>
      </w:r>
      <w:r w:rsidR="00F019E1">
        <w:rPr>
          <w:i/>
          <w:iCs/>
          <w:color w:val="000000"/>
          <w:spacing w:val="-3"/>
          <w:u w:val="single"/>
        </w:rPr>
        <w:t xml:space="preserve"> </w:t>
      </w:r>
      <w:r>
        <w:rPr>
          <w:i/>
          <w:iCs/>
          <w:color w:val="000000"/>
          <w:spacing w:val="-3"/>
          <w:u w:val="single"/>
        </w:rPr>
        <w:t>took</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cup</w:t>
      </w:r>
      <w:r>
        <w:rPr>
          <w:i/>
          <w:iCs/>
          <w:color w:val="000000"/>
          <w:spacing w:val="-3"/>
        </w:rPr>
        <w:t>,</w:t>
      </w:r>
      <w:r w:rsidR="00F019E1">
        <w:rPr>
          <w:i/>
          <w:iCs/>
          <w:color w:val="000000"/>
          <w:spacing w:val="-3"/>
        </w:rPr>
        <w:t xml:space="preserve"> </w:t>
      </w:r>
      <w:r>
        <w:rPr>
          <w:i/>
          <w:iCs/>
          <w:color w:val="000000"/>
          <w:spacing w:val="-3"/>
        </w:rPr>
        <w:t>gave</w:t>
      </w:r>
      <w:r w:rsidR="00F019E1">
        <w:rPr>
          <w:i/>
          <w:iCs/>
          <w:color w:val="000000"/>
          <w:spacing w:val="-3"/>
        </w:rPr>
        <w:t xml:space="preserve"> </w:t>
      </w:r>
      <w:r>
        <w:rPr>
          <w:i/>
          <w:iCs/>
          <w:color w:val="000000"/>
          <w:spacing w:val="-3"/>
        </w:rPr>
        <w:t>thanks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offered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saying,</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my</w:t>
      </w:r>
      <w:r w:rsidR="00F019E1">
        <w:rPr>
          <w:i/>
          <w:iCs/>
          <w:color w:val="000000"/>
          <w:spacing w:val="-3"/>
        </w:rPr>
        <w:t xml:space="preserve"> </w:t>
      </w:r>
      <w:r w:rsidRPr="00415792">
        <w:rPr>
          <w:i/>
          <w:iCs/>
          <w:spacing w:val="-3"/>
        </w:rPr>
        <w:t>blood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covenant</w:t>
      </w:r>
      <w:r>
        <w:rPr>
          <w:i/>
          <w:iCs/>
          <w:color w:val="000000"/>
          <w:spacing w:val="-3"/>
        </w:rPr>
        <w:t>,</w:t>
      </w:r>
      <w:r w:rsidR="00F019E1">
        <w:rPr>
          <w:i/>
          <w:iCs/>
          <w:color w:val="000000"/>
          <w:spacing w:val="-3"/>
        </w:rPr>
        <w:t xml:space="preserve"> </w:t>
      </w:r>
      <w:r>
        <w:rPr>
          <w:i/>
          <w:iCs/>
          <w:color w:val="000000"/>
          <w:spacing w:val="-3"/>
        </w:rPr>
        <w:t>which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poured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forgiveness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sins</w:t>
      </w:r>
      <w:r>
        <w:rPr>
          <w:i/>
          <w:iCs/>
          <w:color w:val="000000"/>
          <w:spacing w:val="-3"/>
        </w:rPr>
        <w: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fruit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vine</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until</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anew</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Father</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kingdom.</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sung</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hymn,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Mount</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Olives</w:t>
      </w:r>
      <w:r>
        <w:rPr>
          <w:i/>
          <w:iCs/>
          <w:color w:val="000000"/>
          <w:spacing w:val="-3"/>
        </w:rPr>
        <w:t>.</w:t>
      </w:r>
    </w:p>
    <w:p w14:paraId="5560A6CA" w14:textId="77777777" w:rsidR="00301D51" w:rsidRDefault="00301D51" w:rsidP="00301D51">
      <w:pPr>
        <w:tabs>
          <w:tab w:val="left" w:pos="0"/>
        </w:tabs>
        <w:suppressAutoHyphens/>
        <w:spacing w:line="240" w:lineRule="atLeast"/>
        <w:rPr>
          <w:color w:val="000000"/>
          <w:spacing w:val="-3"/>
        </w:rPr>
      </w:pPr>
    </w:p>
    <w:p w14:paraId="77EB78FC" w14:textId="77777777" w:rsidR="00301D51" w:rsidRDefault="00301D51" w:rsidP="00301D51">
      <w:pPr>
        <w:pStyle w:val="Heading2"/>
      </w:pPr>
      <w:bookmarkStart w:id="283" w:name="_Toc57657023"/>
      <w:bookmarkStart w:id="284" w:name="_Toc57657084"/>
      <w:bookmarkStart w:id="285" w:name="_Toc57657189"/>
      <w:bookmarkStart w:id="286" w:name="_Toc57658284"/>
      <w:bookmarkStart w:id="287" w:name="_Toc57658570"/>
      <w:bookmarkStart w:id="288" w:name="_Toc390097263"/>
      <w:bookmarkStart w:id="289" w:name="_Toc404173567"/>
      <w:bookmarkStart w:id="290" w:name="_Toc123838215"/>
      <w:bookmarkStart w:id="291" w:name="_Toc199465818"/>
      <w:r>
        <w:t>Water</w:t>
      </w:r>
      <w:r w:rsidR="00F019E1">
        <w:t xml:space="preserve"> </w:t>
      </w:r>
      <w:r>
        <w:t>Libation</w:t>
      </w:r>
      <w:bookmarkEnd w:id="283"/>
      <w:bookmarkEnd w:id="284"/>
      <w:bookmarkEnd w:id="285"/>
      <w:bookmarkEnd w:id="286"/>
      <w:bookmarkEnd w:id="287"/>
      <w:bookmarkEnd w:id="288"/>
      <w:bookmarkEnd w:id="289"/>
      <w:bookmarkEnd w:id="290"/>
      <w:bookmarkEnd w:id="291"/>
    </w:p>
    <w:p w14:paraId="1F8D4114" w14:textId="77777777" w:rsidR="00301D51" w:rsidRDefault="00301D51" w:rsidP="00301D51">
      <w:pPr>
        <w:tabs>
          <w:tab w:val="left" w:pos="0"/>
        </w:tabs>
        <w:suppressAutoHyphens/>
        <w:spacing w:line="240" w:lineRule="atLeast"/>
        <w:rPr>
          <w:color w:val="000000"/>
          <w:spacing w:val="-3"/>
        </w:rPr>
      </w:pPr>
    </w:p>
    <w:p w14:paraId="0906548A" w14:textId="5895DCFE"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Succoth</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Libation</w:t>
      </w:r>
      <w:r w:rsidR="00F019E1">
        <w:rPr>
          <w:color w:val="000000"/>
          <w:spacing w:val="-3"/>
        </w:rPr>
        <w:t xml:space="preserve"> </w:t>
      </w:r>
      <w:r>
        <w:rPr>
          <w:color w:val="000000"/>
          <w:spacing w:val="-3"/>
        </w:rPr>
        <w:t>(Sukkoth</w:t>
      </w:r>
      <w:r w:rsidR="00F019E1">
        <w:rPr>
          <w:color w:val="000000"/>
          <w:spacing w:val="-3"/>
        </w:rPr>
        <w:t xml:space="preserve"> </w:t>
      </w:r>
      <w:r>
        <w:rPr>
          <w:color w:val="000000"/>
          <w:spacing w:val="-3"/>
        </w:rPr>
        <w:t>4:9)</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obviously</w:t>
      </w:r>
      <w:r w:rsidR="00F019E1">
        <w:rPr>
          <w:color w:val="000000"/>
          <w:spacing w:val="-3"/>
        </w:rPr>
        <w:t xml:space="preserve"> </w:t>
      </w:r>
      <w:r>
        <w:rPr>
          <w:color w:val="000000"/>
          <w:spacing w:val="-3"/>
        </w:rPr>
        <w:t>going</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when</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said</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words:</w:t>
      </w:r>
    </w:p>
    <w:p w14:paraId="52E5F56B" w14:textId="77777777" w:rsidR="00301D51" w:rsidRDefault="00301D51" w:rsidP="00301D51">
      <w:pPr>
        <w:tabs>
          <w:tab w:val="left" w:pos="0"/>
        </w:tabs>
        <w:suppressAutoHyphens/>
        <w:spacing w:line="240" w:lineRule="atLeast"/>
        <w:rPr>
          <w:color w:val="000000"/>
          <w:spacing w:val="-3"/>
        </w:rPr>
      </w:pPr>
    </w:p>
    <w:p w14:paraId="5B04E80E" w14:textId="38DF7041" w:rsidR="00301D51" w:rsidRDefault="00301D51" w:rsidP="00301D51">
      <w:pPr>
        <w:tabs>
          <w:tab w:val="left" w:pos="0"/>
          <w:tab w:val="left" w:pos="288"/>
          <w:tab w:val="left" w:pos="720"/>
        </w:tabs>
        <w:ind w:left="288" w:right="288"/>
        <w:rPr>
          <w:color w:val="000000"/>
          <w:spacing w:val="-3"/>
        </w:rPr>
      </w:pPr>
      <w:r>
        <w:rPr>
          <w:b/>
          <w:bCs/>
          <w:i/>
          <w:iCs/>
          <w:color w:val="000000"/>
          <w:spacing w:val="-3"/>
        </w:rPr>
        <w:t>Yochanan</w:t>
      </w:r>
      <w:r w:rsidR="00F019E1">
        <w:rPr>
          <w:b/>
          <w:bCs/>
          <w:i/>
          <w:iCs/>
          <w:color w:val="000000"/>
          <w:spacing w:val="-3"/>
        </w:rPr>
        <w:t xml:space="preserve"> </w:t>
      </w:r>
      <w:r>
        <w:rPr>
          <w:b/>
          <w:bCs/>
          <w:i/>
          <w:iCs/>
          <w:color w:val="000000"/>
          <w:spacing w:val="-3"/>
        </w:rPr>
        <w:t>(John)</w:t>
      </w:r>
      <w:r w:rsidR="00F019E1">
        <w:rPr>
          <w:b/>
          <w:bCs/>
          <w:i/>
          <w:iCs/>
          <w:color w:val="000000"/>
          <w:spacing w:val="-3"/>
        </w:rPr>
        <w:t xml:space="preserve"> </w:t>
      </w:r>
      <w:r>
        <w:rPr>
          <w:b/>
          <w:bCs/>
          <w:i/>
          <w:iCs/>
          <w:color w:val="000000"/>
          <w:spacing w:val="-3"/>
        </w:rPr>
        <w:t>7:37-38</w:t>
      </w:r>
      <w:r w:rsidR="00F019E1">
        <w:rPr>
          <w:i/>
          <w:iCs/>
          <w:color w:val="000000"/>
          <w:spacing w:val="-3"/>
        </w:rPr>
        <w:t xml:space="preserve"> </w:t>
      </w:r>
      <w:r w:rsidRPr="00476602">
        <w:rPr>
          <w:i/>
          <w:iCs/>
          <w:color w:val="000000"/>
          <w:spacing w:val="-3"/>
          <w:u w:val="single"/>
        </w:rPr>
        <w:t>On</w:t>
      </w:r>
      <w:r w:rsidR="00F019E1">
        <w:rPr>
          <w:i/>
          <w:iCs/>
          <w:color w:val="000000"/>
          <w:spacing w:val="-3"/>
          <w:u w:val="single"/>
        </w:rPr>
        <w:t xml:space="preserve"> </w:t>
      </w:r>
      <w:r w:rsidRPr="00476602">
        <w:rPr>
          <w:i/>
          <w:iCs/>
          <w:color w:val="000000"/>
          <w:spacing w:val="-3"/>
          <w:u w:val="single"/>
        </w:rPr>
        <w:t>the</w:t>
      </w:r>
      <w:r w:rsidR="00F019E1">
        <w:rPr>
          <w:i/>
          <w:iCs/>
          <w:color w:val="000000"/>
          <w:spacing w:val="-3"/>
          <w:u w:val="single"/>
        </w:rPr>
        <w:t xml:space="preserve"> </w:t>
      </w:r>
      <w:r w:rsidRPr="00476602">
        <w:rPr>
          <w:i/>
          <w:iCs/>
          <w:color w:val="000000"/>
          <w:spacing w:val="-3"/>
          <w:u w:val="single"/>
        </w:rPr>
        <w:t>last</w:t>
      </w:r>
      <w:r w:rsidR="00F019E1">
        <w:rPr>
          <w:i/>
          <w:iCs/>
          <w:color w:val="000000"/>
          <w:spacing w:val="-3"/>
          <w:u w:val="single"/>
        </w:rPr>
        <w:t xml:space="preserve"> </w:t>
      </w:r>
      <w:r w:rsidRPr="00476602">
        <w:rPr>
          <w:i/>
          <w:iCs/>
          <w:color w:val="000000"/>
          <w:spacing w:val="-3"/>
          <w:u w:val="single"/>
        </w:rPr>
        <w:t>and</w:t>
      </w:r>
      <w:r w:rsidR="00F019E1">
        <w:rPr>
          <w:i/>
          <w:iCs/>
          <w:color w:val="000000"/>
          <w:spacing w:val="-3"/>
          <w:u w:val="single"/>
        </w:rPr>
        <w:t xml:space="preserve"> </w:t>
      </w:r>
      <w:r w:rsidRPr="00476602">
        <w:rPr>
          <w:i/>
          <w:iCs/>
          <w:color w:val="000000"/>
          <w:spacing w:val="-3"/>
          <w:u w:val="single"/>
        </w:rPr>
        <w:t>greatest</w:t>
      </w:r>
      <w:r w:rsidR="00F019E1">
        <w:rPr>
          <w:i/>
          <w:iCs/>
          <w:color w:val="000000"/>
          <w:spacing w:val="-3"/>
          <w:u w:val="single"/>
        </w:rPr>
        <w:t xml:space="preserve"> </w:t>
      </w:r>
      <w:r w:rsidRPr="00476602">
        <w:rPr>
          <w:i/>
          <w:iCs/>
          <w:color w:val="000000"/>
          <w:spacing w:val="-3"/>
          <w:u w:val="single"/>
        </w:rPr>
        <w:t>day</w:t>
      </w:r>
      <w:r w:rsidR="00F019E1">
        <w:rPr>
          <w:i/>
          <w:iCs/>
          <w:color w:val="000000"/>
          <w:spacing w:val="-3"/>
          <w:u w:val="single"/>
        </w:rPr>
        <w:t xml:space="preserve"> </w:t>
      </w:r>
      <w:r w:rsidRPr="00476602">
        <w:rPr>
          <w:i/>
          <w:iCs/>
          <w:color w:val="000000"/>
          <w:spacing w:val="-3"/>
          <w:u w:val="single"/>
        </w:rPr>
        <w:t>of</w:t>
      </w:r>
      <w:r w:rsidR="00F019E1">
        <w:rPr>
          <w:i/>
          <w:iCs/>
          <w:color w:val="000000"/>
          <w:spacing w:val="-3"/>
          <w:u w:val="single"/>
        </w:rPr>
        <w:t xml:space="preserve"> </w:t>
      </w:r>
      <w:r w:rsidRPr="00476602">
        <w:rPr>
          <w:i/>
          <w:iCs/>
          <w:color w:val="000000"/>
          <w:spacing w:val="-3"/>
          <w:u w:val="single"/>
        </w:rPr>
        <w:t>the</w:t>
      </w:r>
      <w:r w:rsidR="00F019E1">
        <w:rPr>
          <w:i/>
          <w:iCs/>
          <w:color w:val="000000"/>
          <w:spacing w:val="-3"/>
          <w:u w:val="single"/>
        </w:rPr>
        <w:t xml:space="preserve"> </w:t>
      </w:r>
      <w:r w:rsidRPr="00476602">
        <w:rPr>
          <w:i/>
          <w:iCs/>
          <w:color w:val="000000"/>
          <w:spacing w:val="-3"/>
          <w:u w:val="single"/>
        </w:rPr>
        <w:t>Feast</w:t>
      </w:r>
      <w:r>
        <w:rPr>
          <w:i/>
          <w:iCs/>
          <w:color w:val="000000"/>
          <w:spacing w:val="-3"/>
        </w:rPr>
        <w:t>,</w:t>
      </w:r>
      <w:r w:rsidR="00F019E1">
        <w:rPr>
          <w:i/>
          <w:iCs/>
          <w:color w:val="000000"/>
          <w:spacing w:val="-3"/>
        </w:rPr>
        <w:t xml:space="preserve"> </w:t>
      </w:r>
      <w:r w:rsidRPr="00415792">
        <w:rPr>
          <w:i/>
          <w:iCs/>
          <w:spacing w:val="-3"/>
        </w:rPr>
        <w:t>Yeshua</w:t>
      </w:r>
      <w:r w:rsidR="00F019E1">
        <w:rPr>
          <w:i/>
          <w:iCs/>
          <w:color w:val="000000"/>
          <w:spacing w:val="-3"/>
        </w:rPr>
        <w:t xml:space="preserve"> </w:t>
      </w:r>
      <w:r>
        <w:rPr>
          <w:i/>
          <w:iCs/>
          <w:color w:val="000000"/>
          <w:spacing w:val="-3"/>
        </w:rPr>
        <w:t>stood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loud</w:t>
      </w:r>
      <w:r w:rsidR="00F019E1">
        <w:rPr>
          <w:i/>
          <w:iCs/>
          <w:color w:val="000000"/>
          <w:spacing w:val="-3"/>
        </w:rPr>
        <w:t xml:space="preserve"> </w:t>
      </w:r>
      <w:r>
        <w:rPr>
          <w:i/>
          <w:iCs/>
          <w:color w:val="000000"/>
          <w:spacing w:val="-3"/>
        </w:rPr>
        <w:t>voice,</w:t>
      </w:r>
      <w:r w:rsidR="00F019E1">
        <w:rPr>
          <w:i/>
          <w:iCs/>
          <w:color w:val="000000"/>
          <w:spacing w:val="-3"/>
        </w:rPr>
        <w:t xml:space="preserve"> “</w:t>
      </w:r>
      <w:r>
        <w:rPr>
          <w:i/>
          <w:iCs/>
          <w:color w:val="000000"/>
          <w:spacing w:val="-3"/>
        </w:rPr>
        <w:t>If</w:t>
      </w:r>
      <w:r w:rsidR="00F019E1">
        <w:rPr>
          <w:i/>
          <w:iCs/>
          <w:color w:val="000000"/>
          <w:spacing w:val="-3"/>
        </w:rPr>
        <w:t xml:space="preserve"> </w:t>
      </w:r>
      <w:r>
        <w:rPr>
          <w:i/>
          <w:iCs/>
          <w:color w:val="000000"/>
          <w:spacing w:val="-3"/>
        </w:rPr>
        <w:t>anyone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thirsty,</w:t>
      </w:r>
      <w:r w:rsidR="00F019E1">
        <w:rPr>
          <w:i/>
          <w:iCs/>
          <w:color w:val="000000"/>
          <w:spacing w:val="-3"/>
        </w:rPr>
        <w:t xml:space="preserve"> </w:t>
      </w:r>
      <w:r>
        <w:rPr>
          <w:i/>
          <w:iCs/>
          <w:color w:val="000000"/>
          <w:spacing w:val="-3"/>
        </w:rPr>
        <w:t>let</w:t>
      </w:r>
      <w:r w:rsidR="00F019E1">
        <w:rPr>
          <w:i/>
          <w:iCs/>
          <w:color w:val="000000"/>
          <w:spacing w:val="-3"/>
        </w:rPr>
        <w:t xml:space="preserve"> </w:t>
      </w:r>
      <w:r>
        <w:rPr>
          <w:i/>
          <w:iCs/>
          <w:color w:val="000000"/>
          <w:spacing w:val="-3"/>
        </w:rPr>
        <w:t>him</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Whoever</w:t>
      </w:r>
      <w:r w:rsidR="00F019E1">
        <w:rPr>
          <w:i/>
          <w:iCs/>
          <w:color w:val="000000"/>
          <w:spacing w:val="-3"/>
        </w:rPr>
        <w:t xml:space="preserve"> </w:t>
      </w:r>
      <w:r>
        <w:rPr>
          <w:i/>
          <w:iCs/>
          <w:color w:val="000000"/>
          <w:spacing w:val="-3"/>
        </w:rPr>
        <w:t>believes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Scripture</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streams</w:t>
      </w:r>
      <w:r w:rsidR="00F019E1">
        <w:rPr>
          <w:i/>
          <w:iCs/>
          <w:color w:val="000000"/>
          <w:spacing w:val="-3"/>
        </w:rPr>
        <w:t xml:space="preserve"> </w:t>
      </w:r>
      <w:r>
        <w:rPr>
          <w:i/>
          <w:iCs/>
          <w:color w:val="000000"/>
          <w:spacing w:val="-3"/>
        </w:rPr>
        <w:t>of</w:t>
      </w:r>
      <w:r w:rsidR="00F019E1">
        <w:rPr>
          <w:i/>
          <w:iCs/>
          <w:color w:val="000000"/>
          <w:spacing w:val="-3"/>
        </w:rPr>
        <w:t xml:space="preserve"> </w:t>
      </w:r>
      <w:r w:rsidRPr="00476602">
        <w:rPr>
          <w:i/>
          <w:iCs/>
          <w:color w:val="000000"/>
          <w:spacing w:val="-3"/>
        </w:rPr>
        <w:t>living</w:t>
      </w:r>
      <w:r w:rsidR="00F019E1">
        <w:rPr>
          <w:i/>
          <w:iCs/>
          <w:color w:val="000000"/>
          <w:spacing w:val="-3"/>
        </w:rPr>
        <w:t xml:space="preserve"> </w:t>
      </w:r>
      <w:r w:rsidRPr="00476602">
        <w:rPr>
          <w:i/>
          <w:iCs/>
          <w:color w:val="000000"/>
          <w:spacing w:val="-3"/>
        </w:rPr>
        <w:t>water</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flow</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within</w:t>
      </w:r>
      <w:r w:rsidR="00F019E1">
        <w:rPr>
          <w:i/>
          <w:iCs/>
          <w:color w:val="000000"/>
          <w:spacing w:val="-3"/>
        </w:rPr>
        <w:t xml:space="preserve"> </w:t>
      </w:r>
      <w:r>
        <w:rPr>
          <w:i/>
          <w:iCs/>
          <w:color w:val="000000"/>
          <w:spacing w:val="-3"/>
        </w:rPr>
        <w:t>him.</w:t>
      </w:r>
      <w:r w:rsidR="00F019E1">
        <w:rPr>
          <w:i/>
          <w:iCs/>
          <w:color w:val="000000"/>
          <w:spacing w:val="-3"/>
        </w:rPr>
        <w:t>”</w:t>
      </w:r>
    </w:p>
    <w:p w14:paraId="66474749" w14:textId="77777777" w:rsidR="00301D51" w:rsidRDefault="00301D51" w:rsidP="00301D51">
      <w:pPr>
        <w:tabs>
          <w:tab w:val="left" w:pos="0"/>
        </w:tabs>
        <w:suppressAutoHyphens/>
        <w:spacing w:line="240" w:lineRule="atLeast"/>
        <w:rPr>
          <w:color w:val="000000"/>
          <w:spacing w:val="-3"/>
        </w:rPr>
      </w:pPr>
    </w:p>
    <w:p w14:paraId="5786B26E" w14:textId="27AB2F3A"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Succoth</w:t>
      </w:r>
      <w:r w:rsidR="00F019E1">
        <w:rPr>
          <w:color w:val="000000"/>
          <w:spacing w:val="-3"/>
        </w:rPr>
        <w:t xml:space="preserve"> </w:t>
      </w:r>
      <w:r w:rsidRPr="00415792">
        <w:rPr>
          <w:spacing w:val="-3"/>
        </w:rPr>
        <w:t>event</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libation</w:t>
      </w:r>
      <w:r w:rsidR="00F019E1">
        <w:rPr>
          <w:color w:val="000000"/>
          <w:spacing w:val="-3"/>
        </w:rPr>
        <w:t xml:space="preserve"> </w:t>
      </w:r>
      <w:r>
        <w:rPr>
          <w:color w:val="000000"/>
          <w:spacing w:val="-3"/>
        </w:rPr>
        <w:t>ceremony</w:t>
      </w:r>
      <w:r w:rsidR="00F019E1">
        <w:rPr>
          <w:color w:val="000000"/>
          <w:spacing w:val="-3"/>
        </w:rPr>
        <w:t xml:space="preserve"> </w:t>
      </w:r>
      <w:r>
        <w:rPr>
          <w:color w:val="000000"/>
          <w:spacing w:val="-3"/>
        </w:rPr>
        <w:t>which</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identifies</w:t>
      </w:r>
      <w:r w:rsidR="00F019E1">
        <w:rPr>
          <w:color w:val="000000"/>
          <w:spacing w:val="-3"/>
        </w:rPr>
        <w:t xml:space="preserve"> </w:t>
      </w:r>
      <w:r>
        <w:rPr>
          <w:color w:val="000000"/>
          <w:spacing w:val="-3"/>
        </w:rPr>
        <w:t>himself</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t>
      </w:r>
      <w:r w:rsidRPr="00415792">
        <w:rPr>
          <w:spacing w:val="-3"/>
        </w:rPr>
        <w:t>Succoth</w:t>
      </w:r>
      <w:r w:rsidR="00F019E1">
        <w:rPr>
          <w:color w:val="000000"/>
          <w:spacing w:val="-3"/>
        </w:rPr>
        <w:t xml:space="preserve"> </w:t>
      </w:r>
      <w:r>
        <w:rPr>
          <w:color w:val="000000"/>
          <w:spacing w:val="-3"/>
        </w:rPr>
        <w:t>4:9)</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p>
    <w:p w14:paraId="657809EA" w14:textId="77777777" w:rsidR="00301D51" w:rsidRDefault="00301D51" w:rsidP="00301D51">
      <w:pPr>
        <w:tabs>
          <w:tab w:val="left" w:pos="0"/>
        </w:tabs>
        <w:suppressAutoHyphens/>
        <w:spacing w:line="240" w:lineRule="atLeast"/>
        <w:rPr>
          <w:color w:val="000000"/>
          <w:spacing w:val="-3"/>
        </w:rPr>
      </w:pPr>
    </w:p>
    <w:p w14:paraId="49213BAF" w14:textId="7777777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say</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libation:</w:t>
      </w:r>
    </w:p>
    <w:p w14:paraId="1AFB9513" w14:textId="77777777" w:rsidR="00301D51" w:rsidRDefault="00301D51" w:rsidP="00301D51">
      <w:pPr>
        <w:tabs>
          <w:tab w:val="left" w:pos="0"/>
        </w:tabs>
        <w:suppressAutoHyphens/>
        <w:spacing w:line="240" w:lineRule="atLeast"/>
        <w:rPr>
          <w:color w:val="000000"/>
          <w:spacing w:val="-3"/>
        </w:rPr>
      </w:pPr>
    </w:p>
    <w:p w14:paraId="4092ADFA" w14:textId="47732638" w:rsidR="00301D51" w:rsidRPr="0055364F" w:rsidRDefault="00301D51" w:rsidP="00301D51">
      <w:pPr>
        <w:tabs>
          <w:tab w:val="left" w:pos="0"/>
          <w:tab w:val="left" w:pos="288"/>
          <w:tab w:val="left" w:pos="720"/>
        </w:tabs>
        <w:ind w:left="288" w:right="288"/>
        <w:rPr>
          <w:i/>
          <w:color w:val="000000"/>
          <w:spacing w:val="-3"/>
        </w:rPr>
      </w:pPr>
      <w:r w:rsidRPr="00415792">
        <w:rPr>
          <w:b/>
          <w:bCs/>
          <w:i/>
          <w:spacing w:val="-3"/>
        </w:rPr>
        <w:t>Succah</w:t>
      </w:r>
      <w:r w:rsidR="00F019E1">
        <w:rPr>
          <w:b/>
          <w:bCs/>
          <w:i/>
          <w:color w:val="000000"/>
          <w:spacing w:val="-3"/>
        </w:rPr>
        <w:t xml:space="preserve"> </w:t>
      </w:r>
      <w:r w:rsidRPr="0055364F">
        <w:rPr>
          <w:b/>
          <w:bCs/>
          <w:i/>
          <w:color w:val="000000"/>
          <w:spacing w:val="-3"/>
        </w:rPr>
        <w:t>4,</w:t>
      </w:r>
      <w:r w:rsidR="00F019E1">
        <w:rPr>
          <w:b/>
          <w:bCs/>
          <w:i/>
          <w:color w:val="000000"/>
          <w:spacing w:val="-3"/>
        </w:rPr>
        <w:t xml:space="preserve"> </w:t>
      </w:r>
      <w:r w:rsidRPr="0055364F">
        <w:rPr>
          <w:b/>
          <w:bCs/>
          <w:i/>
          <w:color w:val="000000"/>
          <w:spacing w:val="-3"/>
        </w:rPr>
        <w:t>Mishna</w:t>
      </w:r>
      <w:r w:rsidR="00F019E1">
        <w:rPr>
          <w:b/>
          <w:bCs/>
          <w:i/>
          <w:color w:val="000000"/>
          <w:spacing w:val="-3"/>
        </w:rPr>
        <w:t xml:space="preserve"> </w:t>
      </w:r>
      <w:r w:rsidRPr="0055364F">
        <w:rPr>
          <w:b/>
          <w:bCs/>
          <w:i/>
          <w:color w:val="000000"/>
          <w:spacing w:val="-3"/>
        </w:rPr>
        <w:t>9:</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water-libation;</w:t>
      </w:r>
      <w:r w:rsidR="00F019E1">
        <w:rPr>
          <w:i/>
          <w:color w:val="000000"/>
          <w:spacing w:val="-3"/>
        </w:rPr>
        <w:t xml:space="preserve"> </w:t>
      </w:r>
      <w:r w:rsidRPr="0055364F">
        <w:rPr>
          <w:i/>
          <w:color w:val="000000"/>
          <w:spacing w:val="-3"/>
        </w:rPr>
        <w:t>How</w:t>
      </w:r>
      <w:r w:rsidR="00F019E1">
        <w:rPr>
          <w:i/>
          <w:color w:val="000000"/>
          <w:spacing w:val="-3"/>
        </w:rPr>
        <w:t xml:space="preserve"> </w:t>
      </w:r>
      <w:r w:rsidRPr="0055364F">
        <w:rPr>
          <w:i/>
          <w:color w:val="000000"/>
          <w:spacing w:val="-3"/>
        </w:rPr>
        <w:t>so?</w:t>
      </w:r>
      <w:r w:rsidR="00F019E1">
        <w:rPr>
          <w:i/>
          <w:color w:val="000000"/>
          <w:spacing w:val="-3"/>
        </w:rPr>
        <w:t xml:space="preserve"> </w:t>
      </w:r>
      <w:r w:rsidRPr="0055364F">
        <w:rPr>
          <w:i/>
          <w:color w:val="000000"/>
          <w:spacing w:val="-3"/>
        </w:rPr>
        <w:t>A</w:t>
      </w:r>
      <w:r w:rsidR="00F019E1">
        <w:rPr>
          <w:i/>
          <w:color w:val="000000"/>
          <w:spacing w:val="-3"/>
        </w:rPr>
        <w:t xml:space="preserve"> </w:t>
      </w:r>
      <w:r w:rsidRPr="0055364F">
        <w:rPr>
          <w:i/>
          <w:color w:val="000000"/>
          <w:spacing w:val="-3"/>
        </w:rPr>
        <w:t>golden</w:t>
      </w:r>
      <w:r w:rsidR="00F019E1">
        <w:rPr>
          <w:i/>
          <w:color w:val="000000"/>
          <w:spacing w:val="-3"/>
        </w:rPr>
        <w:t xml:space="preserve"> </w:t>
      </w:r>
      <w:r w:rsidRPr="0055364F">
        <w:rPr>
          <w:i/>
          <w:color w:val="000000"/>
          <w:spacing w:val="-3"/>
        </w:rPr>
        <w:t>flagon</w:t>
      </w:r>
      <w:r w:rsidR="00F019E1">
        <w:rPr>
          <w:i/>
          <w:color w:val="000000"/>
          <w:spacing w:val="-3"/>
        </w:rPr>
        <w:t xml:space="preserve"> </w:t>
      </w:r>
      <w:r w:rsidRPr="0055364F">
        <w:rPr>
          <w:i/>
          <w:color w:val="000000"/>
          <w:spacing w:val="-3"/>
        </w:rPr>
        <w:t>holding</w:t>
      </w:r>
      <w:r w:rsidR="00F019E1">
        <w:rPr>
          <w:i/>
          <w:color w:val="000000"/>
          <w:spacing w:val="-3"/>
        </w:rPr>
        <w:t xml:space="preserve"> </w:t>
      </w:r>
      <w:r w:rsidRPr="00415792">
        <w:rPr>
          <w:i/>
          <w:spacing w:val="-3"/>
        </w:rPr>
        <w:t>three</w:t>
      </w:r>
      <w:r w:rsidR="00F019E1">
        <w:rPr>
          <w:i/>
          <w:color w:val="000000"/>
          <w:spacing w:val="-3"/>
        </w:rPr>
        <w:t xml:space="preserve"> </w:t>
      </w:r>
      <w:r w:rsidRPr="0055364F">
        <w:rPr>
          <w:i/>
          <w:color w:val="000000"/>
          <w:spacing w:val="-3"/>
        </w:rPr>
        <w:t>log</w:t>
      </w:r>
      <w:r w:rsidR="00F019E1">
        <w:rPr>
          <w:i/>
          <w:color w:val="000000"/>
          <w:spacing w:val="-3"/>
        </w:rPr>
        <w:t xml:space="preserve"> </w:t>
      </w:r>
      <w:r w:rsidRPr="0055364F">
        <w:rPr>
          <w:i/>
          <w:color w:val="000000"/>
          <w:spacing w:val="-3"/>
        </w:rPr>
        <w:t>was</w:t>
      </w:r>
      <w:r w:rsidR="00F019E1">
        <w:rPr>
          <w:i/>
          <w:color w:val="000000"/>
          <w:spacing w:val="-3"/>
        </w:rPr>
        <w:t xml:space="preserve"> </w:t>
      </w:r>
      <w:r w:rsidRPr="0055364F">
        <w:rPr>
          <w:i/>
          <w:color w:val="000000"/>
          <w:spacing w:val="-3"/>
        </w:rPr>
        <w:t>filled</w:t>
      </w:r>
      <w:r w:rsidR="00F019E1">
        <w:rPr>
          <w:i/>
          <w:color w:val="000000"/>
          <w:spacing w:val="-3"/>
        </w:rPr>
        <w:t xml:space="preserve"> </w:t>
      </w:r>
      <w:r w:rsidRPr="0055364F">
        <w:rPr>
          <w:i/>
          <w:color w:val="000000"/>
          <w:spacing w:val="-3"/>
        </w:rPr>
        <w:t>from</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pool</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Shiloah.</w:t>
      </w:r>
      <w:r w:rsidR="00F019E1">
        <w:rPr>
          <w:i/>
          <w:color w:val="000000"/>
          <w:spacing w:val="-3"/>
        </w:rPr>
        <w:t xml:space="preserve"> </w:t>
      </w:r>
      <w:r w:rsidRPr="0055364F">
        <w:rPr>
          <w:i/>
          <w:color w:val="000000"/>
          <w:spacing w:val="-3"/>
        </w:rPr>
        <w:t>When</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arrived</w:t>
      </w:r>
      <w:r w:rsidR="00F019E1">
        <w:rPr>
          <w:i/>
          <w:color w:val="000000"/>
          <w:spacing w:val="-3"/>
        </w:rPr>
        <w:t xml:space="preserve"> </w:t>
      </w:r>
      <w:r w:rsidRPr="0055364F">
        <w:rPr>
          <w:i/>
          <w:color w:val="000000"/>
          <w:spacing w:val="-3"/>
        </w:rPr>
        <w:t>at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Water</w:t>
      </w:r>
      <w:r w:rsidR="00F019E1">
        <w:rPr>
          <w:i/>
          <w:color w:val="000000"/>
          <w:spacing w:val="-3"/>
        </w:rPr>
        <w:t xml:space="preserve"> </w:t>
      </w:r>
      <w:r w:rsidRPr="0055364F">
        <w:rPr>
          <w:i/>
          <w:color w:val="000000"/>
          <w:spacing w:val="-3"/>
        </w:rPr>
        <w:t>Gate</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sounded</w:t>
      </w:r>
      <w:r w:rsidR="00F019E1">
        <w:rPr>
          <w:i/>
          <w:color w:val="000000"/>
          <w:spacing w:val="-3"/>
        </w:rPr>
        <w:t xml:space="preserve"> </w:t>
      </w:r>
      <w:r w:rsidRPr="0055364F">
        <w:rPr>
          <w:i/>
          <w:color w:val="000000"/>
          <w:spacing w:val="-3"/>
        </w:rPr>
        <w:t>a</w:t>
      </w:r>
      <w:r w:rsidR="00F019E1">
        <w:rPr>
          <w:i/>
          <w:color w:val="000000"/>
          <w:spacing w:val="-3"/>
        </w:rPr>
        <w:t xml:space="preserve"> </w:t>
      </w:r>
      <w:r w:rsidRPr="00476602">
        <w:rPr>
          <w:i/>
          <w:color w:val="000000"/>
          <w:spacing w:val="-3"/>
        </w:rPr>
        <w:t>prolonged</w:t>
      </w:r>
      <w:r w:rsidR="00F019E1">
        <w:rPr>
          <w:i/>
          <w:color w:val="000000"/>
          <w:spacing w:val="-3"/>
        </w:rPr>
        <w:t xml:space="preserve"> </w:t>
      </w:r>
      <w:r w:rsidRPr="00476602">
        <w:rPr>
          <w:i/>
          <w:color w:val="000000"/>
          <w:spacing w:val="-3"/>
        </w:rPr>
        <w:t>blast</w:t>
      </w:r>
      <w:r w:rsidRPr="0055364F">
        <w:rPr>
          <w:i/>
          <w:color w:val="000000"/>
          <w:spacing w:val="-3"/>
        </w:rPr>
        <w:t>,</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a</w:t>
      </w:r>
      <w:r w:rsidR="00F019E1">
        <w:rPr>
          <w:i/>
          <w:color w:val="000000"/>
          <w:spacing w:val="-3"/>
        </w:rPr>
        <w:t xml:space="preserve"> </w:t>
      </w:r>
      <w:r w:rsidRPr="00476602">
        <w:rPr>
          <w:i/>
          <w:color w:val="000000"/>
          <w:spacing w:val="-3"/>
        </w:rPr>
        <w:t>quavering</w:t>
      </w:r>
      <w:r w:rsidR="00F019E1">
        <w:rPr>
          <w:i/>
          <w:color w:val="000000"/>
          <w:spacing w:val="-3"/>
        </w:rPr>
        <w:t xml:space="preserve"> </w:t>
      </w:r>
      <w:r w:rsidRPr="00476602">
        <w:rPr>
          <w:i/>
          <w:color w:val="000000"/>
          <w:spacing w:val="-3"/>
        </w:rPr>
        <w:t>note</w:t>
      </w:r>
      <w:r w:rsidRPr="0055364F">
        <w:rPr>
          <w:i/>
          <w:color w:val="000000"/>
          <w:spacing w:val="-3"/>
        </w:rPr>
        <w:t>,</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a</w:t>
      </w:r>
      <w:r w:rsidR="00F019E1">
        <w:rPr>
          <w:i/>
          <w:color w:val="000000"/>
          <w:spacing w:val="-3"/>
        </w:rPr>
        <w:t xml:space="preserve"> </w:t>
      </w:r>
      <w:r w:rsidRPr="0055364F">
        <w:rPr>
          <w:i/>
          <w:color w:val="000000"/>
          <w:spacing w:val="-3"/>
        </w:rPr>
        <w:t>prolonged</w:t>
      </w:r>
      <w:r w:rsidR="00F019E1">
        <w:rPr>
          <w:i/>
          <w:color w:val="000000"/>
          <w:spacing w:val="-3"/>
        </w:rPr>
        <w:t xml:space="preserve"> </w:t>
      </w:r>
      <w:r w:rsidRPr="0055364F">
        <w:rPr>
          <w:i/>
          <w:color w:val="000000"/>
          <w:spacing w:val="-3"/>
        </w:rPr>
        <w:t>blast.</w:t>
      </w:r>
      <w:r w:rsidR="00F019E1">
        <w:rPr>
          <w:i/>
          <w:color w:val="000000"/>
          <w:spacing w:val="-3"/>
        </w:rPr>
        <w:t xml:space="preserve"> </w:t>
      </w:r>
      <w:r w:rsidRPr="0055364F">
        <w:rPr>
          <w:i/>
          <w:color w:val="000000"/>
          <w:spacing w:val="-3"/>
        </w:rPr>
        <w:t>He</w:t>
      </w:r>
      <w:r w:rsidR="00F019E1">
        <w:rPr>
          <w:i/>
          <w:color w:val="000000"/>
          <w:spacing w:val="-3"/>
        </w:rPr>
        <w:t xml:space="preserve"> </w:t>
      </w:r>
      <w:r w:rsidRPr="0055364F">
        <w:rPr>
          <w:i/>
          <w:color w:val="000000"/>
          <w:spacing w:val="-3"/>
        </w:rPr>
        <w:t>went</w:t>
      </w:r>
      <w:r w:rsidR="00F019E1">
        <w:rPr>
          <w:i/>
          <w:color w:val="000000"/>
          <w:spacing w:val="-3"/>
        </w:rPr>
        <w:t xml:space="preserve"> </w:t>
      </w:r>
      <w:r w:rsidRPr="0055364F">
        <w:rPr>
          <w:i/>
          <w:color w:val="000000"/>
          <w:spacing w:val="-3"/>
        </w:rPr>
        <w:t>up</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ramp</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turned</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his</w:t>
      </w:r>
      <w:r w:rsidR="00F019E1">
        <w:rPr>
          <w:i/>
          <w:color w:val="000000"/>
          <w:spacing w:val="-3"/>
        </w:rPr>
        <w:t xml:space="preserve"> </w:t>
      </w:r>
      <w:r w:rsidRPr="0055364F">
        <w:rPr>
          <w:i/>
          <w:color w:val="000000"/>
          <w:spacing w:val="-3"/>
        </w:rPr>
        <w:t>left</w:t>
      </w:r>
      <w:r w:rsidR="00F019E1">
        <w:rPr>
          <w:i/>
          <w:color w:val="000000"/>
          <w:spacing w:val="-3"/>
        </w:rPr>
        <w:t xml:space="preserve"> </w:t>
      </w:r>
      <w:r w:rsidRPr="0055364F">
        <w:rPr>
          <w:i/>
          <w:color w:val="000000"/>
          <w:spacing w:val="-3"/>
        </w:rPr>
        <w:t>where</w:t>
      </w:r>
      <w:r w:rsidR="00F019E1">
        <w:rPr>
          <w:i/>
          <w:color w:val="000000"/>
          <w:spacing w:val="-3"/>
        </w:rPr>
        <w:t xml:space="preserve"> </w:t>
      </w:r>
      <w:r w:rsidRPr="0055364F">
        <w:rPr>
          <w:i/>
          <w:color w:val="000000"/>
          <w:spacing w:val="-3"/>
        </w:rPr>
        <w:t>there</w:t>
      </w:r>
      <w:r w:rsidR="00F019E1">
        <w:rPr>
          <w:i/>
          <w:color w:val="000000"/>
          <w:spacing w:val="-3"/>
        </w:rPr>
        <w:t xml:space="preserve"> </w:t>
      </w:r>
      <w:r w:rsidRPr="0055364F">
        <w:rPr>
          <w:i/>
          <w:color w:val="000000"/>
          <w:spacing w:val="-3"/>
        </w:rPr>
        <w:t>were</w:t>
      </w:r>
      <w:r w:rsidR="00F019E1">
        <w:rPr>
          <w:i/>
          <w:color w:val="000000"/>
          <w:spacing w:val="-3"/>
        </w:rPr>
        <w:t xml:space="preserve"> </w:t>
      </w:r>
      <w:r w:rsidRPr="00415792">
        <w:rPr>
          <w:i/>
          <w:spacing w:val="-3"/>
        </w:rPr>
        <w:t>two</w:t>
      </w:r>
      <w:r w:rsidR="00F019E1">
        <w:rPr>
          <w:i/>
          <w:color w:val="000000"/>
          <w:spacing w:val="-3"/>
        </w:rPr>
        <w:t xml:space="preserve"> </w:t>
      </w:r>
      <w:r w:rsidRPr="0055364F">
        <w:rPr>
          <w:i/>
          <w:color w:val="000000"/>
          <w:spacing w:val="-3"/>
        </w:rPr>
        <w:t>silver</w:t>
      </w:r>
      <w:r w:rsidR="00F019E1">
        <w:rPr>
          <w:i/>
          <w:color w:val="000000"/>
          <w:spacing w:val="-3"/>
        </w:rPr>
        <w:t xml:space="preserve"> </w:t>
      </w:r>
      <w:r w:rsidRPr="0055364F">
        <w:rPr>
          <w:i/>
          <w:color w:val="000000"/>
          <w:spacing w:val="-3"/>
        </w:rPr>
        <w:t>bowls.</w:t>
      </w:r>
      <w:r w:rsidR="00F019E1">
        <w:rPr>
          <w:i/>
          <w:color w:val="000000"/>
          <w:spacing w:val="-3"/>
        </w:rPr>
        <w:t xml:space="preserve"> </w:t>
      </w:r>
      <w:r w:rsidRPr="0055364F">
        <w:rPr>
          <w:i/>
          <w:color w:val="000000"/>
          <w:spacing w:val="-3"/>
        </w:rPr>
        <w:t>R.</w:t>
      </w:r>
      <w:r w:rsidR="00F019E1">
        <w:rPr>
          <w:i/>
          <w:color w:val="000000"/>
          <w:spacing w:val="-3"/>
        </w:rPr>
        <w:t xml:space="preserve"> </w:t>
      </w:r>
      <w:r w:rsidRPr="0055364F">
        <w:rPr>
          <w:i/>
          <w:color w:val="000000"/>
          <w:spacing w:val="-3"/>
        </w:rPr>
        <w:t>Juday</w:t>
      </w:r>
      <w:r w:rsidR="00F019E1">
        <w:rPr>
          <w:i/>
          <w:color w:val="000000"/>
          <w:spacing w:val="-3"/>
        </w:rPr>
        <w:t xml:space="preserve"> </w:t>
      </w:r>
      <w:r w:rsidRPr="0055364F">
        <w:rPr>
          <w:i/>
          <w:color w:val="000000"/>
          <w:spacing w:val="-3"/>
        </w:rPr>
        <w:t>says,</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plaster,</w:t>
      </w:r>
      <w:r w:rsidR="00F019E1">
        <w:rPr>
          <w:i/>
          <w:color w:val="000000"/>
          <w:spacing w:val="-3"/>
        </w:rPr>
        <w:t xml:space="preserve"> </w:t>
      </w:r>
      <w:r w:rsidRPr="0055364F">
        <w:rPr>
          <w:i/>
          <w:color w:val="000000"/>
          <w:spacing w:val="-3"/>
        </w:rPr>
        <w:t>but</w:t>
      </w:r>
      <w:r w:rsidR="00F019E1">
        <w:rPr>
          <w:i/>
          <w:color w:val="000000"/>
          <w:spacing w:val="-3"/>
        </w:rPr>
        <w:t xml:space="preserve"> </w:t>
      </w:r>
      <w:r w:rsidRPr="0055364F">
        <w:rPr>
          <w:i/>
          <w:color w:val="000000"/>
          <w:spacing w:val="-3"/>
        </w:rPr>
        <w:t>their</w:t>
      </w:r>
      <w:r w:rsidR="00F019E1">
        <w:rPr>
          <w:i/>
          <w:color w:val="000000"/>
          <w:spacing w:val="-3"/>
        </w:rPr>
        <w:t xml:space="preserve"> </w:t>
      </w:r>
      <w:r w:rsidRPr="0055364F">
        <w:rPr>
          <w:i/>
          <w:color w:val="000000"/>
          <w:spacing w:val="-3"/>
        </w:rPr>
        <w:t>surfaces</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blackened</w:t>
      </w:r>
      <w:r w:rsidR="00F019E1">
        <w:rPr>
          <w:i/>
          <w:color w:val="000000"/>
          <w:spacing w:val="-3"/>
        </w:rPr>
        <w:t xml:space="preserve"> </w:t>
      </w:r>
      <w:r w:rsidRPr="0055364F">
        <w:rPr>
          <w:i/>
          <w:color w:val="000000"/>
          <w:spacing w:val="-3"/>
        </w:rPr>
        <w:t>because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wine.</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each</w:t>
      </w:r>
      <w:r w:rsidR="00F019E1">
        <w:rPr>
          <w:i/>
          <w:color w:val="000000"/>
          <w:spacing w:val="-3"/>
        </w:rPr>
        <w:t xml:space="preserve"> </w:t>
      </w:r>
      <w:r w:rsidRPr="0055364F">
        <w:rPr>
          <w:i/>
          <w:color w:val="000000"/>
          <w:spacing w:val="-3"/>
        </w:rPr>
        <w:t>had</w:t>
      </w:r>
      <w:r w:rsidR="00F019E1">
        <w:rPr>
          <w:i/>
          <w:color w:val="000000"/>
          <w:spacing w:val="-3"/>
        </w:rPr>
        <w:t xml:space="preserve"> </w:t>
      </w:r>
      <w:r w:rsidRPr="0055364F">
        <w:rPr>
          <w:i/>
          <w:color w:val="000000"/>
          <w:spacing w:val="-3"/>
        </w:rPr>
        <w:t>a</w:t>
      </w:r>
      <w:r w:rsidR="00F019E1">
        <w:rPr>
          <w:i/>
          <w:color w:val="000000"/>
          <w:spacing w:val="-3"/>
        </w:rPr>
        <w:t xml:space="preserve"> </w:t>
      </w:r>
      <w:r w:rsidRPr="0055364F">
        <w:rPr>
          <w:i/>
          <w:color w:val="000000"/>
          <w:spacing w:val="-3"/>
        </w:rPr>
        <w:t>hole</w:t>
      </w:r>
      <w:r w:rsidR="00F019E1">
        <w:rPr>
          <w:i/>
          <w:color w:val="000000"/>
          <w:spacing w:val="-3"/>
        </w:rPr>
        <w:t xml:space="preserve"> </w:t>
      </w:r>
      <w:r w:rsidRPr="0055364F">
        <w:rPr>
          <w:i/>
          <w:color w:val="000000"/>
          <w:spacing w:val="-3"/>
        </w:rPr>
        <w:t>like</w:t>
      </w:r>
      <w:r w:rsidR="00F019E1">
        <w:rPr>
          <w:i/>
          <w:color w:val="000000"/>
          <w:spacing w:val="-3"/>
        </w:rPr>
        <w:t xml:space="preserve"> </w:t>
      </w:r>
      <w:r w:rsidRPr="0055364F">
        <w:rPr>
          <w:i/>
          <w:color w:val="000000"/>
          <w:spacing w:val="-3"/>
        </w:rPr>
        <w:t>a</w:t>
      </w:r>
      <w:r w:rsidR="00F019E1">
        <w:rPr>
          <w:i/>
          <w:color w:val="000000"/>
          <w:spacing w:val="-3"/>
        </w:rPr>
        <w:t xml:space="preserve"> </w:t>
      </w:r>
      <w:r w:rsidRPr="0055364F">
        <w:rPr>
          <w:i/>
          <w:color w:val="000000"/>
          <w:spacing w:val="-3"/>
        </w:rPr>
        <w:t>narrow</w:t>
      </w:r>
      <w:r w:rsidR="00F019E1">
        <w:rPr>
          <w:i/>
          <w:color w:val="000000"/>
          <w:spacing w:val="-3"/>
        </w:rPr>
        <w:t xml:space="preserve"> </w:t>
      </w:r>
      <w:r w:rsidRPr="0055364F">
        <w:rPr>
          <w:i/>
          <w:color w:val="000000"/>
          <w:spacing w:val="-3"/>
        </w:rPr>
        <w:t>spout,</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wide</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other</w:t>
      </w:r>
      <w:r w:rsidR="00F019E1">
        <w:rPr>
          <w:i/>
          <w:color w:val="000000"/>
          <w:spacing w:val="-3"/>
        </w:rPr>
        <w:t xml:space="preserve"> </w:t>
      </w:r>
      <w:r w:rsidRPr="0055364F">
        <w:rPr>
          <w:i/>
          <w:color w:val="000000"/>
          <w:spacing w:val="-3"/>
        </w:rPr>
        <w:t>narrow,</w:t>
      </w:r>
      <w:r w:rsidR="00F019E1">
        <w:rPr>
          <w:i/>
          <w:color w:val="000000"/>
          <w:spacing w:val="-3"/>
        </w:rPr>
        <w:t xml:space="preserve"> </w:t>
      </w:r>
      <w:r w:rsidRPr="0055364F">
        <w:rPr>
          <w:i/>
          <w:color w:val="000000"/>
          <w:spacing w:val="-3"/>
        </w:rPr>
        <w:t>so</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both</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emptied</w:t>
      </w:r>
      <w:r w:rsidR="00F019E1">
        <w:rPr>
          <w:i/>
          <w:color w:val="000000"/>
          <w:spacing w:val="-3"/>
        </w:rPr>
        <w:t xml:space="preserve"> </w:t>
      </w:r>
      <w:r w:rsidRPr="0055364F">
        <w:rPr>
          <w:i/>
          <w:color w:val="000000"/>
          <w:spacing w:val="-3"/>
        </w:rPr>
        <w:t>out</w:t>
      </w:r>
      <w:r w:rsidR="00F019E1">
        <w:rPr>
          <w:i/>
          <w:color w:val="000000"/>
          <w:spacing w:val="-3"/>
        </w:rPr>
        <w:t xml:space="preserve"> </w:t>
      </w:r>
      <w:r w:rsidRPr="0055364F">
        <w:rPr>
          <w:i/>
          <w:color w:val="000000"/>
          <w:spacing w:val="-3"/>
        </w:rPr>
        <w:t>together,</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west</w:t>
      </w:r>
      <w:r w:rsidR="00F019E1">
        <w:rPr>
          <w:i/>
          <w:color w:val="000000"/>
          <w:spacing w:val="-3"/>
        </w:rPr>
        <w:t xml:space="preserve"> </w:t>
      </w:r>
      <w:r w:rsidRPr="0055364F">
        <w:rPr>
          <w:i/>
          <w:color w:val="000000"/>
          <w:spacing w:val="-3"/>
        </w:rPr>
        <w:t>was</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water</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east</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wine.</w:t>
      </w:r>
      <w:r w:rsidR="00F019E1">
        <w:rPr>
          <w:i/>
          <w:color w:val="000000"/>
          <w:spacing w:val="-3"/>
        </w:rPr>
        <w:t xml:space="preserve"> </w:t>
      </w:r>
      <w:r w:rsidRPr="0055364F">
        <w:rPr>
          <w:i/>
          <w:color w:val="000000"/>
          <w:spacing w:val="-3"/>
        </w:rPr>
        <w:t>If</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emptied</w:t>
      </w:r>
      <w:r w:rsidR="00F019E1">
        <w:rPr>
          <w:i/>
          <w:color w:val="000000"/>
          <w:spacing w:val="-3"/>
        </w:rPr>
        <w:t xml:space="preserve"> </w:t>
      </w:r>
      <w:r w:rsidRPr="0055364F">
        <w:rPr>
          <w:i/>
          <w:color w:val="000000"/>
          <w:spacing w:val="-3"/>
        </w:rPr>
        <w:t>out</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water</w:t>
      </w:r>
      <w:r w:rsidR="00F019E1">
        <w:rPr>
          <w:i/>
          <w:color w:val="000000"/>
          <w:spacing w:val="-3"/>
        </w:rPr>
        <w:t xml:space="preserve"> </w:t>
      </w:r>
      <w:r w:rsidRPr="0055364F">
        <w:rPr>
          <w:i/>
          <w:color w:val="000000"/>
          <w:spacing w:val="-3"/>
        </w:rPr>
        <w:t>into</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wine</w:t>
      </w:r>
      <w:r w:rsidR="00F019E1">
        <w:rPr>
          <w:i/>
          <w:color w:val="000000"/>
          <w:spacing w:val="-3"/>
        </w:rPr>
        <w:t xml:space="preserve"> </w:t>
      </w:r>
      <w:r w:rsidRPr="0055364F">
        <w:rPr>
          <w:i/>
          <w:color w:val="000000"/>
          <w:spacing w:val="-3"/>
        </w:rPr>
        <w:t>or</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wine</w:t>
      </w:r>
      <w:r w:rsidR="00F019E1">
        <w:rPr>
          <w:i/>
          <w:color w:val="000000"/>
          <w:spacing w:val="-3"/>
        </w:rPr>
        <w:t xml:space="preserve"> </w:t>
      </w:r>
      <w:r w:rsidRPr="0055364F">
        <w:rPr>
          <w:i/>
          <w:color w:val="000000"/>
          <w:spacing w:val="-3"/>
        </w:rPr>
        <w:t>into</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water,</w:t>
      </w:r>
      <w:r w:rsidR="00F019E1">
        <w:rPr>
          <w:i/>
          <w:color w:val="000000"/>
          <w:spacing w:val="-3"/>
        </w:rPr>
        <w:t xml:space="preserve"> </w:t>
      </w:r>
      <w:r w:rsidRPr="0055364F">
        <w:rPr>
          <w:i/>
          <w:color w:val="000000"/>
          <w:spacing w:val="-3"/>
        </w:rPr>
        <w:t>it</w:t>
      </w:r>
      <w:r w:rsidR="00F019E1">
        <w:rPr>
          <w:i/>
          <w:color w:val="000000"/>
          <w:spacing w:val="-3"/>
        </w:rPr>
        <w:t xml:space="preserve"> </w:t>
      </w:r>
      <w:r w:rsidRPr="0055364F">
        <w:rPr>
          <w:i/>
          <w:color w:val="000000"/>
          <w:spacing w:val="-3"/>
        </w:rPr>
        <w:t>is</w:t>
      </w:r>
      <w:r w:rsidR="00F019E1">
        <w:rPr>
          <w:i/>
          <w:color w:val="000000"/>
          <w:spacing w:val="-3"/>
        </w:rPr>
        <w:t xml:space="preserve"> </w:t>
      </w:r>
      <w:r w:rsidRPr="0055364F">
        <w:rPr>
          <w:i/>
          <w:color w:val="000000"/>
          <w:spacing w:val="-3"/>
        </w:rPr>
        <w:t>valid.</w:t>
      </w:r>
      <w:r w:rsidR="00F019E1">
        <w:rPr>
          <w:i/>
          <w:color w:val="000000"/>
          <w:spacing w:val="-3"/>
        </w:rPr>
        <w:t xml:space="preserve"> </w:t>
      </w:r>
      <w:r w:rsidRPr="0055364F">
        <w:rPr>
          <w:i/>
          <w:color w:val="000000"/>
          <w:spacing w:val="-3"/>
        </w:rPr>
        <w:t>R.</w:t>
      </w:r>
      <w:r w:rsidR="00F019E1">
        <w:rPr>
          <w:i/>
          <w:color w:val="000000"/>
          <w:spacing w:val="-3"/>
        </w:rPr>
        <w:t xml:space="preserve"> </w:t>
      </w:r>
      <w:r w:rsidRPr="0055364F">
        <w:rPr>
          <w:i/>
          <w:color w:val="000000"/>
          <w:spacing w:val="-3"/>
        </w:rPr>
        <w:t>Judah</w:t>
      </w:r>
      <w:r w:rsidR="00F019E1">
        <w:rPr>
          <w:i/>
          <w:color w:val="000000"/>
          <w:spacing w:val="-3"/>
        </w:rPr>
        <w:t xml:space="preserve"> </w:t>
      </w:r>
      <w:r w:rsidRPr="0055364F">
        <w:rPr>
          <w:i/>
          <w:color w:val="000000"/>
          <w:spacing w:val="-3"/>
        </w:rPr>
        <w:t>says,</w:t>
      </w:r>
      <w:r w:rsidR="00F019E1">
        <w:rPr>
          <w:i/>
          <w:color w:val="000000"/>
          <w:spacing w:val="-3"/>
        </w:rPr>
        <w:t xml:space="preserve"> </w:t>
      </w:r>
      <w:r w:rsidRPr="0055364F">
        <w:rPr>
          <w:i/>
          <w:color w:val="000000"/>
          <w:spacing w:val="-3"/>
        </w:rPr>
        <w:t>With</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log</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could</w:t>
      </w:r>
      <w:r w:rsidR="00F019E1">
        <w:rPr>
          <w:i/>
          <w:color w:val="000000"/>
          <w:spacing w:val="-3"/>
        </w:rPr>
        <w:t xml:space="preserve"> </w:t>
      </w:r>
      <w:r w:rsidRPr="0055364F">
        <w:rPr>
          <w:i/>
          <w:color w:val="000000"/>
          <w:spacing w:val="-3"/>
        </w:rPr>
        <w:t>carry</w:t>
      </w:r>
      <w:r w:rsidR="00F019E1">
        <w:rPr>
          <w:i/>
          <w:color w:val="000000"/>
          <w:spacing w:val="-3"/>
        </w:rPr>
        <w:t xml:space="preserve"> </w:t>
      </w:r>
      <w:r w:rsidRPr="0055364F">
        <w:rPr>
          <w:i/>
          <w:color w:val="000000"/>
          <w:spacing w:val="-3"/>
        </w:rPr>
        <w:t>out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libations</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eight</w:t>
      </w:r>
      <w:r w:rsidR="00F019E1">
        <w:rPr>
          <w:i/>
          <w:color w:val="000000"/>
          <w:spacing w:val="-3"/>
        </w:rPr>
        <w:t xml:space="preserve"> </w:t>
      </w:r>
      <w:r w:rsidRPr="0055364F">
        <w:rPr>
          <w:i/>
          <w:color w:val="000000"/>
          <w:spacing w:val="-3"/>
        </w:rPr>
        <w:t>days.</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him</w:t>
      </w:r>
      <w:r w:rsidR="00F019E1">
        <w:rPr>
          <w:i/>
          <w:color w:val="000000"/>
          <w:spacing w:val="-3"/>
        </w:rPr>
        <w:t xml:space="preserve"> </w:t>
      </w:r>
      <w:r w:rsidRPr="0055364F">
        <w:rPr>
          <w:i/>
          <w:color w:val="000000"/>
          <w:spacing w:val="-3"/>
        </w:rPr>
        <w:t>who</w:t>
      </w:r>
      <w:r w:rsidR="00F019E1">
        <w:rPr>
          <w:i/>
          <w:color w:val="000000"/>
          <w:spacing w:val="-3"/>
        </w:rPr>
        <w:t xml:space="preserve"> </w:t>
      </w:r>
      <w:r w:rsidRPr="0055364F">
        <w:rPr>
          <w:i/>
          <w:color w:val="000000"/>
          <w:spacing w:val="-3"/>
        </w:rPr>
        <w:t>performed</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libation</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used</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say,</w:t>
      </w:r>
      <w:r w:rsidR="00F019E1">
        <w:rPr>
          <w:i/>
          <w:color w:val="000000"/>
          <w:spacing w:val="-3"/>
        </w:rPr>
        <w:t xml:space="preserve"> ‘</w:t>
      </w:r>
      <w:r w:rsidRPr="0055364F">
        <w:rPr>
          <w:i/>
          <w:color w:val="000000"/>
          <w:spacing w:val="-3"/>
        </w:rPr>
        <w:t>Raise</w:t>
      </w:r>
      <w:r w:rsidR="00F019E1">
        <w:rPr>
          <w:i/>
          <w:color w:val="000000"/>
          <w:spacing w:val="-3"/>
        </w:rPr>
        <w:t xml:space="preserve"> </w:t>
      </w:r>
      <w:r w:rsidRPr="0055364F">
        <w:rPr>
          <w:i/>
          <w:color w:val="000000"/>
          <w:spacing w:val="-3"/>
        </w:rPr>
        <w:t>thy</w:t>
      </w:r>
      <w:r w:rsidR="00F019E1">
        <w:rPr>
          <w:i/>
          <w:color w:val="000000"/>
          <w:spacing w:val="-3"/>
        </w:rPr>
        <w:t xml:space="preserve"> </w:t>
      </w:r>
      <w:r w:rsidRPr="00415792">
        <w:rPr>
          <w:i/>
          <w:spacing w:val="-3"/>
        </w:rPr>
        <w:t>hand</w:t>
      </w:r>
      <w:r w:rsidRPr="0055364F">
        <w:rPr>
          <w:i/>
          <w:color w:val="000000"/>
          <w:spacing w:val="-3"/>
        </w:rPr>
        <w:t>!</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on</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occasion</w:t>
      </w:r>
      <w:r w:rsidR="00F019E1">
        <w:rPr>
          <w:i/>
          <w:color w:val="000000"/>
          <w:spacing w:val="-3"/>
        </w:rPr>
        <w:t xml:space="preserve"> </w:t>
      </w:r>
      <w:r w:rsidRPr="0055364F">
        <w:rPr>
          <w:i/>
          <w:color w:val="000000"/>
          <w:spacing w:val="-3"/>
        </w:rPr>
        <w:t>he</w:t>
      </w:r>
      <w:r w:rsidR="00F019E1">
        <w:rPr>
          <w:i/>
          <w:color w:val="000000"/>
          <w:spacing w:val="-3"/>
        </w:rPr>
        <w:t xml:space="preserve"> </w:t>
      </w:r>
      <w:r w:rsidRPr="0055364F">
        <w:rPr>
          <w:i/>
          <w:color w:val="000000"/>
          <w:spacing w:val="-3"/>
        </w:rPr>
        <w:t>poured</w:t>
      </w:r>
      <w:r w:rsidR="00F019E1">
        <w:rPr>
          <w:i/>
          <w:color w:val="000000"/>
          <w:spacing w:val="-3"/>
        </w:rPr>
        <w:t xml:space="preserve"> </w:t>
      </w:r>
      <w:r w:rsidRPr="0055364F">
        <w:rPr>
          <w:i/>
          <w:color w:val="000000"/>
          <w:spacing w:val="-3"/>
        </w:rPr>
        <w:t>it</w:t>
      </w:r>
      <w:r w:rsidR="00F019E1">
        <w:rPr>
          <w:i/>
          <w:color w:val="000000"/>
          <w:spacing w:val="-3"/>
        </w:rPr>
        <w:t xml:space="preserve"> </w:t>
      </w:r>
      <w:r w:rsidRPr="0055364F">
        <w:rPr>
          <w:i/>
          <w:color w:val="000000"/>
          <w:spacing w:val="-3"/>
        </w:rPr>
        <w:t>over</w:t>
      </w:r>
      <w:r w:rsidR="00F019E1">
        <w:rPr>
          <w:i/>
          <w:color w:val="000000"/>
          <w:spacing w:val="-3"/>
        </w:rPr>
        <w:t xml:space="preserve"> </w:t>
      </w:r>
      <w:r w:rsidRPr="0055364F">
        <w:rPr>
          <w:i/>
          <w:color w:val="000000"/>
          <w:spacing w:val="-3"/>
        </w:rPr>
        <w:t>his</w:t>
      </w:r>
      <w:r w:rsidR="00F019E1">
        <w:rPr>
          <w:i/>
          <w:color w:val="000000"/>
          <w:spacing w:val="-3"/>
        </w:rPr>
        <w:t xml:space="preserve"> </w:t>
      </w:r>
      <w:r w:rsidRPr="00415792">
        <w:rPr>
          <w:i/>
          <w:spacing w:val="-3"/>
        </w:rPr>
        <w:t>feet</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people</w:t>
      </w:r>
      <w:r w:rsidR="00F019E1">
        <w:rPr>
          <w:i/>
          <w:color w:val="000000"/>
          <w:spacing w:val="-3"/>
        </w:rPr>
        <w:t xml:space="preserve"> </w:t>
      </w:r>
      <w:r w:rsidRPr="0055364F">
        <w:rPr>
          <w:i/>
          <w:color w:val="000000"/>
          <w:spacing w:val="-3"/>
        </w:rPr>
        <w:t>pelted</w:t>
      </w:r>
      <w:r w:rsidR="00F019E1">
        <w:rPr>
          <w:i/>
          <w:color w:val="000000"/>
          <w:spacing w:val="-3"/>
        </w:rPr>
        <w:t xml:space="preserve"> </w:t>
      </w:r>
      <w:r w:rsidRPr="0055364F">
        <w:rPr>
          <w:i/>
          <w:color w:val="000000"/>
          <w:spacing w:val="-3"/>
        </w:rPr>
        <w:t>him</w:t>
      </w:r>
      <w:r w:rsidR="00F019E1">
        <w:rPr>
          <w:i/>
          <w:color w:val="000000"/>
          <w:spacing w:val="-3"/>
        </w:rPr>
        <w:t xml:space="preserve"> </w:t>
      </w:r>
      <w:r w:rsidRPr="0055364F">
        <w:rPr>
          <w:i/>
          <w:color w:val="000000"/>
          <w:spacing w:val="-3"/>
        </w:rPr>
        <w:t>with</w:t>
      </w:r>
      <w:r w:rsidR="00F019E1">
        <w:rPr>
          <w:i/>
          <w:color w:val="000000"/>
          <w:spacing w:val="-3"/>
        </w:rPr>
        <w:t xml:space="preserve"> </w:t>
      </w:r>
      <w:r w:rsidRPr="0055364F">
        <w:rPr>
          <w:i/>
          <w:color w:val="000000"/>
          <w:spacing w:val="-3"/>
        </w:rPr>
        <w:t>their</w:t>
      </w:r>
      <w:r w:rsidR="00F019E1">
        <w:rPr>
          <w:i/>
          <w:color w:val="000000"/>
          <w:spacing w:val="-3"/>
        </w:rPr>
        <w:t xml:space="preserve"> </w:t>
      </w:r>
      <w:r w:rsidRPr="0055364F">
        <w:rPr>
          <w:i/>
          <w:color w:val="000000"/>
          <w:spacing w:val="-3"/>
        </w:rPr>
        <w:t>citrons.</w:t>
      </w:r>
    </w:p>
    <w:p w14:paraId="562932E0" w14:textId="77777777" w:rsidR="00301D51" w:rsidRDefault="00301D51" w:rsidP="00301D51">
      <w:pPr>
        <w:tabs>
          <w:tab w:val="left" w:pos="0"/>
        </w:tabs>
        <w:suppressAutoHyphens/>
        <w:spacing w:line="240" w:lineRule="atLeast"/>
        <w:rPr>
          <w:color w:val="000000"/>
          <w:spacing w:val="-3"/>
        </w:rPr>
      </w:pPr>
    </w:p>
    <w:p w14:paraId="05919A2A" w14:textId="4383C80E" w:rsidR="00301D51" w:rsidRDefault="00301D51" w:rsidP="00301D51">
      <w:pPr>
        <w:pStyle w:val="Heading2"/>
      </w:pPr>
      <w:bookmarkStart w:id="292" w:name="_Toc57657024"/>
      <w:bookmarkStart w:id="293" w:name="_Toc57657085"/>
      <w:bookmarkStart w:id="294" w:name="_Toc57657190"/>
      <w:bookmarkStart w:id="295" w:name="_Toc57658285"/>
      <w:bookmarkStart w:id="296" w:name="_Toc57658571"/>
      <w:bookmarkStart w:id="297" w:name="_Toc390097264"/>
      <w:bookmarkStart w:id="298" w:name="_Toc404173568"/>
      <w:bookmarkStart w:id="299" w:name="_Toc123838216"/>
      <w:bookmarkStart w:id="300" w:name="_Toc199465819"/>
      <w:r>
        <w:t>Abel</w:t>
      </w:r>
      <w:r w:rsidR="00F019E1">
        <w:t>’</w:t>
      </w:r>
      <w:r>
        <w:t>s</w:t>
      </w:r>
      <w:r w:rsidR="00F019E1">
        <w:t xml:space="preserve"> </w:t>
      </w:r>
      <w:r w:rsidRPr="00415792">
        <w:t>Passover</w:t>
      </w:r>
      <w:r w:rsidR="00F019E1">
        <w:t xml:space="preserve"> </w:t>
      </w:r>
      <w:r w:rsidRPr="00415792">
        <w:t>Sacrifice</w:t>
      </w:r>
      <w:r w:rsidR="00F019E1">
        <w:t xml:space="preserve"> </w:t>
      </w:r>
      <w:r>
        <w:t>of</w:t>
      </w:r>
      <w:r w:rsidR="00F019E1">
        <w:t xml:space="preserve"> </w:t>
      </w:r>
      <w:r>
        <w:t>higher</w:t>
      </w:r>
      <w:r w:rsidR="00F019E1">
        <w:t xml:space="preserve"> </w:t>
      </w:r>
      <w:r>
        <w:t>quality</w:t>
      </w:r>
      <w:r w:rsidR="00F019E1">
        <w:t xml:space="preserve"> </w:t>
      </w:r>
      <w:r>
        <w:t>than</w:t>
      </w:r>
      <w:r w:rsidR="00F019E1">
        <w:t xml:space="preserve"> </w:t>
      </w:r>
      <w:r>
        <w:t>Cain</w:t>
      </w:r>
      <w:r w:rsidR="00F019E1">
        <w:t>’</w:t>
      </w:r>
      <w:r>
        <w:t>s</w:t>
      </w:r>
      <w:bookmarkEnd w:id="292"/>
      <w:bookmarkEnd w:id="293"/>
      <w:bookmarkEnd w:id="294"/>
      <w:bookmarkEnd w:id="295"/>
      <w:bookmarkEnd w:id="296"/>
      <w:r>
        <w:rPr>
          <w:rStyle w:val="FootnoteReference"/>
        </w:rPr>
        <w:footnoteReference w:id="26"/>
      </w:r>
      <w:bookmarkEnd w:id="297"/>
      <w:bookmarkEnd w:id="298"/>
      <w:bookmarkEnd w:id="299"/>
      <w:bookmarkEnd w:id="300"/>
      <w:r w:rsidR="00F019E1">
        <w:t xml:space="preserve"> </w:t>
      </w:r>
    </w:p>
    <w:p w14:paraId="3DD3E81E" w14:textId="77777777" w:rsidR="00301D51" w:rsidRDefault="00301D51" w:rsidP="00301D51">
      <w:pPr>
        <w:tabs>
          <w:tab w:val="left" w:pos="0"/>
        </w:tabs>
        <w:suppressAutoHyphens/>
        <w:spacing w:line="240" w:lineRule="atLeast"/>
        <w:rPr>
          <w:color w:val="000000"/>
          <w:spacing w:val="-3"/>
        </w:rPr>
      </w:pPr>
    </w:p>
    <w:p w14:paraId="057C9CD8" w14:textId="6B820F50" w:rsidR="00301D51" w:rsidRDefault="00301D51" w:rsidP="00301D51">
      <w:pPr>
        <w:tabs>
          <w:tab w:val="left" w:pos="0"/>
          <w:tab w:val="left" w:pos="288"/>
          <w:tab w:val="left" w:pos="720"/>
        </w:tabs>
        <w:ind w:left="288" w:right="288"/>
        <w:rPr>
          <w:color w:val="000000"/>
          <w:spacing w:val="-3"/>
        </w:rPr>
      </w:pPr>
      <w:r w:rsidRPr="00415792">
        <w:rPr>
          <w:b/>
          <w:bCs/>
          <w:i/>
          <w:iCs/>
          <w:spacing w:val="-3"/>
        </w:rPr>
        <w:lastRenderedPageBreak/>
        <w:t>Bereans</w:t>
      </w:r>
      <w:r w:rsidR="00F019E1">
        <w:rPr>
          <w:b/>
          <w:bCs/>
          <w:i/>
          <w:iCs/>
          <w:color w:val="000000"/>
          <w:spacing w:val="-3"/>
        </w:rPr>
        <w:t xml:space="preserve"> </w:t>
      </w:r>
      <w:r>
        <w:rPr>
          <w:b/>
          <w:bCs/>
          <w:i/>
          <w:iCs/>
          <w:color w:val="000000"/>
          <w:spacing w:val="-3"/>
        </w:rPr>
        <w:t>(</w:t>
      </w:r>
      <w:r w:rsidRPr="00415792">
        <w:rPr>
          <w:b/>
          <w:bCs/>
          <w:i/>
          <w:iCs/>
          <w:spacing w:val="-3"/>
        </w:rPr>
        <w:t>Hebrews</w:t>
      </w:r>
      <w:r>
        <w:rPr>
          <w:b/>
          <w:bCs/>
          <w:i/>
          <w:iCs/>
          <w:color w:val="000000"/>
          <w:spacing w:val="-3"/>
        </w:rPr>
        <w:t>)</w:t>
      </w:r>
      <w:r w:rsidR="00F019E1">
        <w:rPr>
          <w:b/>
          <w:bCs/>
          <w:i/>
          <w:iCs/>
          <w:color w:val="000000"/>
          <w:spacing w:val="-3"/>
        </w:rPr>
        <w:t xml:space="preserve"> </w:t>
      </w:r>
      <w:r>
        <w:rPr>
          <w:b/>
          <w:bCs/>
          <w:i/>
          <w:iCs/>
          <w:color w:val="000000"/>
          <w:spacing w:val="-3"/>
        </w:rPr>
        <w:t>11:4</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Abel</w:t>
      </w:r>
      <w:r w:rsidR="00F019E1">
        <w:rPr>
          <w:i/>
          <w:iCs/>
          <w:color w:val="000000"/>
          <w:spacing w:val="-3"/>
        </w:rPr>
        <w:t xml:space="preserve"> </w:t>
      </w:r>
      <w:r>
        <w:rPr>
          <w:i/>
          <w:iCs/>
          <w:color w:val="000000"/>
          <w:spacing w:val="-3"/>
        </w:rPr>
        <w:t>offered</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better</w:t>
      </w:r>
      <w:r w:rsidR="00F019E1">
        <w:rPr>
          <w:i/>
          <w:iCs/>
          <w:color w:val="000000"/>
          <w:spacing w:val="-3"/>
        </w:rPr>
        <w:t xml:space="preserve"> </w:t>
      </w:r>
      <w:r w:rsidRPr="00415792">
        <w:rPr>
          <w:i/>
          <w:iCs/>
          <w:spacing w:val="-3"/>
        </w:rPr>
        <w:t>sacrifice</w:t>
      </w:r>
      <w:r w:rsidR="00F019E1">
        <w:rPr>
          <w:i/>
          <w:iCs/>
          <w:color w:val="000000"/>
          <w:spacing w:val="-3"/>
        </w:rPr>
        <w:t xml:space="preserve"> </w:t>
      </w:r>
      <w:r>
        <w:rPr>
          <w:i/>
          <w:iCs/>
          <w:color w:val="000000"/>
          <w:spacing w:val="-3"/>
        </w:rPr>
        <w:t>than</w:t>
      </w:r>
      <w:r w:rsidR="00F019E1">
        <w:rPr>
          <w:i/>
          <w:iCs/>
          <w:color w:val="000000"/>
          <w:spacing w:val="-3"/>
        </w:rPr>
        <w:t xml:space="preserve"> </w:t>
      </w:r>
      <w:r>
        <w:rPr>
          <w:i/>
          <w:iCs/>
          <w:color w:val="000000"/>
          <w:spacing w:val="-3"/>
        </w:rPr>
        <w:t>Cain</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commended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a</w:t>
      </w:r>
      <w:r w:rsidR="00F019E1">
        <w:rPr>
          <w:i/>
          <w:iCs/>
          <w:color w:val="000000"/>
          <w:spacing w:val="-3"/>
        </w:rPr>
        <w:t xml:space="preserve"> </w:t>
      </w:r>
      <w:r w:rsidRPr="00476602">
        <w:rPr>
          <w:i/>
          <w:iCs/>
          <w:color w:val="000000"/>
          <w:spacing w:val="-3"/>
        </w:rPr>
        <w:t>righteous</w:t>
      </w:r>
      <w:r w:rsidR="00F019E1">
        <w:rPr>
          <w:i/>
          <w:iCs/>
          <w:color w:val="000000"/>
          <w:spacing w:val="-3"/>
        </w:rPr>
        <w:t xml:space="preserve"> </w:t>
      </w:r>
      <w:r>
        <w:rPr>
          <w:i/>
          <w:iCs/>
          <w:color w:val="000000"/>
          <w:spacing w:val="-3"/>
        </w:rPr>
        <w:t>man,</w:t>
      </w:r>
      <w:r w:rsidR="00F019E1">
        <w:rPr>
          <w:i/>
          <w:iCs/>
          <w:color w:val="000000"/>
          <w:spacing w:val="-3"/>
        </w:rPr>
        <w:t xml:space="preserve"> </w:t>
      </w:r>
      <w:r>
        <w:rPr>
          <w:i/>
          <w:iCs/>
          <w:color w:val="000000"/>
          <w:spacing w:val="-3"/>
        </w:rPr>
        <w:t>when</w:t>
      </w:r>
      <w:r w:rsidR="00F019E1">
        <w:rPr>
          <w:i/>
          <w:iCs/>
          <w:color w:val="000000"/>
          <w:spacing w:val="-3"/>
        </w:rPr>
        <w:t xml:space="preserve"> </w:t>
      </w:r>
      <w:r w:rsidRPr="00415792">
        <w:rPr>
          <w:i/>
          <w:iCs/>
          <w:spacing w:val="-3"/>
        </w:rPr>
        <w:t>HaShem</w:t>
      </w:r>
      <w:r w:rsidR="00F019E1">
        <w:rPr>
          <w:i/>
          <w:iCs/>
          <w:color w:val="000000"/>
          <w:spacing w:val="-3"/>
        </w:rPr>
        <w:t xml:space="preserve"> </w:t>
      </w:r>
      <w:r w:rsidRPr="00415792">
        <w:rPr>
          <w:i/>
          <w:iCs/>
          <w:spacing w:val="-3"/>
        </w:rPr>
        <w:t>spoke</w:t>
      </w:r>
      <w:r w:rsidR="00F019E1">
        <w:rPr>
          <w:i/>
          <w:iCs/>
          <w:color w:val="000000"/>
          <w:spacing w:val="-3"/>
        </w:rPr>
        <w:t xml:space="preserve"> </w:t>
      </w:r>
      <w:r>
        <w:rPr>
          <w:i/>
          <w:iCs/>
          <w:color w:val="000000"/>
          <w:spacing w:val="-3"/>
        </w:rPr>
        <w:t>well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sidRPr="00476602">
        <w:rPr>
          <w:i/>
          <w:iCs/>
          <w:color w:val="000000"/>
          <w:spacing w:val="-3"/>
        </w:rPr>
        <w:t>offerings</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still</w:t>
      </w:r>
      <w:r w:rsidR="00F019E1">
        <w:rPr>
          <w:i/>
          <w:iCs/>
          <w:color w:val="000000"/>
          <w:spacing w:val="-3"/>
        </w:rPr>
        <w:t xml:space="preserve"> </w:t>
      </w:r>
      <w:r>
        <w:rPr>
          <w:i/>
          <w:iCs/>
          <w:color w:val="000000"/>
          <w:spacing w:val="-3"/>
        </w:rPr>
        <w:t>speaks,</w:t>
      </w:r>
      <w:r w:rsidR="00F019E1">
        <w:rPr>
          <w:i/>
          <w:iCs/>
          <w:color w:val="000000"/>
          <w:spacing w:val="-3"/>
        </w:rPr>
        <w:t xml:space="preserve"> </w:t>
      </w:r>
      <w:r>
        <w:rPr>
          <w:i/>
          <w:iCs/>
          <w:color w:val="000000"/>
          <w:spacing w:val="-3"/>
        </w:rPr>
        <w:t>even</w:t>
      </w:r>
      <w:r w:rsidR="00F019E1">
        <w:rPr>
          <w:i/>
          <w:iCs/>
          <w:color w:val="000000"/>
          <w:spacing w:val="-3"/>
        </w:rPr>
        <w:t xml:space="preserve"> </w:t>
      </w:r>
      <w:r>
        <w:rPr>
          <w:i/>
          <w:iCs/>
          <w:color w:val="000000"/>
          <w:spacing w:val="-3"/>
        </w:rPr>
        <w:t>though</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dead.</w:t>
      </w:r>
    </w:p>
    <w:p w14:paraId="1899CB0F" w14:textId="77777777" w:rsidR="00301D51" w:rsidRDefault="00301D51" w:rsidP="00301D51">
      <w:pPr>
        <w:tabs>
          <w:tab w:val="left" w:pos="0"/>
        </w:tabs>
        <w:suppressAutoHyphens/>
        <w:spacing w:line="240" w:lineRule="atLeast"/>
        <w:rPr>
          <w:color w:val="000000"/>
          <w:spacing w:val="-3"/>
        </w:rPr>
      </w:pPr>
    </w:p>
    <w:p w14:paraId="5F0FC7F4" w14:textId="77777777" w:rsidR="00301D51" w:rsidRDefault="00301D51" w:rsidP="00301D51">
      <w:pPr>
        <w:tabs>
          <w:tab w:val="left" w:pos="0"/>
        </w:tabs>
        <w:suppressAutoHyphens/>
        <w:spacing w:line="240" w:lineRule="atLeast"/>
        <w:rPr>
          <w:color w:val="000000"/>
          <w:spacing w:val="-3"/>
        </w:rPr>
      </w:pPr>
      <w:r>
        <w:rPr>
          <w:color w:val="000000"/>
          <w:spacing w:val="-3"/>
        </w:rPr>
        <w:t>Yeshayahu</w:t>
      </w:r>
      <w:r w:rsidR="00F019E1">
        <w:rPr>
          <w:color w:val="000000"/>
          <w:spacing w:val="-3"/>
        </w:rPr>
        <w:t xml:space="preserve"> </w:t>
      </w:r>
      <w:r>
        <w:rPr>
          <w:color w:val="000000"/>
          <w:spacing w:val="-3"/>
        </w:rPr>
        <w:t>(Isaiah)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martyred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sawing</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half.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mentioned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w:t>
      </w:r>
      <w:proofErr w:type="spellStart"/>
      <w:r>
        <w:rPr>
          <w:color w:val="000000"/>
          <w:spacing w:val="-3"/>
        </w:rPr>
        <w:t>Yeb</w:t>
      </w:r>
      <w:proofErr w:type="spellEnd"/>
      <w:r>
        <w:rPr>
          <w:color w:val="000000"/>
          <w:spacing w:val="-3"/>
        </w:rPr>
        <w:t>.</w:t>
      </w:r>
      <w:r w:rsidR="00F019E1">
        <w:rPr>
          <w:color w:val="000000"/>
          <w:spacing w:val="-3"/>
        </w:rPr>
        <w:t xml:space="preserve"> </w:t>
      </w:r>
      <w:r>
        <w:rPr>
          <w:color w:val="000000"/>
          <w:spacing w:val="-3"/>
        </w:rPr>
        <w:t>49b):</w:t>
      </w:r>
    </w:p>
    <w:p w14:paraId="7B76BCBF" w14:textId="77777777" w:rsidR="00301D51" w:rsidRDefault="00301D51" w:rsidP="00301D51">
      <w:pPr>
        <w:tabs>
          <w:tab w:val="left" w:pos="0"/>
        </w:tabs>
        <w:suppressAutoHyphens/>
        <w:spacing w:line="240" w:lineRule="atLeast"/>
        <w:rPr>
          <w:color w:val="000000"/>
          <w:spacing w:val="-3"/>
        </w:rPr>
      </w:pPr>
    </w:p>
    <w:p w14:paraId="1533D4D0" w14:textId="004A7F83" w:rsidR="00301D51" w:rsidRDefault="00301D51" w:rsidP="00301D51">
      <w:pPr>
        <w:tabs>
          <w:tab w:val="left" w:pos="0"/>
          <w:tab w:val="left" w:pos="288"/>
          <w:tab w:val="left" w:pos="720"/>
        </w:tabs>
        <w:ind w:left="288" w:right="288"/>
        <w:rPr>
          <w:color w:val="000000"/>
          <w:spacing w:val="-3"/>
        </w:rPr>
      </w:pPr>
      <w:r w:rsidRPr="00415792">
        <w:rPr>
          <w:b/>
          <w:bCs/>
          <w:i/>
          <w:iCs/>
          <w:spacing w:val="-3"/>
        </w:rPr>
        <w:t>Bereans</w:t>
      </w:r>
      <w:r w:rsidR="00F019E1">
        <w:rPr>
          <w:b/>
          <w:bCs/>
          <w:i/>
          <w:iCs/>
          <w:color w:val="000000"/>
          <w:spacing w:val="-3"/>
        </w:rPr>
        <w:t xml:space="preserve"> </w:t>
      </w:r>
      <w:r>
        <w:rPr>
          <w:b/>
          <w:bCs/>
          <w:i/>
          <w:iCs/>
          <w:color w:val="000000"/>
          <w:spacing w:val="-3"/>
        </w:rPr>
        <w:t>(</w:t>
      </w:r>
      <w:r w:rsidRPr="00415792">
        <w:rPr>
          <w:b/>
          <w:bCs/>
          <w:i/>
          <w:iCs/>
          <w:spacing w:val="-3"/>
        </w:rPr>
        <w:t>Hebrews</w:t>
      </w:r>
      <w:r>
        <w:rPr>
          <w:b/>
          <w:bCs/>
          <w:i/>
          <w:iCs/>
          <w:color w:val="000000"/>
          <w:spacing w:val="-3"/>
        </w:rPr>
        <w:t>)</w:t>
      </w:r>
      <w:r w:rsidR="00F019E1">
        <w:rPr>
          <w:b/>
          <w:bCs/>
          <w:i/>
          <w:iCs/>
          <w:color w:val="000000"/>
          <w:spacing w:val="-3"/>
        </w:rPr>
        <w:t xml:space="preserve"> </w:t>
      </w:r>
      <w:r>
        <w:rPr>
          <w:b/>
          <w:bCs/>
          <w:i/>
          <w:iCs/>
          <w:color w:val="000000"/>
          <w:spacing w:val="-3"/>
        </w:rPr>
        <w:t>11:32-39</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more</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say?</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have</w:t>
      </w:r>
      <w:r w:rsidR="00F019E1">
        <w:rPr>
          <w:i/>
          <w:iCs/>
          <w:color w:val="000000"/>
          <w:spacing w:val="-3"/>
        </w:rPr>
        <w:t xml:space="preserve"> </w:t>
      </w:r>
      <w:r w:rsidRPr="00415792">
        <w:rPr>
          <w:i/>
          <w:iCs/>
          <w:spacing w:val="-3"/>
        </w:rPr>
        <w:t>time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Gideon,</w:t>
      </w:r>
      <w:r w:rsidR="00F019E1">
        <w:rPr>
          <w:i/>
          <w:iCs/>
          <w:color w:val="000000"/>
          <w:spacing w:val="-3"/>
        </w:rPr>
        <w:t xml:space="preserve"> </w:t>
      </w:r>
      <w:r>
        <w:rPr>
          <w:i/>
          <w:iCs/>
          <w:color w:val="000000"/>
          <w:spacing w:val="-3"/>
        </w:rPr>
        <w:t>Barak,</w:t>
      </w:r>
      <w:r w:rsidR="00F019E1">
        <w:rPr>
          <w:i/>
          <w:iCs/>
          <w:color w:val="000000"/>
          <w:spacing w:val="-3"/>
        </w:rPr>
        <w:t xml:space="preserve"> </w:t>
      </w:r>
      <w:r>
        <w:rPr>
          <w:i/>
          <w:iCs/>
          <w:color w:val="000000"/>
          <w:spacing w:val="-3"/>
        </w:rPr>
        <w:t>Samson,</w:t>
      </w:r>
      <w:r w:rsidR="00F019E1">
        <w:rPr>
          <w:i/>
          <w:iCs/>
          <w:color w:val="000000"/>
          <w:spacing w:val="-3"/>
        </w:rPr>
        <w:t xml:space="preserve"> </w:t>
      </w:r>
      <w:r>
        <w:rPr>
          <w:i/>
          <w:iCs/>
          <w:color w:val="000000"/>
          <w:spacing w:val="-3"/>
        </w:rPr>
        <w:t>Jephthah,</w:t>
      </w:r>
      <w:r w:rsidR="00F019E1">
        <w:rPr>
          <w:i/>
          <w:iCs/>
          <w:color w:val="000000"/>
          <w:spacing w:val="-3"/>
        </w:rPr>
        <w:t xml:space="preserve"> </w:t>
      </w:r>
      <w:r>
        <w:rPr>
          <w:i/>
          <w:iCs/>
          <w:color w:val="000000"/>
          <w:spacing w:val="-3"/>
        </w:rPr>
        <w:t>David,</w:t>
      </w:r>
      <w:r w:rsidR="00F019E1">
        <w:rPr>
          <w:i/>
          <w:iCs/>
          <w:color w:val="000000"/>
          <w:spacing w:val="-3"/>
        </w:rPr>
        <w:t xml:space="preserve"> </w:t>
      </w:r>
      <w:r>
        <w:rPr>
          <w:i/>
          <w:iCs/>
          <w:color w:val="000000"/>
          <w:spacing w:val="-3"/>
        </w:rPr>
        <w:t>Shmuel</w:t>
      </w:r>
      <w:r w:rsidR="00F019E1">
        <w:rPr>
          <w:i/>
          <w:iCs/>
          <w:color w:val="000000"/>
          <w:spacing w:val="-3"/>
        </w:rPr>
        <w:t xml:space="preserve"> </w:t>
      </w:r>
      <w:r>
        <w:rPr>
          <w:i/>
          <w:iCs/>
          <w:color w:val="000000"/>
          <w:spacing w:val="-3"/>
        </w:rPr>
        <w:t>(Samuel)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prophets,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conquered</w:t>
      </w:r>
      <w:r w:rsidR="00F019E1">
        <w:rPr>
          <w:i/>
          <w:iCs/>
          <w:color w:val="000000"/>
          <w:spacing w:val="-3"/>
        </w:rPr>
        <w:t xml:space="preserve"> </w:t>
      </w:r>
      <w:r>
        <w:rPr>
          <w:i/>
          <w:iCs/>
          <w:color w:val="000000"/>
          <w:spacing w:val="-3"/>
        </w:rPr>
        <w:t>kingdoms,</w:t>
      </w:r>
      <w:r w:rsidR="00F019E1">
        <w:rPr>
          <w:i/>
          <w:iCs/>
          <w:color w:val="000000"/>
          <w:spacing w:val="-3"/>
        </w:rPr>
        <w:t xml:space="preserve"> </w:t>
      </w:r>
      <w:r>
        <w:rPr>
          <w:i/>
          <w:iCs/>
          <w:color w:val="000000"/>
          <w:spacing w:val="-3"/>
        </w:rPr>
        <w:t>administered</w:t>
      </w:r>
      <w:r w:rsidR="00F019E1">
        <w:rPr>
          <w:i/>
          <w:iCs/>
          <w:color w:val="000000"/>
          <w:spacing w:val="-3"/>
        </w:rPr>
        <w:t xml:space="preserve"> </w:t>
      </w:r>
      <w:r>
        <w:rPr>
          <w:i/>
          <w:iCs/>
          <w:color w:val="000000"/>
          <w:spacing w:val="-3"/>
        </w:rPr>
        <w:t>justice,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gained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promised;</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shut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mouths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lions,</w:t>
      </w:r>
      <w:r w:rsidR="00F019E1">
        <w:rPr>
          <w:i/>
          <w:iCs/>
          <w:color w:val="000000"/>
          <w:spacing w:val="-3"/>
        </w:rPr>
        <w:t xml:space="preserve"> </w:t>
      </w:r>
      <w:r>
        <w:rPr>
          <w:i/>
          <w:iCs/>
          <w:color w:val="000000"/>
          <w:spacing w:val="-3"/>
        </w:rPr>
        <w:t>Quenched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fury</w:t>
      </w:r>
      <w:r w:rsidR="00F019E1">
        <w:rPr>
          <w:i/>
          <w:iCs/>
          <w:color w:val="000000"/>
          <w:spacing w:val="-3"/>
        </w:rPr>
        <w:t xml:space="preserve"> </w:t>
      </w:r>
      <w:r>
        <w:rPr>
          <w:i/>
          <w:iCs/>
          <w:color w:val="000000"/>
          <w:spacing w:val="-3"/>
        </w:rPr>
        <w:t>of</w:t>
      </w:r>
      <w:r w:rsidR="00F019E1">
        <w:rPr>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flames,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escaped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edge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sword;</w:t>
      </w:r>
      <w:r w:rsidR="00F019E1">
        <w:rPr>
          <w:i/>
          <w:iCs/>
          <w:color w:val="000000"/>
          <w:spacing w:val="-3"/>
        </w:rPr>
        <w:t xml:space="preserve"> </w:t>
      </w:r>
      <w:r>
        <w:rPr>
          <w:i/>
          <w:iCs/>
          <w:color w:val="000000"/>
          <w:spacing w:val="-3"/>
        </w:rPr>
        <w:t>whose</w:t>
      </w:r>
      <w:r w:rsidR="00F019E1">
        <w:rPr>
          <w:i/>
          <w:iCs/>
          <w:color w:val="000000"/>
          <w:spacing w:val="-3"/>
        </w:rPr>
        <w:t xml:space="preserve"> </w:t>
      </w:r>
      <w:r>
        <w:rPr>
          <w:i/>
          <w:iCs/>
          <w:color w:val="000000"/>
          <w:spacing w:val="-3"/>
        </w:rPr>
        <w:t>weakness</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turned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strength;</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became</w:t>
      </w:r>
      <w:r w:rsidR="00F019E1">
        <w:rPr>
          <w:i/>
          <w:iCs/>
          <w:color w:val="000000"/>
          <w:spacing w:val="-3"/>
        </w:rPr>
        <w:t xml:space="preserve"> </w:t>
      </w:r>
      <w:r>
        <w:rPr>
          <w:i/>
          <w:iCs/>
          <w:color w:val="000000"/>
          <w:spacing w:val="-3"/>
        </w:rPr>
        <w:t>powerful</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battle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routed</w:t>
      </w:r>
      <w:r w:rsidR="00F019E1">
        <w:rPr>
          <w:i/>
          <w:iCs/>
          <w:color w:val="000000"/>
          <w:spacing w:val="-3"/>
        </w:rPr>
        <w:t xml:space="preserve"> </w:t>
      </w:r>
      <w:r>
        <w:rPr>
          <w:i/>
          <w:iCs/>
          <w:color w:val="000000"/>
          <w:spacing w:val="-3"/>
        </w:rPr>
        <w:t>foreign</w:t>
      </w:r>
      <w:r w:rsidR="00F019E1">
        <w:rPr>
          <w:i/>
          <w:iCs/>
          <w:color w:val="000000"/>
          <w:spacing w:val="-3"/>
        </w:rPr>
        <w:t xml:space="preserve"> </w:t>
      </w:r>
      <w:r>
        <w:rPr>
          <w:i/>
          <w:iCs/>
          <w:color w:val="000000"/>
          <w:spacing w:val="-3"/>
        </w:rPr>
        <w:t>armies.</w:t>
      </w:r>
      <w:r w:rsidR="00F019E1">
        <w:rPr>
          <w:i/>
          <w:iCs/>
          <w:color w:val="000000"/>
          <w:spacing w:val="-3"/>
        </w:rPr>
        <w:t xml:space="preserve"> </w:t>
      </w:r>
      <w:r>
        <w:rPr>
          <w:i/>
          <w:iCs/>
          <w:color w:val="000000"/>
          <w:spacing w:val="-3"/>
        </w:rPr>
        <w:t>Women</w:t>
      </w:r>
      <w:r w:rsidR="00F019E1">
        <w:rPr>
          <w:i/>
          <w:iCs/>
          <w:color w:val="000000"/>
          <w:spacing w:val="-3"/>
        </w:rPr>
        <w:t xml:space="preserve"> </w:t>
      </w:r>
      <w:r>
        <w:rPr>
          <w:i/>
          <w:iCs/>
          <w:color w:val="000000"/>
          <w:spacing w:val="-3"/>
        </w:rPr>
        <w:t>received</w:t>
      </w:r>
      <w:r w:rsidR="00F019E1">
        <w:rPr>
          <w:i/>
          <w:iCs/>
          <w:color w:val="000000"/>
          <w:spacing w:val="-3"/>
        </w:rPr>
        <w:t xml:space="preserve"> </w:t>
      </w:r>
      <w:r>
        <w:rPr>
          <w:i/>
          <w:iCs/>
          <w:color w:val="000000"/>
          <w:spacing w:val="-3"/>
        </w:rPr>
        <w:t>back</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dead,</w:t>
      </w:r>
      <w:r w:rsidR="00F019E1">
        <w:rPr>
          <w:i/>
          <w:iCs/>
          <w:color w:val="000000"/>
          <w:spacing w:val="-3"/>
        </w:rPr>
        <w:t xml:space="preserve"> </w:t>
      </w:r>
      <w:r>
        <w:rPr>
          <w:i/>
          <w:iCs/>
          <w:color w:val="000000"/>
          <w:spacing w:val="-3"/>
        </w:rPr>
        <w:t>raised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life</w:t>
      </w:r>
      <w:r w:rsidR="00F019E1">
        <w:rPr>
          <w:i/>
          <w:iCs/>
          <w:color w:val="000000"/>
          <w:spacing w:val="-3"/>
        </w:rPr>
        <w:t xml:space="preserve"> </w:t>
      </w:r>
      <w:r>
        <w:rPr>
          <w:i/>
          <w:iCs/>
          <w:color w:val="000000"/>
          <w:spacing w:val="-3"/>
        </w:rPr>
        <w:t>again.</w:t>
      </w:r>
      <w:r w:rsidR="00F019E1">
        <w:rPr>
          <w:i/>
          <w:iCs/>
          <w:color w:val="000000"/>
          <w:spacing w:val="-3"/>
        </w:rPr>
        <w:t xml:space="preserve"> </w:t>
      </w:r>
      <w:r>
        <w:rPr>
          <w:i/>
          <w:iCs/>
          <w:color w:val="000000"/>
          <w:spacing w:val="-3"/>
        </w:rPr>
        <w:t>Others</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tortured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refused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released,</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might</w:t>
      </w:r>
      <w:r w:rsidR="00F019E1">
        <w:rPr>
          <w:i/>
          <w:iCs/>
          <w:color w:val="000000"/>
          <w:spacing w:val="-3"/>
        </w:rPr>
        <w:t xml:space="preserve"> </w:t>
      </w:r>
      <w:r>
        <w:rPr>
          <w:i/>
          <w:iCs/>
          <w:color w:val="000000"/>
          <w:spacing w:val="-3"/>
        </w:rPr>
        <w:t>gain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better</w:t>
      </w:r>
      <w:r w:rsidR="00F019E1">
        <w:rPr>
          <w:i/>
          <w:iCs/>
          <w:color w:val="000000"/>
          <w:spacing w:val="-3"/>
        </w:rPr>
        <w:t xml:space="preserve"> </w:t>
      </w:r>
      <w:r w:rsidRPr="00415792">
        <w:rPr>
          <w:i/>
          <w:iCs/>
          <w:spacing w:val="-3"/>
        </w:rPr>
        <w:t>resurrection</w:t>
      </w:r>
      <w:r>
        <w:rPr>
          <w:i/>
          <w:iCs/>
          <w:color w:val="000000"/>
          <w:spacing w:val="-3"/>
        </w:rPr>
        <w:t>.</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faced</w:t>
      </w:r>
      <w:r w:rsidR="00F019E1">
        <w:rPr>
          <w:i/>
          <w:iCs/>
          <w:color w:val="000000"/>
          <w:spacing w:val="-3"/>
        </w:rPr>
        <w:t xml:space="preserve"> </w:t>
      </w:r>
      <w:r>
        <w:rPr>
          <w:i/>
          <w:iCs/>
          <w:color w:val="000000"/>
          <w:spacing w:val="-3"/>
        </w:rPr>
        <w:t>jeers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flogging,</w:t>
      </w:r>
      <w:r w:rsidR="00F019E1">
        <w:rPr>
          <w:i/>
          <w:iCs/>
          <w:color w:val="000000"/>
          <w:spacing w:val="-3"/>
        </w:rPr>
        <w:t xml:space="preserve"> </w:t>
      </w:r>
      <w:r>
        <w:rPr>
          <w:i/>
          <w:iCs/>
          <w:color w:val="000000"/>
          <w:spacing w:val="-3"/>
        </w:rPr>
        <w:t>while</w:t>
      </w:r>
      <w:r w:rsidR="00F019E1">
        <w:rPr>
          <w:i/>
          <w:iCs/>
          <w:color w:val="000000"/>
          <w:spacing w:val="-3"/>
        </w:rPr>
        <w:t xml:space="preserve"> </w:t>
      </w:r>
      <w:r>
        <w:rPr>
          <w:i/>
          <w:iCs/>
          <w:color w:val="000000"/>
          <w:spacing w:val="-3"/>
        </w:rPr>
        <w:t>still</w:t>
      </w:r>
      <w:r w:rsidR="00F019E1">
        <w:rPr>
          <w:i/>
          <w:iCs/>
          <w:color w:val="000000"/>
          <w:spacing w:val="-3"/>
        </w:rPr>
        <w:t xml:space="preserve"> </w:t>
      </w:r>
      <w:r>
        <w:rPr>
          <w:i/>
          <w:iCs/>
          <w:color w:val="000000"/>
          <w:spacing w:val="-3"/>
        </w:rPr>
        <w:t>others</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chained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prison.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stoned;</w:t>
      </w:r>
      <w:r w:rsidR="00F019E1">
        <w:rPr>
          <w:i/>
          <w:iCs/>
          <w:color w:val="000000"/>
          <w:spacing w:val="-3"/>
        </w:rPr>
        <w:t xml:space="preserve"> </w:t>
      </w:r>
      <w:r>
        <w:rPr>
          <w:i/>
          <w:iCs/>
          <w:color w:val="000000"/>
          <w:spacing w:val="-3"/>
          <w:u w:val="single"/>
        </w:rPr>
        <w:t>they</w:t>
      </w:r>
      <w:r w:rsidR="00F019E1">
        <w:rPr>
          <w:i/>
          <w:iCs/>
          <w:color w:val="000000"/>
          <w:spacing w:val="-3"/>
          <w:u w:val="single"/>
        </w:rPr>
        <w:t xml:space="preserve"> </w:t>
      </w:r>
      <w:r>
        <w:rPr>
          <w:i/>
          <w:iCs/>
          <w:color w:val="000000"/>
          <w:spacing w:val="-3"/>
          <w:u w:val="single"/>
        </w:rPr>
        <w:t>were</w:t>
      </w:r>
      <w:r w:rsidR="00F019E1">
        <w:rPr>
          <w:i/>
          <w:iCs/>
          <w:color w:val="000000"/>
          <w:spacing w:val="-3"/>
          <w:u w:val="single"/>
        </w:rPr>
        <w:t xml:space="preserve"> </w:t>
      </w:r>
      <w:r>
        <w:rPr>
          <w:i/>
          <w:iCs/>
          <w:color w:val="000000"/>
          <w:spacing w:val="-3"/>
          <w:u w:val="single"/>
        </w:rPr>
        <w:t>sawed</w:t>
      </w:r>
      <w:r w:rsidR="00F019E1">
        <w:rPr>
          <w:i/>
          <w:iCs/>
          <w:color w:val="000000"/>
          <w:spacing w:val="-3"/>
          <w:u w:val="single"/>
        </w:rPr>
        <w:t xml:space="preserve"> </w:t>
      </w:r>
      <w:r>
        <w:rPr>
          <w:i/>
          <w:iCs/>
          <w:color w:val="000000"/>
          <w:spacing w:val="-3"/>
          <w:u w:val="single"/>
        </w:rPr>
        <w:t>in</w:t>
      </w:r>
      <w:r w:rsidR="00F019E1">
        <w:rPr>
          <w:i/>
          <w:iCs/>
          <w:color w:val="000000"/>
          <w:spacing w:val="-3"/>
          <w:u w:val="single"/>
        </w:rPr>
        <w:t xml:space="preserve"> </w:t>
      </w:r>
      <w:r w:rsidRPr="00415792">
        <w:rPr>
          <w:i/>
          <w:iCs/>
          <w:spacing w:val="-3"/>
        </w:rPr>
        <w:t>two</w:t>
      </w:r>
      <w:r>
        <w:rPr>
          <w:i/>
          <w:iCs/>
          <w:color w:val="000000"/>
          <w:spacing w:val="-3"/>
        </w:rPr>
        <w: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death</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sword.</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sheepskins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goatskins,</w:t>
      </w:r>
      <w:r w:rsidR="00F019E1">
        <w:rPr>
          <w:i/>
          <w:iCs/>
          <w:color w:val="000000"/>
          <w:spacing w:val="-3"/>
        </w:rPr>
        <w:t xml:space="preserve"> </w:t>
      </w:r>
      <w:r>
        <w:rPr>
          <w:i/>
          <w:iCs/>
          <w:color w:val="000000"/>
          <w:spacing w:val="-3"/>
        </w:rPr>
        <w:t>destitute,</w:t>
      </w:r>
      <w:r w:rsidR="00F019E1">
        <w:rPr>
          <w:i/>
          <w:iCs/>
          <w:color w:val="000000"/>
          <w:spacing w:val="-3"/>
        </w:rPr>
        <w:t xml:space="preserve"> </w:t>
      </w:r>
      <w:r>
        <w:rPr>
          <w:i/>
          <w:iCs/>
          <w:color w:val="000000"/>
          <w:spacing w:val="-3"/>
        </w:rPr>
        <w:t>persecuted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mistreated--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world</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worthy</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wandered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deserts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mountains,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caves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holes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ground.</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commended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yet</w:t>
      </w:r>
      <w:r w:rsidR="00F019E1">
        <w:rPr>
          <w:i/>
          <w:iCs/>
          <w:color w:val="000000"/>
          <w:spacing w:val="-3"/>
        </w:rPr>
        <w:t xml:space="preserve"> </w:t>
      </w:r>
      <w:r>
        <w:rPr>
          <w:i/>
          <w:iCs/>
          <w:color w:val="000000"/>
          <w:spacing w:val="-3"/>
        </w:rPr>
        <w:t>none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received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promised.</w:t>
      </w:r>
    </w:p>
    <w:p w14:paraId="0077F8EC" w14:textId="77777777" w:rsidR="00301D51" w:rsidRDefault="00301D51" w:rsidP="00301D51">
      <w:pPr>
        <w:tabs>
          <w:tab w:val="left" w:pos="0"/>
        </w:tabs>
        <w:suppressAutoHyphens/>
        <w:spacing w:line="240" w:lineRule="atLeast"/>
        <w:rPr>
          <w:color w:val="000000"/>
          <w:spacing w:val="-3"/>
        </w:rPr>
      </w:pPr>
    </w:p>
    <w:p w14:paraId="1595228B" w14:textId="77777777" w:rsidR="00301D51" w:rsidRDefault="00301D51" w:rsidP="00301D51">
      <w:pPr>
        <w:pStyle w:val="Heading2"/>
      </w:pPr>
      <w:bookmarkStart w:id="301" w:name="_Toc57657027"/>
      <w:bookmarkStart w:id="302" w:name="_Toc57657088"/>
      <w:bookmarkStart w:id="303" w:name="_Toc57657193"/>
      <w:bookmarkStart w:id="304" w:name="_Toc57658288"/>
      <w:bookmarkStart w:id="305" w:name="_Toc57658574"/>
      <w:bookmarkStart w:id="306" w:name="_Toc390097265"/>
      <w:bookmarkStart w:id="307" w:name="_Toc404173569"/>
      <w:bookmarkStart w:id="308" w:name="_Toc123838217"/>
      <w:bookmarkStart w:id="309" w:name="_Toc199465820"/>
      <w:r>
        <w:t>Miriam</w:t>
      </w:r>
      <w:r w:rsidR="00F019E1">
        <w:t>’</w:t>
      </w:r>
      <w:r>
        <w:t>s</w:t>
      </w:r>
      <w:r w:rsidR="00F019E1">
        <w:t xml:space="preserve"> </w:t>
      </w:r>
      <w:r>
        <w:t>Well</w:t>
      </w:r>
      <w:bookmarkEnd w:id="301"/>
      <w:bookmarkEnd w:id="302"/>
      <w:bookmarkEnd w:id="303"/>
      <w:bookmarkEnd w:id="304"/>
      <w:bookmarkEnd w:id="305"/>
      <w:bookmarkEnd w:id="306"/>
      <w:bookmarkEnd w:id="307"/>
      <w:bookmarkEnd w:id="308"/>
      <w:bookmarkEnd w:id="309"/>
    </w:p>
    <w:p w14:paraId="155AF9CE" w14:textId="77777777" w:rsidR="00301D51" w:rsidRDefault="00301D51" w:rsidP="00301D51">
      <w:pPr>
        <w:tabs>
          <w:tab w:val="left" w:pos="0"/>
        </w:tabs>
        <w:suppressAutoHyphens/>
        <w:spacing w:line="240" w:lineRule="atLeast"/>
        <w:rPr>
          <w:color w:val="000000"/>
          <w:spacing w:val="-3"/>
        </w:rPr>
      </w:pPr>
    </w:p>
    <w:p w14:paraId="5E2E0181" w14:textId="2FFE9AA2" w:rsidR="00301D51" w:rsidRDefault="00301D51" w:rsidP="00301D51">
      <w:pPr>
        <w:tabs>
          <w:tab w:val="left" w:pos="0"/>
        </w:tabs>
        <w:suppressAutoHyphens/>
        <w:spacing w:line="240" w:lineRule="atLeast"/>
        <w:rPr>
          <w:color w:val="000000"/>
          <w:spacing w:val="-3"/>
        </w:rPr>
      </w:pPr>
      <w:r>
        <w:rPr>
          <w:color w:val="000000"/>
          <w:spacing w:val="-3"/>
        </w:rPr>
        <w:t>Any</w:t>
      </w:r>
      <w:r w:rsidR="00F019E1">
        <w:rPr>
          <w:color w:val="000000"/>
          <w:spacing w:val="-3"/>
        </w:rPr>
        <w:t xml:space="preserve"> </w:t>
      </w:r>
      <w:r>
        <w:rPr>
          <w:color w:val="000000"/>
          <w:spacing w:val="-3"/>
        </w:rPr>
        <w:t>allusion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really</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reference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understandable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Miriam</w:t>
      </w:r>
      <w:r w:rsidR="00F019E1">
        <w:rPr>
          <w:color w:val="000000"/>
          <w:spacing w:val="-3"/>
        </w:rPr>
        <w:t>’</w:t>
      </w:r>
      <w:r>
        <w:rPr>
          <w:color w:val="000000"/>
          <w:spacing w:val="-3"/>
        </w:rPr>
        <w:t>s</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ordinary</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Mechilta</w:t>
      </w:r>
      <w:r w:rsidR="00F019E1">
        <w:rPr>
          <w:color w:val="000000"/>
          <w:spacing w:val="-3"/>
        </w:rPr>
        <w:t xml:space="preserve"> </w:t>
      </w:r>
      <w:r>
        <w:rPr>
          <w:color w:val="000000"/>
          <w:spacing w:val="-3"/>
        </w:rPr>
        <w:t>says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just</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the</w:t>
      </w:r>
      <w:r w:rsidR="00F019E1">
        <w:rPr>
          <w:color w:val="000000"/>
          <w:spacing w:val="-3"/>
        </w:rPr>
        <w:t xml:space="preserve"> </w:t>
      </w:r>
      <w:r>
        <w:rPr>
          <w:i/>
          <w:iCs/>
          <w:color w:val="000000"/>
          <w:spacing w:val="-3"/>
        </w:rPr>
        <w:t>manna</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taste</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any</w:t>
      </w:r>
      <w:r w:rsidR="00F019E1">
        <w:rPr>
          <w:color w:val="000000"/>
          <w:spacing w:val="-3"/>
        </w:rPr>
        <w:t xml:space="preserve"> </w:t>
      </w:r>
      <w:r w:rsidRPr="00415792">
        <w:rPr>
          <w:spacing w:val="-3"/>
        </w:rPr>
        <w:t>food</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Miriam</w:t>
      </w:r>
      <w:r w:rsidR="00F019E1">
        <w:rPr>
          <w:color w:val="000000"/>
          <w:spacing w:val="-3"/>
        </w:rPr>
        <w:t>’</w:t>
      </w:r>
      <w:r>
        <w:rPr>
          <w:color w:val="000000"/>
          <w:spacing w:val="-3"/>
        </w:rPr>
        <w:t>s</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taste</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drink.</w:t>
      </w:r>
      <w:r w:rsidR="00F019E1">
        <w:rPr>
          <w:color w:val="000000"/>
          <w:spacing w:val="-3"/>
        </w:rPr>
        <w:t xml:space="preserve"> </w:t>
      </w:r>
      <w:r>
        <w:rPr>
          <w:color w:val="000000"/>
          <w:spacing w:val="-3"/>
        </w:rPr>
        <w:t>More</w:t>
      </w:r>
      <w:r w:rsidR="00F019E1">
        <w:rPr>
          <w:color w:val="000000"/>
          <w:spacing w:val="-3"/>
        </w:rPr>
        <w:t xml:space="preserve"> </w:t>
      </w:r>
      <w:r>
        <w:rPr>
          <w:color w:val="000000"/>
          <w:spacing w:val="-3"/>
        </w:rPr>
        <w:t>importantly,</w:t>
      </w:r>
      <w:r w:rsidR="00F019E1">
        <w:rPr>
          <w:color w:val="000000"/>
          <w:spacing w:val="-3"/>
        </w:rPr>
        <w:t xml:space="preserve"> </w:t>
      </w:r>
      <w:r>
        <w:rPr>
          <w:color w:val="000000"/>
          <w:spacing w:val="-3"/>
        </w:rPr>
        <w:t>anytime</w:t>
      </w:r>
      <w:r w:rsidR="00F019E1">
        <w:rPr>
          <w:color w:val="000000"/>
          <w:spacing w:val="-3"/>
        </w:rPr>
        <w:t xml:space="preserve"> </w:t>
      </w:r>
      <w:proofErr w:type="spellStart"/>
      <w:r>
        <w:rPr>
          <w:i/>
          <w:iCs/>
          <w:color w:val="000000"/>
          <w:spacing w:val="-3"/>
        </w:rPr>
        <w:t>be</w:t>
      </w:r>
      <w:r w:rsidR="00F019E1">
        <w:rPr>
          <w:i/>
          <w:iCs/>
          <w:color w:val="000000"/>
          <w:spacing w:val="-3"/>
        </w:rPr>
        <w:t>’</w:t>
      </w:r>
      <w:r>
        <w:rPr>
          <w:i/>
          <w:iCs/>
          <w:color w:val="000000"/>
          <w:spacing w:val="-3"/>
        </w:rPr>
        <w:t>er</w:t>
      </w:r>
      <w:proofErr w:type="spellEnd"/>
      <w:r w:rsidR="00F019E1">
        <w:rPr>
          <w:i/>
          <w:iCs/>
          <w:color w:val="000000"/>
          <w:spacing w:val="-3"/>
        </w:rPr>
        <w:t xml:space="preserve"> </w:t>
      </w:r>
      <w:r>
        <w:rPr>
          <w:color w:val="000000"/>
          <w:spacing w:val="-3"/>
        </w:rPr>
        <w:t>(well)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masculine</w:t>
      </w:r>
      <w:r w:rsidR="00F019E1">
        <w:rPr>
          <w:color w:val="000000"/>
          <w:spacing w:val="-3"/>
        </w:rPr>
        <w:t xml:space="preserve"> </w:t>
      </w:r>
      <w:r>
        <w:rPr>
          <w:color w:val="000000"/>
          <w:spacing w:val="-3"/>
        </w:rPr>
        <w:t>form,</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alludes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Torah</w:t>
      </w:r>
      <w:r w:rsidR="00F019E1">
        <w:rPr>
          <w:color w:val="000000"/>
          <w:spacing w:val="-3"/>
        </w:rPr>
        <w:t xml:space="preserve"> </w:t>
      </w:r>
      <w:proofErr w:type="spellStart"/>
      <w:r>
        <w:rPr>
          <w:color w:val="000000"/>
          <w:spacing w:val="-3"/>
        </w:rPr>
        <w:t>Shebiktav</w:t>
      </w:r>
      <w:proofErr w:type="spellEnd"/>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written</w:t>
      </w:r>
      <w:r w:rsidR="00F019E1">
        <w:rPr>
          <w:color w:val="000000"/>
          <w:spacing w:val="-3"/>
        </w:rPr>
        <w:t xml:space="preserve"> </w:t>
      </w:r>
      <w:proofErr w:type="spellStart"/>
      <w:r>
        <w:rPr>
          <w:i/>
          <w:iCs/>
          <w:color w:val="000000"/>
          <w:spacing w:val="-3"/>
        </w:rPr>
        <w:t>b</w:t>
      </w:r>
      <w:r w:rsidR="00F019E1">
        <w:rPr>
          <w:i/>
          <w:iCs/>
          <w:color w:val="000000"/>
          <w:spacing w:val="-3"/>
        </w:rPr>
        <w:t>’</w:t>
      </w:r>
      <w:r>
        <w:rPr>
          <w:i/>
          <w:iCs/>
          <w:color w:val="000000"/>
          <w:spacing w:val="-3"/>
        </w:rPr>
        <w:t>era</w:t>
      </w:r>
      <w:proofErr w:type="spellEnd"/>
      <w:r>
        <w:rPr>
          <w:color w:val="000000"/>
          <w:spacing w:val="-3"/>
        </w:rPr>
        <w: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feminine</w:t>
      </w:r>
      <w:r w:rsidR="00F019E1">
        <w:rPr>
          <w:color w:val="000000"/>
          <w:spacing w:val="-3"/>
        </w:rPr>
        <w:t xml:space="preserve"> </w:t>
      </w:r>
      <w:r>
        <w:rPr>
          <w:color w:val="000000"/>
          <w:spacing w:val="-3"/>
        </w:rPr>
        <w:t>form,</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alludes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Torah</w:t>
      </w:r>
      <w:r w:rsidR="00F019E1">
        <w:rPr>
          <w:color w:val="000000"/>
          <w:spacing w:val="-3"/>
        </w:rPr>
        <w:t xml:space="preserve"> </w:t>
      </w:r>
      <w:proofErr w:type="spellStart"/>
      <w:r>
        <w:rPr>
          <w:color w:val="000000"/>
          <w:spacing w:val="-3"/>
        </w:rPr>
        <w:t>ShebaalPeh</w:t>
      </w:r>
      <w:proofErr w:type="spellEnd"/>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(Pri</w:t>
      </w:r>
      <w:r w:rsidR="00F019E1">
        <w:rPr>
          <w:color w:val="000000"/>
          <w:spacing w:val="-3"/>
        </w:rPr>
        <w:t xml:space="preserve"> </w:t>
      </w:r>
      <w:r>
        <w:rPr>
          <w:color w:val="000000"/>
          <w:spacing w:val="-3"/>
        </w:rPr>
        <w:t>Tzadik,</w:t>
      </w:r>
      <w:r w:rsidR="00F019E1">
        <w:rPr>
          <w:color w:val="000000"/>
          <w:spacing w:val="-3"/>
        </w:rPr>
        <w:t xml:space="preserve"> </w:t>
      </w:r>
      <w:r>
        <w:rPr>
          <w:color w:val="000000"/>
          <w:spacing w:val="-3"/>
        </w:rPr>
        <w:t>Parashat</w:t>
      </w:r>
      <w:r w:rsidR="00F019E1">
        <w:rPr>
          <w:color w:val="000000"/>
          <w:spacing w:val="-3"/>
        </w:rPr>
        <w:t xml:space="preserve"> </w:t>
      </w:r>
      <w:proofErr w:type="spellStart"/>
      <w:r>
        <w:rPr>
          <w:color w:val="000000"/>
          <w:spacing w:val="-3"/>
        </w:rPr>
        <w:t>Chukkat</w:t>
      </w:r>
      <w:proofErr w:type="spellEnd"/>
      <w:r>
        <w:rPr>
          <w:color w:val="000000"/>
          <w:spacing w:val="-3"/>
        </w:rPr>
        <w:t>,</w:t>
      </w:r>
      <w:r w:rsidR="00F019E1">
        <w:rPr>
          <w:color w:val="000000"/>
          <w:spacing w:val="-3"/>
        </w:rPr>
        <w:t xml:space="preserve"> </w:t>
      </w:r>
      <w:r>
        <w:rPr>
          <w:color w:val="000000"/>
          <w:spacing w:val="-3"/>
        </w:rPr>
        <w:t>15)</w:t>
      </w:r>
      <w:r w:rsidR="00F019E1">
        <w:rPr>
          <w:color w:val="000000"/>
          <w:spacing w:val="-3"/>
        </w:rPr>
        <w:t xml:space="preserve"> </w:t>
      </w:r>
      <w:r>
        <w:rPr>
          <w:color w:val="000000"/>
          <w:spacing w:val="-3"/>
        </w:rPr>
        <w:t>Thus,</w:t>
      </w:r>
      <w:r w:rsidR="00F019E1">
        <w:rPr>
          <w:color w:val="000000"/>
          <w:spacing w:val="-3"/>
        </w:rPr>
        <w:t xml:space="preserve"> </w:t>
      </w:r>
      <w:proofErr w:type="spellStart"/>
      <w:r w:rsidRPr="002127FC">
        <w:rPr>
          <w:i/>
          <w:color w:val="000000"/>
          <w:spacing w:val="-3"/>
        </w:rPr>
        <w:t>B</w:t>
      </w:r>
      <w:r w:rsidR="00F019E1">
        <w:rPr>
          <w:i/>
          <w:color w:val="000000"/>
          <w:spacing w:val="-3"/>
        </w:rPr>
        <w:t>’</w:t>
      </w:r>
      <w:r w:rsidRPr="002127FC">
        <w:rPr>
          <w:i/>
          <w:color w:val="000000"/>
          <w:spacing w:val="-3"/>
        </w:rPr>
        <w:t>era</w:t>
      </w:r>
      <w:proofErr w:type="spellEnd"/>
      <w:r w:rsidR="00F019E1">
        <w:rPr>
          <w:i/>
          <w:color w:val="000000"/>
          <w:spacing w:val="-3"/>
        </w:rPr>
        <w:t xml:space="preserve"> </w:t>
      </w:r>
      <w:r w:rsidRPr="002127FC">
        <w:rPr>
          <w:i/>
          <w:color w:val="000000"/>
          <w:spacing w:val="-3"/>
        </w:rPr>
        <w:t>shel</w:t>
      </w:r>
      <w:r w:rsidR="00F019E1">
        <w:rPr>
          <w:i/>
          <w:color w:val="000000"/>
          <w:spacing w:val="-3"/>
        </w:rPr>
        <w:t xml:space="preserve"> </w:t>
      </w:r>
      <w:r w:rsidRPr="002127FC">
        <w:rPr>
          <w:i/>
          <w:color w:val="000000"/>
          <w:spacing w:val="-3"/>
        </w:rPr>
        <w:t>Miriam</w:t>
      </w:r>
      <w:r w:rsidR="00F019E1">
        <w:rPr>
          <w:color w:val="000000"/>
          <w:spacing w:val="-3"/>
        </w:rPr>
        <w:t xml:space="preserve"> </w:t>
      </w:r>
      <w:r>
        <w:rPr>
          <w:color w:val="000000"/>
          <w:spacing w:val="-3"/>
        </w:rPr>
        <w:t>alludes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Torah</w:t>
      </w:r>
      <w:r w:rsidR="00F019E1">
        <w:rPr>
          <w:color w:val="000000"/>
          <w:spacing w:val="-3"/>
        </w:rPr>
        <w:t xml:space="preserve"> </w:t>
      </w:r>
      <w:proofErr w:type="spellStart"/>
      <w:r>
        <w:rPr>
          <w:color w:val="000000"/>
          <w:spacing w:val="-3"/>
        </w:rPr>
        <w:t>ShebaalPeh</w:t>
      </w:r>
      <w:proofErr w:type="spellEnd"/>
      <w:r>
        <w:rPr>
          <w:color w:val="000000"/>
          <w:spacing w:val="-3"/>
        </w:rPr>
        <w:t>.</w:t>
      </w:r>
    </w:p>
    <w:p w14:paraId="25FC93C2" w14:textId="77777777" w:rsidR="00301D51" w:rsidRDefault="00301D51" w:rsidP="00301D51">
      <w:pPr>
        <w:tabs>
          <w:tab w:val="left" w:pos="0"/>
        </w:tabs>
        <w:suppressAutoHyphens/>
        <w:spacing w:line="240" w:lineRule="atLeast"/>
        <w:rPr>
          <w:color w:val="000000"/>
          <w:spacing w:val="-3"/>
        </w:rPr>
      </w:pPr>
    </w:p>
    <w:p w14:paraId="65BD4C32" w14:textId="7777777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Miriam</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provided</w:t>
      </w:r>
      <w:r w:rsidR="00F019E1">
        <w:rPr>
          <w:color w:val="000000"/>
          <w:spacing w:val="-3"/>
        </w:rPr>
        <w:t xml:space="preserve"> </w:t>
      </w:r>
      <w:r>
        <w:rPr>
          <w:color w:val="000000"/>
          <w:spacing w:val="-3"/>
        </w:rPr>
        <w:t>water</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wilderness</w:t>
      </w:r>
      <w:r w:rsidR="00F019E1">
        <w:rPr>
          <w:color w:val="000000"/>
          <w:spacing w:val="-3"/>
        </w:rPr>
        <w:t xml:space="preserve"> </w:t>
      </w:r>
      <w:r>
        <w:rPr>
          <w:color w:val="000000"/>
          <w:spacing w:val="-3"/>
        </w:rPr>
        <w:t>(</w:t>
      </w:r>
      <w:r w:rsidRPr="00476602">
        <w:rPr>
          <w:color w:val="000000"/>
          <w:spacing w:val="-3"/>
        </w:rPr>
        <w:t>Parashat</w:t>
      </w:r>
      <w:r w:rsidR="00F019E1">
        <w:rPr>
          <w:color w:val="000000"/>
          <w:spacing w:val="-3"/>
        </w:rPr>
        <w:t xml:space="preserve"> </w:t>
      </w:r>
      <w:proofErr w:type="spellStart"/>
      <w:r w:rsidRPr="00476602">
        <w:rPr>
          <w:color w:val="000000"/>
          <w:spacing w:val="-3"/>
        </w:rPr>
        <w:t>Chukkat</w:t>
      </w:r>
      <w:proofErr w:type="spellEnd"/>
      <w:r w:rsidR="00F019E1">
        <w:rPr>
          <w:color w:val="000000"/>
          <w:spacing w:val="-3"/>
        </w:rPr>
        <w:t xml:space="preserve"> </w:t>
      </w:r>
      <w:r>
        <w:rPr>
          <w:color w:val="000000"/>
          <w:spacing w:val="-3"/>
        </w:rPr>
        <w:t>20:1b-2a)</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mentioned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in:</w:t>
      </w:r>
    </w:p>
    <w:p w14:paraId="2A210863" w14:textId="77777777" w:rsidR="00301D51" w:rsidRDefault="00301D51" w:rsidP="00301D51">
      <w:pPr>
        <w:tabs>
          <w:tab w:val="left" w:pos="0"/>
        </w:tabs>
        <w:suppressAutoHyphens/>
        <w:spacing w:line="240" w:lineRule="atLeast"/>
        <w:rPr>
          <w:color w:val="000000"/>
          <w:spacing w:val="-3"/>
        </w:rPr>
      </w:pPr>
    </w:p>
    <w:p w14:paraId="504B78DC" w14:textId="2FFBBBC0" w:rsidR="00301D51" w:rsidRDefault="00301D51" w:rsidP="00301D51">
      <w:pPr>
        <w:tabs>
          <w:tab w:val="left" w:pos="0"/>
          <w:tab w:val="left" w:pos="288"/>
          <w:tab w:val="left" w:pos="720"/>
        </w:tabs>
        <w:ind w:left="288" w:right="288"/>
        <w:rPr>
          <w:color w:val="000000"/>
          <w:spacing w:val="-3"/>
        </w:rPr>
      </w:pPr>
      <w:r>
        <w:rPr>
          <w:b/>
          <w:bCs/>
          <w:i/>
          <w:iCs/>
          <w:color w:val="000000"/>
          <w:spacing w:val="-3"/>
        </w:rPr>
        <w:t>I</w:t>
      </w:r>
      <w:r w:rsidR="00F019E1">
        <w:rPr>
          <w:b/>
          <w:bCs/>
          <w:i/>
          <w:iCs/>
          <w:color w:val="000000"/>
          <w:spacing w:val="-3"/>
        </w:rPr>
        <w:t xml:space="preserve"> </w:t>
      </w:r>
      <w:r>
        <w:rPr>
          <w:b/>
          <w:bCs/>
          <w:i/>
          <w:iCs/>
          <w:color w:val="000000"/>
          <w:spacing w:val="-3"/>
        </w:rPr>
        <w:t>Corinthians</w:t>
      </w:r>
      <w:r w:rsidR="00F019E1">
        <w:rPr>
          <w:b/>
          <w:bCs/>
          <w:i/>
          <w:iCs/>
          <w:color w:val="000000"/>
          <w:spacing w:val="-3"/>
        </w:rPr>
        <w:t xml:space="preserve"> </w:t>
      </w:r>
      <w:r>
        <w:rPr>
          <w:b/>
          <w:bCs/>
          <w:i/>
          <w:iCs/>
          <w:color w:val="000000"/>
          <w:spacing w:val="-3"/>
        </w:rPr>
        <w:t>10:1-6</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want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ignorant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fact,</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forefathers</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under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cloud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that</w:t>
      </w:r>
      <w:r w:rsidR="00F019E1">
        <w:rPr>
          <w:i/>
          <w:iCs/>
          <w:color w:val="000000"/>
          <w:spacing w:val="-3"/>
        </w:rPr>
        <w:t xml:space="preserve"> </w:t>
      </w:r>
      <w:r w:rsidRPr="00476602">
        <w:rPr>
          <w:i/>
          <w:iCs/>
          <w:color w:val="000000"/>
          <w:spacing w:val="-3"/>
        </w:rPr>
        <w:t>they</w:t>
      </w:r>
      <w:r w:rsidR="00F019E1">
        <w:rPr>
          <w:i/>
          <w:iCs/>
          <w:color w:val="000000"/>
          <w:spacing w:val="-3"/>
        </w:rPr>
        <w:t xml:space="preserve"> </w:t>
      </w:r>
      <w:r w:rsidRPr="00476602">
        <w:rPr>
          <w:i/>
          <w:iCs/>
          <w:color w:val="000000"/>
          <w:spacing w:val="-3"/>
        </w:rPr>
        <w:t>all</w:t>
      </w:r>
      <w:r w:rsidR="00F019E1">
        <w:rPr>
          <w:i/>
          <w:iCs/>
          <w:color w:val="000000"/>
          <w:spacing w:val="-3"/>
        </w:rPr>
        <w:t xml:space="preserve"> </w:t>
      </w:r>
      <w:r w:rsidRPr="00476602">
        <w:rPr>
          <w:i/>
          <w:iCs/>
          <w:color w:val="000000"/>
          <w:spacing w:val="-3"/>
        </w:rPr>
        <w:t>passed</w:t>
      </w:r>
      <w:r w:rsidR="00F019E1">
        <w:rPr>
          <w:i/>
          <w:iCs/>
          <w:color w:val="000000"/>
          <w:spacing w:val="-3"/>
        </w:rPr>
        <w:t xml:space="preserve"> </w:t>
      </w:r>
      <w:r w:rsidRPr="00476602">
        <w:rPr>
          <w:i/>
          <w:iCs/>
          <w:color w:val="000000"/>
          <w:spacing w:val="-3"/>
        </w:rPr>
        <w:t>through</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sea</w:t>
      </w:r>
      <w:r>
        <w:rPr>
          <w:i/>
          <w:iCs/>
          <w:color w:val="000000"/>
          <w:spacing w:val="-3"/>
        </w:rPr>
        <w: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baptized</w:t>
      </w:r>
      <w:r w:rsidR="00F019E1">
        <w:rPr>
          <w:i/>
          <w:iCs/>
          <w:color w:val="000000"/>
          <w:spacing w:val="-3"/>
        </w:rPr>
        <w:t xml:space="preserve"> </w:t>
      </w:r>
      <w:r>
        <w:rPr>
          <w:i/>
          <w:iCs/>
          <w:color w:val="000000"/>
          <w:spacing w:val="-3"/>
        </w:rPr>
        <w:t>into</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cloud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sea.</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all</w:t>
      </w:r>
      <w:r w:rsidR="00F019E1">
        <w:rPr>
          <w:i/>
          <w:iCs/>
          <w:color w:val="000000"/>
          <w:spacing w:val="-3"/>
        </w:rPr>
        <w:t xml:space="preserve"> </w:t>
      </w:r>
      <w:r w:rsidRPr="00415792">
        <w:rPr>
          <w:i/>
          <w:iCs/>
          <w:spacing w:val="-3"/>
        </w:rPr>
        <w:t>ate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sidRPr="00415792">
        <w:rPr>
          <w:i/>
          <w:iCs/>
          <w:spacing w:val="-3"/>
        </w:rPr>
        <w:t>spiritual</w:t>
      </w:r>
      <w:r w:rsidR="00F019E1">
        <w:rPr>
          <w:i/>
          <w:iCs/>
          <w:color w:val="000000"/>
          <w:spacing w:val="-3"/>
        </w:rPr>
        <w:t xml:space="preserve"> </w:t>
      </w:r>
      <w:r w:rsidRPr="00415792">
        <w:rPr>
          <w:i/>
          <w:iCs/>
          <w:spacing w:val="-3"/>
        </w:rPr>
        <w:t>food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drank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sidRPr="00415792">
        <w:rPr>
          <w:i/>
          <w:iCs/>
          <w:spacing w:val="-3"/>
        </w:rPr>
        <w:t>spiritual</w:t>
      </w:r>
      <w:r w:rsidR="00F019E1">
        <w:rPr>
          <w:i/>
          <w:iCs/>
          <w:color w:val="000000"/>
          <w:spacing w:val="-3"/>
        </w:rPr>
        <w:t xml:space="preserve"> </w:t>
      </w:r>
      <w:r>
        <w:rPr>
          <w:i/>
          <w:iCs/>
          <w:color w:val="000000"/>
          <w:spacing w:val="-3"/>
        </w:rPr>
        <w:t>drink;</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drank</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spiritual</w:t>
      </w:r>
      <w:r w:rsidR="00F019E1">
        <w:rPr>
          <w:i/>
          <w:iCs/>
          <w:color w:val="000000"/>
          <w:spacing w:val="-3"/>
        </w:rPr>
        <w:t xml:space="preserve"> </w:t>
      </w:r>
      <w:r w:rsidRPr="00415792">
        <w:rPr>
          <w:i/>
          <w:iCs/>
          <w:spacing w:val="-3"/>
        </w:rPr>
        <w:t>rock</w:t>
      </w:r>
      <w:r w:rsidR="00F019E1">
        <w:rPr>
          <w:i/>
          <w:iCs/>
          <w:color w:val="000000"/>
          <w:spacing w:val="-3"/>
          <w:u w:val="single"/>
        </w:rPr>
        <w:t xml:space="preserve"> </w:t>
      </w:r>
      <w:r>
        <w:rPr>
          <w:i/>
          <w:iCs/>
          <w:color w:val="000000"/>
          <w:spacing w:val="-3"/>
          <w:u w:val="single"/>
        </w:rPr>
        <w:t>that</w:t>
      </w:r>
      <w:r w:rsidR="00F019E1">
        <w:rPr>
          <w:i/>
          <w:iCs/>
          <w:color w:val="000000"/>
          <w:spacing w:val="-3"/>
          <w:u w:val="single"/>
        </w:rPr>
        <w:t xml:space="preserve"> </w:t>
      </w:r>
      <w:r>
        <w:rPr>
          <w:i/>
          <w:iCs/>
          <w:color w:val="000000"/>
          <w:spacing w:val="-3"/>
          <w:u w:val="single"/>
        </w:rPr>
        <w:t>accompanied</w:t>
      </w:r>
      <w:r w:rsidR="00F019E1">
        <w:rPr>
          <w:i/>
          <w:iCs/>
          <w:color w:val="000000"/>
          <w:spacing w:val="-3"/>
          <w:u w:val="single"/>
        </w:rPr>
        <w:t xml:space="preserve"> </w:t>
      </w:r>
      <w:r>
        <w:rPr>
          <w:i/>
          <w:iCs/>
          <w:color w:val="000000"/>
          <w:spacing w:val="-3"/>
          <w:u w:val="single"/>
        </w:rPr>
        <w:t>them</w:t>
      </w:r>
      <w:r>
        <w:rPr>
          <w:i/>
          <w:iCs/>
          <w:color w:val="000000"/>
          <w:spacing w:val="-3"/>
        </w:rPr>
        <w: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that</w:t>
      </w:r>
      <w:r w:rsidR="00F019E1">
        <w:rPr>
          <w:i/>
          <w:iCs/>
          <w:color w:val="000000"/>
          <w:spacing w:val="-3"/>
        </w:rPr>
        <w:t xml:space="preserve"> </w:t>
      </w:r>
      <w:r w:rsidRPr="00415792">
        <w:rPr>
          <w:i/>
          <w:iCs/>
          <w:spacing w:val="-3"/>
        </w:rPr>
        <w:t>rock</w:t>
      </w:r>
      <w:r w:rsidR="00F019E1">
        <w:rPr>
          <w:i/>
          <w:iCs/>
          <w:color w:val="000000"/>
          <w:spacing w:val="-3"/>
        </w:rPr>
        <w:t xml:space="preserve"> </w:t>
      </w:r>
      <w:r>
        <w:rPr>
          <w:i/>
          <w:iCs/>
          <w:color w:val="000000"/>
          <w:spacing w:val="-3"/>
        </w:rPr>
        <w:t>was</w:t>
      </w:r>
      <w:r w:rsidR="00F019E1">
        <w:rPr>
          <w:i/>
          <w:iCs/>
          <w:color w:val="000000"/>
          <w:spacing w:val="-3"/>
        </w:rPr>
        <w:t xml:space="preserve"> </w:t>
      </w:r>
      <w:r w:rsidRPr="00476602">
        <w:rPr>
          <w:i/>
          <w:iCs/>
          <w:color w:val="000000"/>
          <w:spacing w:val="-3"/>
        </w:rPr>
        <w:t>HaMashiach</w:t>
      </w:r>
      <w:r>
        <w:rPr>
          <w:i/>
          <w:iCs/>
          <w:color w:val="000000"/>
          <w:spacing w:val="-3"/>
        </w:rPr>
        <w:t>.</w:t>
      </w:r>
      <w:r w:rsidR="00F019E1">
        <w:rPr>
          <w:i/>
          <w:iCs/>
          <w:color w:val="000000"/>
          <w:spacing w:val="-3"/>
        </w:rPr>
        <w:t xml:space="preserve"> </w:t>
      </w:r>
      <w:r>
        <w:rPr>
          <w:i/>
          <w:iCs/>
          <w:color w:val="000000"/>
          <w:spacing w:val="-3"/>
        </w:rPr>
        <w:t>Nevertheless,</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pleased</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most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bodies</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scattered</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desert.</w:t>
      </w:r>
      <w:r w:rsidR="00F019E1">
        <w:rPr>
          <w:i/>
          <w:iCs/>
          <w:color w:val="000000"/>
          <w:spacing w:val="-3"/>
        </w:rPr>
        <w:t xml:space="preserve"> </w:t>
      </w:r>
      <w:r>
        <w:rPr>
          <w:i/>
          <w:iCs/>
          <w:color w:val="000000"/>
          <w:spacing w:val="-3"/>
        </w:rPr>
        <w:t>Now</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things</w:t>
      </w:r>
      <w:r w:rsidR="00F019E1">
        <w:rPr>
          <w:i/>
          <w:iCs/>
          <w:color w:val="000000"/>
          <w:spacing w:val="-3"/>
        </w:rPr>
        <w:t xml:space="preserve"> </w:t>
      </w:r>
      <w:r>
        <w:rPr>
          <w:i/>
          <w:iCs/>
          <w:color w:val="000000"/>
          <w:spacing w:val="-3"/>
        </w:rPr>
        <w:t>occurred</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examples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setting</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hearts</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evil</w:t>
      </w:r>
      <w:r w:rsidR="00F019E1">
        <w:rPr>
          <w:i/>
          <w:iCs/>
          <w:color w:val="000000"/>
          <w:spacing w:val="-3"/>
        </w:rPr>
        <w:t xml:space="preserve"> </w:t>
      </w:r>
      <w:r>
        <w:rPr>
          <w:i/>
          <w:iCs/>
          <w:color w:val="000000"/>
          <w:spacing w:val="-3"/>
        </w:rPr>
        <w:t>things</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did.</w:t>
      </w:r>
    </w:p>
    <w:p w14:paraId="7A6860EB" w14:textId="77777777" w:rsidR="00301D51" w:rsidRDefault="00301D51" w:rsidP="00301D51">
      <w:pPr>
        <w:tabs>
          <w:tab w:val="left" w:pos="0"/>
        </w:tabs>
        <w:suppressAutoHyphens/>
        <w:spacing w:line="240" w:lineRule="atLeast"/>
        <w:rPr>
          <w:color w:val="000000"/>
          <w:spacing w:val="-3"/>
        </w:rPr>
      </w:pPr>
    </w:p>
    <w:p w14:paraId="115AFEC6" w14:textId="77777777" w:rsidR="00301D51" w:rsidRDefault="00301D51" w:rsidP="00301D51">
      <w:pPr>
        <w:pStyle w:val="Heading2"/>
      </w:pPr>
      <w:bookmarkStart w:id="310" w:name="_Toc57657025"/>
      <w:bookmarkStart w:id="311" w:name="_Toc57657086"/>
      <w:bookmarkStart w:id="312" w:name="_Toc57657191"/>
      <w:bookmarkStart w:id="313" w:name="_Toc57658286"/>
      <w:bookmarkStart w:id="314" w:name="_Toc57658572"/>
      <w:bookmarkStart w:id="315" w:name="_Toc390097266"/>
      <w:bookmarkStart w:id="316" w:name="_Toc404173570"/>
      <w:bookmarkStart w:id="317" w:name="_Toc123838218"/>
      <w:bookmarkStart w:id="318" w:name="_Toc199465821"/>
      <w:r>
        <w:t>Called</w:t>
      </w:r>
      <w:r w:rsidR="00F019E1">
        <w:t xml:space="preserve"> </w:t>
      </w:r>
      <w:r>
        <w:t>a</w:t>
      </w:r>
      <w:r w:rsidR="00F019E1">
        <w:t xml:space="preserve"> </w:t>
      </w:r>
      <w:r>
        <w:t>Nazarean</w:t>
      </w:r>
      <w:bookmarkEnd w:id="310"/>
      <w:bookmarkEnd w:id="311"/>
      <w:bookmarkEnd w:id="312"/>
      <w:bookmarkEnd w:id="313"/>
      <w:bookmarkEnd w:id="314"/>
      <w:bookmarkEnd w:id="315"/>
      <w:bookmarkEnd w:id="316"/>
      <w:bookmarkEnd w:id="317"/>
      <w:bookmarkEnd w:id="318"/>
    </w:p>
    <w:p w14:paraId="6AECBEE1" w14:textId="77777777" w:rsidR="00301D51" w:rsidRDefault="00301D51" w:rsidP="00301D51">
      <w:pPr>
        <w:tabs>
          <w:tab w:val="left" w:pos="0"/>
        </w:tabs>
        <w:suppressAutoHyphens/>
        <w:spacing w:line="240" w:lineRule="atLeast"/>
        <w:rPr>
          <w:color w:val="000000"/>
          <w:spacing w:val="-3"/>
        </w:rPr>
      </w:pPr>
    </w:p>
    <w:p w14:paraId="1763AC7C" w14:textId="5C449FC5" w:rsidR="00301D51" w:rsidRDefault="00301D51" w:rsidP="00301D51">
      <w:pPr>
        <w:tabs>
          <w:tab w:val="left" w:pos="0"/>
        </w:tabs>
        <w:suppressAutoHyphens/>
        <w:spacing w:line="240" w:lineRule="atLeast"/>
        <w:rPr>
          <w:color w:val="000000"/>
          <w:spacing w:val="-3"/>
        </w:rPr>
      </w:pPr>
      <w:r>
        <w:rPr>
          <w:color w:val="000000"/>
          <w:spacing w:val="-3"/>
        </w:rPr>
        <w:t>Where</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ever</w:t>
      </w:r>
      <w:r w:rsidR="00F019E1">
        <w:rPr>
          <w:color w:val="000000"/>
          <w:spacing w:val="-3"/>
        </w:rPr>
        <w:t xml:space="preserve"> </w:t>
      </w:r>
      <w:r>
        <w:rPr>
          <w:color w:val="000000"/>
          <w:spacing w:val="-3"/>
        </w:rPr>
        <w:t>say</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Mashiach</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called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Nazarene?</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found</w:t>
      </w:r>
      <w:r w:rsidR="00F019E1">
        <w:rPr>
          <w:color w:val="000000"/>
          <w:spacing w:val="-3"/>
        </w:rPr>
        <w:t xml:space="preserve"> </w:t>
      </w:r>
      <w:proofErr w:type="spellStart"/>
      <w:r>
        <w:rPr>
          <w:color w:val="000000"/>
          <w:spacing w:val="-3"/>
        </w:rPr>
        <w:t>any</w:t>
      </w:r>
      <w:r w:rsidR="00F019E1">
        <w:rPr>
          <w:color w:val="000000"/>
          <w:spacing w:val="-3"/>
        </w:rPr>
        <w:t xml:space="preserve"> </w:t>
      </w:r>
      <w:r>
        <w:rPr>
          <w:color w:val="000000"/>
          <w:spacing w:val="-3"/>
        </w:rPr>
        <w:t>where</w:t>
      </w:r>
      <w:proofErr w:type="spellEnd"/>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Tanach!</w:t>
      </w:r>
    </w:p>
    <w:p w14:paraId="65DCD681" w14:textId="77777777" w:rsidR="00301D51" w:rsidRDefault="00301D51" w:rsidP="00301D51">
      <w:pPr>
        <w:tabs>
          <w:tab w:val="left" w:pos="0"/>
        </w:tabs>
        <w:suppressAutoHyphens/>
        <w:spacing w:line="240" w:lineRule="atLeast"/>
        <w:rPr>
          <w:color w:val="000000"/>
          <w:spacing w:val="-3"/>
        </w:rPr>
      </w:pPr>
    </w:p>
    <w:p w14:paraId="641DFB50" w14:textId="11C0F6B7" w:rsidR="00301D51" w:rsidRDefault="00301D51" w:rsidP="00301D51">
      <w:pPr>
        <w:tabs>
          <w:tab w:val="left" w:pos="0"/>
          <w:tab w:val="left" w:pos="288"/>
          <w:tab w:val="left" w:pos="720"/>
        </w:tabs>
        <w:ind w:left="288" w:right="288"/>
        <w:rPr>
          <w:color w:val="000000"/>
          <w:spacing w:val="-3"/>
        </w:rPr>
      </w:pPr>
      <w:r>
        <w:rPr>
          <w:b/>
          <w:bCs/>
          <w:i/>
          <w:iCs/>
          <w:color w:val="000000"/>
          <w:spacing w:val="-3"/>
        </w:rPr>
        <w:t>Matityahu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2:19-23</w:t>
      </w:r>
      <w:r w:rsidR="00F019E1">
        <w:rPr>
          <w:i/>
          <w:iCs/>
          <w:color w:val="000000"/>
          <w:spacing w:val="-3"/>
        </w:rPr>
        <w:t xml:space="preserve"> </w:t>
      </w:r>
      <w:r>
        <w:rPr>
          <w:i/>
          <w:iCs/>
          <w:color w:val="000000"/>
          <w:spacing w:val="-3"/>
        </w:rPr>
        <w:t>After</w:t>
      </w:r>
      <w:r w:rsidR="00F019E1">
        <w:rPr>
          <w:i/>
          <w:iCs/>
          <w:color w:val="000000"/>
          <w:spacing w:val="-3"/>
        </w:rPr>
        <w:t xml:space="preserve"> </w:t>
      </w:r>
      <w:r>
        <w:rPr>
          <w:i/>
          <w:iCs/>
          <w:color w:val="000000"/>
          <w:spacing w:val="-3"/>
        </w:rPr>
        <w:t>Herod</w:t>
      </w:r>
      <w:r w:rsidR="00F019E1">
        <w:rPr>
          <w:i/>
          <w:iCs/>
          <w:color w:val="000000"/>
          <w:spacing w:val="-3"/>
        </w:rPr>
        <w:t xml:space="preserve"> </w:t>
      </w:r>
      <w:r>
        <w:rPr>
          <w:i/>
          <w:iCs/>
          <w:color w:val="000000"/>
          <w:spacing w:val="-3"/>
        </w:rPr>
        <w:t>died,</w:t>
      </w:r>
      <w:r w:rsidR="00F019E1">
        <w:rPr>
          <w:i/>
          <w:iCs/>
          <w:color w:val="000000"/>
          <w:spacing w:val="-3"/>
        </w:rPr>
        <w:t xml:space="preserve"> </w:t>
      </w:r>
      <w:r>
        <w:rPr>
          <w:i/>
          <w:iCs/>
          <w:color w:val="000000"/>
          <w:spacing w:val="-3"/>
        </w:rPr>
        <w:t>an</w:t>
      </w:r>
      <w:r w:rsidR="00F019E1">
        <w:rPr>
          <w:i/>
          <w:iCs/>
          <w:color w:val="000000"/>
          <w:spacing w:val="-3"/>
        </w:rPr>
        <w:t xml:space="preserve"> </w:t>
      </w:r>
      <w:r w:rsidRPr="00415792">
        <w:rPr>
          <w:i/>
          <w:iCs/>
          <w:spacing w:val="-3"/>
        </w:rPr>
        <w:t>angel</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appeared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dream</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Joseph</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Egypt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Get</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child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mother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land</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Israel</w:t>
      </w:r>
      <w:r>
        <w:rPr>
          <w:i/>
          <w:iCs/>
          <w:color w:val="000000"/>
          <w:spacing w:val="-3"/>
        </w:rPr>
        <w: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those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trying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child</w:t>
      </w:r>
      <w:r w:rsidR="00F019E1">
        <w:rPr>
          <w:i/>
          <w:iCs/>
          <w:color w:val="000000"/>
          <w:spacing w:val="-3"/>
        </w:rPr>
        <w:t>’</w:t>
      </w:r>
      <w:r>
        <w:rPr>
          <w:i/>
          <w:iCs/>
          <w:color w:val="000000"/>
          <w:spacing w:val="-3"/>
        </w:rPr>
        <w:t>s</w:t>
      </w:r>
      <w:r w:rsidR="00F019E1">
        <w:rPr>
          <w:i/>
          <w:iCs/>
          <w:color w:val="000000"/>
          <w:spacing w:val="-3"/>
        </w:rPr>
        <w:t xml:space="preserve"> </w:t>
      </w:r>
      <w:r>
        <w:rPr>
          <w:i/>
          <w:iCs/>
          <w:color w:val="000000"/>
          <w:spacing w:val="-3"/>
        </w:rPr>
        <w:t>life</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dead.</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got</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child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mother</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land</w:t>
      </w:r>
      <w:r w:rsidR="00F019E1" w:rsidRPr="00415792">
        <w:rPr>
          <w:i/>
          <w:iCs/>
          <w:spacing w:val="-3"/>
        </w:rPr>
        <w:t xml:space="preserve"> </w:t>
      </w:r>
      <w:r w:rsidRPr="00415792">
        <w:rPr>
          <w:i/>
          <w:iCs/>
          <w:spacing w:val="-3"/>
        </w:rPr>
        <w:t>of</w:t>
      </w:r>
      <w:r w:rsidR="00F019E1" w:rsidRPr="00415792">
        <w:rPr>
          <w:i/>
          <w:iCs/>
          <w:spacing w:val="-3"/>
        </w:rPr>
        <w:t xml:space="preserve"> </w:t>
      </w:r>
      <w:r w:rsidRPr="00415792">
        <w:rPr>
          <w:i/>
          <w:iCs/>
          <w:spacing w:val="-3"/>
        </w:rPr>
        <w:t>Israel</w:t>
      </w:r>
      <w:r>
        <w:rPr>
          <w:i/>
          <w:iCs/>
          <w:color w:val="000000"/>
          <w:spacing w:val="-3"/>
        </w:rPr>
        <w:t>.</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Archelaus</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reigning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Judea</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place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father</w:t>
      </w:r>
      <w:r w:rsidR="00F019E1">
        <w:rPr>
          <w:i/>
          <w:iCs/>
          <w:color w:val="000000"/>
          <w:spacing w:val="-3"/>
        </w:rPr>
        <w:t xml:space="preserve"> </w:t>
      </w:r>
      <w:r>
        <w:rPr>
          <w:i/>
          <w:iCs/>
          <w:color w:val="000000"/>
          <w:spacing w:val="-3"/>
        </w:rPr>
        <w:t>Herod,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afraid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go</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Having</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warned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dream</w:t>
      </w:r>
      <w:r>
        <w:rPr>
          <w:i/>
          <w:iCs/>
          <w:color w:val="000000"/>
          <w:spacing w:val="-3"/>
        </w:rPr>
        <w:t>,</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withdrew</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district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Galilee,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lived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town</w:t>
      </w:r>
      <w:r w:rsidR="00F019E1">
        <w:rPr>
          <w:i/>
          <w:iCs/>
          <w:color w:val="000000"/>
          <w:spacing w:val="-3"/>
        </w:rPr>
        <w:t xml:space="preserve"> </w:t>
      </w:r>
      <w:r>
        <w:rPr>
          <w:i/>
          <w:iCs/>
          <w:color w:val="000000"/>
          <w:spacing w:val="-3"/>
        </w:rPr>
        <w:t>called</w:t>
      </w:r>
      <w:r w:rsidR="00F019E1">
        <w:rPr>
          <w:i/>
          <w:iCs/>
          <w:color w:val="000000"/>
          <w:spacing w:val="-3"/>
        </w:rPr>
        <w:t xml:space="preserve"> </w:t>
      </w:r>
      <w:r>
        <w:rPr>
          <w:i/>
          <w:iCs/>
          <w:color w:val="000000"/>
          <w:spacing w:val="-3"/>
        </w:rPr>
        <w:t>Nazareth.</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fulfilled</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prophets:</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called</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Nazarene.</w:t>
      </w:r>
      <w:r w:rsidR="00F019E1">
        <w:rPr>
          <w:i/>
          <w:iCs/>
          <w:color w:val="000000"/>
          <w:spacing w:val="-3"/>
        </w:rPr>
        <w:t>”</w:t>
      </w:r>
    </w:p>
    <w:p w14:paraId="6D3F0DD7" w14:textId="77777777" w:rsidR="00301D51" w:rsidRDefault="00301D51" w:rsidP="00301D51">
      <w:pPr>
        <w:tabs>
          <w:tab w:val="left" w:pos="0"/>
        </w:tabs>
        <w:suppressAutoHyphens/>
        <w:spacing w:line="240" w:lineRule="atLeast"/>
        <w:rPr>
          <w:color w:val="000000"/>
          <w:spacing w:val="-3"/>
        </w:rPr>
      </w:pPr>
    </w:p>
    <w:p w14:paraId="2702F2E2" w14:textId="2999E925" w:rsidR="00301D51" w:rsidRDefault="00301D51" w:rsidP="00301D51">
      <w:pPr>
        <w:pStyle w:val="Heading2"/>
      </w:pPr>
      <w:bookmarkStart w:id="319" w:name="_Toc57657026"/>
      <w:bookmarkStart w:id="320" w:name="_Toc57657087"/>
      <w:bookmarkStart w:id="321" w:name="_Toc57657192"/>
      <w:bookmarkStart w:id="322" w:name="_Toc57658287"/>
      <w:bookmarkStart w:id="323" w:name="_Toc57658573"/>
      <w:bookmarkStart w:id="324" w:name="_Toc390097267"/>
      <w:bookmarkStart w:id="325" w:name="_Toc404173571"/>
      <w:bookmarkStart w:id="326" w:name="_Toc123838219"/>
      <w:bookmarkStart w:id="327" w:name="_Toc199465822"/>
      <w:r>
        <w:t>Hakham</w:t>
      </w:r>
      <w:r w:rsidR="00F019E1">
        <w:t xml:space="preserve"> </w:t>
      </w:r>
      <w:r>
        <w:t>Shaul</w:t>
      </w:r>
      <w:r w:rsidR="00F019E1">
        <w:t xml:space="preserve"> </w:t>
      </w:r>
      <w:r>
        <w:t>Obeys</w:t>
      </w:r>
      <w:r w:rsidR="00F019E1">
        <w:t xml:space="preserve"> </w:t>
      </w:r>
      <w:r>
        <w:t>The</w:t>
      </w:r>
      <w:r w:rsidR="00F019E1">
        <w:t xml:space="preserve"> </w:t>
      </w:r>
      <w:r>
        <w:t>Oral</w:t>
      </w:r>
      <w:r w:rsidR="00F019E1">
        <w:t xml:space="preserve"> </w:t>
      </w:r>
      <w:r w:rsidRPr="00415792">
        <w:t>Law</w:t>
      </w:r>
      <w:bookmarkEnd w:id="319"/>
      <w:bookmarkEnd w:id="320"/>
      <w:bookmarkEnd w:id="321"/>
      <w:bookmarkEnd w:id="322"/>
      <w:bookmarkEnd w:id="323"/>
      <w:bookmarkEnd w:id="324"/>
      <w:bookmarkEnd w:id="325"/>
      <w:bookmarkEnd w:id="326"/>
      <w:bookmarkEnd w:id="327"/>
    </w:p>
    <w:p w14:paraId="372C92A8" w14:textId="77777777" w:rsidR="00301D51" w:rsidRDefault="00301D51" w:rsidP="00301D51">
      <w:pPr>
        <w:tabs>
          <w:tab w:val="left" w:pos="0"/>
        </w:tabs>
        <w:suppressAutoHyphens/>
        <w:spacing w:line="240" w:lineRule="atLeast"/>
        <w:rPr>
          <w:color w:val="000000"/>
          <w:spacing w:val="-3"/>
        </w:rPr>
      </w:pPr>
    </w:p>
    <w:p w14:paraId="4403069B" w14:textId="274CF248" w:rsidR="00301D51" w:rsidRDefault="00301D51" w:rsidP="00301D51">
      <w:pPr>
        <w:tabs>
          <w:tab w:val="left" w:pos="0"/>
        </w:tabs>
        <w:suppressAutoHyphens/>
        <w:spacing w:line="240" w:lineRule="atLeast"/>
        <w:rPr>
          <w:color w:val="000000"/>
          <w:spacing w:val="-3"/>
        </w:rPr>
      </w:pPr>
      <w:r>
        <w:rPr>
          <w:color w:val="000000"/>
          <w:spacing w:val="-3"/>
        </w:rPr>
        <w:lastRenderedPageBreak/>
        <w:t>Paul</w:t>
      </w:r>
      <w:r w:rsidR="00F019E1">
        <w:rPr>
          <w:color w:val="000000"/>
          <w:spacing w:val="-3"/>
        </w:rPr>
        <w:t xml:space="preserve"> </w:t>
      </w:r>
      <w:r>
        <w:rPr>
          <w:color w:val="000000"/>
          <w:spacing w:val="-3"/>
        </w:rPr>
        <w:t>never</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anything</w:t>
      </w:r>
      <w:r w:rsidR="00F019E1">
        <w:rPr>
          <w:color w:val="000000"/>
          <w:spacing w:val="-3"/>
        </w:rPr>
        <w:t xml:space="preserve"> </w:t>
      </w:r>
      <w:r>
        <w:rPr>
          <w:color w:val="000000"/>
          <w:spacing w:val="-3"/>
        </w:rPr>
        <w:t>against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CUSTOMS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OUR</w:t>
      </w:r>
      <w:r w:rsidR="00F019E1">
        <w:rPr>
          <w:color w:val="000000"/>
          <w:spacing w:val="-3"/>
        </w:rPr>
        <w:t xml:space="preserve"> </w:t>
      </w:r>
      <w:r w:rsidRPr="00415792">
        <w:rPr>
          <w:spacing w:val="-3"/>
        </w:rPr>
        <w:t>FATHERS</w:t>
      </w:r>
      <w:r w:rsidR="00F019E1">
        <w:rPr>
          <w:color w:val="000000"/>
          <w:spacing w:val="-3"/>
        </w:rPr>
        <w:t xml:space="preserve"> </w:t>
      </w:r>
      <w:r>
        <w:rPr>
          <w:color w:val="000000"/>
          <w:spacing w:val="-3"/>
        </w:rPr>
        <w:t>[</w:t>
      </w:r>
      <w:r w:rsidRPr="00476602">
        <w:rPr>
          <w:color w:val="000000"/>
          <w:spacing w:val="-3"/>
        </w:rPr>
        <w:t>Halachah</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included</w:t>
      </w:r>
      <w:r w:rsidR="00F019E1">
        <w:rPr>
          <w:color w:val="000000"/>
          <w:spacing w:val="-3"/>
        </w:rPr>
        <w:t xml:space="preserve"> </w:t>
      </w:r>
      <w:r>
        <w:rPr>
          <w:color w:val="000000"/>
          <w:spacing w:val="-3"/>
        </w:rPr>
        <w:t>obedience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p>
    <w:p w14:paraId="43213E67" w14:textId="77777777" w:rsidR="00301D51" w:rsidRDefault="00301D51" w:rsidP="00301D51">
      <w:pPr>
        <w:tabs>
          <w:tab w:val="left" w:pos="0"/>
        </w:tabs>
        <w:suppressAutoHyphens/>
        <w:spacing w:line="240" w:lineRule="atLeast"/>
        <w:rPr>
          <w:color w:val="000000"/>
          <w:spacing w:val="-3"/>
        </w:rPr>
      </w:pPr>
    </w:p>
    <w:p w14:paraId="6D63C3F1" w14:textId="1BAAAC78"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28:16-17</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got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Rome,</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allowed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himself,</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soldier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guard</w:t>
      </w:r>
      <w:r w:rsidR="00F019E1">
        <w:rPr>
          <w:i/>
          <w:iCs/>
          <w:color w:val="000000"/>
          <w:spacing w:val="-3"/>
        </w:rPr>
        <w:t xml:space="preserve"> </w:t>
      </w:r>
      <w:r>
        <w:rPr>
          <w:i/>
          <w:iCs/>
          <w:color w:val="000000"/>
          <w:spacing w:val="-3"/>
        </w:rPr>
        <w:t>him.</w:t>
      </w:r>
      <w:r w:rsidR="00F019E1">
        <w:rPr>
          <w:i/>
          <w:iCs/>
          <w:color w:val="000000"/>
          <w:spacing w:val="-3"/>
        </w:rPr>
        <w:t xml:space="preserve"> </w:t>
      </w:r>
      <w:r w:rsidRPr="00415792">
        <w:rPr>
          <w:i/>
          <w:iCs/>
          <w:spacing w:val="-3"/>
        </w:rPr>
        <w:t>Three</w:t>
      </w:r>
      <w:r w:rsidR="00F019E1">
        <w:rPr>
          <w:i/>
          <w:iCs/>
          <w:color w:val="000000"/>
          <w:spacing w:val="-3"/>
        </w:rPr>
        <w:t xml:space="preserve"> </w:t>
      </w:r>
      <w:r>
        <w:rPr>
          <w:i/>
          <w:iCs/>
          <w:color w:val="000000"/>
          <w:spacing w:val="-3"/>
        </w:rPr>
        <w:t>days</w:t>
      </w:r>
      <w:r w:rsidR="00F019E1">
        <w:rPr>
          <w:i/>
          <w:iCs/>
          <w:color w:val="000000"/>
          <w:spacing w:val="-3"/>
        </w:rPr>
        <w:t xml:space="preserve"> </w:t>
      </w:r>
      <w:r>
        <w:rPr>
          <w:i/>
          <w:iCs/>
          <w:color w:val="000000"/>
          <w:spacing w:val="-3"/>
        </w:rPr>
        <w:t>later</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called</w:t>
      </w:r>
      <w:r w:rsidR="00F019E1">
        <w:rPr>
          <w:i/>
          <w:iCs/>
          <w:color w:val="000000"/>
          <w:spacing w:val="-3"/>
        </w:rPr>
        <w:t xml:space="preserve"> </w:t>
      </w:r>
      <w:r>
        <w:rPr>
          <w:i/>
          <w:iCs/>
          <w:color w:val="000000"/>
          <w:spacing w:val="-3"/>
        </w:rPr>
        <w:t>together</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leaders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Jews</w:t>
      </w:r>
      <w:r>
        <w:rPr>
          <w:i/>
          <w:iCs/>
          <w:color w:val="000000"/>
          <w:spacing w:val="-3"/>
        </w:rPr>
        <w:t>.</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assembled,</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although</w:t>
      </w:r>
      <w:r w:rsidR="00F019E1">
        <w:rPr>
          <w:i/>
          <w:iCs/>
          <w:color w:val="000000"/>
          <w:spacing w:val="-3"/>
        </w:rPr>
        <w:t xml:space="preserve"> </w:t>
      </w:r>
      <w:r>
        <w:rPr>
          <w:i/>
          <w:iCs/>
          <w:color w:val="000000"/>
          <w:spacing w:val="-3"/>
          <w:u w:val="single"/>
        </w:rPr>
        <w:t>I</w:t>
      </w:r>
      <w:r w:rsidR="00F019E1">
        <w:rPr>
          <w:i/>
          <w:iCs/>
          <w:color w:val="000000"/>
          <w:spacing w:val="-3"/>
          <w:u w:val="single"/>
        </w:rPr>
        <w:t xml:space="preserve"> </w:t>
      </w:r>
      <w:r>
        <w:rPr>
          <w:i/>
          <w:iCs/>
          <w:color w:val="000000"/>
          <w:spacing w:val="-3"/>
          <w:u w:val="single"/>
        </w:rPr>
        <w:t>have</w:t>
      </w:r>
      <w:r w:rsidR="00F019E1">
        <w:rPr>
          <w:i/>
          <w:iCs/>
          <w:color w:val="000000"/>
          <w:spacing w:val="-3"/>
          <w:u w:val="single"/>
        </w:rPr>
        <w:t xml:space="preserve"> </w:t>
      </w:r>
      <w:r>
        <w:rPr>
          <w:i/>
          <w:iCs/>
          <w:color w:val="000000"/>
          <w:spacing w:val="-3"/>
          <w:u w:val="single"/>
        </w:rPr>
        <w:t>done</w:t>
      </w:r>
      <w:r w:rsidR="00F019E1">
        <w:rPr>
          <w:i/>
          <w:iCs/>
          <w:color w:val="000000"/>
          <w:spacing w:val="-3"/>
          <w:u w:val="single"/>
        </w:rPr>
        <w:t xml:space="preserve"> </w:t>
      </w:r>
      <w:r>
        <w:rPr>
          <w:i/>
          <w:iCs/>
          <w:color w:val="000000"/>
          <w:spacing w:val="-3"/>
          <w:u w:val="single"/>
        </w:rPr>
        <w:t>nothing</w:t>
      </w:r>
      <w:r w:rsidR="00F019E1">
        <w:rPr>
          <w:i/>
          <w:iCs/>
          <w:color w:val="000000"/>
          <w:spacing w:val="-3"/>
          <w:u w:val="single"/>
        </w:rPr>
        <w:t xml:space="preserve"> </w:t>
      </w:r>
      <w:r>
        <w:rPr>
          <w:i/>
          <w:iCs/>
          <w:color w:val="000000"/>
          <w:spacing w:val="-3"/>
          <w:u w:val="single"/>
        </w:rPr>
        <w:t>against</w:t>
      </w:r>
      <w:r w:rsidR="00F019E1">
        <w:rPr>
          <w:i/>
          <w:iCs/>
          <w:color w:val="000000"/>
          <w:spacing w:val="-3"/>
          <w:u w:val="single"/>
        </w:rPr>
        <w:t xml:space="preserve"> </w:t>
      </w:r>
      <w:r>
        <w:rPr>
          <w:i/>
          <w:iCs/>
          <w:color w:val="000000"/>
          <w:spacing w:val="-3"/>
          <w:u w:val="single"/>
        </w:rPr>
        <w:t>our</w:t>
      </w:r>
      <w:r w:rsidR="00F019E1">
        <w:rPr>
          <w:i/>
          <w:iCs/>
          <w:color w:val="000000"/>
          <w:spacing w:val="-3"/>
          <w:u w:val="single"/>
        </w:rPr>
        <w:t xml:space="preserve"> </w:t>
      </w:r>
      <w:r>
        <w:rPr>
          <w:i/>
          <w:iCs/>
          <w:color w:val="000000"/>
          <w:spacing w:val="-3"/>
          <w:u w:val="single"/>
        </w:rPr>
        <w:t>people</w:t>
      </w:r>
      <w:r w:rsidR="00F019E1">
        <w:rPr>
          <w:i/>
          <w:iCs/>
          <w:color w:val="000000"/>
          <w:spacing w:val="-3"/>
          <w:u w:val="single"/>
        </w:rPr>
        <w:t xml:space="preserve"> </w:t>
      </w:r>
      <w:r>
        <w:rPr>
          <w:i/>
          <w:iCs/>
          <w:color w:val="000000"/>
          <w:spacing w:val="-3"/>
          <w:u w:val="single"/>
        </w:rPr>
        <w:t>or</w:t>
      </w:r>
      <w:r w:rsidR="00F019E1">
        <w:rPr>
          <w:i/>
          <w:iCs/>
          <w:color w:val="000000"/>
          <w:spacing w:val="-3"/>
          <w:u w:val="single"/>
        </w:rPr>
        <w:t xml:space="preserve"> </w:t>
      </w:r>
      <w:r>
        <w:rPr>
          <w:i/>
          <w:iCs/>
          <w:color w:val="000000"/>
          <w:spacing w:val="-3"/>
          <w:u w:val="single"/>
        </w:rPr>
        <w:t>against</w:t>
      </w:r>
      <w:r w:rsidR="00F019E1">
        <w:rPr>
          <w:i/>
          <w:iCs/>
          <w:color w:val="000000"/>
          <w:spacing w:val="-3"/>
          <w:u w:val="single"/>
        </w:rPr>
        <w:t xml:space="preserve"> </w:t>
      </w:r>
      <w:r w:rsidRPr="00476602">
        <w:rPr>
          <w:i/>
          <w:iCs/>
          <w:color w:val="000000"/>
          <w:spacing w:val="-3"/>
          <w:u w:val="single"/>
        </w:rPr>
        <w:t>the</w:t>
      </w:r>
      <w:r w:rsidR="00F019E1">
        <w:rPr>
          <w:i/>
          <w:iCs/>
          <w:color w:val="000000"/>
          <w:spacing w:val="-3"/>
          <w:u w:val="single"/>
        </w:rPr>
        <w:t xml:space="preserve"> </w:t>
      </w:r>
      <w:r w:rsidRPr="00476602">
        <w:rPr>
          <w:i/>
          <w:iCs/>
          <w:color w:val="000000"/>
          <w:spacing w:val="-3"/>
          <w:u w:val="single"/>
        </w:rPr>
        <w:t>customs</w:t>
      </w:r>
      <w:r w:rsidR="00F019E1">
        <w:rPr>
          <w:i/>
          <w:iCs/>
          <w:color w:val="000000"/>
          <w:spacing w:val="-3"/>
          <w:u w:val="single"/>
        </w:rPr>
        <w:t xml:space="preserve"> </w:t>
      </w:r>
      <w:r w:rsidRPr="00476602">
        <w:rPr>
          <w:i/>
          <w:iCs/>
          <w:color w:val="000000"/>
          <w:spacing w:val="-3"/>
          <w:u w:val="single"/>
        </w:rPr>
        <w:t>of</w:t>
      </w:r>
      <w:r w:rsidR="00F019E1">
        <w:rPr>
          <w:i/>
          <w:iCs/>
          <w:color w:val="000000"/>
          <w:spacing w:val="-3"/>
          <w:u w:val="single"/>
        </w:rPr>
        <w:t xml:space="preserve"> </w:t>
      </w:r>
      <w:r w:rsidRPr="00476602">
        <w:rPr>
          <w:i/>
          <w:iCs/>
          <w:color w:val="000000"/>
          <w:spacing w:val="-3"/>
          <w:u w:val="single"/>
        </w:rPr>
        <w:t>our</w:t>
      </w:r>
      <w:r w:rsidR="00F019E1">
        <w:rPr>
          <w:i/>
          <w:iCs/>
          <w:color w:val="000000"/>
          <w:spacing w:val="-3"/>
          <w:u w:val="single"/>
        </w:rPr>
        <w:t xml:space="preserve"> </w:t>
      </w:r>
      <w:r w:rsidRPr="00476602">
        <w:rPr>
          <w:i/>
          <w:iCs/>
          <w:color w:val="000000"/>
          <w:spacing w:val="-3"/>
          <w:u w:val="single"/>
        </w:rPr>
        <w:t>ancestors</w:t>
      </w:r>
      <w:r>
        <w:rPr>
          <w:i/>
          <w:iCs/>
          <w:color w:val="000000"/>
          <w:spacing w:val="-3"/>
        </w:rPr>
        <w: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was</w:t>
      </w:r>
      <w:r w:rsidR="00F019E1">
        <w:rPr>
          <w:i/>
          <w:iCs/>
          <w:color w:val="000000"/>
          <w:spacing w:val="-3"/>
        </w:rPr>
        <w:t xml:space="preserve"> </w:t>
      </w:r>
      <w:r>
        <w:rPr>
          <w:i/>
          <w:iCs/>
          <w:color w:val="000000"/>
          <w:spacing w:val="-3"/>
        </w:rPr>
        <w:t>arrested</w:t>
      </w:r>
      <w:r w:rsidR="00F019E1">
        <w:rPr>
          <w:i/>
          <w:iCs/>
          <w:color w:val="000000"/>
          <w:spacing w:val="-3"/>
        </w:rPr>
        <w:t xml:space="preserve"> </w:t>
      </w:r>
      <w:r>
        <w:rPr>
          <w:i/>
          <w:iCs/>
          <w:color w:val="000000"/>
          <w:spacing w:val="-3"/>
        </w:rPr>
        <w:t>in</w:t>
      </w:r>
      <w:r w:rsidR="00F019E1">
        <w:rPr>
          <w:i/>
          <w:iCs/>
          <w:color w:val="000000"/>
          <w:spacing w:val="-3"/>
        </w:rPr>
        <w:t xml:space="preserve"> </w:t>
      </w:r>
      <w:r w:rsidRPr="00415792">
        <w:rPr>
          <w:i/>
          <w:iCs/>
          <w:spacing w:val="-3"/>
        </w:rPr>
        <w:t>Jerusalem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handed</w:t>
      </w:r>
      <w:r w:rsidR="00F019E1">
        <w:rPr>
          <w:i/>
          <w:iCs/>
          <w:color w:val="000000"/>
          <w:spacing w:val="-3"/>
        </w:rPr>
        <w:t xml:space="preserve"> </w:t>
      </w:r>
      <w:r>
        <w:rPr>
          <w:i/>
          <w:iCs/>
          <w:color w:val="000000"/>
          <w:spacing w:val="-3"/>
        </w:rPr>
        <w:t>over</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Romans.</w:t>
      </w:r>
    </w:p>
    <w:p w14:paraId="2760DC2E" w14:textId="77777777" w:rsidR="00301D51" w:rsidRDefault="00301D51" w:rsidP="00301D51">
      <w:pPr>
        <w:tabs>
          <w:tab w:val="left" w:pos="0"/>
        </w:tabs>
        <w:suppressAutoHyphens/>
        <w:spacing w:line="240" w:lineRule="atLeast"/>
        <w:rPr>
          <w:color w:val="000000"/>
          <w:spacing w:val="-3"/>
        </w:rPr>
      </w:pPr>
    </w:p>
    <w:p w14:paraId="49EB8C47" w14:textId="42C5CCE2"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Pr>
          <w:color w:val="000000"/>
          <w:spacing w:val="-3"/>
        </w:rPr>
        <w:t>states</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kept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customs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r>
        <w:rPr>
          <w:color w:val="000000"/>
          <w:spacing w:val="-3"/>
        </w:rPr>
        <w:t>Strong</w:t>
      </w:r>
      <w:r w:rsidR="00F019E1">
        <w:rPr>
          <w:color w:val="000000"/>
          <w:spacing w:val="-3"/>
        </w:rPr>
        <w:t>’</w:t>
      </w:r>
      <w:r>
        <w:rPr>
          <w:color w:val="000000"/>
          <w:spacing w:val="-3"/>
        </w:rPr>
        <w:t>s</w:t>
      </w:r>
      <w:r w:rsidR="00F019E1">
        <w:rPr>
          <w:color w:val="000000"/>
          <w:spacing w:val="-3"/>
        </w:rPr>
        <w:t xml:space="preserve"> </w:t>
      </w:r>
      <w:r w:rsidRPr="00415792">
        <w:rPr>
          <w:spacing w:val="-3"/>
        </w:rPr>
        <w:t>number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translated</w:t>
      </w:r>
      <w:r w:rsidR="00F019E1">
        <w:rPr>
          <w:color w:val="000000"/>
          <w:spacing w:val="-3"/>
        </w:rPr>
        <w:t xml:space="preserve"> “</w:t>
      </w:r>
      <w:r>
        <w:rPr>
          <w:color w:val="000000"/>
          <w:spacing w:val="-3"/>
        </w:rPr>
        <w:t>customs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#1485.</w:t>
      </w:r>
      <w:r w:rsidR="00F019E1">
        <w:rPr>
          <w:color w:val="000000"/>
          <w:spacing w:val="-3"/>
        </w:rPr>
        <w:t xml:space="preserve"> </w:t>
      </w:r>
      <w:r>
        <w:rPr>
          <w:color w:val="000000"/>
          <w:spacing w:val="-3"/>
        </w:rPr>
        <w:t>Thayer</w:t>
      </w:r>
      <w:r w:rsidR="00F019E1">
        <w:rPr>
          <w:color w:val="000000"/>
          <w:spacing w:val="-3"/>
        </w:rPr>
        <w:t>’</w:t>
      </w:r>
      <w:r>
        <w:rPr>
          <w:color w:val="000000"/>
          <w:spacing w:val="-3"/>
        </w:rPr>
        <w:t>s</w:t>
      </w:r>
      <w:r w:rsidR="00F019E1">
        <w:rPr>
          <w:color w:val="000000"/>
          <w:spacing w:val="-3"/>
        </w:rPr>
        <w:t xml:space="preserve"> </w:t>
      </w:r>
      <w:r>
        <w:rPr>
          <w:color w:val="000000"/>
          <w:spacing w:val="-3"/>
        </w:rPr>
        <w:t>definition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custom</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usage</w:t>
      </w:r>
      <w:r w:rsidR="00F019E1">
        <w:rPr>
          <w:color w:val="000000"/>
          <w:spacing w:val="-3"/>
        </w:rPr>
        <w:t xml:space="preserve"> </w:t>
      </w:r>
      <w:r>
        <w:rPr>
          <w:color w:val="000000"/>
          <w:spacing w:val="-3"/>
        </w:rPr>
        <w:t>prescribed</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institute,</w:t>
      </w:r>
      <w:r w:rsidR="00F019E1">
        <w:rPr>
          <w:color w:val="000000"/>
          <w:spacing w:val="-3"/>
        </w:rPr>
        <w:t xml:space="preserve"> </w:t>
      </w:r>
      <w:r>
        <w:rPr>
          <w:color w:val="000000"/>
          <w:spacing w:val="-3"/>
        </w:rPr>
        <w:t>prescription</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rite.</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point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view,</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talking</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p>
    <w:p w14:paraId="6C716924" w14:textId="77777777" w:rsidR="00301D51" w:rsidRDefault="00301D51" w:rsidP="00301D51">
      <w:pPr>
        <w:tabs>
          <w:tab w:val="left" w:pos="0"/>
        </w:tabs>
        <w:suppressAutoHyphens/>
        <w:spacing w:line="240" w:lineRule="atLeast"/>
        <w:rPr>
          <w:color w:val="000000"/>
          <w:spacing w:val="-3"/>
        </w:rPr>
      </w:pPr>
    </w:p>
    <w:p w14:paraId="55DB72C0" w14:textId="4C7C0E8F" w:rsidR="00301D51" w:rsidRDefault="00301D51" w:rsidP="00301D51">
      <w:pPr>
        <w:tabs>
          <w:tab w:val="left" w:pos="0"/>
        </w:tabs>
        <w:suppressAutoHyphens/>
        <w:spacing w:line="240" w:lineRule="atLeast"/>
        <w:rPr>
          <w:color w:val="000000"/>
          <w:spacing w:val="-3"/>
        </w:rPr>
      </w:pP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end</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reiterates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done</w:t>
      </w:r>
      <w:r w:rsidR="00F019E1">
        <w:rPr>
          <w:color w:val="000000"/>
          <w:spacing w:val="-3"/>
        </w:rPr>
        <w:t xml:space="preserve"> </w:t>
      </w:r>
      <w:r>
        <w:rPr>
          <w:color w:val="000000"/>
          <w:spacing w:val="-3"/>
        </w:rPr>
        <w:t>anything</w:t>
      </w:r>
      <w:r w:rsidR="00F019E1">
        <w:rPr>
          <w:color w:val="000000"/>
          <w:spacing w:val="-3"/>
        </w:rPr>
        <w:t xml:space="preserve"> </w:t>
      </w:r>
      <w:r>
        <w:rPr>
          <w:color w:val="000000"/>
          <w:spacing w:val="-3"/>
        </w:rPr>
        <w:t>against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considered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equal</w:t>
      </w:r>
      <w:r w:rsidR="00F019E1">
        <w:rPr>
          <w:color w:val="000000"/>
          <w:spacing w:val="-3"/>
        </w:rPr>
        <w:t xml:space="preserve"> </w:t>
      </w:r>
      <w:r>
        <w:rPr>
          <w:color w:val="000000"/>
          <w:spacing w:val="-3"/>
        </w:rPr>
        <w:t>validity:</w:t>
      </w:r>
    </w:p>
    <w:p w14:paraId="5ECE2683" w14:textId="77777777" w:rsidR="00301D51" w:rsidRDefault="00301D51" w:rsidP="00301D51">
      <w:pPr>
        <w:tabs>
          <w:tab w:val="left" w:pos="0"/>
        </w:tabs>
        <w:suppressAutoHyphens/>
        <w:spacing w:line="240" w:lineRule="atLeast"/>
        <w:rPr>
          <w:color w:val="000000"/>
          <w:spacing w:val="-3"/>
        </w:rPr>
      </w:pPr>
    </w:p>
    <w:p w14:paraId="25A8459C" w14:textId="183F0C2D"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25:8</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defense:</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done</w:t>
      </w:r>
      <w:r w:rsidR="00F019E1">
        <w:rPr>
          <w:i/>
          <w:iCs/>
          <w:color w:val="000000"/>
          <w:spacing w:val="-3"/>
        </w:rPr>
        <w:t xml:space="preserve"> </w:t>
      </w:r>
      <w:r>
        <w:rPr>
          <w:i/>
          <w:iCs/>
          <w:color w:val="000000"/>
          <w:spacing w:val="-3"/>
        </w:rPr>
        <w:t>nothing</w:t>
      </w:r>
      <w:r w:rsidR="00F019E1">
        <w:rPr>
          <w:i/>
          <w:iCs/>
          <w:color w:val="000000"/>
          <w:spacing w:val="-3"/>
        </w:rPr>
        <w:t xml:space="preserve"> </w:t>
      </w:r>
      <w:r>
        <w:rPr>
          <w:i/>
          <w:iCs/>
          <w:color w:val="000000"/>
          <w:spacing w:val="-3"/>
        </w:rPr>
        <w:t>wrong</w:t>
      </w:r>
      <w:r w:rsidR="00F019E1">
        <w:rPr>
          <w:i/>
          <w:iCs/>
          <w:color w:val="000000"/>
          <w:spacing w:val="-3"/>
        </w:rPr>
        <w:t xml:space="preserve"> </w:t>
      </w:r>
      <w:r>
        <w:rPr>
          <w:i/>
          <w:iCs/>
          <w:color w:val="000000"/>
          <w:spacing w:val="-3"/>
        </w:rPr>
        <w:t>against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Jews</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against</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temple</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against</w:t>
      </w:r>
      <w:r w:rsidR="00F019E1">
        <w:rPr>
          <w:i/>
          <w:iCs/>
          <w:color w:val="000000"/>
          <w:spacing w:val="-3"/>
        </w:rPr>
        <w:t xml:space="preserve"> </w:t>
      </w:r>
      <w:r>
        <w:rPr>
          <w:i/>
          <w:iCs/>
          <w:color w:val="000000"/>
          <w:spacing w:val="-3"/>
        </w:rPr>
        <w:t>Caesar.</w:t>
      </w:r>
      <w:r w:rsidR="00F019E1">
        <w:rPr>
          <w:i/>
          <w:iCs/>
          <w:color w:val="000000"/>
          <w:spacing w:val="-3"/>
        </w:rPr>
        <w:t>”</w:t>
      </w:r>
    </w:p>
    <w:p w14:paraId="4383393A" w14:textId="77777777" w:rsidR="00301D51" w:rsidRDefault="00301D51" w:rsidP="00301D51">
      <w:pPr>
        <w:tabs>
          <w:tab w:val="left" w:pos="0"/>
        </w:tabs>
        <w:suppressAutoHyphens/>
        <w:spacing w:line="240" w:lineRule="atLeast"/>
        <w:rPr>
          <w:color w:val="000000"/>
          <w:spacing w:val="-3"/>
        </w:rPr>
      </w:pPr>
    </w:p>
    <w:p w14:paraId="1C3751D2" w14:textId="6EB014BF"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provides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details</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fine</w:t>
      </w:r>
      <w:r w:rsidR="00F019E1">
        <w:rPr>
          <w:color w:val="000000"/>
          <w:spacing w:val="-3"/>
        </w:rPr>
        <w:t xml:space="preserve"> </w:t>
      </w:r>
      <w:r>
        <w:rPr>
          <w:color w:val="000000"/>
          <w:spacing w:val="-3"/>
        </w:rPr>
        <w:t>points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perform</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Commandment</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found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says,</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work</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Sabbath</w:t>
      </w:r>
      <w:r>
        <w:rPr>
          <w:color w:val="000000"/>
          <w:spacing w:val="-3"/>
        </w:rPr>
        <w:t>,</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further</w:t>
      </w:r>
      <w:r w:rsidR="00F019E1">
        <w:rPr>
          <w:color w:val="000000"/>
          <w:spacing w:val="-3"/>
        </w:rPr>
        <w:t xml:space="preserve"> </w:t>
      </w:r>
      <w:r>
        <w:rPr>
          <w:color w:val="000000"/>
          <w:spacing w:val="-3"/>
        </w:rPr>
        <w:t>explanation</w:t>
      </w:r>
      <w:r w:rsidR="00F019E1">
        <w:rPr>
          <w:color w:val="000000"/>
          <w:spacing w:val="-3"/>
        </w:rPr>
        <w:t xml:space="preserve"> </w:t>
      </w:r>
      <w:r>
        <w:rPr>
          <w:color w:val="000000"/>
          <w:spacing w:val="-3"/>
        </w:rPr>
        <w:t>(Shemot</w:t>
      </w:r>
      <w:r w:rsidR="00F019E1">
        <w:rPr>
          <w:color w:val="000000"/>
          <w:spacing w:val="-3"/>
        </w:rPr>
        <w:t xml:space="preserve"> </w:t>
      </w:r>
      <w:smartTag w:uri="urn:schemas-microsoft-com:office:smarttags" w:element="time">
        <w:smartTagPr>
          <w:attr w:name="Minute" w:val="10"/>
          <w:attr w:name="Hour" w:val="20"/>
        </w:smartTagPr>
        <w:r>
          <w:rPr>
            <w:color w:val="000000"/>
            <w:spacing w:val="-3"/>
          </w:rPr>
          <w:t>20:10</w:t>
        </w:r>
      </w:smartTag>
      <w:r>
        <w:rPr>
          <w:color w:val="000000"/>
          <w:spacing w:val="-3"/>
        </w:rPr>
        <w: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up</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define</w:t>
      </w:r>
      <w:r w:rsidR="00F019E1">
        <w:rPr>
          <w:color w:val="000000"/>
          <w:spacing w:val="-3"/>
        </w:rPr>
        <w:t xml:space="preserve"> </w:t>
      </w:r>
      <w:r w:rsidRPr="00D577F0">
        <w:rPr>
          <w:i/>
          <w:color w:val="000000"/>
          <w:spacing w:val="-3"/>
        </w:rPr>
        <w:t>work</w:t>
      </w:r>
      <w:r>
        <w:rPr>
          <w:color w:val="000000"/>
          <w:spacing w:val="-3"/>
        </w:rPr>
        <w:t>.</w:t>
      </w:r>
      <w:r w:rsidR="00F019E1">
        <w:rPr>
          <w:color w:val="000000"/>
          <w:spacing w:val="-3"/>
        </w:rPr>
        <w:t xml:space="preserve"> </w:t>
      </w:r>
      <w:r>
        <w:rPr>
          <w:color w:val="000000"/>
          <w:spacing w:val="-3"/>
        </w:rPr>
        <w:t>Defining</w:t>
      </w:r>
      <w:r w:rsidR="00F019E1">
        <w:rPr>
          <w:color w:val="000000"/>
          <w:spacing w:val="-3"/>
        </w:rPr>
        <w:t xml:space="preserve"> </w:t>
      </w:r>
      <w:r>
        <w:rPr>
          <w:color w:val="000000"/>
          <w:spacing w:val="-3"/>
        </w:rPr>
        <w:t>what</w:t>
      </w:r>
      <w:r w:rsidR="00F019E1">
        <w:rPr>
          <w:color w:val="000000"/>
          <w:spacing w:val="-3"/>
        </w:rPr>
        <w:t xml:space="preserve"> </w:t>
      </w:r>
      <w:r w:rsidRPr="00D577F0">
        <w:rPr>
          <w:i/>
          <w:color w:val="000000"/>
          <w:spacing w:val="-3"/>
        </w:rPr>
        <w:t>work</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(Devarim</w:t>
      </w:r>
      <w:r w:rsidR="00F019E1">
        <w:rPr>
          <w:color w:val="000000"/>
          <w:spacing w:val="-3"/>
        </w:rPr>
        <w:t xml:space="preserve"> </w:t>
      </w:r>
      <w:smartTag w:uri="urn:schemas-microsoft-com:office:smarttags" w:element="time">
        <w:smartTagPr>
          <w:attr w:name="Hour" w:val="17"/>
          <w:attr w:name="Minute" w:val="30"/>
        </w:smartTagPr>
        <w:r>
          <w:rPr>
            <w:color w:val="000000"/>
            <w:spacing w:val="-3"/>
          </w:rPr>
          <w:t>5:30</w:t>
        </w:r>
      </w:smartTag>
      <w:r>
        <w:rPr>
          <w:color w:val="000000"/>
          <w:spacing w:val="-3"/>
        </w:rPr>
        <w:t>-31)</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Mount</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p>
    <w:p w14:paraId="114AA069" w14:textId="77777777" w:rsidR="00301D51" w:rsidRDefault="00301D51" w:rsidP="00301D51">
      <w:pPr>
        <w:tabs>
          <w:tab w:val="left" w:pos="0"/>
        </w:tabs>
        <w:suppressAutoHyphens/>
        <w:spacing w:line="240" w:lineRule="atLeast"/>
        <w:rPr>
          <w:color w:val="000000"/>
          <w:spacing w:val="-3"/>
        </w:rPr>
      </w:pPr>
    </w:p>
    <w:p w14:paraId="76F89BAE" w14:textId="6FFC21BA"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NOT</w:t>
      </w:r>
      <w:r w:rsidR="00F019E1">
        <w:rPr>
          <w:color w:val="000000"/>
          <w:spacing w:val="-3"/>
        </w:rPr>
        <w:t xml:space="preserve"> </w:t>
      </w:r>
      <w:r w:rsidRPr="00415792">
        <w:rPr>
          <w:spacing w:val="-3"/>
        </w:rPr>
        <w:t>teach</w:t>
      </w:r>
      <w:r w:rsidR="00F019E1">
        <w:rPr>
          <w:color w:val="000000"/>
          <w:spacing w:val="-3"/>
        </w:rPr>
        <w:t xml:space="preserve"> </w:t>
      </w:r>
      <w:r>
        <w:rPr>
          <w:color w:val="000000"/>
          <w:spacing w:val="-3"/>
        </w:rPr>
        <w:t>against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HALACHA</w:t>
      </w:r>
      <w:r>
        <w:rPr>
          <w:color w:val="000000"/>
          <w:spacing w:val="-3"/>
        </w:rPr>
        <w:t>.</w:t>
      </w:r>
    </w:p>
    <w:p w14:paraId="3A79639D" w14:textId="77777777" w:rsidR="00301D51" w:rsidRDefault="00301D51" w:rsidP="00301D51">
      <w:pPr>
        <w:tabs>
          <w:tab w:val="left" w:pos="0"/>
        </w:tabs>
        <w:suppressAutoHyphens/>
        <w:spacing w:line="240" w:lineRule="atLeast"/>
        <w:rPr>
          <w:color w:val="000000"/>
          <w:spacing w:val="-3"/>
        </w:rPr>
      </w:pPr>
    </w:p>
    <w:p w14:paraId="5DEF4C2F" w14:textId="67868C0B"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21:17-26</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arrived</w:t>
      </w:r>
      <w:r w:rsidR="00F019E1">
        <w:rPr>
          <w:i/>
          <w:iCs/>
          <w:color w:val="000000"/>
          <w:spacing w:val="-3"/>
        </w:rPr>
        <w:t xml:space="preserve"> </w:t>
      </w:r>
      <w:r>
        <w:rPr>
          <w:i/>
          <w:iCs/>
          <w:color w:val="000000"/>
          <w:spacing w:val="-3"/>
        </w:rPr>
        <w:t>at</w:t>
      </w:r>
      <w:r w:rsidR="00F019E1">
        <w:rPr>
          <w:i/>
          <w:iCs/>
          <w:color w:val="000000"/>
          <w:spacing w:val="-3"/>
        </w:rPr>
        <w:t xml:space="preserve"> </w:t>
      </w:r>
      <w:r w:rsidRPr="00415792">
        <w:rPr>
          <w:i/>
          <w:iCs/>
          <w:spacing w:val="-3"/>
        </w:rPr>
        <w:t>Jerusalem</w:t>
      </w:r>
      <w:r>
        <w:rPr>
          <w:i/>
          <w:iCs/>
          <w:color w:val="000000"/>
          <w:spacing w:val="-3"/>
        </w:rPr>
        <w:t>,</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received</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warmly.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next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rest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see</w:t>
      </w:r>
      <w:r w:rsidR="00F019E1">
        <w:rPr>
          <w:i/>
          <w:iCs/>
          <w:color w:val="000000"/>
          <w:spacing w:val="-3"/>
        </w:rPr>
        <w:t xml:space="preserve"> </w:t>
      </w:r>
      <w:r>
        <w:rPr>
          <w:i/>
          <w:iCs/>
          <w:color w:val="000000"/>
          <w:spacing w:val="-3"/>
        </w:rPr>
        <w:t>James,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elders</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present.</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greeted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reported</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detail</w:t>
      </w:r>
      <w:r w:rsidR="00F019E1">
        <w:rPr>
          <w:i/>
          <w:iCs/>
          <w:color w:val="000000"/>
          <w:spacing w:val="-3"/>
        </w:rPr>
        <w:t xml:space="preserve"> </w:t>
      </w:r>
      <w:r>
        <w:rPr>
          <w:i/>
          <w:iCs/>
          <w:color w:val="000000"/>
          <w:spacing w:val="-3"/>
        </w:rPr>
        <w:t>what</w:t>
      </w:r>
      <w:r w:rsidR="00F019E1">
        <w:rPr>
          <w:i/>
          <w:iCs/>
          <w:color w:val="000000"/>
          <w:spacing w:val="-3"/>
        </w:rPr>
        <w:t xml:space="preserve"> </w:t>
      </w:r>
      <w:r w:rsidRPr="00415792">
        <w:rPr>
          <w:i/>
          <w:iCs/>
          <w:spacing w:val="-3"/>
        </w:rPr>
        <w:t>HaShem</w:t>
      </w:r>
      <w:r w:rsidR="00F019E1">
        <w:rPr>
          <w:i/>
          <w:iCs/>
          <w:color w:val="000000"/>
          <w:spacing w:val="-3"/>
        </w:rPr>
        <w:t xml:space="preserve"> </w:t>
      </w:r>
      <w:r>
        <w:rPr>
          <w:i/>
          <w:iCs/>
          <w:color w:val="000000"/>
          <w:spacing w:val="-3"/>
        </w:rPr>
        <w:t>had</w:t>
      </w:r>
      <w:r w:rsidR="00F019E1">
        <w:rPr>
          <w:i/>
          <w:iCs/>
          <w:color w:val="000000"/>
          <w:spacing w:val="-3"/>
        </w:rPr>
        <w:t xml:space="preserve"> </w:t>
      </w:r>
      <w:r>
        <w:rPr>
          <w:i/>
          <w:iCs/>
          <w:color w:val="000000"/>
          <w:spacing w:val="-3"/>
        </w:rPr>
        <w:t>done</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Gentiles</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his</w:t>
      </w:r>
      <w:r w:rsidR="00F019E1">
        <w:rPr>
          <w:i/>
          <w:iCs/>
          <w:color w:val="000000"/>
          <w:spacing w:val="-3"/>
        </w:rPr>
        <w:t xml:space="preserve"> </w:t>
      </w:r>
      <w:r>
        <w:rPr>
          <w:i/>
          <w:iCs/>
          <w:color w:val="000000"/>
          <w:spacing w:val="-3"/>
        </w:rPr>
        <w:t>ministry.</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heard</w:t>
      </w:r>
      <w:r w:rsidR="00F019E1">
        <w:rPr>
          <w:i/>
          <w:iCs/>
          <w:color w:val="000000"/>
          <w:spacing w:val="-3"/>
        </w:rPr>
        <w:t xml:space="preserve"> </w:t>
      </w:r>
      <w:r>
        <w:rPr>
          <w:i/>
          <w:iCs/>
          <w:color w:val="000000"/>
          <w:spacing w:val="-3"/>
        </w:rPr>
        <w:t>this,</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praised</w:t>
      </w:r>
      <w:r w:rsidR="00F019E1">
        <w:rPr>
          <w:i/>
          <w:iCs/>
          <w:color w:val="000000"/>
          <w:spacing w:val="-3"/>
        </w:rPr>
        <w:t xml:space="preserve"> </w:t>
      </w:r>
      <w:r w:rsidRPr="00415792">
        <w:rPr>
          <w:i/>
          <w:iCs/>
          <w:spacing w:val="-3"/>
        </w:rPr>
        <w:t>HaShem</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said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see,</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how</w:t>
      </w:r>
      <w:r w:rsidR="00F019E1">
        <w:rPr>
          <w:i/>
          <w:iCs/>
          <w:color w:val="000000"/>
          <w:spacing w:val="-3"/>
        </w:rPr>
        <w:t xml:space="preserve"> </w:t>
      </w:r>
      <w:r>
        <w:rPr>
          <w:i/>
          <w:iCs/>
          <w:color w:val="000000"/>
          <w:spacing w:val="-3"/>
        </w:rPr>
        <w:t>many</w:t>
      </w:r>
      <w:r w:rsidR="00F019E1">
        <w:rPr>
          <w:i/>
          <w:iCs/>
          <w:color w:val="000000"/>
          <w:spacing w:val="-3"/>
        </w:rPr>
        <w:t xml:space="preserve"> </w:t>
      </w:r>
      <w:r>
        <w:rPr>
          <w:i/>
          <w:iCs/>
          <w:color w:val="000000"/>
          <w:spacing w:val="-3"/>
        </w:rPr>
        <w:t>thousands</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Jews</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believed,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zealous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Pr>
          <w:i/>
          <w:iCs/>
          <w:color w:val="000000"/>
          <w:spacing w:val="-3"/>
        </w:rPr>
        <w: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informed</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teach</w:t>
      </w:r>
      <w:r w:rsidR="00F019E1">
        <w:rPr>
          <w:i/>
          <w:iCs/>
          <w:color w:val="000000"/>
          <w:spacing w:val="-3"/>
        </w:rPr>
        <w:t xml:space="preserve"> </w:t>
      </w:r>
      <w:r>
        <w:rPr>
          <w:i/>
          <w:iCs/>
          <w:color w:val="000000"/>
          <w:spacing w:val="-3"/>
        </w:rPr>
        <w:t>all</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Jews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among</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Gentiles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turn</w:t>
      </w:r>
      <w:r w:rsidR="00F019E1">
        <w:rPr>
          <w:i/>
          <w:iCs/>
          <w:color w:val="000000"/>
          <w:spacing w:val="-3"/>
        </w:rPr>
        <w:t xml:space="preserve"> </w:t>
      </w:r>
      <w:r>
        <w:rPr>
          <w:i/>
          <w:iCs/>
          <w:color w:val="000000"/>
          <w:spacing w:val="-3"/>
        </w:rPr>
        <w:t>away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telling</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to</w:t>
      </w:r>
      <w:r w:rsidR="00F019E1">
        <w:rPr>
          <w:i/>
          <w:iCs/>
          <w:color w:val="000000"/>
          <w:spacing w:val="-3"/>
        </w:rPr>
        <w:t xml:space="preserve"> </w:t>
      </w:r>
      <w:r w:rsidRPr="00415792">
        <w:rPr>
          <w:i/>
          <w:iCs/>
          <w:spacing w:val="-3"/>
        </w:rPr>
        <w:t>circumcise</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children</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sidRPr="00476602">
        <w:rPr>
          <w:i/>
          <w:iCs/>
          <w:color w:val="000000"/>
          <w:spacing w:val="-3"/>
        </w:rPr>
        <w:t>our</w:t>
      </w:r>
      <w:r w:rsidR="00F019E1">
        <w:rPr>
          <w:i/>
          <w:iCs/>
          <w:color w:val="000000"/>
          <w:spacing w:val="-3"/>
        </w:rPr>
        <w:t xml:space="preserve"> </w:t>
      </w:r>
      <w:r w:rsidRPr="00476602">
        <w:rPr>
          <w:i/>
          <w:iCs/>
          <w:color w:val="000000"/>
          <w:spacing w:val="-3"/>
        </w:rPr>
        <w:t>customs</w:t>
      </w:r>
      <w:r>
        <w:rPr>
          <w:i/>
          <w:iCs/>
          <w:color w:val="000000"/>
          <w:spacing w:val="-3"/>
        </w:rPr>
        <w:t>.</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shall</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will</w:t>
      </w:r>
      <w:r w:rsidR="00F019E1">
        <w:rPr>
          <w:i/>
          <w:iCs/>
          <w:color w:val="000000"/>
          <w:spacing w:val="-3"/>
        </w:rPr>
        <w:t xml:space="preserve"> </w:t>
      </w:r>
      <w:r>
        <w:rPr>
          <w:i/>
          <w:iCs/>
          <w:color w:val="000000"/>
          <w:spacing w:val="-3"/>
        </w:rPr>
        <w:t>certainly</w:t>
      </w:r>
      <w:r w:rsidR="00F019E1">
        <w:rPr>
          <w:i/>
          <w:iCs/>
          <w:color w:val="000000"/>
          <w:spacing w:val="-3"/>
        </w:rPr>
        <w:t xml:space="preserve"> </w:t>
      </w:r>
      <w:r>
        <w:rPr>
          <w:i/>
          <w:iCs/>
          <w:color w:val="000000"/>
          <w:spacing w:val="-3"/>
        </w:rPr>
        <w:t>hear</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come,</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are</w:t>
      </w:r>
      <w:r w:rsidR="00F019E1">
        <w:rPr>
          <w:i/>
          <w:iCs/>
          <w:color w:val="000000"/>
          <w:spacing w:val="-3"/>
        </w:rPr>
        <w:t xml:space="preserve"> </w:t>
      </w:r>
      <w:r w:rsidRPr="00415792">
        <w:rPr>
          <w:i/>
          <w:iCs/>
          <w:spacing w:val="-3"/>
        </w:rPr>
        <w:t>four</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us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made</w:t>
      </w:r>
      <w:r w:rsidR="00F019E1">
        <w:rPr>
          <w:i/>
          <w:iCs/>
          <w:color w:val="000000"/>
          <w:spacing w:val="-3"/>
        </w:rPr>
        <w:t xml:space="preserve"> </w:t>
      </w:r>
      <w:r w:rsidRPr="00476602">
        <w:rPr>
          <w:i/>
          <w:iCs/>
          <w:color w:val="000000"/>
          <w:spacing w:val="-3"/>
        </w:rPr>
        <w:t>a</w:t>
      </w:r>
      <w:r w:rsidR="00F019E1">
        <w:rPr>
          <w:i/>
          <w:iCs/>
          <w:color w:val="000000"/>
          <w:spacing w:val="-3"/>
        </w:rPr>
        <w:t xml:space="preserve"> </w:t>
      </w:r>
      <w:r w:rsidRPr="00476602">
        <w:rPr>
          <w:i/>
          <w:iCs/>
          <w:color w:val="000000"/>
          <w:spacing w:val="-3"/>
        </w:rPr>
        <w:t>vow</w:t>
      </w:r>
      <w:r>
        <w:rPr>
          <w:i/>
          <w:iCs/>
          <w:color w:val="000000"/>
          <w:spacing w:val="-3"/>
        </w:rPr>
        <w:t>.</w:t>
      </w:r>
      <w:r w:rsidR="00F019E1">
        <w:rPr>
          <w:i/>
          <w:iCs/>
          <w:color w:val="000000"/>
          <w:spacing w:val="-3"/>
        </w:rPr>
        <w:t xml:space="preserve"> </w:t>
      </w:r>
      <w:r>
        <w:rPr>
          <w:i/>
          <w:iCs/>
          <w:color w:val="000000"/>
          <w:spacing w:val="-3"/>
        </w:rPr>
        <w:t>Take</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join</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purification</w:t>
      </w:r>
      <w:r w:rsidR="00F019E1">
        <w:rPr>
          <w:i/>
          <w:iCs/>
          <w:color w:val="000000"/>
          <w:spacing w:val="-3"/>
        </w:rPr>
        <w:t xml:space="preserve"> </w:t>
      </w:r>
      <w:r>
        <w:rPr>
          <w:i/>
          <w:iCs/>
          <w:color w:val="000000"/>
          <w:spacing w:val="-3"/>
        </w:rPr>
        <w:t>rites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pay</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expenses,</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can</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their</w:t>
      </w:r>
      <w:r w:rsidR="00F019E1">
        <w:rPr>
          <w:i/>
          <w:iCs/>
          <w:color w:val="000000"/>
          <w:spacing w:val="-3"/>
        </w:rPr>
        <w:t xml:space="preserve"> </w:t>
      </w:r>
      <w:r w:rsidRPr="00476602">
        <w:rPr>
          <w:i/>
          <w:iCs/>
          <w:color w:val="000000"/>
          <w:spacing w:val="-3"/>
        </w:rPr>
        <w:t>heads</w:t>
      </w:r>
      <w:r w:rsidR="00F019E1">
        <w:rPr>
          <w:i/>
          <w:iCs/>
          <w:color w:val="000000"/>
          <w:spacing w:val="-3"/>
        </w:rPr>
        <w:t xml:space="preserve"> </w:t>
      </w:r>
      <w:r w:rsidRPr="00476602">
        <w:rPr>
          <w:i/>
          <w:iCs/>
          <w:color w:val="000000"/>
          <w:spacing w:val="-3"/>
        </w:rPr>
        <w:t>shaved</w:t>
      </w:r>
      <w:r>
        <w:rPr>
          <w:i/>
          <w:iCs/>
          <w:color w:val="000000"/>
          <w:spacing w:val="-3"/>
        </w:rPr>
        <w:t>.</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everybody</w:t>
      </w:r>
      <w:r w:rsidR="00F019E1">
        <w:rPr>
          <w:i/>
          <w:iCs/>
          <w:color w:val="000000"/>
          <w:spacing w:val="-3"/>
        </w:rPr>
        <w:t xml:space="preserve"> </w:t>
      </w:r>
      <w:r>
        <w:rPr>
          <w:i/>
          <w:iCs/>
          <w:color w:val="000000"/>
          <w:spacing w:val="-3"/>
        </w:rPr>
        <w:t>will</w:t>
      </w:r>
      <w:r w:rsidR="00F019E1">
        <w:rPr>
          <w:i/>
          <w:iCs/>
          <w:color w:val="000000"/>
          <w:spacing w:val="-3"/>
        </w:rPr>
        <w:t xml:space="preserve"> </w:t>
      </w:r>
      <w:r w:rsidRPr="00415792">
        <w:rPr>
          <w:i/>
          <w:iCs/>
          <w:spacing w:val="-3"/>
        </w:rPr>
        <w:t>know</w:t>
      </w:r>
      <w:r w:rsidR="00F019E1">
        <w:rPr>
          <w:i/>
          <w:iCs/>
          <w:color w:val="000000"/>
          <w:spacing w:val="-3"/>
        </w:rPr>
        <w:t xml:space="preserve"> </w:t>
      </w:r>
      <w:r>
        <w:rPr>
          <w:i/>
          <w:iCs/>
          <w:color w:val="000000"/>
          <w:spacing w:val="-3"/>
        </w:rPr>
        <w:t>there</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w:t>
      </w:r>
      <w:r w:rsidR="00F019E1">
        <w:rPr>
          <w:i/>
          <w:iCs/>
          <w:color w:val="000000"/>
          <w:spacing w:val="-3"/>
        </w:rPr>
        <w:t xml:space="preserve"> </w:t>
      </w:r>
      <w:r>
        <w:rPr>
          <w:i/>
          <w:iCs/>
          <w:color w:val="000000"/>
          <w:spacing w:val="-3"/>
        </w:rPr>
        <w:t>truth</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reports</w:t>
      </w:r>
      <w:r w:rsidR="00F019E1">
        <w:rPr>
          <w:i/>
          <w:iCs/>
          <w:color w:val="000000"/>
          <w:spacing w:val="-3"/>
        </w:rPr>
        <w:t xml:space="preserve"> </w:t>
      </w:r>
      <w:r>
        <w:rPr>
          <w:i/>
          <w:iCs/>
          <w:color w:val="000000"/>
          <w:spacing w:val="-3"/>
        </w:rPr>
        <w:t>about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yourself</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living</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obedience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Pr>
          <w:i/>
          <w:iCs/>
          <w:color w:val="000000"/>
          <w:spacing w:val="-3"/>
        </w:rPr>
        <w: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Gentile</w:t>
      </w:r>
      <w:r w:rsidR="00F019E1">
        <w:rPr>
          <w:i/>
          <w:iCs/>
          <w:color w:val="000000"/>
          <w:spacing w:val="-3"/>
        </w:rPr>
        <w:t xml:space="preserve"> </w:t>
      </w:r>
      <w:r>
        <w:rPr>
          <w:i/>
          <w:iCs/>
          <w:color w:val="000000"/>
          <w:spacing w:val="-3"/>
        </w:rPr>
        <w:t>believers,</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written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our</w:t>
      </w:r>
      <w:r w:rsidR="00F019E1">
        <w:rPr>
          <w:i/>
          <w:iCs/>
          <w:color w:val="000000"/>
          <w:spacing w:val="-3"/>
        </w:rPr>
        <w:t xml:space="preserve"> </w:t>
      </w:r>
      <w:r>
        <w:rPr>
          <w:i/>
          <w:iCs/>
          <w:color w:val="000000"/>
          <w:spacing w:val="-3"/>
        </w:rPr>
        <w:t>decision</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should</w:t>
      </w:r>
      <w:r w:rsidR="00F019E1">
        <w:rPr>
          <w:i/>
          <w:iCs/>
          <w:color w:val="000000"/>
          <w:spacing w:val="-3"/>
        </w:rPr>
        <w:t xml:space="preserve"> </w:t>
      </w:r>
      <w:r>
        <w:rPr>
          <w:i/>
          <w:iCs/>
          <w:color w:val="000000"/>
          <w:spacing w:val="-3"/>
        </w:rPr>
        <w:t>abstain</w:t>
      </w:r>
      <w:r w:rsidR="00F019E1">
        <w:rPr>
          <w:i/>
          <w:iCs/>
          <w:color w:val="000000"/>
          <w:spacing w:val="-3"/>
        </w:rPr>
        <w:t xml:space="preserve"> </w:t>
      </w:r>
      <w:r>
        <w:rPr>
          <w:i/>
          <w:iCs/>
          <w:color w:val="000000"/>
          <w:spacing w:val="-3"/>
        </w:rPr>
        <w:t>from</w:t>
      </w:r>
      <w:r w:rsidR="00F019E1">
        <w:rPr>
          <w:i/>
          <w:iCs/>
          <w:color w:val="000000"/>
          <w:spacing w:val="-3"/>
        </w:rPr>
        <w:t xml:space="preserve"> </w:t>
      </w:r>
      <w:r w:rsidRPr="00415792">
        <w:rPr>
          <w:i/>
          <w:iCs/>
          <w:spacing w:val="-3"/>
        </w:rPr>
        <w:t>food</w:t>
      </w:r>
      <w:r w:rsidR="00F019E1">
        <w:rPr>
          <w:i/>
          <w:iCs/>
          <w:color w:val="000000"/>
          <w:spacing w:val="-3"/>
        </w:rPr>
        <w:t xml:space="preserve"> </w:t>
      </w:r>
      <w:r>
        <w:rPr>
          <w:i/>
          <w:iCs/>
          <w:color w:val="000000"/>
          <w:spacing w:val="-3"/>
        </w:rPr>
        <w:t>sacrificed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idols,</w:t>
      </w:r>
      <w:r w:rsidR="00F019E1">
        <w:rPr>
          <w:i/>
          <w:iCs/>
          <w:color w:val="000000"/>
          <w:spacing w:val="-3"/>
        </w:rPr>
        <w:t xml:space="preserve"> </w:t>
      </w:r>
      <w:r>
        <w:rPr>
          <w:i/>
          <w:iCs/>
          <w:color w:val="000000"/>
          <w:spacing w:val="-3"/>
        </w:rPr>
        <w:t>from</w:t>
      </w:r>
      <w:r w:rsidR="00F019E1">
        <w:rPr>
          <w:i/>
          <w:iCs/>
          <w:color w:val="000000"/>
          <w:spacing w:val="-3"/>
        </w:rPr>
        <w:t xml:space="preserve"> </w:t>
      </w:r>
      <w:r w:rsidRPr="00415792">
        <w:rPr>
          <w:i/>
          <w:iCs/>
          <w:spacing w:val="-3"/>
        </w:rPr>
        <w:t>blood</w:t>
      </w:r>
      <w:r>
        <w:rPr>
          <w:i/>
          <w:iCs/>
          <w:color w:val="000000"/>
          <w:spacing w:val="-3"/>
        </w:rPr>
        <w:t>,</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meat</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strangled</w:t>
      </w:r>
      <w:r w:rsidR="00F019E1">
        <w:rPr>
          <w:i/>
          <w:iCs/>
          <w:color w:val="000000"/>
          <w:spacing w:val="-3"/>
        </w:rPr>
        <w:t xml:space="preserve"> </w:t>
      </w:r>
      <w:r>
        <w:rPr>
          <w:i/>
          <w:iCs/>
          <w:color w:val="000000"/>
          <w:spacing w:val="-3"/>
        </w:rPr>
        <w:t>animals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sexual</w:t>
      </w:r>
      <w:r w:rsidR="00F019E1">
        <w:rPr>
          <w:i/>
          <w:iCs/>
          <w:color w:val="000000"/>
          <w:spacing w:val="-3"/>
        </w:rPr>
        <w:t xml:space="preserve"> </w:t>
      </w:r>
      <w:r>
        <w:rPr>
          <w:i/>
          <w:iCs/>
          <w:color w:val="000000"/>
          <w:spacing w:val="-3"/>
        </w:rPr>
        <w:t>immorality.</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next</w:t>
      </w:r>
      <w:r w:rsidR="00F019E1">
        <w:rPr>
          <w:i/>
          <w:iCs/>
          <w:color w:val="000000"/>
          <w:spacing w:val="-3"/>
        </w:rPr>
        <w:t xml:space="preserve"> </w:t>
      </w:r>
      <w:r>
        <w:rPr>
          <w:i/>
          <w:iCs/>
          <w:color w:val="000000"/>
          <w:spacing w:val="-3"/>
        </w:rPr>
        <w:t>day</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took</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and</w:t>
      </w:r>
      <w:r w:rsidR="00F019E1">
        <w:rPr>
          <w:i/>
          <w:iCs/>
          <w:color w:val="000000"/>
          <w:spacing w:val="-3"/>
        </w:rPr>
        <w:t xml:space="preserve"> </w:t>
      </w:r>
      <w:r w:rsidRPr="00415792">
        <w:rPr>
          <w:i/>
          <w:iCs/>
          <w:spacing w:val="-3"/>
        </w:rPr>
        <w:t>purified</w:t>
      </w:r>
      <w:r w:rsidR="00F019E1">
        <w:rPr>
          <w:i/>
          <w:iCs/>
          <w:color w:val="000000"/>
          <w:spacing w:val="-3"/>
        </w:rPr>
        <w:t xml:space="preserve"> </w:t>
      </w:r>
      <w:r>
        <w:rPr>
          <w:i/>
          <w:iCs/>
          <w:color w:val="000000"/>
          <w:spacing w:val="-3"/>
        </w:rPr>
        <w:t>himself</w:t>
      </w:r>
      <w:r w:rsidR="00F019E1">
        <w:rPr>
          <w:i/>
          <w:iCs/>
          <w:color w:val="000000"/>
          <w:spacing w:val="-3"/>
        </w:rPr>
        <w:t xml:space="preserve"> </w:t>
      </w:r>
      <w:r>
        <w:rPr>
          <w:i/>
          <w:iCs/>
          <w:color w:val="000000"/>
          <w:spacing w:val="-3"/>
        </w:rPr>
        <w:t>along</w:t>
      </w:r>
      <w:r w:rsidR="00F019E1">
        <w:rPr>
          <w:i/>
          <w:iCs/>
          <w:color w:val="000000"/>
          <w:spacing w:val="-3"/>
        </w:rPr>
        <w:t xml:space="preserve"> </w:t>
      </w:r>
      <w:r>
        <w:rPr>
          <w:i/>
          <w:iCs/>
          <w:color w:val="000000"/>
          <w:spacing w:val="-3"/>
        </w:rPr>
        <w:t>with</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he</w:t>
      </w:r>
      <w:r w:rsidR="00F019E1">
        <w:rPr>
          <w:i/>
          <w:iCs/>
          <w:color w:val="000000"/>
          <w:spacing w:val="-3"/>
        </w:rPr>
        <w:t xml:space="preserve"> </w:t>
      </w:r>
      <w:r>
        <w:rPr>
          <w:i/>
          <w:iCs/>
          <w:color w:val="000000"/>
          <w:spacing w:val="-3"/>
        </w:rPr>
        <w:t>went</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temple</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give</w:t>
      </w:r>
      <w:r w:rsidR="00F019E1">
        <w:rPr>
          <w:i/>
          <w:iCs/>
          <w:color w:val="000000"/>
          <w:spacing w:val="-3"/>
        </w:rPr>
        <w:t xml:space="preserve"> </w:t>
      </w:r>
      <w:r>
        <w:rPr>
          <w:i/>
          <w:iCs/>
          <w:color w:val="000000"/>
          <w:spacing w:val="-3"/>
        </w:rPr>
        <w:t>notice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date</w:t>
      </w:r>
      <w:r w:rsidR="00F019E1">
        <w:rPr>
          <w:i/>
          <w:iCs/>
          <w:color w:val="000000"/>
          <w:spacing w:val="-3"/>
        </w:rPr>
        <w:t xml:space="preserve"> </w:t>
      </w:r>
      <w:r>
        <w:rPr>
          <w:i/>
          <w:iCs/>
          <w:color w:val="000000"/>
          <w:spacing w:val="-3"/>
        </w:rPr>
        <w:t>when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days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purification</w:t>
      </w:r>
      <w:r w:rsidR="00F019E1">
        <w:rPr>
          <w:i/>
          <w:iCs/>
          <w:color w:val="000000"/>
          <w:spacing w:val="-3"/>
        </w:rPr>
        <w:t xml:space="preserve"> </w:t>
      </w:r>
      <w:r>
        <w:rPr>
          <w:i/>
          <w:iCs/>
          <w:color w:val="000000"/>
          <w:spacing w:val="-3"/>
        </w:rPr>
        <w:t>would</w:t>
      </w:r>
      <w:r w:rsidR="00F019E1">
        <w:rPr>
          <w:i/>
          <w:iCs/>
          <w:color w:val="000000"/>
          <w:spacing w:val="-3"/>
        </w:rPr>
        <w:t xml:space="preserve"> </w:t>
      </w:r>
      <w:r>
        <w:rPr>
          <w:i/>
          <w:iCs/>
          <w:color w:val="000000"/>
          <w:spacing w:val="-3"/>
        </w:rPr>
        <w:t>end</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offering</w:t>
      </w:r>
      <w:r w:rsidR="00F019E1">
        <w:rPr>
          <w:i/>
          <w:iCs/>
          <w:color w:val="000000"/>
          <w:spacing w:val="-3"/>
        </w:rPr>
        <w:t xml:space="preserve"> </w:t>
      </w:r>
      <w:r>
        <w:rPr>
          <w:i/>
          <w:iCs/>
          <w:color w:val="000000"/>
          <w:spacing w:val="-3"/>
        </w:rPr>
        <w:t>would</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made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each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p>
    <w:p w14:paraId="404A9239" w14:textId="77777777" w:rsidR="00301D51" w:rsidRDefault="00301D51" w:rsidP="00301D51">
      <w:pPr>
        <w:tabs>
          <w:tab w:val="left" w:pos="0"/>
        </w:tabs>
        <w:suppressAutoHyphens/>
        <w:spacing w:line="240" w:lineRule="atLeast"/>
        <w:rPr>
          <w:color w:val="000000"/>
          <w:spacing w:val="-3"/>
        </w:rPr>
      </w:pPr>
    </w:p>
    <w:p w14:paraId="07D864CF" w14:textId="65578E5D"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sidRPr="00415792">
        <w:rPr>
          <w:spacing w:val="-3"/>
        </w:rPr>
        <w:t>taught</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Gentiles</w:t>
      </w:r>
      <w:r>
        <w:rPr>
          <w:color w:val="000000"/>
          <w:spacing w:val="-3"/>
        </w:rPr>
        <w:t>.</w:t>
      </w:r>
    </w:p>
    <w:p w14:paraId="13A01359" w14:textId="77777777" w:rsidR="00301D51" w:rsidRDefault="00301D51" w:rsidP="00301D51">
      <w:pPr>
        <w:tabs>
          <w:tab w:val="left" w:pos="0"/>
        </w:tabs>
        <w:suppressAutoHyphens/>
        <w:spacing w:line="240" w:lineRule="atLeast"/>
        <w:rPr>
          <w:color w:val="000000"/>
          <w:spacing w:val="-3"/>
        </w:rPr>
      </w:pPr>
    </w:p>
    <w:p w14:paraId="7F12EF02" w14:textId="5431716F"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Thessalonians</w:t>
      </w:r>
      <w:r w:rsidR="00F019E1">
        <w:rPr>
          <w:b/>
          <w:bCs/>
          <w:i/>
          <w:iCs/>
          <w:color w:val="000000"/>
          <w:spacing w:val="-3"/>
        </w:rPr>
        <w:t xml:space="preserve"> </w:t>
      </w:r>
      <w:r>
        <w:rPr>
          <w:b/>
          <w:bCs/>
          <w:i/>
          <w:iCs/>
          <w:color w:val="000000"/>
          <w:spacing w:val="-3"/>
        </w:rPr>
        <w:t>2:15</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firm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hold</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traditions</w:t>
      </w:r>
      <w:r w:rsidR="00F019E1">
        <w:rPr>
          <w:i/>
          <w:iCs/>
          <w:color w:val="000000"/>
          <w:spacing w:val="-3"/>
        </w:rPr>
        <w:t xml:space="preserve"> </w:t>
      </w:r>
      <w:r>
        <w:rPr>
          <w:i/>
          <w:iCs/>
          <w:color w:val="000000"/>
          <w:spacing w:val="-3"/>
        </w:rPr>
        <w:t>we</w:t>
      </w:r>
      <w:r w:rsidR="00F019E1">
        <w:rPr>
          <w:i/>
          <w:iCs/>
          <w:color w:val="000000"/>
          <w:spacing w:val="-3"/>
        </w:rPr>
        <w:t xml:space="preserve"> </w:t>
      </w:r>
      <w:r>
        <w:rPr>
          <w:i/>
          <w:iCs/>
          <w:color w:val="000000"/>
          <w:spacing w:val="-3"/>
        </w:rPr>
        <w:t>passed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whether</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word</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mouth</w:t>
      </w:r>
      <w:r w:rsidR="00F019E1">
        <w:rPr>
          <w:i/>
          <w:iCs/>
          <w:color w:val="000000"/>
          <w:spacing w:val="-3"/>
        </w:rPr>
        <w:t xml:space="preserve"> </w:t>
      </w:r>
      <w:r>
        <w:rPr>
          <w:i/>
          <w:iCs/>
          <w:color w:val="000000"/>
          <w:spacing w:val="-3"/>
        </w:rPr>
        <w:t>or</w:t>
      </w:r>
      <w:r w:rsidR="00F019E1">
        <w:rPr>
          <w:i/>
          <w:iCs/>
          <w:color w:val="000000"/>
          <w:spacing w:val="-3"/>
        </w:rPr>
        <w:t xml:space="preserve"> </w:t>
      </w:r>
      <w:r>
        <w:rPr>
          <w:i/>
          <w:iCs/>
          <w:color w:val="000000"/>
          <w:spacing w:val="-3"/>
        </w:rPr>
        <w:t>by</w:t>
      </w:r>
      <w:r w:rsidR="00F019E1">
        <w:rPr>
          <w:i/>
          <w:iCs/>
          <w:color w:val="000000"/>
          <w:spacing w:val="-3"/>
        </w:rPr>
        <w:t xml:space="preserve"> </w:t>
      </w:r>
      <w:r w:rsidRPr="00415792">
        <w:rPr>
          <w:i/>
          <w:iCs/>
          <w:spacing w:val="-3"/>
        </w:rPr>
        <w:t>letter</w:t>
      </w:r>
      <w:r>
        <w:rPr>
          <w:i/>
          <w:iCs/>
          <w:color w:val="000000"/>
          <w:spacing w:val="-3"/>
        </w:rPr>
        <w:t>.</w:t>
      </w:r>
    </w:p>
    <w:p w14:paraId="146809FA" w14:textId="77777777" w:rsidR="00301D51" w:rsidRDefault="00301D51" w:rsidP="00301D51">
      <w:pPr>
        <w:tabs>
          <w:tab w:val="left" w:pos="0"/>
        </w:tabs>
        <w:suppressAutoHyphens/>
        <w:spacing w:line="240" w:lineRule="atLeast"/>
        <w:rPr>
          <w:color w:val="000000"/>
          <w:spacing w:val="-3"/>
        </w:rPr>
      </w:pPr>
    </w:p>
    <w:p w14:paraId="7653852C" w14:textId="10B1D790" w:rsidR="00301D51" w:rsidRDefault="00301D51" w:rsidP="00301D51">
      <w:pPr>
        <w:tabs>
          <w:tab w:val="left" w:pos="0"/>
        </w:tabs>
        <w:suppressAutoHyphens/>
        <w:spacing w:line="240" w:lineRule="atLeast"/>
        <w:rPr>
          <w:color w:val="000000"/>
          <w:spacing w:val="-3"/>
        </w:rPr>
      </w:pPr>
      <w:r>
        <w:rPr>
          <w:color w:val="000000"/>
          <w:spacing w:val="-3"/>
        </w:rPr>
        <w:t>Again,</w:t>
      </w:r>
      <w:r w:rsidR="00F019E1">
        <w:rPr>
          <w:color w:val="000000"/>
          <w:spacing w:val="-3"/>
        </w:rPr>
        <w:t xml:space="preserve"> </w:t>
      </w:r>
      <w:r>
        <w:rPr>
          <w:color w:val="000000"/>
          <w:spacing w:val="-3"/>
        </w:rPr>
        <w:t>Strong</w:t>
      </w:r>
      <w:r w:rsidR="00F019E1">
        <w:rPr>
          <w:color w:val="000000"/>
          <w:spacing w:val="-3"/>
        </w:rPr>
        <w:t>’</w:t>
      </w:r>
      <w:r>
        <w:rPr>
          <w:color w:val="000000"/>
          <w:spacing w:val="-3"/>
        </w:rPr>
        <w:t>s</w:t>
      </w:r>
      <w:r w:rsidR="00F019E1">
        <w:rPr>
          <w:color w:val="000000"/>
          <w:spacing w:val="-3"/>
        </w:rPr>
        <w:t xml:space="preserve"> </w:t>
      </w:r>
      <w:r w:rsidRPr="00415792">
        <w:rPr>
          <w:spacing w:val="-3"/>
        </w:rPr>
        <w:t>number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#3862.</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writing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Gentile</w:t>
      </w:r>
      <w:r w:rsidR="00F019E1">
        <w:rPr>
          <w:color w:val="000000"/>
          <w:spacing w:val="-3"/>
        </w:rPr>
        <w:t xml:space="preserve"> </w:t>
      </w:r>
      <w:r>
        <w:rPr>
          <w:color w:val="000000"/>
          <w:spacing w:val="-3"/>
        </w:rPr>
        <w:t>cities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Corinth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Thessalonica.</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addressing</w:t>
      </w:r>
      <w:r w:rsidR="00F019E1">
        <w:rPr>
          <w:color w:val="000000"/>
          <w:spacing w:val="-3"/>
        </w:rPr>
        <w:t xml:space="preserve"> </w:t>
      </w:r>
      <w:r w:rsidRPr="00415792">
        <w:rPr>
          <w:spacing w:val="-3"/>
        </w:rPr>
        <w:t>synagogues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included</w:t>
      </w:r>
      <w:r w:rsidR="00F019E1">
        <w:rPr>
          <w:color w:val="000000"/>
          <w:spacing w:val="-3"/>
        </w:rPr>
        <w:t xml:space="preserve"> </w:t>
      </w:r>
      <w:r>
        <w:rPr>
          <w:color w:val="000000"/>
          <w:spacing w:val="-3"/>
        </w:rPr>
        <w:t>many</w:t>
      </w:r>
      <w:r w:rsidR="00F019E1">
        <w:rPr>
          <w:color w:val="000000"/>
          <w:spacing w:val="-3"/>
        </w:rPr>
        <w:t xml:space="preserve"> </w:t>
      </w:r>
      <w:r w:rsidRPr="00415792">
        <w:rPr>
          <w:spacing w:val="-3"/>
        </w:rPr>
        <w:t>Gentiles</w:t>
      </w:r>
      <w:r>
        <w:rPr>
          <w:color w:val="000000"/>
          <w:spacing w:val="-3"/>
        </w:rPr>
        <w:t>.</w:t>
      </w:r>
      <w:r w:rsidR="00F019E1">
        <w:rPr>
          <w:color w:val="000000"/>
          <w:spacing w:val="-3"/>
        </w:rPr>
        <w:t xml:space="preserve"> </w:t>
      </w:r>
      <w:r>
        <w:rPr>
          <w:color w:val="000000"/>
          <w:spacing w:val="-3"/>
        </w:rPr>
        <w:t>Notice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particularly</w:t>
      </w:r>
      <w:r w:rsidR="00F019E1">
        <w:rPr>
          <w:color w:val="000000"/>
          <w:spacing w:val="-3"/>
        </w:rPr>
        <w:t xml:space="preserve"> </w:t>
      </w:r>
      <w:r>
        <w:rPr>
          <w:color w:val="000000"/>
          <w:spacing w:val="-3"/>
        </w:rPr>
        <w:t>mentions</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delivered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mouth</w:t>
      </w:r>
      <w:r w:rsidR="00F019E1">
        <w:rPr>
          <w:color w:val="000000"/>
          <w:spacing w:val="-3"/>
        </w:rPr>
        <w:t>“</w:t>
      </w:r>
      <w:r>
        <w:rPr>
          <w:color w:val="000000"/>
          <w:spacing w:val="-3"/>
        </w:rPr>
        <w:t>.</w:t>
      </w:r>
    </w:p>
    <w:p w14:paraId="7D28E284" w14:textId="77777777" w:rsidR="00301D51" w:rsidRDefault="00301D51" w:rsidP="00301D51">
      <w:pPr>
        <w:tabs>
          <w:tab w:val="left" w:pos="0"/>
        </w:tabs>
        <w:suppressAutoHyphens/>
        <w:spacing w:line="240" w:lineRule="atLeast"/>
        <w:rPr>
          <w:color w:val="000000"/>
          <w:spacing w:val="-3"/>
        </w:rPr>
      </w:pPr>
    </w:p>
    <w:p w14:paraId="2486D3C5" w14:textId="4E066901"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instructions</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give</w:t>
      </w:r>
      <w:r w:rsidR="00F019E1">
        <w:rPr>
          <w:color w:val="000000"/>
          <w:spacing w:val="-3"/>
        </w:rPr>
        <w:t xml:space="preserve"> </w:t>
      </w:r>
      <w:r>
        <w:rPr>
          <w:color w:val="000000"/>
          <w:spacing w:val="-3"/>
        </w:rPr>
        <w:t>regarding</w:t>
      </w:r>
      <w:r w:rsidR="00F019E1">
        <w:rPr>
          <w:color w:val="000000"/>
          <w:spacing w:val="-3"/>
        </w:rPr>
        <w:t xml:space="preserve"> </w:t>
      </w:r>
      <w:r>
        <w:rPr>
          <w:color w:val="000000"/>
          <w:spacing w:val="-3"/>
        </w:rPr>
        <w:t>dealings</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people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6377031B" w14:textId="77777777" w:rsidR="00301D51" w:rsidRDefault="00301D51" w:rsidP="00301D51">
      <w:pPr>
        <w:tabs>
          <w:tab w:val="left" w:pos="0"/>
        </w:tabs>
        <w:suppressAutoHyphens/>
        <w:spacing w:line="240" w:lineRule="atLeast"/>
        <w:rPr>
          <w:color w:val="000000"/>
          <w:spacing w:val="-3"/>
        </w:rPr>
      </w:pPr>
    </w:p>
    <w:p w14:paraId="67BF1B24" w14:textId="44CA7B4C"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Thessalonians</w:t>
      </w:r>
      <w:r w:rsidR="00F019E1">
        <w:rPr>
          <w:b/>
          <w:bCs/>
          <w:i/>
          <w:iCs/>
          <w:color w:val="000000"/>
          <w:spacing w:val="-3"/>
        </w:rPr>
        <w:t xml:space="preserve"> </w:t>
      </w:r>
      <w:r>
        <w:rPr>
          <w:b/>
          <w:bCs/>
          <w:i/>
          <w:iCs/>
          <w:color w:val="000000"/>
          <w:spacing w:val="-3"/>
        </w:rPr>
        <w:t>3:6</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name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Lord</w:t>
      </w:r>
      <w:r w:rsidR="00F019E1">
        <w:rPr>
          <w:i/>
          <w:iCs/>
          <w:color w:val="000000"/>
          <w:spacing w:val="-3"/>
        </w:rPr>
        <w:t xml:space="preserve"> </w:t>
      </w:r>
      <w:r w:rsidRPr="00415792">
        <w:rPr>
          <w:i/>
          <w:iCs/>
          <w:spacing w:val="-3"/>
        </w:rPr>
        <w:t>Yeshua</w:t>
      </w:r>
      <w:r w:rsidR="00F019E1">
        <w:rPr>
          <w:i/>
          <w:iCs/>
          <w:color w:val="000000"/>
          <w:spacing w:val="-3"/>
        </w:rPr>
        <w:t xml:space="preserve"> </w:t>
      </w:r>
      <w:r w:rsidRPr="00476602">
        <w:rPr>
          <w:i/>
          <w:iCs/>
          <w:color w:val="000000"/>
          <w:spacing w:val="-3"/>
        </w:rPr>
        <w:t>HaMashiach</w:t>
      </w:r>
      <w:r>
        <w:rPr>
          <w:i/>
          <w:iCs/>
          <w:color w:val="000000"/>
          <w:spacing w:val="-3"/>
        </w:rPr>
        <w:t>,</w:t>
      </w:r>
      <w:r w:rsidR="00F019E1">
        <w:rPr>
          <w:i/>
          <w:iCs/>
          <w:color w:val="000000"/>
          <w:spacing w:val="-3"/>
        </w:rPr>
        <w:t xml:space="preserve"> </w:t>
      </w:r>
      <w:r>
        <w:rPr>
          <w:i/>
          <w:iCs/>
          <w:color w:val="000000"/>
          <w:spacing w:val="-3"/>
        </w:rPr>
        <w:t>we</w:t>
      </w:r>
      <w:r w:rsidR="00F019E1">
        <w:rPr>
          <w:i/>
          <w:iCs/>
          <w:color w:val="000000"/>
          <w:spacing w:val="-3"/>
        </w:rPr>
        <w:t xml:space="preserve"> </w:t>
      </w:r>
      <w:r w:rsidRPr="00415792">
        <w:rPr>
          <w:i/>
          <w:iCs/>
          <w:spacing w:val="-3"/>
        </w:rPr>
        <w:t>command</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away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every</w:t>
      </w:r>
      <w:r w:rsidR="00F019E1">
        <w:rPr>
          <w:i/>
          <w:iCs/>
          <w:color w:val="000000"/>
          <w:spacing w:val="-3"/>
        </w:rPr>
        <w:t xml:space="preserve"> </w:t>
      </w:r>
      <w:r>
        <w:rPr>
          <w:i/>
          <w:iCs/>
          <w:color w:val="000000"/>
          <w:spacing w:val="-3"/>
        </w:rPr>
        <w:t>brother</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idle</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does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live</w:t>
      </w:r>
      <w:r w:rsidR="00F019E1">
        <w:rPr>
          <w:i/>
          <w:iCs/>
          <w:color w:val="000000"/>
          <w:spacing w:val="-3"/>
        </w:rPr>
        <w:t xml:space="preserve"> </w:t>
      </w:r>
      <w:r>
        <w:rPr>
          <w:i/>
          <w:iCs/>
          <w:color w:val="000000"/>
          <w:spacing w:val="-3"/>
        </w:rPr>
        <w:t>according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traditions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received</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us.</w:t>
      </w:r>
    </w:p>
    <w:p w14:paraId="29812958" w14:textId="77777777" w:rsidR="00301D51" w:rsidRDefault="00301D51" w:rsidP="00301D51">
      <w:pPr>
        <w:tabs>
          <w:tab w:val="left" w:pos="0"/>
        </w:tabs>
        <w:suppressAutoHyphens/>
        <w:spacing w:line="240" w:lineRule="atLeast"/>
        <w:rPr>
          <w:color w:val="000000"/>
          <w:spacing w:val="-3"/>
        </w:rPr>
      </w:pPr>
    </w:p>
    <w:p w14:paraId="5B1BD2B5" w14:textId="77777777" w:rsidR="00301D51" w:rsidRDefault="00301D51" w:rsidP="00301D51">
      <w:pPr>
        <w:tabs>
          <w:tab w:val="left" w:pos="0"/>
        </w:tabs>
        <w:suppressAutoHyphens/>
        <w:spacing w:line="240" w:lineRule="atLeast"/>
        <w:rPr>
          <w:color w:val="000000"/>
          <w:spacing w:val="-3"/>
        </w:rPr>
      </w:pPr>
      <w:r>
        <w:rPr>
          <w:color w:val="000000"/>
          <w:spacing w:val="-3"/>
        </w:rPr>
        <w:t>You</w:t>
      </w:r>
      <w:r w:rsidR="00F019E1">
        <w:rPr>
          <w:color w:val="000000"/>
          <w:spacing w:val="-3"/>
        </w:rPr>
        <w:t xml:space="preserve"> </w:t>
      </w:r>
      <w:r>
        <w:rPr>
          <w:color w:val="000000"/>
          <w:spacing w:val="-3"/>
        </w:rPr>
        <w:t>guessed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Again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same,</w:t>
      </w:r>
      <w:r w:rsidR="00F019E1">
        <w:rPr>
          <w:color w:val="000000"/>
          <w:spacing w:val="-3"/>
        </w:rPr>
        <w:t xml:space="preserve"> </w:t>
      </w:r>
      <w:r>
        <w:rPr>
          <w:color w:val="000000"/>
          <w:spacing w:val="-3"/>
        </w:rPr>
        <w:t>Strong</w:t>
      </w:r>
      <w:r w:rsidR="00F019E1">
        <w:rPr>
          <w:color w:val="000000"/>
          <w:spacing w:val="-3"/>
        </w:rPr>
        <w:t>’</w:t>
      </w:r>
      <w:r>
        <w:rPr>
          <w:color w:val="000000"/>
          <w:spacing w:val="-3"/>
        </w:rPr>
        <w:t>s</w:t>
      </w:r>
      <w:r w:rsidR="00F019E1">
        <w:rPr>
          <w:color w:val="000000"/>
          <w:spacing w:val="-3"/>
        </w:rPr>
        <w:t xml:space="preserve"> </w:t>
      </w:r>
      <w:r>
        <w:rPr>
          <w:color w:val="000000"/>
          <w:spacing w:val="-3"/>
        </w:rPr>
        <w:t>#3862.</w:t>
      </w:r>
      <w:r w:rsidR="00F019E1">
        <w:rPr>
          <w:color w:val="000000"/>
          <w:spacing w:val="-3"/>
        </w:rPr>
        <w:t xml:space="preserve"> </w:t>
      </w:r>
    </w:p>
    <w:p w14:paraId="556F5D5E" w14:textId="77777777" w:rsidR="00301D51" w:rsidRDefault="00301D51" w:rsidP="00301D51">
      <w:pPr>
        <w:tabs>
          <w:tab w:val="left" w:pos="0"/>
        </w:tabs>
        <w:suppressAutoHyphens/>
        <w:spacing w:line="240" w:lineRule="atLeast"/>
        <w:rPr>
          <w:color w:val="000000"/>
          <w:spacing w:val="-3"/>
        </w:rPr>
      </w:pPr>
    </w:p>
    <w:p w14:paraId="2C5DC367" w14:textId="0B248E11" w:rsidR="00301D51" w:rsidRDefault="00301D51" w:rsidP="00301D51">
      <w:pPr>
        <w:tabs>
          <w:tab w:val="left" w:pos="0"/>
          <w:tab w:val="left" w:pos="288"/>
          <w:tab w:val="left" w:pos="720"/>
        </w:tabs>
        <w:ind w:left="288" w:right="288"/>
        <w:rPr>
          <w:color w:val="000000"/>
          <w:spacing w:val="-3"/>
        </w:rPr>
      </w:pPr>
      <w:r>
        <w:rPr>
          <w:b/>
          <w:bCs/>
          <w:i/>
          <w:iCs/>
          <w:color w:val="000000"/>
          <w:spacing w:val="-3"/>
        </w:rPr>
        <w:t>I</w:t>
      </w:r>
      <w:r w:rsidR="00F019E1">
        <w:rPr>
          <w:b/>
          <w:bCs/>
          <w:i/>
          <w:iCs/>
          <w:color w:val="000000"/>
          <w:spacing w:val="-3"/>
        </w:rPr>
        <w:t xml:space="preserve"> </w:t>
      </w:r>
      <w:r>
        <w:rPr>
          <w:b/>
          <w:bCs/>
          <w:i/>
          <w:iCs/>
          <w:color w:val="000000"/>
          <w:spacing w:val="-3"/>
        </w:rPr>
        <w:t>Corinthians</w:t>
      </w:r>
      <w:r w:rsidR="00F019E1">
        <w:rPr>
          <w:b/>
          <w:bCs/>
          <w:i/>
          <w:iCs/>
          <w:color w:val="000000"/>
          <w:spacing w:val="-3"/>
        </w:rPr>
        <w:t xml:space="preserve"> </w:t>
      </w:r>
      <w:r>
        <w:rPr>
          <w:b/>
          <w:bCs/>
          <w:i/>
          <w:iCs/>
          <w:color w:val="000000"/>
          <w:spacing w:val="-3"/>
        </w:rPr>
        <w:t>5:6-8</w:t>
      </w:r>
      <w:r w:rsidR="00F019E1">
        <w:rPr>
          <w:i/>
          <w:iCs/>
          <w:color w:val="000000"/>
          <w:spacing w:val="-3"/>
        </w:rPr>
        <w:t xml:space="preserve"> </w:t>
      </w:r>
      <w:r>
        <w:rPr>
          <w:i/>
          <w:iCs/>
          <w:color w:val="000000"/>
          <w:spacing w:val="-3"/>
        </w:rPr>
        <w:t>Your</w:t>
      </w:r>
      <w:r w:rsidR="00F019E1">
        <w:rPr>
          <w:i/>
          <w:iCs/>
          <w:color w:val="000000"/>
          <w:spacing w:val="-3"/>
        </w:rPr>
        <w:t xml:space="preserve"> </w:t>
      </w:r>
      <w:r w:rsidRPr="00415792">
        <w:rPr>
          <w:i/>
          <w:iCs/>
          <w:spacing w:val="-3"/>
        </w:rPr>
        <w:t>boasting</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good.</w:t>
      </w:r>
      <w:r w:rsidR="00F019E1">
        <w:rPr>
          <w:i/>
          <w:iCs/>
          <w:color w:val="000000"/>
          <w:spacing w:val="-3"/>
        </w:rPr>
        <w:t xml:space="preserve"> </w:t>
      </w:r>
      <w:r>
        <w:rPr>
          <w:i/>
          <w:iCs/>
          <w:color w:val="000000"/>
          <w:spacing w:val="-3"/>
        </w:rPr>
        <w:t>Don</w:t>
      </w:r>
      <w:r w:rsidR="00F019E1">
        <w:rPr>
          <w:i/>
          <w:iCs/>
          <w:color w:val="000000"/>
          <w:spacing w:val="-3"/>
        </w:rPr>
        <w:t>’</w:t>
      </w:r>
      <w:r>
        <w:rPr>
          <w:i/>
          <w:iCs/>
          <w:color w:val="000000"/>
          <w:spacing w:val="-3"/>
        </w:rPr>
        <w:t>t</w:t>
      </w:r>
      <w:r w:rsidR="00F019E1">
        <w:rPr>
          <w:i/>
          <w:iCs/>
          <w:color w:val="000000"/>
          <w:spacing w:val="-3"/>
        </w:rPr>
        <w:t xml:space="preserve"> </w:t>
      </w:r>
      <w:r>
        <w:rPr>
          <w:i/>
          <w:iCs/>
          <w:color w:val="000000"/>
          <w:spacing w:val="-3"/>
        </w:rPr>
        <w:t>you</w:t>
      </w:r>
      <w:r w:rsidR="00F019E1">
        <w:rPr>
          <w:i/>
          <w:iCs/>
          <w:color w:val="000000"/>
          <w:spacing w:val="-3"/>
        </w:rPr>
        <w:t xml:space="preserve"> </w:t>
      </w:r>
      <w:r w:rsidRPr="00415792">
        <w:rPr>
          <w:i/>
          <w:iCs/>
          <w:spacing w:val="-3"/>
        </w:rPr>
        <w:t>know</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little</w:t>
      </w:r>
      <w:r w:rsidR="00F019E1">
        <w:rPr>
          <w:i/>
          <w:iCs/>
          <w:color w:val="000000"/>
          <w:spacing w:val="-3"/>
        </w:rPr>
        <w:t xml:space="preserve"> </w:t>
      </w:r>
      <w:r w:rsidRPr="00415792">
        <w:rPr>
          <w:i/>
          <w:iCs/>
          <w:spacing w:val="-3"/>
        </w:rPr>
        <w:t>yeast</w:t>
      </w:r>
      <w:r w:rsidR="00F019E1">
        <w:rPr>
          <w:i/>
          <w:iCs/>
          <w:color w:val="000000"/>
          <w:spacing w:val="-3"/>
        </w:rPr>
        <w:t xml:space="preserve"> </w:t>
      </w:r>
      <w:r>
        <w:rPr>
          <w:i/>
          <w:iCs/>
          <w:color w:val="000000"/>
          <w:spacing w:val="-3"/>
        </w:rPr>
        <w:t>works</w:t>
      </w:r>
      <w:r w:rsidR="00F019E1">
        <w:rPr>
          <w:i/>
          <w:iCs/>
          <w:color w:val="000000"/>
          <w:spacing w:val="-3"/>
        </w:rPr>
        <w:t xml:space="preserve"> </w:t>
      </w:r>
      <w:r>
        <w:rPr>
          <w:i/>
          <w:iCs/>
          <w:color w:val="000000"/>
          <w:spacing w:val="-3"/>
        </w:rPr>
        <w:t>through</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whole</w:t>
      </w:r>
      <w:r w:rsidR="00F019E1">
        <w:rPr>
          <w:i/>
          <w:iCs/>
          <w:color w:val="000000"/>
          <w:spacing w:val="-3"/>
        </w:rPr>
        <w:t xml:space="preserve"> </w:t>
      </w:r>
      <w:r>
        <w:rPr>
          <w:i/>
          <w:iCs/>
          <w:color w:val="000000"/>
          <w:spacing w:val="-3"/>
        </w:rPr>
        <w:t>batch</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dough?</w:t>
      </w:r>
      <w:r w:rsidR="00F019E1">
        <w:rPr>
          <w:i/>
          <w:iCs/>
          <w:color w:val="000000"/>
          <w:spacing w:val="-3"/>
        </w:rPr>
        <w:t xml:space="preserve"> </w:t>
      </w:r>
      <w:r>
        <w:rPr>
          <w:i/>
          <w:iCs/>
          <w:color w:val="000000"/>
          <w:spacing w:val="-3"/>
        </w:rPr>
        <w:t>Get</w:t>
      </w:r>
      <w:r w:rsidR="00F019E1">
        <w:rPr>
          <w:i/>
          <w:iCs/>
          <w:color w:val="000000"/>
          <w:spacing w:val="-3"/>
        </w:rPr>
        <w:t xml:space="preserve"> </w:t>
      </w:r>
      <w:r>
        <w:rPr>
          <w:i/>
          <w:iCs/>
          <w:color w:val="000000"/>
          <w:spacing w:val="-3"/>
        </w:rPr>
        <w:t>rid</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old</w:t>
      </w:r>
      <w:r w:rsidR="00F019E1">
        <w:rPr>
          <w:i/>
          <w:iCs/>
          <w:color w:val="000000"/>
          <w:spacing w:val="-3"/>
        </w:rPr>
        <w:t xml:space="preserve"> </w:t>
      </w:r>
      <w:r w:rsidRPr="00415792">
        <w:rPr>
          <w:i/>
          <w:iCs/>
          <w:spacing w:val="-3"/>
        </w:rPr>
        <w:t>yeast</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may</w:t>
      </w:r>
      <w:r w:rsidR="00F019E1">
        <w:rPr>
          <w:i/>
          <w:iCs/>
          <w:color w:val="000000"/>
          <w:spacing w:val="-3"/>
        </w:rPr>
        <w:t xml:space="preserve"> </w:t>
      </w:r>
      <w:r>
        <w:rPr>
          <w:i/>
          <w:iCs/>
          <w:color w:val="000000"/>
          <w:spacing w:val="-3"/>
        </w:rPr>
        <w:t>be</w:t>
      </w:r>
      <w:r w:rsidR="00F019E1">
        <w:rPr>
          <w:i/>
          <w:iCs/>
          <w:color w:val="000000"/>
          <w:spacing w:val="-3"/>
        </w:rPr>
        <w:t xml:space="preserve"> </w:t>
      </w:r>
      <w:r>
        <w:rPr>
          <w:i/>
          <w:iCs/>
          <w:color w:val="000000"/>
          <w:spacing w:val="-3"/>
        </w:rPr>
        <w:t>a</w:t>
      </w:r>
      <w:r w:rsidR="00F019E1">
        <w:rPr>
          <w:i/>
          <w:iCs/>
          <w:color w:val="000000"/>
          <w:spacing w:val="-3"/>
        </w:rPr>
        <w:t xml:space="preserve"> </w:t>
      </w:r>
      <w:r w:rsidRPr="00415792">
        <w:rPr>
          <w:i/>
          <w:iCs/>
          <w:spacing w:val="-3"/>
        </w:rPr>
        <w:t>new</w:t>
      </w:r>
      <w:r w:rsidR="00F019E1">
        <w:rPr>
          <w:i/>
          <w:iCs/>
          <w:color w:val="000000"/>
          <w:spacing w:val="-3"/>
        </w:rPr>
        <w:t xml:space="preserve"> </w:t>
      </w:r>
      <w:r>
        <w:rPr>
          <w:i/>
          <w:iCs/>
          <w:color w:val="000000"/>
          <w:spacing w:val="-3"/>
        </w:rPr>
        <w:t>batch</w:t>
      </w:r>
      <w:r w:rsidR="00F019E1">
        <w:rPr>
          <w:i/>
          <w:iCs/>
          <w:color w:val="000000"/>
          <w:spacing w:val="-3"/>
        </w:rPr>
        <w:t xml:space="preserve"> </w:t>
      </w:r>
      <w:r>
        <w:rPr>
          <w:i/>
          <w:iCs/>
          <w:color w:val="000000"/>
          <w:spacing w:val="-3"/>
        </w:rPr>
        <w:t>without</w:t>
      </w:r>
      <w:r w:rsidR="00F019E1">
        <w:rPr>
          <w:i/>
          <w:iCs/>
          <w:color w:val="000000"/>
          <w:spacing w:val="-3"/>
        </w:rPr>
        <w:t xml:space="preserve"> </w:t>
      </w:r>
      <w:r w:rsidRPr="00415792">
        <w:rPr>
          <w:i/>
          <w:iCs/>
          <w:spacing w:val="-3"/>
        </w:rPr>
        <w:t>yeast</w:t>
      </w:r>
      <w:r>
        <w:rPr>
          <w:i/>
          <w:iCs/>
          <w:color w:val="000000"/>
          <w:spacing w:val="-3"/>
        </w:rPr>
        <w:t>--as</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really</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HaMashiach,</w:t>
      </w:r>
      <w:r w:rsidR="00F019E1">
        <w:rPr>
          <w:i/>
          <w:iCs/>
          <w:color w:val="000000"/>
          <w:spacing w:val="-3"/>
        </w:rPr>
        <w:t xml:space="preserve"> </w:t>
      </w:r>
      <w:r>
        <w:rPr>
          <w:i/>
          <w:iCs/>
          <w:color w:val="000000"/>
          <w:spacing w:val="-3"/>
        </w:rPr>
        <w:t>our</w:t>
      </w:r>
      <w:r w:rsidR="00F019E1">
        <w:rPr>
          <w:i/>
          <w:iCs/>
          <w:color w:val="000000"/>
          <w:spacing w:val="-3"/>
        </w:rPr>
        <w:t xml:space="preserve"> </w:t>
      </w:r>
      <w:r w:rsidRPr="00415792">
        <w:rPr>
          <w:i/>
          <w:iCs/>
          <w:spacing w:val="-3"/>
        </w:rPr>
        <w:t>Passover</w:t>
      </w:r>
      <w:r w:rsidR="00F019E1">
        <w:rPr>
          <w:i/>
          <w:iCs/>
          <w:color w:val="000000"/>
          <w:spacing w:val="-3"/>
        </w:rPr>
        <w:t xml:space="preserve"> </w:t>
      </w:r>
      <w:r>
        <w:rPr>
          <w:i/>
          <w:iCs/>
          <w:color w:val="000000"/>
          <w:spacing w:val="-3"/>
        </w:rPr>
        <w:t>lamb,</w:t>
      </w:r>
      <w:r w:rsidR="00F019E1">
        <w:rPr>
          <w:i/>
          <w:iCs/>
          <w:color w:val="000000"/>
          <w:spacing w:val="-3"/>
        </w:rPr>
        <w:t xml:space="preserve"> </w:t>
      </w:r>
      <w:r>
        <w:rPr>
          <w:i/>
          <w:iCs/>
          <w:color w:val="000000"/>
          <w:spacing w:val="-3"/>
        </w:rPr>
        <w:t>has</w:t>
      </w:r>
      <w:r w:rsidR="00F019E1">
        <w:rPr>
          <w:i/>
          <w:iCs/>
          <w:color w:val="000000"/>
          <w:spacing w:val="-3"/>
        </w:rPr>
        <w:t xml:space="preserve"> </w:t>
      </w:r>
      <w:r>
        <w:rPr>
          <w:i/>
          <w:iCs/>
          <w:color w:val="000000"/>
          <w:spacing w:val="-3"/>
        </w:rPr>
        <w:t>been</w:t>
      </w:r>
      <w:r w:rsidR="00F019E1">
        <w:rPr>
          <w:i/>
          <w:iCs/>
          <w:color w:val="000000"/>
          <w:spacing w:val="-3"/>
        </w:rPr>
        <w:t xml:space="preserve"> </w:t>
      </w:r>
      <w:r>
        <w:rPr>
          <w:i/>
          <w:iCs/>
          <w:color w:val="000000"/>
          <w:spacing w:val="-3"/>
        </w:rPr>
        <w:t>sacrificed.</w:t>
      </w:r>
      <w:r w:rsidR="00F019E1">
        <w:rPr>
          <w:i/>
          <w:iCs/>
          <w:color w:val="000000"/>
          <w:spacing w:val="-3"/>
        </w:rPr>
        <w:t xml:space="preserve"> </w:t>
      </w:r>
      <w:r>
        <w:rPr>
          <w:i/>
          <w:iCs/>
          <w:color w:val="000000"/>
          <w:spacing w:val="-3"/>
          <w:u w:val="single"/>
        </w:rPr>
        <w:t>Therefore</w:t>
      </w:r>
      <w:r w:rsidR="00F019E1">
        <w:rPr>
          <w:i/>
          <w:iCs/>
          <w:color w:val="000000"/>
          <w:spacing w:val="-3"/>
          <w:u w:val="single"/>
        </w:rPr>
        <w:t xml:space="preserve"> </w:t>
      </w:r>
      <w:r>
        <w:rPr>
          <w:i/>
          <w:iCs/>
          <w:color w:val="000000"/>
          <w:spacing w:val="-3"/>
          <w:u w:val="single"/>
        </w:rPr>
        <w:t>let</w:t>
      </w:r>
      <w:r w:rsidR="00F019E1">
        <w:rPr>
          <w:i/>
          <w:iCs/>
          <w:color w:val="000000"/>
          <w:spacing w:val="-3"/>
          <w:u w:val="single"/>
        </w:rPr>
        <w:t xml:space="preserve"> </w:t>
      </w:r>
      <w:r>
        <w:rPr>
          <w:i/>
          <w:iCs/>
          <w:color w:val="000000"/>
          <w:spacing w:val="-3"/>
          <w:u w:val="single"/>
        </w:rPr>
        <w:t>us</w:t>
      </w:r>
      <w:r w:rsidR="00F019E1">
        <w:rPr>
          <w:i/>
          <w:iCs/>
          <w:color w:val="000000"/>
          <w:spacing w:val="-3"/>
          <w:u w:val="single"/>
        </w:rPr>
        <w:t xml:space="preserve"> </w:t>
      </w:r>
      <w:r>
        <w:rPr>
          <w:i/>
          <w:iCs/>
          <w:color w:val="000000"/>
          <w:spacing w:val="-3"/>
          <w:u w:val="single"/>
        </w:rPr>
        <w:t>keep</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Festival</w:t>
      </w:r>
      <w:r>
        <w:rPr>
          <w:i/>
          <w:iCs/>
          <w:color w:val="000000"/>
          <w:spacing w:val="-3"/>
          <w:u w:val="single"/>
        </w:rPr>
        <w:t>,</w:t>
      </w:r>
      <w:r w:rsidR="00F019E1">
        <w:rPr>
          <w:i/>
          <w:iCs/>
          <w:color w:val="000000"/>
          <w:spacing w:val="-3"/>
          <w:u w:val="single"/>
        </w:rPr>
        <w:t xml:space="preserve"> </w:t>
      </w:r>
      <w:r>
        <w:rPr>
          <w:i/>
          <w:iCs/>
          <w:color w:val="000000"/>
          <w:spacing w:val="-3"/>
          <w:u w:val="single"/>
        </w:rPr>
        <w:t>not</w:t>
      </w:r>
      <w:r w:rsidR="00F019E1">
        <w:rPr>
          <w:i/>
          <w:iCs/>
          <w:color w:val="000000"/>
          <w:spacing w:val="-3"/>
          <w:u w:val="single"/>
        </w:rPr>
        <w:t xml:space="preserve"> </w:t>
      </w:r>
      <w:r>
        <w:rPr>
          <w:i/>
          <w:iCs/>
          <w:color w:val="000000"/>
          <w:spacing w:val="-3"/>
          <w:u w:val="single"/>
        </w:rPr>
        <w:t>with</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old</w:t>
      </w:r>
      <w:r w:rsidR="00F019E1">
        <w:rPr>
          <w:i/>
          <w:iCs/>
          <w:color w:val="000000"/>
          <w:spacing w:val="-3"/>
          <w:u w:val="single"/>
        </w:rPr>
        <w:t xml:space="preserve"> </w:t>
      </w:r>
      <w:r w:rsidRPr="00415792">
        <w:rPr>
          <w:i/>
          <w:iCs/>
          <w:spacing w:val="-3"/>
        </w:rPr>
        <w:t>yeast</w:t>
      </w:r>
      <w:r>
        <w:rPr>
          <w:i/>
          <w:iCs/>
          <w:color w:val="000000"/>
          <w:spacing w:val="-3"/>
          <w:u w:val="single"/>
        </w:rPr>
        <w:t>,</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sidRPr="00415792">
        <w:rPr>
          <w:i/>
          <w:iCs/>
          <w:spacing w:val="-3"/>
        </w:rPr>
        <w:t>yeast</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malice</w:t>
      </w:r>
      <w:r w:rsidR="00F019E1">
        <w:rPr>
          <w:i/>
          <w:iCs/>
          <w:color w:val="000000"/>
          <w:spacing w:val="-3"/>
          <w:u w:val="single"/>
        </w:rPr>
        <w:t xml:space="preserve"> </w:t>
      </w:r>
      <w:r>
        <w:rPr>
          <w:i/>
          <w:iCs/>
          <w:color w:val="000000"/>
          <w:spacing w:val="-3"/>
          <w:u w:val="single"/>
        </w:rPr>
        <w:t>and</w:t>
      </w:r>
      <w:r w:rsidR="00F019E1">
        <w:rPr>
          <w:i/>
          <w:iCs/>
          <w:color w:val="000000"/>
          <w:spacing w:val="-3"/>
          <w:u w:val="single"/>
        </w:rPr>
        <w:t xml:space="preserve"> </w:t>
      </w:r>
      <w:r w:rsidRPr="00415792">
        <w:rPr>
          <w:i/>
          <w:iCs/>
          <w:spacing w:val="-3"/>
        </w:rPr>
        <w:t>wickedness</w:t>
      </w:r>
      <w:r>
        <w:rPr>
          <w:i/>
          <w:iCs/>
          <w:color w:val="000000"/>
          <w:spacing w:val="-3"/>
          <w:u w:val="single"/>
        </w:rPr>
        <w:t>,</w:t>
      </w:r>
      <w:r w:rsidR="00F019E1">
        <w:rPr>
          <w:i/>
          <w:iCs/>
          <w:color w:val="000000"/>
          <w:spacing w:val="-3"/>
          <w:u w:val="single"/>
        </w:rPr>
        <w:t xml:space="preserve"> </w:t>
      </w:r>
      <w:r>
        <w:rPr>
          <w:i/>
          <w:iCs/>
          <w:color w:val="000000"/>
          <w:spacing w:val="-3"/>
          <w:u w:val="single"/>
        </w:rPr>
        <w:t>but</w:t>
      </w:r>
      <w:r w:rsidR="00F019E1">
        <w:rPr>
          <w:i/>
          <w:iCs/>
          <w:color w:val="000000"/>
          <w:spacing w:val="-3"/>
          <w:u w:val="single"/>
        </w:rPr>
        <w:t xml:space="preserve"> </w:t>
      </w:r>
      <w:r>
        <w:rPr>
          <w:i/>
          <w:iCs/>
          <w:color w:val="000000"/>
          <w:spacing w:val="-3"/>
          <w:u w:val="single"/>
        </w:rPr>
        <w:t>with</w:t>
      </w:r>
      <w:r w:rsidR="00F019E1">
        <w:rPr>
          <w:i/>
          <w:iCs/>
          <w:color w:val="000000"/>
          <w:spacing w:val="-3"/>
          <w:u w:val="single"/>
        </w:rPr>
        <w:t xml:space="preserve"> </w:t>
      </w:r>
      <w:r>
        <w:rPr>
          <w:i/>
          <w:iCs/>
          <w:color w:val="000000"/>
          <w:spacing w:val="-3"/>
          <w:u w:val="single"/>
        </w:rPr>
        <w:t>bread</w:t>
      </w:r>
      <w:r w:rsidR="00F019E1">
        <w:rPr>
          <w:i/>
          <w:iCs/>
          <w:color w:val="000000"/>
          <w:spacing w:val="-3"/>
          <w:u w:val="single"/>
        </w:rPr>
        <w:t xml:space="preserve"> </w:t>
      </w:r>
      <w:r>
        <w:rPr>
          <w:i/>
          <w:iCs/>
          <w:color w:val="000000"/>
          <w:spacing w:val="-3"/>
          <w:u w:val="single"/>
        </w:rPr>
        <w:t>without</w:t>
      </w:r>
      <w:r w:rsidR="00F019E1">
        <w:rPr>
          <w:i/>
          <w:iCs/>
          <w:color w:val="000000"/>
          <w:spacing w:val="-3"/>
          <w:u w:val="single"/>
        </w:rPr>
        <w:t xml:space="preserve"> </w:t>
      </w:r>
      <w:r w:rsidRPr="00415792">
        <w:rPr>
          <w:i/>
          <w:iCs/>
          <w:spacing w:val="-3"/>
        </w:rPr>
        <w:t>yeast</w:t>
      </w:r>
      <w:r>
        <w:rPr>
          <w:i/>
          <w:iCs/>
          <w:color w:val="000000"/>
          <w:spacing w:val="-3"/>
          <w:u w:val="single"/>
        </w:rPr>
        <w:t>,</w:t>
      </w:r>
      <w:r w:rsidR="00F019E1">
        <w:rPr>
          <w:i/>
          <w:iCs/>
          <w:color w:val="000000"/>
          <w:spacing w:val="-3"/>
          <w:u w:val="single"/>
        </w:rPr>
        <w:t xml:space="preserve"> </w:t>
      </w:r>
      <w:r>
        <w:rPr>
          <w:i/>
          <w:iCs/>
          <w:color w:val="000000"/>
          <w:spacing w:val="-3"/>
          <w:u w:val="single"/>
        </w:rPr>
        <w:t>the</w:t>
      </w:r>
      <w:r w:rsidR="00F019E1">
        <w:rPr>
          <w:i/>
          <w:iCs/>
          <w:color w:val="000000"/>
          <w:spacing w:val="-3"/>
          <w:u w:val="single"/>
        </w:rPr>
        <w:t xml:space="preserve"> </w:t>
      </w:r>
      <w:r>
        <w:rPr>
          <w:i/>
          <w:iCs/>
          <w:color w:val="000000"/>
          <w:spacing w:val="-3"/>
          <w:u w:val="single"/>
        </w:rPr>
        <w:t>bread</w:t>
      </w:r>
      <w:r w:rsidR="00F019E1">
        <w:rPr>
          <w:i/>
          <w:iCs/>
          <w:color w:val="000000"/>
          <w:spacing w:val="-3"/>
          <w:u w:val="single"/>
        </w:rPr>
        <w:t xml:space="preserve"> </w:t>
      </w:r>
      <w:r>
        <w:rPr>
          <w:i/>
          <w:iCs/>
          <w:color w:val="000000"/>
          <w:spacing w:val="-3"/>
          <w:u w:val="single"/>
        </w:rPr>
        <w:t>of</w:t>
      </w:r>
      <w:r w:rsidR="00F019E1">
        <w:rPr>
          <w:i/>
          <w:iCs/>
          <w:color w:val="000000"/>
          <w:spacing w:val="-3"/>
          <w:u w:val="single"/>
        </w:rPr>
        <w:t xml:space="preserve"> </w:t>
      </w:r>
      <w:r>
        <w:rPr>
          <w:i/>
          <w:iCs/>
          <w:color w:val="000000"/>
          <w:spacing w:val="-3"/>
          <w:u w:val="single"/>
        </w:rPr>
        <w:t>sincerity</w:t>
      </w:r>
      <w:r w:rsidR="00F019E1">
        <w:rPr>
          <w:i/>
          <w:iCs/>
          <w:color w:val="000000"/>
          <w:spacing w:val="-3"/>
          <w:u w:val="single"/>
        </w:rPr>
        <w:t xml:space="preserve"> </w:t>
      </w:r>
      <w:r>
        <w:rPr>
          <w:i/>
          <w:iCs/>
          <w:color w:val="000000"/>
          <w:spacing w:val="-3"/>
          <w:u w:val="single"/>
        </w:rPr>
        <w:t>and</w:t>
      </w:r>
      <w:r w:rsidR="00F019E1">
        <w:rPr>
          <w:color w:val="000000"/>
          <w:spacing w:val="-3"/>
          <w:u w:val="single"/>
        </w:rPr>
        <w:t xml:space="preserve"> </w:t>
      </w:r>
      <w:r>
        <w:rPr>
          <w:color w:val="000000"/>
          <w:spacing w:val="-3"/>
          <w:u w:val="single"/>
        </w:rPr>
        <w:t>truth</w:t>
      </w:r>
      <w:r>
        <w:rPr>
          <w:color w:val="000000"/>
          <w:spacing w:val="-3"/>
        </w:rPr>
        <w:t>.</w:t>
      </w:r>
    </w:p>
    <w:p w14:paraId="241E219C" w14:textId="77777777" w:rsidR="00301D51" w:rsidRDefault="00301D51" w:rsidP="00301D51">
      <w:pPr>
        <w:tabs>
          <w:tab w:val="left" w:pos="0"/>
        </w:tabs>
        <w:suppressAutoHyphens/>
        <w:spacing w:line="240" w:lineRule="atLeast"/>
        <w:rPr>
          <w:color w:val="000000"/>
          <w:spacing w:val="-3"/>
        </w:rPr>
      </w:pPr>
    </w:p>
    <w:p w14:paraId="32FC1352" w14:textId="7FA9DE3B"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Pr>
          <w:color w:val="000000"/>
          <w:spacing w:val="-3"/>
        </w:rPr>
        <w:t>makes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clear</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kept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well:</w:t>
      </w:r>
      <w:r w:rsidR="00F019E1">
        <w:rPr>
          <w:color w:val="000000"/>
          <w:spacing w:val="-3"/>
        </w:rPr>
        <w:t xml:space="preserve"> </w:t>
      </w:r>
    </w:p>
    <w:p w14:paraId="0B7E0CBB" w14:textId="77777777" w:rsidR="00301D51" w:rsidRDefault="00301D51" w:rsidP="00301D51">
      <w:pPr>
        <w:tabs>
          <w:tab w:val="left" w:pos="0"/>
        </w:tabs>
        <w:suppressAutoHyphens/>
        <w:spacing w:line="240" w:lineRule="atLeast"/>
        <w:rPr>
          <w:color w:val="000000"/>
          <w:spacing w:val="-3"/>
        </w:rPr>
      </w:pPr>
    </w:p>
    <w:p w14:paraId="7DBB1089" w14:textId="3962EBE4" w:rsidR="00301D51" w:rsidRDefault="00301D51" w:rsidP="00301D51">
      <w:pPr>
        <w:tabs>
          <w:tab w:val="left" w:pos="0"/>
          <w:tab w:val="left" w:pos="288"/>
          <w:tab w:val="left" w:pos="720"/>
        </w:tabs>
        <w:ind w:left="288" w:right="288"/>
        <w:rPr>
          <w:color w:val="000000"/>
          <w:spacing w:val="-3"/>
        </w:rPr>
      </w:pPr>
      <w:r>
        <w:rPr>
          <w:b/>
          <w:bCs/>
          <w:i/>
          <w:iCs/>
          <w:color w:val="000000"/>
          <w:spacing w:val="-3"/>
        </w:rPr>
        <w:t>1</w:t>
      </w:r>
      <w:r w:rsidR="00F019E1">
        <w:rPr>
          <w:b/>
          <w:bCs/>
          <w:i/>
          <w:iCs/>
          <w:color w:val="000000"/>
          <w:spacing w:val="-3"/>
        </w:rPr>
        <w:t xml:space="preserve"> </w:t>
      </w:r>
      <w:r>
        <w:rPr>
          <w:b/>
          <w:bCs/>
          <w:i/>
          <w:iCs/>
          <w:color w:val="000000"/>
          <w:spacing w:val="-3"/>
        </w:rPr>
        <w:t>Corinthians</w:t>
      </w:r>
      <w:r w:rsidR="00F019E1">
        <w:rPr>
          <w:b/>
          <w:bCs/>
          <w:i/>
          <w:iCs/>
          <w:color w:val="000000"/>
          <w:spacing w:val="-3"/>
        </w:rPr>
        <w:t xml:space="preserve"> </w:t>
      </w:r>
      <w:r>
        <w:rPr>
          <w:b/>
          <w:bCs/>
          <w:i/>
          <w:iCs/>
          <w:color w:val="000000"/>
          <w:spacing w:val="-3"/>
        </w:rPr>
        <w:t>11:1-2</w:t>
      </w:r>
      <w:r w:rsidR="00F019E1">
        <w:rPr>
          <w:i/>
          <w:iCs/>
          <w:color w:val="000000"/>
          <w:spacing w:val="-3"/>
        </w:rPr>
        <w:t xml:space="preserve"> </w:t>
      </w:r>
      <w:r>
        <w:rPr>
          <w:i/>
          <w:iCs/>
          <w:color w:val="000000"/>
          <w:spacing w:val="-3"/>
        </w:rPr>
        <w:t>Follow</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example,</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follow</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example</w:t>
      </w:r>
      <w:r w:rsidR="00F019E1">
        <w:rPr>
          <w:i/>
          <w:iCs/>
          <w:color w:val="000000"/>
          <w:spacing w:val="-3"/>
        </w:rPr>
        <w:t xml:space="preserve"> </w:t>
      </w:r>
      <w:r>
        <w:rPr>
          <w:i/>
          <w:iCs/>
          <w:color w:val="000000"/>
          <w:spacing w:val="-3"/>
        </w:rPr>
        <w:t>of</w:t>
      </w:r>
      <w:r w:rsidR="00F019E1">
        <w:rPr>
          <w:i/>
          <w:iCs/>
          <w:color w:val="000000"/>
          <w:spacing w:val="-3"/>
        </w:rPr>
        <w:t xml:space="preserve"> </w:t>
      </w:r>
      <w:r w:rsidRPr="00415792">
        <w:rPr>
          <w:i/>
          <w:iCs/>
          <w:spacing w:val="-3"/>
        </w:rPr>
        <w:t>Mashiach</w:t>
      </w:r>
      <w:r>
        <w:rPr>
          <w:i/>
          <w:iCs/>
          <w:color w:val="000000"/>
          <w:spacing w:val="-3"/>
        </w:rPr>
        <w:t>.</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praise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remembering</w:t>
      </w:r>
      <w:r w:rsidR="00F019E1">
        <w:rPr>
          <w:i/>
          <w:iCs/>
          <w:color w:val="000000"/>
          <w:spacing w:val="-3"/>
        </w:rPr>
        <w:t xml:space="preserve"> </w:t>
      </w:r>
      <w:r>
        <w:rPr>
          <w:i/>
          <w:iCs/>
          <w:color w:val="000000"/>
          <w:spacing w:val="-3"/>
        </w:rPr>
        <w:t>me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everything</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holding</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traditions,</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passed</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you.</w:t>
      </w:r>
      <w:r w:rsidR="00F019E1">
        <w:rPr>
          <w:i/>
          <w:iCs/>
          <w:color w:val="000000"/>
          <w:spacing w:val="-3"/>
        </w:rPr>
        <w:t xml:space="preserve"> </w:t>
      </w:r>
    </w:p>
    <w:p w14:paraId="0C76573A" w14:textId="77777777" w:rsidR="00301D51" w:rsidRDefault="00301D51" w:rsidP="00301D51">
      <w:pPr>
        <w:tabs>
          <w:tab w:val="left" w:pos="0"/>
        </w:tabs>
        <w:suppressAutoHyphens/>
        <w:spacing w:line="240" w:lineRule="atLeast"/>
        <w:rPr>
          <w:color w:val="000000"/>
          <w:spacing w:val="-3"/>
        </w:rPr>
      </w:pPr>
    </w:p>
    <w:p w14:paraId="32FCFE80" w14:textId="35CA3FEE" w:rsidR="00301D51" w:rsidRDefault="00301D51" w:rsidP="00301D51">
      <w:pPr>
        <w:tabs>
          <w:tab w:val="left" w:pos="0"/>
        </w:tabs>
        <w:suppressAutoHyphens/>
        <w:spacing w:line="240" w:lineRule="atLeast"/>
        <w:rPr>
          <w:color w:val="000000"/>
          <w:spacing w:val="-3"/>
        </w:rPr>
      </w:pPr>
      <w:r>
        <w:rPr>
          <w:color w:val="000000"/>
          <w:spacing w:val="-3"/>
        </w:rPr>
        <w:t>Strong</w:t>
      </w:r>
      <w:r w:rsidR="00F019E1">
        <w:rPr>
          <w:color w:val="000000"/>
          <w:spacing w:val="-3"/>
        </w:rPr>
        <w:t>’</w:t>
      </w:r>
      <w:r>
        <w:rPr>
          <w:color w:val="000000"/>
          <w:spacing w:val="-3"/>
        </w:rPr>
        <w:t>s</w:t>
      </w:r>
      <w:r w:rsidR="00F019E1">
        <w:rPr>
          <w:color w:val="000000"/>
          <w:spacing w:val="-3"/>
        </w:rPr>
        <w:t xml:space="preserve"> </w:t>
      </w:r>
      <w:r w:rsidRPr="00415792">
        <w:rPr>
          <w:spacing w:val="-3"/>
        </w:rPr>
        <w:t>number</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translated</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#3862.</w:t>
      </w:r>
      <w:r w:rsidR="00F019E1">
        <w:rPr>
          <w:color w:val="000000"/>
          <w:spacing w:val="-3"/>
        </w:rPr>
        <w:t xml:space="preserve"> </w:t>
      </w:r>
      <w:r>
        <w:rPr>
          <w:color w:val="000000"/>
          <w:spacing w:val="-3"/>
        </w:rPr>
        <w:t>Thayer</w:t>
      </w:r>
      <w:r w:rsidR="00F019E1">
        <w:rPr>
          <w:color w:val="000000"/>
          <w:spacing w:val="-3"/>
        </w:rPr>
        <w:t>’</w:t>
      </w:r>
      <w:r>
        <w:rPr>
          <w:color w:val="000000"/>
          <w:spacing w:val="-3"/>
        </w:rPr>
        <w:t>s</w:t>
      </w:r>
      <w:r w:rsidR="00F019E1">
        <w:rPr>
          <w:color w:val="000000"/>
          <w:spacing w:val="-3"/>
        </w:rPr>
        <w:t xml:space="preserve"> </w:t>
      </w:r>
      <w:r>
        <w:rPr>
          <w:color w:val="000000"/>
          <w:spacing w:val="-3"/>
        </w:rPr>
        <w:t>second</w:t>
      </w:r>
      <w:r w:rsidR="00F019E1">
        <w:rPr>
          <w:color w:val="000000"/>
          <w:spacing w:val="-3"/>
        </w:rPr>
        <w:t xml:space="preserve"> </w:t>
      </w:r>
      <w:r>
        <w:rPr>
          <w:color w:val="000000"/>
          <w:spacing w:val="-3"/>
        </w:rPr>
        <w:t>definition</w:t>
      </w:r>
      <w:r w:rsidR="00F019E1">
        <w:rPr>
          <w:color w:val="000000"/>
          <w:spacing w:val="-3"/>
        </w:rPr>
        <w:t xml:space="preserve"> </w:t>
      </w:r>
      <w:r>
        <w:rPr>
          <w:color w:val="000000"/>
          <w:spacing w:val="-3"/>
        </w:rPr>
        <w:t>states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body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precepts,</w:t>
      </w:r>
      <w:r w:rsidR="00F019E1">
        <w:rPr>
          <w:color w:val="000000"/>
          <w:spacing w:val="-3"/>
        </w:rPr>
        <w:t xml:space="preserve"> </w:t>
      </w:r>
      <w:r>
        <w:rPr>
          <w:color w:val="000000"/>
          <w:spacing w:val="-3"/>
        </w:rPr>
        <w:t>esp.</w:t>
      </w:r>
      <w:r w:rsidR="00F019E1">
        <w:rPr>
          <w:color w:val="000000"/>
          <w:spacing w:val="-3"/>
        </w:rPr>
        <w:t xml:space="preserve"> </w:t>
      </w:r>
      <w:r>
        <w:rPr>
          <w:color w:val="000000"/>
          <w:spacing w:val="-3"/>
        </w:rPr>
        <w:t>ritual,</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opinion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orally</w:t>
      </w:r>
      <w:r w:rsidR="00F019E1">
        <w:rPr>
          <w:color w:val="000000"/>
          <w:spacing w:val="-3"/>
        </w:rPr>
        <w:t xml:space="preserve"> </w:t>
      </w:r>
      <w:r>
        <w:rPr>
          <w:color w:val="000000"/>
          <w:spacing w:val="-3"/>
        </w:rPr>
        <w:t>delivered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orally</w:t>
      </w:r>
      <w:r w:rsidR="00F019E1">
        <w:rPr>
          <w:color w:val="000000"/>
          <w:spacing w:val="-3"/>
        </w:rPr>
        <w:t xml:space="preserve"> </w:t>
      </w:r>
      <w:r>
        <w:rPr>
          <w:color w:val="000000"/>
          <w:spacing w:val="-3"/>
        </w:rPr>
        <w:t>transmitted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unbroken</w:t>
      </w:r>
      <w:r w:rsidR="00F019E1">
        <w:rPr>
          <w:color w:val="000000"/>
          <w:spacing w:val="-3"/>
        </w:rPr>
        <w:t xml:space="preserve"> </w:t>
      </w:r>
      <w:r>
        <w:rPr>
          <w:color w:val="000000"/>
          <w:spacing w:val="-3"/>
        </w:rPr>
        <w:t>succession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subsequent</w:t>
      </w:r>
      <w:r w:rsidR="00F019E1">
        <w:rPr>
          <w:color w:val="000000"/>
          <w:spacing w:val="-3"/>
        </w:rPr>
        <w:t xml:space="preserve"> </w:t>
      </w:r>
      <w:r w:rsidRPr="00415792">
        <w:rPr>
          <w:spacing w:val="-3"/>
        </w:rPr>
        <w:t>generations</w:t>
      </w:r>
      <w:r>
        <w:rPr>
          <w:color w:val="000000"/>
          <w:spacing w:val="-3"/>
        </w:rPr>
        <w: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precepts,</w:t>
      </w:r>
      <w:r w:rsidR="00F019E1">
        <w:rPr>
          <w:color w:val="000000"/>
          <w:spacing w:val="-3"/>
        </w:rPr>
        <w:t xml:space="preserve"> </w:t>
      </w:r>
      <w:r>
        <w:rPr>
          <w:color w:val="000000"/>
          <w:spacing w:val="-3"/>
        </w:rPr>
        <w:t>both</w:t>
      </w:r>
      <w:r w:rsidR="00F019E1">
        <w:rPr>
          <w:color w:val="000000"/>
          <w:spacing w:val="-3"/>
        </w:rPr>
        <w:t xml:space="preserve"> </w:t>
      </w:r>
      <w:r>
        <w:rPr>
          <w:color w:val="000000"/>
          <w:spacing w:val="-3"/>
        </w:rPr>
        <w:t>illustrating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expanding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obeyed</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equal</w:t>
      </w:r>
      <w:r w:rsidR="00F019E1">
        <w:rPr>
          <w:color w:val="000000"/>
          <w:spacing w:val="-3"/>
        </w:rPr>
        <w:t xml:space="preserve"> </w:t>
      </w:r>
      <w:r>
        <w:rPr>
          <w:color w:val="000000"/>
          <w:spacing w:val="-3"/>
        </w:rPr>
        <w:t>reverence.</w:t>
      </w:r>
      <w:r w:rsidR="00F019E1">
        <w:rPr>
          <w:color w:val="000000"/>
          <w:spacing w:val="-3"/>
        </w:rPr>
        <w:t xml:space="preserve">” </w:t>
      </w:r>
    </w:p>
    <w:p w14:paraId="2EBC3158" w14:textId="77777777" w:rsidR="00301D51" w:rsidRDefault="00301D51" w:rsidP="00301D51">
      <w:pPr>
        <w:tabs>
          <w:tab w:val="left" w:pos="0"/>
        </w:tabs>
        <w:suppressAutoHyphens/>
        <w:spacing w:line="240" w:lineRule="atLeast"/>
        <w:rPr>
          <w:color w:val="000000"/>
          <w:spacing w:val="-3"/>
        </w:rPr>
      </w:pPr>
    </w:p>
    <w:p w14:paraId="04BDC355" w14:textId="17077A50"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say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Believers</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try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prevent</w:t>
      </w:r>
      <w:r w:rsidR="00F019E1">
        <w:rPr>
          <w:color w:val="000000"/>
          <w:spacing w:val="-3"/>
        </w:rPr>
        <w:t xml:space="preserve"> </w:t>
      </w:r>
      <w:r>
        <w:rPr>
          <w:color w:val="000000"/>
          <w:spacing w:val="-3"/>
        </w:rPr>
        <w:t>people</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observing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p>
    <w:p w14:paraId="7EFB367E" w14:textId="77777777" w:rsidR="00301D51" w:rsidRDefault="00301D51" w:rsidP="00301D51">
      <w:pPr>
        <w:tabs>
          <w:tab w:val="left" w:pos="0"/>
        </w:tabs>
        <w:suppressAutoHyphens/>
        <w:spacing w:line="240" w:lineRule="atLeast"/>
        <w:rPr>
          <w:color w:val="000000"/>
          <w:spacing w:val="-3"/>
        </w:rPr>
      </w:pPr>
    </w:p>
    <w:p w14:paraId="06667CD5" w14:textId="50649F4C" w:rsidR="00301D51" w:rsidRDefault="00301D51" w:rsidP="00301D51">
      <w:pPr>
        <w:tabs>
          <w:tab w:val="left" w:pos="0"/>
          <w:tab w:val="left" w:pos="288"/>
          <w:tab w:val="left" w:pos="720"/>
        </w:tabs>
        <w:ind w:left="288" w:right="288"/>
        <w:rPr>
          <w:color w:val="000000"/>
          <w:spacing w:val="-3"/>
        </w:rPr>
      </w:pPr>
      <w:r>
        <w:rPr>
          <w:b/>
          <w:bCs/>
          <w:i/>
          <w:iCs/>
          <w:color w:val="000000"/>
          <w:spacing w:val="-3"/>
        </w:rPr>
        <w:t>Romans</w:t>
      </w:r>
      <w:r w:rsidR="00F019E1">
        <w:rPr>
          <w:b/>
          <w:bCs/>
          <w:i/>
          <w:iCs/>
          <w:color w:val="000000"/>
          <w:spacing w:val="-3"/>
        </w:rPr>
        <w:t xml:space="preserve"> </w:t>
      </w:r>
      <w:r>
        <w:rPr>
          <w:b/>
          <w:bCs/>
          <w:i/>
          <w:iCs/>
          <w:color w:val="000000"/>
          <w:spacing w:val="-3"/>
        </w:rPr>
        <w:t>16:17</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urge</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watch</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those</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cause</w:t>
      </w:r>
      <w:r w:rsidR="00F019E1">
        <w:rPr>
          <w:i/>
          <w:iCs/>
          <w:color w:val="000000"/>
          <w:spacing w:val="-3"/>
        </w:rPr>
        <w:t xml:space="preserve"> </w:t>
      </w:r>
      <w:r>
        <w:rPr>
          <w:i/>
          <w:iCs/>
          <w:color w:val="000000"/>
          <w:spacing w:val="-3"/>
        </w:rPr>
        <w:t>divisions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put</w:t>
      </w:r>
      <w:r w:rsidR="00F019E1">
        <w:rPr>
          <w:i/>
          <w:iCs/>
          <w:color w:val="000000"/>
          <w:spacing w:val="-3"/>
        </w:rPr>
        <w:t xml:space="preserve"> </w:t>
      </w:r>
      <w:r>
        <w:rPr>
          <w:i/>
          <w:iCs/>
          <w:color w:val="000000"/>
          <w:spacing w:val="-3"/>
        </w:rPr>
        <w:t>obstacles</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your</w:t>
      </w:r>
      <w:r w:rsidR="00F019E1">
        <w:rPr>
          <w:i/>
          <w:iCs/>
          <w:color w:val="000000"/>
          <w:spacing w:val="-3"/>
        </w:rPr>
        <w:t xml:space="preserve"> </w:t>
      </w:r>
      <w:r>
        <w:rPr>
          <w:i/>
          <w:iCs/>
          <w:color w:val="000000"/>
          <w:spacing w:val="-3"/>
        </w:rPr>
        <w:t>way</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contrary</w:t>
      </w:r>
      <w:r w:rsidR="00F019E1">
        <w:rPr>
          <w:i/>
          <w:iCs/>
          <w:color w:val="000000"/>
          <w:spacing w:val="-3"/>
        </w:rPr>
        <w:t xml:space="preserve"> </w:t>
      </w:r>
      <w:r>
        <w:rPr>
          <w:i/>
          <w:iCs/>
          <w:color w:val="000000"/>
          <w:spacing w:val="-3"/>
        </w:rPr>
        <w:t>to</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teaching</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have</w:t>
      </w:r>
      <w:r w:rsidR="00F019E1">
        <w:rPr>
          <w:i/>
          <w:iCs/>
          <w:color w:val="000000"/>
          <w:spacing w:val="-3"/>
        </w:rPr>
        <w:t xml:space="preserve"> </w:t>
      </w:r>
      <w:r>
        <w:rPr>
          <w:i/>
          <w:iCs/>
          <w:color w:val="000000"/>
          <w:spacing w:val="-3"/>
        </w:rPr>
        <w:t>learned.</w:t>
      </w:r>
      <w:r w:rsidR="00F019E1">
        <w:rPr>
          <w:i/>
          <w:iCs/>
          <w:color w:val="000000"/>
          <w:spacing w:val="-3"/>
        </w:rPr>
        <w:t xml:space="preserve"> </w:t>
      </w:r>
      <w:r>
        <w:rPr>
          <w:i/>
          <w:iCs/>
          <w:color w:val="000000"/>
          <w:spacing w:val="-3"/>
        </w:rPr>
        <w:t>Keep</w:t>
      </w:r>
      <w:r w:rsidR="00F019E1">
        <w:rPr>
          <w:i/>
          <w:iCs/>
          <w:color w:val="000000"/>
          <w:spacing w:val="-3"/>
        </w:rPr>
        <w:t xml:space="preserve"> </w:t>
      </w:r>
      <w:r>
        <w:rPr>
          <w:i/>
          <w:iCs/>
          <w:color w:val="000000"/>
          <w:spacing w:val="-3"/>
        </w:rPr>
        <w:t>away</w:t>
      </w:r>
      <w:r w:rsidR="00F019E1">
        <w:rPr>
          <w:i/>
          <w:iCs/>
          <w:color w:val="000000"/>
          <w:spacing w:val="-3"/>
        </w:rPr>
        <w:t xml:space="preserve"> </w:t>
      </w:r>
      <w:r>
        <w:rPr>
          <w:i/>
          <w:iCs/>
          <w:color w:val="000000"/>
          <w:spacing w:val="-3"/>
        </w:rPr>
        <w:t>from</w:t>
      </w:r>
      <w:r w:rsidR="00F019E1">
        <w:rPr>
          <w:i/>
          <w:iCs/>
          <w:color w:val="000000"/>
          <w:spacing w:val="-3"/>
        </w:rPr>
        <w:t xml:space="preserve"> </w:t>
      </w:r>
      <w:r>
        <w:rPr>
          <w:i/>
          <w:iCs/>
          <w:color w:val="000000"/>
          <w:spacing w:val="-3"/>
        </w:rPr>
        <w:t>them.</w:t>
      </w:r>
      <w:r w:rsidR="00F019E1">
        <w:rPr>
          <w:i/>
          <w:iCs/>
          <w:color w:val="000000"/>
          <w:spacing w:val="-3"/>
        </w:rPr>
        <w:t xml:space="preserve"> </w:t>
      </w:r>
    </w:p>
    <w:p w14:paraId="24CFB100" w14:textId="77777777" w:rsidR="00301D51" w:rsidRDefault="00301D51" w:rsidP="00301D51">
      <w:pPr>
        <w:tabs>
          <w:tab w:val="left" w:pos="0"/>
        </w:tabs>
        <w:suppressAutoHyphens/>
        <w:spacing w:line="240" w:lineRule="atLeast"/>
        <w:rPr>
          <w:color w:val="000000"/>
          <w:spacing w:val="-3"/>
        </w:rPr>
      </w:pPr>
    </w:p>
    <w:p w14:paraId="4EC61AA0" w14:textId="577D2687" w:rsidR="00301D51" w:rsidRDefault="00301D51" w:rsidP="00301D51">
      <w:pPr>
        <w:tabs>
          <w:tab w:val="left" w:pos="0"/>
        </w:tabs>
        <w:suppressAutoHyphens/>
        <w:spacing w:line="240" w:lineRule="atLeast"/>
        <w:rPr>
          <w:color w:val="000000"/>
          <w:spacing w:val="-3"/>
        </w:rPr>
      </w:pPr>
      <w:r>
        <w:rPr>
          <w:color w:val="000000"/>
          <w:spacing w:val="-3"/>
        </w:rPr>
        <w:t>Have</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learned</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been</w:t>
      </w:r>
      <w:r w:rsidR="00F019E1">
        <w:rPr>
          <w:color w:val="000000"/>
          <w:spacing w:val="-3"/>
        </w:rPr>
        <w:t xml:space="preserve"> </w:t>
      </w:r>
      <w:r w:rsidRPr="00415792">
        <w:rPr>
          <w:spacing w:val="-3"/>
        </w:rPr>
        <w:t>teaching</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r>
        <w:rPr>
          <w:color w:val="000000"/>
          <w:spacing w:val="-3"/>
        </w:rPr>
        <w:t>Beware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state</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obeyed!</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away</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them.</w:t>
      </w:r>
      <w:r w:rsidR="00F019E1">
        <w:rPr>
          <w:color w:val="000000"/>
          <w:spacing w:val="-3"/>
        </w:rPr>
        <w:t xml:space="preserve"> </w:t>
      </w:r>
    </w:p>
    <w:p w14:paraId="20F84CDC" w14:textId="77777777" w:rsidR="00301D51" w:rsidRDefault="00301D51" w:rsidP="00301D51">
      <w:pPr>
        <w:tabs>
          <w:tab w:val="left" w:pos="0"/>
        </w:tabs>
        <w:suppressAutoHyphens/>
        <w:spacing w:line="240" w:lineRule="atLeast"/>
        <w:rPr>
          <w:color w:val="000000"/>
          <w:spacing w:val="-3"/>
        </w:rPr>
      </w:pPr>
    </w:p>
    <w:p w14:paraId="70A95A80" w14:textId="609D3207"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second</w:t>
      </w:r>
      <w:r w:rsidR="00F019E1">
        <w:rPr>
          <w:color w:val="000000"/>
          <w:spacing w:val="-3"/>
        </w:rPr>
        <w:t xml:space="preserve"> </w:t>
      </w:r>
      <w:r w:rsidRPr="00415792">
        <w:rPr>
          <w:spacing w:val="-3"/>
        </w:rPr>
        <w:t>letter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Timothy,</w:t>
      </w:r>
      <w:r w:rsidR="00F019E1">
        <w:rPr>
          <w:color w:val="000000"/>
          <w:spacing w:val="-3"/>
        </w:rPr>
        <w:t xml:space="preserve"> </w:t>
      </w:r>
      <w:r>
        <w:rPr>
          <w:color w:val="000000"/>
          <w:spacing w:val="-3"/>
        </w:rPr>
        <w:t>quotes</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name</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opposed</w:t>
      </w:r>
      <w:r w:rsidR="00F019E1">
        <w:rPr>
          <w:color w:val="000000"/>
          <w:spacing w:val="-3"/>
        </w:rPr>
        <w:t xml:space="preserve"> </w:t>
      </w:r>
      <w:r>
        <w:rPr>
          <w:color w:val="000000"/>
          <w:spacing w:val="-3"/>
        </w:rPr>
        <w:t>Moshe:</w:t>
      </w:r>
    </w:p>
    <w:p w14:paraId="2C01E4C0" w14:textId="77777777" w:rsidR="00301D51" w:rsidRDefault="00301D51" w:rsidP="00301D51">
      <w:pPr>
        <w:tabs>
          <w:tab w:val="left" w:pos="0"/>
        </w:tabs>
        <w:suppressAutoHyphens/>
        <w:spacing w:line="240" w:lineRule="atLeast"/>
        <w:rPr>
          <w:color w:val="000000"/>
          <w:spacing w:val="-3"/>
        </w:rPr>
      </w:pPr>
    </w:p>
    <w:p w14:paraId="5FB16427" w14:textId="77777777"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Timothy</w:t>
      </w:r>
      <w:r w:rsidR="00F019E1">
        <w:rPr>
          <w:b/>
          <w:bCs/>
          <w:i/>
          <w:iCs/>
          <w:color w:val="000000"/>
          <w:spacing w:val="-3"/>
        </w:rPr>
        <w:t xml:space="preserve"> </w:t>
      </w:r>
      <w:r>
        <w:rPr>
          <w:b/>
          <w:bCs/>
          <w:i/>
          <w:iCs/>
          <w:color w:val="000000"/>
          <w:spacing w:val="-3"/>
        </w:rPr>
        <w:t>3:8</w:t>
      </w:r>
      <w:r w:rsidR="00F019E1">
        <w:rPr>
          <w:i/>
          <w:iCs/>
          <w:color w:val="000000"/>
          <w:spacing w:val="-3"/>
        </w:rPr>
        <w:t xml:space="preserve"> </w:t>
      </w:r>
      <w:r>
        <w:rPr>
          <w:i/>
          <w:iCs/>
          <w:color w:val="000000"/>
          <w:spacing w:val="-3"/>
        </w:rPr>
        <w:t>Just</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Jannes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Jambres</w:t>
      </w:r>
      <w:r w:rsidR="00F019E1">
        <w:rPr>
          <w:i/>
          <w:iCs/>
          <w:color w:val="000000"/>
          <w:spacing w:val="-3"/>
        </w:rPr>
        <w:t xml:space="preserve"> </w:t>
      </w:r>
      <w:r>
        <w:rPr>
          <w:i/>
          <w:iCs/>
          <w:color w:val="000000"/>
          <w:spacing w:val="-3"/>
        </w:rPr>
        <w:t>opposed</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these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oppose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truth--men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depraved</w:t>
      </w:r>
      <w:r w:rsidR="00F019E1">
        <w:rPr>
          <w:i/>
          <w:iCs/>
          <w:color w:val="000000"/>
          <w:spacing w:val="-3"/>
        </w:rPr>
        <w:t xml:space="preserve"> </w:t>
      </w:r>
      <w:r>
        <w:rPr>
          <w:i/>
          <w:iCs/>
          <w:color w:val="000000"/>
          <w:spacing w:val="-3"/>
        </w:rPr>
        <w:t>minds,</w:t>
      </w:r>
      <w:r w:rsidR="00F019E1">
        <w:rPr>
          <w:i/>
          <w:iCs/>
          <w:color w:val="000000"/>
          <w:spacing w:val="-3"/>
        </w:rPr>
        <w:t xml:space="preserve"> </w:t>
      </w:r>
      <w:r>
        <w:rPr>
          <w:i/>
          <w:iCs/>
          <w:color w:val="000000"/>
          <w:spacing w:val="-3"/>
        </w:rPr>
        <w:t>who,</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far</w:t>
      </w:r>
      <w:r w:rsidR="00F019E1">
        <w:rPr>
          <w:i/>
          <w:iCs/>
          <w:color w:val="000000"/>
          <w:spacing w:val="-3"/>
        </w:rPr>
        <w:t xml:space="preserve"> </w:t>
      </w:r>
      <w:r>
        <w:rPr>
          <w:i/>
          <w:iCs/>
          <w:color w:val="000000"/>
          <w:spacing w:val="-3"/>
        </w:rPr>
        <w:t>as</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faith</w:t>
      </w:r>
      <w:r w:rsidR="00F019E1">
        <w:rPr>
          <w:i/>
          <w:iCs/>
          <w:color w:val="000000"/>
          <w:spacing w:val="-3"/>
        </w:rPr>
        <w:t xml:space="preserve"> </w:t>
      </w:r>
      <w:r>
        <w:rPr>
          <w:i/>
          <w:iCs/>
          <w:color w:val="000000"/>
          <w:spacing w:val="-3"/>
        </w:rPr>
        <w:t>is</w:t>
      </w:r>
      <w:r w:rsidR="00F019E1">
        <w:rPr>
          <w:i/>
          <w:iCs/>
          <w:color w:val="000000"/>
          <w:spacing w:val="-3"/>
        </w:rPr>
        <w:t xml:space="preserve"> </w:t>
      </w:r>
      <w:r>
        <w:rPr>
          <w:i/>
          <w:iCs/>
          <w:color w:val="000000"/>
          <w:spacing w:val="-3"/>
        </w:rPr>
        <w:t>concerned,</w:t>
      </w:r>
      <w:r w:rsidR="00F019E1">
        <w:rPr>
          <w:i/>
          <w:iCs/>
          <w:color w:val="000000"/>
          <w:spacing w:val="-3"/>
        </w:rPr>
        <w:t xml:space="preserve"> </w:t>
      </w:r>
      <w:r>
        <w:rPr>
          <w:i/>
          <w:iCs/>
          <w:color w:val="000000"/>
          <w:spacing w:val="-3"/>
        </w:rPr>
        <w:t>are</w:t>
      </w:r>
      <w:r w:rsidR="00F019E1">
        <w:rPr>
          <w:i/>
          <w:iCs/>
          <w:color w:val="000000"/>
          <w:spacing w:val="-3"/>
        </w:rPr>
        <w:t xml:space="preserve"> </w:t>
      </w:r>
      <w:r>
        <w:rPr>
          <w:i/>
          <w:iCs/>
          <w:color w:val="000000"/>
          <w:spacing w:val="-3"/>
        </w:rPr>
        <w:t>rejected.</w:t>
      </w:r>
    </w:p>
    <w:p w14:paraId="335C142B" w14:textId="77777777" w:rsidR="00301D51" w:rsidRDefault="00301D51" w:rsidP="00301D51">
      <w:pPr>
        <w:tabs>
          <w:tab w:val="left" w:pos="0"/>
        </w:tabs>
        <w:suppressAutoHyphens/>
        <w:spacing w:line="240" w:lineRule="atLeast"/>
        <w:rPr>
          <w:color w:val="000000"/>
          <w:spacing w:val="-3"/>
        </w:rPr>
      </w:pPr>
    </w:p>
    <w:p w14:paraId="6E7E93F4" w14:textId="417399C0"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records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incident,</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sidRPr="00415792">
        <w:rPr>
          <w:spacing w:val="-3"/>
        </w:rPr>
        <w:t>name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names:</w:t>
      </w:r>
    </w:p>
    <w:p w14:paraId="08FEEBC8" w14:textId="77777777" w:rsidR="00301D51" w:rsidRDefault="00301D51" w:rsidP="00301D51">
      <w:pPr>
        <w:tabs>
          <w:tab w:val="left" w:pos="0"/>
        </w:tabs>
        <w:suppressAutoHyphens/>
        <w:spacing w:line="240" w:lineRule="atLeast"/>
        <w:rPr>
          <w:color w:val="000000"/>
          <w:spacing w:val="-3"/>
        </w:rPr>
      </w:pPr>
    </w:p>
    <w:p w14:paraId="36A8201D" w14:textId="02B012DB" w:rsidR="00301D51" w:rsidRDefault="00301D51" w:rsidP="00301D51">
      <w:pPr>
        <w:tabs>
          <w:tab w:val="left" w:pos="0"/>
          <w:tab w:val="left" w:pos="288"/>
          <w:tab w:val="left" w:pos="720"/>
        </w:tabs>
        <w:ind w:left="288" w:right="288"/>
        <w:rPr>
          <w:color w:val="000000"/>
          <w:spacing w:val="-3"/>
        </w:rPr>
      </w:pPr>
      <w:r>
        <w:rPr>
          <w:b/>
          <w:bCs/>
          <w:i/>
          <w:iCs/>
          <w:color w:val="000000"/>
          <w:spacing w:val="-3"/>
        </w:rPr>
        <w:t>Shemot</w:t>
      </w:r>
      <w:r w:rsidR="00F019E1">
        <w:rPr>
          <w:b/>
          <w:bCs/>
          <w:i/>
          <w:iCs/>
          <w:color w:val="000000"/>
          <w:spacing w:val="-3"/>
        </w:rPr>
        <w:t xml:space="preserve"> </w:t>
      </w:r>
      <w:r>
        <w:rPr>
          <w:b/>
          <w:bCs/>
          <w:i/>
          <w:iCs/>
          <w:color w:val="000000"/>
          <w:spacing w:val="-3"/>
        </w:rPr>
        <w:t>(</w:t>
      </w:r>
      <w:r w:rsidRPr="00415792">
        <w:rPr>
          <w:b/>
          <w:bCs/>
          <w:i/>
          <w:iCs/>
          <w:spacing w:val="-3"/>
        </w:rPr>
        <w:t>Exodus</w:t>
      </w:r>
      <w:r>
        <w:rPr>
          <w:b/>
          <w:bCs/>
          <w:i/>
          <w:iCs/>
          <w:color w:val="000000"/>
          <w:spacing w:val="-3"/>
        </w:rPr>
        <w:t>)</w:t>
      </w:r>
      <w:r w:rsidR="00F019E1">
        <w:rPr>
          <w:b/>
          <w:bCs/>
          <w:i/>
          <w:iCs/>
          <w:color w:val="000000"/>
          <w:spacing w:val="-3"/>
        </w:rPr>
        <w:t xml:space="preserve"> </w:t>
      </w:r>
      <w:r>
        <w:rPr>
          <w:b/>
          <w:bCs/>
          <w:i/>
          <w:iCs/>
          <w:color w:val="000000"/>
          <w:spacing w:val="-3"/>
        </w:rPr>
        <w:t>7:11-12</w:t>
      </w:r>
      <w:r w:rsidR="00F019E1">
        <w:rPr>
          <w:i/>
          <w:iCs/>
          <w:color w:val="000000"/>
          <w:spacing w:val="-3"/>
        </w:rPr>
        <w:t xml:space="preserve"> </w:t>
      </w:r>
      <w:r>
        <w:rPr>
          <w:i/>
          <w:iCs/>
          <w:color w:val="000000"/>
          <w:spacing w:val="-3"/>
        </w:rPr>
        <w:t>Pharaoh</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summoned</w:t>
      </w:r>
      <w:r w:rsidR="00F019E1">
        <w:rPr>
          <w:i/>
          <w:iCs/>
          <w:color w:val="000000"/>
          <w:spacing w:val="-3"/>
        </w:rPr>
        <w:t xml:space="preserve"> </w:t>
      </w:r>
      <w:r>
        <w:rPr>
          <w:i/>
          <w:iCs/>
          <w:color w:val="000000"/>
          <w:spacing w:val="-3"/>
        </w:rPr>
        <w:t>wise</w:t>
      </w:r>
      <w:r w:rsidR="00F019E1">
        <w:rPr>
          <w:i/>
          <w:iCs/>
          <w:color w:val="000000"/>
          <w:spacing w:val="-3"/>
        </w:rPr>
        <w:t xml:space="preserve"> </w:t>
      </w:r>
      <w:r>
        <w:rPr>
          <w:i/>
          <w:iCs/>
          <w:color w:val="000000"/>
          <w:spacing w:val="-3"/>
        </w:rPr>
        <w:t>men</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sorcerers,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Egyptian</w:t>
      </w:r>
      <w:r w:rsidR="00F019E1">
        <w:rPr>
          <w:i/>
          <w:iCs/>
          <w:color w:val="000000"/>
          <w:spacing w:val="-3"/>
        </w:rPr>
        <w:t xml:space="preserve"> </w:t>
      </w:r>
      <w:r>
        <w:rPr>
          <w:i/>
          <w:iCs/>
          <w:color w:val="000000"/>
          <w:spacing w:val="-3"/>
        </w:rPr>
        <w:t>magicians</w:t>
      </w:r>
      <w:r w:rsidR="00F019E1">
        <w:rPr>
          <w:i/>
          <w:iCs/>
          <w:color w:val="000000"/>
          <w:spacing w:val="-3"/>
        </w:rPr>
        <w:t xml:space="preserve"> </w:t>
      </w:r>
      <w:r>
        <w:rPr>
          <w:i/>
          <w:iCs/>
          <w:color w:val="000000"/>
          <w:spacing w:val="-3"/>
        </w:rPr>
        <w:t>also</w:t>
      </w:r>
      <w:r w:rsidR="00F019E1">
        <w:rPr>
          <w:i/>
          <w:iCs/>
          <w:color w:val="000000"/>
          <w:spacing w:val="-3"/>
        </w:rPr>
        <w:t xml:space="preserve"> </w:t>
      </w:r>
      <w:r>
        <w:rPr>
          <w:i/>
          <w:iCs/>
          <w:color w:val="000000"/>
          <w:spacing w:val="-3"/>
        </w:rPr>
        <w:t>did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same</w:t>
      </w:r>
      <w:r w:rsidR="00F019E1">
        <w:rPr>
          <w:i/>
          <w:iCs/>
          <w:color w:val="000000"/>
          <w:spacing w:val="-3"/>
        </w:rPr>
        <w:t xml:space="preserve"> </w:t>
      </w:r>
      <w:r>
        <w:rPr>
          <w:i/>
          <w:iCs/>
          <w:color w:val="000000"/>
          <w:spacing w:val="-3"/>
        </w:rPr>
        <w:t>things</w:t>
      </w:r>
      <w:r w:rsidR="00F019E1">
        <w:rPr>
          <w:i/>
          <w:iCs/>
          <w:color w:val="000000"/>
          <w:spacing w:val="-3"/>
        </w:rPr>
        <w:t xml:space="preserve"> </w:t>
      </w:r>
      <w:r>
        <w:rPr>
          <w:i/>
          <w:iCs/>
          <w:color w:val="000000"/>
          <w:spacing w:val="-3"/>
        </w:rPr>
        <w:t>by</w:t>
      </w:r>
      <w:r w:rsidR="00F019E1">
        <w:rPr>
          <w:i/>
          <w:iCs/>
          <w:color w:val="000000"/>
          <w:spacing w:val="-3"/>
        </w:rPr>
        <w:t xml:space="preserve"> </w:t>
      </w:r>
      <w:r>
        <w:rPr>
          <w:i/>
          <w:iCs/>
          <w:color w:val="000000"/>
          <w:spacing w:val="-3"/>
        </w:rPr>
        <w:t>their</w:t>
      </w:r>
      <w:r w:rsidR="00F019E1">
        <w:rPr>
          <w:i/>
          <w:iCs/>
          <w:color w:val="000000"/>
          <w:spacing w:val="-3"/>
        </w:rPr>
        <w:t xml:space="preserve"> </w:t>
      </w:r>
      <w:r w:rsidRPr="00415792">
        <w:rPr>
          <w:i/>
          <w:iCs/>
          <w:spacing w:val="-3"/>
        </w:rPr>
        <w:t>secret</w:t>
      </w:r>
      <w:r w:rsidR="00F019E1">
        <w:rPr>
          <w:i/>
          <w:iCs/>
          <w:color w:val="000000"/>
          <w:spacing w:val="-3"/>
        </w:rPr>
        <w:t xml:space="preserve"> </w:t>
      </w:r>
      <w:r>
        <w:rPr>
          <w:i/>
          <w:iCs/>
          <w:color w:val="000000"/>
          <w:spacing w:val="-3"/>
        </w:rPr>
        <w:t>arts:</w:t>
      </w:r>
      <w:r w:rsidR="00F019E1">
        <w:rPr>
          <w:i/>
          <w:iCs/>
          <w:color w:val="000000"/>
          <w:spacing w:val="-3"/>
        </w:rPr>
        <w:t xml:space="preserve"> </w:t>
      </w:r>
      <w:r>
        <w:rPr>
          <w:i/>
          <w:iCs/>
          <w:color w:val="000000"/>
          <w:spacing w:val="-3"/>
        </w:rPr>
        <w:t>Each</w:t>
      </w:r>
      <w:r w:rsidR="00F019E1">
        <w:rPr>
          <w:i/>
          <w:iCs/>
          <w:color w:val="000000"/>
          <w:spacing w:val="-3"/>
        </w:rPr>
        <w:t xml:space="preserve"> </w:t>
      </w:r>
      <w:r w:rsidRPr="00415792">
        <w:rPr>
          <w:i/>
          <w:iCs/>
          <w:spacing w:val="-3"/>
        </w:rPr>
        <w:t>one</w:t>
      </w:r>
      <w:r w:rsidR="00F019E1">
        <w:rPr>
          <w:i/>
          <w:iCs/>
          <w:color w:val="000000"/>
          <w:spacing w:val="-3"/>
        </w:rPr>
        <w:t xml:space="preserve"> </w:t>
      </w:r>
      <w:r>
        <w:rPr>
          <w:i/>
          <w:iCs/>
          <w:color w:val="000000"/>
          <w:spacing w:val="-3"/>
        </w:rPr>
        <w:t>threw</w:t>
      </w:r>
      <w:r w:rsidR="00F019E1">
        <w:rPr>
          <w:i/>
          <w:iCs/>
          <w:color w:val="000000"/>
          <w:spacing w:val="-3"/>
        </w:rPr>
        <w:t xml:space="preserve"> </w:t>
      </w:r>
      <w:r>
        <w:rPr>
          <w:i/>
          <w:iCs/>
          <w:color w:val="000000"/>
          <w:spacing w:val="-3"/>
        </w:rPr>
        <w:t>down</w:t>
      </w:r>
      <w:r w:rsidR="00F019E1">
        <w:rPr>
          <w:i/>
          <w:iCs/>
          <w:color w:val="000000"/>
          <w:spacing w:val="-3"/>
        </w:rPr>
        <w:t xml:space="preserve"> </w:t>
      </w:r>
      <w:r>
        <w:rPr>
          <w:i/>
          <w:iCs/>
          <w:color w:val="000000"/>
          <w:spacing w:val="-3"/>
        </w:rPr>
        <w:t>his</w:t>
      </w:r>
      <w:r w:rsidR="00F019E1">
        <w:rPr>
          <w:i/>
          <w:iCs/>
          <w:color w:val="000000"/>
          <w:spacing w:val="-3"/>
        </w:rPr>
        <w:t xml:space="preserve"> </w:t>
      </w:r>
      <w:r w:rsidRPr="00415792">
        <w:rPr>
          <w:i/>
          <w:iCs/>
          <w:spacing w:val="-3"/>
        </w:rPr>
        <w:t>staff</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it</w:t>
      </w:r>
      <w:r w:rsidR="00F019E1">
        <w:rPr>
          <w:i/>
          <w:iCs/>
          <w:color w:val="000000"/>
          <w:spacing w:val="-3"/>
        </w:rPr>
        <w:t xml:space="preserve"> </w:t>
      </w:r>
      <w:r>
        <w:rPr>
          <w:i/>
          <w:iCs/>
          <w:color w:val="000000"/>
          <w:spacing w:val="-3"/>
        </w:rPr>
        <w:t>became</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snake.</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Aaron</w:t>
      </w:r>
      <w:r w:rsidR="00F019E1">
        <w:rPr>
          <w:i/>
          <w:iCs/>
          <w:color w:val="000000"/>
          <w:spacing w:val="-3"/>
        </w:rPr>
        <w:t>’</w:t>
      </w:r>
      <w:r>
        <w:rPr>
          <w:i/>
          <w:iCs/>
          <w:color w:val="000000"/>
          <w:spacing w:val="-3"/>
        </w:rPr>
        <w:t>s</w:t>
      </w:r>
      <w:r w:rsidR="00F019E1">
        <w:rPr>
          <w:i/>
          <w:iCs/>
          <w:color w:val="000000"/>
          <w:spacing w:val="-3"/>
        </w:rPr>
        <w:t xml:space="preserve"> </w:t>
      </w:r>
      <w:r w:rsidRPr="00415792">
        <w:rPr>
          <w:i/>
          <w:iCs/>
          <w:spacing w:val="-3"/>
        </w:rPr>
        <w:t>staff</w:t>
      </w:r>
      <w:r w:rsidR="00F019E1">
        <w:rPr>
          <w:i/>
          <w:iCs/>
          <w:color w:val="000000"/>
          <w:spacing w:val="-3"/>
        </w:rPr>
        <w:t xml:space="preserve"> </w:t>
      </w:r>
      <w:r>
        <w:rPr>
          <w:i/>
          <w:iCs/>
          <w:color w:val="000000"/>
          <w:spacing w:val="-3"/>
        </w:rPr>
        <w:t>swallowed</w:t>
      </w:r>
      <w:r w:rsidR="00F019E1">
        <w:rPr>
          <w:i/>
          <w:iCs/>
          <w:color w:val="000000"/>
          <w:spacing w:val="-3"/>
        </w:rPr>
        <w:t xml:space="preserve"> </w:t>
      </w:r>
      <w:r>
        <w:rPr>
          <w:i/>
          <w:iCs/>
          <w:color w:val="000000"/>
          <w:spacing w:val="-3"/>
        </w:rPr>
        <w:t>up</w:t>
      </w:r>
      <w:r w:rsidR="00F019E1">
        <w:rPr>
          <w:i/>
          <w:iCs/>
          <w:color w:val="000000"/>
          <w:spacing w:val="-3"/>
        </w:rPr>
        <w:t xml:space="preserve"> </w:t>
      </w:r>
      <w:r>
        <w:rPr>
          <w:i/>
          <w:iCs/>
          <w:color w:val="000000"/>
          <w:spacing w:val="-3"/>
        </w:rPr>
        <w:t>their</w:t>
      </w:r>
      <w:r w:rsidR="00F019E1">
        <w:rPr>
          <w:i/>
          <w:iCs/>
          <w:color w:val="000000"/>
          <w:spacing w:val="-3"/>
        </w:rPr>
        <w:t xml:space="preserve"> </w:t>
      </w:r>
      <w:r>
        <w:rPr>
          <w:i/>
          <w:iCs/>
          <w:color w:val="000000"/>
          <w:spacing w:val="-3"/>
        </w:rPr>
        <w:t>staffs.</w:t>
      </w:r>
    </w:p>
    <w:p w14:paraId="6AE4C4CF" w14:textId="77777777" w:rsidR="00301D51" w:rsidRDefault="00301D51" w:rsidP="00301D51">
      <w:pPr>
        <w:tabs>
          <w:tab w:val="left" w:pos="0"/>
        </w:tabs>
        <w:suppressAutoHyphens/>
        <w:spacing w:line="240" w:lineRule="atLeast"/>
        <w:rPr>
          <w:color w:val="000000"/>
          <w:spacing w:val="-3"/>
        </w:rPr>
      </w:pPr>
    </w:p>
    <w:p w14:paraId="655F35F4" w14:textId="77777777"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note:</w:t>
      </w:r>
    </w:p>
    <w:p w14:paraId="10A5BC1E" w14:textId="77777777" w:rsidR="00301D51" w:rsidRDefault="00301D51" w:rsidP="00301D51">
      <w:pPr>
        <w:tabs>
          <w:tab w:val="left" w:pos="0"/>
        </w:tabs>
        <w:suppressAutoHyphens/>
        <w:spacing w:line="240" w:lineRule="atLeast"/>
        <w:rPr>
          <w:color w:val="000000"/>
          <w:spacing w:val="-3"/>
        </w:rPr>
      </w:pPr>
    </w:p>
    <w:p w14:paraId="412E82A5" w14:textId="77777777" w:rsidR="00301D51" w:rsidRPr="0055364F" w:rsidRDefault="00301D51" w:rsidP="00301D51">
      <w:pPr>
        <w:tabs>
          <w:tab w:val="left" w:pos="0"/>
          <w:tab w:val="left" w:pos="288"/>
          <w:tab w:val="left" w:pos="720"/>
        </w:tabs>
        <w:ind w:left="288" w:right="288"/>
        <w:rPr>
          <w:i/>
          <w:color w:val="000000"/>
          <w:spacing w:val="-3"/>
        </w:rPr>
      </w:pPr>
      <w:proofErr w:type="spellStart"/>
      <w:r w:rsidRPr="0055364F">
        <w:rPr>
          <w:b/>
          <w:bCs/>
          <w:i/>
          <w:color w:val="000000"/>
          <w:spacing w:val="-3"/>
        </w:rPr>
        <w:t>Menachoth</w:t>
      </w:r>
      <w:proofErr w:type="spellEnd"/>
      <w:r w:rsidR="00F019E1">
        <w:rPr>
          <w:b/>
          <w:bCs/>
          <w:i/>
          <w:color w:val="000000"/>
          <w:spacing w:val="-3"/>
        </w:rPr>
        <w:t xml:space="preserve"> </w:t>
      </w:r>
      <w:r w:rsidRPr="0055364F">
        <w:rPr>
          <w:b/>
          <w:bCs/>
          <w:i/>
          <w:color w:val="000000"/>
          <w:spacing w:val="-3"/>
        </w:rPr>
        <w:t>85a</w:t>
      </w:r>
      <w:r w:rsidR="00F019E1">
        <w:rPr>
          <w:b/>
          <w:bCs/>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[OFFERINGS]</w:t>
      </w:r>
      <w:r w:rsidR="00F019E1">
        <w:rPr>
          <w:i/>
          <w:color w:val="000000"/>
          <w:spacing w:val="-3"/>
        </w:rPr>
        <w:t xml:space="preserve"> </w:t>
      </w:r>
      <w:r w:rsidRPr="0055364F">
        <w:rPr>
          <w:i/>
          <w:color w:val="000000"/>
          <w:spacing w:val="-3"/>
        </w:rPr>
        <w:t>MUST</w:t>
      </w:r>
      <w:r w:rsidR="00F019E1">
        <w:rPr>
          <w:i/>
          <w:color w:val="000000"/>
          <w:spacing w:val="-3"/>
        </w:rPr>
        <w:t xml:space="preserve"> </w:t>
      </w:r>
      <w:r w:rsidRPr="0055364F">
        <w:rPr>
          <w:i/>
          <w:color w:val="000000"/>
          <w:spacing w:val="-3"/>
        </w:rPr>
        <w:t>BE</w:t>
      </w:r>
      <w:r w:rsidR="00F019E1">
        <w:rPr>
          <w:i/>
          <w:color w:val="000000"/>
          <w:spacing w:val="-3"/>
        </w:rPr>
        <w:t xml:space="preserve"> </w:t>
      </w:r>
      <w:r w:rsidRPr="0055364F">
        <w:rPr>
          <w:i/>
          <w:color w:val="000000"/>
          <w:spacing w:val="-3"/>
        </w:rPr>
        <w:t>OFFERED</w:t>
      </w:r>
      <w:r w:rsidR="00F019E1">
        <w:rPr>
          <w:i/>
          <w:color w:val="000000"/>
          <w:spacing w:val="-3"/>
        </w:rPr>
        <w:t xml:space="preserve"> </w:t>
      </w:r>
      <w:r w:rsidRPr="0055364F">
        <w:rPr>
          <w:i/>
          <w:color w:val="000000"/>
          <w:spacing w:val="-3"/>
        </w:rPr>
        <w:t>FROM</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CHOICEST</w:t>
      </w:r>
      <w:r w:rsidR="00F019E1">
        <w:rPr>
          <w:i/>
          <w:color w:val="000000"/>
          <w:spacing w:val="-3"/>
        </w:rPr>
        <w:t xml:space="preserve"> </w:t>
      </w:r>
      <w:r w:rsidRPr="0055364F">
        <w:rPr>
          <w:i/>
          <w:color w:val="000000"/>
          <w:spacing w:val="-3"/>
        </w:rPr>
        <w:t>PRODUCE</w:t>
      </w:r>
      <w:r w:rsidR="00F019E1">
        <w:rPr>
          <w:i/>
          <w:color w:val="000000"/>
          <w:spacing w:val="-3"/>
        </w:rPr>
        <w:t xml:space="preserve"> </w:t>
      </w:r>
      <w:r w:rsidRPr="0055364F">
        <w:rPr>
          <w:i/>
          <w:color w:val="000000"/>
          <w:spacing w:val="-3"/>
        </w:rPr>
        <w:t>etc.</w:t>
      </w:r>
      <w:r w:rsidR="00F019E1">
        <w:rPr>
          <w:i/>
          <w:color w:val="000000"/>
          <w:spacing w:val="-3"/>
        </w:rPr>
        <w:t xml:space="preserve"> </w:t>
      </w:r>
      <w:r w:rsidRPr="0055364F">
        <w:rPr>
          <w:i/>
          <w:color w:val="000000"/>
          <w:spacing w:val="-3"/>
        </w:rPr>
        <w:t>Johana</w:t>
      </w:r>
      <w:r w:rsidRPr="0055364F">
        <w:rPr>
          <w:rStyle w:val="StyleFootnoteReference115ptBlackCondensedby01pt"/>
          <w:i/>
        </w:rPr>
        <w:footnoteReference w:id="27"/>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Mamre</w:t>
      </w:r>
      <w:r w:rsidR="00F019E1">
        <w:rPr>
          <w:i/>
          <w:color w:val="000000"/>
          <w:spacing w:val="-3"/>
        </w:rPr>
        <w:t xml:space="preserve"> </w:t>
      </w:r>
      <w:r w:rsidRPr="0055364F">
        <w:rPr>
          <w:i/>
          <w:color w:val="000000"/>
          <w:spacing w:val="-3"/>
        </w:rPr>
        <w:t>said</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Moshe,</w:t>
      </w:r>
      <w:r w:rsidR="00F019E1">
        <w:rPr>
          <w:i/>
          <w:color w:val="000000"/>
          <w:spacing w:val="-3"/>
        </w:rPr>
        <w:t xml:space="preserve"> ‘</w:t>
      </w:r>
      <w:r w:rsidRPr="0055364F">
        <w:rPr>
          <w:i/>
          <w:color w:val="000000"/>
          <w:spacing w:val="-3"/>
        </w:rPr>
        <w:t>Wouldst</w:t>
      </w:r>
      <w:r w:rsidR="00F019E1">
        <w:rPr>
          <w:i/>
          <w:color w:val="000000"/>
          <w:spacing w:val="-3"/>
        </w:rPr>
        <w:t xml:space="preserve"> </w:t>
      </w:r>
      <w:r w:rsidRPr="0055364F">
        <w:rPr>
          <w:i/>
          <w:color w:val="000000"/>
          <w:spacing w:val="-3"/>
        </w:rPr>
        <w:t>thou</w:t>
      </w:r>
      <w:r w:rsidR="00F019E1">
        <w:rPr>
          <w:i/>
          <w:color w:val="000000"/>
          <w:spacing w:val="-3"/>
        </w:rPr>
        <w:t xml:space="preserve"> </w:t>
      </w:r>
      <w:r w:rsidRPr="0055364F">
        <w:rPr>
          <w:i/>
          <w:color w:val="000000"/>
          <w:spacing w:val="-3"/>
        </w:rPr>
        <w:t>carry</w:t>
      </w:r>
      <w:r w:rsidR="00F019E1">
        <w:rPr>
          <w:i/>
          <w:color w:val="000000"/>
          <w:spacing w:val="-3"/>
        </w:rPr>
        <w:t xml:space="preserve"> </w:t>
      </w:r>
      <w:r w:rsidRPr="0055364F">
        <w:rPr>
          <w:i/>
          <w:color w:val="000000"/>
          <w:spacing w:val="-3"/>
        </w:rPr>
        <w:t>straw</w:t>
      </w:r>
      <w:r w:rsidR="00F019E1">
        <w:rPr>
          <w:i/>
          <w:color w:val="000000"/>
          <w:spacing w:val="-3"/>
        </w:rPr>
        <w:t xml:space="preserve"> </w:t>
      </w:r>
      <w:r w:rsidRPr="0055364F">
        <w:rPr>
          <w:i/>
          <w:color w:val="000000"/>
          <w:spacing w:val="-3"/>
        </w:rPr>
        <w:t>to</w:t>
      </w:r>
      <w:r w:rsidR="00F019E1">
        <w:rPr>
          <w:i/>
          <w:color w:val="000000"/>
          <w:spacing w:val="-3"/>
        </w:rPr>
        <w:t xml:space="preserve"> </w:t>
      </w:r>
      <w:proofErr w:type="spellStart"/>
      <w:r w:rsidRPr="0055364F">
        <w:rPr>
          <w:i/>
          <w:color w:val="000000"/>
          <w:spacing w:val="-3"/>
        </w:rPr>
        <w:t>Hafaraim</w:t>
      </w:r>
      <w:proofErr w:type="spellEnd"/>
      <w:r w:rsidRPr="0055364F">
        <w:rPr>
          <w:i/>
          <w:color w:val="000000"/>
          <w:spacing w:val="-3"/>
        </w:rPr>
        <w:t>?</w:t>
      </w:r>
      <w:r w:rsidR="00F019E1">
        <w:rPr>
          <w:i/>
          <w:color w:val="000000"/>
          <w:spacing w:val="-3"/>
        </w:rPr>
        <w:t>’</w:t>
      </w:r>
      <w:r w:rsidRPr="0055364F">
        <w:rPr>
          <w:rStyle w:val="StyleFootnoteReference115ptBlackCondensedby01pt"/>
          <w:i/>
        </w:rPr>
        <w:footnoteReference w:id="28"/>
      </w:r>
      <w:r w:rsidR="00F019E1">
        <w:rPr>
          <w:i/>
          <w:color w:val="000000"/>
          <w:spacing w:val="-3"/>
        </w:rPr>
        <w:t xml:space="preserve"> </w:t>
      </w:r>
      <w:r w:rsidRPr="0055364F">
        <w:rPr>
          <w:i/>
          <w:color w:val="000000"/>
          <w:spacing w:val="-3"/>
        </w:rPr>
        <w:t>He</w:t>
      </w:r>
      <w:r w:rsidR="00F019E1">
        <w:rPr>
          <w:i/>
          <w:color w:val="000000"/>
          <w:spacing w:val="-3"/>
        </w:rPr>
        <w:t xml:space="preserve"> </w:t>
      </w:r>
      <w:r w:rsidRPr="0055364F">
        <w:rPr>
          <w:i/>
          <w:color w:val="000000"/>
          <w:spacing w:val="-3"/>
        </w:rPr>
        <w:t>answered</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There</w:t>
      </w:r>
      <w:r w:rsidR="00F019E1">
        <w:rPr>
          <w:i/>
          <w:color w:val="000000"/>
          <w:spacing w:val="-3"/>
        </w:rPr>
        <w:t xml:space="preserve"> </w:t>
      </w:r>
      <w:r w:rsidRPr="0055364F">
        <w:rPr>
          <w:i/>
          <w:color w:val="000000"/>
          <w:spacing w:val="-3"/>
        </w:rPr>
        <w:t>is</w:t>
      </w:r>
      <w:r w:rsidR="00F019E1">
        <w:rPr>
          <w:i/>
          <w:color w:val="000000"/>
          <w:spacing w:val="-3"/>
        </w:rPr>
        <w:t xml:space="preserve"> </w:t>
      </w:r>
      <w:r w:rsidRPr="0055364F">
        <w:rPr>
          <w:i/>
          <w:color w:val="000000"/>
          <w:spacing w:val="-3"/>
        </w:rPr>
        <w:t>a</w:t>
      </w:r>
      <w:r w:rsidR="00F019E1">
        <w:rPr>
          <w:i/>
          <w:color w:val="000000"/>
          <w:spacing w:val="-3"/>
        </w:rPr>
        <w:t xml:space="preserve"> </w:t>
      </w:r>
      <w:r w:rsidRPr="0055364F">
        <w:rPr>
          <w:i/>
          <w:color w:val="000000"/>
          <w:spacing w:val="-3"/>
        </w:rPr>
        <w:t>common</w:t>
      </w:r>
      <w:r w:rsidR="00F019E1">
        <w:rPr>
          <w:i/>
          <w:color w:val="000000"/>
          <w:spacing w:val="-3"/>
        </w:rPr>
        <w:t xml:space="preserve"> </w:t>
      </w:r>
      <w:r w:rsidRPr="0055364F">
        <w:rPr>
          <w:i/>
          <w:color w:val="000000"/>
          <w:spacing w:val="-3"/>
        </w:rPr>
        <w:t>saying.</w:t>
      </w:r>
      <w:r w:rsidR="00F019E1">
        <w:rPr>
          <w:i/>
          <w:color w:val="000000"/>
          <w:spacing w:val="-3"/>
        </w:rPr>
        <w:t xml:space="preserve"> “</w:t>
      </w:r>
      <w:r w:rsidRPr="0055364F">
        <w:rPr>
          <w:i/>
          <w:color w:val="000000"/>
          <w:spacing w:val="-3"/>
        </w:rPr>
        <w:t>Bring</w:t>
      </w:r>
      <w:r w:rsidR="00F019E1">
        <w:rPr>
          <w:i/>
          <w:color w:val="000000"/>
          <w:spacing w:val="-3"/>
        </w:rPr>
        <w:t xml:space="preserve"> </w:t>
      </w:r>
      <w:r w:rsidRPr="0055364F">
        <w:rPr>
          <w:i/>
          <w:color w:val="000000"/>
          <w:spacing w:val="-3"/>
        </w:rPr>
        <w:t>herbs</w:t>
      </w:r>
      <w:r w:rsidR="00F019E1">
        <w:rPr>
          <w:i/>
          <w:color w:val="000000"/>
          <w:spacing w:val="-3"/>
        </w:rPr>
        <w:t xml:space="preserve"> </w:t>
      </w:r>
      <w:r w:rsidRPr="0055364F">
        <w:rPr>
          <w:i/>
          <w:color w:val="000000"/>
          <w:spacing w:val="-3"/>
        </w:rPr>
        <w:t>to</w:t>
      </w:r>
      <w:r w:rsidR="00F019E1">
        <w:rPr>
          <w:i/>
          <w:color w:val="000000"/>
          <w:spacing w:val="-3"/>
        </w:rPr>
        <w:t xml:space="preserve"> </w:t>
      </w:r>
      <w:proofErr w:type="spellStart"/>
      <w:r w:rsidRPr="0055364F">
        <w:rPr>
          <w:i/>
          <w:color w:val="000000"/>
          <w:spacing w:val="-3"/>
        </w:rPr>
        <w:t>Herbtown</w:t>
      </w:r>
      <w:proofErr w:type="spellEnd"/>
      <w:r w:rsidR="00F019E1">
        <w:rPr>
          <w:i/>
          <w:color w:val="000000"/>
          <w:spacing w:val="-3"/>
        </w:rPr>
        <w:t>”</w:t>
      </w:r>
      <w:r w:rsidRPr="0055364F">
        <w:rPr>
          <w:i/>
          <w:color w:val="000000"/>
          <w:spacing w:val="-3"/>
        </w:rPr>
        <w:t>.</w:t>
      </w:r>
      <w:r w:rsidR="00F019E1">
        <w:rPr>
          <w:i/>
          <w:color w:val="000000"/>
          <w:spacing w:val="-3"/>
        </w:rPr>
        <w:t>’</w:t>
      </w:r>
      <w:r w:rsidRPr="0055364F">
        <w:rPr>
          <w:rStyle w:val="StyleFootnoteReference115ptBlackCondensedby01pt"/>
          <w:i/>
        </w:rPr>
        <w:footnoteReference w:id="29"/>
      </w:r>
    </w:p>
    <w:p w14:paraId="3056D32D" w14:textId="77777777" w:rsidR="00301D51" w:rsidRDefault="00301D51" w:rsidP="00301D51">
      <w:pPr>
        <w:tabs>
          <w:tab w:val="left" w:pos="0"/>
        </w:tabs>
        <w:suppressAutoHyphens/>
        <w:spacing w:line="240" w:lineRule="atLeast"/>
        <w:rPr>
          <w:color w:val="000000"/>
          <w:spacing w:val="-3"/>
        </w:rPr>
      </w:pPr>
    </w:p>
    <w:p w14:paraId="0DF03A05" w14:textId="312C614C" w:rsidR="00301D51" w:rsidRDefault="00301D51" w:rsidP="00301D51">
      <w:pPr>
        <w:tabs>
          <w:tab w:val="left" w:pos="0"/>
        </w:tabs>
        <w:suppressAutoHyphens/>
        <w:spacing w:line="240" w:lineRule="atLeast"/>
        <w:rPr>
          <w:color w:val="000000"/>
          <w:spacing w:val="-3"/>
        </w:rPr>
      </w:pPr>
      <w:r>
        <w:rPr>
          <w:color w:val="000000"/>
          <w:spacing w:val="-3"/>
        </w:rPr>
        <w:t>Another</w:t>
      </w:r>
      <w:r w:rsidR="00F019E1">
        <w:rPr>
          <w:color w:val="000000"/>
          <w:spacing w:val="-3"/>
        </w:rPr>
        <w:t xml:space="preserve"> </w:t>
      </w:r>
      <w:r>
        <w:rPr>
          <w:color w:val="000000"/>
          <w:spacing w:val="-3"/>
        </w:rPr>
        <w:t>part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Zohar,</w:t>
      </w:r>
      <w:r w:rsidR="00F019E1">
        <w:rPr>
          <w:color w:val="000000"/>
          <w:spacing w:val="-3"/>
        </w:rPr>
        <w:t xml:space="preserve"> </w:t>
      </w:r>
      <w:r>
        <w:rPr>
          <w:color w:val="000000"/>
          <w:spacing w:val="-3"/>
        </w:rPr>
        <w:t>also</w:t>
      </w:r>
      <w:r w:rsidR="00F019E1">
        <w:rPr>
          <w:color w:val="000000"/>
          <w:spacing w:val="-3"/>
        </w:rPr>
        <w:t xml:space="preserve"> </w:t>
      </w:r>
      <w:r>
        <w:rPr>
          <w:color w:val="000000"/>
          <w:spacing w:val="-3"/>
        </w:rPr>
        <w:t>names</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men:</w:t>
      </w:r>
    </w:p>
    <w:p w14:paraId="53EE8F08" w14:textId="77777777" w:rsidR="00301D51" w:rsidRDefault="00301D51" w:rsidP="00301D51">
      <w:pPr>
        <w:tabs>
          <w:tab w:val="left" w:pos="0"/>
        </w:tabs>
        <w:suppressAutoHyphens/>
        <w:spacing w:line="240" w:lineRule="atLeast"/>
        <w:rPr>
          <w:color w:val="000000"/>
          <w:spacing w:val="-3"/>
        </w:rPr>
      </w:pPr>
    </w:p>
    <w:p w14:paraId="01F20F1C" w14:textId="0DB23264" w:rsidR="00301D51" w:rsidRPr="0055364F" w:rsidRDefault="00301D51" w:rsidP="00301D51">
      <w:pPr>
        <w:tabs>
          <w:tab w:val="left" w:pos="0"/>
          <w:tab w:val="left" w:pos="288"/>
          <w:tab w:val="left" w:pos="720"/>
        </w:tabs>
        <w:ind w:left="288" w:right="288"/>
        <w:rPr>
          <w:i/>
          <w:color w:val="000000"/>
          <w:spacing w:val="-3"/>
        </w:rPr>
      </w:pPr>
      <w:r w:rsidRPr="0055364F">
        <w:rPr>
          <w:b/>
          <w:bCs/>
          <w:i/>
          <w:color w:val="000000"/>
          <w:spacing w:val="-3"/>
        </w:rPr>
        <w:t>Soncino</w:t>
      </w:r>
      <w:r w:rsidR="00F019E1">
        <w:rPr>
          <w:b/>
          <w:bCs/>
          <w:i/>
          <w:color w:val="000000"/>
          <w:spacing w:val="-3"/>
        </w:rPr>
        <w:t xml:space="preserve"> </w:t>
      </w:r>
      <w:r w:rsidRPr="0055364F">
        <w:rPr>
          <w:b/>
          <w:bCs/>
          <w:i/>
          <w:color w:val="000000"/>
          <w:spacing w:val="-3"/>
        </w:rPr>
        <w:t>Zohar,</w:t>
      </w:r>
      <w:r w:rsidR="00F019E1">
        <w:rPr>
          <w:b/>
          <w:bCs/>
          <w:i/>
          <w:color w:val="000000"/>
          <w:spacing w:val="-3"/>
        </w:rPr>
        <w:t xml:space="preserve"> </w:t>
      </w:r>
      <w:proofErr w:type="spellStart"/>
      <w:r w:rsidRPr="0055364F">
        <w:rPr>
          <w:b/>
          <w:bCs/>
          <w:i/>
          <w:color w:val="000000"/>
          <w:spacing w:val="-3"/>
        </w:rPr>
        <w:t>Shemoth</w:t>
      </w:r>
      <w:proofErr w:type="spellEnd"/>
      <w:r w:rsidRPr="0055364F">
        <w:rPr>
          <w:b/>
          <w:bCs/>
          <w:i/>
          <w:color w:val="000000"/>
          <w:spacing w:val="-3"/>
        </w:rPr>
        <w:t>,</w:t>
      </w:r>
      <w:r w:rsidR="00F019E1">
        <w:rPr>
          <w:b/>
          <w:bCs/>
          <w:i/>
          <w:color w:val="000000"/>
          <w:spacing w:val="-3"/>
        </w:rPr>
        <w:t xml:space="preserve"> </w:t>
      </w:r>
      <w:r w:rsidRPr="0055364F">
        <w:rPr>
          <w:b/>
          <w:bCs/>
          <w:i/>
          <w:color w:val="000000"/>
          <w:spacing w:val="-3"/>
        </w:rPr>
        <w:t>Section</w:t>
      </w:r>
      <w:r w:rsidR="00F019E1">
        <w:rPr>
          <w:b/>
          <w:bCs/>
          <w:i/>
          <w:color w:val="000000"/>
          <w:spacing w:val="-3"/>
        </w:rPr>
        <w:t xml:space="preserve"> </w:t>
      </w:r>
      <w:r w:rsidRPr="0055364F">
        <w:rPr>
          <w:b/>
          <w:bCs/>
          <w:i/>
          <w:color w:val="000000"/>
          <w:spacing w:val="-3"/>
        </w:rPr>
        <w:t>2,</w:t>
      </w:r>
      <w:r w:rsidR="00F019E1">
        <w:rPr>
          <w:b/>
          <w:bCs/>
          <w:i/>
          <w:color w:val="000000"/>
          <w:spacing w:val="-3"/>
        </w:rPr>
        <w:t xml:space="preserve"> </w:t>
      </w:r>
      <w:r w:rsidRPr="0055364F">
        <w:rPr>
          <w:b/>
          <w:bCs/>
          <w:i/>
          <w:color w:val="000000"/>
          <w:spacing w:val="-3"/>
        </w:rPr>
        <w:t>Page</w:t>
      </w:r>
      <w:r w:rsidR="00F019E1">
        <w:rPr>
          <w:b/>
          <w:bCs/>
          <w:i/>
          <w:color w:val="000000"/>
          <w:spacing w:val="-3"/>
        </w:rPr>
        <w:t xml:space="preserve"> </w:t>
      </w:r>
      <w:r w:rsidRPr="0055364F">
        <w:rPr>
          <w:b/>
          <w:bCs/>
          <w:i/>
          <w:color w:val="000000"/>
          <w:spacing w:val="-3"/>
        </w:rPr>
        <w:t>191a</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WHEN</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PEOPLE</w:t>
      </w:r>
      <w:r w:rsidR="00F019E1">
        <w:rPr>
          <w:i/>
          <w:color w:val="000000"/>
          <w:spacing w:val="-3"/>
        </w:rPr>
        <w:t xml:space="preserve"> </w:t>
      </w:r>
      <w:r w:rsidRPr="0055364F">
        <w:rPr>
          <w:i/>
          <w:color w:val="000000"/>
          <w:spacing w:val="-3"/>
        </w:rPr>
        <w:t>SAW</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MOSES</w:t>
      </w:r>
      <w:r w:rsidR="00F019E1">
        <w:rPr>
          <w:i/>
          <w:color w:val="000000"/>
          <w:spacing w:val="-3"/>
        </w:rPr>
        <w:t xml:space="preserve"> </w:t>
      </w:r>
      <w:r w:rsidRPr="0055364F">
        <w:rPr>
          <w:i/>
          <w:color w:val="000000"/>
          <w:spacing w:val="-3"/>
        </w:rPr>
        <w:t>DELAYED</w:t>
      </w:r>
      <w:r w:rsidR="00F019E1">
        <w:rPr>
          <w:i/>
          <w:color w:val="000000"/>
          <w:spacing w:val="-3"/>
        </w:rPr>
        <w:t xml:space="preserve"> </w:t>
      </w:r>
      <w:r w:rsidRPr="0055364F">
        <w:rPr>
          <w:i/>
          <w:color w:val="000000"/>
          <w:spacing w:val="-3"/>
        </w:rPr>
        <w:t>(</w:t>
      </w:r>
      <w:proofErr w:type="spellStart"/>
      <w:r w:rsidRPr="0055364F">
        <w:rPr>
          <w:i/>
          <w:color w:val="000000"/>
          <w:spacing w:val="-3"/>
        </w:rPr>
        <w:t>boshesh</w:t>
      </w:r>
      <w:proofErr w:type="spellEnd"/>
      <w:r w:rsidRPr="0055364F">
        <w:rPr>
          <w:i/>
          <w:color w:val="000000"/>
          <w:spacing w:val="-3"/>
        </w:rPr>
        <w:t>)</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COME</w:t>
      </w:r>
      <w:r w:rsidR="00F019E1">
        <w:rPr>
          <w:i/>
          <w:color w:val="000000"/>
          <w:spacing w:val="-3"/>
        </w:rPr>
        <w:t xml:space="preserve"> </w:t>
      </w:r>
      <w:r w:rsidRPr="0055364F">
        <w:rPr>
          <w:i/>
          <w:color w:val="000000"/>
          <w:spacing w:val="-3"/>
        </w:rPr>
        <w:t>DOWN</w:t>
      </w:r>
      <w:r w:rsidR="00F019E1">
        <w:rPr>
          <w:i/>
          <w:color w:val="000000"/>
          <w:spacing w:val="-3"/>
        </w:rPr>
        <w:t xml:space="preserve"> </w:t>
      </w:r>
      <w:r w:rsidRPr="0055364F">
        <w:rPr>
          <w:i/>
          <w:color w:val="000000"/>
          <w:spacing w:val="-3"/>
        </w:rPr>
        <w:t>OUT</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MOUNT.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word</w:t>
      </w:r>
      <w:r w:rsidR="00F019E1">
        <w:rPr>
          <w:i/>
          <w:color w:val="000000"/>
          <w:spacing w:val="-3"/>
        </w:rPr>
        <w:t xml:space="preserve"> “</w:t>
      </w:r>
      <w:r w:rsidRPr="0055364F">
        <w:rPr>
          <w:i/>
          <w:color w:val="000000"/>
          <w:spacing w:val="-3"/>
        </w:rPr>
        <w:t>people</w:t>
      </w:r>
      <w:r w:rsidR="00F019E1">
        <w:rPr>
          <w:i/>
          <w:color w:val="000000"/>
          <w:spacing w:val="-3"/>
        </w:rPr>
        <w:t xml:space="preserve">” </w:t>
      </w:r>
      <w:r w:rsidRPr="0055364F">
        <w:rPr>
          <w:i/>
          <w:color w:val="000000"/>
          <w:spacing w:val="-3"/>
        </w:rPr>
        <w:t>denotes</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mixed</w:t>
      </w:r>
      <w:r w:rsidR="00F019E1">
        <w:rPr>
          <w:i/>
          <w:color w:val="000000"/>
          <w:spacing w:val="-3"/>
        </w:rPr>
        <w:t xml:space="preserve"> </w:t>
      </w:r>
      <w:r w:rsidRPr="0055364F">
        <w:rPr>
          <w:i/>
          <w:color w:val="000000"/>
          <w:spacing w:val="-3"/>
        </w:rPr>
        <w:t>multitude</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who</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mixed</w:t>
      </w:r>
      <w:r w:rsidR="00F019E1">
        <w:rPr>
          <w:i/>
          <w:color w:val="000000"/>
          <w:spacing w:val="-3"/>
        </w:rPr>
        <w:t xml:space="preserve"> </w:t>
      </w:r>
      <w:r w:rsidRPr="0055364F">
        <w:rPr>
          <w:i/>
          <w:color w:val="000000"/>
          <w:spacing w:val="-3"/>
        </w:rPr>
        <w:t>multitude</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Lydians,</w:t>
      </w:r>
      <w:r w:rsidR="00F019E1">
        <w:rPr>
          <w:i/>
          <w:color w:val="000000"/>
          <w:spacing w:val="-3"/>
        </w:rPr>
        <w:t xml:space="preserve"> </w:t>
      </w:r>
      <w:r w:rsidRPr="0055364F">
        <w:rPr>
          <w:i/>
          <w:color w:val="000000"/>
          <w:spacing w:val="-3"/>
        </w:rPr>
        <w:t>Ethiopians,</w:t>
      </w:r>
      <w:r w:rsidR="00F019E1">
        <w:rPr>
          <w:i/>
          <w:color w:val="000000"/>
          <w:spacing w:val="-3"/>
        </w:rPr>
        <w:t xml:space="preserve"> </w:t>
      </w:r>
      <w:r w:rsidRPr="0055364F">
        <w:rPr>
          <w:i/>
          <w:color w:val="000000"/>
          <w:spacing w:val="-3"/>
        </w:rPr>
        <w:t>or</w:t>
      </w:r>
      <w:r w:rsidR="00F019E1">
        <w:rPr>
          <w:i/>
          <w:color w:val="000000"/>
          <w:spacing w:val="-3"/>
        </w:rPr>
        <w:t xml:space="preserve"> </w:t>
      </w:r>
      <w:r w:rsidRPr="0055364F">
        <w:rPr>
          <w:i/>
          <w:color w:val="000000"/>
          <w:spacing w:val="-3"/>
        </w:rPr>
        <w:t>Cyprians?</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not</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Egyptians,</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did</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not</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come</w:t>
      </w:r>
      <w:r w:rsidR="00F019E1">
        <w:rPr>
          <w:i/>
          <w:color w:val="000000"/>
          <w:spacing w:val="-3"/>
        </w:rPr>
        <w:t xml:space="preserve"> </w:t>
      </w:r>
      <w:r w:rsidRPr="00415792">
        <w:rPr>
          <w:i/>
          <w:spacing w:val="-3"/>
        </w:rPr>
        <w:t>from</w:t>
      </w:r>
      <w:r w:rsidR="00F019E1" w:rsidRPr="00415792">
        <w:rPr>
          <w:i/>
          <w:spacing w:val="-3"/>
        </w:rPr>
        <w:t xml:space="preserve"> </w:t>
      </w:r>
      <w:r w:rsidRPr="00415792">
        <w:rPr>
          <w:i/>
          <w:spacing w:val="-3"/>
        </w:rPr>
        <w:t>Egypt</w:t>
      </w:r>
      <w:r w:rsidRPr="0055364F">
        <w:rPr>
          <w:i/>
          <w:color w:val="000000"/>
          <w:spacing w:val="-3"/>
        </w:rPr>
        <w:t>?</w:t>
      </w:r>
      <w:r w:rsidR="00F019E1">
        <w:rPr>
          <w:i/>
          <w:color w:val="000000"/>
          <w:spacing w:val="-3"/>
        </w:rPr>
        <w:t xml:space="preserve"> </w:t>
      </w:r>
      <w:r w:rsidRPr="0055364F">
        <w:rPr>
          <w:i/>
          <w:color w:val="000000"/>
          <w:spacing w:val="-3"/>
        </w:rPr>
        <w:t>If</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had</w:t>
      </w:r>
      <w:r w:rsidR="00F019E1">
        <w:rPr>
          <w:i/>
          <w:color w:val="000000"/>
          <w:spacing w:val="-3"/>
        </w:rPr>
        <w:t xml:space="preserve"> </w:t>
      </w:r>
      <w:r w:rsidRPr="0055364F">
        <w:rPr>
          <w:i/>
          <w:color w:val="000000"/>
          <w:spacing w:val="-3"/>
        </w:rPr>
        <w:t>consisted</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a</w:t>
      </w:r>
      <w:r w:rsidR="00F019E1">
        <w:rPr>
          <w:i/>
          <w:color w:val="000000"/>
          <w:spacing w:val="-3"/>
        </w:rPr>
        <w:t xml:space="preserve"> </w:t>
      </w:r>
      <w:r w:rsidRPr="0055364F">
        <w:rPr>
          <w:i/>
          <w:color w:val="000000"/>
          <w:spacing w:val="-3"/>
        </w:rPr>
        <w:t>mixture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many</w:t>
      </w:r>
      <w:r w:rsidR="00F019E1">
        <w:rPr>
          <w:i/>
          <w:color w:val="000000"/>
          <w:spacing w:val="-3"/>
        </w:rPr>
        <w:t xml:space="preserve"> </w:t>
      </w:r>
      <w:r w:rsidRPr="0055364F">
        <w:rPr>
          <w:i/>
          <w:color w:val="000000"/>
          <w:spacing w:val="-3"/>
        </w:rPr>
        <w:t>different</w:t>
      </w:r>
      <w:r w:rsidR="00F019E1">
        <w:rPr>
          <w:i/>
          <w:color w:val="000000"/>
          <w:spacing w:val="-3"/>
        </w:rPr>
        <w:t xml:space="preserve"> </w:t>
      </w:r>
      <w:r w:rsidRPr="00415792">
        <w:rPr>
          <w:i/>
          <w:spacing w:val="-3"/>
        </w:rPr>
        <w:t>nations</w:t>
      </w:r>
      <w:r w:rsidRPr="0055364F">
        <w:rPr>
          <w:i/>
          <w:color w:val="000000"/>
          <w:spacing w:val="-3"/>
        </w:rPr>
        <w:t>,</w:t>
      </w:r>
      <w:r w:rsidR="00F019E1">
        <w:rPr>
          <w:i/>
          <w:color w:val="000000"/>
          <w:spacing w:val="-3"/>
        </w:rPr>
        <w:t xml:space="preserve"> </w:t>
      </w:r>
      <w:r w:rsidRPr="0055364F">
        <w:rPr>
          <w:i/>
          <w:color w:val="000000"/>
          <w:spacing w:val="-3"/>
        </w:rPr>
        <w:t>would</w:t>
      </w:r>
      <w:r w:rsidR="00F019E1">
        <w:rPr>
          <w:i/>
          <w:color w:val="000000"/>
          <w:spacing w:val="-3"/>
        </w:rPr>
        <w:t xml:space="preserve"> </w:t>
      </w:r>
      <w:r w:rsidRPr="0055364F">
        <w:rPr>
          <w:i/>
          <w:color w:val="000000"/>
          <w:spacing w:val="-3"/>
        </w:rPr>
        <w:t>not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plural</w:t>
      </w:r>
      <w:r w:rsidR="00F019E1">
        <w:rPr>
          <w:i/>
          <w:color w:val="000000"/>
          <w:spacing w:val="-3"/>
        </w:rPr>
        <w:t xml:space="preserve"> </w:t>
      </w:r>
      <w:r w:rsidRPr="0055364F">
        <w:rPr>
          <w:i/>
          <w:color w:val="000000"/>
          <w:spacing w:val="-3"/>
        </w:rPr>
        <w:t>verb</w:t>
      </w:r>
      <w:r w:rsidR="00F019E1">
        <w:rPr>
          <w:i/>
          <w:color w:val="000000"/>
          <w:spacing w:val="-3"/>
        </w:rPr>
        <w:t xml:space="preserve"> ‘</w:t>
      </w:r>
      <w:r w:rsidRPr="0055364F">
        <w:rPr>
          <w:i/>
          <w:color w:val="000000"/>
          <w:spacing w:val="-3"/>
        </w:rPr>
        <w:t>alu</w:t>
      </w:r>
      <w:r w:rsidR="00F019E1">
        <w:rPr>
          <w:i/>
          <w:color w:val="000000"/>
          <w:spacing w:val="-3"/>
        </w:rPr>
        <w:t xml:space="preserve"> </w:t>
      </w:r>
      <w:r w:rsidRPr="0055364F">
        <w:rPr>
          <w:i/>
          <w:color w:val="000000"/>
          <w:spacing w:val="-3"/>
        </w:rPr>
        <w:t>(went</w:t>
      </w:r>
      <w:r w:rsidR="00F019E1">
        <w:rPr>
          <w:i/>
          <w:color w:val="000000"/>
          <w:spacing w:val="-3"/>
        </w:rPr>
        <w:t xml:space="preserve"> </w:t>
      </w:r>
      <w:r w:rsidRPr="0055364F">
        <w:rPr>
          <w:i/>
          <w:color w:val="000000"/>
          <w:spacing w:val="-3"/>
        </w:rPr>
        <w:t>up)</w:t>
      </w:r>
      <w:r w:rsidR="00F019E1">
        <w:rPr>
          <w:i/>
          <w:color w:val="000000"/>
          <w:spacing w:val="-3"/>
        </w:rPr>
        <w:t xml:space="preserve"> </w:t>
      </w:r>
      <w:r w:rsidRPr="0055364F">
        <w:rPr>
          <w:i/>
          <w:color w:val="000000"/>
          <w:spacing w:val="-3"/>
        </w:rPr>
        <w:t>have</w:t>
      </w:r>
      <w:r w:rsidR="00F019E1">
        <w:rPr>
          <w:i/>
          <w:color w:val="000000"/>
          <w:spacing w:val="-3"/>
        </w:rPr>
        <w:t xml:space="preserve"> </w:t>
      </w:r>
      <w:r w:rsidRPr="0055364F">
        <w:rPr>
          <w:i/>
          <w:color w:val="000000"/>
          <w:spacing w:val="-3"/>
        </w:rPr>
        <w:t>been</w:t>
      </w:r>
      <w:r w:rsidR="00F019E1">
        <w:rPr>
          <w:i/>
          <w:color w:val="000000"/>
          <w:spacing w:val="-3"/>
        </w:rPr>
        <w:t xml:space="preserve"> </w:t>
      </w:r>
      <w:r w:rsidRPr="0055364F">
        <w:rPr>
          <w:i/>
          <w:color w:val="000000"/>
          <w:spacing w:val="-3"/>
        </w:rPr>
        <w:t>used</w:t>
      </w:r>
      <w:r w:rsidR="00F019E1">
        <w:rPr>
          <w:i/>
          <w:color w:val="000000"/>
          <w:spacing w:val="-3"/>
        </w:rPr>
        <w:t xml:space="preserve"> </w:t>
      </w:r>
      <w:r w:rsidRPr="0055364F">
        <w:rPr>
          <w:i/>
          <w:color w:val="000000"/>
          <w:spacing w:val="-3"/>
        </w:rPr>
        <w:t>instead</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singular</w:t>
      </w:r>
      <w:r w:rsidR="00F019E1">
        <w:rPr>
          <w:i/>
          <w:color w:val="000000"/>
          <w:spacing w:val="-3"/>
        </w:rPr>
        <w:t xml:space="preserve"> ‘</w:t>
      </w:r>
      <w:r w:rsidRPr="0055364F">
        <w:rPr>
          <w:i/>
          <w:color w:val="000000"/>
          <w:spacing w:val="-3"/>
        </w:rPr>
        <w:t>ala</w:t>
      </w:r>
      <w:r w:rsidR="00F019E1">
        <w:rPr>
          <w:i/>
          <w:color w:val="000000"/>
          <w:spacing w:val="-3"/>
        </w:rPr>
        <w:t xml:space="preserve"> </w:t>
      </w:r>
      <w:r w:rsidRPr="0055364F">
        <w:rPr>
          <w:i/>
          <w:color w:val="000000"/>
          <w:spacing w:val="-3"/>
        </w:rPr>
        <w:t>(Ex.</w:t>
      </w:r>
      <w:r w:rsidR="00F019E1">
        <w:rPr>
          <w:i/>
          <w:color w:val="000000"/>
          <w:spacing w:val="-3"/>
        </w:rPr>
        <w:t xml:space="preserve"> </w:t>
      </w:r>
      <w:r w:rsidRPr="0055364F">
        <w:rPr>
          <w:i/>
          <w:color w:val="000000"/>
          <w:spacing w:val="-3"/>
        </w:rPr>
        <w:t>XII,</w:t>
      </w:r>
      <w:r w:rsidR="00F019E1">
        <w:rPr>
          <w:i/>
          <w:color w:val="000000"/>
          <w:spacing w:val="-3"/>
        </w:rPr>
        <w:t xml:space="preserve"> </w:t>
      </w:r>
      <w:r w:rsidRPr="0055364F">
        <w:rPr>
          <w:i/>
          <w:color w:val="000000"/>
          <w:spacing w:val="-3"/>
        </w:rPr>
        <w:t>38)?</w:t>
      </w:r>
      <w:r w:rsidR="00F019E1">
        <w:rPr>
          <w:i/>
          <w:color w:val="000000"/>
          <w:spacing w:val="-3"/>
        </w:rPr>
        <w:t xml:space="preserve"> </w:t>
      </w:r>
      <w:r w:rsidRPr="0055364F">
        <w:rPr>
          <w:i/>
          <w:color w:val="000000"/>
          <w:spacing w:val="-3"/>
        </w:rPr>
        <w:t>In</w:t>
      </w:r>
      <w:r w:rsidR="00F019E1">
        <w:rPr>
          <w:i/>
          <w:color w:val="000000"/>
          <w:spacing w:val="-3"/>
        </w:rPr>
        <w:t xml:space="preserve"> </w:t>
      </w:r>
      <w:r w:rsidRPr="0055364F">
        <w:rPr>
          <w:i/>
          <w:color w:val="000000"/>
          <w:spacing w:val="-3"/>
        </w:rPr>
        <w:t>fact,</w:t>
      </w:r>
      <w:r w:rsidR="00F019E1">
        <w:rPr>
          <w:i/>
          <w:color w:val="000000"/>
          <w:spacing w:val="-3"/>
        </w:rPr>
        <w:t xml:space="preserve"> </w:t>
      </w:r>
      <w:r w:rsidRPr="0055364F">
        <w:rPr>
          <w:i/>
          <w:color w:val="000000"/>
          <w:spacing w:val="-3"/>
        </w:rPr>
        <w:t>however,</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mixed</w:t>
      </w:r>
      <w:r w:rsidR="00F019E1">
        <w:rPr>
          <w:i/>
          <w:color w:val="000000"/>
          <w:spacing w:val="-3"/>
        </w:rPr>
        <w:t xml:space="preserve"> </w:t>
      </w:r>
      <w:r w:rsidRPr="0055364F">
        <w:rPr>
          <w:i/>
          <w:color w:val="000000"/>
          <w:spacing w:val="-3"/>
        </w:rPr>
        <w:t>multitude</w:t>
      </w:r>
      <w:r w:rsidR="00F019E1">
        <w:rPr>
          <w:i/>
          <w:color w:val="000000"/>
          <w:spacing w:val="-3"/>
        </w:rPr>
        <w:t xml:space="preserve">” </w:t>
      </w:r>
      <w:r w:rsidRPr="0055364F">
        <w:rPr>
          <w:i/>
          <w:color w:val="000000"/>
          <w:spacing w:val="-3"/>
        </w:rPr>
        <w:t>consisted</w:t>
      </w:r>
      <w:r w:rsidR="00F019E1">
        <w:rPr>
          <w:i/>
          <w:color w:val="000000"/>
          <w:spacing w:val="-3"/>
        </w:rPr>
        <w:t xml:space="preserve"> </w:t>
      </w:r>
      <w:r w:rsidRPr="0055364F">
        <w:rPr>
          <w:i/>
          <w:color w:val="000000"/>
          <w:spacing w:val="-3"/>
        </w:rPr>
        <w:t>entirely</w:t>
      </w:r>
      <w:r w:rsidR="00F019E1">
        <w:rPr>
          <w:i/>
          <w:color w:val="000000"/>
          <w:spacing w:val="-3"/>
        </w:rPr>
        <w:t xml:space="preserve"> </w:t>
      </w:r>
      <w:r w:rsidRPr="0055364F">
        <w:rPr>
          <w:i/>
          <w:color w:val="000000"/>
          <w:spacing w:val="-3"/>
        </w:rPr>
        <w:t>of</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people</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members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which</w:t>
      </w:r>
      <w:r w:rsidR="00F019E1">
        <w:rPr>
          <w:i/>
          <w:color w:val="000000"/>
          <w:spacing w:val="-3"/>
        </w:rPr>
        <w:t xml:space="preserve"> </w:t>
      </w:r>
      <w:r w:rsidRPr="00415792">
        <w:rPr>
          <w:i/>
          <w:spacing w:val="-3"/>
        </w:rPr>
        <w:t>spoke</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language:</w:t>
      </w:r>
      <w:r w:rsidR="00F019E1">
        <w:rPr>
          <w:i/>
          <w:color w:val="000000"/>
          <w:spacing w:val="-3"/>
        </w:rPr>
        <w:t xml:space="preserve"> </w:t>
      </w:r>
      <w:r w:rsidRPr="0055364F">
        <w:rPr>
          <w:i/>
          <w:color w:val="000000"/>
          <w:spacing w:val="-3"/>
        </w:rPr>
        <w:t>namely,</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sorcerers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Egypt</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its</w:t>
      </w:r>
      <w:r w:rsidR="00F019E1">
        <w:rPr>
          <w:i/>
          <w:color w:val="000000"/>
          <w:spacing w:val="-3"/>
        </w:rPr>
        <w:t xml:space="preserve"> </w:t>
      </w:r>
      <w:r w:rsidRPr="0055364F">
        <w:rPr>
          <w:i/>
          <w:color w:val="000000"/>
          <w:spacing w:val="-3"/>
        </w:rPr>
        <w:t>magicians,</w:t>
      </w:r>
      <w:r w:rsidR="00F019E1">
        <w:rPr>
          <w:i/>
          <w:color w:val="000000"/>
          <w:spacing w:val="-3"/>
        </w:rPr>
        <w:t xml:space="preserve"> </w:t>
      </w:r>
      <w:r w:rsidRPr="0055364F">
        <w:rPr>
          <w:i/>
          <w:color w:val="000000"/>
          <w:spacing w:val="-3"/>
        </w:rPr>
        <w:t>as</w:t>
      </w:r>
      <w:r w:rsidR="00F019E1">
        <w:rPr>
          <w:i/>
          <w:color w:val="000000"/>
          <w:spacing w:val="-3"/>
        </w:rPr>
        <w:t xml:space="preserve"> </w:t>
      </w:r>
      <w:r w:rsidRPr="0055364F">
        <w:rPr>
          <w:i/>
          <w:color w:val="000000"/>
          <w:spacing w:val="-3"/>
        </w:rPr>
        <w:t>it</w:t>
      </w:r>
      <w:r w:rsidR="00F019E1">
        <w:rPr>
          <w:i/>
          <w:color w:val="000000"/>
          <w:spacing w:val="-3"/>
        </w:rPr>
        <w:t xml:space="preserve"> </w:t>
      </w:r>
      <w:r w:rsidRPr="0055364F">
        <w:rPr>
          <w:i/>
          <w:color w:val="000000"/>
          <w:spacing w:val="-3"/>
        </w:rPr>
        <w:t>is</w:t>
      </w:r>
      <w:r w:rsidR="00F019E1">
        <w:rPr>
          <w:i/>
          <w:color w:val="000000"/>
          <w:spacing w:val="-3"/>
        </w:rPr>
        <w:t xml:space="preserve"> </w:t>
      </w:r>
      <w:r w:rsidRPr="0055364F">
        <w:rPr>
          <w:i/>
          <w:color w:val="000000"/>
          <w:spacing w:val="-3"/>
        </w:rPr>
        <w:t>written,</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magicians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Egypt,</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also</w:t>
      </w:r>
      <w:r w:rsidR="00F019E1">
        <w:rPr>
          <w:i/>
          <w:color w:val="000000"/>
          <w:spacing w:val="-3"/>
        </w:rPr>
        <w:t xml:space="preserve"> </w:t>
      </w:r>
      <w:r w:rsidRPr="0055364F">
        <w:rPr>
          <w:i/>
          <w:color w:val="000000"/>
          <w:spacing w:val="-3"/>
        </w:rPr>
        <w:t>did</w:t>
      </w:r>
      <w:r w:rsidR="00F019E1">
        <w:rPr>
          <w:i/>
          <w:color w:val="000000"/>
          <w:spacing w:val="-3"/>
        </w:rPr>
        <w:t xml:space="preserve"> </w:t>
      </w:r>
      <w:r w:rsidRPr="0055364F">
        <w:rPr>
          <w:i/>
          <w:color w:val="000000"/>
          <w:spacing w:val="-3"/>
        </w:rPr>
        <w:t>in</w:t>
      </w:r>
      <w:r w:rsidR="00F019E1">
        <w:rPr>
          <w:i/>
          <w:color w:val="000000"/>
          <w:spacing w:val="-3"/>
        </w:rPr>
        <w:t xml:space="preserve"> </w:t>
      </w:r>
      <w:r w:rsidRPr="0055364F">
        <w:rPr>
          <w:i/>
          <w:color w:val="000000"/>
          <w:spacing w:val="-3"/>
        </w:rPr>
        <w:t>like</w:t>
      </w:r>
      <w:r w:rsidR="00F019E1">
        <w:rPr>
          <w:i/>
          <w:color w:val="000000"/>
          <w:spacing w:val="-3"/>
        </w:rPr>
        <w:t xml:space="preserve"> </w:t>
      </w:r>
      <w:r w:rsidRPr="0055364F">
        <w:rPr>
          <w:i/>
          <w:color w:val="000000"/>
          <w:spacing w:val="-3"/>
        </w:rPr>
        <w:t>manner</w:t>
      </w:r>
      <w:r w:rsidR="00F019E1">
        <w:rPr>
          <w:i/>
          <w:color w:val="000000"/>
          <w:spacing w:val="-3"/>
        </w:rPr>
        <w:t xml:space="preserve"> </w:t>
      </w:r>
      <w:r w:rsidRPr="0055364F">
        <w:rPr>
          <w:i/>
          <w:color w:val="000000"/>
          <w:spacing w:val="-3"/>
        </w:rPr>
        <w:t>with</w:t>
      </w:r>
      <w:r w:rsidR="00F019E1">
        <w:rPr>
          <w:i/>
          <w:color w:val="000000"/>
          <w:spacing w:val="-3"/>
        </w:rPr>
        <w:t xml:space="preserve"> </w:t>
      </w:r>
      <w:r w:rsidRPr="0055364F">
        <w:rPr>
          <w:i/>
          <w:color w:val="000000"/>
          <w:spacing w:val="-3"/>
        </w:rPr>
        <w:t>their</w:t>
      </w:r>
      <w:r w:rsidR="00F019E1">
        <w:rPr>
          <w:i/>
          <w:color w:val="000000"/>
          <w:spacing w:val="-3"/>
        </w:rPr>
        <w:t xml:space="preserve"> </w:t>
      </w:r>
      <w:r w:rsidRPr="0055364F">
        <w:rPr>
          <w:i/>
          <w:color w:val="000000"/>
          <w:spacing w:val="-3"/>
        </w:rPr>
        <w:t>enchantments</w:t>
      </w:r>
      <w:r w:rsidR="00F019E1">
        <w:rPr>
          <w:i/>
          <w:color w:val="000000"/>
          <w:spacing w:val="-3"/>
        </w:rPr>
        <w:t xml:space="preserve">” </w:t>
      </w:r>
      <w:r w:rsidRPr="0055364F">
        <w:rPr>
          <w:i/>
          <w:color w:val="000000"/>
          <w:spacing w:val="-3"/>
        </w:rPr>
        <w:t>(Ex.</w:t>
      </w:r>
      <w:r w:rsidR="00F019E1">
        <w:rPr>
          <w:i/>
          <w:color w:val="000000"/>
          <w:spacing w:val="-3"/>
        </w:rPr>
        <w:t xml:space="preserve"> </w:t>
      </w:r>
      <w:r w:rsidRPr="0055364F">
        <w:rPr>
          <w:i/>
          <w:color w:val="000000"/>
          <w:spacing w:val="-3"/>
        </w:rPr>
        <w:t>VII,</w:t>
      </w:r>
      <w:r w:rsidR="00F019E1">
        <w:rPr>
          <w:i/>
          <w:color w:val="000000"/>
          <w:spacing w:val="-3"/>
        </w:rPr>
        <w:t xml:space="preserve"> </w:t>
      </w:r>
      <w:r w:rsidRPr="0055364F">
        <w:rPr>
          <w:i/>
          <w:color w:val="000000"/>
          <w:spacing w:val="-3"/>
        </w:rPr>
        <w:t>11);</w:t>
      </w:r>
      <w:r w:rsidR="00F019E1">
        <w:rPr>
          <w:i/>
          <w:color w:val="000000"/>
          <w:spacing w:val="-3"/>
        </w:rPr>
        <w:t xml:space="preserve"> </w:t>
      </w:r>
      <w:r w:rsidRPr="0055364F">
        <w:rPr>
          <w:i/>
          <w:color w:val="000000"/>
          <w:spacing w:val="-3"/>
        </w:rPr>
        <w:t>for</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wanted</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oppose</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wonderful</w:t>
      </w:r>
      <w:r w:rsidR="00F019E1">
        <w:rPr>
          <w:i/>
          <w:color w:val="000000"/>
          <w:spacing w:val="-3"/>
        </w:rPr>
        <w:t xml:space="preserve"> </w:t>
      </w:r>
      <w:r w:rsidRPr="0055364F">
        <w:rPr>
          <w:i/>
          <w:color w:val="000000"/>
          <w:spacing w:val="-3"/>
        </w:rPr>
        <w:t>works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Holy</w:t>
      </w:r>
      <w:r w:rsidR="00F019E1">
        <w:rPr>
          <w:i/>
          <w:color w:val="000000"/>
          <w:spacing w:val="-3"/>
        </w:rPr>
        <w:t xml:space="preserve"> </w:t>
      </w:r>
      <w:r w:rsidRPr="00415792">
        <w:rPr>
          <w:i/>
          <w:spacing w:val="-3"/>
        </w:rPr>
        <w:t>One</w:t>
      </w:r>
      <w:r w:rsidRPr="0055364F">
        <w:rPr>
          <w:i/>
          <w:color w:val="000000"/>
          <w:spacing w:val="-3"/>
        </w:rPr>
        <w:t>,</w:t>
      </w:r>
      <w:r w:rsidR="00F019E1">
        <w:rPr>
          <w:i/>
          <w:color w:val="000000"/>
          <w:spacing w:val="-3"/>
        </w:rPr>
        <w:t xml:space="preserve"> </w:t>
      </w:r>
      <w:r w:rsidRPr="0055364F">
        <w:rPr>
          <w:i/>
          <w:color w:val="000000"/>
          <w:spacing w:val="-3"/>
        </w:rPr>
        <w:t>blessed</w:t>
      </w:r>
      <w:r w:rsidR="00F019E1">
        <w:rPr>
          <w:i/>
          <w:color w:val="000000"/>
          <w:spacing w:val="-3"/>
        </w:rPr>
        <w:t xml:space="preserve"> </w:t>
      </w:r>
      <w:r w:rsidRPr="0055364F">
        <w:rPr>
          <w:i/>
          <w:color w:val="000000"/>
          <w:spacing w:val="-3"/>
        </w:rPr>
        <w:t>be</w:t>
      </w:r>
      <w:r w:rsidR="00F019E1">
        <w:rPr>
          <w:i/>
          <w:color w:val="000000"/>
          <w:spacing w:val="-3"/>
        </w:rPr>
        <w:t xml:space="preserve"> </w:t>
      </w:r>
      <w:r w:rsidRPr="0055364F">
        <w:rPr>
          <w:i/>
          <w:color w:val="000000"/>
          <w:spacing w:val="-3"/>
        </w:rPr>
        <w:t>He.</w:t>
      </w:r>
      <w:r w:rsidR="00F019E1">
        <w:rPr>
          <w:i/>
          <w:color w:val="000000"/>
          <w:spacing w:val="-3"/>
        </w:rPr>
        <w:t xml:space="preserve"> </w:t>
      </w:r>
      <w:r w:rsidRPr="0055364F">
        <w:rPr>
          <w:i/>
          <w:color w:val="000000"/>
          <w:spacing w:val="-3"/>
        </w:rPr>
        <w:t>When</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beheld</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signs</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wonders</w:t>
      </w:r>
      <w:r w:rsidR="00F019E1">
        <w:rPr>
          <w:i/>
          <w:color w:val="000000"/>
          <w:spacing w:val="-3"/>
        </w:rPr>
        <w:t xml:space="preserve"> </w:t>
      </w:r>
      <w:r w:rsidRPr="0055364F">
        <w:rPr>
          <w:i/>
          <w:color w:val="000000"/>
          <w:spacing w:val="-3"/>
        </w:rPr>
        <w:t>which</w:t>
      </w:r>
      <w:r w:rsidR="00F019E1">
        <w:rPr>
          <w:i/>
          <w:color w:val="000000"/>
          <w:spacing w:val="-3"/>
        </w:rPr>
        <w:t xml:space="preserve"> </w:t>
      </w:r>
      <w:r w:rsidRPr="0055364F">
        <w:rPr>
          <w:i/>
          <w:color w:val="000000"/>
          <w:spacing w:val="-3"/>
        </w:rPr>
        <w:t>Moshe</w:t>
      </w:r>
      <w:r w:rsidR="00F019E1">
        <w:rPr>
          <w:i/>
          <w:color w:val="000000"/>
          <w:spacing w:val="-3"/>
        </w:rPr>
        <w:t xml:space="preserve"> </w:t>
      </w:r>
      <w:r w:rsidRPr="0055364F">
        <w:rPr>
          <w:i/>
          <w:color w:val="000000"/>
          <w:spacing w:val="-3"/>
        </w:rPr>
        <w:t>wrought</w:t>
      </w:r>
      <w:r w:rsidR="00F019E1">
        <w:rPr>
          <w:i/>
          <w:color w:val="000000"/>
          <w:spacing w:val="-3"/>
        </w:rPr>
        <w:t xml:space="preserve"> </w:t>
      </w:r>
      <w:r w:rsidRPr="0055364F">
        <w:rPr>
          <w:i/>
          <w:color w:val="000000"/>
          <w:spacing w:val="-3"/>
        </w:rPr>
        <w:t>in</w:t>
      </w:r>
      <w:r w:rsidR="00F019E1">
        <w:rPr>
          <w:i/>
          <w:color w:val="000000"/>
          <w:spacing w:val="-3"/>
        </w:rPr>
        <w:t xml:space="preserve"> </w:t>
      </w:r>
      <w:r w:rsidRPr="0055364F">
        <w:rPr>
          <w:i/>
          <w:color w:val="000000"/>
          <w:spacing w:val="-3"/>
        </w:rPr>
        <w:t>Egypt</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came</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Moshe</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be</w:t>
      </w:r>
      <w:r w:rsidR="00F019E1">
        <w:rPr>
          <w:i/>
          <w:color w:val="000000"/>
          <w:spacing w:val="-3"/>
        </w:rPr>
        <w:t xml:space="preserve"> </w:t>
      </w:r>
      <w:r w:rsidRPr="0055364F">
        <w:rPr>
          <w:i/>
          <w:color w:val="000000"/>
          <w:spacing w:val="-3"/>
        </w:rPr>
        <w:t>converted.</w:t>
      </w:r>
      <w:r w:rsidR="00F019E1">
        <w:rPr>
          <w:i/>
          <w:color w:val="000000"/>
          <w:spacing w:val="-3"/>
        </w:rPr>
        <w:t xml:space="preserve"> </w:t>
      </w:r>
      <w:r w:rsidRPr="0055364F">
        <w:rPr>
          <w:i/>
          <w:color w:val="000000"/>
          <w:spacing w:val="-3"/>
        </w:rPr>
        <w:t>Said</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Holy</w:t>
      </w:r>
      <w:r w:rsidR="00F019E1">
        <w:rPr>
          <w:i/>
          <w:color w:val="000000"/>
          <w:spacing w:val="-3"/>
        </w:rPr>
        <w:t xml:space="preserve"> </w:t>
      </w:r>
      <w:r w:rsidRPr="00415792">
        <w:rPr>
          <w:i/>
          <w:spacing w:val="-3"/>
        </w:rPr>
        <w:t>One</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Moshe:</w:t>
      </w:r>
      <w:r w:rsidR="00F019E1">
        <w:rPr>
          <w:i/>
          <w:color w:val="000000"/>
          <w:spacing w:val="-3"/>
        </w:rPr>
        <w:t xml:space="preserve"> “</w:t>
      </w:r>
      <w:r w:rsidRPr="0055364F">
        <w:rPr>
          <w:i/>
          <w:color w:val="000000"/>
          <w:spacing w:val="-3"/>
        </w:rPr>
        <w:t>Do</w:t>
      </w:r>
      <w:r w:rsidR="00F019E1">
        <w:rPr>
          <w:i/>
          <w:color w:val="000000"/>
          <w:spacing w:val="-3"/>
        </w:rPr>
        <w:t xml:space="preserve"> </w:t>
      </w:r>
      <w:r w:rsidRPr="0055364F">
        <w:rPr>
          <w:i/>
          <w:color w:val="000000"/>
          <w:spacing w:val="-3"/>
        </w:rPr>
        <w:t>not</w:t>
      </w:r>
      <w:r w:rsidR="00F019E1">
        <w:rPr>
          <w:i/>
          <w:color w:val="000000"/>
          <w:spacing w:val="-3"/>
        </w:rPr>
        <w:t xml:space="preserve"> </w:t>
      </w:r>
      <w:r w:rsidRPr="0055364F">
        <w:rPr>
          <w:i/>
          <w:color w:val="000000"/>
          <w:spacing w:val="-3"/>
        </w:rPr>
        <w:t>receive</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Moshe,</w:t>
      </w:r>
      <w:r w:rsidR="00F019E1">
        <w:rPr>
          <w:i/>
          <w:color w:val="000000"/>
          <w:spacing w:val="-3"/>
        </w:rPr>
        <w:t xml:space="preserve"> </w:t>
      </w:r>
      <w:r w:rsidRPr="0055364F">
        <w:rPr>
          <w:i/>
          <w:color w:val="000000"/>
          <w:spacing w:val="-3"/>
        </w:rPr>
        <w:t>however,</w:t>
      </w:r>
      <w:r w:rsidR="00F019E1">
        <w:rPr>
          <w:i/>
          <w:color w:val="000000"/>
          <w:spacing w:val="-3"/>
        </w:rPr>
        <w:t xml:space="preserve"> </w:t>
      </w:r>
      <w:r w:rsidRPr="0055364F">
        <w:rPr>
          <w:i/>
          <w:color w:val="000000"/>
          <w:spacing w:val="-3"/>
        </w:rPr>
        <w:t>replied:</w:t>
      </w:r>
      <w:r w:rsidR="00F019E1">
        <w:rPr>
          <w:i/>
          <w:color w:val="000000"/>
          <w:spacing w:val="-3"/>
        </w:rPr>
        <w:t xml:space="preserve"> “</w:t>
      </w:r>
      <w:r w:rsidRPr="0055364F">
        <w:rPr>
          <w:i/>
          <w:color w:val="000000"/>
          <w:spacing w:val="-3"/>
        </w:rPr>
        <w:t>Sovereign</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universe,</w:t>
      </w:r>
      <w:r w:rsidR="00F019E1">
        <w:rPr>
          <w:i/>
          <w:color w:val="000000"/>
          <w:spacing w:val="-3"/>
        </w:rPr>
        <w:t xml:space="preserve"> </w:t>
      </w:r>
      <w:r w:rsidRPr="0055364F">
        <w:rPr>
          <w:i/>
          <w:color w:val="000000"/>
          <w:spacing w:val="-3"/>
        </w:rPr>
        <w:t>now</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have</w:t>
      </w:r>
      <w:r w:rsidR="00F019E1">
        <w:rPr>
          <w:i/>
          <w:color w:val="000000"/>
          <w:spacing w:val="-3"/>
        </w:rPr>
        <w:t xml:space="preserve"> </w:t>
      </w:r>
      <w:r w:rsidRPr="0055364F">
        <w:rPr>
          <w:i/>
          <w:color w:val="000000"/>
          <w:spacing w:val="-3"/>
        </w:rPr>
        <w:t>seen</w:t>
      </w:r>
      <w:r w:rsidR="00F019E1">
        <w:rPr>
          <w:i/>
          <w:color w:val="000000"/>
          <w:spacing w:val="-3"/>
        </w:rPr>
        <w:t xml:space="preserve"> </w:t>
      </w:r>
      <w:r w:rsidRPr="0055364F">
        <w:rPr>
          <w:i/>
          <w:color w:val="000000"/>
          <w:spacing w:val="-3"/>
        </w:rPr>
        <w:t>Thy</w:t>
      </w:r>
      <w:r w:rsidR="00F019E1">
        <w:rPr>
          <w:i/>
          <w:color w:val="000000"/>
          <w:spacing w:val="-3"/>
        </w:rPr>
        <w:t xml:space="preserve"> </w:t>
      </w:r>
      <w:r w:rsidRPr="0055364F">
        <w:rPr>
          <w:i/>
          <w:color w:val="000000"/>
          <w:spacing w:val="-3"/>
        </w:rPr>
        <w:t>power</w:t>
      </w:r>
      <w:r w:rsidR="00F019E1">
        <w:rPr>
          <w:i/>
          <w:color w:val="000000"/>
          <w:spacing w:val="-3"/>
        </w:rPr>
        <w:t xml:space="preserve"> </w:t>
      </w:r>
      <w:r w:rsidRPr="0055364F">
        <w:rPr>
          <w:i/>
          <w:color w:val="000000"/>
          <w:spacing w:val="-3"/>
        </w:rPr>
        <w:t>they</w:t>
      </w:r>
      <w:r w:rsidR="00F019E1">
        <w:rPr>
          <w:i/>
          <w:color w:val="000000"/>
          <w:spacing w:val="-3"/>
        </w:rPr>
        <w:t xml:space="preserve"> </w:t>
      </w:r>
      <w:r w:rsidRPr="00415792">
        <w:rPr>
          <w:i/>
          <w:spacing w:val="-3"/>
        </w:rPr>
        <w:t>desire</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accept</w:t>
      </w:r>
      <w:r w:rsidR="00F019E1">
        <w:rPr>
          <w:i/>
          <w:color w:val="000000"/>
          <w:spacing w:val="-3"/>
        </w:rPr>
        <w:t xml:space="preserve"> </w:t>
      </w:r>
      <w:r w:rsidRPr="0055364F">
        <w:rPr>
          <w:i/>
          <w:color w:val="000000"/>
          <w:spacing w:val="-3"/>
        </w:rPr>
        <w:t>our</w:t>
      </w:r>
      <w:r w:rsidR="00F019E1">
        <w:rPr>
          <w:i/>
          <w:color w:val="000000"/>
          <w:spacing w:val="-3"/>
        </w:rPr>
        <w:t xml:space="preserve"> </w:t>
      </w:r>
      <w:r w:rsidRPr="0055364F">
        <w:rPr>
          <w:i/>
          <w:color w:val="000000"/>
          <w:spacing w:val="-3"/>
        </w:rPr>
        <w:t>Faith,</w:t>
      </w:r>
      <w:r w:rsidR="00F019E1">
        <w:rPr>
          <w:i/>
          <w:color w:val="000000"/>
          <w:spacing w:val="-3"/>
        </w:rPr>
        <w:t xml:space="preserve"> </w:t>
      </w:r>
      <w:r w:rsidRPr="0055364F">
        <w:rPr>
          <w:i/>
          <w:color w:val="000000"/>
          <w:spacing w:val="-3"/>
        </w:rPr>
        <w:t>let</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see</w:t>
      </w:r>
      <w:r w:rsidR="00F019E1">
        <w:rPr>
          <w:i/>
          <w:color w:val="000000"/>
          <w:spacing w:val="-3"/>
        </w:rPr>
        <w:t xml:space="preserve"> </w:t>
      </w:r>
      <w:r w:rsidRPr="0055364F">
        <w:rPr>
          <w:i/>
          <w:color w:val="000000"/>
          <w:spacing w:val="-3"/>
        </w:rPr>
        <w:t>Thy</w:t>
      </w:r>
      <w:r w:rsidR="00F019E1">
        <w:rPr>
          <w:i/>
          <w:color w:val="000000"/>
          <w:spacing w:val="-3"/>
        </w:rPr>
        <w:t xml:space="preserve"> </w:t>
      </w:r>
      <w:r w:rsidRPr="0055364F">
        <w:rPr>
          <w:i/>
          <w:color w:val="000000"/>
          <w:spacing w:val="-3"/>
        </w:rPr>
        <w:t>power</w:t>
      </w:r>
      <w:r w:rsidR="00F019E1">
        <w:rPr>
          <w:i/>
          <w:color w:val="000000"/>
          <w:spacing w:val="-3"/>
        </w:rPr>
        <w:t xml:space="preserve"> </w:t>
      </w:r>
      <w:r w:rsidRPr="0055364F">
        <w:rPr>
          <w:i/>
          <w:color w:val="000000"/>
          <w:spacing w:val="-3"/>
        </w:rPr>
        <w:t>every</w:t>
      </w:r>
      <w:r w:rsidR="00F019E1">
        <w:rPr>
          <w:i/>
          <w:color w:val="000000"/>
          <w:spacing w:val="-3"/>
        </w:rPr>
        <w:t xml:space="preserve"> </w:t>
      </w:r>
      <w:r w:rsidRPr="0055364F">
        <w:rPr>
          <w:i/>
          <w:color w:val="000000"/>
          <w:spacing w:val="-3"/>
        </w:rPr>
        <w:t>day</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will</w:t>
      </w:r>
      <w:r w:rsidR="00F019E1">
        <w:rPr>
          <w:i/>
          <w:color w:val="000000"/>
          <w:spacing w:val="-3"/>
        </w:rPr>
        <w:t xml:space="preserve"> </w:t>
      </w:r>
      <w:r w:rsidRPr="0055364F">
        <w:rPr>
          <w:i/>
          <w:color w:val="000000"/>
          <w:spacing w:val="-3"/>
        </w:rPr>
        <w:t>learn</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there</w:t>
      </w:r>
      <w:r w:rsidR="00F019E1">
        <w:rPr>
          <w:i/>
          <w:color w:val="000000"/>
          <w:spacing w:val="-3"/>
        </w:rPr>
        <w:t xml:space="preserve"> </w:t>
      </w:r>
      <w:r w:rsidRPr="0055364F">
        <w:rPr>
          <w:i/>
          <w:color w:val="000000"/>
          <w:spacing w:val="-3"/>
        </w:rPr>
        <w:t>is</w:t>
      </w:r>
      <w:r w:rsidR="00F019E1">
        <w:rPr>
          <w:i/>
          <w:color w:val="000000"/>
          <w:spacing w:val="-3"/>
        </w:rPr>
        <w:t xml:space="preserve"> </w:t>
      </w:r>
      <w:r w:rsidRPr="0055364F">
        <w:rPr>
          <w:i/>
          <w:color w:val="000000"/>
          <w:spacing w:val="-3"/>
        </w:rPr>
        <w:t>no</w:t>
      </w:r>
      <w:r w:rsidR="00F019E1">
        <w:rPr>
          <w:i/>
          <w:color w:val="000000"/>
          <w:spacing w:val="-3"/>
        </w:rPr>
        <w:t xml:space="preserve"> </w:t>
      </w:r>
      <w:r w:rsidRPr="0055364F">
        <w:rPr>
          <w:i/>
          <w:color w:val="000000"/>
          <w:spacing w:val="-3"/>
        </w:rPr>
        <w:t>God</w:t>
      </w:r>
      <w:r w:rsidR="00F019E1">
        <w:rPr>
          <w:i/>
          <w:color w:val="000000"/>
          <w:spacing w:val="-3"/>
        </w:rPr>
        <w:t xml:space="preserve"> </w:t>
      </w:r>
      <w:r w:rsidRPr="0055364F">
        <w:rPr>
          <w:i/>
          <w:color w:val="000000"/>
          <w:spacing w:val="-3"/>
        </w:rPr>
        <w:t>like</w:t>
      </w:r>
      <w:r w:rsidR="00F019E1">
        <w:rPr>
          <w:i/>
          <w:color w:val="000000"/>
          <w:spacing w:val="-3"/>
        </w:rPr>
        <w:t xml:space="preserve"> </w:t>
      </w:r>
      <w:r w:rsidRPr="0055364F">
        <w:rPr>
          <w:i/>
          <w:color w:val="000000"/>
          <w:spacing w:val="-3"/>
        </w:rPr>
        <w:t>unto</w:t>
      </w:r>
      <w:r w:rsidR="00F019E1">
        <w:rPr>
          <w:i/>
          <w:color w:val="000000"/>
          <w:spacing w:val="-3"/>
        </w:rPr>
        <w:t xml:space="preserve"> </w:t>
      </w:r>
      <w:r w:rsidRPr="0055364F">
        <w:rPr>
          <w:i/>
          <w:color w:val="000000"/>
          <w:spacing w:val="-3"/>
        </w:rPr>
        <w:t>Thee.</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Moshe</w:t>
      </w:r>
      <w:r w:rsidR="00F019E1">
        <w:rPr>
          <w:i/>
          <w:color w:val="000000"/>
          <w:spacing w:val="-3"/>
        </w:rPr>
        <w:t xml:space="preserve"> </w:t>
      </w:r>
      <w:r w:rsidRPr="0055364F">
        <w:rPr>
          <w:i/>
          <w:color w:val="000000"/>
          <w:spacing w:val="-3"/>
        </w:rPr>
        <w:t>accepted</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why,</w:t>
      </w:r>
      <w:r w:rsidR="00F019E1">
        <w:rPr>
          <w:i/>
          <w:color w:val="000000"/>
          <w:spacing w:val="-3"/>
        </w:rPr>
        <w:t xml:space="preserve"> </w:t>
      </w:r>
      <w:r w:rsidRPr="0055364F">
        <w:rPr>
          <w:i/>
          <w:color w:val="000000"/>
          <w:spacing w:val="-3"/>
        </w:rPr>
        <w:t>then,</w:t>
      </w:r>
      <w:r w:rsidR="00F019E1">
        <w:rPr>
          <w:i/>
          <w:color w:val="000000"/>
          <w:spacing w:val="-3"/>
        </w:rPr>
        <w:t xml:space="preserve"> </w:t>
      </w:r>
      <w:r w:rsidRPr="0055364F">
        <w:rPr>
          <w:i/>
          <w:color w:val="000000"/>
          <w:spacing w:val="-3"/>
        </w:rPr>
        <w:t>were</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called</w:t>
      </w:r>
      <w:r w:rsidR="00F019E1">
        <w:rPr>
          <w:i/>
          <w:color w:val="000000"/>
          <w:spacing w:val="-3"/>
        </w:rPr>
        <w:t xml:space="preserve"> “</w:t>
      </w:r>
      <w:r w:rsidRPr="0055364F">
        <w:rPr>
          <w:i/>
          <w:color w:val="000000"/>
          <w:spacing w:val="-3"/>
        </w:rPr>
        <w:t>mixed</w:t>
      </w:r>
      <w:r w:rsidR="00F019E1">
        <w:rPr>
          <w:i/>
          <w:color w:val="000000"/>
          <w:spacing w:val="-3"/>
        </w:rPr>
        <w:t xml:space="preserve"> </w:t>
      </w:r>
      <w:r w:rsidRPr="0055364F">
        <w:rPr>
          <w:i/>
          <w:color w:val="000000"/>
          <w:spacing w:val="-3"/>
        </w:rPr>
        <w:t>multitude</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Because</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consisted</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grades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Egyptian</w:t>
      </w:r>
      <w:r w:rsidR="00F019E1">
        <w:rPr>
          <w:i/>
          <w:color w:val="000000"/>
          <w:spacing w:val="-3"/>
        </w:rPr>
        <w:t xml:space="preserve"> </w:t>
      </w:r>
      <w:r w:rsidRPr="0055364F">
        <w:rPr>
          <w:i/>
          <w:color w:val="000000"/>
          <w:spacing w:val="-3"/>
        </w:rPr>
        <w:t>magicians,</w:t>
      </w:r>
      <w:r w:rsidR="00F019E1">
        <w:rPr>
          <w:i/>
          <w:color w:val="000000"/>
          <w:spacing w:val="-3"/>
        </w:rPr>
        <w:t xml:space="preserve"> </w:t>
      </w:r>
      <w:r w:rsidRPr="0055364F">
        <w:rPr>
          <w:i/>
          <w:color w:val="000000"/>
          <w:spacing w:val="-3"/>
          <w:u w:val="single"/>
        </w:rPr>
        <w:t>at</w:t>
      </w:r>
      <w:r w:rsidR="00F019E1">
        <w:rPr>
          <w:i/>
          <w:color w:val="000000"/>
          <w:spacing w:val="-3"/>
          <w:u w:val="single"/>
        </w:rPr>
        <w:t xml:space="preserve"> </w:t>
      </w:r>
      <w:r w:rsidRPr="0055364F">
        <w:rPr>
          <w:i/>
          <w:color w:val="000000"/>
          <w:spacing w:val="-3"/>
          <w:u w:val="single"/>
        </w:rPr>
        <w:t>their</w:t>
      </w:r>
      <w:r w:rsidR="00F019E1">
        <w:rPr>
          <w:i/>
          <w:color w:val="000000"/>
          <w:spacing w:val="-3"/>
          <w:u w:val="single"/>
        </w:rPr>
        <w:t xml:space="preserve"> </w:t>
      </w:r>
      <w:r w:rsidRPr="00415792">
        <w:rPr>
          <w:i/>
          <w:spacing w:val="-3"/>
        </w:rPr>
        <w:t>head</w:t>
      </w:r>
      <w:r w:rsidR="00F019E1">
        <w:rPr>
          <w:i/>
          <w:color w:val="000000"/>
          <w:spacing w:val="-3"/>
          <w:u w:val="single"/>
        </w:rPr>
        <w:t xml:space="preserve"> </w:t>
      </w:r>
      <w:r w:rsidRPr="0055364F">
        <w:rPr>
          <w:i/>
          <w:color w:val="000000"/>
          <w:spacing w:val="-3"/>
          <w:u w:val="single"/>
        </w:rPr>
        <w:t>being</w:t>
      </w:r>
      <w:r w:rsidR="00F019E1">
        <w:rPr>
          <w:i/>
          <w:color w:val="000000"/>
          <w:spacing w:val="-3"/>
          <w:u w:val="single"/>
        </w:rPr>
        <w:t xml:space="preserve"> </w:t>
      </w:r>
      <w:r w:rsidRPr="0055364F">
        <w:rPr>
          <w:i/>
          <w:color w:val="000000"/>
          <w:spacing w:val="-3"/>
          <w:u w:val="single"/>
        </w:rPr>
        <w:t>Jannes</w:t>
      </w:r>
      <w:r w:rsidR="00F019E1">
        <w:rPr>
          <w:i/>
          <w:color w:val="000000"/>
          <w:spacing w:val="-3"/>
          <w:u w:val="single"/>
        </w:rPr>
        <w:t xml:space="preserve"> </w:t>
      </w:r>
      <w:r w:rsidRPr="0055364F">
        <w:rPr>
          <w:i/>
          <w:color w:val="000000"/>
          <w:spacing w:val="-3"/>
          <w:u w:val="single"/>
        </w:rPr>
        <w:t>and</w:t>
      </w:r>
      <w:r w:rsidR="00F019E1">
        <w:rPr>
          <w:i/>
          <w:color w:val="000000"/>
          <w:spacing w:val="-3"/>
          <w:u w:val="single"/>
        </w:rPr>
        <w:t xml:space="preserve"> </w:t>
      </w:r>
      <w:r w:rsidRPr="0055364F">
        <w:rPr>
          <w:i/>
          <w:color w:val="000000"/>
          <w:spacing w:val="-3"/>
          <w:u w:val="single"/>
        </w:rPr>
        <w:t>Jambres.[Tr.</w:t>
      </w:r>
      <w:r w:rsidR="00F019E1">
        <w:rPr>
          <w:i/>
          <w:color w:val="000000"/>
          <w:spacing w:val="-3"/>
          <w:u w:val="single"/>
        </w:rPr>
        <w:t xml:space="preserve"> </w:t>
      </w:r>
      <w:r w:rsidRPr="0055364F">
        <w:rPr>
          <w:i/>
          <w:color w:val="000000"/>
          <w:spacing w:val="-3"/>
          <w:u w:val="single"/>
        </w:rPr>
        <w:t>note:</w:t>
      </w:r>
      <w:r w:rsidR="00F019E1">
        <w:rPr>
          <w:i/>
          <w:color w:val="000000"/>
          <w:spacing w:val="-3"/>
          <w:u w:val="single"/>
        </w:rPr>
        <w:t xml:space="preserve"> </w:t>
      </w:r>
      <w:r w:rsidRPr="0055364F">
        <w:rPr>
          <w:i/>
          <w:color w:val="000000"/>
          <w:spacing w:val="-3"/>
          <w:u w:val="single"/>
        </w:rPr>
        <w:t>Cf.</w:t>
      </w:r>
      <w:r w:rsidR="00F019E1">
        <w:rPr>
          <w:i/>
          <w:color w:val="000000"/>
          <w:spacing w:val="-3"/>
          <w:u w:val="single"/>
        </w:rPr>
        <w:t xml:space="preserve"> </w:t>
      </w:r>
      <w:r w:rsidRPr="0055364F">
        <w:rPr>
          <w:i/>
          <w:color w:val="000000"/>
          <w:spacing w:val="-3"/>
          <w:u w:val="single"/>
        </w:rPr>
        <w:t>Targum</w:t>
      </w:r>
      <w:r w:rsidR="00F019E1">
        <w:rPr>
          <w:i/>
          <w:color w:val="000000"/>
          <w:spacing w:val="-3"/>
          <w:u w:val="single"/>
        </w:rPr>
        <w:t xml:space="preserve"> </w:t>
      </w:r>
      <w:r w:rsidRPr="0055364F">
        <w:rPr>
          <w:i/>
          <w:color w:val="000000"/>
          <w:spacing w:val="-3"/>
          <w:u w:val="single"/>
        </w:rPr>
        <w:t>Jonathan,</w:t>
      </w:r>
      <w:r w:rsidR="00F019E1">
        <w:rPr>
          <w:i/>
          <w:color w:val="000000"/>
          <w:spacing w:val="-3"/>
          <w:u w:val="single"/>
        </w:rPr>
        <w:t xml:space="preserve"> </w:t>
      </w:r>
      <w:r w:rsidRPr="0055364F">
        <w:rPr>
          <w:i/>
          <w:color w:val="000000"/>
          <w:spacing w:val="-3"/>
          <w:u w:val="single"/>
        </w:rPr>
        <w:t>Ex.</w:t>
      </w:r>
      <w:r w:rsidR="00F019E1">
        <w:rPr>
          <w:i/>
          <w:color w:val="000000"/>
          <w:spacing w:val="-3"/>
          <w:u w:val="single"/>
        </w:rPr>
        <w:t xml:space="preserve"> </w:t>
      </w:r>
      <w:r w:rsidRPr="0055364F">
        <w:rPr>
          <w:i/>
          <w:color w:val="000000"/>
          <w:spacing w:val="-3"/>
          <w:u w:val="single"/>
        </w:rPr>
        <w:t>VII,</w:t>
      </w:r>
      <w:r w:rsidR="00F019E1">
        <w:rPr>
          <w:i/>
          <w:color w:val="000000"/>
          <w:spacing w:val="-3"/>
          <w:u w:val="single"/>
        </w:rPr>
        <w:t xml:space="preserve"> </w:t>
      </w:r>
      <w:r w:rsidRPr="0055364F">
        <w:rPr>
          <w:i/>
          <w:color w:val="000000"/>
          <w:spacing w:val="-3"/>
          <w:u w:val="single"/>
        </w:rPr>
        <w:t>1l]</w:t>
      </w:r>
      <w:r w:rsidR="00F019E1">
        <w:rPr>
          <w:i/>
          <w:color w:val="000000"/>
          <w:spacing w:val="-3"/>
          <w:u w:val="single"/>
        </w:rPr>
        <w:t xml:space="preserve"> </w:t>
      </w:r>
      <w:r w:rsidRPr="0055364F">
        <w:rPr>
          <w:i/>
          <w:color w:val="000000"/>
          <w:spacing w:val="-3"/>
        </w:rPr>
        <w:t>During</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hours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day</w:t>
      </w:r>
      <w:r w:rsidR="00F019E1">
        <w:rPr>
          <w:i/>
          <w:color w:val="000000"/>
          <w:spacing w:val="-3"/>
        </w:rPr>
        <w:t xml:space="preserve"> </w:t>
      </w:r>
      <w:r w:rsidRPr="0055364F">
        <w:rPr>
          <w:i/>
          <w:color w:val="000000"/>
          <w:spacing w:val="-3"/>
        </w:rPr>
        <w:t>these</w:t>
      </w:r>
      <w:r w:rsidR="00F019E1">
        <w:rPr>
          <w:i/>
          <w:color w:val="000000"/>
          <w:spacing w:val="-3"/>
        </w:rPr>
        <w:t xml:space="preserve"> </w:t>
      </w:r>
      <w:r w:rsidRPr="0055364F">
        <w:rPr>
          <w:i/>
          <w:color w:val="000000"/>
          <w:spacing w:val="-3"/>
        </w:rPr>
        <w:t>wizards</w:t>
      </w:r>
      <w:r w:rsidR="00F019E1">
        <w:rPr>
          <w:i/>
          <w:color w:val="000000"/>
          <w:spacing w:val="-3"/>
        </w:rPr>
        <w:t xml:space="preserve"> </w:t>
      </w:r>
      <w:r w:rsidRPr="0055364F">
        <w:rPr>
          <w:i/>
          <w:color w:val="000000"/>
          <w:spacing w:val="-3"/>
        </w:rPr>
        <w:t>practiced</w:t>
      </w:r>
      <w:r w:rsidR="00F019E1">
        <w:rPr>
          <w:i/>
          <w:color w:val="000000"/>
          <w:spacing w:val="-3"/>
        </w:rPr>
        <w:t xml:space="preserve"> </w:t>
      </w:r>
      <w:r w:rsidRPr="0055364F">
        <w:rPr>
          <w:i/>
          <w:color w:val="000000"/>
          <w:spacing w:val="-3"/>
        </w:rPr>
        <w:t>their</w:t>
      </w:r>
      <w:r w:rsidR="00F019E1">
        <w:rPr>
          <w:i/>
          <w:color w:val="000000"/>
          <w:spacing w:val="-3"/>
        </w:rPr>
        <w:t xml:space="preserve"> </w:t>
      </w:r>
      <w:r w:rsidRPr="0055364F">
        <w:rPr>
          <w:i/>
          <w:color w:val="000000"/>
          <w:spacing w:val="-3"/>
        </w:rPr>
        <w:t>unholy</w:t>
      </w:r>
      <w:r w:rsidR="00F019E1">
        <w:rPr>
          <w:i/>
          <w:color w:val="000000"/>
          <w:spacing w:val="-3"/>
        </w:rPr>
        <w:t xml:space="preserve"> </w:t>
      </w:r>
      <w:r w:rsidRPr="0055364F">
        <w:rPr>
          <w:i/>
          <w:color w:val="000000"/>
          <w:spacing w:val="-3"/>
        </w:rPr>
        <w:t>arts,</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from</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time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setting</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sun</w:t>
      </w:r>
      <w:r w:rsidRPr="0055364F">
        <w:rPr>
          <w:i/>
          <w:color w:val="000000"/>
          <w:spacing w:val="-3"/>
        </w:rPr>
        <w: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beginning</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second</w:t>
      </w:r>
      <w:r w:rsidR="00F019E1">
        <w:rPr>
          <w:i/>
          <w:color w:val="000000"/>
          <w:spacing w:val="-3"/>
        </w:rPr>
        <w:t xml:space="preserve"> </w:t>
      </w:r>
      <w:r w:rsidRPr="0055364F">
        <w:rPr>
          <w:i/>
          <w:color w:val="000000"/>
          <w:spacing w:val="-3"/>
        </w:rPr>
        <w:t>half</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sixth</w:t>
      </w:r>
      <w:r w:rsidR="00F019E1">
        <w:rPr>
          <w:i/>
          <w:color w:val="000000"/>
          <w:spacing w:val="-3"/>
        </w:rPr>
        <w:t xml:space="preserve"> </w:t>
      </w:r>
      <w:r w:rsidRPr="0055364F">
        <w:rPr>
          <w:i/>
          <w:color w:val="000000"/>
          <w:spacing w:val="-3"/>
        </w:rPr>
        <w:t>hour</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commencement</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second</w:t>
      </w:r>
      <w:r w:rsidR="00F019E1">
        <w:rPr>
          <w:i/>
          <w:color w:val="000000"/>
          <w:spacing w:val="-3"/>
        </w:rPr>
        <w:t xml:space="preserve"> </w:t>
      </w:r>
      <w:r w:rsidRPr="0055364F">
        <w:rPr>
          <w:i/>
          <w:color w:val="000000"/>
          <w:spacing w:val="-3"/>
        </w:rPr>
        <w:t>half</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ninth</w:t>
      </w:r>
      <w:r w:rsidR="00F019E1">
        <w:rPr>
          <w:i/>
          <w:color w:val="000000"/>
          <w:spacing w:val="-3"/>
        </w:rPr>
        <w:t xml:space="preserve"> </w:t>
      </w:r>
      <w:r w:rsidRPr="0055364F">
        <w:rPr>
          <w:i/>
          <w:color w:val="000000"/>
          <w:spacing w:val="-3"/>
        </w:rPr>
        <w:t>hour,</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made</w:t>
      </w:r>
      <w:r w:rsidR="00F019E1">
        <w:rPr>
          <w:i/>
          <w:color w:val="000000"/>
          <w:spacing w:val="-3"/>
        </w:rPr>
        <w:t xml:space="preserve"> </w:t>
      </w:r>
      <w:r w:rsidRPr="0055364F">
        <w:rPr>
          <w:i/>
          <w:color w:val="000000"/>
          <w:spacing w:val="-3"/>
        </w:rPr>
        <w:t>observations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heavens</w:t>
      </w:r>
      <w:r w:rsidRPr="0055364F">
        <w:rPr>
          <w:i/>
          <w:color w:val="000000"/>
          <w:spacing w:val="-3"/>
        </w:rPr>
        <w: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middle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ninth</w:t>
      </w:r>
      <w:r w:rsidR="00F019E1">
        <w:rPr>
          <w:i/>
          <w:color w:val="000000"/>
          <w:spacing w:val="-3"/>
        </w:rPr>
        <w:t xml:space="preserve"> </w:t>
      </w:r>
      <w:r w:rsidRPr="0055364F">
        <w:rPr>
          <w:i/>
          <w:color w:val="000000"/>
          <w:spacing w:val="-3"/>
        </w:rPr>
        <w:t>hour</w:t>
      </w:r>
      <w:r w:rsidR="00F019E1">
        <w:rPr>
          <w:i/>
          <w:color w:val="000000"/>
          <w:spacing w:val="-3"/>
        </w:rPr>
        <w:t xml:space="preserve"> </w:t>
      </w:r>
      <w:r w:rsidRPr="0055364F">
        <w:rPr>
          <w:i/>
          <w:color w:val="000000"/>
          <w:spacing w:val="-3"/>
        </w:rPr>
        <w:t>being</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great</w:t>
      </w:r>
      <w:r w:rsidR="00F019E1">
        <w:rPr>
          <w:i/>
          <w:color w:val="000000"/>
          <w:spacing w:val="-3"/>
        </w:rPr>
        <w:t xml:space="preserve"> </w:t>
      </w:r>
      <w:r w:rsidRPr="0055364F">
        <w:rPr>
          <w:i/>
          <w:color w:val="000000"/>
          <w:spacing w:val="-3"/>
        </w:rPr>
        <w:t>evening</w:t>
      </w:r>
      <w:r w:rsidR="00F019E1">
        <w:rPr>
          <w:i/>
          <w:color w:val="000000"/>
          <w:spacing w:val="-3"/>
        </w:rPr>
        <w:t xml:space="preserve">” </w:t>
      </w:r>
      <w:r w:rsidRPr="0055364F">
        <w:rPr>
          <w:i/>
          <w:color w:val="000000"/>
          <w:spacing w:val="-3"/>
        </w:rPr>
        <w:t>(ereb</w:t>
      </w:r>
      <w:r w:rsidR="00F019E1">
        <w:rPr>
          <w:i/>
          <w:color w:val="000000"/>
          <w:spacing w:val="-3"/>
        </w:rPr>
        <w:t xml:space="preserve"> </w:t>
      </w:r>
      <w:proofErr w:type="spellStart"/>
      <w:r w:rsidRPr="0055364F">
        <w:rPr>
          <w:i/>
          <w:color w:val="000000"/>
          <w:spacing w:val="-3"/>
        </w:rPr>
        <w:t>rab</w:t>
      </w:r>
      <w:proofErr w:type="spellEnd"/>
      <w:r w:rsidRPr="0055364F">
        <w:rPr>
          <w:i/>
          <w:color w:val="000000"/>
          <w:spacing w:val="-3"/>
        </w:rPr>
        <w:t>,</w:t>
      </w:r>
      <w:r w:rsidR="00F019E1">
        <w:rPr>
          <w:i/>
          <w:color w:val="000000"/>
          <w:spacing w:val="-3"/>
        </w:rPr>
        <w:t xml:space="preserve"> </w:t>
      </w:r>
      <w:r w:rsidRPr="0055364F">
        <w:rPr>
          <w:i/>
          <w:color w:val="000000"/>
          <w:spacing w:val="-3"/>
        </w:rPr>
        <w:t>which</w:t>
      </w:r>
      <w:r w:rsidR="00F019E1">
        <w:rPr>
          <w:i/>
          <w:color w:val="000000"/>
          <w:spacing w:val="-3"/>
        </w:rPr>
        <w:t xml:space="preserve"> </w:t>
      </w:r>
      <w:r w:rsidRPr="0055364F">
        <w:rPr>
          <w:i/>
          <w:color w:val="000000"/>
          <w:spacing w:val="-3"/>
        </w:rPr>
        <w:t>means</w:t>
      </w:r>
      <w:r w:rsidR="00F019E1">
        <w:rPr>
          <w:i/>
          <w:color w:val="000000"/>
          <w:spacing w:val="-3"/>
        </w:rPr>
        <w:t xml:space="preserve"> </w:t>
      </w:r>
      <w:r w:rsidRPr="0055364F">
        <w:rPr>
          <w:i/>
          <w:color w:val="000000"/>
          <w:spacing w:val="-3"/>
        </w:rPr>
        <w:t>both</w:t>
      </w:r>
      <w:r w:rsidR="00F019E1">
        <w:rPr>
          <w:i/>
          <w:color w:val="000000"/>
          <w:spacing w:val="-3"/>
        </w:rPr>
        <w:t xml:space="preserve"> “</w:t>
      </w:r>
      <w:r w:rsidRPr="0055364F">
        <w:rPr>
          <w:i/>
          <w:color w:val="000000"/>
          <w:spacing w:val="-3"/>
        </w:rPr>
        <w:t>great</w:t>
      </w:r>
      <w:r w:rsidR="00F019E1">
        <w:rPr>
          <w:i/>
          <w:color w:val="000000"/>
          <w:spacing w:val="-3"/>
        </w:rPr>
        <w:t xml:space="preserve"> </w:t>
      </w:r>
      <w:r w:rsidRPr="0055364F">
        <w:rPr>
          <w:i/>
          <w:color w:val="000000"/>
          <w:spacing w:val="-3"/>
        </w:rPr>
        <w:t>multitude</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great</w:t>
      </w:r>
      <w:r w:rsidR="00F019E1">
        <w:rPr>
          <w:i/>
          <w:color w:val="000000"/>
          <w:spacing w:val="-3"/>
        </w:rPr>
        <w:t xml:space="preserve"> </w:t>
      </w:r>
      <w:r w:rsidRPr="0055364F">
        <w:rPr>
          <w:i/>
          <w:color w:val="000000"/>
          <w:spacing w:val="-3"/>
        </w:rPr>
        <w:t>evening</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lesser</w:t>
      </w:r>
      <w:r w:rsidR="00F019E1">
        <w:rPr>
          <w:i/>
          <w:color w:val="000000"/>
          <w:spacing w:val="-3"/>
        </w:rPr>
        <w:t xml:space="preserve"> </w:t>
      </w:r>
      <w:r w:rsidRPr="0055364F">
        <w:rPr>
          <w:i/>
          <w:color w:val="000000"/>
          <w:spacing w:val="-3"/>
        </w:rPr>
        <w:t>magicians,</w:t>
      </w:r>
      <w:r w:rsidR="00F019E1">
        <w:rPr>
          <w:i/>
          <w:color w:val="000000"/>
          <w:spacing w:val="-3"/>
        </w:rPr>
        <w:t xml:space="preserve"> </w:t>
      </w:r>
      <w:r w:rsidRPr="0055364F">
        <w:rPr>
          <w:i/>
          <w:color w:val="000000"/>
          <w:spacing w:val="-3"/>
        </w:rPr>
        <w:t>however,</w:t>
      </w:r>
      <w:r w:rsidR="00F019E1">
        <w:rPr>
          <w:i/>
          <w:color w:val="000000"/>
          <w:spacing w:val="-3"/>
        </w:rPr>
        <w:t xml:space="preserve"> </w:t>
      </w:r>
      <w:r w:rsidRPr="0055364F">
        <w:rPr>
          <w:i/>
          <w:color w:val="000000"/>
          <w:spacing w:val="-3"/>
        </w:rPr>
        <w:t>did</w:t>
      </w:r>
      <w:r w:rsidR="00F019E1">
        <w:rPr>
          <w:i/>
          <w:color w:val="000000"/>
          <w:spacing w:val="-3"/>
        </w:rPr>
        <w:t xml:space="preserve"> </w:t>
      </w:r>
      <w:r w:rsidRPr="0055364F">
        <w:rPr>
          <w:i/>
          <w:color w:val="000000"/>
          <w:spacing w:val="-3"/>
        </w:rPr>
        <w:t>not</w:t>
      </w:r>
      <w:r w:rsidR="00F019E1">
        <w:rPr>
          <w:i/>
          <w:color w:val="000000"/>
          <w:spacing w:val="-3"/>
        </w:rPr>
        <w:t xml:space="preserve"> </w:t>
      </w:r>
      <w:r w:rsidRPr="0055364F">
        <w:rPr>
          <w:i/>
          <w:color w:val="000000"/>
          <w:spacing w:val="-3"/>
        </w:rPr>
        <w:t>thus:</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made</w:t>
      </w:r>
      <w:r w:rsidR="00F019E1">
        <w:rPr>
          <w:i/>
          <w:color w:val="000000"/>
          <w:spacing w:val="-3"/>
        </w:rPr>
        <w:t xml:space="preserve"> </w:t>
      </w:r>
      <w:r w:rsidRPr="0055364F">
        <w:rPr>
          <w:i/>
          <w:color w:val="000000"/>
          <w:spacing w:val="-3"/>
        </w:rPr>
        <w:t>observation</w:t>
      </w:r>
      <w:r w:rsidR="00F019E1">
        <w:rPr>
          <w:i/>
          <w:color w:val="000000"/>
          <w:spacing w:val="-3"/>
        </w:rPr>
        <w:t xml:space="preserve"> </w:t>
      </w:r>
      <w:r w:rsidRPr="0055364F">
        <w:rPr>
          <w:i/>
          <w:color w:val="000000"/>
          <w:spacing w:val="-3"/>
        </w:rPr>
        <w:t>from</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middle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ninth</w:t>
      </w:r>
      <w:r w:rsidR="00F019E1">
        <w:rPr>
          <w:i/>
          <w:color w:val="000000"/>
          <w:spacing w:val="-3"/>
        </w:rPr>
        <w:t xml:space="preserve"> </w:t>
      </w:r>
      <w:r w:rsidRPr="0055364F">
        <w:rPr>
          <w:i/>
          <w:color w:val="000000"/>
          <w:spacing w:val="-3"/>
        </w:rPr>
        <w:t>hour</w:t>
      </w:r>
      <w:r w:rsidR="00F019E1">
        <w:rPr>
          <w:i/>
          <w:color w:val="000000"/>
          <w:spacing w:val="-3"/>
        </w:rPr>
        <w:t xml:space="preserve"> </w:t>
      </w:r>
      <w:r w:rsidRPr="0055364F">
        <w:rPr>
          <w:i/>
          <w:color w:val="000000"/>
          <w:spacing w:val="-3"/>
        </w:rPr>
        <w:t>until</w:t>
      </w:r>
      <w:r w:rsidR="00F019E1">
        <w:rPr>
          <w:i/>
          <w:color w:val="000000"/>
          <w:spacing w:val="-3"/>
        </w:rPr>
        <w:t xml:space="preserve"> </w:t>
      </w:r>
      <w:r w:rsidRPr="0055364F">
        <w:rPr>
          <w:i/>
          <w:color w:val="000000"/>
          <w:spacing w:val="-3"/>
        </w:rPr>
        <w:t>midnight.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chief</w:t>
      </w:r>
      <w:r w:rsidR="00F019E1">
        <w:rPr>
          <w:i/>
          <w:color w:val="000000"/>
          <w:spacing w:val="-3"/>
        </w:rPr>
        <w:t xml:space="preserve"> </w:t>
      </w:r>
      <w:r w:rsidRPr="0055364F">
        <w:rPr>
          <w:i/>
          <w:color w:val="000000"/>
          <w:spacing w:val="-3"/>
        </w:rPr>
        <w:t>wizards</w:t>
      </w:r>
      <w:r w:rsidR="00F019E1">
        <w:rPr>
          <w:i/>
          <w:color w:val="000000"/>
          <w:spacing w:val="-3"/>
        </w:rPr>
        <w:t xml:space="preserve"> </w:t>
      </w:r>
      <w:r w:rsidRPr="0055364F">
        <w:rPr>
          <w:i/>
          <w:color w:val="000000"/>
          <w:spacing w:val="-3"/>
        </w:rPr>
        <w:t>began</w:t>
      </w:r>
      <w:r w:rsidR="00F019E1">
        <w:rPr>
          <w:i/>
          <w:color w:val="000000"/>
          <w:spacing w:val="-3"/>
        </w:rPr>
        <w:t xml:space="preserve"> </w:t>
      </w:r>
      <w:r w:rsidRPr="0055364F">
        <w:rPr>
          <w:i/>
          <w:color w:val="000000"/>
          <w:spacing w:val="-3"/>
        </w:rPr>
        <w:t>at</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time</w:t>
      </w:r>
      <w:r w:rsidR="00F019E1">
        <w:rPr>
          <w:i/>
          <w:color w:val="000000"/>
          <w:spacing w:val="-3"/>
        </w:rPr>
        <w:t xml:space="preserve"> </w:t>
      </w:r>
      <w:r w:rsidRPr="0055364F">
        <w:rPr>
          <w:i/>
          <w:color w:val="000000"/>
          <w:spacing w:val="-3"/>
        </w:rPr>
        <w:t>mentioned</w:t>
      </w:r>
      <w:r w:rsidR="00F019E1">
        <w:rPr>
          <w:i/>
          <w:color w:val="000000"/>
          <w:spacing w:val="-3"/>
        </w:rPr>
        <w:t xml:space="preserve"> </w:t>
      </w:r>
      <w:r w:rsidRPr="0055364F">
        <w:rPr>
          <w:i/>
          <w:color w:val="000000"/>
          <w:spacing w:val="-3"/>
        </w:rPr>
        <w:t>above</w:t>
      </w:r>
      <w:r w:rsidR="00F019E1">
        <w:rPr>
          <w:i/>
          <w:color w:val="000000"/>
          <w:spacing w:val="-3"/>
        </w:rPr>
        <w:t xml:space="preserve"> </w:t>
      </w:r>
      <w:r w:rsidRPr="0055364F">
        <w:rPr>
          <w:i/>
          <w:color w:val="000000"/>
          <w:spacing w:val="-3"/>
        </w:rPr>
        <w:t>because</w:t>
      </w:r>
      <w:r w:rsidR="00F019E1">
        <w:rPr>
          <w:i/>
          <w:color w:val="000000"/>
          <w:spacing w:val="-3"/>
        </w:rPr>
        <w:t xml:space="preserve"> </w:t>
      </w:r>
      <w:r w:rsidRPr="0055364F">
        <w:rPr>
          <w:i/>
          <w:color w:val="000000"/>
          <w:spacing w:val="-3"/>
        </w:rPr>
        <w:t>the</w:t>
      </w:r>
      <w:r w:rsidR="00F019E1">
        <w:rPr>
          <w:i/>
          <w:color w:val="000000"/>
          <w:spacing w:val="-3"/>
        </w:rPr>
        <w:t xml:space="preserve"> </w:t>
      </w:r>
      <w:r w:rsidRPr="00415792">
        <w:rPr>
          <w:i/>
          <w:spacing w:val="-3"/>
        </w:rPr>
        <w:t>nine</w:t>
      </w:r>
      <w:r w:rsidR="00F019E1">
        <w:rPr>
          <w:i/>
          <w:color w:val="000000"/>
          <w:spacing w:val="-3"/>
        </w:rPr>
        <w:t xml:space="preserve"> </w:t>
      </w:r>
      <w:r w:rsidRPr="0055364F">
        <w:rPr>
          <w:i/>
          <w:color w:val="000000"/>
          <w:spacing w:val="-3"/>
        </w:rPr>
        <w:t>hundred</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ninety-</w:t>
      </w:r>
      <w:r w:rsidRPr="00415792">
        <w:rPr>
          <w:i/>
          <w:spacing w:val="-3"/>
        </w:rPr>
        <w:t>five</w:t>
      </w:r>
      <w:r w:rsidR="00F019E1">
        <w:rPr>
          <w:i/>
          <w:color w:val="000000"/>
          <w:spacing w:val="-3"/>
        </w:rPr>
        <w:t xml:space="preserve"> </w:t>
      </w:r>
      <w:r w:rsidRPr="0055364F">
        <w:rPr>
          <w:i/>
          <w:color w:val="000000"/>
          <w:spacing w:val="-3"/>
        </w:rPr>
        <w:t>grades</w:t>
      </w:r>
      <w:r w:rsidR="00F019E1">
        <w:rPr>
          <w:i/>
          <w:color w:val="000000"/>
          <w:spacing w:val="-3"/>
        </w:rPr>
        <w:t xml:space="preserve"> </w:t>
      </w:r>
      <w:r w:rsidRPr="0055364F">
        <w:rPr>
          <w:i/>
          <w:color w:val="000000"/>
          <w:spacing w:val="-3"/>
        </w:rPr>
        <w:t>begin</w:t>
      </w:r>
      <w:r w:rsidR="00F019E1">
        <w:rPr>
          <w:i/>
          <w:color w:val="000000"/>
          <w:spacing w:val="-3"/>
        </w:rPr>
        <w:t xml:space="preserve"> </w:t>
      </w:r>
      <w:r w:rsidRPr="0055364F">
        <w:rPr>
          <w:i/>
          <w:color w:val="000000"/>
          <w:spacing w:val="-3"/>
        </w:rPr>
        <w:t>then</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roam</w:t>
      </w:r>
      <w:r w:rsidR="00F019E1">
        <w:rPr>
          <w:i/>
          <w:color w:val="000000"/>
          <w:spacing w:val="-3"/>
        </w:rPr>
        <w:t xml:space="preserve"> </w:t>
      </w:r>
      <w:r w:rsidRPr="0055364F">
        <w:rPr>
          <w:i/>
          <w:color w:val="000000"/>
          <w:spacing w:val="-3"/>
        </w:rPr>
        <w:t>upon</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mountains</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darkness,</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their</w:t>
      </w:r>
      <w:r w:rsidR="00F019E1">
        <w:rPr>
          <w:i/>
          <w:color w:val="000000"/>
          <w:spacing w:val="-3"/>
        </w:rPr>
        <w:t xml:space="preserve"> </w:t>
      </w:r>
      <w:r w:rsidRPr="0055364F">
        <w:rPr>
          <w:i/>
          <w:color w:val="000000"/>
          <w:spacing w:val="-3"/>
        </w:rPr>
        <w:t>spirit</w:t>
      </w:r>
      <w:r w:rsidR="00F019E1">
        <w:rPr>
          <w:i/>
          <w:color w:val="000000"/>
          <w:spacing w:val="-3"/>
        </w:rPr>
        <w:t xml:space="preserve"> </w:t>
      </w:r>
      <w:r w:rsidRPr="0055364F">
        <w:rPr>
          <w:i/>
          <w:color w:val="000000"/>
          <w:spacing w:val="-3"/>
        </w:rPr>
        <w:t>moved</w:t>
      </w:r>
      <w:r w:rsidR="00F019E1">
        <w:rPr>
          <w:i/>
          <w:color w:val="000000"/>
          <w:spacing w:val="-3"/>
        </w:rPr>
        <w:t xml:space="preserve"> </w:t>
      </w:r>
      <w:r w:rsidRPr="0055364F">
        <w:rPr>
          <w:i/>
          <w:color w:val="000000"/>
          <w:spacing w:val="-3"/>
        </w:rPr>
        <w:t>upon</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those</w:t>
      </w:r>
      <w:r w:rsidR="00F019E1">
        <w:rPr>
          <w:i/>
          <w:color w:val="000000"/>
          <w:spacing w:val="-3"/>
        </w:rPr>
        <w:t xml:space="preserve"> </w:t>
      </w:r>
      <w:r w:rsidRPr="0055364F">
        <w:rPr>
          <w:i/>
          <w:color w:val="000000"/>
          <w:spacing w:val="-3"/>
        </w:rPr>
        <w:t>magicians</w:t>
      </w:r>
      <w:r w:rsidR="00F019E1">
        <w:rPr>
          <w:i/>
          <w:color w:val="000000"/>
          <w:spacing w:val="-3"/>
        </w:rPr>
        <w:t xml:space="preserve"> </w:t>
      </w:r>
      <w:r w:rsidRPr="0055364F">
        <w:rPr>
          <w:i/>
          <w:color w:val="000000"/>
          <w:spacing w:val="-3"/>
        </w:rPr>
        <w:t>in</w:t>
      </w:r>
      <w:r w:rsidR="00F019E1">
        <w:rPr>
          <w:i/>
          <w:color w:val="000000"/>
          <w:spacing w:val="-3"/>
        </w:rPr>
        <w:t xml:space="preserve"> </w:t>
      </w:r>
      <w:r w:rsidRPr="0055364F">
        <w:rPr>
          <w:i/>
          <w:color w:val="000000"/>
          <w:spacing w:val="-3"/>
        </w:rPr>
        <w:t>virtue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their</w:t>
      </w:r>
      <w:r w:rsidR="00F019E1">
        <w:rPr>
          <w:i/>
          <w:color w:val="000000"/>
          <w:spacing w:val="-3"/>
        </w:rPr>
        <w:t xml:space="preserve"> </w:t>
      </w:r>
      <w:r w:rsidRPr="0055364F">
        <w:rPr>
          <w:i/>
          <w:color w:val="000000"/>
          <w:spacing w:val="-3"/>
        </w:rPr>
        <w:t>witchcraft,</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they</w:t>
      </w:r>
      <w:r w:rsidR="00F019E1">
        <w:rPr>
          <w:i/>
          <w:color w:val="000000"/>
          <w:spacing w:val="-3"/>
        </w:rPr>
        <w:t xml:space="preserve"> </w:t>
      </w:r>
      <w:r w:rsidRPr="0055364F">
        <w:rPr>
          <w:i/>
          <w:color w:val="000000"/>
          <w:spacing w:val="-3"/>
        </w:rPr>
        <w:t>did</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latter</w:t>
      </w:r>
      <w:r w:rsidR="00F019E1">
        <w:rPr>
          <w:i/>
          <w:color w:val="000000"/>
          <w:spacing w:val="-3"/>
        </w:rPr>
        <w:t xml:space="preserve"> </w:t>
      </w:r>
      <w:r w:rsidRPr="0055364F">
        <w:rPr>
          <w:i/>
          <w:color w:val="000000"/>
          <w:spacing w:val="-3"/>
        </w:rPr>
        <w:t>asked</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so</w:t>
      </w:r>
      <w:r w:rsidR="00F019E1">
        <w:rPr>
          <w:i/>
          <w:color w:val="000000"/>
          <w:spacing w:val="-3"/>
        </w:rPr>
        <w:t xml:space="preserve"> </w:t>
      </w:r>
      <w:r w:rsidRPr="0055364F">
        <w:rPr>
          <w:i/>
          <w:color w:val="000000"/>
          <w:spacing w:val="-3"/>
        </w:rPr>
        <w:t>that</w:t>
      </w:r>
      <w:r w:rsidR="00F019E1">
        <w:rPr>
          <w:i/>
          <w:color w:val="000000"/>
          <w:spacing w:val="-3"/>
        </w:rPr>
        <w:t xml:space="preserve"> </w:t>
      </w:r>
      <w:r w:rsidRPr="0055364F">
        <w:rPr>
          <w:i/>
          <w:color w:val="000000"/>
          <w:spacing w:val="-3"/>
        </w:rPr>
        <w:t>all</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Egyptians</w:t>
      </w:r>
      <w:r w:rsidR="00F019E1">
        <w:rPr>
          <w:i/>
          <w:color w:val="000000"/>
          <w:spacing w:val="-3"/>
        </w:rPr>
        <w:t xml:space="preserve"> </w:t>
      </w:r>
      <w:r w:rsidRPr="0055364F">
        <w:rPr>
          <w:i/>
          <w:color w:val="000000"/>
          <w:spacing w:val="-3"/>
        </w:rPr>
        <w:t>had</w:t>
      </w:r>
      <w:r w:rsidR="00F019E1">
        <w:rPr>
          <w:i/>
          <w:color w:val="000000"/>
          <w:spacing w:val="-3"/>
        </w:rPr>
        <w:t xml:space="preserve"> </w:t>
      </w:r>
      <w:r w:rsidRPr="0055364F">
        <w:rPr>
          <w:i/>
          <w:color w:val="000000"/>
          <w:spacing w:val="-3"/>
        </w:rPr>
        <w:t>complete</w:t>
      </w:r>
      <w:r w:rsidR="00F019E1">
        <w:rPr>
          <w:i/>
          <w:color w:val="000000"/>
          <w:spacing w:val="-3"/>
        </w:rPr>
        <w:t xml:space="preserve"> </w:t>
      </w:r>
      <w:r w:rsidRPr="0055364F">
        <w:rPr>
          <w:i/>
          <w:color w:val="000000"/>
          <w:spacing w:val="-3"/>
        </w:rPr>
        <w:t>faith</w:t>
      </w:r>
      <w:r w:rsidR="00F019E1">
        <w:rPr>
          <w:i/>
          <w:color w:val="000000"/>
          <w:spacing w:val="-3"/>
        </w:rPr>
        <w:t xml:space="preserve"> </w:t>
      </w:r>
      <w:r w:rsidRPr="0055364F">
        <w:rPr>
          <w:i/>
          <w:color w:val="000000"/>
          <w:spacing w:val="-3"/>
        </w:rPr>
        <w:t>in</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and</w:t>
      </w:r>
      <w:r w:rsidR="00F019E1">
        <w:rPr>
          <w:i/>
          <w:color w:val="000000"/>
          <w:spacing w:val="-3"/>
        </w:rPr>
        <w:t xml:space="preserve"> </w:t>
      </w:r>
      <w:r w:rsidRPr="0055364F">
        <w:rPr>
          <w:i/>
          <w:color w:val="000000"/>
          <w:spacing w:val="-3"/>
        </w:rPr>
        <w:t>called</w:t>
      </w:r>
      <w:r w:rsidR="00F019E1">
        <w:rPr>
          <w:i/>
          <w:color w:val="000000"/>
          <w:spacing w:val="-3"/>
        </w:rPr>
        <w:t xml:space="preserve"> </w:t>
      </w:r>
      <w:r w:rsidRPr="0055364F">
        <w:rPr>
          <w:i/>
          <w:color w:val="000000"/>
          <w:spacing w:val="-3"/>
        </w:rPr>
        <w:t>them</w:t>
      </w:r>
      <w:r w:rsidR="00F019E1">
        <w:rPr>
          <w:i/>
          <w:color w:val="000000"/>
          <w:spacing w:val="-3"/>
        </w:rPr>
        <w:t xml:space="preserve"> “</w:t>
      </w:r>
      <w:r w:rsidRPr="0055364F">
        <w:rPr>
          <w:i/>
          <w:color w:val="000000"/>
          <w:spacing w:val="-3"/>
        </w:rPr>
        <w:t>large</w:t>
      </w:r>
      <w:r w:rsidR="00F019E1">
        <w:rPr>
          <w:i/>
          <w:color w:val="000000"/>
          <w:spacing w:val="-3"/>
        </w:rPr>
        <w:t xml:space="preserve"> </w:t>
      </w:r>
      <w:r w:rsidRPr="0055364F">
        <w:rPr>
          <w:i/>
          <w:color w:val="000000"/>
          <w:spacing w:val="-3"/>
        </w:rPr>
        <w:t>evening</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in</w:t>
      </w:r>
      <w:r w:rsidR="00F019E1">
        <w:rPr>
          <w:i/>
          <w:color w:val="000000"/>
          <w:spacing w:val="-3"/>
        </w:rPr>
        <w:t xml:space="preserve"> </w:t>
      </w:r>
      <w:r w:rsidRPr="0055364F">
        <w:rPr>
          <w:i/>
          <w:color w:val="000000"/>
          <w:spacing w:val="-3"/>
        </w:rPr>
        <w:t>contrast</w:t>
      </w:r>
      <w:r w:rsidR="00F019E1">
        <w:rPr>
          <w:i/>
          <w:color w:val="000000"/>
          <w:spacing w:val="-3"/>
        </w:rPr>
        <w:t xml:space="preserve"> </w:t>
      </w:r>
      <w:r w:rsidRPr="0055364F">
        <w:rPr>
          <w:i/>
          <w:color w:val="000000"/>
          <w:spacing w:val="-3"/>
        </w:rPr>
        <w:t>to</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small</w:t>
      </w:r>
      <w:r w:rsidR="00F019E1">
        <w:rPr>
          <w:i/>
          <w:color w:val="000000"/>
          <w:spacing w:val="-3"/>
        </w:rPr>
        <w:t xml:space="preserve"> </w:t>
      </w:r>
      <w:r w:rsidRPr="0055364F">
        <w:rPr>
          <w:i/>
          <w:color w:val="000000"/>
          <w:spacing w:val="-3"/>
        </w:rPr>
        <w:t>evening</w:t>
      </w:r>
      <w:r w:rsidR="00F019E1">
        <w:rPr>
          <w:i/>
          <w:color w:val="000000"/>
          <w:spacing w:val="-3"/>
        </w:rPr>
        <w:t>”</w:t>
      </w:r>
      <w:r w:rsidRPr="0055364F">
        <w:rPr>
          <w:i/>
          <w:color w:val="000000"/>
          <w:spacing w:val="-3"/>
        </w:rPr>
        <w:t>,</w:t>
      </w:r>
      <w:r w:rsidR="00F019E1">
        <w:rPr>
          <w:i/>
          <w:color w:val="000000"/>
          <w:spacing w:val="-3"/>
        </w:rPr>
        <w:t xml:space="preserve"> </w:t>
      </w:r>
      <w:r w:rsidRPr="0055364F">
        <w:rPr>
          <w:i/>
          <w:color w:val="000000"/>
          <w:spacing w:val="-3"/>
        </w:rPr>
        <w:t>which</w:t>
      </w:r>
      <w:r w:rsidR="00F019E1">
        <w:rPr>
          <w:i/>
          <w:color w:val="000000"/>
          <w:spacing w:val="-3"/>
        </w:rPr>
        <w:t xml:space="preserve"> </w:t>
      </w:r>
      <w:r w:rsidRPr="0055364F">
        <w:rPr>
          <w:i/>
          <w:color w:val="000000"/>
          <w:spacing w:val="-3"/>
        </w:rPr>
        <w:t>began</w:t>
      </w:r>
      <w:r w:rsidR="00F019E1">
        <w:rPr>
          <w:i/>
          <w:color w:val="000000"/>
          <w:spacing w:val="-3"/>
        </w:rPr>
        <w:t xml:space="preserve"> </w:t>
      </w:r>
      <w:r w:rsidRPr="0055364F">
        <w:rPr>
          <w:i/>
          <w:color w:val="000000"/>
          <w:spacing w:val="-3"/>
        </w:rPr>
        <w:t>from</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middle</w:t>
      </w:r>
      <w:r w:rsidR="00F019E1">
        <w:rPr>
          <w:i/>
          <w:color w:val="000000"/>
          <w:spacing w:val="-3"/>
        </w:rPr>
        <w:t xml:space="preserve"> </w:t>
      </w:r>
      <w:r w:rsidRPr="0055364F">
        <w:rPr>
          <w:i/>
          <w:color w:val="000000"/>
          <w:spacing w:val="-3"/>
        </w:rPr>
        <w:t>of</w:t>
      </w:r>
      <w:r w:rsidR="00F019E1">
        <w:rPr>
          <w:i/>
          <w:color w:val="000000"/>
          <w:spacing w:val="-3"/>
        </w:rPr>
        <w:t xml:space="preserve"> </w:t>
      </w:r>
      <w:r w:rsidRPr="0055364F">
        <w:rPr>
          <w:i/>
          <w:color w:val="000000"/>
          <w:spacing w:val="-3"/>
        </w:rPr>
        <w:t>the</w:t>
      </w:r>
      <w:r w:rsidR="00F019E1">
        <w:rPr>
          <w:i/>
          <w:color w:val="000000"/>
          <w:spacing w:val="-3"/>
        </w:rPr>
        <w:t xml:space="preserve"> </w:t>
      </w:r>
      <w:r w:rsidRPr="0055364F">
        <w:rPr>
          <w:i/>
          <w:color w:val="000000"/>
          <w:spacing w:val="-3"/>
        </w:rPr>
        <w:t>tenth</w:t>
      </w:r>
      <w:r w:rsidR="00F019E1">
        <w:rPr>
          <w:i/>
          <w:color w:val="000000"/>
          <w:spacing w:val="-3"/>
        </w:rPr>
        <w:t xml:space="preserve"> </w:t>
      </w:r>
      <w:r w:rsidRPr="0055364F">
        <w:rPr>
          <w:i/>
          <w:color w:val="000000"/>
          <w:spacing w:val="-3"/>
        </w:rPr>
        <w:t>hour.</w:t>
      </w:r>
    </w:p>
    <w:p w14:paraId="3E3A598C" w14:textId="77777777" w:rsidR="00301D51" w:rsidRDefault="00301D51" w:rsidP="00301D51">
      <w:pPr>
        <w:tabs>
          <w:tab w:val="left" w:pos="0"/>
        </w:tabs>
        <w:suppressAutoHyphens/>
        <w:spacing w:line="240" w:lineRule="atLeast"/>
        <w:rPr>
          <w:color w:val="000000"/>
          <w:spacing w:val="-3"/>
        </w:rPr>
      </w:pPr>
    </w:p>
    <w:p w14:paraId="5F8A286D" w14:textId="45D79098" w:rsidR="00301D51" w:rsidRDefault="00301D51" w:rsidP="00301D51">
      <w:pPr>
        <w:tabs>
          <w:tab w:val="left" w:pos="0"/>
        </w:tabs>
        <w:suppressAutoHyphens/>
        <w:spacing w:line="240" w:lineRule="atLeast"/>
        <w:rPr>
          <w:color w:val="000000"/>
          <w:spacing w:val="-3"/>
        </w:rPr>
      </w:pPr>
      <w:r>
        <w:rPr>
          <w:color w:val="000000"/>
          <w:spacing w:val="-3"/>
        </w:rPr>
        <w:t>Thus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Hakham</w:t>
      </w:r>
      <w:r w:rsidR="00F019E1">
        <w:rPr>
          <w:color w:val="000000"/>
          <w:spacing w:val="-3"/>
        </w:rPr>
        <w:t xml:space="preserve"> </w:t>
      </w:r>
      <w:r>
        <w:rPr>
          <w:color w:val="000000"/>
          <w:spacing w:val="-3"/>
        </w:rPr>
        <w:t>Shaul</w:t>
      </w:r>
      <w:r w:rsidR="00F019E1">
        <w:rPr>
          <w:color w:val="000000"/>
          <w:spacing w:val="-3"/>
        </w:rPr>
        <w:t xml:space="preserve"> </w:t>
      </w:r>
      <w:r>
        <w:rPr>
          <w:color w:val="000000"/>
          <w:spacing w:val="-3"/>
        </w:rPr>
        <w:t>conversant</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used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teach</w:t>
      </w:r>
      <w:r w:rsidR="00F019E1">
        <w:rPr>
          <w:color w:val="000000"/>
          <w:spacing w:val="-3"/>
        </w:rPr>
        <w:t xml:space="preserve"> </w:t>
      </w:r>
      <w:r>
        <w:rPr>
          <w:color w:val="000000"/>
          <w:spacing w:val="-3"/>
        </w:rPr>
        <w:t>about</w:t>
      </w:r>
      <w:r w:rsidR="00F019E1">
        <w:rPr>
          <w:color w:val="000000"/>
          <w:spacing w:val="-3"/>
        </w:rPr>
        <w:t xml:space="preserve"> </w:t>
      </w:r>
      <w:r w:rsidRPr="00415792">
        <w:rPr>
          <w:spacing w:val="-3"/>
        </w:rPr>
        <w:t>Yeshua</w:t>
      </w:r>
      <w:r>
        <w:rPr>
          <w:color w:val="000000"/>
          <w:spacing w:val="-3"/>
        </w:rPr>
        <w:t>.</w:t>
      </w:r>
      <w:r w:rsidR="00F019E1">
        <w:rPr>
          <w:color w:val="000000"/>
          <w:spacing w:val="-3"/>
        </w:rPr>
        <w:t xml:space="preserve"> </w:t>
      </w:r>
      <w:r>
        <w:rPr>
          <w:color w:val="000000"/>
          <w:spacing w:val="-3"/>
        </w:rPr>
        <w:t>Hakham</w:t>
      </w:r>
      <w:r w:rsidR="00F019E1">
        <w:rPr>
          <w:color w:val="000000"/>
          <w:spacing w:val="-3"/>
        </w:rPr>
        <w:t xml:space="preserve"> </w:t>
      </w:r>
      <w:r>
        <w:rPr>
          <w:color w:val="000000"/>
          <w:spacing w:val="-3"/>
        </w:rPr>
        <w:t>Shaul,</w:t>
      </w:r>
      <w:r w:rsidR="00F019E1">
        <w:rPr>
          <w:color w:val="000000"/>
          <w:spacing w:val="-3"/>
        </w:rPr>
        <w:t xml:space="preserve"> </w:t>
      </w:r>
      <w:r>
        <w:rPr>
          <w:color w:val="000000"/>
          <w:spacing w:val="-3"/>
        </w:rPr>
        <w:t>matter</w:t>
      </w:r>
      <w:r w:rsidR="00F019E1">
        <w:rPr>
          <w:color w:val="000000"/>
          <w:spacing w:val="-3"/>
        </w:rPr>
        <w:t xml:space="preserve"> </w:t>
      </w:r>
      <w:r>
        <w:rPr>
          <w:color w:val="000000"/>
          <w:spacing w:val="-3"/>
        </w:rPr>
        <w:t>of</w:t>
      </w:r>
      <w:r w:rsidR="00F019E1">
        <w:rPr>
          <w:color w:val="000000"/>
          <w:spacing w:val="-3"/>
        </w:rPr>
        <w:t xml:space="preserve"> </w:t>
      </w:r>
      <w:proofErr w:type="spellStart"/>
      <w:r>
        <w:rPr>
          <w:color w:val="000000"/>
          <w:spacing w:val="-3"/>
        </w:rPr>
        <w:t>factly</w:t>
      </w:r>
      <w:proofErr w:type="spellEnd"/>
      <w:r>
        <w:rPr>
          <w:color w:val="000000"/>
          <w:spacing w:val="-3"/>
        </w:rPr>
        <w:t>,</w:t>
      </w:r>
      <w:r w:rsidR="00F019E1">
        <w:rPr>
          <w:color w:val="000000"/>
          <w:spacing w:val="-3"/>
        </w:rPr>
        <w:t xml:space="preserve"> </w:t>
      </w:r>
      <w:r>
        <w:rPr>
          <w:color w:val="000000"/>
          <w:spacing w:val="-3"/>
        </w:rPr>
        <w:t>accepts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authoritative!</w:t>
      </w:r>
    </w:p>
    <w:p w14:paraId="523DC2E6" w14:textId="77777777" w:rsidR="00301D51" w:rsidRDefault="00301D51" w:rsidP="00301D51">
      <w:pPr>
        <w:tabs>
          <w:tab w:val="left" w:pos="0"/>
        </w:tabs>
        <w:suppressAutoHyphens/>
        <w:spacing w:line="240" w:lineRule="atLeast"/>
        <w:rPr>
          <w:color w:val="000000"/>
          <w:spacing w:val="-3"/>
        </w:rPr>
      </w:pPr>
    </w:p>
    <w:p w14:paraId="266AE193" w14:textId="2706BCBF"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Pr>
          <w:color w:val="000000"/>
          <w:spacing w:val="-3"/>
        </w:rPr>
        <w:t>remained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Pharisee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favor</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believer.</w:t>
      </w:r>
    </w:p>
    <w:p w14:paraId="6D5C8D15" w14:textId="77777777" w:rsidR="00301D51" w:rsidRDefault="00301D51" w:rsidP="00301D51">
      <w:pPr>
        <w:tabs>
          <w:tab w:val="left" w:pos="0"/>
        </w:tabs>
        <w:suppressAutoHyphens/>
        <w:spacing w:line="240" w:lineRule="atLeast"/>
        <w:rPr>
          <w:color w:val="000000"/>
          <w:spacing w:val="-3"/>
        </w:rPr>
      </w:pPr>
    </w:p>
    <w:p w14:paraId="129D3FD0" w14:textId="35AAF829" w:rsidR="00301D51" w:rsidRDefault="00301D51" w:rsidP="00301D51">
      <w:pPr>
        <w:tabs>
          <w:tab w:val="left" w:pos="0"/>
          <w:tab w:val="left" w:pos="288"/>
          <w:tab w:val="left" w:pos="720"/>
        </w:tabs>
        <w:ind w:left="288" w:right="288"/>
        <w:rPr>
          <w:color w:val="000000"/>
          <w:spacing w:val="-3"/>
        </w:rPr>
      </w:pPr>
      <w:r>
        <w:rPr>
          <w:b/>
          <w:bCs/>
          <w:i/>
          <w:iCs/>
          <w:color w:val="000000"/>
          <w:spacing w:val="-3"/>
        </w:rPr>
        <w:t>II</w:t>
      </w:r>
      <w:r w:rsidR="00F019E1">
        <w:rPr>
          <w:b/>
          <w:bCs/>
          <w:i/>
          <w:iCs/>
          <w:color w:val="000000"/>
          <w:spacing w:val="-3"/>
        </w:rPr>
        <w:t xml:space="preserve"> </w:t>
      </w:r>
      <w:r>
        <w:rPr>
          <w:b/>
          <w:bCs/>
          <w:i/>
          <w:iCs/>
          <w:color w:val="000000"/>
          <w:spacing w:val="-3"/>
        </w:rPr>
        <w:t>Luqas</w:t>
      </w:r>
      <w:r w:rsidR="00F019E1">
        <w:rPr>
          <w:b/>
          <w:bCs/>
          <w:i/>
          <w:iCs/>
          <w:color w:val="000000"/>
          <w:spacing w:val="-3"/>
        </w:rPr>
        <w:t xml:space="preserve"> </w:t>
      </w:r>
      <w:r>
        <w:rPr>
          <w:b/>
          <w:bCs/>
          <w:i/>
          <w:iCs/>
          <w:color w:val="000000"/>
          <w:spacing w:val="-3"/>
        </w:rPr>
        <w:t>(Acts)</w:t>
      </w:r>
      <w:r w:rsidR="00F019E1">
        <w:rPr>
          <w:b/>
          <w:bCs/>
          <w:i/>
          <w:iCs/>
          <w:color w:val="000000"/>
          <w:spacing w:val="-3"/>
        </w:rPr>
        <w:t xml:space="preserve"> </w:t>
      </w:r>
      <w:r>
        <w:rPr>
          <w:b/>
          <w:bCs/>
          <w:i/>
          <w:iCs/>
          <w:color w:val="000000"/>
          <w:spacing w:val="-3"/>
        </w:rPr>
        <w:t>23:6</w:t>
      </w:r>
      <w:r w:rsidR="00F019E1">
        <w:rPr>
          <w:i/>
          <w:iCs/>
          <w:color w:val="000000"/>
          <w:spacing w:val="-3"/>
        </w:rPr>
        <w:t xml:space="preserve"> </w:t>
      </w:r>
      <w:r>
        <w:rPr>
          <w:i/>
          <w:iCs/>
          <w:color w:val="000000"/>
          <w:spacing w:val="-3"/>
        </w:rPr>
        <w:t>Then</w:t>
      </w:r>
      <w:r w:rsidR="00F019E1">
        <w:rPr>
          <w:i/>
          <w:iCs/>
          <w:color w:val="000000"/>
          <w:spacing w:val="-3"/>
        </w:rPr>
        <w:t xml:space="preserve"> </w:t>
      </w:r>
      <w:r>
        <w:rPr>
          <w:i/>
          <w:iCs/>
          <w:color w:val="000000"/>
          <w:spacing w:val="-3"/>
        </w:rPr>
        <w:t>Paul,</w:t>
      </w:r>
      <w:r w:rsidR="00F019E1">
        <w:rPr>
          <w:i/>
          <w:iCs/>
          <w:color w:val="000000"/>
          <w:spacing w:val="-3"/>
        </w:rPr>
        <w:t xml:space="preserve"> </w:t>
      </w:r>
      <w:r>
        <w:rPr>
          <w:i/>
          <w:iCs/>
          <w:color w:val="000000"/>
          <w:spacing w:val="-3"/>
        </w:rPr>
        <w:t>knowing</w:t>
      </w:r>
      <w:r w:rsidR="00F019E1">
        <w:rPr>
          <w:i/>
          <w:iCs/>
          <w:color w:val="000000"/>
          <w:spacing w:val="-3"/>
        </w:rPr>
        <w:t xml:space="preserve"> </w:t>
      </w:r>
      <w:r>
        <w:rPr>
          <w:i/>
          <w:iCs/>
          <w:color w:val="000000"/>
          <w:spacing w:val="-3"/>
        </w:rPr>
        <w:t>that</w:t>
      </w:r>
      <w:r w:rsidR="00F019E1">
        <w:rPr>
          <w:i/>
          <w:iCs/>
          <w:color w:val="000000"/>
          <w:spacing w:val="-3"/>
        </w:rPr>
        <w:t xml:space="preserve"> </w:t>
      </w:r>
      <w:r>
        <w:rPr>
          <w:i/>
          <w:iCs/>
          <w:color w:val="000000"/>
          <w:spacing w:val="-3"/>
        </w:rPr>
        <w:t>some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were</w:t>
      </w:r>
      <w:r w:rsidR="00F019E1">
        <w:rPr>
          <w:i/>
          <w:iCs/>
          <w:color w:val="000000"/>
          <w:spacing w:val="-3"/>
        </w:rPr>
        <w:t xml:space="preserve"> </w:t>
      </w:r>
      <w:r>
        <w:rPr>
          <w:i/>
          <w:iCs/>
          <w:color w:val="000000"/>
          <w:spacing w:val="-3"/>
        </w:rPr>
        <w:t>Sadducees</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others</w:t>
      </w:r>
      <w:r w:rsidR="00F019E1">
        <w:rPr>
          <w:i/>
          <w:iCs/>
          <w:color w:val="000000"/>
          <w:spacing w:val="-3"/>
        </w:rPr>
        <w:t xml:space="preserve"> </w:t>
      </w:r>
      <w:r>
        <w:rPr>
          <w:i/>
          <w:iCs/>
          <w:color w:val="000000"/>
          <w:spacing w:val="-3"/>
        </w:rPr>
        <w:t>Pharisees,</w:t>
      </w:r>
      <w:r w:rsidR="00F019E1">
        <w:rPr>
          <w:i/>
          <w:iCs/>
          <w:color w:val="000000"/>
          <w:spacing w:val="-3"/>
        </w:rPr>
        <w:t xml:space="preserve"> </w:t>
      </w:r>
      <w:r>
        <w:rPr>
          <w:i/>
          <w:iCs/>
          <w:color w:val="000000"/>
          <w:spacing w:val="-3"/>
        </w:rPr>
        <w:t>called</w:t>
      </w:r>
      <w:r w:rsidR="00F019E1">
        <w:rPr>
          <w:i/>
          <w:iCs/>
          <w:color w:val="000000"/>
          <w:spacing w:val="-3"/>
        </w:rPr>
        <w:t xml:space="preserve"> </w:t>
      </w:r>
      <w:r>
        <w:rPr>
          <w:i/>
          <w:iCs/>
          <w:color w:val="000000"/>
          <w:spacing w:val="-3"/>
        </w:rPr>
        <w:t>out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Sanhedrin,</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brothers,</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am</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Pharisee,</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son</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a</w:t>
      </w:r>
      <w:r w:rsidR="00F019E1">
        <w:rPr>
          <w:i/>
          <w:iCs/>
          <w:color w:val="000000"/>
          <w:spacing w:val="-3"/>
        </w:rPr>
        <w:t xml:space="preserve"> </w:t>
      </w:r>
      <w:r>
        <w:rPr>
          <w:i/>
          <w:iCs/>
          <w:color w:val="000000"/>
          <w:spacing w:val="-3"/>
        </w:rPr>
        <w:t>Pharisee.</w:t>
      </w:r>
      <w:r w:rsidR="00F019E1">
        <w:rPr>
          <w:i/>
          <w:iCs/>
          <w:color w:val="000000"/>
          <w:spacing w:val="-3"/>
        </w:rPr>
        <w:t xml:space="preserve"> </w:t>
      </w:r>
      <w:r>
        <w:rPr>
          <w:i/>
          <w:iCs/>
          <w:color w:val="000000"/>
          <w:spacing w:val="-3"/>
        </w:rPr>
        <w:t>I</w:t>
      </w:r>
      <w:r w:rsidR="00F019E1">
        <w:rPr>
          <w:i/>
          <w:iCs/>
          <w:color w:val="000000"/>
          <w:spacing w:val="-3"/>
        </w:rPr>
        <w:t xml:space="preserve"> </w:t>
      </w:r>
      <w:r>
        <w:rPr>
          <w:i/>
          <w:iCs/>
          <w:color w:val="000000"/>
          <w:spacing w:val="-3"/>
        </w:rPr>
        <w:t>stand</w:t>
      </w:r>
      <w:r w:rsidR="00F019E1">
        <w:rPr>
          <w:i/>
          <w:iCs/>
          <w:color w:val="000000"/>
          <w:spacing w:val="-3"/>
        </w:rPr>
        <w:t xml:space="preserve"> </w:t>
      </w:r>
      <w:r>
        <w:rPr>
          <w:i/>
          <w:iCs/>
          <w:color w:val="000000"/>
          <w:spacing w:val="-3"/>
        </w:rPr>
        <w:t>on</w:t>
      </w:r>
      <w:r w:rsidR="00F019E1">
        <w:rPr>
          <w:i/>
          <w:iCs/>
          <w:color w:val="000000"/>
          <w:spacing w:val="-3"/>
        </w:rPr>
        <w:t xml:space="preserve"> </w:t>
      </w:r>
      <w:r>
        <w:rPr>
          <w:i/>
          <w:iCs/>
          <w:color w:val="000000"/>
          <w:spacing w:val="-3"/>
        </w:rPr>
        <w:t>trial</w:t>
      </w:r>
      <w:r w:rsidR="00F019E1">
        <w:rPr>
          <w:i/>
          <w:iCs/>
          <w:color w:val="000000"/>
          <w:spacing w:val="-3"/>
        </w:rPr>
        <w:t xml:space="preserve"> </w:t>
      </w:r>
      <w:r>
        <w:rPr>
          <w:i/>
          <w:iCs/>
          <w:color w:val="000000"/>
          <w:spacing w:val="-3"/>
        </w:rPr>
        <w:t>because</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my</w:t>
      </w:r>
      <w:r w:rsidR="00F019E1">
        <w:rPr>
          <w:i/>
          <w:iCs/>
          <w:color w:val="000000"/>
          <w:spacing w:val="-3"/>
        </w:rPr>
        <w:t xml:space="preserve"> </w:t>
      </w:r>
      <w:r>
        <w:rPr>
          <w:i/>
          <w:iCs/>
          <w:color w:val="000000"/>
          <w:spacing w:val="-3"/>
        </w:rPr>
        <w:t>hope</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resurrection</w:t>
      </w:r>
      <w:r w:rsidR="00F019E1">
        <w:rPr>
          <w:i/>
          <w:iCs/>
          <w:color w:val="000000"/>
          <w:spacing w:val="-3"/>
        </w:rPr>
        <w:t xml:space="preserve"> </w:t>
      </w:r>
      <w:r w:rsidRPr="00476602">
        <w:rPr>
          <w:i/>
          <w:iCs/>
          <w:color w:val="000000"/>
          <w:spacing w:val="-3"/>
        </w:rPr>
        <w:t>of</w:t>
      </w:r>
      <w:r w:rsidR="00F019E1">
        <w:rPr>
          <w:i/>
          <w:iCs/>
          <w:color w:val="000000"/>
          <w:spacing w:val="-3"/>
        </w:rPr>
        <w:t xml:space="preserve"> </w:t>
      </w:r>
      <w:r w:rsidRPr="00476602">
        <w:rPr>
          <w:i/>
          <w:iCs/>
          <w:color w:val="000000"/>
          <w:spacing w:val="-3"/>
        </w:rPr>
        <w:t>the</w:t>
      </w:r>
      <w:r w:rsidR="00F019E1">
        <w:rPr>
          <w:i/>
          <w:iCs/>
          <w:color w:val="000000"/>
          <w:spacing w:val="-3"/>
        </w:rPr>
        <w:t xml:space="preserve"> </w:t>
      </w:r>
      <w:r w:rsidRPr="00476602">
        <w:rPr>
          <w:i/>
          <w:iCs/>
          <w:color w:val="000000"/>
          <w:spacing w:val="-3"/>
        </w:rPr>
        <w:t>dead</w:t>
      </w:r>
      <w:r>
        <w:rPr>
          <w:i/>
          <w:iCs/>
          <w:color w:val="000000"/>
          <w:spacing w:val="-3"/>
        </w:rPr>
        <w:t>.</w:t>
      </w:r>
      <w:r w:rsidR="00F019E1">
        <w:rPr>
          <w:i/>
          <w:iCs/>
          <w:color w:val="000000"/>
          <w:spacing w:val="-3"/>
        </w:rPr>
        <w:t>”</w:t>
      </w:r>
    </w:p>
    <w:p w14:paraId="35A5D8AB" w14:textId="77777777" w:rsidR="00301D51" w:rsidRDefault="00301D51" w:rsidP="00301D51">
      <w:pPr>
        <w:tabs>
          <w:tab w:val="left" w:pos="0"/>
        </w:tabs>
        <w:suppressAutoHyphens/>
        <w:spacing w:line="240" w:lineRule="atLeast"/>
        <w:rPr>
          <w:color w:val="000000"/>
          <w:spacing w:val="-3"/>
        </w:rPr>
      </w:pPr>
    </w:p>
    <w:p w14:paraId="3675E440" w14:textId="4D9B5752" w:rsidR="00301D51" w:rsidRDefault="00301D51" w:rsidP="00301D51">
      <w:pPr>
        <w:tabs>
          <w:tab w:val="left" w:pos="0"/>
        </w:tabs>
        <w:suppressAutoHyphens/>
        <w:spacing w:line="240" w:lineRule="atLeast"/>
        <w:rPr>
          <w:color w:val="000000"/>
          <w:spacing w:val="-3"/>
        </w:rPr>
      </w:pPr>
      <w:r>
        <w:rPr>
          <w:color w:val="000000"/>
          <w:spacing w:val="-3"/>
        </w:rPr>
        <w:t>Paul</w:t>
      </w:r>
      <w:r w:rsidR="00F019E1">
        <w:rPr>
          <w:color w:val="000000"/>
          <w:spacing w:val="-3"/>
        </w:rPr>
        <w:t xml:space="preserve"> </w:t>
      </w:r>
      <w:r>
        <w:rPr>
          <w:color w:val="000000"/>
          <w:spacing w:val="-3"/>
        </w:rPr>
        <w:t>kept</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perhaps</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importantly,</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told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people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follow</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follows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Messiah</w:t>
      </w:r>
      <w:r w:rsidR="00F019E1">
        <w:rPr>
          <w:color w:val="000000"/>
          <w:spacing w:val="-3"/>
        </w:rPr>
        <w:t>‘</w:t>
      </w:r>
      <w:r w:rsidRPr="00476602">
        <w:rPr>
          <w:color w:val="000000"/>
          <w:spacing w:val="-3"/>
        </w:rPr>
        <w:t>s</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verse</w:t>
      </w:r>
      <w:r w:rsidR="00F019E1">
        <w:rPr>
          <w:color w:val="000000"/>
          <w:spacing w:val="-3"/>
        </w:rPr>
        <w:t xml:space="preserve"> </w:t>
      </w:r>
      <w:r>
        <w:rPr>
          <w:color w:val="000000"/>
          <w:spacing w:val="-3"/>
        </w:rPr>
        <w:t>1.</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Messiah</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Law</w:t>
      </w:r>
      <w:r>
        <w:rPr>
          <w:color w:val="000000"/>
          <w:spacing w:val="-3"/>
        </w:rPr>
        <w:t>-observant</w:t>
      </w:r>
      <w:r w:rsidR="00F019E1">
        <w:rPr>
          <w:color w:val="000000"/>
          <w:spacing w:val="-3"/>
        </w:rPr>
        <w:t xml:space="preserve"> </w:t>
      </w:r>
      <w:r w:rsidRPr="00415792">
        <w:rPr>
          <w:spacing w:val="-3"/>
        </w:rPr>
        <w:t>Jew</w:t>
      </w:r>
      <w:r>
        <w:rPr>
          <w:color w:val="000000"/>
          <w:spacing w:val="-3"/>
        </w:rPr>
        <w:t>?</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observant</w:t>
      </w:r>
      <w:r w:rsidR="00F019E1">
        <w:rPr>
          <w:color w:val="000000"/>
          <w:spacing w:val="-3"/>
        </w:rPr>
        <w:t xml:space="preserve"> </w:t>
      </w:r>
      <w:r w:rsidRPr="00415792">
        <w:rPr>
          <w:spacing w:val="-3"/>
        </w:rPr>
        <w:t>Jew</w:t>
      </w:r>
      <w:r>
        <w:rPr>
          <w:color w:val="000000"/>
          <w:spacing w:val="-3"/>
        </w:rPr>
        <w:t>,</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disqualified</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being</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Messiah</w:t>
      </w:r>
      <w:r>
        <w:rPr>
          <w:color w:val="000000"/>
          <w:spacing w:val="-3"/>
        </w:rPr>
        <w:t>.</w:t>
      </w:r>
      <w:r w:rsidR="00F019E1">
        <w:rPr>
          <w:color w:val="000000"/>
          <w:spacing w:val="-3"/>
        </w:rPr>
        <w:t xml:space="preserve"> </w:t>
      </w:r>
      <w:r>
        <w:rPr>
          <w:color w:val="000000"/>
          <w:spacing w:val="-3"/>
        </w:rPr>
        <w:t>Since</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Messiah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observant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followed</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instructing</w:t>
      </w:r>
      <w:r w:rsidR="00F019E1">
        <w:rPr>
          <w:color w:val="000000"/>
          <w:spacing w:val="-3"/>
        </w:rPr>
        <w:t xml:space="preserve"> </w:t>
      </w:r>
      <w:r>
        <w:rPr>
          <w:color w:val="000000"/>
          <w:spacing w:val="-3"/>
        </w:rPr>
        <w:t>all</w:t>
      </w:r>
      <w:r w:rsidR="00F019E1">
        <w:rPr>
          <w:color w:val="000000"/>
          <w:spacing w:val="-3"/>
        </w:rPr>
        <w:t xml:space="preserve"> </w:t>
      </w:r>
      <w:r w:rsidRPr="00415792">
        <w:rPr>
          <w:spacing w:val="-3"/>
        </w:rPr>
        <w:t>Jews</w:t>
      </w:r>
      <w:r>
        <w:rPr>
          <w:color w:val="000000"/>
          <w:spacing w:val="-3"/>
        </w:rPr>
        <w:t>,</w:t>
      </w:r>
      <w:r w:rsidR="00F019E1">
        <w:rPr>
          <w:color w:val="000000"/>
          <w:spacing w:val="-3"/>
        </w:rPr>
        <w:t xml:space="preserve"> </w:t>
      </w:r>
      <w:r>
        <w:rPr>
          <w:color w:val="000000"/>
          <w:spacing w:val="-3"/>
        </w:rPr>
        <w:t>whether</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believed</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Messiah</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Messiah</w:t>
      </w:r>
      <w:r w:rsidR="00F019E1">
        <w:rPr>
          <w:color w:val="000000"/>
          <w:spacing w:val="-3"/>
        </w:rPr>
        <w:t>‘</w:t>
      </w:r>
      <w:r>
        <w:rPr>
          <w:color w:val="000000"/>
          <w:spacing w:val="-3"/>
        </w:rPr>
        <w:t>s</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Keep</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mind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stated</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after</w:t>
      </w:r>
      <w:r w:rsidR="00F019E1">
        <w:rPr>
          <w:color w:val="000000"/>
          <w:spacing w:val="-3"/>
        </w:rPr>
        <w:t xml:space="preserve"> </w:t>
      </w:r>
      <w:r w:rsidRPr="00415792">
        <w:rPr>
          <w:spacing w:val="-3"/>
        </w:rPr>
        <w:t>Messiah</w:t>
      </w:r>
      <w:r w:rsidR="00F019E1">
        <w:rPr>
          <w:color w:val="000000"/>
          <w:spacing w:val="-3"/>
        </w:rPr>
        <w:t>‘</w:t>
      </w:r>
      <w:r>
        <w:rPr>
          <w:color w:val="000000"/>
          <w:spacing w:val="-3"/>
        </w:rPr>
        <w:t>s</w:t>
      </w:r>
      <w:r w:rsidR="00F019E1">
        <w:rPr>
          <w:color w:val="000000"/>
          <w:spacing w:val="-3"/>
        </w:rPr>
        <w:t xml:space="preserve"> </w:t>
      </w:r>
      <w:r>
        <w:rPr>
          <w:color w:val="000000"/>
          <w:spacing w:val="-3"/>
        </w:rPr>
        <w:t>death.</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misunderstood</w:t>
      </w:r>
      <w:r w:rsidR="00F019E1">
        <w:rPr>
          <w:color w:val="000000"/>
          <w:spacing w:val="-3"/>
        </w:rPr>
        <w:t xml:space="preserve"> </w:t>
      </w:r>
      <w:r>
        <w:rPr>
          <w:color w:val="000000"/>
          <w:spacing w:val="-3"/>
        </w:rPr>
        <w:t>repeatedly</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wrote</w:t>
      </w:r>
      <w:r w:rsidR="00F019E1">
        <w:rPr>
          <w:color w:val="000000"/>
          <w:spacing w:val="-3"/>
        </w:rPr>
        <w:t xml:space="preserve"> </w:t>
      </w:r>
      <w:r>
        <w:rPr>
          <w:color w:val="000000"/>
          <w:spacing w:val="-3"/>
        </w:rPr>
        <w:t>in</w:t>
      </w:r>
      <w:r w:rsidR="00F019E1">
        <w:rPr>
          <w:color w:val="000000"/>
          <w:spacing w:val="-3"/>
        </w:rPr>
        <w:t xml:space="preserve"> </w:t>
      </w:r>
      <w:r w:rsidRPr="00415792">
        <w:rPr>
          <w:spacing w:val="-3"/>
        </w:rPr>
        <w:t>Jewish</w:t>
      </w:r>
      <w:r w:rsidR="00F019E1">
        <w:rPr>
          <w:color w:val="000000"/>
          <w:spacing w:val="-3"/>
        </w:rPr>
        <w:t xml:space="preserve"> </w:t>
      </w:r>
      <w:r>
        <w:rPr>
          <w:color w:val="000000"/>
          <w:spacing w:val="-3"/>
        </w:rPr>
        <w:t>terms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high</w:t>
      </w:r>
      <w:r w:rsidR="00F019E1">
        <w:rPr>
          <w:color w:val="000000"/>
          <w:spacing w:val="-3"/>
        </w:rPr>
        <w:t xml:space="preserve"> </w:t>
      </w:r>
      <w:r>
        <w:rPr>
          <w:color w:val="000000"/>
          <w:spacing w:val="-3"/>
        </w:rPr>
        <w:t>level</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presumptive</w:t>
      </w:r>
      <w:r w:rsidR="00F019E1">
        <w:rPr>
          <w:color w:val="000000"/>
          <w:spacing w:val="-3"/>
        </w:rPr>
        <w:t xml:space="preserve"> </w:t>
      </w:r>
      <w:r>
        <w:rPr>
          <w:color w:val="000000"/>
          <w:spacing w:val="-3"/>
        </w:rPr>
        <w:t>understanding.</w:t>
      </w:r>
      <w:r w:rsidR="00F019E1">
        <w:rPr>
          <w:color w:val="000000"/>
          <w:spacing w:val="-3"/>
        </w:rPr>
        <w:t xml:space="preserve"> </w:t>
      </w:r>
      <w:r>
        <w:rPr>
          <w:color w:val="000000"/>
          <w:spacing w:val="-3"/>
        </w:rPr>
        <w:t>Paul</w:t>
      </w:r>
      <w:r w:rsidR="00F019E1">
        <w:rPr>
          <w:color w:val="000000"/>
          <w:spacing w:val="-3"/>
        </w:rPr>
        <w:t xml:space="preserve"> </w:t>
      </w:r>
      <w:r>
        <w:rPr>
          <w:color w:val="000000"/>
          <w:spacing w:val="-3"/>
        </w:rPr>
        <w:t>wrote</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assumption</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person</w:t>
      </w:r>
      <w:r w:rsidR="00F019E1">
        <w:rPr>
          <w:color w:val="000000"/>
          <w:spacing w:val="-3"/>
        </w:rPr>
        <w:t xml:space="preserve"> </w:t>
      </w:r>
      <w:r>
        <w:rPr>
          <w:color w:val="000000"/>
          <w:spacing w:val="-3"/>
        </w:rPr>
        <w:t>reading</w:t>
      </w:r>
      <w:r w:rsidR="00F019E1">
        <w:rPr>
          <w:color w:val="000000"/>
          <w:spacing w:val="-3"/>
        </w:rPr>
        <w:t xml:space="preserve"> </w:t>
      </w:r>
      <w:r>
        <w:rPr>
          <w:color w:val="000000"/>
          <w:spacing w:val="-3"/>
        </w:rPr>
        <w:t>his</w:t>
      </w:r>
      <w:r w:rsidR="00F019E1">
        <w:rPr>
          <w:color w:val="000000"/>
          <w:spacing w:val="-3"/>
        </w:rPr>
        <w:t xml:space="preserve"> </w:t>
      </w:r>
      <w:r w:rsidRPr="00415792">
        <w:rPr>
          <w:spacing w:val="-3"/>
        </w:rPr>
        <w:t>letter</w:t>
      </w:r>
      <w:r w:rsidR="00F019E1">
        <w:rPr>
          <w:color w:val="000000"/>
          <w:spacing w:val="-3"/>
        </w:rPr>
        <w:t xml:space="preserve"> </w:t>
      </w:r>
      <w:r>
        <w:rPr>
          <w:color w:val="000000"/>
          <w:spacing w:val="-3"/>
        </w:rPr>
        <w:t>knows</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p>
    <w:p w14:paraId="63C233B4" w14:textId="77777777" w:rsidR="00301D51" w:rsidRDefault="00301D51" w:rsidP="00301D51">
      <w:pPr>
        <w:tabs>
          <w:tab w:val="left" w:pos="0"/>
        </w:tabs>
        <w:suppressAutoHyphens/>
        <w:spacing w:line="240" w:lineRule="atLeast"/>
        <w:rPr>
          <w:color w:val="000000"/>
          <w:spacing w:val="-3"/>
        </w:rPr>
      </w:pPr>
    </w:p>
    <w:p w14:paraId="2C467308" w14:textId="52CEDC6E" w:rsidR="00301D51" w:rsidRDefault="00301D51" w:rsidP="00301D51">
      <w:pPr>
        <w:tabs>
          <w:tab w:val="left" w:pos="0"/>
        </w:tabs>
        <w:suppressAutoHyphens/>
        <w:spacing w:line="240" w:lineRule="atLeast"/>
        <w:rPr>
          <w:color w:val="000000"/>
          <w:spacing w:val="-3"/>
        </w:rPr>
      </w:pPr>
      <w:r w:rsidRPr="00415792">
        <w:rPr>
          <w:spacing w:val="-3"/>
        </w:rPr>
        <w:t>Yeshua</w:t>
      </w:r>
      <w:r w:rsidR="00F019E1">
        <w:rPr>
          <w:color w:val="000000"/>
          <w:spacing w:val="-3"/>
        </w:rPr>
        <w:t xml:space="preserve"> </w:t>
      </w:r>
      <w:r>
        <w:rPr>
          <w:color w:val="000000"/>
          <w:spacing w:val="-3"/>
        </w:rPr>
        <w:t>endorsed</w:t>
      </w:r>
      <w:r w:rsidR="00F019E1">
        <w:rPr>
          <w:color w:val="000000"/>
          <w:spacing w:val="-3"/>
        </w:rPr>
        <w:t xml:space="preserve"> </w:t>
      </w:r>
      <w:r>
        <w:rPr>
          <w:color w:val="000000"/>
          <w:spacing w:val="-3"/>
        </w:rPr>
        <w:t>Pharisaic</w:t>
      </w:r>
      <w:r w:rsidR="00F019E1">
        <w:rPr>
          <w:color w:val="000000"/>
          <w:spacing w:val="-3"/>
        </w:rPr>
        <w:t xml:space="preserve"> </w:t>
      </w:r>
      <w:r w:rsidRPr="00415792">
        <w:rPr>
          <w:spacing w:val="-3"/>
        </w:rPr>
        <w:t>teaching</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p>
    <w:p w14:paraId="25B7D04D" w14:textId="77777777" w:rsidR="00301D51" w:rsidRDefault="00301D51" w:rsidP="00301D51">
      <w:pPr>
        <w:tabs>
          <w:tab w:val="left" w:pos="0"/>
        </w:tabs>
        <w:suppressAutoHyphens/>
        <w:spacing w:line="240" w:lineRule="atLeast"/>
        <w:rPr>
          <w:color w:val="000000"/>
          <w:spacing w:val="-3"/>
        </w:rPr>
      </w:pPr>
    </w:p>
    <w:p w14:paraId="17BEDE03" w14:textId="0FAEABE1" w:rsidR="00301D51" w:rsidRDefault="00301D51" w:rsidP="00301D51">
      <w:pPr>
        <w:tabs>
          <w:tab w:val="left" w:pos="0"/>
          <w:tab w:val="left" w:pos="288"/>
          <w:tab w:val="left" w:pos="720"/>
        </w:tabs>
        <w:ind w:left="288" w:right="288"/>
        <w:rPr>
          <w:color w:val="000000"/>
          <w:spacing w:val="-3"/>
        </w:rPr>
      </w:pPr>
      <w:r>
        <w:rPr>
          <w:b/>
          <w:bCs/>
          <w:i/>
          <w:iCs/>
          <w:color w:val="000000"/>
          <w:spacing w:val="-3"/>
        </w:rPr>
        <w:t>Matityahu</w:t>
      </w:r>
      <w:r w:rsidR="00F019E1">
        <w:rPr>
          <w:b/>
          <w:bCs/>
          <w:i/>
          <w:iCs/>
          <w:color w:val="000000"/>
          <w:spacing w:val="-3"/>
        </w:rPr>
        <w:t xml:space="preserve"> </w:t>
      </w:r>
      <w:r>
        <w:rPr>
          <w:b/>
          <w:bCs/>
          <w:i/>
          <w:iCs/>
          <w:color w:val="000000"/>
          <w:spacing w:val="-3"/>
        </w:rPr>
        <w:t>(Matthew)</w:t>
      </w:r>
      <w:r w:rsidR="00F019E1">
        <w:rPr>
          <w:b/>
          <w:bCs/>
          <w:i/>
          <w:iCs/>
          <w:color w:val="000000"/>
          <w:spacing w:val="-3"/>
        </w:rPr>
        <w:t xml:space="preserve"> </w:t>
      </w:r>
      <w:r>
        <w:rPr>
          <w:b/>
          <w:bCs/>
          <w:i/>
          <w:iCs/>
          <w:color w:val="000000"/>
          <w:spacing w:val="-3"/>
        </w:rPr>
        <w:t>23:2-3</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teachers</w:t>
      </w:r>
      <w:r w:rsidR="00F019E1">
        <w:rPr>
          <w:i/>
          <w:iCs/>
          <w:color w:val="000000"/>
          <w:spacing w:val="-3"/>
        </w:rPr>
        <w:t xml:space="preserve"> </w:t>
      </w:r>
      <w:r>
        <w:rPr>
          <w:i/>
          <w:iCs/>
          <w:color w:val="000000"/>
          <w:spacing w:val="-3"/>
        </w:rPr>
        <w:t>of</w:t>
      </w:r>
      <w:r w:rsidR="00F019E1">
        <w:rPr>
          <w:i/>
          <w:iCs/>
          <w:color w:val="000000"/>
          <w:spacing w:val="-3"/>
        </w:rPr>
        <w:t xml:space="preserve"> </w:t>
      </w:r>
      <w:r>
        <w:rPr>
          <w:i/>
          <w:iCs/>
          <w:color w:val="000000"/>
          <w:spacing w:val="-3"/>
        </w:rPr>
        <w:t>the</w:t>
      </w:r>
      <w:r w:rsidR="00F019E1">
        <w:rPr>
          <w:i/>
          <w:iCs/>
          <w:color w:val="000000"/>
          <w:spacing w:val="-3"/>
        </w:rPr>
        <w:t xml:space="preserve"> </w:t>
      </w:r>
      <w:r w:rsidRPr="00415792">
        <w:rPr>
          <w:i/>
          <w:iCs/>
          <w:spacing w:val="-3"/>
        </w:rPr>
        <w:t>law</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the</w:t>
      </w:r>
      <w:r w:rsidR="00F019E1">
        <w:rPr>
          <w:i/>
          <w:iCs/>
          <w:color w:val="000000"/>
          <w:spacing w:val="-3"/>
        </w:rPr>
        <w:t xml:space="preserve"> </w:t>
      </w:r>
      <w:r>
        <w:rPr>
          <w:i/>
          <w:iCs/>
          <w:color w:val="000000"/>
          <w:spacing w:val="-3"/>
        </w:rPr>
        <w:t>Pharisees</w:t>
      </w:r>
      <w:r w:rsidR="00F019E1">
        <w:rPr>
          <w:i/>
          <w:iCs/>
          <w:color w:val="000000"/>
          <w:spacing w:val="-3"/>
        </w:rPr>
        <w:t xml:space="preserve"> </w:t>
      </w:r>
      <w:r>
        <w:rPr>
          <w:i/>
          <w:iCs/>
          <w:color w:val="000000"/>
          <w:spacing w:val="-3"/>
        </w:rPr>
        <w:t>sit</w:t>
      </w:r>
      <w:r w:rsidR="00F019E1">
        <w:rPr>
          <w:i/>
          <w:iCs/>
          <w:color w:val="000000"/>
          <w:spacing w:val="-3"/>
        </w:rPr>
        <w:t xml:space="preserve"> </w:t>
      </w:r>
      <w:r>
        <w:rPr>
          <w:i/>
          <w:iCs/>
          <w:color w:val="000000"/>
          <w:spacing w:val="-3"/>
        </w:rPr>
        <w:t>in</w:t>
      </w:r>
      <w:r w:rsidR="00F019E1">
        <w:rPr>
          <w:i/>
          <w:iCs/>
          <w:color w:val="000000"/>
          <w:spacing w:val="-3"/>
        </w:rPr>
        <w:t xml:space="preserve"> </w:t>
      </w:r>
      <w:r>
        <w:rPr>
          <w:i/>
          <w:iCs/>
          <w:color w:val="000000"/>
          <w:spacing w:val="-3"/>
        </w:rPr>
        <w:t>Moshe</w:t>
      </w:r>
      <w:r w:rsidR="00F019E1">
        <w:rPr>
          <w:i/>
          <w:iCs/>
          <w:color w:val="000000"/>
          <w:spacing w:val="-3"/>
        </w:rPr>
        <w:t xml:space="preserve">’ </w:t>
      </w:r>
      <w:r>
        <w:rPr>
          <w:i/>
          <w:iCs/>
          <w:color w:val="000000"/>
          <w:spacing w:val="-3"/>
        </w:rPr>
        <w:t>seat.</w:t>
      </w:r>
      <w:r w:rsidR="00F019E1">
        <w:rPr>
          <w:i/>
          <w:iCs/>
          <w:color w:val="000000"/>
          <w:spacing w:val="-3"/>
        </w:rPr>
        <w:t xml:space="preserve"> </w:t>
      </w:r>
      <w:r>
        <w:rPr>
          <w:i/>
          <w:iCs/>
          <w:color w:val="000000"/>
          <w:spacing w:val="-3"/>
        </w:rPr>
        <w:t>So</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must</w:t>
      </w:r>
      <w:r w:rsidR="00F019E1">
        <w:rPr>
          <w:i/>
          <w:iCs/>
          <w:color w:val="000000"/>
          <w:spacing w:val="-3"/>
        </w:rPr>
        <w:t xml:space="preserve"> </w:t>
      </w:r>
      <w:r>
        <w:rPr>
          <w:i/>
          <w:iCs/>
          <w:color w:val="000000"/>
          <w:spacing w:val="-3"/>
        </w:rPr>
        <w:t>obey</w:t>
      </w:r>
      <w:r w:rsidR="00F019E1">
        <w:rPr>
          <w:i/>
          <w:iCs/>
          <w:color w:val="000000"/>
          <w:spacing w:val="-3"/>
        </w:rPr>
        <w:t xml:space="preserve"> </w:t>
      </w:r>
      <w:r>
        <w:rPr>
          <w:i/>
          <w:iCs/>
          <w:color w:val="000000"/>
          <w:spacing w:val="-3"/>
        </w:rPr>
        <w:t>them</w:t>
      </w:r>
      <w:r w:rsidR="00F019E1">
        <w:rPr>
          <w:i/>
          <w:iCs/>
          <w:color w:val="000000"/>
          <w:spacing w:val="-3"/>
        </w:rPr>
        <w:t xml:space="preserve"> </w:t>
      </w:r>
      <w:r>
        <w:rPr>
          <w:i/>
          <w:iCs/>
          <w:color w:val="000000"/>
          <w:spacing w:val="-3"/>
        </w:rPr>
        <w:t>and</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everything</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tell</w:t>
      </w:r>
      <w:r w:rsidR="00F019E1">
        <w:rPr>
          <w:i/>
          <w:iCs/>
          <w:color w:val="000000"/>
          <w:spacing w:val="-3"/>
        </w:rPr>
        <w:t xml:space="preserve"> </w:t>
      </w:r>
      <w:r>
        <w:rPr>
          <w:i/>
          <w:iCs/>
          <w:color w:val="000000"/>
          <w:spacing w:val="-3"/>
        </w:rPr>
        <w:t>you.</w:t>
      </w:r>
      <w:r w:rsidR="00F019E1">
        <w:rPr>
          <w:i/>
          <w:iCs/>
          <w:color w:val="000000"/>
          <w:spacing w:val="-3"/>
        </w:rPr>
        <w:t xml:space="preserve"> </w:t>
      </w:r>
      <w:r>
        <w:rPr>
          <w:i/>
          <w:iCs/>
          <w:color w:val="000000"/>
          <w:spacing w:val="-3"/>
        </w:rPr>
        <w:t>But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for</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do</w:t>
      </w:r>
      <w:r w:rsidR="00F019E1">
        <w:rPr>
          <w:i/>
          <w:iCs/>
          <w:color w:val="000000"/>
          <w:spacing w:val="-3"/>
        </w:rPr>
        <w:t xml:space="preserve"> </w:t>
      </w:r>
      <w:r>
        <w:rPr>
          <w:i/>
          <w:iCs/>
          <w:color w:val="000000"/>
          <w:spacing w:val="-3"/>
        </w:rPr>
        <w:t>not</w:t>
      </w:r>
      <w:r w:rsidR="00F019E1">
        <w:rPr>
          <w:i/>
          <w:iCs/>
          <w:color w:val="000000"/>
          <w:spacing w:val="-3"/>
        </w:rPr>
        <w:t xml:space="preserve"> </w:t>
      </w:r>
      <w:r>
        <w:rPr>
          <w:i/>
          <w:iCs/>
          <w:color w:val="000000"/>
          <w:spacing w:val="-3"/>
        </w:rPr>
        <w:t>practice</w:t>
      </w:r>
      <w:r w:rsidR="00F019E1">
        <w:rPr>
          <w:i/>
          <w:iCs/>
          <w:color w:val="000000"/>
          <w:spacing w:val="-3"/>
        </w:rPr>
        <w:t xml:space="preserve"> </w:t>
      </w:r>
      <w:r>
        <w:rPr>
          <w:i/>
          <w:iCs/>
          <w:color w:val="000000"/>
          <w:spacing w:val="-3"/>
        </w:rPr>
        <w:t>what</w:t>
      </w:r>
      <w:r w:rsidR="00F019E1">
        <w:rPr>
          <w:i/>
          <w:iCs/>
          <w:color w:val="000000"/>
          <w:spacing w:val="-3"/>
        </w:rPr>
        <w:t xml:space="preserve"> </w:t>
      </w:r>
      <w:r>
        <w:rPr>
          <w:i/>
          <w:iCs/>
          <w:color w:val="000000"/>
          <w:spacing w:val="-3"/>
        </w:rPr>
        <w:t>they</w:t>
      </w:r>
      <w:r w:rsidR="00F019E1">
        <w:rPr>
          <w:i/>
          <w:iCs/>
          <w:color w:val="000000"/>
          <w:spacing w:val="-3"/>
        </w:rPr>
        <w:t xml:space="preserve"> </w:t>
      </w:r>
      <w:r>
        <w:rPr>
          <w:i/>
          <w:iCs/>
          <w:color w:val="000000"/>
          <w:spacing w:val="-3"/>
        </w:rPr>
        <w:t>preach.</w:t>
      </w:r>
    </w:p>
    <w:p w14:paraId="1057C9DF" w14:textId="77777777" w:rsidR="00301D51" w:rsidRDefault="00301D51" w:rsidP="00301D51">
      <w:pPr>
        <w:tabs>
          <w:tab w:val="left" w:pos="0"/>
        </w:tabs>
        <w:suppressAutoHyphens/>
        <w:spacing w:line="240" w:lineRule="atLeast"/>
        <w:rPr>
          <w:color w:val="000000"/>
          <w:spacing w:val="-3"/>
        </w:rPr>
      </w:pPr>
    </w:p>
    <w:p w14:paraId="12E82D02" w14:textId="77659871" w:rsidR="00301D51" w:rsidRDefault="00301D51" w:rsidP="00301D51">
      <w:pPr>
        <w:tabs>
          <w:tab w:val="left" w:pos="0"/>
        </w:tabs>
        <w:suppressAutoHyphens/>
        <w:spacing w:line="240" w:lineRule="atLeast"/>
        <w:rPr>
          <w:color w:val="000000"/>
          <w:spacing w:val="-3"/>
        </w:rPr>
      </w:pPr>
      <w:r w:rsidRPr="00415792">
        <w:rPr>
          <w:spacing w:val="-3"/>
        </w:rPr>
        <w:lastRenderedPageBreak/>
        <w:t>Yeshua</w:t>
      </w:r>
      <w:r w:rsidR="00F019E1">
        <w:rPr>
          <w:color w:val="000000"/>
          <w:spacing w:val="-3"/>
        </w:rPr>
        <w:t xml:space="preserve"> </w:t>
      </w:r>
      <w:r>
        <w:rPr>
          <w:color w:val="000000"/>
          <w:spacing w:val="-3"/>
        </w:rPr>
        <w:t>apparently</w:t>
      </w:r>
      <w:r w:rsidR="00F019E1">
        <w:rPr>
          <w:color w:val="000000"/>
          <w:spacing w:val="-3"/>
        </w:rPr>
        <w:t xml:space="preserve"> </w:t>
      </w:r>
      <w:r>
        <w:rPr>
          <w:color w:val="000000"/>
          <w:spacing w:val="-3"/>
        </w:rPr>
        <w:t>attached</w:t>
      </w:r>
      <w:r w:rsidR="00F019E1">
        <w:rPr>
          <w:color w:val="000000"/>
          <w:spacing w:val="-3"/>
        </w:rPr>
        <w:t xml:space="preserve"> </w:t>
      </w:r>
      <w:r>
        <w:rPr>
          <w:color w:val="000000"/>
          <w:spacing w:val="-3"/>
        </w:rPr>
        <w:t>great</w:t>
      </w:r>
      <w:r w:rsidR="00F019E1">
        <w:rPr>
          <w:color w:val="000000"/>
          <w:spacing w:val="-3"/>
        </w:rPr>
        <w:t xml:space="preserve"> </w:t>
      </w:r>
      <w:r>
        <w:rPr>
          <w:color w:val="000000"/>
          <w:spacing w:val="-3"/>
        </w:rPr>
        <w:t>importance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(unwritten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seems</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considered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sidRPr="00476602">
        <w:rPr>
          <w:color w:val="000000"/>
          <w:spacing w:val="-3"/>
        </w:rPr>
        <w:t>authoritative</w:t>
      </w:r>
      <w:r>
        <w:rPr>
          <w:color w:val="000000"/>
          <w:spacing w:val="-3"/>
        </w:rPr>
        <w:t>.</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admonished</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disciples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observe</w:t>
      </w:r>
      <w:r w:rsidR="00F019E1">
        <w:rPr>
          <w:color w:val="000000"/>
          <w:spacing w:val="-3"/>
        </w:rPr>
        <w:t xml:space="preserve"> </w:t>
      </w:r>
      <w:r>
        <w:rPr>
          <w:color w:val="000000"/>
          <w:spacing w:val="-3"/>
        </w:rPr>
        <w:t>everything</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scribes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Pharisees]</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referring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traditions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interpretations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itself</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been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question,</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accepted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sects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Judaism.</w:t>
      </w:r>
      <w:r w:rsidR="00F019E1">
        <w:rPr>
          <w:color w:val="000000"/>
          <w:spacing w:val="-3"/>
        </w:rPr>
        <w:t xml:space="preserve"> </w:t>
      </w:r>
      <w:r>
        <w:rPr>
          <w:color w:val="000000"/>
          <w:spacing w:val="-3"/>
        </w:rPr>
        <w:t>Notice</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giving</w:t>
      </w:r>
      <w:r w:rsidR="00F019E1">
        <w:rPr>
          <w:color w:val="000000"/>
          <w:spacing w:val="-3"/>
        </w:rPr>
        <w:t xml:space="preserve"> </w:t>
      </w:r>
      <w:r>
        <w:rPr>
          <w:color w:val="000000"/>
          <w:spacing w:val="-3"/>
        </w:rPr>
        <w:t>this</w:t>
      </w:r>
      <w:r w:rsidR="00F019E1">
        <w:rPr>
          <w:color w:val="000000"/>
          <w:spacing w:val="-3"/>
        </w:rPr>
        <w:t xml:space="preserve"> </w:t>
      </w:r>
      <w:r w:rsidRPr="00415792">
        <w:rPr>
          <w:spacing w:val="-3"/>
        </w:rPr>
        <w:t>command</w:t>
      </w:r>
      <w:r w:rsidR="00F019E1">
        <w:rPr>
          <w:color w:val="000000"/>
          <w:spacing w:val="-3"/>
        </w:rPr>
        <w:t xml:space="preserve"> </w:t>
      </w:r>
      <w:r>
        <w:rPr>
          <w:color w:val="000000"/>
          <w:spacing w:val="-3"/>
        </w:rPr>
        <w:t>just</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before</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die</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hands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court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Pharisees!</w:t>
      </w:r>
    </w:p>
    <w:p w14:paraId="701353A8" w14:textId="77777777" w:rsidR="00301D51" w:rsidRDefault="00301D51" w:rsidP="00301D51">
      <w:pPr>
        <w:tabs>
          <w:tab w:val="left" w:pos="0"/>
        </w:tabs>
        <w:suppressAutoHyphens/>
        <w:spacing w:line="240" w:lineRule="atLeast"/>
        <w:rPr>
          <w:b/>
          <w:bCs/>
          <w:color w:val="000000"/>
          <w:spacing w:val="-3"/>
        </w:rPr>
      </w:pPr>
    </w:p>
    <w:p w14:paraId="307D3B22" w14:textId="77777777" w:rsidR="00301D51" w:rsidRDefault="00301D51" w:rsidP="00301D51">
      <w:pPr>
        <w:pStyle w:val="Heading2"/>
      </w:pPr>
      <w:bookmarkStart w:id="328" w:name="_Toc57657028"/>
      <w:bookmarkStart w:id="329" w:name="_Toc57657089"/>
      <w:bookmarkStart w:id="330" w:name="_Toc57657194"/>
      <w:bookmarkStart w:id="331" w:name="_Toc57658289"/>
      <w:bookmarkStart w:id="332" w:name="_Toc57658575"/>
      <w:bookmarkStart w:id="333" w:name="_Toc390097268"/>
      <w:bookmarkStart w:id="334" w:name="_Toc404173572"/>
      <w:bookmarkStart w:id="335" w:name="_Toc123838220"/>
      <w:bookmarkStart w:id="336" w:name="_Toc199465823"/>
      <w:r>
        <w:t>Slaves</w:t>
      </w:r>
      <w:r w:rsidR="00F019E1">
        <w:t xml:space="preserve"> </w:t>
      </w:r>
      <w:r>
        <w:t>and</w:t>
      </w:r>
      <w:r w:rsidR="00F019E1">
        <w:t xml:space="preserve"> </w:t>
      </w:r>
      <w:r>
        <w:t>Their</w:t>
      </w:r>
      <w:r w:rsidR="00F019E1">
        <w:t xml:space="preserve"> </w:t>
      </w:r>
      <w:r>
        <w:t>Family</w:t>
      </w:r>
      <w:bookmarkEnd w:id="328"/>
      <w:bookmarkEnd w:id="329"/>
      <w:bookmarkEnd w:id="330"/>
      <w:bookmarkEnd w:id="331"/>
      <w:bookmarkEnd w:id="332"/>
      <w:bookmarkEnd w:id="333"/>
      <w:bookmarkEnd w:id="334"/>
      <w:bookmarkEnd w:id="335"/>
      <w:bookmarkEnd w:id="336"/>
    </w:p>
    <w:p w14:paraId="4F525ECB" w14:textId="77777777" w:rsidR="00301D51" w:rsidRDefault="00301D51" w:rsidP="00301D51">
      <w:pPr>
        <w:tabs>
          <w:tab w:val="left" w:pos="0"/>
        </w:tabs>
        <w:suppressAutoHyphens/>
        <w:spacing w:line="240" w:lineRule="atLeast"/>
        <w:rPr>
          <w:color w:val="000000"/>
          <w:spacing w:val="-3"/>
        </w:rPr>
      </w:pPr>
    </w:p>
    <w:p w14:paraId="260B6A9D" w14:textId="34140FAB"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Shemot</w:t>
      </w:r>
      <w:r w:rsidR="00F019E1">
        <w:rPr>
          <w:color w:val="000000"/>
          <w:spacing w:val="-3"/>
        </w:rPr>
        <w:t xml:space="preserve"> </w:t>
      </w:r>
      <w:r>
        <w:rPr>
          <w:color w:val="000000"/>
          <w:spacing w:val="-3"/>
        </w:rPr>
        <w:t>18:2</w:t>
      </w:r>
      <w:r w:rsidR="00F019E1">
        <w:rPr>
          <w:color w:val="000000"/>
          <w:spacing w:val="-3"/>
        </w:rPr>
        <w:t xml:space="preserve"> </w:t>
      </w:r>
      <w:r>
        <w:rPr>
          <w:color w:val="000000"/>
          <w:spacing w:val="-3"/>
        </w:rPr>
        <w:t>says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Hebrew</w:t>
      </w:r>
      <w:r w:rsidR="00F019E1">
        <w:rPr>
          <w:color w:val="000000"/>
          <w:spacing w:val="-3"/>
        </w:rPr>
        <w:t xml:space="preserve"> </w:t>
      </w:r>
      <w:r>
        <w:rPr>
          <w:color w:val="000000"/>
          <w:spacing w:val="-3"/>
        </w:rPr>
        <w:t>slave</w:t>
      </w:r>
      <w:r w:rsidR="00F019E1">
        <w:rPr>
          <w:color w:val="000000"/>
          <w:spacing w:val="-3"/>
        </w:rPr>
        <w:t xml:space="preserve"> </w:t>
      </w:r>
      <w:r>
        <w:rPr>
          <w:color w:val="000000"/>
          <w:spacing w:val="-3"/>
        </w:rPr>
        <w:t>acquired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person</w:t>
      </w:r>
      <w:r w:rsidR="00F019E1">
        <w:rPr>
          <w:color w:val="000000"/>
          <w:spacing w:val="-3"/>
        </w:rPr>
        <w:t xml:space="preserve"> </w:t>
      </w:r>
      <w:r>
        <w:rPr>
          <w:color w:val="000000"/>
          <w:spacing w:val="-3"/>
        </w:rPr>
        <w:t>shall</w:t>
      </w:r>
      <w:r w:rsidR="00F019E1">
        <w:rPr>
          <w:color w:val="000000"/>
          <w:spacing w:val="-3"/>
        </w:rPr>
        <w:t xml:space="preserve"> </w:t>
      </w:r>
      <w:r>
        <w:rPr>
          <w:color w:val="000000"/>
          <w:spacing w:val="-3"/>
        </w:rPr>
        <w:t>serve</w:t>
      </w:r>
      <w:r w:rsidR="00F019E1">
        <w:rPr>
          <w:color w:val="000000"/>
          <w:spacing w:val="-3"/>
        </w:rPr>
        <w:t xml:space="preserve"> </w:t>
      </w:r>
      <w:r>
        <w:rPr>
          <w:color w:val="000000"/>
          <w:spacing w:val="-3"/>
        </w:rPr>
        <w:t>for</w:t>
      </w:r>
      <w:r w:rsidR="00F019E1">
        <w:rPr>
          <w:color w:val="000000"/>
          <w:spacing w:val="-3"/>
        </w:rPr>
        <w:t xml:space="preserve"> </w:t>
      </w:r>
      <w:r w:rsidRPr="00415792">
        <w:rPr>
          <w:spacing w:val="-3"/>
        </w:rPr>
        <w:t>six</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state</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slave</w:t>
      </w:r>
      <w:r w:rsidR="00F019E1">
        <w:rPr>
          <w:color w:val="000000"/>
          <w:spacing w:val="-3"/>
        </w:rPr>
        <w:t xml:space="preserve"> </w:t>
      </w:r>
      <w:r>
        <w:rPr>
          <w:color w:val="000000"/>
          <w:spacing w:val="-3"/>
        </w:rPr>
        <w:t>may</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acquired.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furthermore</w:t>
      </w:r>
      <w:r w:rsidR="00F019E1">
        <w:rPr>
          <w:color w:val="000000"/>
          <w:spacing w:val="-3"/>
        </w:rPr>
        <w:t xml:space="preserve"> </w:t>
      </w:r>
      <w:r>
        <w:rPr>
          <w:color w:val="000000"/>
          <w:spacing w:val="-3"/>
        </w:rPr>
        <w:t>provides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such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slave</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served</w:t>
      </w:r>
      <w:r w:rsidR="00F019E1">
        <w:rPr>
          <w:color w:val="000000"/>
          <w:spacing w:val="-3"/>
        </w:rPr>
        <w:t xml:space="preserve"> </w:t>
      </w:r>
      <w:r>
        <w:rPr>
          <w:color w:val="000000"/>
          <w:spacing w:val="-3"/>
        </w:rPr>
        <w:t>for</w:t>
      </w:r>
      <w:r w:rsidR="00F019E1">
        <w:rPr>
          <w:color w:val="000000"/>
          <w:spacing w:val="-3"/>
        </w:rPr>
        <w:t xml:space="preserve"> </w:t>
      </w:r>
      <w:r w:rsidRPr="00415792">
        <w:rPr>
          <w:spacing w:val="-3"/>
        </w:rPr>
        <w:t>six</w:t>
      </w:r>
      <w:r w:rsidR="00F019E1">
        <w:rPr>
          <w:color w:val="000000"/>
          <w:spacing w:val="-3"/>
        </w:rPr>
        <w:t xml:space="preserve"> </w:t>
      </w:r>
      <w:r>
        <w:rPr>
          <w:color w:val="000000"/>
          <w:spacing w:val="-3"/>
        </w:rPr>
        <w:t>years,</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wife,</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has</w:t>
      </w:r>
      <w:r w:rsidR="00F019E1">
        <w:rPr>
          <w:color w:val="000000"/>
          <w:spacing w:val="-3"/>
        </w:rPr>
        <w:t xml:space="preserve"> </w:t>
      </w:r>
      <w:r w:rsidRPr="00415792">
        <w:rPr>
          <w:spacing w:val="-3"/>
        </w:rPr>
        <w:t>one</w:t>
      </w:r>
      <w:r>
        <w:rPr>
          <w:color w:val="000000"/>
          <w:spacing w:val="-3"/>
        </w:rPr>
        <w:t>,</w:t>
      </w:r>
      <w:r w:rsidR="00F019E1">
        <w:rPr>
          <w:color w:val="000000"/>
          <w:spacing w:val="-3"/>
        </w:rPr>
        <w:t xml:space="preserve"> </w:t>
      </w:r>
      <w:r>
        <w:rPr>
          <w:color w:val="000000"/>
          <w:spacing w:val="-3"/>
        </w:rPr>
        <w:t>shall</w:t>
      </w:r>
      <w:r w:rsidR="00F019E1">
        <w:rPr>
          <w:color w:val="000000"/>
          <w:spacing w:val="-3"/>
        </w:rPr>
        <w:t xml:space="preserve"> </w:t>
      </w:r>
      <w:r>
        <w:rPr>
          <w:color w:val="000000"/>
          <w:spacing w:val="-3"/>
        </w:rPr>
        <w:t>go</w:t>
      </w:r>
      <w:r w:rsidR="00F019E1">
        <w:rPr>
          <w:color w:val="000000"/>
          <w:spacing w:val="-3"/>
        </w:rPr>
        <w:t xml:space="preserve"> </w:t>
      </w:r>
      <w:r>
        <w:rPr>
          <w:color w:val="000000"/>
          <w:spacing w:val="-3"/>
        </w:rPr>
        <w:t>free</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him;</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state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wife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slave</w:t>
      </w:r>
      <w:r w:rsidR="00F019E1">
        <w:rPr>
          <w:color w:val="000000"/>
          <w:spacing w:val="-3"/>
        </w:rPr>
        <w:t xml:space="preserve"> </w:t>
      </w:r>
      <w:r>
        <w:rPr>
          <w:color w:val="000000"/>
          <w:spacing w:val="-3"/>
        </w:rPr>
        <w:t>accompanies</w:t>
      </w:r>
      <w:r w:rsidR="00F019E1">
        <w:rPr>
          <w:color w:val="000000"/>
          <w:spacing w:val="-3"/>
        </w:rPr>
        <w:t xml:space="preserve"> </w:t>
      </w:r>
      <w:r>
        <w:rPr>
          <w:color w:val="000000"/>
          <w:spacing w:val="-3"/>
        </w:rPr>
        <w:t>him</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master</w:t>
      </w:r>
      <w:r w:rsidR="00F019E1">
        <w:rPr>
          <w:color w:val="000000"/>
          <w:spacing w:val="-3"/>
        </w:rPr>
        <w:t>’</w:t>
      </w:r>
      <w:r>
        <w:rPr>
          <w:color w:val="000000"/>
          <w:spacing w:val="-3"/>
        </w:rPr>
        <w:t>s</w:t>
      </w:r>
      <w:r w:rsidR="00F019E1">
        <w:rPr>
          <w:color w:val="000000"/>
          <w:spacing w:val="-3"/>
        </w:rPr>
        <w:t xml:space="preserve"> </w:t>
      </w:r>
      <w:r>
        <w:rPr>
          <w:color w:val="000000"/>
          <w:spacing w:val="-3"/>
        </w:rPr>
        <w:t>house,</w:t>
      </w:r>
      <w:r w:rsidR="00F019E1">
        <w:rPr>
          <w:color w:val="000000"/>
          <w:spacing w:val="-3"/>
        </w:rPr>
        <w:t xml:space="preserve"> </w:t>
      </w:r>
      <w:r>
        <w:rPr>
          <w:color w:val="000000"/>
          <w:spacing w:val="-3"/>
        </w:rPr>
        <w:t>nor</w:t>
      </w:r>
      <w:r w:rsidR="00F019E1">
        <w:rPr>
          <w:color w:val="000000"/>
          <w:spacing w:val="-3"/>
        </w:rPr>
        <w:t xml:space="preserve"> </w:t>
      </w:r>
      <w:r>
        <w:rPr>
          <w:color w:val="000000"/>
          <w:spacing w:val="-3"/>
        </w:rPr>
        <w:t>does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define</w:t>
      </w:r>
      <w:r w:rsidR="00F019E1">
        <w:rPr>
          <w:color w:val="000000"/>
          <w:spacing w:val="-3"/>
        </w:rPr>
        <w:t xml:space="preserve"> </w:t>
      </w:r>
      <w:r>
        <w:rPr>
          <w:color w:val="000000"/>
          <w:spacing w:val="-3"/>
        </w:rPr>
        <w:t>her</w:t>
      </w:r>
      <w:r w:rsidR="00F019E1">
        <w:rPr>
          <w:color w:val="000000"/>
          <w:spacing w:val="-3"/>
        </w:rPr>
        <w:t xml:space="preserve"> </w:t>
      </w:r>
      <w:r>
        <w:rPr>
          <w:color w:val="000000"/>
          <w:spacing w:val="-3"/>
        </w:rPr>
        <w:t>relation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master.</w:t>
      </w:r>
    </w:p>
    <w:p w14:paraId="1F05CCD9" w14:textId="77777777" w:rsidR="00301D51" w:rsidRDefault="00301D51" w:rsidP="00301D51">
      <w:pPr>
        <w:tabs>
          <w:tab w:val="left" w:pos="0"/>
        </w:tabs>
        <w:suppressAutoHyphens/>
        <w:spacing w:line="240" w:lineRule="atLeast"/>
        <w:rPr>
          <w:color w:val="000000"/>
          <w:spacing w:val="-3"/>
        </w:rPr>
      </w:pPr>
    </w:p>
    <w:p w14:paraId="3C906312" w14:textId="77777777" w:rsidR="00301D51" w:rsidRDefault="00301D51" w:rsidP="00301D51">
      <w:pPr>
        <w:tabs>
          <w:tab w:val="left" w:pos="0"/>
        </w:tabs>
        <w:suppressAutoHyphens/>
        <w:spacing w:line="240" w:lineRule="atLeast"/>
        <w:jc w:val="center"/>
        <w:rPr>
          <w:color w:val="000000"/>
        </w:rPr>
      </w:pPr>
      <w:r>
        <w:rPr>
          <w:color w:val="000000"/>
        </w:rPr>
        <w:t>The</w:t>
      </w:r>
      <w:r w:rsidR="00F019E1">
        <w:rPr>
          <w:color w:val="000000"/>
        </w:rPr>
        <w:t xml:space="preserve"> </w:t>
      </w:r>
      <w:r>
        <w:rPr>
          <w:color w:val="000000"/>
        </w:rPr>
        <w:t>Oral</w:t>
      </w:r>
      <w:r w:rsidR="00F019E1">
        <w:rPr>
          <w:color w:val="000000"/>
        </w:rPr>
        <w:t xml:space="preserve"> </w:t>
      </w:r>
      <w:r>
        <w:rPr>
          <w:color w:val="000000"/>
        </w:rPr>
        <w:t>Explains</w:t>
      </w:r>
      <w:r w:rsidR="00F019E1">
        <w:rPr>
          <w:color w:val="000000"/>
        </w:rPr>
        <w:t xml:space="preserve"> </w:t>
      </w:r>
      <w:r>
        <w:rPr>
          <w:color w:val="000000"/>
        </w:rPr>
        <w:t>The</w:t>
      </w:r>
      <w:r w:rsidR="00F019E1">
        <w:rPr>
          <w:color w:val="000000"/>
        </w:rPr>
        <w:t xml:space="preserve"> </w:t>
      </w:r>
      <w:r>
        <w:rPr>
          <w:color w:val="000000"/>
        </w:rPr>
        <w:t>Written</w:t>
      </w:r>
    </w:p>
    <w:p w14:paraId="0A3572E6" w14:textId="77777777" w:rsidR="00301D51" w:rsidRDefault="00301D51" w:rsidP="00301D51">
      <w:pPr>
        <w:tabs>
          <w:tab w:val="left" w:pos="0"/>
        </w:tabs>
        <w:suppressAutoHyphens/>
        <w:spacing w:line="240" w:lineRule="atLeast"/>
        <w:rPr>
          <w:color w:val="000000"/>
          <w:spacing w:val="-3"/>
        </w:rPr>
      </w:pPr>
    </w:p>
    <w:p w14:paraId="3F858E5D" w14:textId="31ADCA33" w:rsidR="00301D51" w:rsidRDefault="00301D51" w:rsidP="00301D51">
      <w:pPr>
        <w:tabs>
          <w:tab w:val="left" w:pos="0"/>
        </w:tabs>
        <w:suppressAutoHyphens/>
        <w:spacing w:line="240" w:lineRule="atLeast"/>
        <w:rPr>
          <w:color w:val="000000"/>
          <w:spacing w:val="-3"/>
        </w:rPr>
      </w:pPr>
      <w:r>
        <w:rPr>
          <w:color w:val="000000"/>
          <w:spacing w:val="-3"/>
        </w:rPr>
        <w:t>Without</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text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becomes</w:t>
      </w:r>
      <w:r w:rsidR="00F019E1">
        <w:rPr>
          <w:color w:val="000000"/>
          <w:spacing w:val="-3"/>
        </w:rPr>
        <w:t xml:space="preserve"> </w:t>
      </w:r>
      <w:proofErr w:type="spellStart"/>
      <w:r>
        <w:rPr>
          <w:color w:val="000000"/>
          <w:spacing w:val="-3"/>
        </w:rPr>
        <w:t>frought</w:t>
      </w:r>
      <w:proofErr w:type="spellEnd"/>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problems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outrageous</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I</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seen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using</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Shema</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prove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many</w:t>
      </w:r>
      <w:r w:rsidR="00F019E1">
        <w:rPr>
          <w:color w:val="000000"/>
          <w:spacing w:val="-3"/>
        </w:rPr>
        <w:t xml:space="preserve"> </w:t>
      </w:r>
      <w:r>
        <w:rPr>
          <w:color w:val="000000"/>
          <w:spacing w:val="-3"/>
        </w:rPr>
        <w:t>gods:</w:t>
      </w:r>
    </w:p>
    <w:p w14:paraId="01B35118" w14:textId="77777777" w:rsidR="00301D51" w:rsidRDefault="00301D51" w:rsidP="00301D51">
      <w:pPr>
        <w:tabs>
          <w:tab w:val="left" w:pos="0"/>
        </w:tabs>
        <w:suppressAutoHyphens/>
        <w:spacing w:line="240" w:lineRule="atLeast"/>
        <w:rPr>
          <w:color w:val="000000"/>
          <w:spacing w:val="-3"/>
        </w:rPr>
      </w:pPr>
    </w:p>
    <w:p w14:paraId="573AA7E3" w14:textId="3D51020A" w:rsidR="00301D51" w:rsidRDefault="00F019E1" w:rsidP="00301D51">
      <w:pPr>
        <w:tabs>
          <w:tab w:val="left" w:pos="0"/>
        </w:tabs>
        <w:suppressAutoHyphens/>
        <w:spacing w:line="240" w:lineRule="atLeast"/>
        <w:rPr>
          <w:color w:val="000000"/>
          <w:spacing w:val="-3"/>
        </w:rPr>
      </w:pPr>
      <w:r>
        <w:rPr>
          <w:color w:val="000000"/>
          <w:spacing w:val="-3"/>
        </w:rPr>
        <w:t>“</w:t>
      </w:r>
      <w:r w:rsidR="00301D51">
        <w:rPr>
          <w:color w:val="000000"/>
          <w:spacing w:val="-3"/>
        </w:rPr>
        <w:t>Hear</w:t>
      </w:r>
      <w:r>
        <w:rPr>
          <w:color w:val="000000"/>
          <w:spacing w:val="-3"/>
        </w:rPr>
        <w:t xml:space="preserve"> </w:t>
      </w:r>
      <w:r w:rsidR="00301D51">
        <w:rPr>
          <w:color w:val="000000"/>
          <w:spacing w:val="-3"/>
        </w:rPr>
        <w:t>O</w:t>
      </w:r>
      <w:r>
        <w:rPr>
          <w:color w:val="000000"/>
          <w:spacing w:val="-3"/>
        </w:rPr>
        <w:t xml:space="preserve"> </w:t>
      </w:r>
      <w:r w:rsidR="00301D51">
        <w:rPr>
          <w:color w:val="000000"/>
          <w:spacing w:val="-3"/>
        </w:rPr>
        <w:t>Israel,</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one</w:t>
      </w:r>
      <w:r>
        <w:rPr>
          <w:color w:val="000000"/>
          <w:spacing w:val="-3"/>
        </w:rPr>
        <w:t xml:space="preserve"> </w:t>
      </w:r>
      <w:r w:rsidR="00301D51">
        <w:rPr>
          <w:color w:val="000000"/>
          <w:spacing w:val="-3"/>
        </w:rPr>
        <w:t>called]</w:t>
      </w:r>
      <w:r>
        <w:rPr>
          <w:color w:val="000000"/>
          <w:spacing w:val="-3"/>
        </w:rPr>
        <w:t xml:space="preserve"> </w:t>
      </w:r>
      <w:r w:rsidR="00301D51" w:rsidRPr="00415792">
        <w:rPr>
          <w:spacing w:val="-3"/>
        </w:rPr>
        <w:t>HaShem</w:t>
      </w:r>
      <w:r>
        <w:rPr>
          <w:color w:val="000000"/>
          <w:spacing w:val="-3"/>
        </w:rPr>
        <w:t xml:space="preserve"> </w:t>
      </w:r>
      <w:r w:rsidR="00301D51">
        <w:rPr>
          <w:color w:val="000000"/>
          <w:spacing w:val="-3"/>
        </w:rPr>
        <w:t>is</w:t>
      </w:r>
      <w:r>
        <w:rPr>
          <w:color w:val="000000"/>
          <w:spacing w:val="-3"/>
        </w:rPr>
        <w:t xml:space="preserve"> </w:t>
      </w:r>
      <w:r w:rsidR="00301D51">
        <w:rPr>
          <w:color w:val="000000"/>
          <w:spacing w:val="-3"/>
        </w:rPr>
        <w:t>our</w:t>
      </w:r>
      <w:r>
        <w:rPr>
          <w:color w:val="000000"/>
          <w:spacing w:val="-3"/>
        </w:rPr>
        <w:t xml:space="preserve"> </w:t>
      </w:r>
      <w:r w:rsidR="00301D51">
        <w:rPr>
          <w:color w:val="000000"/>
          <w:spacing w:val="-3"/>
        </w:rPr>
        <w:t>g-d,</w:t>
      </w:r>
      <w:r>
        <w:rPr>
          <w:color w:val="000000"/>
          <w:spacing w:val="-3"/>
        </w:rPr>
        <w:t xml:space="preserve"> </w:t>
      </w:r>
      <w:r w:rsidR="00301D51" w:rsidRPr="00415792">
        <w:rPr>
          <w:spacing w:val="-3"/>
        </w:rPr>
        <w:t>HaShem</w:t>
      </w:r>
      <w:r>
        <w:rPr>
          <w:color w:val="000000"/>
          <w:spacing w:val="-3"/>
        </w:rPr>
        <w:t xml:space="preserve"> </w:t>
      </w:r>
      <w:r w:rsidR="00301D51">
        <w:rPr>
          <w:color w:val="000000"/>
          <w:spacing w:val="-3"/>
        </w:rPr>
        <w:t>is</w:t>
      </w:r>
      <w:r>
        <w:rPr>
          <w:color w:val="000000"/>
          <w:spacing w:val="-3"/>
        </w:rPr>
        <w:t xml:space="preserve"> </w:t>
      </w:r>
      <w:r w:rsidR="00301D51">
        <w:rPr>
          <w:color w:val="000000"/>
          <w:spacing w:val="-3"/>
        </w:rPr>
        <w:t>[</w:t>
      </w:r>
      <w:r w:rsidR="00301D51" w:rsidRPr="00415792">
        <w:rPr>
          <w:spacing w:val="-3"/>
        </w:rPr>
        <w:t>number</w:t>
      </w:r>
      <w:r w:rsidR="00301D51">
        <w:rPr>
          <w:color w:val="000000"/>
          <w:spacing w:val="-3"/>
        </w:rPr>
        <w:t>]</w:t>
      </w:r>
      <w:r>
        <w:rPr>
          <w:color w:val="000000"/>
          <w:spacing w:val="-3"/>
        </w:rPr>
        <w:t xml:space="preserve"> </w:t>
      </w:r>
      <w:r w:rsidR="00301D51" w:rsidRPr="00415792">
        <w:rPr>
          <w:spacing w:val="-3"/>
        </w:rPr>
        <w:t>one</w:t>
      </w:r>
      <w:r>
        <w:rPr>
          <w:color w:val="000000"/>
          <w:spacing w:val="-3"/>
        </w:rPr>
        <w:t xml:space="preserve"> </w:t>
      </w:r>
      <w:r w:rsidR="00301D51">
        <w:rPr>
          <w:color w:val="000000"/>
          <w:spacing w:val="-3"/>
        </w:rPr>
        <w:t>[among</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gods]</w:t>
      </w:r>
      <w:r>
        <w:rPr>
          <w:color w:val="000000"/>
          <w:spacing w:val="-3"/>
        </w:rPr>
        <w:t>”</w:t>
      </w:r>
      <w:r w:rsidR="00301D51">
        <w:rPr>
          <w:color w:val="000000"/>
          <w:spacing w:val="-3"/>
        </w:rPr>
        <w:t>.</w:t>
      </w:r>
      <w:r>
        <w:rPr>
          <w:color w:val="000000"/>
          <w:spacing w:val="-3"/>
        </w:rPr>
        <w:t xml:space="preserve"> </w:t>
      </w:r>
      <w:r w:rsidR="00301D51">
        <w:rPr>
          <w:color w:val="000000"/>
          <w:spacing w:val="-3"/>
        </w:rPr>
        <w:t>Could</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Hebrew</w:t>
      </w:r>
      <w:r>
        <w:rPr>
          <w:color w:val="000000"/>
          <w:spacing w:val="-3"/>
        </w:rPr>
        <w:t xml:space="preserve"> </w:t>
      </w:r>
      <w:r w:rsidR="00301D51">
        <w:rPr>
          <w:color w:val="000000"/>
          <w:spacing w:val="-3"/>
        </w:rPr>
        <w:t>sentence</w:t>
      </w:r>
      <w:r>
        <w:rPr>
          <w:color w:val="000000"/>
          <w:spacing w:val="-3"/>
        </w:rPr>
        <w:t xml:space="preserve"> </w:t>
      </w:r>
      <w:r w:rsidR="00301D51">
        <w:rPr>
          <w:color w:val="000000"/>
          <w:spacing w:val="-3"/>
        </w:rPr>
        <w:t>be</w:t>
      </w:r>
      <w:r>
        <w:rPr>
          <w:color w:val="000000"/>
          <w:spacing w:val="-3"/>
        </w:rPr>
        <w:t xml:space="preserve"> </w:t>
      </w:r>
      <w:r w:rsidR="00301D51">
        <w:rPr>
          <w:color w:val="000000"/>
          <w:spacing w:val="-3"/>
        </w:rPr>
        <w:t>read</w:t>
      </w:r>
      <w:r>
        <w:rPr>
          <w:color w:val="000000"/>
          <w:spacing w:val="-3"/>
        </w:rPr>
        <w:t xml:space="preserve"> </w:t>
      </w:r>
      <w:r w:rsidR="00301D51">
        <w:rPr>
          <w:color w:val="000000"/>
          <w:spacing w:val="-3"/>
        </w:rPr>
        <w:t>and</w:t>
      </w:r>
      <w:r>
        <w:rPr>
          <w:color w:val="000000"/>
          <w:spacing w:val="-3"/>
        </w:rPr>
        <w:t xml:space="preserve"> </w:t>
      </w:r>
      <w:r w:rsidR="00301D51">
        <w:rPr>
          <w:color w:val="000000"/>
          <w:spacing w:val="-3"/>
        </w:rPr>
        <w:t>interpreted</w:t>
      </w:r>
      <w:r>
        <w:rPr>
          <w:color w:val="000000"/>
          <w:spacing w:val="-3"/>
        </w:rPr>
        <w:t xml:space="preserve"> </w:t>
      </w:r>
      <w:r w:rsidR="00301D51">
        <w:rPr>
          <w:color w:val="000000"/>
          <w:spacing w:val="-3"/>
        </w:rPr>
        <w:t>that</w:t>
      </w:r>
      <w:r>
        <w:rPr>
          <w:color w:val="000000"/>
          <w:spacing w:val="-3"/>
        </w:rPr>
        <w:t xml:space="preserve"> </w:t>
      </w:r>
      <w:r w:rsidR="00301D51">
        <w:rPr>
          <w:color w:val="000000"/>
          <w:spacing w:val="-3"/>
        </w:rPr>
        <w:t>way?</w:t>
      </w:r>
      <w:r>
        <w:rPr>
          <w:color w:val="000000"/>
          <w:spacing w:val="-3"/>
        </w:rPr>
        <w:t xml:space="preserve"> </w:t>
      </w:r>
      <w:r w:rsidR="00301D51">
        <w:rPr>
          <w:color w:val="000000"/>
          <w:spacing w:val="-3"/>
        </w:rPr>
        <w:t>Sure.</w:t>
      </w:r>
      <w:r>
        <w:rPr>
          <w:color w:val="000000"/>
          <w:spacing w:val="-3"/>
        </w:rPr>
        <w:t xml:space="preserve"> </w:t>
      </w:r>
      <w:r w:rsidR="00301D51">
        <w:rPr>
          <w:color w:val="000000"/>
          <w:spacing w:val="-3"/>
        </w:rPr>
        <w:t>Is</w:t>
      </w:r>
      <w:r>
        <w:rPr>
          <w:color w:val="000000"/>
          <w:spacing w:val="-3"/>
        </w:rPr>
        <w:t xml:space="preserve"> </w:t>
      </w:r>
      <w:r w:rsidR="00301D51">
        <w:rPr>
          <w:color w:val="000000"/>
          <w:spacing w:val="-3"/>
        </w:rPr>
        <w:t>that</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intent?</w:t>
      </w:r>
      <w:r>
        <w:rPr>
          <w:color w:val="000000"/>
          <w:spacing w:val="-3"/>
        </w:rPr>
        <w:t xml:space="preserve"> </w:t>
      </w:r>
      <w:r w:rsidR="00301D51">
        <w:rPr>
          <w:color w:val="000000"/>
          <w:spacing w:val="-3"/>
        </w:rPr>
        <w:t>Most</w:t>
      </w:r>
      <w:r>
        <w:rPr>
          <w:color w:val="000000"/>
          <w:spacing w:val="-3"/>
        </w:rPr>
        <w:t xml:space="preserve"> </w:t>
      </w:r>
      <w:r w:rsidR="00301D51">
        <w:rPr>
          <w:color w:val="000000"/>
          <w:spacing w:val="-3"/>
        </w:rPr>
        <w:t>decidedly</w:t>
      </w:r>
      <w:r>
        <w:rPr>
          <w:color w:val="000000"/>
          <w:spacing w:val="-3"/>
        </w:rPr>
        <w:t xml:space="preserve"> </w:t>
      </w:r>
      <w:r w:rsidR="00301D51">
        <w:rPr>
          <w:color w:val="000000"/>
          <w:spacing w:val="-3"/>
        </w:rPr>
        <w:t>not,</w:t>
      </w:r>
      <w:r>
        <w:rPr>
          <w:color w:val="000000"/>
          <w:spacing w:val="-3"/>
        </w:rPr>
        <w:t xml:space="preserve"> </w:t>
      </w:r>
      <w:r w:rsidR="00301D51">
        <w:rPr>
          <w:color w:val="000000"/>
          <w:spacing w:val="-3"/>
        </w:rPr>
        <w:t>yet</w:t>
      </w:r>
      <w:r>
        <w:rPr>
          <w:color w:val="000000"/>
          <w:spacing w:val="-3"/>
        </w:rPr>
        <w:t xml:space="preserve"> </w:t>
      </w:r>
      <w:r w:rsidR="00301D51">
        <w:rPr>
          <w:color w:val="000000"/>
          <w:spacing w:val="-3"/>
        </w:rPr>
        <w:t>without</w:t>
      </w:r>
      <w:r>
        <w:rPr>
          <w:color w:val="000000"/>
          <w:spacing w:val="-3"/>
        </w:rPr>
        <w:t xml:space="preserve"> </w:t>
      </w:r>
      <w:r w:rsidR="00301D51">
        <w:rPr>
          <w:color w:val="000000"/>
          <w:spacing w:val="-3"/>
        </w:rPr>
        <w:t>an</w:t>
      </w:r>
      <w:r>
        <w:rPr>
          <w:color w:val="000000"/>
          <w:spacing w:val="-3"/>
        </w:rPr>
        <w:t xml:space="preserve"> </w:t>
      </w:r>
      <w:r w:rsidR="00301D51">
        <w:rPr>
          <w:color w:val="000000"/>
          <w:spacing w:val="-3"/>
        </w:rPr>
        <w:t>oral</w:t>
      </w:r>
      <w:r>
        <w:rPr>
          <w:color w:val="000000"/>
          <w:spacing w:val="-3"/>
        </w:rPr>
        <w:t xml:space="preserve"> </w:t>
      </w:r>
      <w:r w:rsidR="00301D51" w:rsidRPr="00415792">
        <w:rPr>
          <w:spacing w:val="-3"/>
        </w:rPr>
        <w:t>law</w:t>
      </w:r>
      <w:r w:rsidR="00301D51">
        <w:rPr>
          <w:color w:val="000000"/>
          <w:spacing w:val="-3"/>
        </w:rPr>
        <w:t>,</w:t>
      </w:r>
      <w:r>
        <w:rPr>
          <w:color w:val="000000"/>
          <w:spacing w:val="-3"/>
        </w:rPr>
        <w:t xml:space="preserve"> </w:t>
      </w:r>
      <w:r w:rsidR="00301D51">
        <w:rPr>
          <w:color w:val="000000"/>
          <w:spacing w:val="-3"/>
        </w:rPr>
        <w:t>it</w:t>
      </w:r>
      <w:r>
        <w:rPr>
          <w:color w:val="000000"/>
          <w:spacing w:val="-3"/>
        </w:rPr>
        <w:t xml:space="preserve"> </w:t>
      </w:r>
      <w:r w:rsidR="00301D51">
        <w:rPr>
          <w:color w:val="000000"/>
          <w:spacing w:val="-3"/>
        </w:rPr>
        <w:t>becomes</w:t>
      </w:r>
      <w:r>
        <w:rPr>
          <w:color w:val="000000"/>
          <w:spacing w:val="-3"/>
        </w:rPr>
        <w:t xml:space="preserve"> </w:t>
      </w:r>
      <w:r w:rsidR="00301D51">
        <w:rPr>
          <w:color w:val="000000"/>
          <w:spacing w:val="-3"/>
        </w:rPr>
        <w:t>a</w:t>
      </w:r>
      <w:r>
        <w:rPr>
          <w:color w:val="000000"/>
          <w:spacing w:val="-3"/>
        </w:rPr>
        <w:t xml:space="preserve"> </w:t>
      </w:r>
      <w:r w:rsidR="00301D51">
        <w:rPr>
          <w:color w:val="000000"/>
          <w:spacing w:val="-3"/>
        </w:rPr>
        <w:t>possibility.</w:t>
      </w:r>
    </w:p>
    <w:p w14:paraId="004782B7" w14:textId="77777777" w:rsidR="00301D51" w:rsidRDefault="00301D51" w:rsidP="00301D51">
      <w:pPr>
        <w:tabs>
          <w:tab w:val="left" w:pos="0"/>
        </w:tabs>
        <w:suppressAutoHyphens/>
        <w:spacing w:line="240" w:lineRule="atLeast"/>
        <w:rPr>
          <w:color w:val="000000"/>
          <w:spacing w:val="-3"/>
        </w:rPr>
      </w:pPr>
    </w:p>
    <w:p w14:paraId="526E6964" w14:textId="77777777" w:rsidR="00301D51" w:rsidRDefault="00301D51" w:rsidP="00301D51">
      <w:pPr>
        <w:tabs>
          <w:tab w:val="left" w:pos="0"/>
        </w:tabs>
        <w:suppressAutoHyphens/>
        <w:spacing w:line="240" w:lineRule="atLeast"/>
        <w:jc w:val="center"/>
        <w:rPr>
          <w:b/>
          <w:bCs/>
          <w:color w:val="000000"/>
        </w:rPr>
      </w:pPr>
      <w:r>
        <w:rPr>
          <w:b/>
          <w:bCs/>
          <w:color w:val="000000"/>
        </w:rPr>
        <w:t>*</w:t>
      </w:r>
      <w:r w:rsidR="00F019E1">
        <w:rPr>
          <w:b/>
          <w:bCs/>
          <w:color w:val="000000"/>
        </w:rPr>
        <w:t xml:space="preserve"> </w:t>
      </w:r>
      <w:r>
        <w:rPr>
          <w:b/>
          <w:bCs/>
          <w:color w:val="000000"/>
        </w:rPr>
        <w:t>*</w:t>
      </w:r>
      <w:r w:rsidR="00F019E1">
        <w:rPr>
          <w:b/>
          <w:bCs/>
          <w:color w:val="000000"/>
        </w:rPr>
        <w:t xml:space="preserve"> </w:t>
      </w:r>
      <w:r>
        <w:rPr>
          <w:b/>
          <w:bCs/>
          <w:color w:val="000000"/>
        </w:rPr>
        <w:t>*</w:t>
      </w:r>
    </w:p>
    <w:p w14:paraId="70CE0309" w14:textId="77777777" w:rsidR="00301D51" w:rsidRDefault="00301D51" w:rsidP="00301D51">
      <w:pPr>
        <w:rPr>
          <w:color w:val="000000"/>
        </w:rPr>
        <w:sectPr w:rsidR="00301D51">
          <w:type w:val="continuous"/>
          <w:pgSz w:w="12240" w:h="15840"/>
          <w:pgMar w:top="720" w:right="720" w:bottom="964" w:left="1008" w:header="720" w:footer="964" w:gutter="0"/>
          <w:cols w:num="2" w:sep="1" w:space="720"/>
        </w:sectPr>
      </w:pPr>
      <w:r>
        <w:rPr>
          <w:color w:val="000000"/>
        </w:rPr>
        <w:br w:type="column"/>
      </w:r>
    </w:p>
    <w:p w14:paraId="2A57531A" w14:textId="58D310E9" w:rsidR="00301D51" w:rsidRDefault="00301D51" w:rsidP="00301D51">
      <w:pPr>
        <w:keepNext/>
        <w:keepLines/>
        <w:tabs>
          <w:tab w:val="left" w:pos="0"/>
        </w:tabs>
        <w:suppressAutoHyphens/>
        <w:spacing w:line="240" w:lineRule="atLeast"/>
        <w:jc w:val="center"/>
        <w:rPr>
          <w:color w:val="000000"/>
        </w:rPr>
      </w:pPr>
      <w:r>
        <w:rPr>
          <w:b/>
          <w:bCs/>
          <w:color w:val="000000"/>
        </w:rPr>
        <w:t>Oral</w:t>
      </w:r>
      <w:r w:rsidR="00F019E1">
        <w:rPr>
          <w:b/>
          <w:bCs/>
          <w:color w:val="000000"/>
        </w:rPr>
        <w:t xml:space="preserve"> </w:t>
      </w:r>
      <w:r w:rsidRPr="00415792">
        <w:rPr>
          <w:b/>
          <w:bCs/>
        </w:rPr>
        <w:t>Law</w:t>
      </w:r>
      <w:r w:rsidR="00F019E1">
        <w:rPr>
          <w:b/>
          <w:bCs/>
          <w:color w:val="000000"/>
        </w:rPr>
        <w:t xml:space="preserve"> </w:t>
      </w:r>
      <w:r>
        <w:rPr>
          <w:b/>
          <w:bCs/>
          <w:color w:val="000000"/>
        </w:rPr>
        <w:t>Terms</w:t>
      </w:r>
      <w:r w:rsidR="00F019E1">
        <w:rPr>
          <w:b/>
          <w:bCs/>
          <w:color w:val="000000"/>
        </w:rPr>
        <w:t xml:space="preserve"> </w:t>
      </w:r>
      <w:r>
        <w:rPr>
          <w:b/>
          <w:bCs/>
          <w:color w:val="000000"/>
        </w:rPr>
        <w:t>used</w:t>
      </w:r>
      <w:r w:rsidR="00F019E1">
        <w:rPr>
          <w:b/>
          <w:bCs/>
          <w:color w:val="000000"/>
        </w:rPr>
        <w:t xml:space="preserve"> </w:t>
      </w:r>
      <w:r>
        <w:rPr>
          <w:b/>
          <w:bCs/>
          <w:color w:val="000000"/>
        </w:rPr>
        <w:t>in</w:t>
      </w:r>
      <w:r w:rsidR="00F019E1">
        <w:rPr>
          <w:b/>
          <w:bCs/>
          <w:color w:val="000000"/>
        </w:rPr>
        <w:t xml:space="preserve"> </w:t>
      </w:r>
      <w:r>
        <w:rPr>
          <w:b/>
          <w:bCs/>
          <w:color w:val="000000"/>
        </w:rPr>
        <w:t>the</w:t>
      </w:r>
      <w:r w:rsidR="00F019E1">
        <w:rPr>
          <w:b/>
          <w:bCs/>
          <w:color w:val="000000"/>
        </w:rPr>
        <w:t xml:space="preserve"> </w:t>
      </w:r>
      <w:r w:rsidRPr="00415792">
        <w:rPr>
          <w:b/>
          <w:bCs/>
        </w:rPr>
        <w:t>New</w:t>
      </w:r>
      <w:r w:rsidR="00F019E1">
        <w:rPr>
          <w:b/>
          <w:bCs/>
          <w:color w:val="000000"/>
        </w:rPr>
        <w:t xml:space="preserve"> </w:t>
      </w:r>
      <w:r>
        <w:rPr>
          <w:b/>
          <w:bCs/>
          <w:color w:val="000000"/>
        </w:rPr>
        <w:t>Testament,</w:t>
      </w:r>
      <w:r w:rsidR="00F019E1">
        <w:rPr>
          <w:b/>
          <w:bCs/>
          <w:color w:val="000000"/>
        </w:rPr>
        <w:t xml:space="preserve"> </w:t>
      </w:r>
      <w:r>
        <w:rPr>
          <w:b/>
          <w:bCs/>
          <w:color w:val="000000"/>
        </w:rPr>
        <w:t>and</w:t>
      </w:r>
      <w:r w:rsidR="00F019E1">
        <w:rPr>
          <w:b/>
          <w:bCs/>
          <w:color w:val="000000"/>
        </w:rPr>
        <w:t xml:space="preserve"> </w:t>
      </w:r>
      <w:r>
        <w:rPr>
          <w:b/>
          <w:bCs/>
          <w:color w:val="000000"/>
        </w:rPr>
        <w:t>their</w:t>
      </w:r>
      <w:r w:rsidR="00F019E1">
        <w:rPr>
          <w:b/>
          <w:bCs/>
          <w:color w:val="000000"/>
        </w:rPr>
        <w:t xml:space="preserve"> </w:t>
      </w:r>
      <w:r>
        <w:rPr>
          <w:b/>
          <w:bCs/>
          <w:color w:val="000000"/>
        </w:rPr>
        <w:t>Greek</w:t>
      </w:r>
      <w:r w:rsidR="00F019E1">
        <w:rPr>
          <w:b/>
          <w:bCs/>
          <w:color w:val="000000"/>
        </w:rPr>
        <w:t xml:space="preserve"> </w:t>
      </w:r>
      <w:r>
        <w:rPr>
          <w:b/>
          <w:bCs/>
          <w:color w:val="000000"/>
        </w:rPr>
        <w:t>equivalents</w:t>
      </w:r>
    </w:p>
    <w:p w14:paraId="731BD666" w14:textId="77777777" w:rsidR="00301D51" w:rsidRDefault="00301D51" w:rsidP="00301D51">
      <w:pPr>
        <w:tabs>
          <w:tab w:val="left" w:pos="0"/>
        </w:tabs>
        <w:suppressAutoHyphens/>
        <w:spacing w:line="240" w:lineRule="atLeast"/>
        <w:rPr>
          <w:color w:val="000000"/>
          <w:spacing w:val="-3"/>
        </w:rPr>
      </w:pPr>
    </w:p>
    <w:tbl>
      <w:tblPr>
        <w:tblW w:w="0" w:type="auto"/>
        <w:jc w:val="center"/>
        <w:tblLook w:val="0000" w:firstRow="0" w:lastRow="0" w:firstColumn="0" w:lastColumn="0" w:noHBand="0" w:noVBand="0"/>
      </w:tblPr>
      <w:tblGrid>
        <w:gridCol w:w="1838"/>
        <w:gridCol w:w="1550"/>
        <w:gridCol w:w="1560"/>
        <w:gridCol w:w="1290"/>
        <w:gridCol w:w="2670"/>
      </w:tblGrid>
      <w:tr w:rsidR="00301D51" w14:paraId="04A7635F" w14:textId="77777777" w:rsidTr="00514BC8">
        <w:trPr>
          <w:jc w:val="center"/>
        </w:trPr>
        <w:tc>
          <w:tcPr>
            <w:tcW w:w="1838" w:type="dxa"/>
            <w:shd w:val="clear" w:color="auto" w:fill="auto"/>
          </w:tcPr>
          <w:p w14:paraId="0DFCEB9D" w14:textId="77777777" w:rsidR="00301D51" w:rsidRDefault="00301D51" w:rsidP="00514BC8">
            <w:pPr>
              <w:tabs>
                <w:tab w:val="left" w:pos="0"/>
              </w:tabs>
              <w:suppressAutoHyphens/>
              <w:spacing w:line="240" w:lineRule="atLeast"/>
              <w:jc w:val="center"/>
              <w:rPr>
                <w:b/>
                <w:bCs/>
                <w:color w:val="000000"/>
                <w:spacing w:val="-3"/>
              </w:rPr>
            </w:pPr>
            <w:r>
              <w:rPr>
                <w:color w:val="000000"/>
                <w:spacing w:val="-3"/>
              </w:rPr>
              <w:fldChar w:fldCharType="begin"/>
            </w:r>
            <w:r>
              <w:rPr>
                <w:color w:val="000000"/>
                <w:spacing w:val="-3"/>
              </w:rPr>
              <w:instrText>PRIVATE</w:instrText>
            </w:r>
            <w:r w:rsidR="00F019E1">
              <w:rPr>
                <w:color w:val="000000"/>
                <w:spacing w:val="-3"/>
              </w:rPr>
              <w:instrText xml:space="preserve"> </w:instrText>
            </w:r>
            <w:r>
              <w:rPr>
                <w:color w:val="000000"/>
                <w:spacing w:val="-3"/>
              </w:rPr>
              <w:fldChar w:fldCharType="end"/>
            </w:r>
            <w:r>
              <w:rPr>
                <w:b/>
                <w:bCs/>
                <w:color w:val="000000"/>
                <w:spacing w:val="-3"/>
              </w:rPr>
              <w:t>Judaic</w:t>
            </w:r>
            <w:r w:rsidR="00F019E1">
              <w:rPr>
                <w:b/>
                <w:bCs/>
                <w:color w:val="000000"/>
                <w:spacing w:val="-3"/>
              </w:rPr>
              <w:t xml:space="preserve"> </w:t>
            </w:r>
            <w:r>
              <w:rPr>
                <w:b/>
                <w:bCs/>
                <w:color w:val="000000"/>
                <w:spacing w:val="-3"/>
              </w:rPr>
              <w:t>Term</w:t>
            </w:r>
          </w:p>
        </w:tc>
        <w:tc>
          <w:tcPr>
            <w:tcW w:w="1550" w:type="dxa"/>
            <w:shd w:val="clear" w:color="auto" w:fill="auto"/>
          </w:tcPr>
          <w:p w14:paraId="3AE79085" w14:textId="77777777" w:rsidR="00301D51" w:rsidRDefault="00301D51" w:rsidP="00514BC8">
            <w:pPr>
              <w:tabs>
                <w:tab w:val="left" w:pos="0"/>
              </w:tabs>
              <w:suppressAutoHyphens/>
              <w:spacing w:line="240" w:lineRule="atLeast"/>
              <w:jc w:val="center"/>
              <w:rPr>
                <w:b/>
                <w:bCs/>
                <w:color w:val="000000"/>
                <w:spacing w:val="-3"/>
              </w:rPr>
            </w:pPr>
            <w:r>
              <w:rPr>
                <w:b/>
                <w:bCs/>
                <w:color w:val="000000"/>
                <w:spacing w:val="-3"/>
              </w:rPr>
              <w:t>Greek</w:t>
            </w:r>
            <w:r w:rsidR="00F019E1">
              <w:rPr>
                <w:b/>
                <w:bCs/>
                <w:color w:val="000000"/>
                <w:spacing w:val="-3"/>
              </w:rPr>
              <w:t xml:space="preserve"> </w:t>
            </w:r>
            <w:r>
              <w:rPr>
                <w:b/>
                <w:bCs/>
                <w:color w:val="000000"/>
                <w:spacing w:val="-3"/>
              </w:rPr>
              <w:t>Word</w:t>
            </w:r>
          </w:p>
        </w:tc>
        <w:tc>
          <w:tcPr>
            <w:tcW w:w="1560" w:type="dxa"/>
            <w:shd w:val="clear" w:color="auto" w:fill="auto"/>
          </w:tcPr>
          <w:p w14:paraId="60A017C7" w14:textId="77777777" w:rsidR="00301D51" w:rsidRDefault="00301D51" w:rsidP="00514BC8">
            <w:pPr>
              <w:tabs>
                <w:tab w:val="left" w:pos="0"/>
              </w:tabs>
              <w:suppressAutoHyphens/>
              <w:spacing w:line="240" w:lineRule="atLeast"/>
              <w:jc w:val="center"/>
              <w:rPr>
                <w:b/>
                <w:bCs/>
                <w:color w:val="000000"/>
                <w:spacing w:val="-3"/>
              </w:rPr>
            </w:pPr>
            <w:r>
              <w:rPr>
                <w:b/>
                <w:bCs/>
                <w:color w:val="000000"/>
                <w:spacing w:val="-3"/>
              </w:rPr>
              <w:t>KJV</w:t>
            </w:r>
            <w:r w:rsidR="00F019E1">
              <w:rPr>
                <w:b/>
                <w:bCs/>
                <w:color w:val="000000"/>
                <w:spacing w:val="-3"/>
              </w:rPr>
              <w:t xml:space="preserve"> </w:t>
            </w:r>
            <w:r>
              <w:rPr>
                <w:b/>
                <w:bCs/>
                <w:color w:val="000000"/>
                <w:spacing w:val="-3"/>
              </w:rPr>
              <w:t>English</w:t>
            </w:r>
          </w:p>
        </w:tc>
        <w:tc>
          <w:tcPr>
            <w:tcW w:w="1290" w:type="dxa"/>
            <w:shd w:val="clear" w:color="auto" w:fill="auto"/>
          </w:tcPr>
          <w:p w14:paraId="78BD28D9" w14:textId="77777777" w:rsidR="00301D51" w:rsidRDefault="00301D51" w:rsidP="00514BC8">
            <w:pPr>
              <w:tabs>
                <w:tab w:val="left" w:pos="0"/>
              </w:tabs>
              <w:suppressAutoHyphens/>
              <w:spacing w:line="240" w:lineRule="atLeast"/>
              <w:jc w:val="center"/>
              <w:rPr>
                <w:b/>
                <w:bCs/>
                <w:color w:val="000000"/>
                <w:spacing w:val="-3"/>
              </w:rPr>
            </w:pPr>
            <w:r>
              <w:rPr>
                <w:b/>
                <w:bCs/>
                <w:color w:val="000000"/>
                <w:spacing w:val="-3"/>
              </w:rPr>
              <w:t>Strong</w:t>
            </w:r>
            <w:r w:rsidR="00F019E1">
              <w:rPr>
                <w:b/>
                <w:bCs/>
                <w:color w:val="000000"/>
                <w:spacing w:val="-3"/>
              </w:rPr>
              <w:t>’</w:t>
            </w:r>
            <w:r>
              <w:rPr>
                <w:b/>
                <w:bCs/>
                <w:color w:val="000000"/>
                <w:spacing w:val="-3"/>
              </w:rPr>
              <w:t>s</w:t>
            </w:r>
            <w:r w:rsidR="00F019E1">
              <w:rPr>
                <w:b/>
                <w:bCs/>
                <w:color w:val="000000"/>
                <w:spacing w:val="-3"/>
              </w:rPr>
              <w:t xml:space="preserve"> </w:t>
            </w:r>
            <w:r>
              <w:rPr>
                <w:b/>
                <w:bCs/>
                <w:color w:val="000000"/>
                <w:spacing w:val="-3"/>
              </w:rPr>
              <w:t>#</w:t>
            </w:r>
          </w:p>
        </w:tc>
        <w:tc>
          <w:tcPr>
            <w:tcW w:w="2670" w:type="dxa"/>
            <w:shd w:val="clear" w:color="auto" w:fill="auto"/>
          </w:tcPr>
          <w:p w14:paraId="0BD4FAD5" w14:textId="77777777" w:rsidR="00301D51" w:rsidRDefault="00301D51" w:rsidP="00514BC8">
            <w:pPr>
              <w:tabs>
                <w:tab w:val="left" w:pos="0"/>
              </w:tabs>
              <w:suppressAutoHyphens/>
              <w:spacing w:line="240" w:lineRule="atLeast"/>
              <w:jc w:val="center"/>
              <w:rPr>
                <w:color w:val="000000"/>
                <w:spacing w:val="-3"/>
              </w:rPr>
            </w:pPr>
            <w:r>
              <w:rPr>
                <w:b/>
                <w:bCs/>
                <w:color w:val="000000"/>
                <w:spacing w:val="-3"/>
              </w:rPr>
              <w:t>Examples</w:t>
            </w:r>
          </w:p>
        </w:tc>
      </w:tr>
      <w:tr w:rsidR="00301D51" w14:paraId="470EE1D4" w14:textId="77777777" w:rsidTr="00514BC8">
        <w:trPr>
          <w:jc w:val="center"/>
        </w:trPr>
        <w:tc>
          <w:tcPr>
            <w:tcW w:w="1838" w:type="dxa"/>
            <w:shd w:val="clear" w:color="auto" w:fill="auto"/>
          </w:tcPr>
          <w:p w14:paraId="249BEA83" w14:textId="77777777" w:rsidR="00301D51" w:rsidRDefault="00301D51" w:rsidP="00514BC8">
            <w:pPr>
              <w:tabs>
                <w:tab w:val="left" w:pos="0"/>
              </w:tabs>
              <w:suppressAutoHyphens/>
              <w:spacing w:line="240" w:lineRule="atLeast"/>
              <w:rPr>
                <w:color w:val="000000"/>
                <w:spacing w:val="-3"/>
              </w:rPr>
            </w:pPr>
          </w:p>
        </w:tc>
        <w:tc>
          <w:tcPr>
            <w:tcW w:w="1550" w:type="dxa"/>
            <w:shd w:val="clear" w:color="auto" w:fill="auto"/>
          </w:tcPr>
          <w:p w14:paraId="0C806382" w14:textId="77777777" w:rsidR="00301D51" w:rsidRDefault="00301D51" w:rsidP="00514BC8">
            <w:pPr>
              <w:tabs>
                <w:tab w:val="left" w:pos="0"/>
              </w:tabs>
              <w:suppressAutoHyphens/>
              <w:spacing w:line="240" w:lineRule="atLeast"/>
              <w:rPr>
                <w:color w:val="000000"/>
                <w:spacing w:val="-3"/>
              </w:rPr>
            </w:pPr>
          </w:p>
        </w:tc>
        <w:tc>
          <w:tcPr>
            <w:tcW w:w="1560" w:type="dxa"/>
            <w:shd w:val="clear" w:color="auto" w:fill="auto"/>
          </w:tcPr>
          <w:p w14:paraId="34762361" w14:textId="77777777" w:rsidR="00301D51" w:rsidRDefault="00301D51" w:rsidP="00514BC8">
            <w:pPr>
              <w:tabs>
                <w:tab w:val="left" w:pos="0"/>
              </w:tabs>
              <w:suppressAutoHyphens/>
              <w:spacing w:line="240" w:lineRule="atLeast"/>
              <w:rPr>
                <w:color w:val="000000"/>
                <w:spacing w:val="-3"/>
              </w:rPr>
            </w:pPr>
          </w:p>
        </w:tc>
        <w:tc>
          <w:tcPr>
            <w:tcW w:w="1290" w:type="dxa"/>
            <w:shd w:val="clear" w:color="auto" w:fill="auto"/>
          </w:tcPr>
          <w:p w14:paraId="33382013" w14:textId="77777777" w:rsidR="00301D51" w:rsidRDefault="00301D51" w:rsidP="00514BC8">
            <w:pPr>
              <w:tabs>
                <w:tab w:val="left" w:pos="0"/>
              </w:tabs>
              <w:suppressAutoHyphens/>
              <w:spacing w:line="240" w:lineRule="atLeast"/>
              <w:rPr>
                <w:color w:val="000000"/>
                <w:spacing w:val="-3"/>
              </w:rPr>
            </w:pPr>
          </w:p>
        </w:tc>
        <w:tc>
          <w:tcPr>
            <w:tcW w:w="2670" w:type="dxa"/>
            <w:shd w:val="clear" w:color="auto" w:fill="auto"/>
          </w:tcPr>
          <w:p w14:paraId="0B333898" w14:textId="77777777" w:rsidR="00301D51" w:rsidRDefault="00301D51" w:rsidP="00514BC8">
            <w:pPr>
              <w:tabs>
                <w:tab w:val="left" w:pos="0"/>
              </w:tabs>
              <w:suppressAutoHyphens/>
              <w:spacing w:line="240" w:lineRule="atLeast"/>
              <w:rPr>
                <w:color w:val="000000"/>
                <w:spacing w:val="-3"/>
              </w:rPr>
            </w:pPr>
          </w:p>
        </w:tc>
      </w:tr>
      <w:tr w:rsidR="00301D51" w14:paraId="2752C988" w14:textId="77777777" w:rsidTr="00514BC8">
        <w:trPr>
          <w:jc w:val="center"/>
        </w:trPr>
        <w:tc>
          <w:tcPr>
            <w:tcW w:w="1838" w:type="dxa"/>
            <w:shd w:val="clear" w:color="auto" w:fill="auto"/>
          </w:tcPr>
          <w:p w14:paraId="20FA6E37" w14:textId="77777777" w:rsidR="00301D51" w:rsidRDefault="00301D51" w:rsidP="00514BC8">
            <w:pPr>
              <w:tabs>
                <w:tab w:val="left" w:pos="0"/>
              </w:tabs>
              <w:suppressAutoHyphens/>
              <w:spacing w:line="240" w:lineRule="atLeast"/>
              <w:rPr>
                <w:color w:val="000000"/>
                <w:spacing w:val="-3"/>
              </w:rPr>
            </w:pPr>
            <w:r>
              <w:rPr>
                <w:color w:val="000000"/>
                <w:spacing w:val="-3"/>
              </w:rPr>
              <w:t>Mishna/Gemara</w:t>
            </w:r>
          </w:p>
        </w:tc>
        <w:tc>
          <w:tcPr>
            <w:tcW w:w="1550" w:type="dxa"/>
            <w:shd w:val="clear" w:color="auto" w:fill="auto"/>
          </w:tcPr>
          <w:p w14:paraId="4262F28C" w14:textId="77777777" w:rsidR="00301D51" w:rsidRDefault="00301D51" w:rsidP="00514BC8">
            <w:pPr>
              <w:tabs>
                <w:tab w:val="left" w:pos="0"/>
              </w:tabs>
              <w:suppressAutoHyphens/>
              <w:spacing w:line="240" w:lineRule="atLeast"/>
              <w:rPr>
                <w:color w:val="000000"/>
                <w:spacing w:val="-3"/>
              </w:rPr>
            </w:pPr>
            <w:r>
              <w:rPr>
                <w:color w:val="000000"/>
                <w:spacing w:val="-3"/>
              </w:rPr>
              <w:t>Paradosis</w:t>
            </w:r>
          </w:p>
        </w:tc>
        <w:tc>
          <w:tcPr>
            <w:tcW w:w="1560" w:type="dxa"/>
            <w:shd w:val="clear" w:color="auto" w:fill="auto"/>
          </w:tcPr>
          <w:p w14:paraId="68FFB209" w14:textId="77777777" w:rsidR="00301D51" w:rsidRDefault="00301D51" w:rsidP="00514BC8">
            <w:pPr>
              <w:tabs>
                <w:tab w:val="left" w:pos="0"/>
              </w:tabs>
              <w:suppressAutoHyphens/>
              <w:spacing w:line="240" w:lineRule="atLeast"/>
              <w:rPr>
                <w:color w:val="000000"/>
                <w:spacing w:val="-3"/>
              </w:rPr>
            </w:pPr>
            <w:r>
              <w:rPr>
                <w:color w:val="000000"/>
                <w:spacing w:val="-3"/>
              </w:rPr>
              <w:t>Tradition</w:t>
            </w:r>
          </w:p>
        </w:tc>
        <w:tc>
          <w:tcPr>
            <w:tcW w:w="1290" w:type="dxa"/>
            <w:shd w:val="clear" w:color="auto" w:fill="auto"/>
          </w:tcPr>
          <w:p w14:paraId="345DE08E" w14:textId="77777777" w:rsidR="00301D51" w:rsidRDefault="00301D51" w:rsidP="00514BC8">
            <w:pPr>
              <w:tabs>
                <w:tab w:val="left" w:pos="0"/>
              </w:tabs>
              <w:suppressAutoHyphens/>
              <w:spacing w:line="240" w:lineRule="atLeast"/>
              <w:rPr>
                <w:color w:val="000000"/>
                <w:spacing w:val="-3"/>
              </w:rPr>
            </w:pPr>
            <w:r>
              <w:rPr>
                <w:color w:val="000000"/>
                <w:spacing w:val="-3"/>
              </w:rPr>
              <w:t>3862</w:t>
            </w:r>
          </w:p>
        </w:tc>
        <w:tc>
          <w:tcPr>
            <w:tcW w:w="2670" w:type="dxa"/>
            <w:shd w:val="clear" w:color="auto" w:fill="auto"/>
          </w:tcPr>
          <w:p w14:paraId="107C86E6" w14:textId="77777777" w:rsidR="00301D51" w:rsidRDefault="00301D51" w:rsidP="00514BC8">
            <w:pPr>
              <w:tabs>
                <w:tab w:val="left" w:pos="0"/>
              </w:tabs>
              <w:suppressAutoHyphens/>
              <w:spacing w:line="240" w:lineRule="atLeast"/>
              <w:rPr>
                <w:color w:val="000000"/>
                <w:spacing w:val="-3"/>
              </w:rPr>
            </w:pPr>
            <w:r>
              <w:rPr>
                <w:color w:val="000000"/>
                <w:spacing w:val="-3"/>
              </w:rPr>
              <w:t>Mt</w:t>
            </w:r>
            <w:r w:rsidR="00F019E1">
              <w:rPr>
                <w:color w:val="000000"/>
                <w:spacing w:val="-3"/>
              </w:rPr>
              <w:t xml:space="preserve"> </w:t>
            </w:r>
            <w:r>
              <w:rPr>
                <w:color w:val="000000"/>
                <w:spacing w:val="-3"/>
              </w:rPr>
              <w:t>15;Mk</w:t>
            </w:r>
            <w:r w:rsidR="00F019E1">
              <w:rPr>
                <w:color w:val="000000"/>
                <w:spacing w:val="-3"/>
              </w:rPr>
              <w:t xml:space="preserve"> </w:t>
            </w:r>
            <w:r>
              <w:rPr>
                <w:color w:val="000000"/>
                <w:spacing w:val="-3"/>
              </w:rPr>
              <w:t>7</w:t>
            </w:r>
          </w:p>
          <w:p w14:paraId="144FDAD5" w14:textId="77777777" w:rsidR="00301D51" w:rsidRDefault="00301D51" w:rsidP="00514BC8">
            <w:pPr>
              <w:tabs>
                <w:tab w:val="left" w:pos="0"/>
              </w:tabs>
              <w:suppressAutoHyphens/>
              <w:spacing w:line="240" w:lineRule="atLeast"/>
              <w:rPr>
                <w:color w:val="000000"/>
                <w:spacing w:val="-3"/>
              </w:rPr>
            </w:pPr>
            <w:r>
              <w:rPr>
                <w:color w:val="000000"/>
                <w:spacing w:val="-3"/>
              </w:rPr>
              <w:t>Gal</w:t>
            </w:r>
            <w:r w:rsidR="00F019E1">
              <w:rPr>
                <w:color w:val="000000"/>
                <w:spacing w:val="-3"/>
              </w:rPr>
              <w:t xml:space="preserve"> </w:t>
            </w:r>
            <w:r>
              <w:rPr>
                <w:color w:val="000000"/>
                <w:spacing w:val="-3"/>
              </w:rPr>
              <w:t>1:4</w:t>
            </w:r>
          </w:p>
          <w:p w14:paraId="568AD679" w14:textId="77777777" w:rsidR="00301D51" w:rsidRDefault="00301D51" w:rsidP="00514BC8">
            <w:pPr>
              <w:tabs>
                <w:tab w:val="left" w:pos="0"/>
              </w:tabs>
              <w:suppressAutoHyphens/>
              <w:spacing w:line="240" w:lineRule="atLeast"/>
              <w:rPr>
                <w:color w:val="000000"/>
                <w:spacing w:val="-3"/>
              </w:rPr>
            </w:pPr>
            <w:r>
              <w:rPr>
                <w:color w:val="000000"/>
                <w:spacing w:val="-3"/>
              </w:rPr>
              <w:t>2Th</w:t>
            </w:r>
            <w:r w:rsidR="00F019E1">
              <w:rPr>
                <w:color w:val="000000"/>
                <w:spacing w:val="-3"/>
              </w:rPr>
              <w:t xml:space="preserve"> </w:t>
            </w:r>
            <w:smartTag w:uri="urn:schemas-microsoft-com:office:smarttags" w:element="time">
              <w:smartTagPr>
                <w:attr w:name="Minute" w:val="15"/>
                <w:attr w:name="Hour" w:val="14"/>
              </w:smartTagPr>
              <w:r>
                <w:rPr>
                  <w:color w:val="000000"/>
                  <w:spacing w:val="-3"/>
                </w:rPr>
                <w:t>2:15</w:t>
              </w:r>
            </w:smartTag>
            <w:r>
              <w:rPr>
                <w:color w:val="000000"/>
                <w:spacing w:val="-3"/>
              </w:rPr>
              <w:t>;3:6</w:t>
            </w:r>
          </w:p>
        </w:tc>
      </w:tr>
      <w:tr w:rsidR="00301D51" w14:paraId="47DE8D9A" w14:textId="77777777" w:rsidTr="00514BC8">
        <w:trPr>
          <w:jc w:val="center"/>
        </w:trPr>
        <w:tc>
          <w:tcPr>
            <w:tcW w:w="1838" w:type="dxa"/>
            <w:shd w:val="clear" w:color="auto" w:fill="auto"/>
          </w:tcPr>
          <w:p w14:paraId="2E0A3DA0" w14:textId="77777777" w:rsidR="00301D51" w:rsidRDefault="00301D51" w:rsidP="00514BC8">
            <w:pPr>
              <w:tabs>
                <w:tab w:val="left" w:pos="0"/>
              </w:tabs>
              <w:suppressAutoHyphens/>
              <w:spacing w:line="240" w:lineRule="atLeast"/>
              <w:rPr>
                <w:color w:val="000000"/>
                <w:spacing w:val="-3"/>
              </w:rPr>
            </w:pPr>
            <w:r>
              <w:rPr>
                <w:color w:val="000000"/>
                <w:spacing w:val="-3"/>
              </w:rPr>
              <w:t>Aggadah</w:t>
            </w:r>
          </w:p>
        </w:tc>
        <w:tc>
          <w:tcPr>
            <w:tcW w:w="1550" w:type="dxa"/>
            <w:shd w:val="clear" w:color="auto" w:fill="auto"/>
          </w:tcPr>
          <w:p w14:paraId="59EAE715" w14:textId="77777777" w:rsidR="00301D51" w:rsidRDefault="00301D51" w:rsidP="00514BC8">
            <w:pPr>
              <w:tabs>
                <w:tab w:val="left" w:pos="0"/>
              </w:tabs>
              <w:suppressAutoHyphens/>
              <w:spacing w:line="240" w:lineRule="atLeast"/>
              <w:rPr>
                <w:color w:val="000000"/>
                <w:spacing w:val="-3"/>
              </w:rPr>
            </w:pPr>
            <w:proofErr w:type="spellStart"/>
            <w:r>
              <w:rPr>
                <w:color w:val="000000"/>
                <w:spacing w:val="-3"/>
              </w:rPr>
              <w:t>Parabolay</w:t>
            </w:r>
            <w:proofErr w:type="spellEnd"/>
          </w:p>
        </w:tc>
        <w:tc>
          <w:tcPr>
            <w:tcW w:w="1560" w:type="dxa"/>
            <w:shd w:val="clear" w:color="auto" w:fill="auto"/>
          </w:tcPr>
          <w:p w14:paraId="23B0072B" w14:textId="77777777" w:rsidR="00301D51" w:rsidRDefault="00301D51" w:rsidP="00514BC8">
            <w:pPr>
              <w:tabs>
                <w:tab w:val="left" w:pos="0"/>
              </w:tabs>
              <w:suppressAutoHyphens/>
              <w:spacing w:line="240" w:lineRule="atLeast"/>
              <w:rPr>
                <w:color w:val="000000"/>
                <w:spacing w:val="-3"/>
              </w:rPr>
            </w:pPr>
            <w:r>
              <w:rPr>
                <w:color w:val="000000"/>
                <w:spacing w:val="-3"/>
              </w:rPr>
              <w:t>Parable</w:t>
            </w:r>
          </w:p>
        </w:tc>
        <w:tc>
          <w:tcPr>
            <w:tcW w:w="1290" w:type="dxa"/>
            <w:shd w:val="clear" w:color="auto" w:fill="auto"/>
          </w:tcPr>
          <w:p w14:paraId="330FBDBC" w14:textId="77777777" w:rsidR="00301D51" w:rsidRDefault="00301D51" w:rsidP="00514BC8">
            <w:pPr>
              <w:tabs>
                <w:tab w:val="left" w:pos="0"/>
              </w:tabs>
              <w:suppressAutoHyphens/>
              <w:spacing w:line="240" w:lineRule="atLeast"/>
              <w:rPr>
                <w:color w:val="000000"/>
                <w:spacing w:val="-3"/>
              </w:rPr>
            </w:pPr>
            <w:r>
              <w:rPr>
                <w:color w:val="000000"/>
                <w:spacing w:val="-3"/>
              </w:rPr>
              <w:t>3850</w:t>
            </w:r>
          </w:p>
        </w:tc>
        <w:tc>
          <w:tcPr>
            <w:tcW w:w="2670" w:type="dxa"/>
            <w:shd w:val="clear" w:color="auto" w:fill="auto"/>
          </w:tcPr>
          <w:p w14:paraId="7DEEA937" w14:textId="77777777" w:rsidR="00301D51" w:rsidRDefault="00301D51" w:rsidP="00514BC8">
            <w:pPr>
              <w:tabs>
                <w:tab w:val="left" w:pos="0"/>
              </w:tabs>
              <w:suppressAutoHyphens/>
              <w:spacing w:line="240" w:lineRule="atLeast"/>
              <w:rPr>
                <w:color w:val="000000"/>
                <w:spacing w:val="-3"/>
              </w:rPr>
            </w:pPr>
            <w:r>
              <w:rPr>
                <w:color w:val="000000"/>
                <w:spacing w:val="-3"/>
              </w:rPr>
              <w:t>Mt</w:t>
            </w:r>
            <w:r w:rsidR="00F019E1">
              <w:rPr>
                <w:color w:val="000000"/>
                <w:spacing w:val="-3"/>
              </w:rPr>
              <w:t xml:space="preserve"> </w:t>
            </w:r>
            <w:r>
              <w:rPr>
                <w:color w:val="000000"/>
                <w:spacing w:val="-3"/>
              </w:rPr>
              <w:t>13</w:t>
            </w:r>
            <w:r w:rsidR="00F019E1">
              <w:rPr>
                <w:color w:val="000000"/>
                <w:spacing w:val="-3"/>
              </w:rPr>
              <w:t xml:space="preserve"> </w:t>
            </w:r>
            <w:r>
              <w:rPr>
                <w:color w:val="000000"/>
                <w:spacing w:val="-3"/>
              </w:rPr>
              <w:t>Mt</w:t>
            </w:r>
            <w:r w:rsidR="00F019E1">
              <w:rPr>
                <w:color w:val="000000"/>
                <w:spacing w:val="-3"/>
              </w:rPr>
              <w:t xml:space="preserve"> </w:t>
            </w:r>
            <w:r>
              <w:rPr>
                <w:color w:val="000000"/>
                <w:spacing w:val="-3"/>
              </w:rPr>
              <w:t>15:15</w:t>
            </w:r>
          </w:p>
        </w:tc>
      </w:tr>
      <w:tr w:rsidR="00301D51" w14:paraId="21A03E43" w14:textId="77777777" w:rsidTr="00514BC8">
        <w:trPr>
          <w:jc w:val="center"/>
        </w:trPr>
        <w:tc>
          <w:tcPr>
            <w:tcW w:w="1838" w:type="dxa"/>
            <w:shd w:val="clear" w:color="auto" w:fill="auto"/>
          </w:tcPr>
          <w:p w14:paraId="3FEB3911" w14:textId="77777777" w:rsidR="00301D51" w:rsidRDefault="00301D51" w:rsidP="00514BC8">
            <w:pPr>
              <w:tabs>
                <w:tab w:val="left" w:pos="0"/>
              </w:tabs>
              <w:suppressAutoHyphens/>
              <w:spacing w:line="240" w:lineRule="atLeast"/>
              <w:rPr>
                <w:color w:val="000000"/>
                <w:spacing w:val="-3"/>
              </w:rPr>
            </w:pPr>
            <w:r>
              <w:rPr>
                <w:color w:val="000000"/>
                <w:spacing w:val="-3"/>
              </w:rPr>
              <w:t>Midrash</w:t>
            </w:r>
          </w:p>
        </w:tc>
        <w:tc>
          <w:tcPr>
            <w:tcW w:w="1550" w:type="dxa"/>
            <w:shd w:val="clear" w:color="auto" w:fill="auto"/>
          </w:tcPr>
          <w:p w14:paraId="3DF91F23" w14:textId="77777777" w:rsidR="00301D51" w:rsidRDefault="00301D51" w:rsidP="00514BC8">
            <w:pPr>
              <w:tabs>
                <w:tab w:val="left" w:pos="0"/>
              </w:tabs>
              <w:suppressAutoHyphens/>
              <w:spacing w:line="240" w:lineRule="atLeast"/>
              <w:rPr>
                <w:color w:val="000000"/>
                <w:spacing w:val="-3"/>
              </w:rPr>
            </w:pPr>
            <w:proofErr w:type="spellStart"/>
            <w:r>
              <w:rPr>
                <w:color w:val="000000"/>
                <w:spacing w:val="-3"/>
              </w:rPr>
              <w:t>Allegoreo</w:t>
            </w:r>
            <w:proofErr w:type="spellEnd"/>
          </w:p>
        </w:tc>
        <w:tc>
          <w:tcPr>
            <w:tcW w:w="1560" w:type="dxa"/>
            <w:shd w:val="clear" w:color="auto" w:fill="auto"/>
          </w:tcPr>
          <w:p w14:paraId="192C5304" w14:textId="77777777" w:rsidR="00301D51" w:rsidRDefault="00301D51" w:rsidP="00514BC8">
            <w:pPr>
              <w:tabs>
                <w:tab w:val="left" w:pos="0"/>
              </w:tabs>
              <w:suppressAutoHyphens/>
              <w:spacing w:line="240" w:lineRule="atLeast"/>
              <w:rPr>
                <w:color w:val="000000"/>
                <w:spacing w:val="-3"/>
              </w:rPr>
            </w:pPr>
            <w:r>
              <w:rPr>
                <w:color w:val="000000"/>
                <w:spacing w:val="-3"/>
              </w:rPr>
              <w:t>Allegory</w:t>
            </w:r>
          </w:p>
        </w:tc>
        <w:tc>
          <w:tcPr>
            <w:tcW w:w="1290" w:type="dxa"/>
            <w:shd w:val="clear" w:color="auto" w:fill="auto"/>
          </w:tcPr>
          <w:p w14:paraId="54797700" w14:textId="77777777" w:rsidR="00301D51" w:rsidRDefault="00301D51" w:rsidP="00514BC8">
            <w:pPr>
              <w:tabs>
                <w:tab w:val="left" w:pos="0"/>
              </w:tabs>
              <w:suppressAutoHyphens/>
              <w:spacing w:line="240" w:lineRule="atLeast"/>
              <w:rPr>
                <w:color w:val="000000"/>
                <w:spacing w:val="-3"/>
              </w:rPr>
            </w:pPr>
            <w:r>
              <w:rPr>
                <w:color w:val="000000"/>
                <w:spacing w:val="-3"/>
              </w:rPr>
              <w:t>238</w:t>
            </w:r>
          </w:p>
        </w:tc>
        <w:tc>
          <w:tcPr>
            <w:tcW w:w="2670" w:type="dxa"/>
            <w:shd w:val="clear" w:color="auto" w:fill="auto"/>
          </w:tcPr>
          <w:p w14:paraId="52D71DD4" w14:textId="77777777" w:rsidR="00301D51" w:rsidRDefault="00301D51" w:rsidP="00514BC8">
            <w:pPr>
              <w:tabs>
                <w:tab w:val="left" w:pos="0"/>
              </w:tabs>
              <w:suppressAutoHyphens/>
              <w:spacing w:line="240" w:lineRule="atLeast"/>
              <w:rPr>
                <w:color w:val="000000"/>
                <w:spacing w:val="-3"/>
              </w:rPr>
            </w:pPr>
            <w:r>
              <w:rPr>
                <w:color w:val="000000"/>
                <w:spacing w:val="-3"/>
              </w:rPr>
              <w:t>Gal</w:t>
            </w:r>
            <w:r w:rsidR="00F019E1">
              <w:rPr>
                <w:color w:val="000000"/>
                <w:spacing w:val="-3"/>
              </w:rPr>
              <w:t xml:space="preserve"> </w:t>
            </w:r>
            <w:r>
              <w:rPr>
                <w:color w:val="000000"/>
                <w:spacing w:val="-3"/>
              </w:rPr>
              <w:t>4:24</w:t>
            </w:r>
          </w:p>
        </w:tc>
      </w:tr>
      <w:tr w:rsidR="00301D51" w14:paraId="342EFF61" w14:textId="77777777" w:rsidTr="00514BC8">
        <w:trPr>
          <w:jc w:val="center"/>
        </w:trPr>
        <w:tc>
          <w:tcPr>
            <w:tcW w:w="1838" w:type="dxa"/>
            <w:shd w:val="clear" w:color="auto" w:fill="auto"/>
          </w:tcPr>
          <w:p w14:paraId="1B814791" w14:textId="77777777" w:rsidR="00301D51" w:rsidRDefault="00301D51" w:rsidP="00514BC8">
            <w:pPr>
              <w:tabs>
                <w:tab w:val="left" w:pos="0"/>
              </w:tabs>
              <w:suppressAutoHyphens/>
              <w:spacing w:line="240" w:lineRule="atLeast"/>
              <w:rPr>
                <w:color w:val="000000"/>
                <w:spacing w:val="-3"/>
              </w:rPr>
            </w:pPr>
            <w:r>
              <w:rPr>
                <w:color w:val="000000"/>
                <w:spacing w:val="-3"/>
              </w:rPr>
              <w:t>Halachah</w:t>
            </w:r>
          </w:p>
        </w:tc>
        <w:tc>
          <w:tcPr>
            <w:tcW w:w="1550" w:type="dxa"/>
            <w:shd w:val="clear" w:color="auto" w:fill="auto"/>
          </w:tcPr>
          <w:p w14:paraId="49A33422" w14:textId="77777777" w:rsidR="00301D51" w:rsidRDefault="00301D51" w:rsidP="00514BC8">
            <w:pPr>
              <w:tabs>
                <w:tab w:val="left" w:pos="0"/>
              </w:tabs>
              <w:suppressAutoHyphens/>
              <w:spacing w:line="240" w:lineRule="atLeast"/>
              <w:rPr>
                <w:color w:val="000000"/>
                <w:spacing w:val="-3"/>
              </w:rPr>
            </w:pPr>
            <w:r>
              <w:rPr>
                <w:color w:val="000000"/>
                <w:spacing w:val="-3"/>
              </w:rPr>
              <w:t>Ethos</w:t>
            </w:r>
          </w:p>
        </w:tc>
        <w:tc>
          <w:tcPr>
            <w:tcW w:w="1560" w:type="dxa"/>
            <w:shd w:val="clear" w:color="auto" w:fill="auto"/>
          </w:tcPr>
          <w:p w14:paraId="1513C782" w14:textId="77777777" w:rsidR="00301D51" w:rsidRDefault="00301D51" w:rsidP="00514BC8">
            <w:pPr>
              <w:tabs>
                <w:tab w:val="left" w:pos="0"/>
              </w:tabs>
              <w:suppressAutoHyphens/>
              <w:spacing w:line="240" w:lineRule="atLeast"/>
              <w:rPr>
                <w:color w:val="000000"/>
                <w:spacing w:val="-3"/>
              </w:rPr>
            </w:pPr>
            <w:r>
              <w:rPr>
                <w:color w:val="000000"/>
                <w:spacing w:val="-3"/>
              </w:rPr>
              <w:t>Customs</w:t>
            </w:r>
          </w:p>
        </w:tc>
        <w:tc>
          <w:tcPr>
            <w:tcW w:w="1290" w:type="dxa"/>
            <w:shd w:val="clear" w:color="auto" w:fill="auto"/>
          </w:tcPr>
          <w:p w14:paraId="32D980D2" w14:textId="77777777" w:rsidR="00301D51" w:rsidRDefault="00301D51" w:rsidP="00514BC8">
            <w:pPr>
              <w:tabs>
                <w:tab w:val="left" w:pos="0"/>
              </w:tabs>
              <w:suppressAutoHyphens/>
              <w:spacing w:line="240" w:lineRule="atLeast"/>
              <w:rPr>
                <w:color w:val="000000"/>
                <w:spacing w:val="-3"/>
              </w:rPr>
            </w:pPr>
            <w:r>
              <w:rPr>
                <w:color w:val="000000"/>
                <w:spacing w:val="-3"/>
              </w:rPr>
              <w:t>1485</w:t>
            </w:r>
          </w:p>
        </w:tc>
        <w:tc>
          <w:tcPr>
            <w:tcW w:w="2670" w:type="dxa"/>
            <w:shd w:val="clear" w:color="auto" w:fill="auto"/>
          </w:tcPr>
          <w:p w14:paraId="5D2FD3C6" w14:textId="77777777" w:rsidR="00301D51" w:rsidRDefault="00301D51" w:rsidP="00514BC8">
            <w:pPr>
              <w:tabs>
                <w:tab w:val="left" w:pos="0"/>
              </w:tabs>
              <w:suppressAutoHyphens/>
              <w:spacing w:line="240" w:lineRule="atLeast"/>
              <w:rPr>
                <w:color w:val="000000"/>
                <w:spacing w:val="-3"/>
              </w:rPr>
            </w:pPr>
            <w:r>
              <w:rPr>
                <w:color w:val="000000"/>
                <w:spacing w:val="-3"/>
              </w:rPr>
              <w:t>II</w:t>
            </w:r>
            <w:r w:rsidR="00F019E1">
              <w:rPr>
                <w:color w:val="000000"/>
                <w:spacing w:val="-3"/>
              </w:rPr>
              <w:t xml:space="preserve"> </w:t>
            </w:r>
            <w:r>
              <w:rPr>
                <w:color w:val="000000"/>
                <w:spacing w:val="-3"/>
              </w:rPr>
              <w:t>Luqas</w:t>
            </w:r>
            <w:r w:rsidR="00F019E1">
              <w:rPr>
                <w:color w:val="000000"/>
                <w:spacing w:val="-3"/>
              </w:rPr>
              <w:t xml:space="preserve"> </w:t>
            </w:r>
            <w:r>
              <w:rPr>
                <w:color w:val="000000"/>
                <w:spacing w:val="-3"/>
              </w:rPr>
              <w:t>(Acts)</w:t>
            </w:r>
            <w:r w:rsidR="00F019E1">
              <w:rPr>
                <w:color w:val="000000"/>
                <w:spacing w:val="-3"/>
              </w:rPr>
              <w:t xml:space="preserve"> </w:t>
            </w:r>
            <w:smartTag w:uri="urn:schemas-microsoft-com:office:smarttags" w:element="time">
              <w:smartTagPr>
                <w:attr w:name="Minute" w:val="21"/>
                <w:attr w:name="Hour" w:val="21"/>
              </w:smartTagPr>
              <w:r>
                <w:rPr>
                  <w:color w:val="000000"/>
                  <w:spacing w:val="-3"/>
                </w:rPr>
                <w:t>21:21</w:t>
              </w:r>
            </w:smartTag>
          </w:p>
          <w:p w14:paraId="0EDC4AD1" w14:textId="77777777" w:rsidR="00301D51" w:rsidRDefault="00301D51" w:rsidP="00514BC8">
            <w:pPr>
              <w:tabs>
                <w:tab w:val="left" w:pos="0"/>
              </w:tabs>
              <w:suppressAutoHyphens/>
              <w:spacing w:line="240" w:lineRule="atLeast"/>
              <w:rPr>
                <w:color w:val="000000"/>
                <w:spacing w:val="-3"/>
              </w:rPr>
            </w:pPr>
            <w:r>
              <w:rPr>
                <w:color w:val="000000"/>
                <w:spacing w:val="-3"/>
              </w:rPr>
              <w:lastRenderedPageBreak/>
              <w:t>II</w:t>
            </w:r>
            <w:r w:rsidR="00F019E1">
              <w:rPr>
                <w:color w:val="000000"/>
                <w:spacing w:val="-3"/>
              </w:rPr>
              <w:t xml:space="preserve"> </w:t>
            </w:r>
            <w:r>
              <w:rPr>
                <w:color w:val="000000"/>
                <w:spacing w:val="-3"/>
              </w:rPr>
              <w:t>Luqas</w:t>
            </w:r>
            <w:r w:rsidR="00F019E1">
              <w:rPr>
                <w:color w:val="000000"/>
                <w:spacing w:val="-3"/>
              </w:rPr>
              <w:t xml:space="preserve"> </w:t>
            </w:r>
            <w:r>
              <w:rPr>
                <w:color w:val="000000"/>
                <w:spacing w:val="-3"/>
              </w:rPr>
              <w:t>(Acts)</w:t>
            </w:r>
            <w:r w:rsidR="00F019E1">
              <w:rPr>
                <w:color w:val="000000"/>
                <w:spacing w:val="-3"/>
              </w:rPr>
              <w:t xml:space="preserve"> </w:t>
            </w:r>
            <w:r>
              <w:rPr>
                <w:color w:val="000000"/>
                <w:spacing w:val="-3"/>
              </w:rPr>
              <w:t>28:17</w:t>
            </w:r>
          </w:p>
        </w:tc>
      </w:tr>
      <w:tr w:rsidR="00301D51" w14:paraId="32B77382" w14:textId="77777777" w:rsidTr="00514BC8">
        <w:trPr>
          <w:jc w:val="center"/>
        </w:trPr>
        <w:tc>
          <w:tcPr>
            <w:tcW w:w="1838" w:type="dxa"/>
            <w:shd w:val="clear" w:color="auto" w:fill="auto"/>
          </w:tcPr>
          <w:p w14:paraId="0A0802B6" w14:textId="77777777" w:rsidR="00301D51" w:rsidRDefault="00301D51" w:rsidP="00514BC8">
            <w:pPr>
              <w:spacing w:line="240" w:lineRule="atLeast"/>
              <w:rPr>
                <w:color w:val="000000"/>
                <w:spacing w:val="-3"/>
              </w:rPr>
            </w:pPr>
            <w:r>
              <w:rPr>
                <w:color w:val="000000"/>
                <w:spacing w:val="-3"/>
              </w:rPr>
              <w:lastRenderedPageBreak/>
              <w:t>Halachah</w:t>
            </w:r>
          </w:p>
        </w:tc>
        <w:tc>
          <w:tcPr>
            <w:tcW w:w="1550" w:type="dxa"/>
            <w:shd w:val="clear" w:color="auto" w:fill="auto"/>
          </w:tcPr>
          <w:p w14:paraId="705CA4C1" w14:textId="77777777" w:rsidR="00301D51" w:rsidRDefault="00301D51" w:rsidP="00514BC8">
            <w:pPr>
              <w:tabs>
                <w:tab w:val="left" w:pos="0"/>
              </w:tabs>
              <w:suppressAutoHyphens/>
              <w:spacing w:line="240" w:lineRule="atLeast"/>
              <w:rPr>
                <w:color w:val="000000"/>
                <w:spacing w:val="-3"/>
              </w:rPr>
            </w:pPr>
            <w:r>
              <w:rPr>
                <w:color w:val="000000"/>
                <w:spacing w:val="-3"/>
              </w:rPr>
              <w:t>Hodos</w:t>
            </w:r>
          </w:p>
        </w:tc>
        <w:tc>
          <w:tcPr>
            <w:tcW w:w="1560" w:type="dxa"/>
            <w:shd w:val="clear" w:color="auto" w:fill="auto"/>
          </w:tcPr>
          <w:p w14:paraId="2D297980" w14:textId="77777777" w:rsidR="00301D51" w:rsidRDefault="00301D51" w:rsidP="00514BC8">
            <w:pPr>
              <w:tabs>
                <w:tab w:val="left" w:pos="0"/>
              </w:tabs>
              <w:suppressAutoHyphens/>
              <w:spacing w:line="240" w:lineRule="atLeast"/>
              <w:rPr>
                <w:color w:val="000000"/>
                <w:spacing w:val="-3"/>
              </w:rPr>
            </w:pPr>
            <w:r>
              <w:rPr>
                <w:color w:val="000000"/>
                <w:spacing w:val="-3"/>
              </w:rPr>
              <w:t>Way</w:t>
            </w:r>
          </w:p>
        </w:tc>
        <w:tc>
          <w:tcPr>
            <w:tcW w:w="1290" w:type="dxa"/>
            <w:shd w:val="clear" w:color="auto" w:fill="auto"/>
          </w:tcPr>
          <w:p w14:paraId="2B26E0DE" w14:textId="77777777" w:rsidR="00301D51" w:rsidRDefault="00301D51" w:rsidP="00514BC8">
            <w:pPr>
              <w:tabs>
                <w:tab w:val="left" w:pos="0"/>
              </w:tabs>
              <w:suppressAutoHyphens/>
              <w:spacing w:line="240" w:lineRule="atLeast"/>
              <w:rPr>
                <w:color w:val="000000"/>
                <w:spacing w:val="-3"/>
              </w:rPr>
            </w:pPr>
            <w:r>
              <w:rPr>
                <w:color w:val="000000"/>
                <w:spacing w:val="-3"/>
              </w:rPr>
              <w:t>3598</w:t>
            </w:r>
          </w:p>
        </w:tc>
        <w:tc>
          <w:tcPr>
            <w:tcW w:w="2670" w:type="dxa"/>
            <w:shd w:val="clear" w:color="auto" w:fill="auto"/>
          </w:tcPr>
          <w:p w14:paraId="0D8D756D" w14:textId="77777777" w:rsidR="00301D51" w:rsidRDefault="00301D51" w:rsidP="00514BC8">
            <w:pPr>
              <w:tabs>
                <w:tab w:val="left" w:pos="0"/>
              </w:tabs>
              <w:suppressAutoHyphens/>
              <w:spacing w:line="240" w:lineRule="atLeast"/>
              <w:rPr>
                <w:color w:val="000000"/>
                <w:spacing w:val="-3"/>
              </w:rPr>
            </w:pPr>
            <w:r>
              <w:rPr>
                <w:color w:val="000000"/>
                <w:spacing w:val="-3"/>
              </w:rPr>
              <w:t>Mt</w:t>
            </w:r>
            <w:r w:rsidR="00F019E1">
              <w:rPr>
                <w:color w:val="000000"/>
                <w:spacing w:val="-3"/>
              </w:rPr>
              <w:t xml:space="preserve"> </w:t>
            </w:r>
            <w:smartTag w:uri="urn:schemas-microsoft-com:office:smarttags" w:element="time">
              <w:smartTagPr>
                <w:attr w:name="Minute" w:val="16"/>
                <w:attr w:name="Hour" w:val="22"/>
              </w:smartTagPr>
              <w:r>
                <w:rPr>
                  <w:color w:val="000000"/>
                  <w:spacing w:val="-3"/>
                </w:rPr>
                <w:t>22:16</w:t>
              </w:r>
            </w:smartTag>
            <w:r w:rsidR="00F019E1">
              <w:rPr>
                <w:color w:val="000000"/>
                <w:spacing w:val="-3"/>
              </w:rPr>
              <w:t xml:space="preserve"> </w:t>
            </w:r>
            <w:r>
              <w:rPr>
                <w:color w:val="000000"/>
                <w:spacing w:val="-3"/>
              </w:rPr>
              <w:t>Jn</w:t>
            </w:r>
            <w:r w:rsidR="00F019E1">
              <w:rPr>
                <w:color w:val="000000"/>
                <w:spacing w:val="-3"/>
              </w:rPr>
              <w:t xml:space="preserve"> </w:t>
            </w:r>
            <w:r>
              <w:rPr>
                <w:color w:val="000000"/>
                <w:spacing w:val="-3"/>
              </w:rPr>
              <w:t>14:6</w:t>
            </w:r>
          </w:p>
          <w:p w14:paraId="06DE82BC" w14:textId="77777777" w:rsidR="00301D51" w:rsidRDefault="00301D51" w:rsidP="00514BC8">
            <w:pPr>
              <w:tabs>
                <w:tab w:val="left" w:pos="0"/>
              </w:tabs>
              <w:suppressAutoHyphens/>
              <w:spacing w:line="240" w:lineRule="atLeast"/>
              <w:rPr>
                <w:color w:val="000000"/>
                <w:spacing w:val="-3"/>
              </w:rPr>
            </w:pPr>
            <w:r>
              <w:rPr>
                <w:color w:val="000000"/>
                <w:spacing w:val="-3"/>
              </w:rPr>
              <w:t>II</w:t>
            </w:r>
            <w:r w:rsidR="00F019E1">
              <w:rPr>
                <w:color w:val="000000"/>
                <w:spacing w:val="-3"/>
              </w:rPr>
              <w:t xml:space="preserve"> </w:t>
            </w:r>
            <w:r>
              <w:rPr>
                <w:color w:val="000000"/>
                <w:spacing w:val="-3"/>
              </w:rPr>
              <w:t>Luqas</w:t>
            </w:r>
            <w:r w:rsidR="00F019E1">
              <w:rPr>
                <w:color w:val="000000"/>
                <w:spacing w:val="-3"/>
              </w:rPr>
              <w:t xml:space="preserve"> </w:t>
            </w:r>
            <w:r>
              <w:rPr>
                <w:color w:val="000000"/>
                <w:spacing w:val="-3"/>
              </w:rPr>
              <w:t>(Acts)</w:t>
            </w:r>
            <w:r w:rsidR="00F019E1">
              <w:rPr>
                <w:color w:val="000000"/>
                <w:spacing w:val="-3"/>
              </w:rPr>
              <w:t xml:space="preserve"> </w:t>
            </w:r>
            <w:smartTag w:uri="urn:schemas-microsoft-com:office:smarttags" w:element="time">
              <w:smartTagPr>
                <w:attr w:name="Minute" w:val="25"/>
                <w:attr w:name="Hour" w:val="18"/>
              </w:smartTagPr>
              <w:r>
                <w:rPr>
                  <w:color w:val="000000"/>
                  <w:spacing w:val="-3"/>
                </w:rPr>
                <w:t>18:25</w:t>
              </w:r>
            </w:smartTag>
            <w:r>
              <w:rPr>
                <w:color w:val="000000"/>
                <w:spacing w:val="-3"/>
              </w:rPr>
              <w:t>-26</w:t>
            </w:r>
          </w:p>
          <w:p w14:paraId="214A1940" w14:textId="77777777" w:rsidR="00301D51" w:rsidRDefault="00301D51" w:rsidP="00514BC8">
            <w:pPr>
              <w:tabs>
                <w:tab w:val="left" w:pos="0"/>
              </w:tabs>
              <w:suppressAutoHyphens/>
              <w:spacing w:line="240" w:lineRule="atLeast"/>
              <w:rPr>
                <w:color w:val="000000"/>
                <w:spacing w:val="-3"/>
              </w:rPr>
            </w:pPr>
            <w:r>
              <w:rPr>
                <w:color w:val="000000"/>
                <w:spacing w:val="-3"/>
              </w:rPr>
              <w:t>II</w:t>
            </w:r>
            <w:r w:rsidR="00F019E1">
              <w:rPr>
                <w:color w:val="000000"/>
                <w:spacing w:val="-3"/>
              </w:rPr>
              <w:t xml:space="preserve"> </w:t>
            </w:r>
            <w:r>
              <w:rPr>
                <w:color w:val="000000"/>
                <w:spacing w:val="-3"/>
              </w:rPr>
              <w:t>Luqas</w:t>
            </w:r>
            <w:r w:rsidR="00F019E1">
              <w:rPr>
                <w:color w:val="000000"/>
                <w:spacing w:val="-3"/>
              </w:rPr>
              <w:t xml:space="preserve"> </w:t>
            </w:r>
            <w:r>
              <w:rPr>
                <w:color w:val="000000"/>
                <w:spacing w:val="-3"/>
              </w:rPr>
              <w:t>(Acts)</w:t>
            </w:r>
            <w:r w:rsidR="00F019E1">
              <w:rPr>
                <w:color w:val="000000"/>
                <w:spacing w:val="-3"/>
              </w:rPr>
              <w:t xml:space="preserve"> </w:t>
            </w:r>
            <w:r>
              <w:rPr>
                <w:color w:val="000000"/>
                <w:spacing w:val="-3"/>
              </w:rPr>
              <w:t>22:4</w:t>
            </w:r>
          </w:p>
        </w:tc>
      </w:tr>
    </w:tbl>
    <w:p w14:paraId="42D7121A" w14:textId="77777777" w:rsidR="00301D51" w:rsidRDefault="00301D51" w:rsidP="00301D51">
      <w:pPr>
        <w:tabs>
          <w:tab w:val="left" w:pos="0"/>
        </w:tabs>
        <w:suppressAutoHyphens/>
        <w:spacing w:line="240" w:lineRule="atLeast"/>
        <w:rPr>
          <w:color w:val="000000"/>
          <w:spacing w:val="-3"/>
        </w:rPr>
      </w:pPr>
    </w:p>
    <w:p w14:paraId="4FDE3B0C" w14:textId="77777777" w:rsidR="00301D51" w:rsidRDefault="00301D51" w:rsidP="00301D51">
      <w:pPr>
        <w:rPr>
          <w:color w:val="000000"/>
          <w:spacing w:val="-3"/>
        </w:rPr>
        <w:sectPr w:rsidR="00301D51">
          <w:type w:val="continuous"/>
          <w:pgSz w:w="12240" w:h="15840"/>
          <w:pgMar w:top="720" w:right="720" w:bottom="964" w:left="1008" w:header="720" w:footer="964" w:gutter="0"/>
          <w:cols w:sep="1" w:space="720"/>
        </w:sectPr>
      </w:pPr>
    </w:p>
    <w:p w14:paraId="1B8C1FC4" w14:textId="77777777" w:rsidR="00741703" w:rsidRDefault="00741703" w:rsidP="00741703">
      <w:pPr>
        <w:pStyle w:val="Heading2"/>
      </w:pPr>
      <w:bookmarkStart w:id="337" w:name="_Toc123838221"/>
      <w:bookmarkStart w:id="338" w:name="_Toc57657029"/>
      <w:bookmarkStart w:id="339" w:name="_Toc57657090"/>
      <w:bookmarkStart w:id="340" w:name="_Toc57657195"/>
      <w:bookmarkStart w:id="341" w:name="_Toc57658290"/>
      <w:bookmarkStart w:id="342" w:name="_Toc57658576"/>
      <w:bookmarkStart w:id="343" w:name="_Toc390097269"/>
      <w:bookmarkStart w:id="344" w:name="_Toc404173573"/>
      <w:bookmarkStart w:id="345" w:name="_Toc199465824"/>
      <w:r>
        <w:t>Miscellaneous</w:t>
      </w:r>
      <w:r w:rsidR="00F019E1">
        <w:t xml:space="preserve"> </w:t>
      </w:r>
      <w:r>
        <w:t>Oral</w:t>
      </w:r>
      <w:r w:rsidR="00F019E1">
        <w:t xml:space="preserve"> </w:t>
      </w:r>
      <w:r>
        <w:t>Implications</w:t>
      </w:r>
      <w:bookmarkEnd w:id="337"/>
      <w:bookmarkEnd w:id="345"/>
    </w:p>
    <w:p w14:paraId="69AB64F6" w14:textId="77777777" w:rsidR="00741703" w:rsidRDefault="00741703" w:rsidP="00741703"/>
    <w:p w14:paraId="6F4D2B7F" w14:textId="33018FEC" w:rsidR="00741703" w:rsidRPr="00F61CB7" w:rsidRDefault="00741703" w:rsidP="00741703">
      <w:pPr>
        <w:rPr>
          <w:rFonts w:eastAsiaTheme="minorHAnsi"/>
          <w:szCs w:val="24"/>
        </w:rPr>
      </w:pPr>
      <w:r w:rsidRPr="00F61CB7">
        <w:rPr>
          <w:rFonts w:eastAsiaTheme="minorHAnsi"/>
          <w:szCs w:val="24"/>
        </w:rPr>
        <w:t>I</w:t>
      </w:r>
      <w:r w:rsidR="00F019E1">
        <w:rPr>
          <w:rFonts w:eastAsiaTheme="minorHAnsi"/>
          <w:szCs w:val="24"/>
        </w:rPr>
        <w:t xml:space="preserve"> </w:t>
      </w:r>
      <w:r w:rsidRPr="00F61CB7">
        <w:rPr>
          <w:rFonts w:eastAsiaTheme="minorHAnsi"/>
          <w:szCs w:val="24"/>
        </w:rPr>
        <w:t>will</w:t>
      </w:r>
      <w:r w:rsidR="00F019E1">
        <w:rPr>
          <w:rFonts w:eastAsiaTheme="minorHAnsi"/>
          <w:szCs w:val="24"/>
        </w:rPr>
        <w:t xml:space="preserve"> </w:t>
      </w:r>
      <w:r w:rsidRPr="00F61CB7">
        <w:rPr>
          <w:rFonts w:eastAsiaTheme="minorHAnsi"/>
          <w:szCs w:val="24"/>
        </w:rPr>
        <w:t>cite</w:t>
      </w:r>
      <w:r w:rsidR="00F019E1">
        <w:rPr>
          <w:rFonts w:eastAsiaTheme="minorHAnsi"/>
          <w:szCs w:val="24"/>
        </w:rPr>
        <w:t xml:space="preserve"> </w:t>
      </w:r>
      <w:r w:rsidRPr="00F61CB7">
        <w:rPr>
          <w:rFonts w:eastAsiaTheme="minorHAnsi"/>
          <w:szCs w:val="24"/>
        </w:rPr>
        <w:t>some</w:t>
      </w:r>
      <w:r w:rsidR="00F019E1">
        <w:rPr>
          <w:rFonts w:eastAsiaTheme="minorHAnsi"/>
          <w:szCs w:val="24"/>
        </w:rPr>
        <w:t xml:space="preserve"> </w:t>
      </w:r>
      <w:r w:rsidRPr="00F61CB7">
        <w:rPr>
          <w:rFonts w:eastAsiaTheme="minorHAnsi"/>
          <w:szCs w:val="24"/>
        </w:rPr>
        <w:t>examples</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415792">
        <w:rPr>
          <w:rFonts w:eastAsiaTheme="minorHAnsi"/>
          <w:szCs w:val="24"/>
        </w:rPr>
        <w:t>Laws</w:t>
      </w:r>
      <w:r w:rsidR="00F019E1">
        <w:rPr>
          <w:rFonts w:eastAsiaTheme="minorHAnsi"/>
          <w:szCs w:val="24"/>
        </w:rPr>
        <w:t xml:space="preserve"> </w:t>
      </w:r>
      <w:r w:rsidRPr="00F61CB7">
        <w:rPr>
          <w:rFonts w:eastAsiaTheme="minorHAnsi"/>
          <w:szCs w:val="24"/>
        </w:rPr>
        <w:t>from</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Written</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that</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F61CB7">
        <w:rPr>
          <w:rFonts w:eastAsiaTheme="minorHAnsi"/>
          <w:szCs w:val="24"/>
        </w:rPr>
        <w:t>completely</w:t>
      </w:r>
      <w:r w:rsidR="00F019E1">
        <w:rPr>
          <w:rFonts w:eastAsiaTheme="minorHAnsi"/>
          <w:szCs w:val="24"/>
        </w:rPr>
        <w:t xml:space="preserve"> </w:t>
      </w:r>
      <w:r w:rsidRPr="00F61CB7">
        <w:rPr>
          <w:rFonts w:eastAsiaTheme="minorHAnsi"/>
          <w:szCs w:val="24"/>
        </w:rPr>
        <w:t>incomprehensible</w:t>
      </w:r>
      <w:r w:rsidR="00F019E1">
        <w:rPr>
          <w:rFonts w:eastAsiaTheme="minorHAnsi"/>
          <w:szCs w:val="24"/>
        </w:rPr>
        <w:t xml:space="preserve"> </w:t>
      </w:r>
      <w:r w:rsidRPr="00F61CB7">
        <w:rPr>
          <w:rFonts w:eastAsiaTheme="minorHAnsi"/>
          <w:szCs w:val="24"/>
        </w:rPr>
        <w:t>without</w:t>
      </w:r>
      <w:r w:rsidR="00F019E1">
        <w:rPr>
          <w:rFonts w:eastAsiaTheme="minorHAnsi"/>
          <w:szCs w:val="24"/>
        </w:rPr>
        <w:t xml:space="preserve"> </w:t>
      </w:r>
      <w:r w:rsidRPr="00415792">
        <w:rPr>
          <w:rFonts w:eastAsiaTheme="minorHAnsi"/>
          <w:szCs w:val="24"/>
        </w:rPr>
        <w:t>knowledge</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F61CB7">
        <w:rPr>
          <w:rFonts w:eastAsiaTheme="minorHAnsi"/>
          <w:szCs w:val="24"/>
        </w:rPr>
        <w:t>Tradition.</w:t>
      </w:r>
    </w:p>
    <w:p w14:paraId="7E8AAA2F" w14:textId="77777777" w:rsidR="00741703" w:rsidRPr="00F61CB7" w:rsidRDefault="00741703" w:rsidP="00741703">
      <w:pPr>
        <w:rPr>
          <w:rFonts w:eastAsiaTheme="minorHAnsi"/>
          <w:szCs w:val="24"/>
        </w:rPr>
      </w:pPr>
    </w:p>
    <w:p w14:paraId="28AFC171" w14:textId="28CA714C" w:rsidR="00741703" w:rsidRPr="00F61CB7" w:rsidRDefault="00741703" w:rsidP="00741703">
      <w:pPr>
        <w:rPr>
          <w:rFonts w:eastAsiaTheme="minorHAnsi"/>
          <w:szCs w:val="24"/>
        </w:rPr>
      </w:pPr>
      <w:r w:rsidRPr="00F61CB7">
        <w:rPr>
          <w:rFonts w:eastAsiaTheme="minorHAnsi"/>
          <w:szCs w:val="24"/>
        </w:rPr>
        <w:t>When</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Bible</w:t>
      </w:r>
      <w:r w:rsidR="00F019E1">
        <w:rPr>
          <w:rFonts w:eastAsiaTheme="minorHAnsi"/>
          <w:szCs w:val="24"/>
        </w:rPr>
        <w:t xml:space="preserve"> </w:t>
      </w:r>
      <w:r w:rsidRPr="00F61CB7">
        <w:rPr>
          <w:rFonts w:eastAsiaTheme="minorHAnsi"/>
          <w:szCs w:val="24"/>
        </w:rPr>
        <w:t>tells</w:t>
      </w:r>
      <w:r w:rsidR="00F019E1">
        <w:rPr>
          <w:rFonts w:eastAsiaTheme="minorHAnsi"/>
          <w:szCs w:val="24"/>
        </w:rPr>
        <w:t xml:space="preserve"> </w:t>
      </w:r>
      <w:r w:rsidRPr="00F61CB7">
        <w:rPr>
          <w:rFonts w:eastAsiaTheme="minorHAnsi"/>
          <w:szCs w:val="24"/>
        </w:rPr>
        <w:t>us</w:t>
      </w:r>
      <w:r w:rsidRPr="00F61CB7">
        <w:rPr>
          <w:rFonts w:eastAsiaTheme="minorHAnsi"/>
          <w:sz w:val="20"/>
          <w:szCs w:val="24"/>
          <w:vertAlign w:val="superscript"/>
        </w:rPr>
        <w:footnoteReference w:id="30"/>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take</w:t>
      </w:r>
      <w:r w:rsidR="00F019E1">
        <w:rPr>
          <w:rFonts w:eastAsiaTheme="minorHAnsi"/>
          <w:szCs w:val="24"/>
        </w:rPr>
        <w:t xml:space="preserve"> </w:t>
      </w:r>
      <w:r w:rsidRPr="00F61CB7">
        <w:rPr>
          <w:rFonts w:eastAsiaTheme="minorHAnsi"/>
          <w:szCs w:val="24"/>
        </w:rPr>
        <w:t>together</w:t>
      </w:r>
      <w:r w:rsidR="00F019E1">
        <w:rPr>
          <w:rFonts w:eastAsiaTheme="minorHAnsi"/>
          <w:szCs w:val="24"/>
        </w:rPr>
        <w:t xml:space="preserve"> </w:t>
      </w:r>
      <w:r w:rsidRPr="00415792">
        <w:rPr>
          <w:rFonts w:eastAsiaTheme="minorHAnsi"/>
          <w:szCs w:val="24"/>
        </w:rPr>
        <w:t>four</w:t>
      </w:r>
      <w:r w:rsidR="00F019E1">
        <w:rPr>
          <w:rFonts w:eastAsiaTheme="minorHAnsi"/>
          <w:szCs w:val="24"/>
        </w:rPr>
        <w:t xml:space="preserve"> </w:t>
      </w:r>
      <w:r w:rsidRPr="00F61CB7">
        <w:rPr>
          <w:rFonts w:eastAsiaTheme="minorHAnsi"/>
          <w:szCs w:val="24"/>
        </w:rPr>
        <w:t>species</w:t>
      </w:r>
      <w:r w:rsidR="00F019E1">
        <w:rPr>
          <w:rFonts w:eastAsiaTheme="minorHAnsi"/>
          <w:szCs w:val="24"/>
        </w:rPr>
        <w:t xml:space="preserve"> </w:t>
      </w:r>
      <w:r w:rsidRPr="00F61CB7">
        <w:rPr>
          <w:rFonts w:eastAsiaTheme="minorHAnsi"/>
          <w:szCs w:val="24"/>
        </w:rPr>
        <w:t>on</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first</w:t>
      </w:r>
      <w:r w:rsidR="00F019E1">
        <w:rPr>
          <w:rFonts w:eastAsiaTheme="minorHAnsi"/>
          <w:szCs w:val="24"/>
        </w:rPr>
        <w:t xml:space="preserve"> </w:t>
      </w:r>
      <w:r w:rsidRPr="00F61CB7">
        <w:rPr>
          <w:rFonts w:eastAsiaTheme="minorHAnsi"/>
          <w:szCs w:val="24"/>
        </w:rPr>
        <w:t>day</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415792">
        <w:rPr>
          <w:rFonts w:eastAsiaTheme="minorHAnsi"/>
          <w:szCs w:val="24"/>
        </w:rPr>
        <w:t>Succoth</w:t>
      </w:r>
      <w:r w:rsidRPr="00F61CB7">
        <w:rPr>
          <w:rFonts w:eastAsiaTheme="minorHAnsi"/>
          <w:szCs w:val="24"/>
        </w:rPr>
        <w:t>,</w:t>
      </w:r>
      <w:r w:rsidR="00F019E1">
        <w:rPr>
          <w:rFonts w:eastAsiaTheme="minorHAnsi"/>
          <w:szCs w:val="24"/>
        </w:rPr>
        <w:t xml:space="preserve"> </w:t>
      </w:r>
      <w:r w:rsidRPr="00F61CB7">
        <w:rPr>
          <w:rFonts w:eastAsiaTheme="minorHAnsi"/>
          <w:szCs w:val="24"/>
        </w:rPr>
        <w:t>which</w:t>
      </w:r>
      <w:r w:rsidR="00F019E1">
        <w:rPr>
          <w:rFonts w:eastAsiaTheme="minorHAnsi"/>
          <w:szCs w:val="24"/>
        </w:rPr>
        <w:t xml:space="preserve"> </w:t>
      </w:r>
      <w:r w:rsidRPr="00415792">
        <w:rPr>
          <w:rFonts w:eastAsiaTheme="minorHAnsi"/>
          <w:szCs w:val="24"/>
        </w:rPr>
        <w:t>four</w:t>
      </w:r>
      <w:r w:rsidR="00F019E1">
        <w:rPr>
          <w:rFonts w:eastAsiaTheme="minorHAnsi"/>
          <w:szCs w:val="24"/>
        </w:rPr>
        <w:t xml:space="preserve"> </w:t>
      </w:r>
      <w:r w:rsidRPr="00F61CB7">
        <w:rPr>
          <w:rFonts w:eastAsiaTheme="minorHAnsi"/>
          <w:szCs w:val="24"/>
        </w:rPr>
        <w:t>species</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F61CB7">
        <w:rPr>
          <w:rFonts w:eastAsiaTheme="minorHAnsi"/>
          <w:szCs w:val="24"/>
        </w:rPr>
        <w:t>meant,</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what</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F61CB7">
        <w:rPr>
          <w:rFonts w:eastAsiaTheme="minorHAnsi"/>
          <w:szCs w:val="24"/>
        </w:rPr>
        <w:t>we</w:t>
      </w:r>
      <w:r w:rsidR="00F019E1">
        <w:rPr>
          <w:rFonts w:eastAsiaTheme="minorHAnsi"/>
          <w:szCs w:val="24"/>
        </w:rPr>
        <w:t xml:space="preserve"> </w:t>
      </w:r>
      <w:r w:rsidRPr="00F61CB7">
        <w:rPr>
          <w:rFonts w:eastAsiaTheme="minorHAnsi"/>
          <w:szCs w:val="24"/>
        </w:rPr>
        <w:t>supposed</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do</w:t>
      </w:r>
      <w:r w:rsidR="00F019E1">
        <w:rPr>
          <w:rFonts w:eastAsiaTheme="minorHAnsi"/>
          <w:szCs w:val="24"/>
        </w:rPr>
        <w:t xml:space="preserve"> </w:t>
      </w:r>
      <w:r w:rsidRPr="00F61CB7">
        <w:rPr>
          <w:rFonts w:eastAsiaTheme="minorHAnsi"/>
          <w:szCs w:val="24"/>
        </w:rPr>
        <w:t>with</w:t>
      </w:r>
      <w:r w:rsidR="00F019E1">
        <w:rPr>
          <w:rFonts w:eastAsiaTheme="minorHAnsi"/>
          <w:szCs w:val="24"/>
        </w:rPr>
        <w:t xml:space="preserve"> </w:t>
      </w:r>
      <w:r w:rsidRPr="00F61CB7">
        <w:rPr>
          <w:rFonts w:eastAsiaTheme="minorHAnsi"/>
          <w:szCs w:val="24"/>
        </w:rPr>
        <w:t>them?</w:t>
      </w:r>
    </w:p>
    <w:p w14:paraId="799CC2F8" w14:textId="77777777" w:rsidR="00741703" w:rsidRPr="00F61CB7" w:rsidRDefault="00741703" w:rsidP="00741703">
      <w:pPr>
        <w:rPr>
          <w:rFonts w:eastAsiaTheme="minorHAnsi"/>
          <w:szCs w:val="24"/>
        </w:rPr>
      </w:pPr>
    </w:p>
    <w:p w14:paraId="0DF0A9C5" w14:textId="77777777" w:rsidR="00741703" w:rsidRPr="00F61CB7" w:rsidRDefault="00741703" w:rsidP="00741703">
      <w:pPr>
        <w:rPr>
          <w:rFonts w:eastAsiaTheme="minorHAnsi"/>
          <w:szCs w:val="24"/>
        </w:rPr>
      </w:pPr>
      <w:r w:rsidRPr="00F61CB7">
        <w:rPr>
          <w:rFonts w:eastAsiaTheme="minorHAnsi"/>
          <w:szCs w:val="24"/>
        </w:rPr>
        <w:t>The</w:t>
      </w:r>
      <w:r w:rsidR="00F019E1">
        <w:rPr>
          <w:rFonts w:eastAsiaTheme="minorHAnsi"/>
          <w:szCs w:val="24"/>
        </w:rPr>
        <w:t xml:space="preserve"> </w:t>
      </w:r>
      <w:r w:rsidRPr="00F61CB7">
        <w:rPr>
          <w:rFonts w:eastAsiaTheme="minorHAnsi"/>
          <w:szCs w:val="24"/>
        </w:rPr>
        <w:t>prohibition</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proofErr w:type="spellStart"/>
      <w:r w:rsidRPr="00F61CB7">
        <w:rPr>
          <w:rFonts w:eastAsiaTheme="minorHAnsi"/>
          <w:szCs w:val="24"/>
        </w:rPr>
        <w:t>Chelev</w:t>
      </w:r>
      <w:proofErr w:type="spellEnd"/>
      <w:r w:rsidR="00F019E1">
        <w:rPr>
          <w:rFonts w:eastAsiaTheme="minorHAnsi"/>
          <w:szCs w:val="24"/>
        </w:rPr>
        <w:t xml:space="preserve"> </w:t>
      </w:r>
      <w:r w:rsidRPr="00F61CB7">
        <w:rPr>
          <w:rFonts w:eastAsiaTheme="minorHAnsi"/>
          <w:szCs w:val="24"/>
        </w:rPr>
        <w:t>-</w:t>
      </w:r>
      <w:r w:rsidR="00F019E1">
        <w:rPr>
          <w:rFonts w:eastAsiaTheme="minorHAnsi"/>
          <w:szCs w:val="24"/>
        </w:rPr>
        <w:t xml:space="preserve"> </w:t>
      </w:r>
      <w:r w:rsidRPr="00F61CB7">
        <w:rPr>
          <w:rFonts w:eastAsiaTheme="minorHAnsi"/>
          <w:szCs w:val="24"/>
        </w:rPr>
        <w:t>fat,</w:t>
      </w:r>
      <w:r w:rsidR="00F019E1">
        <w:rPr>
          <w:rFonts w:eastAsiaTheme="minorHAnsi"/>
          <w:szCs w:val="24"/>
        </w:rPr>
        <w:t xml:space="preserve"> </w:t>
      </w:r>
      <w:r w:rsidRPr="00F61CB7">
        <w:rPr>
          <w:rFonts w:eastAsiaTheme="minorHAnsi"/>
          <w:szCs w:val="24"/>
        </w:rPr>
        <w:t>in</w:t>
      </w:r>
      <w:r w:rsidR="00F019E1">
        <w:rPr>
          <w:rFonts w:eastAsiaTheme="minorHAnsi"/>
          <w:szCs w:val="24"/>
        </w:rPr>
        <w:t xml:space="preserve"> </w:t>
      </w:r>
      <w:r w:rsidRPr="00F61CB7">
        <w:rPr>
          <w:rFonts w:eastAsiaTheme="minorHAnsi"/>
          <w:szCs w:val="24"/>
        </w:rPr>
        <w:t>Vayikra</w:t>
      </w:r>
      <w:r w:rsidR="00F019E1">
        <w:rPr>
          <w:rFonts w:eastAsiaTheme="minorHAnsi"/>
          <w:szCs w:val="24"/>
        </w:rPr>
        <w:t xml:space="preserve"> </w:t>
      </w:r>
      <w:r w:rsidRPr="00F61CB7">
        <w:rPr>
          <w:rFonts w:eastAsiaTheme="minorHAnsi"/>
          <w:szCs w:val="24"/>
        </w:rPr>
        <w:t>(Leviticus)</w:t>
      </w:r>
      <w:r w:rsidR="00F019E1">
        <w:rPr>
          <w:rFonts w:eastAsiaTheme="minorHAnsi"/>
          <w:szCs w:val="24"/>
        </w:rPr>
        <w:t xml:space="preserve"> </w:t>
      </w:r>
      <w:r w:rsidRPr="00F61CB7">
        <w:rPr>
          <w:rFonts w:eastAsiaTheme="minorHAnsi"/>
          <w:szCs w:val="24"/>
        </w:rPr>
        <w:t>7:24,</w:t>
      </w:r>
      <w:r w:rsidR="00F019E1">
        <w:rPr>
          <w:rFonts w:eastAsiaTheme="minorHAnsi"/>
          <w:szCs w:val="24"/>
        </w:rPr>
        <w:t xml:space="preserve"> </w:t>
      </w:r>
      <w:r w:rsidRPr="00F61CB7">
        <w:rPr>
          <w:rFonts w:eastAsiaTheme="minorHAnsi"/>
          <w:szCs w:val="24"/>
        </w:rPr>
        <w:t>leaves</w:t>
      </w:r>
      <w:r w:rsidR="00F019E1">
        <w:rPr>
          <w:rFonts w:eastAsiaTheme="minorHAnsi"/>
          <w:szCs w:val="24"/>
        </w:rPr>
        <w:t xml:space="preserve"> </w:t>
      </w:r>
      <w:r w:rsidRPr="00F61CB7">
        <w:rPr>
          <w:rFonts w:eastAsiaTheme="minorHAnsi"/>
          <w:szCs w:val="24"/>
        </w:rPr>
        <w:t>us</w:t>
      </w:r>
      <w:r w:rsidR="00F019E1">
        <w:rPr>
          <w:rFonts w:eastAsiaTheme="minorHAnsi"/>
          <w:szCs w:val="24"/>
        </w:rPr>
        <w:t xml:space="preserve"> </w:t>
      </w:r>
      <w:r w:rsidRPr="00F61CB7">
        <w:rPr>
          <w:rFonts w:eastAsiaTheme="minorHAnsi"/>
          <w:szCs w:val="24"/>
        </w:rPr>
        <w:t>uninformed</w:t>
      </w:r>
      <w:r w:rsidR="00F019E1">
        <w:rPr>
          <w:rFonts w:eastAsiaTheme="minorHAnsi"/>
          <w:szCs w:val="24"/>
        </w:rPr>
        <w:t xml:space="preserve"> </w:t>
      </w:r>
      <w:r w:rsidRPr="00F61CB7">
        <w:rPr>
          <w:rFonts w:eastAsiaTheme="minorHAnsi"/>
          <w:szCs w:val="24"/>
        </w:rPr>
        <w:t>as</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which</w:t>
      </w:r>
      <w:r w:rsidR="00F019E1">
        <w:rPr>
          <w:rFonts w:eastAsiaTheme="minorHAnsi"/>
          <w:szCs w:val="24"/>
        </w:rPr>
        <w:t xml:space="preserve"> </w:t>
      </w:r>
      <w:r w:rsidRPr="00F61CB7">
        <w:rPr>
          <w:rFonts w:eastAsiaTheme="minorHAnsi"/>
          <w:szCs w:val="24"/>
        </w:rPr>
        <w:t>fat</w:t>
      </w:r>
      <w:r w:rsidR="00F019E1">
        <w:rPr>
          <w:rFonts w:eastAsiaTheme="minorHAnsi"/>
          <w:szCs w:val="24"/>
        </w:rPr>
        <w:t xml:space="preserve"> </w:t>
      </w:r>
      <w:r w:rsidRPr="00F61CB7">
        <w:rPr>
          <w:rFonts w:eastAsiaTheme="minorHAnsi"/>
          <w:szCs w:val="24"/>
        </w:rPr>
        <w:t>is</w:t>
      </w:r>
      <w:r w:rsidR="00F019E1">
        <w:rPr>
          <w:rFonts w:eastAsiaTheme="minorHAnsi"/>
          <w:szCs w:val="24"/>
        </w:rPr>
        <w:t xml:space="preserve"> </w:t>
      </w:r>
      <w:r w:rsidRPr="00F61CB7">
        <w:rPr>
          <w:rFonts w:eastAsiaTheme="minorHAnsi"/>
          <w:szCs w:val="24"/>
        </w:rPr>
        <w:t>included</w:t>
      </w:r>
      <w:r w:rsidR="00F019E1">
        <w:rPr>
          <w:rFonts w:eastAsiaTheme="minorHAnsi"/>
          <w:szCs w:val="24"/>
        </w:rPr>
        <w:t xml:space="preserve"> </w:t>
      </w:r>
      <w:r w:rsidRPr="00F61CB7">
        <w:rPr>
          <w:rFonts w:eastAsiaTheme="minorHAnsi"/>
          <w:szCs w:val="24"/>
        </w:rPr>
        <w:t>in</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category</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proofErr w:type="spellStart"/>
      <w:r w:rsidRPr="00F61CB7">
        <w:rPr>
          <w:rFonts w:eastAsiaTheme="minorHAnsi"/>
          <w:szCs w:val="24"/>
        </w:rPr>
        <w:t>Chelev</w:t>
      </w:r>
      <w:proofErr w:type="spellEnd"/>
      <w:r w:rsidRPr="00F61CB7">
        <w:rPr>
          <w:rFonts w:eastAsiaTheme="minorHAnsi"/>
          <w:szCs w:val="24"/>
        </w:rPr>
        <w:t>,</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which</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proofErr w:type="spellStart"/>
      <w:r w:rsidRPr="00F61CB7">
        <w:rPr>
          <w:rFonts w:eastAsiaTheme="minorHAnsi"/>
          <w:szCs w:val="24"/>
        </w:rPr>
        <w:t>Shumin</w:t>
      </w:r>
      <w:proofErr w:type="spellEnd"/>
      <w:r w:rsidR="00F019E1">
        <w:rPr>
          <w:rFonts w:eastAsiaTheme="minorHAnsi"/>
          <w:szCs w:val="24"/>
        </w:rPr>
        <w:t xml:space="preserve"> </w:t>
      </w:r>
      <w:r w:rsidRPr="00F61CB7">
        <w:rPr>
          <w:rFonts w:eastAsiaTheme="minorHAnsi"/>
          <w:szCs w:val="24"/>
        </w:rPr>
        <w:t>(fat)</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therefore</w:t>
      </w:r>
      <w:r w:rsidR="00F019E1">
        <w:rPr>
          <w:rFonts w:eastAsiaTheme="minorHAnsi"/>
          <w:szCs w:val="24"/>
        </w:rPr>
        <w:t xml:space="preserve"> </w:t>
      </w:r>
      <w:r w:rsidRPr="00F61CB7">
        <w:rPr>
          <w:rFonts w:eastAsiaTheme="minorHAnsi"/>
          <w:szCs w:val="24"/>
        </w:rPr>
        <w:t>permitted.</w:t>
      </w:r>
    </w:p>
    <w:p w14:paraId="64AD9FD7" w14:textId="77777777" w:rsidR="00741703" w:rsidRPr="00F61CB7" w:rsidRDefault="00741703" w:rsidP="00741703">
      <w:pPr>
        <w:rPr>
          <w:rFonts w:eastAsiaTheme="minorHAnsi"/>
          <w:szCs w:val="24"/>
        </w:rPr>
      </w:pPr>
    </w:p>
    <w:p w14:paraId="73D9DA90" w14:textId="352A9441" w:rsidR="00741703" w:rsidRPr="00F61CB7" w:rsidRDefault="00741703" w:rsidP="00741703">
      <w:pPr>
        <w:rPr>
          <w:rFonts w:eastAsiaTheme="minorHAnsi"/>
          <w:szCs w:val="24"/>
        </w:rPr>
      </w:pPr>
      <w:r w:rsidRPr="00F61CB7">
        <w:rPr>
          <w:rFonts w:eastAsiaTheme="minorHAnsi"/>
          <w:szCs w:val="24"/>
        </w:rPr>
        <w:t>Which</w:t>
      </w:r>
      <w:r w:rsidR="00F019E1">
        <w:rPr>
          <w:rFonts w:eastAsiaTheme="minorHAnsi"/>
          <w:szCs w:val="24"/>
        </w:rPr>
        <w:t xml:space="preserve"> </w:t>
      </w:r>
      <w:r w:rsidRPr="00415792">
        <w:rPr>
          <w:rFonts w:eastAsiaTheme="minorHAnsi"/>
          <w:szCs w:val="24"/>
        </w:rPr>
        <w:t>blood</w:t>
      </w:r>
      <w:r w:rsidR="00F019E1">
        <w:rPr>
          <w:rFonts w:eastAsiaTheme="minorHAnsi"/>
          <w:szCs w:val="24"/>
        </w:rPr>
        <w:t xml:space="preserve"> </w:t>
      </w:r>
      <w:r w:rsidRPr="00F61CB7">
        <w:rPr>
          <w:rFonts w:eastAsiaTheme="minorHAnsi"/>
          <w:szCs w:val="24"/>
        </w:rPr>
        <w:t>is</w:t>
      </w:r>
      <w:r w:rsidR="00F019E1">
        <w:rPr>
          <w:rFonts w:eastAsiaTheme="minorHAnsi"/>
          <w:szCs w:val="24"/>
        </w:rPr>
        <w:t xml:space="preserve"> </w:t>
      </w:r>
      <w:r w:rsidRPr="00F61CB7">
        <w:rPr>
          <w:rFonts w:eastAsiaTheme="minorHAnsi"/>
          <w:szCs w:val="24"/>
        </w:rPr>
        <w:t>forbidden,</w:t>
      </w:r>
      <w:r w:rsidR="00F019E1">
        <w:rPr>
          <w:rFonts w:eastAsiaTheme="minorHAnsi"/>
          <w:szCs w:val="24"/>
        </w:rPr>
        <w:t xml:space="preserve"> </w:t>
      </w:r>
      <w:r w:rsidRPr="00F61CB7">
        <w:rPr>
          <w:rFonts w:eastAsiaTheme="minorHAnsi"/>
          <w:szCs w:val="24"/>
        </w:rPr>
        <w:t>in</w:t>
      </w:r>
      <w:r w:rsidR="00F019E1">
        <w:rPr>
          <w:rFonts w:eastAsiaTheme="minorHAnsi"/>
          <w:szCs w:val="24"/>
        </w:rPr>
        <w:t xml:space="preserve"> </w:t>
      </w:r>
      <w:r w:rsidRPr="00F61CB7">
        <w:rPr>
          <w:rFonts w:eastAsiaTheme="minorHAnsi"/>
          <w:szCs w:val="24"/>
        </w:rPr>
        <w:t>Vayikra</w:t>
      </w:r>
      <w:r w:rsidR="00F019E1">
        <w:rPr>
          <w:rFonts w:eastAsiaTheme="minorHAnsi"/>
          <w:szCs w:val="24"/>
        </w:rPr>
        <w:t xml:space="preserve"> </w:t>
      </w:r>
      <w:r w:rsidRPr="00F61CB7">
        <w:rPr>
          <w:rFonts w:eastAsiaTheme="minorHAnsi"/>
          <w:szCs w:val="24"/>
        </w:rPr>
        <w:t>(Leviticus)</w:t>
      </w:r>
      <w:r w:rsidR="00F019E1">
        <w:rPr>
          <w:rFonts w:eastAsiaTheme="minorHAnsi"/>
          <w:szCs w:val="24"/>
        </w:rPr>
        <w:t xml:space="preserve"> </w:t>
      </w:r>
      <w:r w:rsidRPr="00F61CB7">
        <w:rPr>
          <w:rFonts w:eastAsiaTheme="minorHAnsi"/>
          <w:szCs w:val="24"/>
        </w:rPr>
        <w:t>7:26,</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how</w:t>
      </w:r>
      <w:r w:rsidR="00F019E1">
        <w:rPr>
          <w:rFonts w:eastAsiaTheme="minorHAnsi"/>
          <w:szCs w:val="24"/>
        </w:rPr>
        <w:t xml:space="preserve"> </w:t>
      </w:r>
      <w:r w:rsidRPr="00F61CB7">
        <w:rPr>
          <w:rFonts w:eastAsiaTheme="minorHAnsi"/>
          <w:szCs w:val="24"/>
        </w:rPr>
        <w:t>do</w:t>
      </w:r>
      <w:r w:rsidR="00F019E1">
        <w:rPr>
          <w:rFonts w:eastAsiaTheme="minorHAnsi"/>
          <w:szCs w:val="24"/>
        </w:rPr>
        <w:t xml:space="preserve"> </w:t>
      </w:r>
      <w:r w:rsidRPr="00F61CB7">
        <w:rPr>
          <w:rFonts w:eastAsiaTheme="minorHAnsi"/>
          <w:szCs w:val="24"/>
        </w:rPr>
        <w:t>we</w:t>
      </w:r>
      <w:r w:rsidR="00F019E1">
        <w:rPr>
          <w:rFonts w:eastAsiaTheme="minorHAnsi"/>
          <w:szCs w:val="24"/>
        </w:rPr>
        <w:t xml:space="preserve"> </w:t>
      </w:r>
      <w:r w:rsidRPr="00F61CB7">
        <w:rPr>
          <w:rFonts w:eastAsiaTheme="minorHAnsi"/>
          <w:szCs w:val="24"/>
        </w:rPr>
        <w:t>purge</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meat</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it?</w:t>
      </w:r>
    </w:p>
    <w:p w14:paraId="07A2AFE4" w14:textId="77777777" w:rsidR="00741703" w:rsidRPr="00F61CB7" w:rsidRDefault="00741703" w:rsidP="00741703">
      <w:pPr>
        <w:rPr>
          <w:rFonts w:eastAsiaTheme="minorHAnsi"/>
          <w:szCs w:val="24"/>
        </w:rPr>
      </w:pPr>
    </w:p>
    <w:p w14:paraId="07426EC3" w14:textId="650A7901" w:rsidR="00741703" w:rsidRPr="00F61CB7" w:rsidRDefault="00741703" w:rsidP="00741703">
      <w:pPr>
        <w:rPr>
          <w:rFonts w:eastAsiaTheme="minorHAnsi"/>
          <w:szCs w:val="24"/>
        </w:rPr>
      </w:pPr>
      <w:r w:rsidRPr="00F61CB7">
        <w:rPr>
          <w:rFonts w:eastAsiaTheme="minorHAnsi"/>
          <w:szCs w:val="24"/>
        </w:rPr>
        <w:t>What</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proofErr w:type="spellStart"/>
      <w:r w:rsidRPr="00F61CB7">
        <w:rPr>
          <w:rFonts w:eastAsiaTheme="minorHAnsi"/>
          <w:szCs w:val="24"/>
        </w:rPr>
        <w:t>Totaphot</w:t>
      </w:r>
      <w:proofErr w:type="spellEnd"/>
      <w:r w:rsidRPr="00F61CB7">
        <w:rPr>
          <w:rFonts w:eastAsiaTheme="minorHAnsi"/>
          <w:szCs w:val="24"/>
        </w:rPr>
        <w:t>?</w:t>
      </w:r>
      <w:r w:rsidRPr="00F61CB7">
        <w:rPr>
          <w:rFonts w:eastAsiaTheme="minorHAnsi"/>
          <w:sz w:val="20"/>
          <w:szCs w:val="24"/>
          <w:vertAlign w:val="superscript"/>
        </w:rPr>
        <w:footnoteReference w:id="31"/>
      </w:r>
      <w:r w:rsidR="00F019E1">
        <w:rPr>
          <w:rFonts w:eastAsiaTheme="minorHAnsi"/>
          <w:szCs w:val="24"/>
        </w:rPr>
        <w:t xml:space="preserve"> </w:t>
      </w:r>
      <w:r w:rsidRPr="00F61CB7">
        <w:rPr>
          <w:rFonts w:eastAsiaTheme="minorHAnsi"/>
          <w:szCs w:val="24"/>
        </w:rPr>
        <w:t>If</w:t>
      </w:r>
      <w:r w:rsidR="00F019E1">
        <w:rPr>
          <w:rFonts w:eastAsiaTheme="minorHAnsi"/>
          <w:szCs w:val="24"/>
        </w:rPr>
        <w:t xml:space="preserve"> </w:t>
      </w:r>
      <w:r w:rsidRPr="00F61CB7">
        <w:rPr>
          <w:rFonts w:eastAsiaTheme="minorHAnsi"/>
          <w:szCs w:val="24"/>
        </w:rPr>
        <w:t>that</w:t>
      </w:r>
      <w:r w:rsidR="00F019E1">
        <w:rPr>
          <w:rFonts w:eastAsiaTheme="minorHAnsi"/>
          <w:szCs w:val="24"/>
        </w:rPr>
        <w:t xml:space="preserve"> </w:t>
      </w:r>
      <w:r w:rsidRPr="00F61CB7">
        <w:rPr>
          <w:rFonts w:eastAsiaTheme="minorHAnsi"/>
          <w:szCs w:val="24"/>
        </w:rPr>
        <w:t>means</w:t>
      </w:r>
      <w:r w:rsidR="00F019E1">
        <w:rPr>
          <w:rFonts w:eastAsiaTheme="minorHAnsi"/>
          <w:szCs w:val="24"/>
        </w:rPr>
        <w:t xml:space="preserve"> </w:t>
      </w:r>
      <w:r w:rsidRPr="00415792">
        <w:rPr>
          <w:rFonts w:eastAsiaTheme="minorHAnsi"/>
          <w:szCs w:val="24"/>
        </w:rPr>
        <w:t>Tefillin</w:t>
      </w:r>
      <w:r w:rsidRPr="00F61CB7">
        <w:rPr>
          <w:rFonts w:eastAsiaTheme="minorHAnsi"/>
          <w:szCs w:val="24"/>
        </w:rPr>
        <w:t>,</w:t>
      </w:r>
      <w:r w:rsidR="00F019E1">
        <w:rPr>
          <w:rFonts w:eastAsiaTheme="minorHAnsi"/>
          <w:szCs w:val="24"/>
        </w:rPr>
        <w:t xml:space="preserve"> </w:t>
      </w:r>
      <w:r w:rsidRPr="00F61CB7">
        <w:rPr>
          <w:rFonts w:eastAsiaTheme="minorHAnsi"/>
          <w:szCs w:val="24"/>
        </w:rPr>
        <w:t>what</w:t>
      </w:r>
      <w:r w:rsidR="00F019E1">
        <w:rPr>
          <w:rFonts w:eastAsiaTheme="minorHAnsi"/>
          <w:szCs w:val="24"/>
        </w:rPr>
        <w:t xml:space="preserve"> </w:t>
      </w:r>
      <w:r w:rsidRPr="00F61CB7">
        <w:rPr>
          <w:rFonts w:eastAsiaTheme="minorHAnsi"/>
          <w:szCs w:val="24"/>
        </w:rPr>
        <w:t>exactly</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415792">
        <w:rPr>
          <w:rFonts w:eastAsiaTheme="minorHAnsi"/>
          <w:szCs w:val="24"/>
        </w:rPr>
        <w:t>Tefillin</w:t>
      </w:r>
      <w:r w:rsidRPr="00F61CB7">
        <w:rPr>
          <w:rFonts w:eastAsiaTheme="minorHAnsi"/>
          <w:szCs w:val="24"/>
        </w:rPr>
        <w:t>?</w:t>
      </w:r>
      <w:r w:rsidR="00F019E1">
        <w:rPr>
          <w:rFonts w:eastAsiaTheme="minorHAnsi"/>
          <w:szCs w:val="24"/>
        </w:rPr>
        <w:t xml:space="preserve"> </w:t>
      </w:r>
      <w:r w:rsidRPr="00F61CB7">
        <w:rPr>
          <w:rFonts w:eastAsiaTheme="minorHAnsi"/>
          <w:szCs w:val="24"/>
        </w:rPr>
        <w:t>How</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F61CB7">
        <w:rPr>
          <w:rFonts w:eastAsiaTheme="minorHAnsi"/>
          <w:szCs w:val="24"/>
        </w:rPr>
        <w:t>they</w:t>
      </w:r>
      <w:r w:rsidR="00F019E1">
        <w:rPr>
          <w:rFonts w:eastAsiaTheme="minorHAnsi"/>
          <w:szCs w:val="24"/>
        </w:rPr>
        <w:t xml:space="preserve"> </w:t>
      </w:r>
      <w:r w:rsidRPr="00F61CB7">
        <w:rPr>
          <w:rFonts w:eastAsiaTheme="minorHAnsi"/>
          <w:szCs w:val="24"/>
        </w:rPr>
        <w:t>made,</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how</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F61CB7">
        <w:rPr>
          <w:rFonts w:eastAsiaTheme="minorHAnsi"/>
          <w:szCs w:val="24"/>
        </w:rPr>
        <w:t>they</w:t>
      </w:r>
      <w:r w:rsidR="00F019E1">
        <w:rPr>
          <w:rFonts w:eastAsiaTheme="minorHAnsi"/>
          <w:szCs w:val="24"/>
        </w:rPr>
        <w:t xml:space="preserve"> “</w:t>
      </w:r>
      <w:r w:rsidRPr="00F61CB7">
        <w:rPr>
          <w:rFonts w:eastAsiaTheme="minorHAnsi"/>
          <w:szCs w:val="24"/>
        </w:rPr>
        <w:t>bound</w:t>
      </w:r>
      <w:r w:rsidR="00F019E1">
        <w:rPr>
          <w:rFonts w:eastAsiaTheme="minorHAnsi"/>
          <w:szCs w:val="24"/>
        </w:rPr>
        <w:t xml:space="preserve"> </w:t>
      </w:r>
      <w:r w:rsidRPr="00F61CB7">
        <w:rPr>
          <w:rFonts w:eastAsiaTheme="minorHAnsi"/>
          <w:szCs w:val="24"/>
        </w:rPr>
        <w:t>as</w:t>
      </w:r>
      <w:r w:rsidR="00F019E1">
        <w:rPr>
          <w:rFonts w:eastAsiaTheme="minorHAnsi"/>
          <w:szCs w:val="24"/>
        </w:rPr>
        <w:t xml:space="preserve"> </w:t>
      </w:r>
      <w:r w:rsidRPr="00F61CB7">
        <w:rPr>
          <w:rFonts w:eastAsiaTheme="minorHAnsi"/>
          <w:szCs w:val="24"/>
        </w:rPr>
        <w:t>a</w:t>
      </w:r>
      <w:r w:rsidR="00F019E1">
        <w:rPr>
          <w:rFonts w:eastAsiaTheme="minorHAnsi"/>
          <w:szCs w:val="24"/>
        </w:rPr>
        <w:t xml:space="preserve"> </w:t>
      </w:r>
      <w:r w:rsidRPr="00415792">
        <w:rPr>
          <w:rFonts w:eastAsiaTheme="minorHAnsi"/>
          <w:szCs w:val="24"/>
        </w:rPr>
        <w:t>sign</w:t>
      </w:r>
      <w:r w:rsidR="00F019E1">
        <w:rPr>
          <w:rFonts w:eastAsiaTheme="minorHAnsi"/>
          <w:szCs w:val="24"/>
        </w:rPr>
        <w:t xml:space="preserve"> </w:t>
      </w:r>
      <w:r w:rsidRPr="00F61CB7">
        <w:rPr>
          <w:rFonts w:eastAsiaTheme="minorHAnsi"/>
          <w:szCs w:val="24"/>
        </w:rPr>
        <w:t>upon</w:t>
      </w:r>
      <w:r w:rsidR="00F019E1">
        <w:rPr>
          <w:rFonts w:eastAsiaTheme="minorHAnsi"/>
          <w:szCs w:val="24"/>
        </w:rPr>
        <w:t xml:space="preserve"> </w:t>
      </w:r>
      <w:r w:rsidRPr="00F61CB7">
        <w:rPr>
          <w:rFonts w:eastAsiaTheme="minorHAnsi"/>
          <w:szCs w:val="24"/>
        </w:rPr>
        <w:t>your</w:t>
      </w:r>
      <w:r w:rsidR="00F019E1">
        <w:rPr>
          <w:rFonts w:eastAsiaTheme="minorHAnsi"/>
          <w:szCs w:val="24"/>
        </w:rPr>
        <w:t xml:space="preserve"> </w:t>
      </w:r>
      <w:r w:rsidRPr="00415792">
        <w:rPr>
          <w:rFonts w:eastAsiaTheme="minorHAnsi"/>
          <w:szCs w:val="24"/>
        </w:rPr>
        <w:t>hand</w:t>
      </w:r>
      <w:r w:rsidRPr="00F61CB7">
        <w:rPr>
          <w:rFonts w:eastAsiaTheme="minorHAnsi"/>
          <w:szCs w:val="24"/>
        </w:rPr>
        <w:t>?</w:t>
      </w:r>
      <w:r w:rsidR="00F019E1">
        <w:rPr>
          <w:rFonts w:eastAsiaTheme="minorHAnsi"/>
          <w:szCs w:val="24"/>
        </w:rPr>
        <w:t>”</w:t>
      </w:r>
    </w:p>
    <w:p w14:paraId="1A9FD368" w14:textId="77777777" w:rsidR="00741703" w:rsidRPr="00F61CB7" w:rsidRDefault="00741703" w:rsidP="00741703">
      <w:pPr>
        <w:rPr>
          <w:rFonts w:eastAsiaTheme="minorHAnsi"/>
          <w:szCs w:val="24"/>
        </w:rPr>
      </w:pPr>
    </w:p>
    <w:p w14:paraId="007E08D6" w14:textId="76693276" w:rsidR="00741703" w:rsidRPr="00F61CB7" w:rsidRDefault="00741703" w:rsidP="00741703">
      <w:pPr>
        <w:rPr>
          <w:rFonts w:eastAsiaTheme="minorHAnsi"/>
          <w:szCs w:val="24"/>
        </w:rPr>
      </w:pPr>
      <w:r w:rsidRPr="00F61CB7">
        <w:rPr>
          <w:rFonts w:eastAsiaTheme="minorHAnsi"/>
          <w:szCs w:val="24"/>
        </w:rPr>
        <w:t>Which</w:t>
      </w:r>
      <w:r w:rsidR="00F019E1">
        <w:rPr>
          <w:rFonts w:eastAsiaTheme="minorHAnsi"/>
          <w:szCs w:val="24"/>
        </w:rPr>
        <w:t xml:space="preserve"> </w:t>
      </w:r>
      <w:r w:rsidRPr="00F61CB7">
        <w:rPr>
          <w:rFonts w:eastAsiaTheme="minorHAnsi"/>
          <w:szCs w:val="24"/>
        </w:rPr>
        <w:t>work</w:t>
      </w:r>
      <w:r w:rsidR="00F019E1">
        <w:rPr>
          <w:rFonts w:eastAsiaTheme="minorHAnsi"/>
          <w:szCs w:val="24"/>
        </w:rPr>
        <w:t xml:space="preserve"> </w:t>
      </w:r>
      <w:r w:rsidRPr="00F61CB7">
        <w:rPr>
          <w:rFonts w:eastAsiaTheme="minorHAnsi"/>
          <w:szCs w:val="24"/>
        </w:rPr>
        <w:t>is</w:t>
      </w:r>
      <w:r w:rsidR="00F019E1">
        <w:rPr>
          <w:rFonts w:eastAsiaTheme="minorHAnsi"/>
          <w:szCs w:val="24"/>
        </w:rPr>
        <w:t xml:space="preserve"> </w:t>
      </w:r>
      <w:r w:rsidRPr="00F61CB7">
        <w:rPr>
          <w:rFonts w:eastAsiaTheme="minorHAnsi"/>
          <w:szCs w:val="24"/>
        </w:rPr>
        <w:t>forbidden</w:t>
      </w:r>
      <w:r w:rsidR="00F019E1">
        <w:rPr>
          <w:rFonts w:eastAsiaTheme="minorHAnsi"/>
          <w:szCs w:val="24"/>
        </w:rPr>
        <w:t xml:space="preserve"> </w:t>
      </w:r>
      <w:r w:rsidRPr="00F61CB7">
        <w:rPr>
          <w:rFonts w:eastAsiaTheme="minorHAnsi"/>
          <w:szCs w:val="24"/>
        </w:rPr>
        <w:t>on</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Sabbath</w:t>
      </w:r>
      <w:r w:rsidRPr="00F61CB7">
        <w:rPr>
          <w:rFonts w:eastAsiaTheme="minorHAnsi"/>
          <w:szCs w:val="24"/>
        </w:rPr>
        <w:t>,</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which</w:t>
      </w:r>
      <w:r w:rsidR="00F019E1">
        <w:rPr>
          <w:rFonts w:eastAsiaTheme="minorHAnsi"/>
          <w:szCs w:val="24"/>
        </w:rPr>
        <w:t xml:space="preserve"> </w:t>
      </w:r>
      <w:r w:rsidRPr="00F61CB7">
        <w:rPr>
          <w:rFonts w:eastAsiaTheme="minorHAnsi"/>
          <w:szCs w:val="24"/>
        </w:rPr>
        <w:t>is</w:t>
      </w:r>
      <w:r w:rsidR="00F019E1">
        <w:rPr>
          <w:rFonts w:eastAsiaTheme="minorHAnsi"/>
          <w:szCs w:val="24"/>
        </w:rPr>
        <w:t xml:space="preserve"> </w:t>
      </w:r>
      <w:r w:rsidRPr="00F61CB7">
        <w:rPr>
          <w:rFonts w:eastAsiaTheme="minorHAnsi"/>
          <w:szCs w:val="24"/>
        </w:rPr>
        <w:t>permitted?</w:t>
      </w:r>
    </w:p>
    <w:p w14:paraId="7E25BB3A" w14:textId="77777777" w:rsidR="00741703" w:rsidRPr="00F61CB7" w:rsidRDefault="00741703" w:rsidP="00741703">
      <w:pPr>
        <w:rPr>
          <w:rFonts w:eastAsiaTheme="minorHAnsi"/>
          <w:szCs w:val="24"/>
        </w:rPr>
      </w:pPr>
    </w:p>
    <w:p w14:paraId="088C96D6" w14:textId="14F8644B" w:rsidR="00741703" w:rsidRPr="00F61CB7" w:rsidRDefault="00F019E1" w:rsidP="00741703">
      <w:pPr>
        <w:rPr>
          <w:rFonts w:eastAsiaTheme="minorHAnsi"/>
          <w:szCs w:val="24"/>
        </w:rPr>
      </w:pPr>
      <w:r>
        <w:rPr>
          <w:rFonts w:eastAsiaTheme="minorHAnsi"/>
          <w:szCs w:val="24"/>
        </w:rPr>
        <w:t>“</w:t>
      </w:r>
      <w:r w:rsidR="00741703" w:rsidRPr="00F61CB7">
        <w:rPr>
          <w:rFonts w:eastAsiaTheme="minorHAnsi"/>
          <w:szCs w:val="24"/>
        </w:rPr>
        <w:t>You</w:t>
      </w:r>
      <w:r>
        <w:rPr>
          <w:rFonts w:eastAsiaTheme="minorHAnsi"/>
          <w:szCs w:val="24"/>
        </w:rPr>
        <w:t xml:space="preserve"> </w:t>
      </w:r>
      <w:r w:rsidR="00741703" w:rsidRPr="00F61CB7">
        <w:rPr>
          <w:rFonts w:eastAsiaTheme="minorHAnsi"/>
          <w:szCs w:val="24"/>
        </w:rPr>
        <w:t>shall</w:t>
      </w:r>
      <w:r>
        <w:rPr>
          <w:rFonts w:eastAsiaTheme="minorHAnsi"/>
          <w:szCs w:val="24"/>
        </w:rPr>
        <w:t xml:space="preserve"> </w:t>
      </w:r>
      <w:r w:rsidR="00741703" w:rsidRPr="00F61CB7">
        <w:rPr>
          <w:rFonts w:eastAsiaTheme="minorHAnsi"/>
          <w:szCs w:val="24"/>
        </w:rPr>
        <w:t>not</w:t>
      </w:r>
      <w:r>
        <w:rPr>
          <w:rFonts w:eastAsiaTheme="minorHAnsi"/>
          <w:szCs w:val="24"/>
        </w:rPr>
        <w:t xml:space="preserve"> </w:t>
      </w:r>
      <w:r w:rsidR="00741703" w:rsidRPr="00F61CB7">
        <w:rPr>
          <w:rFonts w:eastAsiaTheme="minorHAnsi"/>
          <w:szCs w:val="24"/>
        </w:rPr>
        <w:t>cook</w:t>
      </w:r>
      <w:r>
        <w:rPr>
          <w:rFonts w:eastAsiaTheme="minorHAnsi"/>
          <w:szCs w:val="24"/>
        </w:rPr>
        <w:t xml:space="preserve"> </w:t>
      </w:r>
      <w:r w:rsidR="00741703" w:rsidRPr="00F61CB7">
        <w:rPr>
          <w:rFonts w:eastAsiaTheme="minorHAnsi"/>
          <w:szCs w:val="24"/>
        </w:rPr>
        <w:t>a</w:t>
      </w:r>
      <w:r>
        <w:rPr>
          <w:rFonts w:eastAsiaTheme="minorHAnsi"/>
          <w:szCs w:val="24"/>
        </w:rPr>
        <w:t xml:space="preserve"> </w:t>
      </w:r>
      <w:r w:rsidR="00741703" w:rsidRPr="00F61CB7">
        <w:rPr>
          <w:rFonts w:eastAsiaTheme="minorHAnsi"/>
          <w:szCs w:val="24"/>
        </w:rPr>
        <w:t>young</w:t>
      </w:r>
      <w:r>
        <w:rPr>
          <w:rFonts w:eastAsiaTheme="minorHAnsi"/>
          <w:szCs w:val="24"/>
        </w:rPr>
        <w:t xml:space="preserve"> </w:t>
      </w:r>
      <w:r w:rsidR="00741703" w:rsidRPr="00F61CB7">
        <w:rPr>
          <w:rFonts w:eastAsiaTheme="minorHAnsi"/>
          <w:szCs w:val="24"/>
        </w:rPr>
        <w:t>animal</w:t>
      </w:r>
      <w:r>
        <w:rPr>
          <w:rFonts w:eastAsiaTheme="minorHAnsi"/>
          <w:szCs w:val="24"/>
        </w:rPr>
        <w:t xml:space="preserve"> </w:t>
      </w:r>
      <w:r w:rsidR="00741703" w:rsidRPr="00F61CB7">
        <w:rPr>
          <w:rFonts w:eastAsiaTheme="minorHAnsi"/>
          <w:szCs w:val="24"/>
        </w:rPr>
        <w:t>in</w:t>
      </w:r>
      <w:r>
        <w:rPr>
          <w:rFonts w:eastAsiaTheme="minorHAnsi"/>
          <w:szCs w:val="24"/>
        </w:rPr>
        <w:t xml:space="preserve"> </w:t>
      </w:r>
      <w:r w:rsidR="00741703" w:rsidRPr="00F61CB7">
        <w:rPr>
          <w:rFonts w:eastAsiaTheme="minorHAnsi"/>
          <w:szCs w:val="24"/>
        </w:rPr>
        <w:t>its</w:t>
      </w:r>
      <w:r>
        <w:rPr>
          <w:rFonts w:eastAsiaTheme="minorHAnsi"/>
          <w:szCs w:val="24"/>
        </w:rPr>
        <w:t xml:space="preserve"> </w:t>
      </w:r>
      <w:r w:rsidR="00741703" w:rsidRPr="00F61CB7">
        <w:rPr>
          <w:rFonts w:eastAsiaTheme="minorHAnsi"/>
          <w:szCs w:val="24"/>
        </w:rPr>
        <w:t>mother</w:t>
      </w:r>
      <w:r>
        <w:rPr>
          <w:rFonts w:eastAsiaTheme="minorHAnsi"/>
          <w:szCs w:val="24"/>
        </w:rPr>
        <w:t>’</w:t>
      </w:r>
      <w:r w:rsidR="00741703" w:rsidRPr="00F61CB7">
        <w:rPr>
          <w:rFonts w:eastAsiaTheme="minorHAnsi"/>
          <w:szCs w:val="24"/>
        </w:rPr>
        <w:t>s</w:t>
      </w:r>
      <w:r>
        <w:rPr>
          <w:rFonts w:eastAsiaTheme="minorHAnsi"/>
          <w:szCs w:val="24"/>
        </w:rPr>
        <w:t xml:space="preserve"> </w:t>
      </w:r>
      <w:r w:rsidR="00741703" w:rsidRPr="00F61CB7">
        <w:rPr>
          <w:rFonts w:eastAsiaTheme="minorHAnsi"/>
          <w:szCs w:val="24"/>
        </w:rPr>
        <w:t>milk</w:t>
      </w:r>
      <w:r>
        <w:rPr>
          <w:rFonts w:eastAsiaTheme="minorHAnsi"/>
          <w:szCs w:val="24"/>
        </w:rPr>
        <w:t xml:space="preserve">” </w:t>
      </w:r>
      <w:r w:rsidR="00741703" w:rsidRPr="00F61CB7">
        <w:rPr>
          <w:rFonts w:eastAsiaTheme="minorHAnsi"/>
          <w:szCs w:val="24"/>
        </w:rPr>
        <w:t>is</w:t>
      </w:r>
      <w:r>
        <w:rPr>
          <w:rFonts w:eastAsiaTheme="minorHAnsi"/>
          <w:szCs w:val="24"/>
        </w:rPr>
        <w:t xml:space="preserve"> </w:t>
      </w:r>
      <w:r w:rsidR="00741703" w:rsidRPr="00F61CB7">
        <w:rPr>
          <w:rFonts w:eastAsiaTheme="minorHAnsi"/>
          <w:szCs w:val="24"/>
        </w:rPr>
        <w:t>stated</w:t>
      </w:r>
      <w:r>
        <w:rPr>
          <w:rFonts w:eastAsiaTheme="minorHAnsi"/>
          <w:szCs w:val="24"/>
        </w:rPr>
        <w:t xml:space="preserve"> </w:t>
      </w:r>
      <w:r w:rsidR="00741703" w:rsidRPr="00415792">
        <w:rPr>
          <w:rFonts w:eastAsiaTheme="minorHAnsi"/>
          <w:szCs w:val="24"/>
        </w:rPr>
        <w:t>three</w:t>
      </w:r>
      <w:r>
        <w:rPr>
          <w:rFonts w:eastAsiaTheme="minorHAnsi"/>
          <w:szCs w:val="24"/>
        </w:rPr>
        <w:t xml:space="preserve"> </w:t>
      </w:r>
      <w:r w:rsidR="00741703" w:rsidRPr="00F61CB7">
        <w:rPr>
          <w:rFonts w:eastAsiaTheme="minorHAnsi"/>
          <w:szCs w:val="24"/>
        </w:rPr>
        <w:t>times</w:t>
      </w:r>
      <w:r>
        <w:rPr>
          <w:rFonts w:eastAsiaTheme="minorHAnsi"/>
          <w:szCs w:val="24"/>
        </w:rPr>
        <w:t xml:space="preserve"> </w:t>
      </w:r>
      <w:r w:rsidR="00741703" w:rsidRPr="00F61CB7">
        <w:rPr>
          <w:rFonts w:eastAsiaTheme="minorHAnsi"/>
          <w:szCs w:val="24"/>
        </w:rPr>
        <w:t>in</w:t>
      </w:r>
      <w:r>
        <w:rPr>
          <w:rFonts w:eastAsiaTheme="minorHAnsi"/>
          <w:szCs w:val="24"/>
        </w:rPr>
        <w:t xml:space="preserve"> </w:t>
      </w:r>
      <w:r w:rsidR="00741703" w:rsidRPr="00F61CB7">
        <w:rPr>
          <w:rFonts w:eastAsiaTheme="minorHAnsi"/>
          <w:szCs w:val="24"/>
        </w:rPr>
        <w:t>the</w:t>
      </w:r>
      <w:r>
        <w:rPr>
          <w:rFonts w:eastAsiaTheme="minorHAnsi"/>
          <w:szCs w:val="24"/>
        </w:rPr>
        <w:t xml:space="preserve"> </w:t>
      </w:r>
      <w:r w:rsidR="00741703" w:rsidRPr="00F61CB7">
        <w:rPr>
          <w:rFonts w:eastAsiaTheme="minorHAnsi"/>
          <w:szCs w:val="24"/>
        </w:rPr>
        <w:t>Torah.</w:t>
      </w:r>
      <w:r>
        <w:rPr>
          <w:rFonts w:eastAsiaTheme="minorHAnsi"/>
          <w:szCs w:val="24"/>
        </w:rPr>
        <w:t xml:space="preserve"> </w:t>
      </w:r>
      <w:r w:rsidR="00741703" w:rsidRPr="00F61CB7">
        <w:rPr>
          <w:rFonts w:eastAsiaTheme="minorHAnsi"/>
          <w:szCs w:val="24"/>
        </w:rPr>
        <w:t>Why?</w:t>
      </w:r>
      <w:r>
        <w:rPr>
          <w:rFonts w:eastAsiaTheme="minorHAnsi"/>
          <w:szCs w:val="24"/>
        </w:rPr>
        <w:t xml:space="preserve"> </w:t>
      </w:r>
      <w:r w:rsidR="00741703" w:rsidRPr="00F61CB7">
        <w:rPr>
          <w:rFonts w:eastAsiaTheme="minorHAnsi"/>
          <w:szCs w:val="24"/>
        </w:rPr>
        <w:t>The</w:t>
      </w:r>
      <w:r>
        <w:rPr>
          <w:rFonts w:eastAsiaTheme="minorHAnsi"/>
          <w:szCs w:val="24"/>
        </w:rPr>
        <w:t xml:space="preserve"> </w:t>
      </w:r>
      <w:r w:rsidR="00741703" w:rsidRPr="00F61CB7">
        <w:rPr>
          <w:rFonts w:eastAsiaTheme="minorHAnsi"/>
          <w:szCs w:val="24"/>
        </w:rPr>
        <w:t>Oral</w:t>
      </w:r>
      <w:r>
        <w:rPr>
          <w:rFonts w:eastAsiaTheme="minorHAnsi"/>
          <w:szCs w:val="24"/>
        </w:rPr>
        <w:t xml:space="preserve"> </w:t>
      </w:r>
      <w:r w:rsidR="00741703" w:rsidRPr="00415792">
        <w:rPr>
          <w:rFonts w:eastAsiaTheme="minorHAnsi"/>
          <w:szCs w:val="24"/>
        </w:rPr>
        <w:t>Law</w:t>
      </w:r>
      <w:r>
        <w:rPr>
          <w:rFonts w:eastAsiaTheme="minorHAnsi"/>
          <w:szCs w:val="24"/>
        </w:rPr>
        <w:t xml:space="preserve"> </w:t>
      </w:r>
      <w:r w:rsidR="00741703" w:rsidRPr="00F61CB7">
        <w:rPr>
          <w:rFonts w:eastAsiaTheme="minorHAnsi"/>
          <w:szCs w:val="24"/>
        </w:rPr>
        <w:t>explains</w:t>
      </w:r>
      <w:r>
        <w:rPr>
          <w:rFonts w:eastAsiaTheme="minorHAnsi"/>
          <w:szCs w:val="24"/>
        </w:rPr>
        <w:t xml:space="preserve"> </w:t>
      </w:r>
      <w:r w:rsidR="00741703" w:rsidRPr="00F61CB7">
        <w:rPr>
          <w:rFonts w:eastAsiaTheme="minorHAnsi"/>
          <w:szCs w:val="24"/>
        </w:rPr>
        <w:t>why.</w:t>
      </w:r>
      <w:r>
        <w:rPr>
          <w:rFonts w:eastAsiaTheme="minorHAnsi"/>
          <w:szCs w:val="24"/>
        </w:rPr>
        <w:t xml:space="preserve"> </w:t>
      </w:r>
      <w:r w:rsidR="00741703" w:rsidRPr="00F61CB7">
        <w:rPr>
          <w:rFonts w:eastAsiaTheme="minorHAnsi"/>
          <w:szCs w:val="24"/>
        </w:rPr>
        <w:t>It</w:t>
      </w:r>
      <w:r>
        <w:rPr>
          <w:rFonts w:eastAsiaTheme="minorHAnsi"/>
          <w:szCs w:val="24"/>
        </w:rPr>
        <w:t xml:space="preserve"> </w:t>
      </w:r>
      <w:r w:rsidR="00741703" w:rsidRPr="00F61CB7">
        <w:rPr>
          <w:rFonts w:eastAsiaTheme="minorHAnsi"/>
          <w:szCs w:val="24"/>
        </w:rPr>
        <w:t>also</w:t>
      </w:r>
      <w:r>
        <w:rPr>
          <w:rFonts w:eastAsiaTheme="minorHAnsi"/>
          <w:szCs w:val="24"/>
        </w:rPr>
        <w:t xml:space="preserve"> </w:t>
      </w:r>
      <w:r w:rsidR="00741703" w:rsidRPr="00F61CB7">
        <w:rPr>
          <w:rFonts w:eastAsiaTheme="minorHAnsi"/>
          <w:szCs w:val="24"/>
        </w:rPr>
        <w:t>explains</w:t>
      </w:r>
      <w:r>
        <w:rPr>
          <w:rFonts w:eastAsiaTheme="minorHAnsi"/>
          <w:szCs w:val="24"/>
        </w:rPr>
        <w:t xml:space="preserve"> </w:t>
      </w:r>
      <w:r w:rsidR="00741703" w:rsidRPr="00F61CB7">
        <w:rPr>
          <w:rFonts w:eastAsiaTheme="minorHAnsi"/>
          <w:szCs w:val="24"/>
        </w:rPr>
        <w:t>the</w:t>
      </w:r>
      <w:r>
        <w:rPr>
          <w:rFonts w:eastAsiaTheme="minorHAnsi"/>
          <w:szCs w:val="24"/>
        </w:rPr>
        <w:t xml:space="preserve"> </w:t>
      </w:r>
      <w:r w:rsidR="00741703" w:rsidRPr="00F61CB7">
        <w:rPr>
          <w:rFonts w:eastAsiaTheme="minorHAnsi"/>
          <w:szCs w:val="24"/>
        </w:rPr>
        <w:t>seemingly</w:t>
      </w:r>
      <w:r>
        <w:rPr>
          <w:rFonts w:eastAsiaTheme="minorHAnsi"/>
          <w:szCs w:val="24"/>
        </w:rPr>
        <w:t xml:space="preserve"> </w:t>
      </w:r>
      <w:r w:rsidR="00741703" w:rsidRPr="00F61CB7">
        <w:rPr>
          <w:rFonts w:eastAsiaTheme="minorHAnsi"/>
          <w:szCs w:val="24"/>
        </w:rPr>
        <w:t>odd</w:t>
      </w:r>
      <w:r>
        <w:rPr>
          <w:rFonts w:eastAsiaTheme="minorHAnsi"/>
          <w:szCs w:val="24"/>
        </w:rPr>
        <w:t xml:space="preserve"> </w:t>
      </w:r>
      <w:r w:rsidR="00741703" w:rsidRPr="00F61CB7">
        <w:rPr>
          <w:rFonts w:eastAsiaTheme="minorHAnsi"/>
          <w:szCs w:val="24"/>
        </w:rPr>
        <w:t>wording</w:t>
      </w:r>
      <w:r>
        <w:rPr>
          <w:rFonts w:eastAsiaTheme="minorHAnsi"/>
          <w:szCs w:val="24"/>
        </w:rPr>
        <w:t xml:space="preserve"> </w:t>
      </w:r>
      <w:r w:rsidR="00741703" w:rsidRPr="00F61CB7">
        <w:rPr>
          <w:rFonts w:eastAsiaTheme="minorHAnsi"/>
          <w:szCs w:val="24"/>
        </w:rPr>
        <w:t>of</w:t>
      </w:r>
      <w:r>
        <w:rPr>
          <w:rFonts w:eastAsiaTheme="minorHAnsi"/>
          <w:szCs w:val="24"/>
        </w:rPr>
        <w:t xml:space="preserve"> </w:t>
      </w:r>
      <w:r w:rsidR="00741703" w:rsidRPr="00F61CB7">
        <w:rPr>
          <w:rFonts w:eastAsiaTheme="minorHAnsi"/>
          <w:szCs w:val="24"/>
        </w:rPr>
        <w:t>the</w:t>
      </w:r>
      <w:r>
        <w:rPr>
          <w:rFonts w:eastAsiaTheme="minorHAnsi"/>
          <w:szCs w:val="24"/>
        </w:rPr>
        <w:t xml:space="preserve"> </w:t>
      </w:r>
      <w:r w:rsidR="00741703" w:rsidRPr="00415792">
        <w:rPr>
          <w:rFonts w:eastAsiaTheme="minorHAnsi"/>
          <w:szCs w:val="24"/>
        </w:rPr>
        <w:t>commandment</w:t>
      </w:r>
      <w:r w:rsidR="00741703" w:rsidRPr="00F61CB7">
        <w:rPr>
          <w:rFonts w:eastAsiaTheme="minorHAnsi"/>
          <w:szCs w:val="24"/>
        </w:rPr>
        <w:t>.</w:t>
      </w:r>
    </w:p>
    <w:p w14:paraId="14834B03" w14:textId="77777777" w:rsidR="00741703" w:rsidRPr="00F61CB7" w:rsidRDefault="00741703" w:rsidP="00741703">
      <w:pPr>
        <w:rPr>
          <w:rFonts w:eastAsiaTheme="minorHAnsi"/>
          <w:szCs w:val="24"/>
        </w:rPr>
      </w:pPr>
    </w:p>
    <w:p w14:paraId="0BE17F92" w14:textId="157A8BD2" w:rsidR="00741703" w:rsidRPr="00F61CB7" w:rsidRDefault="00741703" w:rsidP="00741703">
      <w:pPr>
        <w:rPr>
          <w:rFonts w:eastAsiaTheme="minorHAnsi"/>
          <w:szCs w:val="24"/>
        </w:rPr>
      </w:pPr>
      <w:r w:rsidRPr="00F61CB7">
        <w:rPr>
          <w:rFonts w:eastAsiaTheme="minorHAnsi"/>
          <w:szCs w:val="24"/>
        </w:rPr>
        <w:t>Most</w:t>
      </w:r>
      <w:r w:rsidR="00F019E1">
        <w:rPr>
          <w:rFonts w:eastAsiaTheme="minorHAnsi"/>
          <w:szCs w:val="24"/>
        </w:rPr>
        <w:t xml:space="preserve"> </w:t>
      </w:r>
      <w:r w:rsidRPr="00415792">
        <w:rPr>
          <w:rFonts w:eastAsiaTheme="minorHAnsi"/>
          <w:szCs w:val="24"/>
        </w:rPr>
        <w:t>Hebrew</w:t>
      </w:r>
      <w:r w:rsidR="00F019E1">
        <w:rPr>
          <w:rFonts w:eastAsiaTheme="minorHAnsi"/>
          <w:szCs w:val="24"/>
        </w:rPr>
        <w:t xml:space="preserve"> </w:t>
      </w:r>
      <w:r w:rsidRPr="00F61CB7">
        <w:rPr>
          <w:rFonts w:eastAsiaTheme="minorHAnsi"/>
          <w:szCs w:val="24"/>
        </w:rPr>
        <w:t>words</w:t>
      </w:r>
      <w:r w:rsidR="00F019E1">
        <w:rPr>
          <w:rFonts w:eastAsiaTheme="minorHAnsi"/>
          <w:szCs w:val="24"/>
        </w:rPr>
        <w:t xml:space="preserve"> </w:t>
      </w:r>
      <w:r w:rsidRPr="00F61CB7">
        <w:rPr>
          <w:rFonts w:eastAsiaTheme="minorHAnsi"/>
          <w:szCs w:val="24"/>
        </w:rPr>
        <w:t>change</w:t>
      </w:r>
      <w:r w:rsidR="00F019E1">
        <w:rPr>
          <w:rFonts w:eastAsiaTheme="minorHAnsi"/>
          <w:szCs w:val="24"/>
        </w:rPr>
        <w:t xml:space="preserve"> </w:t>
      </w:r>
      <w:r w:rsidRPr="00F61CB7">
        <w:rPr>
          <w:rFonts w:eastAsiaTheme="minorHAnsi"/>
          <w:szCs w:val="24"/>
        </w:rPr>
        <w:t>their</w:t>
      </w:r>
      <w:r w:rsidR="00F019E1">
        <w:rPr>
          <w:rFonts w:eastAsiaTheme="minorHAnsi"/>
          <w:szCs w:val="24"/>
        </w:rPr>
        <w:t xml:space="preserve"> </w:t>
      </w:r>
      <w:r w:rsidRPr="00F61CB7">
        <w:rPr>
          <w:rFonts w:eastAsiaTheme="minorHAnsi"/>
          <w:szCs w:val="24"/>
        </w:rPr>
        <w:t>meaning</w:t>
      </w:r>
      <w:r w:rsidR="00F019E1">
        <w:rPr>
          <w:rFonts w:eastAsiaTheme="minorHAnsi"/>
          <w:szCs w:val="24"/>
        </w:rPr>
        <w:t xml:space="preserve"> </w:t>
      </w:r>
      <w:r w:rsidRPr="00F61CB7">
        <w:rPr>
          <w:rFonts w:eastAsiaTheme="minorHAnsi"/>
          <w:szCs w:val="24"/>
        </w:rPr>
        <w:t>when</w:t>
      </w:r>
      <w:r w:rsidR="00F019E1">
        <w:rPr>
          <w:rFonts w:eastAsiaTheme="minorHAnsi"/>
          <w:szCs w:val="24"/>
        </w:rPr>
        <w:t xml:space="preserve"> </w:t>
      </w:r>
      <w:r w:rsidRPr="00F61CB7">
        <w:rPr>
          <w:rFonts w:eastAsiaTheme="minorHAnsi"/>
          <w:szCs w:val="24"/>
        </w:rPr>
        <w:t>pronounced</w:t>
      </w:r>
      <w:r w:rsidR="00F019E1">
        <w:rPr>
          <w:rFonts w:eastAsiaTheme="minorHAnsi"/>
          <w:szCs w:val="24"/>
        </w:rPr>
        <w:t xml:space="preserve"> </w:t>
      </w:r>
      <w:r w:rsidRPr="00F61CB7">
        <w:rPr>
          <w:rFonts w:eastAsiaTheme="minorHAnsi"/>
          <w:szCs w:val="24"/>
        </w:rPr>
        <w:t>differently.</w:t>
      </w:r>
      <w:r w:rsidR="00F019E1">
        <w:rPr>
          <w:rFonts w:eastAsiaTheme="minorHAnsi"/>
          <w:szCs w:val="24"/>
        </w:rPr>
        <w:t xml:space="preserve"> </w:t>
      </w:r>
      <w:r w:rsidRPr="00F61CB7">
        <w:rPr>
          <w:rFonts w:eastAsiaTheme="minorHAnsi"/>
          <w:szCs w:val="24"/>
        </w:rPr>
        <w:t>Without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F61CB7">
        <w:rPr>
          <w:rFonts w:eastAsiaTheme="minorHAnsi"/>
          <w:szCs w:val="24"/>
        </w:rPr>
        <w:t>Tradition,</w:t>
      </w:r>
      <w:r w:rsidR="00F019E1">
        <w:rPr>
          <w:rFonts w:eastAsiaTheme="minorHAnsi"/>
          <w:szCs w:val="24"/>
        </w:rPr>
        <w:t xml:space="preserve"> </w:t>
      </w:r>
      <w:r w:rsidRPr="00F61CB7">
        <w:rPr>
          <w:rFonts w:eastAsiaTheme="minorHAnsi"/>
          <w:szCs w:val="24"/>
        </w:rPr>
        <w:t>how</w:t>
      </w:r>
      <w:r w:rsidR="00F019E1">
        <w:rPr>
          <w:rFonts w:eastAsiaTheme="minorHAnsi"/>
          <w:szCs w:val="24"/>
        </w:rPr>
        <w:t xml:space="preserve"> </w:t>
      </w:r>
      <w:r w:rsidRPr="00F61CB7">
        <w:rPr>
          <w:rFonts w:eastAsiaTheme="minorHAnsi"/>
          <w:szCs w:val="24"/>
        </w:rPr>
        <w:t>can</w:t>
      </w:r>
      <w:r w:rsidR="00F019E1">
        <w:rPr>
          <w:rFonts w:eastAsiaTheme="minorHAnsi"/>
          <w:szCs w:val="24"/>
        </w:rPr>
        <w:t xml:space="preserve"> </w:t>
      </w:r>
      <w:r w:rsidRPr="00F61CB7">
        <w:rPr>
          <w:rFonts w:eastAsiaTheme="minorHAnsi"/>
          <w:szCs w:val="24"/>
        </w:rPr>
        <w:t>we</w:t>
      </w:r>
      <w:r w:rsidR="00F019E1">
        <w:rPr>
          <w:rFonts w:eastAsiaTheme="minorHAnsi"/>
          <w:szCs w:val="24"/>
        </w:rPr>
        <w:t xml:space="preserve"> </w:t>
      </w:r>
      <w:r w:rsidRPr="00F61CB7">
        <w:rPr>
          <w:rFonts w:eastAsiaTheme="minorHAnsi"/>
          <w:szCs w:val="24"/>
        </w:rPr>
        <w:t>determine</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true</w:t>
      </w:r>
      <w:r w:rsidR="00F019E1">
        <w:rPr>
          <w:rFonts w:eastAsiaTheme="minorHAnsi"/>
          <w:szCs w:val="24"/>
        </w:rPr>
        <w:t xml:space="preserve"> </w:t>
      </w:r>
      <w:r w:rsidRPr="00F61CB7">
        <w:rPr>
          <w:rFonts w:eastAsiaTheme="minorHAnsi"/>
          <w:szCs w:val="24"/>
        </w:rPr>
        <w:t>meaning</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words</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Hebrew</w:t>
      </w:r>
      <w:r w:rsidR="00F019E1">
        <w:rPr>
          <w:rFonts w:eastAsiaTheme="minorHAnsi"/>
          <w:szCs w:val="24"/>
        </w:rPr>
        <w:t xml:space="preserve"> </w:t>
      </w:r>
      <w:r w:rsidRPr="00F61CB7">
        <w:rPr>
          <w:rFonts w:eastAsiaTheme="minorHAnsi"/>
          <w:szCs w:val="24"/>
        </w:rPr>
        <w:t>Scriptures,</w:t>
      </w:r>
      <w:r w:rsidR="00F019E1">
        <w:rPr>
          <w:rFonts w:eastAsiaTheme="minorHAnsi"/>
          <w:szCs w:val="24"/>
        </w:rPr>
        <w:t xml:space="preserve"> </w:t>
      </w:r>
      <w:r w:rsidRPr="00F61CB7">
        <w:rPr>
          <w:rFonts w:eastAsiaTheme="minorHAnsi"/>
          <w:szCs w:val="24"/>
        </w:rPr>
        <w:t>written</w:t>
      </w:r>
      <w:r w:rsidR="00F019E1">
        <w:rPr>
          <w:rFonts w:eastAsiaTheme="minorHAnsi"/>
          <w:szCs w:val="24"/>
        </w:rPr>
        <w:t xml:space="preserve"> </w:t>
      </w:r>
      <w:r w:rsidRPr="00F61CB7">
        <w:rPr>
          <w:rFonts w:eastAsiaTheme="minorHAnsi"/>
          <w:szCs w:val="24"/>
        </w:rPr>
        <w:t>as</w:t>
      </w:r>
      <w:r w:rsidR="00F019E1">
        <w:rPr>
          <w:rFonts w:eastAsiaTheme="minorHAnsi"/>
          <w:szCs w:val="24"/>
        </w:rPr>
        <w:t xml:space="preserve"> </w:t>
      </w:r>
      <w:r w:rsidRPr="00F61CB7">
        <w:rPr>
          <w:rFonts w:eastAsiaTheme="minorHAnsi"/>
          <w:szCs w:val="24"/>
        </w:rPr>
        <w:t>they</w:t>
      </w:r>
      <w:r w:rsidR="00F019E1">
        <w:rPr>
          <w:rFonts w:eastAsiaTheme="minorHAnsi"/>
          <w:szCs w:val="24"/>
        </w:rPr>
        <w:t xml:space="preserve"> </w:t>
      </w:r>
      <w:r w:rsidRPr="00F61CB7">
        <w:rPr>
          <w:rFonts w:eastAsiaTheme="minorHAnsi"/>
          <w:szCs w:val="24"/>
        </w:rPr>
        <w:t>were</w:t>
      </w:r>
      <w:r w:rsidR="00F019E1">
        <w:rPr>
          <w:rFonts w:eastAsiaTheme="minorHAnsi"/>
          <w:szCs w:val="24"/>
        </w:rPr>
        <w:t xml:space="preserve"> </w:t>
      </w:r>
      <w:r w:rsidRPr="00F61CB7">
        <w:rPr>
          <w:rFonts w:eastAsiaTheme="minorHAnsi"/>
          <w:szCs w:val="24"/>
        </w:rPr>
        <w:t>without</w:t>
      </w:r>
      <w:r w:rsidR="00F019E1">
        <w:rPr>
          <w:rFonts w:eastAsiaTheme="minorHAnsi"/>
          <w:szCs w:val="24"/>
        </w:rPr>
        <w:t xml:space="preserve"> </w:t>
      </w:r>
      <w:r w:rsidRPr="00F61CB7">
        <w:rPr>
          <w:rFonts w:eastAsiaTheme="minorHAnsi"/>
          <w:szCs w:val="24"/>
        </w:rPr>
        <w:t>vowels?</w:t>
      </w:r>
      <w:r w:rsidR="00F019E1">
        <w:rPr>
          <w:rFonts w:eastAsiaTheme="minorHAnsi"/>
          <w:szCs w:val="24"/>
        </w:rPr>
        <w:t xml:space="preserve"> </w:t>
      </w:r>
      <w:r w:rsidRPr="00F61CB7">
        <w:rPr>
          <w:rFonts w:eastAsiaTheme="minorHAnsi"/>
          <w:szCs w:val="24"/>
        </w:rPr>
        <w:t>Indeed,</w:t>
      </w:r>
      <w:r w:rsidR="00F019E1">
        <w:rPr>
          <w:rFonts w:eastAsiaTheme="minorHAnsi"/>
          <w:szCs w:val="24"/>
        </w:rPr>
        <w:t xml:space="preserve"> </w:t>
      </w:r>
      <w:r w:rsidRPr="00F61CB7">
        <w:rPr>
          <w:rFonts w:eastAsiaTheme="minorHAnsi"/>
          <w:szCs w:val="24"/>
        </w:rPr>
        <w:t>without</w:t>
      </w:r>
      <w:r w:rsidR="00F019E1">
        <w:rPr>
          <w:rFonts w:eastAsiaTheme="minorHAnsi"/>
          <w:szCs w:val="24"/>
        </w:rPr>
        <w:t xml:space="preserve"> </w:t>
      </w:r>
      <w:r w:rsidRPr="00F61CB7">
        <w:rPr>
          <w:rFonts w:eastAsiaTheme="minorHAnsi"/>
          <w:szCs w:val="24"/>
        </w:rPr>
        <w:t>an</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415792">
        <w:rPr>
          <w:rFonts w:eastAsiaTheme="minorHAnsi"/>
          <w:szCs w:val="24"/>
        </w:rPr>
        <w:t>law</w:t>
      </w:r>
      <w:r w:rsidR="00F019E1">
        <w:rPr>
          <w:rFonts w:eastAsiaTheme="minorHAnsi"/>
          <w:szCs w:val="24"/>
        </w:rPr>
        <w:t xml:space="preserve"> </w:t>
      </w:r>
      <w:r w:rsidRPr="00F61CB7">
        <w:rPr>
          <w:rFonts w:eastAsiaTheme="minorHAnsi"/>
          <w:szCs w:val="24"/>
        </w:rPr>
        <w:t>we</w:t>
      </w:r>
      <w:r w:rsidR="00F019E1">
        <w:rPr>
          <w:rFonts w:eastAsiaTheme="minorHAnsi"/>
          <w:szCs w:val="24"/>
        </w:rPr>
        <w:t xml:space="preserve"> </w:t>
      </w:r>
      <w:r w:rsidRPr="00F61CB7">
        <w:rPr>
          <w:rFonts w:eastAsiaTheme="minorHAnsi"/>
          <w:szCs w:val="24"/>
        </w:rPr>
        <w:t>would</w:t>
      </w:r>
      <w:r w:rsidR="00F019E1">
        <w:rPr>
          <w:rFonts w:eastAsiaTheme="minorHAnsi"/>
          <w:szCs w:val="24"/>
        </w:rPr>
        <w:t xml:space="preserve"> </w:t>
      </w:r>
      <w:r w:rsidRPr="00F61CB7">
        <w:rPr>
          <w:rFonts w:eastAsiaTheme="minorHAnsi"/>
          <w:szCs w:val="24"/>
        </w:rPr>
        <w:t>not</w:t>
      </w:r>
      <w:r w:rsidR="00F019E1">
        <w:rPr>
          <w:rFonts w:eastAsiaTheme="minorHAnsi"/>
          <w:szCs w:val="24"/>
        </w:rPr>
        <w:t xml:space="preserve"> </w:t>
      </w:r>
      <w:r w:rsidRPr="00F61CB7">
        <w:rPr>
          <w:rFonts w:eastAsiaTheme="minorHAnsi"/>
          <w:szCs w:val="24"/>
        </w:rPr>
        <w:t>even</w:t>
      </w:r>
      <w:r w:rsidR="00F019E1">
        <w:rPr>
          <w:rFonts w:eastAsiaTheme="minorHAnsi"/>
          <w:szCs w:val="24"/>
        </w:rPr>
        <w:t xml:space="preserve"> </w:t>
      </w:r>
      <w:r w:rsidRPr="00F61CB7">
        <w:rPr>
          <w:rFonts w:eastAsiaTheme="minorHAnsi"/>
          <w:szCs w:val="24"/>
        </w:rPr>
        <w:t>understand</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meaning</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letters</w:t>
      </w:r>
      <w:r w:rsidRPr="00F61CB7">
        <w:rPr>
          <w:rFonts w:eastAsiaTheme="minorHAnsi"/>
          <w:szCs w:val="24"/>
        </w:rPr>
        <w:t>,</w:t>
      </w:r>
      <w:r w:rsidR="00F019E1">
        <w:rPr>
          <w:rFonts w:eastAsiaTheme="minorHAnsi"/>
          <w:szCs w:val="24"/>
        </w:rPr>
        <w:t xml:space="preserve"> </w:t>
      </w:r>
      <w:r w:rsidRPr="00F61CB7">
        <w:rPr>
          <w:rFonts w:eastAsiaTheme="minorHAnsi"/>
          <w:szCs w:val="24"/>
        </w:rPr>
        <w:t>much</w:t>
      </w:r>
      <w:r w:rsidR="00F019E1">
        <w:rPr>
          <w:rFonts w:eastAsiaTheme="minorHAnsi"/>
          <w:szCs w:val="24"/>
        </w:rPr>
        <w:t xml:space="preserve"> </w:t>
      </w:r>
      <w:r w:rsidRPr="00F61CB7">
        <w:rPr>
          <w:rFonts w:eastAsiaTheme="minorHAnsi"/>
          <w:szCs w:val="24"/>
        </w:rPr>
        <w:t>less</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words.</w:t>
      </w:r>
    </w:p>
    <w:p w14:paraId="64E7B078" w14:textId="77777777" w:rsidR="00741703" w:rsidRPr="00F61CB7" w:rsidRDefault="00741703" w:rsidP="00741703">
      <w:pPr>
        <w:rPr>
          <w:rFonts w:eastAsiaTheme="minorHAnsi"/>
          <w:szCs w:val="24"/>
        </w:rPr>
      </w:pPr>
    </w:p>
    <w:p w14:paraId="2769E0C9" w14:textId="248FE0B0" w:rsidR="00741703" w:rsidRPr="00F61CB7" w:rsidRDefault="00741703" w:rsidP="00741703">
      <w:pPr>
        <w:rPr>
          <w:rFonts w:eastAsiaTheme="minorHAnsi"/>
          <w:szCs w:val="24"/>
        </w:rPr>
      </w:pPr>
      <w:r w:rsidRPr="00F61CB7">
        <w:rPr>
          <w:rFonts w:eastAsiaTheme="minorHAnsi"/>
          <w:szCs w:val="24"/>
        </w:rPr>
        <w:t>These</w:t>
      </w:r>
      <w:r w:rsidR="00F019E1">
        <w:rPr>
          <w:rFonts w:eastAsiaTheme="minorHAnsi"/>
          <w:szCs w:val="24"/>
        </w:rPr>
        <w:t xml:space="preserve"> </w:t>
      </w:r>
      <w:r w:rsidRPr="00F61CB7">
        <w:rPr>
          <w:rFonts w:eastAsiaTheme="minorHAnsi"/>
          <w:szCs w:val="24"/>
        </w:rPr>
        <w:t>are</w:t>
      </w:r>
      <w:r w:rsidR="00F019E1">
        <w:rPr>
          <w:rFonts w:eastAsiaTheme="minorHAnsi"/>
          <w:szCs w:val="24"/>
        </w:rPr>
        <w:t xml:space="preserve"> </w:t>
      </w:r>
      <w:r w:rsidRPr="00F61CB7">
        <w:rPr>
          <w:rFonts w:eastAsiaTheme="minorHAnsi"/>
          <w:szCs w:val="24"/>
        </w:rPr>
        <w:t>just</w:t>
      </w:r>
      <w:r w:rsidR="00F019E1">
        <w:rPr>
          <w:rFonts w:eastAsiaTheme="minorHAnsi"/>
          <w:szCs w:val="24"/>
        </w:rPr>
        <w:t xml:space="preserve"> </w:t>
      </w:r>
      <w:r w:rsidRPr="00F61CB7">
        <w:rPr>
          <w:rFonts w:eastAsiaTheme="minorHAnsi"/>
          <w:szCs w:val="24"/>
        </w:rPr>
        <w:t>a</w:t>
      </w:r>
      <w:r w:rsidR="00F019E1">
        <w:rPr>
          <w:rFonts w:eastAsiaTheme="minorHAnsi"/>
          <w:szCs w:val="24"/>
        </w:rPr>
        <w:t xml:space="preserve"> </w:t>
      </w:r>
      <w:r w:rsidRPr="00F61CB7">
        <w:rPr>
          <w:rFonts w:eastAsiaTheme="minorHAnsi"/>
          <w:szCs w:val="24"/>
        </w:rPr>
        <w:t>few</w:t>
      </w:r>
      <w:r w:rsidR="00F019E1">
        <w:rPr>
          <w:rFonts w:eastAsiaTheme="minorHAnsi"/>
          <w:szCs w:val="24"/>
        </w:rPr>
        <w:t xml:space="preserve"> </w:t>
      </w:r>
      <w:r w:rsidRPr="00F61CB7">
        <w:rPr>
          <w:rFonts w:eastAsiaTheme="minorHAnsi"/>
          <w:szCs w:val="24"/>
        </w:rPr>
        <w:t>examples</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why</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is</w:t>
      </w:r>
      <w:r w:rsidR="00F019E1">
        <w:rPr>
          <w:rFonts w:eastAsiaTheme="minorHAnsi"/>
          <w:szCs w:val="24"/>
        </w:rPr>
        <w:t xml:space="preserve"> </w:t>
      </w:r>
      <w:r w:rsidRPr="00F61CB7">
        <w:rPr>
          <w:rFonts w:eastAsiaTheme="minorHAnsi"/>
          <w:szCs w:val="24"/>
        </w:rPr>
        <w:t>necessary.</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if</w:t>
      </w:r>
      <w:r w:rsidR="00F019E1">
        <w:rPr>
          <w:rFonts w:eastAsiaTheme="minorHAnsi"/>
          <w:szCs w:val="24"/>
        </w:rPr>
        <w:t xml:space="preserve"> </w:t>
      </w:r>
      <w:r w:rsidRPr="00F61CB7">
        <w:rPr>
          <w:rFonts w:eastAsiaTheme="minorHAnsi"/>
          <w:szCs w:val="24"/>
        </w:rPr>
        <w:t>you</w:t>
      </w:r>
      <w:r w:rsidR="00F019E1">
        <w:rPr>
          <w:rFonts w:eastAsiaTheme="minorHAnsi"/>
          <w:szCs w:val="24"/>
        </w:rPr>
        <w:t xml:space="preserve"> </w:t>
      </w:r>
      <w:r w:rsidRPr="00F61CB7">
        <w:rPr>
          <w:rFonts w:eastAsiaTheme="minorHAnsi"/>
          <w:szCs w:val="24"/>
        </w:rPr>
        <w:t>consider</w:t>
      </w:r>
      <w:r w:rsidR="00F019E1">
        <w:rPr>
          <w:rFonts w:eastAsiaTheme="minorHAnsi"/>
          <w:szCs w:val="24"/>
        </w:rPr>
        <w:t xml:space="preserve"> </w:t>
      </w:r>
      <w:r w:rsidRPr="00F61CB7">
        <w:rPr>
          <w:rFonts w:eastAsiaTheme="minorHAnsi"/>
          <w:szCs w:val="24"/>
        </w:rPr>
        <w:t>all</w:t>
      </w:r>
      <w:r w:rsidR="00F019E1">
        <w:rPr>
          <w:rFonts w:eastAsiaTheme="minorHAnsi"/>
          <w:szCs w:val="24"/>
        </w:rPr>
        <w:t xml:space="preserve"> </w:t>
      </w:r>
      <w:r w:rsidRPr="00F61CB7">
        <w:rPr>
          <w:rFonts w:eastAsiaTheme="minorHAnsi"/>
          <w:szCs w:val="24"/>
        </w:rPr>
        <w:t>that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includes,</w:t>
      </w:r>
      <w:r w:rsidR="00F019E1">
        <w:rPr>
          <w:rFonts w:eastAsiaTheme="minorHAnsi"/>
          <w:szCs w:val="24"/>
        </w:rPr>
        <w:t xml:space="preserve"> </w:t>
      </w:r>
      <w:r w:rsidRPr="00F61CB7">
        <w:rPr>
          <w:rFonts w:eastAsiaTheme="minorHAnsi"/>
          <w:szCs w:val="24"/>
        </w:rPr>
        <w:t>you</w:t>
      </w:r>
      <w:r w:rsidR="00F019E1">
        <w:rPr>
          <w:rFonts w:eastAsiaTheme="minorHAnsi"/>
          <w:szCs w:val="24"/>
        </w:rPr>
        <w:t xml:space="preserve"> </w:t>
      </w:r>
      <w:r w:rsidRPr="00F61CB7">
        <w:rPr>
          <w:rFonts w:eastAsiaTheme="minorHAnsi"/>
          <w:szCs w:val="24"/>
        </w:rPr>
        <w:t>will</w:t>
      </w:r>
      <w:r w:rsidR="00F019E1">
        <w:rPr>
          <w:rFonts w:eastAsiaTheme="minorHAnsi"/>
          <w:szCs w:val="24"/>
        </w:rPr>
        <w:t xml:space="preserve"> </w:t>
      </w:r>
      <w:r w:rsidRPr="00F61CB7">
        <w:rPr>
          <w:rFonts w:eastAsiaTheme="minorHAnsi"/>
          <w:szCs w:val="24"/>
        </w:rPr>
        <w:t>realize</w:t>
      </w:r>
      <w:r w:rsidR="00F019E1">
        <w:rPr>
          <w:rFonts w:eastAsiaTheme="minorHAnsi"/>
          <w:szCs w:val="24"/>
        </w:rPr>
        <w:t xml:space="preserve"> </w:t>
      </w:r>
      <w:r w:rsidRPr="00F61CB7">
        <w:rPr>
          <w:rFonts w:eastAsiaTheme="minorHAnsi"/>
          <w:szCs w:val="24"/>
        </w:rPr>
        <w:t>that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entire</w:t>
      </w:r>
      <w:r w:rsidR="00F019E1">
        <w:rPr>
          <w:rFonts w:eastAsiaTheme="minorHAnsi"/>
          <w:szCs w:val="24"/>
        </w:rPr>
        <w:t xml:space="preserve"> </w:t>
      </w:r>
      <w:r w:rsidRPr="00415792">
        <w:rPr>
          <w:rFonts w:eastAsiaTheme="minorHAnsi"/>
          <w:szCs w:val="24"/>
        </w:rPr>
        <w:t>body</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instructions</w:t>
      </w:r>
      <w:r w:rsidR="00F019E1">
        <w:rPr>
          <w:rFonts w:eastAsiaTheme="minorHAnsi"/>
          <w:szCs w:val="24"/>
        </w:rPr>
        <w:t xml:space="preserve"> </w:t>
      </w:r>
      <w:r w:rsidRPr="00F61CB7">
        <w:rPr>
          <w:rFonts w:eastAsiaTheme="minorHAnsi"/>
          <w:szCs w:val="24"/>
        </w:rPr>
        <w:t>on</w:t>
      </w:r>
      <w:r w:rsidR="00F019E1">
        <w:rPr>
          <w:rFonts w:eastAsiaTheme="minorHAnsi"/>
          <w:szCs w:val="24"/>
        </w:rPr>
        <w:t xml:space="preserve"> </w:t>
      </w:r>
      <w:r w:rsidRPr="00F61CB7">
        <w:rPr>
          <w:rFonts w:eastAsiaTheme="minorHAnsi"/>
          <w:szCs w:val="24"/>
        </w:rPr>
        <w:t>how</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live</w:t>
      </w:r>
      <w:r w:rsidR="00F019E1">
        <w:rPr>
          <w:rFonts w:eastAsiaTheme="minorHAnsi"/>
          <w:szCs w:val="24"/>
        </w:rPr>
        <w:t xml:space="preserve"> </w:t>
      </w:r>
      <w:r w:rsidRPr="00F61CB7">
        <w:rPr>
          <w:rFonts w:eastAsiaTheme="minorHAnsi"/>
          <w:szCs w:val="24"/>
        </w:rPr>
        <w:t>our</w:t>
      </w:r>
      <w:r w:rsidR="00F019E1">
        <w:rPr>
          <w:rFonts w:eastAsiaTheme="minorHAnsi"/>
          <w:szCs w:val="24"/>
        </w:rPr>
        <w:t xml:space="preserve"> </w:t>
      </w:r>
      <w:r w:rsidRPr="00F61CB7">
        <w:rPr>
          <w:rFonts w:eastAsiaTheme="minorHAnsi"/>
          <w:szCs w:val="24"/>
        </w:rPr>
        <w:t>lives,</w:t>
      </w:r>
      <w:r w:rsidR="00F019E1">
        <w:rPr>
          <w:rFonts w:eastAsiaTheme="minorHAnsi"/>
          <w:szCs w:val="24"/>
        </w:rPr>
        <w:t xml:space="preserve"> </w:t>
      </w:r>
      <w:r w:rsidRPr="00F61CB7">
        <w:rPr>
          <w:rFonts w:eastAsiaTheme="minorHAnsi"/>
          <w:szCs w:val="24"/>
        </w:rPr>
        <w:t>is</w:t>
      </w:r>
      <w:r w:rsidR="00F019E1">
        <w:rPr>
          <w:rFonts w:eastAsiaTheme="minorHAnsi"/>
          <w:szCs w:val="24"/>
        </w:rPr>
        <w:t xml:space="preserve"> </w:t>
      </w:r>
      <w:r w:rsidRPr="00F61CB7">
        <w:rPr>
          <w:rFonts w:eastAsiaTheme="minorHAnsi"/>
          <w:szCs w:val="24"/>
        </w:rPr>
        <w:t>too</w:t>
      </w:r>
      <w:r w:rsidR="00F019E1">
        <w:rPr>
          <w:rFonts w:eastAsiaTheme="minorHAnsi"/>
          <w:szCs w:val="24"/>
        </w:rPr>
        <w:t xml:space="preserve"> </w:t>
      </w:r>
      <w:r w:rsidRPr="00F61CB7">
        <w:rPr>
          <w:rFonts w:eastAsiaTheme="minorHAnsi"/>
          <w:szCs w:val="24"/>
        </w:rPr>
        <w:t>vast</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be</w:t>
      </w:r>
      <w:r w:rsidR="00F019E1">
        <w:rPr>
          <w:rFonts w:eastAsiaTheme="minorHAnsi"/>
          <w:szCs w:val="24"/>
        </w:rPr>
        <w:t xml:space="preserve"> </w:t>
      </w:r>
      <w:r w:rsidRPr="00F61CB7">
        <w:rPr>
          <w:rFonts w:eastAsiaTheme="minorHAnsi"/>
          <w:szCs w:val="24"/>
        </w:rPr>
        <w:t>confined</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a</w:t>
      </w:r>
      <w:r w:rsidR="00F019E1">
        <w:rPr>
          <w:rFonts w:eastAsiaTheme="minorHAnsi"/>
          <w:szCs w:val="24"/>
        </w:rPr>
        <w:t xml:space="preserve"> </w:t>
      </w:r>
      <w:r w:rsidRPr="00F61CB7">
        <w:rPr>
          <w:rFonts w:eastAsiaTheme="minorHAnsi"/>
          <w:szCs w:val="24"/>
        </w:rPr>
        <w:t>few</w:t>
      </w:r>
      <w:r w:rsidR="00F019E1">
        <w:rPr>
          <w:rFonts w:eastAsiaTheme="minorHAnsi"/>
          <w:szCs w:val="24"/>
        </w:rPr>
        <w:t xml:space="preserve"> </w:t>
      </w:r>
      <w:r w:rsidRPr="00F61CB7">
        <w:rPr>
          <w:rFonts w:eastAsiaTheme="minorHAnsi"/>
          <w:szCs w:val="24"/>
        </w:rPr>
        <w:t>small</w:t>
      </w:r>
      <w:r w:rsidR="00F019E1">
        <w:rPr>
          <w:rFonts w:eastAsiaTheme="minorHAnsi"/>
          <w:szCs w:val="24"/>
        </w:rPr>
        <w:t xml:space="preserve"> </w:t>
      </w:r>
      <w:r w:rsidRPr="00F61CB7">
        <w:rPr>
          <w:rFonts w:eastAsiaTheme="minorHAnsi"/>
          <w:szCs w:val="24"/>
        </w:rPr>
        <w:t>books.</w:t>
      </w:r>
    </w:p>
    <w:p w14:paraId="23E135CB" w14:textId="77777777" w:rsidR="00741703" w:rsidRDefault="00741703" w:rsidP="00741703"/>
    <w:p w14:paraId="11D97E1F" w14:textId="40989F0C" w:rsidR="00F36060" w:rsidRPr="00F61CB7" w:rsidRDefault="00F36060" w:rsidP="00F36060">
      <w:pPr>
        <w:rPr>
          <w:rFonts w:eastAsiaTheme="minorHAnsi"/>
          <w:szCs w:val="24"/>
        </w:rPr>
      </w:pPr>
      <w:r w:rsidRPr="00F61CB7">
        <w:rPr>
          <w:rFonts w:eastAsiaTheme="minorHAnsi"/>
          <w:szCs w:val="24"/>
        </w:rPr>
        <w:t>The</w:t>
      </w:r>
      <w:r w:rsidR="00F019E1">
        <w:rPr>
          <w:rFonts w:eastAsiaTheme="minorHAnsi"/>
          <w:szCs w:val="24"/>
        </w:rPr>
        <w:t xml:space="preserve"> </w:t>
      </w:r>
      <w:r w:rsidRPr="00F61CB7">
        <w:rPr>
          <w:rFonts w:eastAsiaTheme="minorHAnsi"/>
          <w:szCs w:val="24"/>
        </w:rPr>
        <w:t>Talmud</w:t>
      </w:r>
      <w:r w:rsidR="00F019E1">
        <w:rPr>
          <w:rFonts w:eastAsiaTheme="minorHAnsi"/>
          <w:szCs w:val="24"/>
        </w:rPr>
        <w:t xml:space="preserve"> </w:t>
      </w:r>
      <w:r w:rsidRPr="00F61CB7">
        <w:rPr>
          <w:rFonts w:eastAsiaTheme="minorHAnsi"/>
          <w:szCs w:val="24"/>
        </w:rPr>
        <w:t>tells</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story</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a</w:t>
      </w:r>
      <w:r w:rsidR="00F019E1">
        <w:rPr>
          <w:rFonts w:eastAsiaTheme="minorHAnsi"/>
          <w:szCs w:val="24"/>
        </w:rPr>
        <w:t xml:space="preserve"> </w:t>
      </w:r>
      <w:r w:rsidRPr="00415792">
        <w:rPr>
          <w:rFonts w:eastAsiaTheme="minorHAnsi"/>
          <w:szCs w:val="24"/>
        </w:rPr>
        <w:t>Gentile</w:t>
      </w:r>
      <w:r w:rsidR="00F019E1">
        <w:rPr>
          <w:rFonts w:eastAsiaTheme="minorHAnsi"/>
          <w:szCs w:val="24"/>
        </w:rPr>
        <w:t xml:space="preserve"> </w:t>
      </w:r>
      <w:r w:rsidRPr="00F61CB7">
        <w:rPr>
          <w:rFonts w:eastAsiaTheme="minorHAnsi"/>
          <w:szCs w:val="24"/>
        </w:rPr>
        <w:t>who</w:t>
      </w:r>
      <w:r w:rsidR="00F019E1">
        <w:rPr>
          <w:rFonts w:eastAsiaTheme="minorHAnsi"/>
          <w:szCs w:val="24"/>
        </w:rPr>
        <w:t xml:space="preserve"> </w:t>
      </w:r>
      <w:r w:rsidRPr="00F61CB7">
        <w:rPr>
          <w:rFonts w:eastAsiaTheme="minorHAnsi"/>
          <w:szCs w:val="24"/>
        </w:rPr>
        <w:t>went</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Hillel</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Elder</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said</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him,</w:t>
      </w:r>
      <w:r w:rsidR="00F019E1">
        <w:rPr>
          <w:rFonts w:eastAsiaTheme="minorHAnsi"/>
          <w:szCs w:val="24"/>
        </w:rPr>
        <w:t xml:space="preserve"> “</w:t>
      </w:r>
      <w:r w:rsidRPr="00F61CB7">
        <w:rPr>
          <w:rFonts w:eastAsiaTheme="minorHAnsi"/>
          <w:szCs w:val="24"/>
        </w:rPr>
        <w:t>I</w:t>
      </w:r>
      <w:r w:rsidR="00F019E1">
        <w:rPr>
          <w:rFonts w:eastAsiaTheme="minorHAnsi"/>
          <w:szCs w:val="24"/>
        </w:rPr>
        <w:t xml:space="preserve"> </w:t>
      </w:r>
      <w:r w:rsidRPr="00F61CB7">
        <w:rPr>
          <w:rFonts w:eastAsiaTheme="minorHAnsi"/>
          <w:szCs w:val="24"/>
        </w:rPr>
        <w:t>want</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415792">
        <w:rPr>
          <w:rFonts w:eastAsiaTheme="minorHAnsi"/>
          <w:szCs w:val="24"/>
        </w:rPr>
        <w:t>convert</w:t>
      </w:r>
      <w:r w:rsidRPr="00F61CB7">
        <w:rPr>
          <w:rFonts w:eastAsiaTheme="minorHAnsi"/>
          <w:szCs w:val="24"/>
        </w:rPr>
        <w:t>,</w:t>
      </w:r>
      <w:r w:rsidR="00F019E1">
        <w:rPr>
          <w:rFonts w:eastAsiaTheme="minorHAnsi"/>
          <w:szCs w:val="24"/>
        </w:rPr>
        <w:t xml:space="preserve"> </w:t>
      </w:r>
      <w:r w:rsidRPr="00F61CB7">
        <w:rPr>
          <w:rFonts w:eastAsiaTheme="minorHAnsi"/>
          <w:szCs w:val="24"/>
        </w:rPr>
        <w:t>but</w:t>
      </w:r>
      <w:r w:rsidR="00F019E1">
        <w:rPr>
          <w:rFonts w:eastAsiaTheme="minorHAnsi"/>
          <w:szCs w:val="24"/>
        </w:rPr>
        <w:t xml:space="preserve"> </w:t>
      </w:r>
      <w:r w:rsidRPr="00F61CB7">
        <w:rPr>
          <w:rFonts w:eastAsiaTheme="minorHAnsi"/>
          <w:szCs w:val="24"/>
        </w:rPr>
        <w:t>I</w:t>
      </w:r>
      <w:r w:rsidR="00F019E1">
        <w:rPr>
          <w:rFonts w:eastAsiaTheme="minorHAnsi"/>
          <w:szCs w:val="24"/>
        </w:rPr>
        <w:t xml:space="preserve"> </w:t>
      </w:r>
      <w:r w:rsidRPr="00F61CB7">
        <w:rPr>
          <w:rFonts w:eastAsiaTheme="minorHAnsi"/>
          <w:szCs w:val="24"/>
        </w:rPr>
        <w:t>want</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accept</w:t>
      </w:r>
      <w:r w:rsidR="00F019E1">
        <w:rPr>
          <w:rFonts w:eastAsiaTheme="minorHAnsi"/>
          <w:szCs w:val="24"/>
        </w:rPr>
        <w:t xml:space="preserve"> </w:t>
      </w:r>
      <w:r w:rsidRPr="00F61CB7">
        <w:rPr>
          <w:rFonts w:eastAsiaTheme="minorHAnsi"/>
          <w:szCs w:val="24"/>
        </w:rPr>
        <w:t>only</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Written</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not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I</w:t>
      </w:r>
      <w:r w:rsidR="00F019E1">
        <w:rPr>
          <w:rFonts w:eastAsiaTheme="minorHAnsi"/>
          <w:szCs w:val="24"/>
        </w:rPr>
        <w:t xml:space="preserve"> </w:t>
      </w:r>
      <w:r w:rsidRPr="00F61CB7">
        <w:rPr>
          <w:rFonts w:eastAsiaTheme="minorHAnsi"/>
          <w:szCs w:val="24"/>
        </w:rPr>
        <w:t>don</w:t>
      </w:r>
      <w:r w:rsidR="00F019E1">
        <w:rPr>
          <w:rFonts w:eastAsiaTheme="minorHAnsi"/>
          <w:szCs w:val="24"/>
        </w:rPr>
        <w:t>’</w:t>
      </w:r>
      <w:r w:rsidRPr="00F61CB7">
        <w:rPr>
          <w:rFonts w:eastAsiaTheme="minorHAnsi"/>
          <w:szCs w:val="24"/>
        </w:rPr>
        <w:t>t</w:t>
      </w:r>
      <w:r w:rsidR="00F019E1">
        <w:rPr>
          <w:rFonts w:eastAsiaTheme="minorHAnsi"/>
          <w:szCs w:val="24"/>
        </w:rPr>
        <w:t xml:space="preserve"> </w:t>
      </w:r>
      <w:r w:rsidRPr="00F61CB7">
        <w:rPr>
          <w:rFonts w:eastAsiaTheme="minorHAnsi"/>
          <w:szCs w:val="24"/>
        </w:rPr>
        <w:t>wish</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accept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words</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Hakhamim.</w:t>
      </w:r>
      <w:r w:rsidR="00F019E1">
        <w:rPr>
          <w:rFonts w:eastAsiaTheme="minorHAnsi"/>
          <w:szCs w:val="24"/>
        </w:rPr>
        <w:t xml:space="preserve"> </w:t>
      </w:r>
      <w:r w:rsidRPr="00F61CB7">
        <w:rPr>
          <w:rFonts w:eastAsiaTheme="minorHAnsi"/>
          <w:szCs w:val="24"/>
        </w:rPr>
        <w:t>So</w:t>
      </w:r>
      <w:r w:rsidR="00F019E1">
        <w:rPr>
          <w:rFonts w:eastAsiaTheme="minorHAnsi"/>
          <w:szCs w:val="24"/>
        </w:rPr>
        <w:t xml:space="preserve"> </w:t>
      </w:r>
      <w:r w:rsidRPr="00415792">
        <w:rPr>
          <w:rFonts w:eastAsiaTheme="minorHAnsi"/>
          <w:szCs w:val="24"/>
        </w:rPr>
        <w:t>teach</w:t>
      </w:r>
      <w:r w:rsidR="00F019E1">
        <w:rPr>
          <w:rFonts w:eastAsiaTheme="minorHAnsi"/>
          <w:szCs w:val="24"/>
        </w:rPr>
        <w:t xml:space="preserve"> </w:t>
      </w:r>
      <w:r w:rsidRPr="00F61CB7">
        <w:rPr>
          <w:rFonts w:eastAsiaTheme="minorHAnsi"/>
          <w:szCs w:val="24"/>
        </w:rPr>
        <w:t>me</w:t>
      </w:r>
      <w:r w:rsidR="00F019E1">
        <w:rPr>
          <w:rFonts w:eastAsiaTheme="minorHAnsi"/>
          <w:szCs w:val="24"/>
        </w:rPr>
        <w:t xml:space="preserve"> </w:t>
      </w:r>
      <w:r w:rsidRPr="00F61CB7">
        <w:rPr>
          <w:rFonts w:eastAsiaTheme="minorHAnsi"/>
          <w:szCs w:val="24"/>
        </w:rPr>
        <w:t>only</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Written</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not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F61CB7">
        <w:rPr>
          <w:rFonts w:eastAsiaTheme="minorHAnsi"/>
          <w:szCs w:val="24"/>
        </w:rPr>
        <w:t>Torah.</w:t>
      </w:r>
      <w:r w:rsidR="00F019E1">
        <w:rPr>
          <w:rFonts w:eastAsiaTheme="minorHAnsi"/>
          <w:szCs w:val="24"/>
        </w:rPr>
        <w:t>”</w:t>
      </w:r>
    </w:p>
    <w:p w14:paraId="5FC828C7" w14:textId="77777777" w:rsidR="00F36060" w:rsidRPr="00F61CB7" w:rsidRDefault="00F36060" w:rsidP="00F36060">
      <w:pPr>
        <w:rPr>
          <w:rFonts w:eastAsiaTheme="minorHAnsi"/>
          <w:szCs w:val="24"/>
        </w:rPr>
      </w:pPr>
    </w:p>
    <w:p w14:paraId="1CD13901" w14:textId="1B134BE3" w:rsidR="00F36060" w:rsidRPr="00F61CB7" w:rsidRDefault="00F36060" w:rsidP="00F36060">
      <w:pPr>
        <w:rPr>
          <w:rFonts w:eastAsiaTheme="minorHAnsi"/>
          <w:szCs w:val="24"/>
        </w:rPr>
      </w:pPr>
      <w:r w:rsidRPr="00F61CB7">
        <w:rPr>
          <w:rFonts w:eastAsiaTheme="minorHAnsi"/>
          <w:szCs w:val="24"/>
        </w:rPr>
        <w:t>But</w:t>
      </w:r>
      <w:r w:rsidR="00F019E1">
        <w:rPr>
          <w:rFonts w:eastAsiaTheme="minorHAnsi"/>
          <w:szCs w:val="24"/>
        </w:rPr>
        <w:t xml:space="preserve"> </w:t>
      </w:r>
      <w:r w:rsidRPr="00F61CB7">
        <w:rPr>
          <w:rFonts w:eastAsiaTheme="minorHAnsi"/>
          <w:szCs w:val="24"/>
        </w:rPr>
        <w:t>Hillel</w:t>
      </w:r>
      <w:r w:rsidR="00F019E1">
        <w:rPr>
          <w:rFonts w:eastAsiaTheme="minorHAnsi"/>
          <w:szCs w:val="24"/>
        </w:rPr>
        <w:t xml:space="preserve"> </w:t>
      </w:r>
      <w:r w:rsidRPr="00415792">
        <w:rPr>
          <w:rFonts w:eastAsiaTheme="minorHAnsi"/>
          <w:szCs w:val="24"/>
        </w:rPr>
        <w:t>knew</w:t>
      </w:r>
      <w:r w:rsidR="00F019E1">
        <w:rPr>
          <w:rFonts w:eastAsiaTheme="minorHAnsi"/>
          <w:szCs w:val="24"/>
        </w:rPr>
        <w:t xml:space="preserve"> </w:t>
      </w:r>
      <w:r w:rsidRPr="00F61CB7">
        <w:rPr>
          <w:rFonts w:eastAsiaTheme="minorHAnsi"/>
          <w:szCs w:val="24"/>
        </w:rPr>
        <w:t>that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man</w:t>
      </w:r>
      <w:r w:rsidR="00F019E1">
        <w:rPr>
          <w:rFonts w:eastAsiaTheme="minorHAnsi"/>
          <w:szCs w:val="24"/>
        </w:rPr>
        <w:t xml:space="preserve"> </w:t>
      </w:r>
      <w:r w:rsidRPr="00F61CB7">
        <w:rPr>
          <w:rFonts w:eastAsiaTheme="minorHAnsi"/>
          <w:szCs w:val="24"/>
        </w:rPr>
        <w:t>wanted</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F61CB7">
        <w:rPr>
          <w:rFonts w:eastAsiaTheme="minorHAnsi"/>
          <w:szCs w:val="24"/>
        </w:rPr>
        <w:t>do</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right</w:t>
      </w:r>
      <w:r w:rsidR="00F019E1">
        <w:rPr>
          <w:rFonts w:eastAsiaTheme="minorHAnsi"/>
          <w:szCs w:val="24"/>
        </w:rPr>
        <w:t xml:space="preserve"> </w:t>
      </w:r>
      <w:r w:rsidRPr="00F61CB7">
        <w:rPr>
          <w:rFonts w:eastAsiaTheme="minorHAnsi"/>
          <w:szCs w:val="24"/>
        </w:rPr>
        <w:t>thing.</w:t>
      </w:r>
      <w:r w:rsidR="00F019E1">
        <w:rPr>
          <w:rFonts w:eastAsiaTheme="minorHAnsi"/>
          <w:szCs w:val="24"/>
        </w:rPr>
        <w:t xml:space="preserve"> </w:t>
      </w:r>
      <w:r w:rsidRPr="00F61CB7">
        <w:rPr>
          <w:rFonts w:eastAsiaTheme="minorHAnsi"/>
          <w:szCs w:val="24"/>
        </w:rPr>
        <w:t>He</w:t>
      </w:r>
      <w:r w:rsidR="00F019E1">
        <w:rPr>
          <w:rFonts w:eastAsiaTheme="minorHAnsi"/>
          <w:szCs w:val="24"/>
        </w:rPr>
        <w:t xml:space="preserve"> </w:t>
      </w:r>
      <w:r w:rsidRPr="00F61CB7">
        <w:rPr>
          <w:rFonts w:eastAsiaTheme="minorHAnsi"/>
          <w:szCs w:val="24"/>
        </w:rPr>
        <w:t>simply</w:t>
      </w:r>
      <w:r w:rsidR="00F019E1">
        <w:rPr>
          <w:rFonts w:eastAsiaTheme="minorHAnsi"/>
          <w:szCs w:val="24"/>
        </w:rPr>
        <w:t xml:space="preserve"> </w:t>
      </w:r>
      <w:r w:rsidRPr="00F61CB7">
        <w:rPr>
          <w:rFonts w:eastAsiaTheme="minorHAnsi"/>
          <w:szCs w:val="24"/>
        </w:rPr>
        <w:t>didn</w:t>
      </w:r>
      <w:r w:rsidR="00F019E1">
        <w:rPr>
          <w:rFonts w:eastAsiaTheme="minorHAnsi"/>
          <w:szCs w:val="24"/>
        </w:rPr>
        <w:t>’</w:t>
      </w:r>
      <w:r w:rsidRPr="00F61CB7">
        <w:rPr>
          <w:rFonts w:eastAsiaTheme="minorHAnsi"/>
          <w:szCs w:val="24"/>
        </w:rPr>
        <w:t>t</w:t>
      </w:r>
      <w:r w:rsidR="00F019E1">
        <w:rPr>
          <w:rFonts w:eastAsiaTheme="minorHAnsi"/>
          <w:szCs w:val="24"/>
        </w:rPr>
        <w:t xml:space="preserve"> </w:t>
      </w:r>
      <w:r w:rsidRPr="00F61CB7">
        <w:rPr>
          <w:rFonts w:eastAsiaTheme="minorHAnsi"/>
          <w:szCs w:val="24"/>
        </w:rPr>
        <w:t>understand</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purpose</w:t>
      </w:r>
      <w:r w:rsidR="00F019E1">
        <w:rPr>
          <w:rFonts w:eastAsiaTheme="minorHAnsi"/>
          <w:szCs w:val="24"/>
        </w:rPr>
        <w:t xml:space="preserve"> </w:t>
      </w:r>
      <w:r w:rsidRPr="00F61CB7">
        <w:rPr>
          <w:rFonts w:eastAsiaTheme="minorHAnsi"/>
          <w:szCs w:val="24"/>
        </w:rPr>
        <w:t>of</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Oral</w:t>
      </w:r>
      <w:r w:rsidR="00F019E1">
        <w:rPr>
          <w:rFonts w:eastAsiaTheme="minorHAnsi"/>
          <w:szCs w:val="24"/>
        </w:rPr>
        <w:t xml:space="preserve"> </w:t>
      </w:r>
      <w:r w:rsidRPr="00F61CB7">
        <w:rPr>
          <w:rFonts w:eastAsiaTheme="minorHAnsi"/>
          <w:szCs w:val="24"/>
        </w:rPr>
        <w:t>Torah.</w:t>
      </w:r>
      <w:r w:rsidR="00F019E1">
        <w:rPr>
          <w:rFonts w:eastAsiaTheme="minorHAnsi"/>
          <w:szCs w:val="24"/>
        </w:rPr>
        <w:t xml:space="preserve"> </w:t>
      </w:r>
      <w:r w:rsidRPr="00F61CB7">
        <w:rPr>
          <w:rFonts w:eastAsiaTheme="minorHAnsi"/>
          <w:szCs w:val="24"/>
        </w:rPr>
        <w:t>So</w:t>
      </w:r>
      <w:r w:rsidR="00F019E1">
        <w:rPr>
          <w:rFonts w:eastAsiaTheme="minorHAnsi"/>
          <w:szCs w:val="24"/>
        </w:rPr>
        <w:t xml:space="preserve"> </w:t>
      </w:r>
      <w:r w:rsidRPr="00F61CB7">
        <w:rPr>
          <w:rFonts w:eastAsiaTheme="minorHAnsi"/>
          <w:szCs w:val="24"/>
        </w:rPr>
        <w:t>he</w:t>
      </w:r>
      <w:r w:rsidR="00F019E1">
        <w:rPr>
          <w:rFonts w:eastAsiaTheme="minorHAnsi"/>
          <w:szCs w:val="24"/>
        </w:rPr>
        <w:t xml:space="preserve"> </w:t>
      </w:r>
      <w:r w:rsidRPr="00F61CB7">
        <w:rPr>
          <w:rFonts w:eastAsiaTheme="minorHAnsi"/>
          <w:szCs w:val="24"/>
        </w:rPr>
        <w:t>began</w:t>
      </w:r>
      <w:r w:rsidR="00F019E1">
        <w:rPr>
          <w:rFonts w:eastAsiaTheme="minorHAnsi"/>
          <w:szCs w:val="24"/>
        </w:rPr>
        <w:t xml:space="preserve"> </w:t>
      </w:r>
      <w:r w:rsidRPr="00F61CB7">
        <w:rPr>
          <w:rFonts w:eastAsiaTheme="minorHAnsi"/>
          <w:szCs w:val="24"/>
        </w:rPr>
        <w:t>to</w:t>
      </w:r>
      <w:r w:rsidR="00F019E1">
        <w:rPr>
          <w:rFonts w:eastAsiaTheme="minorHAnsi"/>
          <w:szCs w:val="24"/>
        </w:rPr>
        <w:t xml:space="preserve"> </w:t>
      </w:r>
      <w:r w:rsidRPr="00415792">
        <w:rPr>
          <w:rFonts w:eastAsiaTheme="minorHAnsi"/>
          <w:szCs w:val="24"/>
        </w:rPr>
        <w:t>teach</w:t>
      </w:r>
      <w:r w:rsidR="00F019E1">
        <w:rPr>
          <w:rFonts w:eastAsiaTheme="minorHAnsi"/>
          <w:szCs w:val="24"/>
        </w:rPr>
        <w:t xml:space="preserve"> </w:t>
      </w:r>
      <w:r w:rsidRPr="00F61CB7">
        <w:rPr>
          <w:rFonts w:eastAsiaTheme="minorHAnsi"/>
          <w:szCs w:val="24"/>
        </w:rPr>
        <w:t>him</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Aleph</w:t>
      </w:r>
      <w:r w:rsidR="00F019E1">
        <w:rPr>
          <w:rFonts w:eastAsiaTheme="minorHAnsi"/>
          <w:szCs w:val="24"/>
        </w:rPr>
        <w:t xml:space="preserve"> </w:t>
      </w:r>
      <w:r w:rsidRPr="00F61CB7">
        <w:rPr>
          <w:rFonts w:eastAsiaTheme="minorHAnsi"/>
          <w:szCs w:val="24"/>
        </w:rPr>
        <w:t>Bet.</w:t>
      </w:r>
      <w:r w:rsidRPr="00F61CB7">
        <w:rPr>
          <w:rFonts w:eastAsiaTheme="minorHAnsi"/>
          <w:sz w:val="20"/>
          <w:szCs w:val="24"/>
          <w:vertAlign w:val="superscript"/>
        </w:rPr>
        <w:footnoteReference w:id="32"/>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first</w:t>
      </w:r>
      <w:r w:rsidR="00F019E1">
        <w:rPr>
          <w:rFonts w:eastAsiaTheme="minorHAnsi"/>
          <w:szCs w:val="24"/>
        </w:rPr>
        <w:t xml:space="preserve"> </w:t>
      </w:r>
      <w:r w:rsidRPr="00F61CB7">
        <w:rPr>
          <w:rFonts w:eastAsiaTheme="minorHAnsi"/>
          <w:szCs w:val="24"/>
        </w:rPr>
        <w:t>day,</w:t>
      </w:r>
      <w:r w:rsidR="00F019E1">
        <w:rPr>
          <w:rFonts w:eastAsiaTheme="minorHAnsi"/>
          <w:szCs w:val="24"/>
        </w:rPr>
        <w:t xml:space="preserve"> </w:t>
      </w:r>
      <w:r w:rsidRPr="00F61CB7">
        <w:rPr>
          <w:rFonts w:eastAsiaTheme="minorHAnsi"/>
          <w:szCs w:val="24"/>
        </w:rPr>
        <w:t>Hillel</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Elder</w:t>
      </w:r>
      <w:r w:rsidR="00F019E1">
        <w:rPr>
          <w:rFonts w:eastAsiaTheme="minorHAnsi"/>
          <w:szCs w:val="24"/>
        </w:rPr>
        <w:t xml:space="preserve"> </w:t>
      </w:r>
      <w:r w:rsidRPr="00415792">
        <w:rPr>
          <w:rFonts w:eastAsiaTheme="minorHAnsi"/>
          <w:szCs w:val="24"/>
        </w:rPr>
        <w:t>taught</w:t>
      </w:r>
      <w:r w:rsidR="00F019E1">
        <w:rPr>
          <w:rFonts w:eastAsiaTheme="minorHAnsi"/>
          <w:szCs w:val="24"/>
        </w:rPr>
        <w:t xml:space="preserve"> </w:t>
      </w:r>
      <w:r w:rsidRPr="00F61CB7">
        <w:rPr>
          <w:rFonts w:eastAsiaTheme="minorHAnsi"/>
          <w:szCs w:val="24"/>
        </w:rPr>
        <w:t>him</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first</w:t>
      </w:r>
      <w:r w:rsidR="00F019E1">
        <w:rPr>
          <w:rFonts w:eastAsiaTheme="minorHAnsi"/>
          <w:szCs w:val="24"/>
        </w:rPr>
        <w:t xml:space="preserve"> </w:t>
      </w:r>
      <w:r w:rsidRPr="00415792">
        <w:rPr>
          <w:rFonts w:eastAsiaTheme="minorHAnsi"/>
          <w:szCs w:val="24"/>
        </w:rPr>
        <w:t>two</w:t>
      </w:r>
      <w:r w:rsidR="00F019E1">
        <w:rPr>
          <w:rFonts w:eastAsiaTheme="minorHAnsi"/>
          <w:szCs w:val="24"/>
        </w:rPr>
        <w:t xml:space="preserve"> </w:t>
      </w:r>
      <w:r w:rsidRPr="00415792">
        <w:rPr>
          <w:rFonts w:eastAsiaTheme="minorHAnsi"/>
          <w:szCs w:val="24"/>
        </w:rPr>
        <w:t>letters</w:t>
      </w:r>
      <w:r w:rsidRPr="00F61CB7">
        <w:rPr>
          <w:rFonts w:eastAsiaTheme="minorHAnsi"/>
          <w:szCs w:val="24"/>
        </w:rPr>
        <w:t>,</w:t>
      </w:r>
      <w:r w:rsidR="00F019E1">
        <w:rPr>
          <w:rFonts w:eastAsiaTheme="minorHAnsi"/>
          <w:szCs w:val="24"/>
        </w:rPr>
        <w:t xml:space="preserve"> </w:t>
      </w:r>
      <w:r w:rsidRPr="00F61CB7">
        <w:rPr>
          <w:rFonts w:eastAsiaTheme="minorHAnsi"/>
          <w:i/>
          <w:iCs/>
          <w:szCs w:val="24"/>
        </w:rPr>
        <w:t>aleph</w:t>
      </w:r>
      <w:r w:rsidRPr="00F61CB7">
        <w:rPr>
          <w:rFonts w:eastAsiaTheme="minorHAnsi"/>
          <w:szCs w:val="24"/>
        </w:rPr>
        <w:t>,</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i/>
          <w:iCs/>
          <w:szCs w:val="24"/>
        </w:rPr>
        <w:t>bet</w:t>
      </w:r>
      <w:r w:rsidRPr="00F61CB7">
        <w:rPr>
          <w:rFonts w:eastAsiaTheme="minorHAnsi"/>
          <w:szCs w:val="24"/>
        </w:rPr>
        <w:t>.</w:t>
      </w:r>
      <w:r w:rsidR="00F019E1">
        <w:rPr>
          <w:rFonts w:eastAsiaTheme="minorHAnsi"/>
          <w:szCs w:val="24"/>
        </w:rPr>
        <w:t xml:space="preserve"> </w:t>
      </w:r>
    </w:p>
    <w:p w14:paraId="2184A59F" w14:textId="77777777" w:rsidR="00F36060" w:rsidRPr="00F61CB7" w:rsidRDefault="00F36060" w:rsidP="00F36060">
      <w:pPr>
        <w:rPr>
          <w:rFonts w:eastAsiaTheme="minorHAnsi"/>
          <w:szCs w:val="24"/>
        </w:rPr>
      </w:pPr>
    </w:p>
    <w:p w14:paraId="78D27876" w14:textId="36A866BB" w:rsidR="00F36060" w:rsidRPr="00F61CB7" w:rsidRDefault="00F36060" w:rsidP="00F36060">
      <w:pPr>
        <w:rPr>
          <w:rFonts w:eastAsiaTheme="minorHAnsi"/>
          <w:szCs w:val="24"/>
        </w:rPr>
      </w:pPr>
      <w:r w:rsidRPr="00F61CB7">
        <w:rPr>
          <w:rFonts w:eastAsiaTheme="minorHAnsi"/>
          <w:szCs w:val="24"/>
        </w:rPr>
        <w:t>The</w:t>
      </w:r>
      <w:r w:rsidR="00F019E1">
        <w:rPr>
          <w:rFonts w:eastAsiaTheme="minorHAnsi"/>
          <w:szCs w:val="24"/>
        </w:rPr>
        <w:t xml:space="preserve"> </w:t>
      </w:r>
      <w:r w:rsidRPr="00F61CB7">
        <w:rPr>
          <w:rFonts w:eastAsiaTheme="minorHAnsi"/>
          <w:szCs w:val="24"/>
        </w:rPr>
        <w:t>next</w:t>
      </w:r>
      <w:r w:rsidR="00F019E1">
        <w:rPr>
          <w:rFonts w:eastAsiaTheme="minorHAnsi"/>
          <w:szCs w:val="24"/>
        </w:rPr>
        <w:t xml:space="preserve"> </w:t>
      </w:r>
      <w:r w:rsidRPr="00F61CB7">
        <w:rPr>
          <w:rFonts w:eastAsiaTheme="minorHAnsi"/>
          <w:szCs w:val="24"/>
        </w:rPr>
        <w:t>day,</w:t>
      </w:r>
      <w:r w:rsidR="00F019E1">
        <w:rPr>
          <w:rFonts w:eastAsiaTheme="minorHAnsi"/>
          <w:szCs w:val="24"/>
        </w:rPr>
        <w:t xml:space="preserve"> </w:t>
      </w:r>
      <w:r w:rsidRPr="00F61CB7">
        <w:rPr>
          <w:rFonts w:eastAsiaTheme="minorHAnsi"/>
          <w:szCs w:val="24"/>
        </w:rPr>
        <w:t>Hillel</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Elder</w:t>
      </w:r>
      <w:r w:rsidR="00F019E1">
        <w:rPr>
          <w:rFonts w:eastAsiaTheme="minorHAnsi"/>
          <w:szCs w:val="24"/>
        </w:rPr>
        <w:t xml:space="preserve"> </w:t>
      </w:r>
      <w:r w:rsidRPr="00415792">
        <w:rPr>
          <w:rFonts w:eastAsiaTheme="minorHAnsi"/>
          <w:szCs w:val="24"/>
        </w:rPr>
        <w:t>taught</w:t>
      </w:r>
      <w:r w:rsidR="00F019E1">
        <w:rPr>
          <w:rFonts w:eastAsiaTheme="minorHAnsi"/>
          <w:szCs w:val="24"/>
        </w:rPr>
        <w:t xml:space="preserve"> </w:t>
      </w:r>
      <w:r w:rsidRPr="00F61CB7">
        <w:rPr>
          <w:rFonts w:eastAsiaTheme="minorHAnsi"/>
          <w:szCs w:val="24"/>
        </w:rPr>
        <w:t>him</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same</w:t>
      </w:r>
      <w:r w:rsidR="00F019E1">
        <w:rPr>
          <w:rFonts w:eastAsiaTheme="minorHAnsi"/>
          <w:szCs w:val="24"/>
        </w:rPr>
        <w:t xml:space="preserve"> </w:t>
      </w:r>
      <w:r w:rsidRPr="00415792">
        <w:rPr>
          <w:rFonts w:eastAsiaTheme="minorHAnsi"/>
          <w:szCs w:val="24"/>
        </w:rPr>
        <w:t>two</w:t>
      </w:r>
      <w:r w:rsidR="00F019E1">
        <w:rPr>
          <w:rFonts w:eastAsiaTheme="minorHAnsi"/>
          <w:szCs w:val="24"/>
        </w:rPr>
        <w:t xml:space="preserve"> </w:t>
      </w:r>
      <w:r w:rsidRPr="00415792">
        <w:rPr>
          <w:rFonts w:eastAsiaTheme="minorHAnsi"/>
          <w:szCs w:val="24"/>
        </w:rPr>
        <w:t>letters</w:t>
      </w:r>
      <w:r w:rsidR="00F019E1">
        <w:rPr>
          <w:rFonts w:eastAsiaTheme="minorHAnsi"/>
          <w:szCs w:val="24"/>
        </w:rPr>
        <w:t xml:space="preserve"> </w:t>
      </w:r>
      <w:r w:rsidRPr="00F61CB7">
        <w:rPr>
          <w:rFonts w:eastAsiaTheme="minorHAnsi"/>
          <w:szCs w:val="24"/>
        </w:rPr>
        <w:t>in</w:t>
      </w:r>
      <w:r w:rsidR="00F019E1">
        <w:rPr>
          <w:rFonts w:eastAsiaTheme="minorHAnsi"/>
          <w:szCs w:val="24"/>
        </w:rPr>
        <w:t xml:space="preserve"> </w:t>
      </w:r>
      <w:r w:rsidRPr="00F61CB7">
        <w:rPr>
          <w:rFonts w:eastAsiaTheme="minorHAnsi"/>
          <w:szCs w:val="24"/>
        </w:rPr>
        <w:t>reverse.</w:t>
      </w:r>
      <w:r w:rsidR="00F019E1">
        <w:rPr>
          <w:rFonts w:eastAsiaTheme="minorHAnsi"/>
          <w:szCs w:val="24"/>
        </w:rPr>
        <w:t xml:space="preserve"> </w:t>
      </w:r>
      <w:r w:rsidRPr="00F61CB7">
        <w:rPr>
          <w:rFonts w:eastAsiaTheme="minorHAnsi"/>
          <w:szCs w:val="24"/>
        </w:rPr>
        <w:t>He</w:t>
      </w:r>
      <w:r w:rsidR="00F019E1">
        <w:rPr>
          <w:rFonts w:eastAsiaTheme="minorHAnsi"/>
          <w:szCs w:val="24"/>
        </w:rPr>
        <w:t xml:space="preserve"> </w:t>
      </w:r>
      <w:r w:rsidRPr="00F61CB7">
        <w:rPr>
          <w:rFonts w:eastAsiaTheme="minorHAnsi"/>
          <w:szCs w:val="24"/>
        </w:rPr>
        <w:t>showed</w:t>
      </w:r>
      <w:r w:rsidR="00F019E1">
        <w:rPr>
          <w:rFonts w:eastAsiaTheme="minorHAnsi"/>
          <w:szCs w:val="24"/>
        </w:rPr>
        <w:t xml:space="preserve"> </w:t>
      </w:r>
      <w:r w:rsidRPr="00F61CB7">
        <w:rPr>
          <w:rFonts w:eastAsiaTheme="minorHAnsi"/>
          <w:szCs w:val="24"/>
        </w:rPr>
        <w:t>him</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415792">
        <w:rPr>
          <w:rFonts w:eastAsiaTheme="minorHAnsi"/>
          <w:szCs w:val="24"/>
        </w:rPr>
        <w:t>letter</w:t>
      </w:r>
      <w:r w:rsidR="00F019E1">
        <w:rPr>
          <w:rFonts w:eastAsiaTheme="minorHAnsi"/>
          <w:szCs w:val="24"/>
        </w:rPr>
        <w:t xml:space="preserve"> </w:t>
      </w:r>
      <w:r w:rsidRPr="00F61CB7">
        <w:rPr>
          <w:rFonts w:eastAsiaTheme="minorHAnsi"/>
          <w:i/>
          <w:iCs/>
          <w:szCs w:val="24"/>
        </w:rPr>
        <w:t>aleph</w:t>
      </w:r>
      <w:r w:rsidRPr="00F61CB7">
        <w:rPr>
          <w:rFonts w:eastAsiaTheme="minorHAnsi"/>
          <w:szCs w:val="24"/>
        </w:rPr>
        <w:t>,</w:t>
      </w:r>
      <w:r w:rsidR="00F019E1">
        <w:rPr>
          <w:rFonts w:eastAsiaTheme="minorHAnsi"/>
          <w:szCs w:val="24"/>
        </w:rPr>
        <w:t xml:space="preserve"> </w:t>
      </w:r>
      <w:r w:rsidRPr="00F61CB7">
        <w:rPr>
          <w:rFonts w:eastAsiaTheme="minorHAnsi"/>
          <w:szCs w:val="24"/>
        </w:rPr>
        <w:t>and</w:t>
      </w:r>
      <w:r w:rsidR="00F019E1">
        <w:rPr>
          <w:rFonts w:eastAsiaTheme="minorHAnsi"/>
          <w:szCs w:val="24"/>
        </w:rPr>
        <w:t xml:space="preserve"> </w:t>
      </w:r>
      <w:r w:rsidRPr="00F61CB7">
        <w:rPr>
          <w:rFonts w:eastAsiaTheme="minorHAnsi"/>
          <w:szCs w:val="24"/>
        </w:rPr>
        <w:t>called</w:t>
      </w:r>
      <w:r w:rsidR="00F019E1">
        <w:rPr>
          <w:rFonts w:eastAsiaTheme="minorHAnsi"/>
          <w:szCs w:val="24"/>
        </w:rPr>
        <w:t xml:space="preserve"> </w:t>
      </w:r>
      <w:r w:rsidRPr="00F61CB7">
        <w:rPr>
          <w:rFonts w:eastAsiaTheme="minorHAnsi"/>
          <w:szCs w:val="24"/>
        </w:rPr>
        <w:t>it</w:t>
      </w:r>
      <w:r w:rsidR="00F019E1">
        <w:rPr>
          <w:rFonts w:eastAsiaTheme="minorHAnsi"/>
          <w:szCs w:val="24"/>
        </w:rPr>
        <w:t xml:space="preserve"> “</w:t>
      </w:r>
      <w:r w:rsidRPr="00F61CB7">
        <w:rPr>
          <w:rFonts w:eastAsiaTheme="minorHAnsi"/>
          <w:i/>
          <w:iCs/>
          <w:szCs w:val="24"/>
        </w:rPr>
        <w:t>bet</w:t>
      </w:r>
      <w:r w:rsidRPr="00F61CB7">
        <w:rPr>
          <w:rFonts w:eastAsiaTheme="minorHAnsi"/>
          <w:szCs w:val="24"/>
        </w:rPr>
        <w: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man</w:t>
      </w:r>
      <w:r w:rsidR="00F019E1">
        <w:rPr>
          <w:rFonts w:eastAsiaTheme="minorHAnsi"/>
          <w:szCs w:val="24"/>
        </w:rPr>
        <w:t xml:space="preserve"> </w:t>
      </w:r>
      <w:r w:rsidRPr="00F61CB7">
        <w:rPr>
          <w:rFonts w:eastAsiaTheme="minorHAnsi"/>
          <w:szCs w:val="24"/>
        </w:rPr>
        <w:t>objected,</w:t>
      </w:r>
      <w:r w:rsidR="00F019E1">
        <w:rPr>
          <w:rFonts w:eastAsiaTheme="minorHAnsi"/>
          <w:szCs w:val="24"/>
        </w:rPr>
        <w:t xml:space="preserve"> “</w:t>
      </w:r>
      <w:r w:rsidRPr="00F61CB7">
        <w:rPr>
          <w:rFonts w:eastAsiaTheme="minorHAnsi"/>
          <w:szCs w:val="24"/>
        </w:rPr>
        <w:t>But</w:t>
      </w:r>
      <w:r w:rsidR="00F019E1">
        <w:rPr>
          <w:rFonts w:eastAsiaTheme="minorHAnsi"/>
          <w:szCs w:val="24"/>
        </w:rPr>
        <w:t xml:space="preserve"> </w:t>
      </w:r>
      <w:r w:rsidRPr="00F61CB7">
        <w:rPr>
          <w:rFonts w:eastAsiaTheme="minorHAnsi"/>
          <w:szCs w:val="24"/>
        </w:rPr>
        <w:t>yesterday</w:t>
      </w:r>
      <w:r w:rsidR="00F019E1">
        <w:rPr>
          <w:rFonts w:eastAsiaTheme="minorHAnsi"/>
          <w:szCs w:val="24"/>
        </w:rPr>
        <w:t xml:space="preserve"> </w:t>
      </w:r>
      <w:r w:rsidRPr="00F61CB7">
        <w:rPr>
          <w:rFonts w:eastAsiaTheme="minorHAnsi"/>
          <w:szCs w:val="24"/>
        </w:rPr>
        <w:t>you</w:t>
      </w:r>
      <w:r w:rsidR="00F019E1">
        <w:rPr>
          <w:rFonts w:eastAsiaTheme="minorHAnsi"/>
          <w:szCs w:val="24"/>
        </w:rPr>
        <w:t xml:space="preserve"> </w:t>
      </w:r>
      <w:r w:rsidRPr="00415792">
        <w:rPr>
          <w:rFonts w:eastAsiaTheme="minorHAnsi"/>
          <w:szCs w:val="24"/>
        </w:rPr>
        <w:t>taught</w:t>
      </w:r>
      <w:r w:rsidR="00F019E1">
        <w:rPr>
          <w:rFonts w:eastAsiaTheme="minorHAnsi"/>
          <w:szCs w:val="24"/>
        </w:rPr>
        <w:t xml:space="preserve"> </w:t>
      </w:r>
      <w:r w:rsidRPr="00F61CB7">
        <w:rPr>
          <w:rFonts w:eastAsiaTheme="minorHAnsi"/>
          <w:szCs w:val="24"/>
        </w:rPr>
        <w:t>it</w:t>
      </w:r>
      <w:r w:rsidR="00F019E1">
        <w:rPr>
          <w:rFonts w:eastAsiaTheme="minorHAnsi"/>
          <w:szCs w:val="24"/>
        </w:rPr>
        <w:t xml:space="preserve"> </w:t>
      </w:r>
      <w:r w:rsidRPr="00F61CB7">
        <w:rPr>
          <w:rFonts w:eastAsiaTheme="minorHAnsi"/>
          <w:szCs w:val="24"/>
        </w:rPr>
        <w:t>the</w:t>
      </w:r>
      <w:r w:rsidR="00F019E1">
        <w:rPr>
          <w:rFonts w:eastAsiaTheme="minorHAnsi"/>
          <w:szCs w:val="24"/>
        </w:rPr>
        <w:t xml:space="preserve"> </w:t>
      </w:r>
      <w:r w:rsidRPr="00F61CB7">
        <w:rPr>
          <w:rFonts w:eastAsiaTheme="minorHAnsi"/>
          <w:szCs w:val="24"/>
        </w:rPr>
        <w:t>other</w:t>
      </w:r>
      <w:r w:rsidR="00F019E1">
        <w:rPr>
          <w:rFonts w:eastAsiaTheme="minorHAnsi"/>
          <w:szCs w:val="24"/>
        </w:rPr>
        <w:t xml:space="preserve"> </w:t>
      </w:r>
      <w:r w:rsidRPr="00F61CB7">
        <w:rPr>
          <w:rFonts w:eastAsiaTheme="minorHAnsi"/>
          <w:szCs w:val="24"/>
        </w:rPr>
        <w:t>way!</w:t>
      </w:r>
      <w:r w:rsidR="00F019E1">
        <w:rPr>
          <w:rFonts w:eastAsiaTheme="minorHAnsi"/>
          <w:szCs w:val="24"/>
        </w:rPr>
        <w:t>”</w:t>
      </w:r>
    </w:p>
    <w:p w14:paraId="3D642D72" w14:textId="77777777" w:rsidR="00F36060" w:rsidRPr="00F61CB7" w:rsidRDefault="00F36060" w:rsidP="00F36060">
      <w:pPr>
        <w:rPr>
          <w:rFonts w:eastAsiaTheme="minorHAnsi"/>
          <w:szCs w:val="24"/>
        </w:rPr>
      </w:pPr>
    </w:p>
    <w:p w14:paraId="47303B84" w14:textId="3A4567E2" w:rsidR="00F36060" w:rsidRDefault="00F019E1" w:rsidP="00F36060">
      <w:r>
        <w:rPr>
          <w:rFonts w:eastAsiaTheme="minorHAnsi"/>
          <w:szCs w:val="24"/>
        </w:rPr>
        <w:t>“</w:t>
      </w:r>
      <w:r w:rsidR="00F36060" w:rsidRPr="00F61CB7">
        <w:rPr>
          <w:rFonts w:eastAsiaTheme="minorHAnsi"/>
          <w:szCs w:val="24"/>
        </w:rPr>
        <w:t>Well,</w:t>
      </w:r>
      <w:r>
        <w:rPr>
          <w:rFonts w:eastAsiaTheme="minorHAnsi"/>
          <w:szCs w:val="24"/>
        </w:rPr>
        <w:t xml:space="preserve"> </w:t>
      </w:r>
      <w:r w:rsidR="00F36060" w:rsidRPr="00F61CB7">
        <w:rPr>
          <w:rFonts w:eastAsiaTheme="minorHAnsi"/>
          <w:szCs w:val="24"/>
        </w:rPr>
        <w:t>then,</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need</w:t>
      </w:r>
      <w:r>
        <w:rPr>
          <w:rFonts w:eastAsiaTheme="minorHAnsi"/>
          <w:szCs w:val="24"/>
        </w:rPr>
        <w:t xml:space="preserve"> </w:t>
      </w:r>
      <w:r w:rsidR="00F36060" w:rsidRPr="00F61CB7">
        <w:rPr>
          <w:rFonts w:eastAsiaTheme="minorHAnsi"/>
          <w:szCs w:val="24"/>
        </w:rPr>
        <w:t>me,</w:t>
      </w:r>
      <w:r>
        <w:rPr>
          <w:rFonts w:eastAsiaTheme="minorHAnsi"/>
          <w:szCs w:val="24"/>
        </w:rPr>
        <w:t xml:space="preserve"> </w:t>
      </w:r>
      <w:r w:rsidR="00F36060" w:rsidRPr="00F61CB7">
        <w:rPr>
          <w:rFonts w:eastAsiaTheme="minorHAnsi"/>
          <w:szCs w:val="24"/>
        </w:rPr>
        <w:t>a</w:t>
      </w:r>
      <w:r>
        <w:rPr>
          <w:rFonts w:eastAsiaTheme="minorHAnsi"/>
          <w:szCs w:val="24"/>
        </w:rPr>
        <w:t xml:space="preserve"> </w:t>
      </w:r>
      <w:r w:rsidR="00F36060" w:rsidRPr="00F61CB7">
        <w:rPr>
          <w:rFonts w:eastAsiaTheme="minorHAnsi"/>
          <w:szCs w:val="24"/>
        </w:rPr>
        <w:t>Hakham,</w:t>
      </w:r>
      <w:r>
        <w:rPr>
          <w:rFonts w:eastAsiaTheme="minorHAnsi"/>
          <w:szCs w:val="24"/>
        </w:rPr>
        <w:t xml:space="preserve"> </w:t>
      </w:r>
      <w:r w:rsidR="00F36060" w:rsidRPr="00F61CB7">
        <w:rPr>
          <w:rFonts w:eastAsiaTheme="minorHAnsi"/>
          <w:szCs w:val="24"/>
        </w:rPr>
        <w:t>to</w:t>
      </w:r>
      <w:r>
        <w:rPr>
          <w:rFonts w:eastAsiaTheme="minorHAnsi"/>
          <w:szCs w:val="24"/>
        </w:rPr>
        <w:t xml:space="preserve"> </w:t>
      </w:r>
      <w:r w:rsidR="00F36060" w:rsidRPr="00415792">
        <w:rPr>
          <w:rFonts w:eastAsiaTheme="minorHAnsi"/>
          <w:szCs w:val="24"/>
        </w:rPr>
        <w:t>teach</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i/>
          <w:iCs/>
          <w:szCs w:val="24"/>
        </w:rPr>
        <w:t>Aleph</w:t>
      </w:r>
      <w:r>
        <w:rPr>
          <w:rFonts w:eastAsiaTheme="minorHAnsi"/>
          <w:i/>
          <w:iCs/>
          <w:szCs w:val="24"/>
        </w:rPr>
        <w:t xml:space="preserve"> </w:t>
      </w:r>
      <w:r w:rsidR="00F36060" w:rsidRPr="00F61CB7">
        <w:rPr>
          <w:rFonts w:eastAsiaTheme="minorHAnsi"/>
          <w:i/>
          <w:iCs/>
          <w:szCs w:val="24"/>
        </w:rPr>
        <w:t>Bet</w:t>
      </w:r>
      <w:r w:rsidR="00F36060" w:rsidRPr="00F61CB7">
        <w:rPr>
          <w:rFonts w:eastAsiaTheme="minorHAnsi"/>
          <w:szCs w:val="24"/>
        </w:rPr>
        <w:t>?</w:t>
      </w:r>
      <w:r>
        <w:rPr>
          <w:rFonts w:eastAsiaTheme="minorHAnsi"/>
          <w:szCs w:val="24"/>
        </w:rPr>
        <w:t xml:space="preserve"> </w:t>
      </w:r>
      <w:r w:rsidR="00F36060" w:rsidRPr="00F61CB7">
        <w:rPr>
          <w:rFonts w:eastAsiaTheme="minorHAnsi"/>
          <w:szCs w:val="24"/>
        </w:rPr>
        <w:t>So</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have</w:t>
      </w:r>
      <w:r>
        <w:rPr>
          <w:rFonts w:eastAsiaTheme="minorHAnsi"/>
          <w:szCs w:val="24"/>
        </w:rPr>
        <w:t xml:space="preserve"> </w:t>
      </w:r>
      <w:r w:rsidR="00F36060" w:rsidRPr="00F61CB7">
        <w:rPr>
          <w:rFonts w:eastAsiaTheme="minorHAnsi"/>
          <w:szCs w:val="24"/>
        </w:rPr>
        <w:t>to</w:t>
      </w:r>
      <w:r>
        <w:rPr>
          <w:rFonts w:eastAsiaTheme="minorHAnsi"/>
          <w:szCs w:val="24"/>
        </w:rPr>
        <w:t xml:space="preserve"> </w:t>
      </w:r>
      <w:r w:rsidR="00F36060" w:rsidRPr="00F61CB7">
        <w:rPr>
          <w:rFonts w:eastAsiaTheme="minorHAnsi"/>
          <w:szCs w:val="24"/>
        </w:rPr>
        <w:t>trust</w:t>
      </w:r>
      <w:r>
        <w:rPr>
          <w:rFonts w:eastAsiaTheme="minorHAnsi"/>
          <w:szCs w:val="24"/>
        </w:rPr>
        <w:t xml:space="preserve"> </w:t>
      </w:r>
      <w:r w:rsidR="00F36060" w:rsidRPr="00F61CB7">
        <w:rPr>
          <w:rFonts w:eastAsiaTheme="minorHAnsi"/>
          <w:szCs w:val="24"/>
        </w:rPr>
        <w:t>my</w:t>
      </w:r>
      <w:r>
        <w:rPr>
          <w:rFonts w:eastAsiaTheme="minorHAnsi"/>
          <w:szCs w:val="24"/>
        </w:rPr>
        <w:t xml:space="preserve"> </w:t>
      </w:r>
      <w:r w:rsidR="00F36060" w:rsidRPr="00415792">
        <w:rPr>
          <w:rFonts w:eastAsiaTheme="minorHAnsi"/>
          <w:szCs w:val="24"/>
        </w:rPr>
        <w:t>knowledge</w:t>
      </w:r>
      <w:r>
        <w:rPr>
          <w:rFonts w:eastAsiaTheme="minorHAnsi"/>
          <w:szCs w:val="24"/>
        </w:rPr>
        <w:t xml:space="preserve"> </w:t>
      </w:r>
      <w:r w:rsidR="00F36060" w:rsidRPr="00F61CB7">
        <w:rPr>
          <w:rFonts w:eastAsiaTheme="minorHAnsi"/>
          <w:szCs w:val="24"/>
        </w:rPr>
        <w:t>of</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tradition</w:t>
      </w:r>
      <w:r>
        <w:rPr>
          <w:rFonts w:eastAsiaTheme="minorHAnsi"/>
          <w:szCs w:val="24"/>
        </w:rPr>
        <w:t xml:space="preserve"> </w:t>
      </w:r>
      <w:r w:rsidR="00F36060" w:rsidRPr="00F61CB7">
        <w:rPr>
          <w:rFonts w:eastAsiaTheme="minorHAnsi"/>
          <w:szCs w:val="24"/>
        </w:rPr>
        <w:t>of</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415792">
        <w:rPr>
          <w:rFonts w:eastAsiaTheme="minorHAnsi"/>
          <w:szCs w:val="24"/>
        </w:rPr>
        <w:t>letters</w:t>
      </w:r>
      <w:r w:rsidR="00F36060" w:rsidRPr="00F61CB7">
        <w:rPr>
          <w:rFonts w:eastAsiaTheme="minorHAnsi"/>
          <w:szCs w:val="24"/>
        </w:rPr>
        <w:t>.</w:t>
      </w:r>
      <w:r>
        <w:rPr>
          <w:rFonts w:eastAsiaTheme="minorHAnsi"/>
          <w:szCs w:val="24"/>
        </w:rPr>
        <w:t xml:space="preserve"> </w:t>
      </w:r>
      <w:r w:rsidR="00F36060" w:rsidRPr="00F61CB7">
        <w:rPr>
          <w:rFonts w:eastAsiaTheme="minorHAnsi"/>
          <w:szCs w:val="24"/>
        </w:rPr>
        <w:t>What</w:t>
      </w:r>
      <w:r>
        <w:rPr>
          <w:rFonts w:eastAsiaTheme="minorHAnsi"/>
          <w:szCs w:val="24"/>
        </w:rPr>
        <w:t xml:space="preserve"> </w:t>
      </w:r>
      <w:r w:rsidR="00F36060" w:rsidRPr="00F61CB7">
        <w:rPr>
          <w:rFonts w:eastAsiaTheme="minorHAnsi"/>
          <w:szCs w:val="24"/>
        </w:rPr>
        <w:t>I</w:t>
      </w:r>
      <w:r>
        <w:rPr>
          <w:rFonts w:eastAsiaTheme="minorHAnsi"/>
          <w:szCs w:val="24"/>
        </w:rPr>
        <w:t xml:space="preserve"> </w:t>
      </w:r>
      <w:r w:rsidR="00F36060" w:rsidRPr="00F61CB7">
        <w:rPr>
          <w:rFonts w:eastAsiaTheme="minorHAnsi"/>
          <w:szCs w:val="24"/>
        </w:rPr>
        <w:t>tell</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is</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Oral</w:t>
      </w:r>
      <w:r>
        <w:rPr>
          <w:rFonts w:eastAsiaTheme="minorHAnsi"/>
          <w:szCs w:val="24"/>
        </w:rPr>
        <w:t xml:space="preserve"> </w:t>
      </w:r>
      <w:r w:rsidR="00F36060" w:rsidRPr="00F61CB7">
        <w:rPr>
          <w:rFonts w:eastAsiaTheme="minorHAnsi"/>
          <w:szCs w:val="24"/>
        </w:rPr>
        <w:t>Tradition.</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can</w:t>
      </w:r>
      <w:r>
        <w:rPr>
          <w:rFonts w:eastAsiaTheme="minorHAnsi"/>
          <w:szCs w:val="24"/>
        </w:rPr>
        <w:t>’</w:t>
      </w:r>
      <w:r w:rsidR="00F36060" w:rsidRPr="00F61CB7">
        <w:rPr>
          <w:rFonts w:eastAsiaTheme="minorHAnsi"/>
          <w:szCs w:val="24"/>
        </w:rPr>
        <w:t>t</w:t>
      </w:r>
      <w:r>
        <w:rPr>
          <w:rFonts w:eastAsiaTheme="minorHAnsi"/>
          <w:szCs w:val="24"/>
        </w:rPr>
        <w:t xml:space="preserve"> </w:t>
      </w:r>
      <w:r w:rsidR="00F36060" w:rsidRPr="00F61CB7">
        <w:rPr>
          <w:rFonts w:eastAsiaTheme="minorHAnsi"/>
          <w:szCs w:val="24"/>
        </w:rPr>
        <w:t>read</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alphabet</w:t>
      </w:r>
      <w:r>
        <w:rPr>
          <w:rFonts w:eastAsiaTheme="minorHAnsi"/>
          <w:szCs w:val="24"/>
        </w:rPr>
        <w:t xml:space="preserve"> </w:t>
      </w:r>
      <w:r w:rsidR="00F36060" w:rsidRPr="00F61CB7">
        <w:rPr>
          <w:rFonts w:eastAsiaTheme="minorHAnsi"/>
          <w:szCs w:val="24"/>
        </w:rPr>
        <w:t>if</w:t>
      </w:r>
      <w:r>
        <w:rPr>
          <w:rFonts w:eastAsiaTheme="minorHAnsi"/>
          <w:szCs w:val="24"/>
        </w:rPr>
        <w:t xml:space="preserve"> </w:t>
      </w:r>
      <w:r w:rsidR="00F36060" w:rsidRPr="00F61CB7">
        <w:rPr>
          <w:rFonts w:eastAsiaTheme="minorHAnsi"/>
          <w:szCs w:val="24"/>
        </w:rPr>
        <w:t>no</w:t>
      </w:r>
      <w:r>
        <w:rPr>
          <w:rFonts w:eastAsiaTheme="minorHAnsi"/>
          <w:szCs w:val="24"/>
        </w:rPr>
        <w:t xml:space="preserve"> </w:t>
      </w:r>
      <w:r w:rsidR="00F36060" w:rsidRPr="00415792">
        <w:rPr>
          <w:rFonts w:eastAsiaTheme="minorHAnsi"/>
          <w:szCs w:val="24"/>
        </w:rPr>
        <w:t>one</w:t>
      </w:r>
      <w:r>
        <w:rPr>
          <w:rFonts w:eastAsiaTheme="minorHAnsi"/>
          <w:szCs w:val="24"/>
        </w:rPr>
        <w:t xml:space="preserve"> </w:t>
      </w:r>
      <w:r w:rsidR="00F36060" w:rsidRPr="00F61CB7">
        <w:rPr>
          <w:rFonts w:eastAsiaTheme="minorHAnsi"/>
          <w:szCs w:val="24"/>
        </w:rPr>
        <w:t>tells</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what</w:t>
      </w:r>
      <w:r>
        <w:rPr>
          <w:rFonts w:eastAsiaTheme="minorHAnsi"/>
          <w:szCs w:val="24"/>
        </w:rPr>
        <w:t xml:space="preserve"> </w:t>
      </w:r>
      <w:r w:rsidR="00F36060" w:rsidRPr="00F61CB7">
        <w:rPr>
          <w:rFonts w:eastAsiaTheme="minorHAnsi"/>
          <w:szCs w:val="24"/>
        </w:rPr>
        <w:t>it</w:t>
      </w:r>
      <w:r>
        <w:rPr>
          <w:rFonts w:eastAsiaTheme="minorHAnsi"/>
          <w:szCs w:val="24"/>
        </w:rPr>
        <w:t xml:space="preserve"> </w:t>
      </w:r>
      <w:r w:rsidR="00F36060" w:rsidRPr="00F61CB7">
        <w:rPr>
          <w:rFonts w:eastAsiaTheme="minorHAnsi"/>
          <w:szCs w:val="24"/>
        </w:rPr>
        <w:t>means.</w:t>
      </w:r>
      <w:r>
        <w:rPr>
          <w:rFonts w:eastAsiaTheme="minorHAnsi"/>
          <w:szCs w:val="24"/>
        </w:rPr>
        <w:t xml:space="preserve"> </w:t>
      </w:r>
      <w:r w:rsidR="00F36060" w:rsidRPr="00F61CB7">
        <w:rPr>
          <w:rFonts w:eastAsiaTheme="minorHAnsi"/>
          <w:szCs w:val="24"/>
        </w:rPr>
        <w:t>And</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think</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don</w:t>
      </w:r>
      <w:r>
        <w:rPr>
          <w:rFonts w:eastAsiaTheme="minorHAnsi"/>
          <w:szCs w:val="24"/>
        </w:rPr>
        <w:t>’</w:t>
      </w:r>
      <w:r w:rsidR="00F36060" w:rsidRPr="00F61CB7">
        <w:rPr>
          <w:rFonts w:eastAsiaTheme="minorHAnsi"/>
          <w:szCs w:val="24"/>
        </w:rPr>
        <w:t>t</w:t>
      </w:r>
      <w:r>
        <w:rPr>
          <w:rFonts w:eastAsiaTheme="minorHAnsi"/>
          <w:szCs w:val="24"/>
        </w:rPr>
        <w:t xml:space="preserve"> </w:t>
      </w:r>
      <w:r w:rsidR="00F36060" w:rsidRPr="00F61CB7">
        <w:rPr>
          <w:rFonts w:eastAsiaTheme="minorHAnsi"/>
          <w:szCs w:val="24"/>
        </w:rPr>
        <w:t>need</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Hakhamim</w:t>
      </w:r>
      <w:r>
        <w:rPr>
          <w:rFonts w:eastAsiaTheme="minorHAnsi"/>
          <w:szCs w:val="24"/>
        </w:rPr>
        <w:t xml:space="preserve"> </w:t>
      </w:r>
      <w:r w:rsidR="00F36060" w:rsidRPr="00415792">
        <w:rPr>
          <w:rFonts w:eastAsiaTheme="minorHAnsi"/>
          <w:szCs w:val="24"/>
        </w:rPr>
        <w:t>knowledge</w:t>
      </w:r>
      <w:r>
        <w:rPr>
          <w:rFonts w:eastAsiaTheme="minorHAnsi"/>
          <w:szCs w:val="24"/>
        </w:rPr>
        <w:t xml:space="preserve"> </w:t>
      </w:r>
      <w:r w:rsidR="00F36060" w:rsidRPr="00F61CB7">
        <w:rPr>
          <w:rFonts w:eastAsiaTheme="minorHAnsi"/>
          <w:szCs w:val="24"/>
        </w:rPr>
        <w:t>of</w:t>
      </w:r>
      <w:r>
        <w:rPr>
          <w:rFonts w:eastAsiaTheme="minorHAnsi"/>
          <w:szCs w:val="24"/>
        </w:rPr>
        <w:t xml:space="preserve"> </w:t>
      </w:r>
      <w:r w:rsidR="00F36060" w:rsidRPr="00415792">
        <w:rPr>
          <w:rFonts w:eastAsiaTheme="minorHAnsi"/>
          <w:szCs w:val="24"/>
        </w:rPr>
        <w:t>Jewish</w:t>
      </w:r>
      <w:r>
        <w:rPr>
          <w:rFonts w:eastAsiaTheme="minorHAnsi"/>
          <w:szCs w:val="24"/>
        </w:rPr>
        <w:t xml:space="preserve"> </w:t>
      </w:r>
      <w:r w:rsidR="00F36060" w:rsidRPr="00F61CB7">
        <w:rPr>
          <w:rFonts w:eastAsiaTheme="minorHAnsi"/>
          <w:szCs w:val="24"/>
        </w:rPr>
        <w:t>Tradition</w:t>
      </w:r>
      <w:r>
        <w:rPr>
          <w:rFonts w:eastAsiaTheme="minorHAnsi"/>
          <w:szCs w:val="24"/>
        </w:rPr>
        <w:t xml:space="preserve"> </w:t>
      </w:r>
      <w:r w:rsidR="00F36060" w:rsidRPr="00F61CB7">
        <w:rPr>
          <w:rFonts w:eastAsiaTheme="minorHAnsi"/>
          <w:szCs w:val="24"/>
        </w:rPr>
        <w:t>in</w:t>
      </w:r>
      <w:r>
        <w:rPr>
          <w:rFonts w:eastAsiaTheme="minorHAnsi"/>
          <w:szCs w:val="24"/>
        </w:rPr>
        <w:t xml:space="preserve"> </w:t>
      </w:r>
      <w:r w:rsidR="00F36060" w:rsidRPr="00F61CB7">
        <w:rPr>
          <w:rFonts w:eastAsiaTheme="minorHAnsi"/>
          <w:szCs w:val="24"/>
        </w:rPr>
        <w:t>order</w:t>
      </w:r>
      <w:r>
        <w:rPr>
          <w:rFonts w:eastAsiaTheme="minorHAnsi"/>
          <w:szCs w:val="24"/>
        </w:rPr>
        <w:t xml:space="preserve"> </w:t>
      </w:r>
      <w:r w:rsidR="00F36060" w:rsidRPr="00F61CB7">
        <w:rPr>
          <w:rFonts w:eastAsiaTheme="minorHAnsi"/>
          <w:szCs w:val="24"/>
        </w:rPr>
        <w:t>to</w:t>
      </w:r>
      <w:r>
        <w:rPr>
          <w:rFonts w:eastAsiaTheme="minorHAnsi"/>
          <w:szCs w:val="24"/>
        </w:rPr>
        <w:t xml:space="preserve"> </w:t>
      </w:r>
      <w:r w:rsidR="00F36060" w:rsidRPr="00F61CB7">
        <w:rPr>
          <w:rFonts w:eastAsiaTheme="minorHAnsi"/>
          <w:szCs w:val="24"/>
        </w:rPr>
        <w:t>understand</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words</w:t>
      </w:r>
      <w:r>
        <w:rPr>
          <w:rFonts w:eastAsiaTheme="minorHAnsi"/>
          <w:szCs w:val="24"/>
        </w:rPr>
        <w:t xml:space="preserve"> </w:t>
      </w:r>
      <w:r w:rsidR="00F36060" w:rsidRPr="00F61CB7">
        <w:rPr>
          <w:rFonts w:eastAsiaTheme="minorHAnsi"/>
          <w:szCs w:val="24"/>
        </w:rPr>
        <w:t>of</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Torah?</w:t>
      </w:r>
      <w:r>
        <w:rPr>
          <w:rFonts w:eastAsiaTheme="minorHAnsi"/>
          <w:szCs w:val="24"/>
        </w:rPr>
        <w:t xml:space="preserve"> </w:t>
      </w:r>
      <w:r w:rsidR="00F36060" w:rsidRPr="00F61CB7">
        <w:rPr>
          <w:rFonts w:eastAsiaTheme="minorHAnsi"/>
          <w:szCs w:val="24"/>
        </w:rPr>
        <w:t>Those</w:t>
      </w:r>
      <w:r>
        <w:rPr>
          <w:rFonts w:eastAsiaTheme="minorHAnsi"/>
          <w:szCs w:val="24"/>
        </w:rPr>
        <w:t xml:space="preserve"> </w:t>
      </w:r>
      <w:r w:rsidR="00F36060" w:rsidRPr="00F61CB7">
        <w:rPr>
          <w:rFonts w:eastAsiaTheme="minorHAnsi"/>
          <w:szCs w:val="24"/>
        </w:rPr>
        <w:t>are</w:t>
      </w:r>
      <w:r>
        <w:rPr>
          <w:rFonts w:eastAsiaTheme="minorHAnsi"/>
          <w:szCs w:val="24"/>
        </w:rPr>
        <w:t xml:space="preserve"> </w:t>
      </w:r>
      <w:r w:rsidR="00F36060" w:rsidRPr="00F61CB7">
        <w:rPr>
          <w:rFonts w:eastAsiaTheme="minorHAnsi"/>
          <w:szCs w:val="24"/>
        </w:rPr>
        <w:t>much</w:t>
      </w:r>
      <w:r>
        <w:rPr>
          <w:rFonts w:eastAsiaTheme="minorHAnsi"/>
          <w:szCs w:val="24"/>
        </w:rPr>
        <w:t xml:space="preserve"> </w:t>
      </w:r>
      <w:r w:rsidR="00F36060" w:rsidRPr="00F61CB7">
        <w:rPr>
          <w:rFonts w:eastAsiaTheme="minorHAnsi"/>
          <w:szCs w:val="24"/>
        </w:rPr>
        <w:t>more</w:t>
      </w:r>
      <w:r>
        <w:rPr>
          <w:rFonts w:eastAsiaTheme="minorHAnsi"/>
          <w:szCs w:val="24"/>
        </w:rPr>
        <w:t xml:space="preserve"> </w:t>
      </w:r>
      <w:r w:rsidR="00F36060" w:rsidRPr="00F61CB7">
        <w:rPr>
          <w:rFonts w:eastAsiaTheme="minorHAnsi"/>
          <w:szCs w:val="24"/>
        </w:rPr>
        <w:t>difficult!</w:t>
      </w:r>
      <w:r>
        <w:rPr>
          <w:rFonts w:eastAsiaTheme="minorHAnsi"/>
          <w:szCs w:val="24"/>
        </w:rPr>
        <w:t xml:space="preserve"> </w:t>
      </w:r>
      <w:r w:rsidR="00F36060" w:rsidRPr="00F61CB7">
        <w:rPr>
          <w:rFonts w:eastAsiaTheme="minorHAnsi"/>
          <w:szCs w:val="24"/>
        </w:rPr>
        <w:t>Without</w:t>
      </w:r>
      <w:r>
        <w:rPr>
          <w:rFonts w:eastAsiaTheme="minorHAnsi"/>
          <w:szCs w:val="24"/>
        </w:rPr>
        <w:t xml:space="preserve"> </w:t>
      </w:r>
      <w:r w:rsidR="00F36060" w:rsidRPr="00F61CB7">
        <w:rPr>
          <w:rFonts w:eastAsiaTheme="minorHAnsi"/>
          <w:szCs w:val="24"/>
        </w:rPr>
        <w:t>an</w:t>
      </w:r>
      <w:r>
        <w:rPr>
          <w:rFonts w:eastAsiaTheme="minorHAnsi"/>
          <w:szCs w:val="24"/>
        </w:rPr>
        <w:t xml:space="preserve"> </w:t>
      </w:r>
      <w:r w:rsidR="00F36060" w:rsidRPr="00F61CB7">
        <w:rPr>
          <w:rFonts w:eastAsiaTheme="minorHAnsi"/>
          <w:szCs w:val="24"/>
        </w:rPr>
        <w:t>Oral</w:t>
      </w:r>
      <w:r>
        <w:rPr>
          <w:rFonts w:eastAsiaTheme="minorHAnsi"/>
          <w:szCs w:val="24"/>
        </w:rPr>
        <w:t xml:space="preserve"> </w:t>
      </w:r>
      <w:r w:rsidR="00F36060" w:rsidRPr="00F61CB7">
        <w:rPr>
          <w:rFonts w:eastAsiaTheme="minorHAnsi"/>
          <w:szCs w:val="24"/>
        </w:rPr>
        <w:t>Tradition</w:t>
      </w:r>
      <w:r>
        <w:rPr>
          <w:rFonts w:eastAsiaTheme="minorHAnsi"/>
          <w:szCs w:val="24"/>
        </w:rPr>
        <w:t xml:space="preserve"> </w:t>
      </w:r>
      <w:r w:rsidR="00F36060" w:rsidRPr="00F61CB7">
        <w:rPr>
          <w:rFonts w:eastAsiaTheme="minorHAnsi"/>
          <w:szCs w:val="24"/>
        </w:rPr>
        <w:t>you</w:t>
      </w:r>
      <w:r>
        <w:rPr>
          <w:rFonts w:eastAsiaTheme="minorHAnsi"/>
          <w:szCs w:val="24"/>
        </w:rPr>
        <w:t xml:space="preserve"> </w:t>
      </w:r>
      <w:r w:rsidR="00F36060" w:rsidRPr="00F61CB7">
        <w:rPr>
          <w:rFonts w:eastAsiaTheme="minorHAnsi"/>
          <w:szCs w:val="24"/>
        </w:rPr>
        <w:t>will</w:t>
      </w:r>
      <w:r>
        <w:rPr>
          <w:rFonts w:eastAsiaTheme="minorHAnsi"/>
          <w:szCs w:val="24"/>
        </w:rPr>
        <w:t xml:space="preserve"> </w:t>
      </w:r>
      <w:r w:rsidR="00F36060" w:rsidRPr="00F61CB7">
        <w:rPr>
          <w:rFonts w:eastAsiaTheme="minorHAnsi"/>
          <w:b/>
          <w:bCs/>
          <w:iCs/>
          <w:szCs w:val="24"/>
        </w:rPr>
        <w:t>never</w:t>
      </w:r>
      <w:r>
        <w:rPr>
          <w:rFonts w:eastAsiaTheme="minorHAnsi"/>
          <w:szCs w:val="24"/>
        </w:rPr>
        <w:t xml:space="preserve"> </w:t>
      </w:r>
      <w:r w:rsidR="00F36060" w:rsidRPr="00F61CB7">
        <w:rPr>
          <w:rFonts w:eastAsiaTheme="minorHAnsi"/>
          <w:szCs w:val="24"/>
        </w:rPr>
        <w:t>be</w:t>
      </w:r>
      <w:r>
        <w:rPr>
          <w:rFonts w:eastAsiaTheme="minorHAnsi"/>
          <w:szCs w:val="24"/>
        </w:rPr>
        <w:t xml:space="preserve"> </w:t>
      </w:r>
      <w:r w:rsidR="00F36060" w:rsidRPr="00F61CB7">
        <w:rPr>
          <w:rFonts w:eastAsiaTheme="minorHAnsi"/>
          <w:szCs w:val="24"/>
        </w:rPr>
        <w:t>able</w:t>
      </w:r>
      <w:r>
        <w:rPr>
          <w:rFonts w:eastAsiaTheme="minorHAnsi"/>
          <w:szCs w:val="24"/>
        </w:rPr>
        <w:t xml:space="preserve"> </w:t>
      </w:r>
      <w:r w:rsidR="00F36060" w:rsidRPr="00F61CB7">
        <w:rPr>
          <w:rFonts w:eastAsiaTheme="minorHAnsi"/>
          <w:szCs w:val="24"/>
        </w:rPr>
        <w:t>to</w:t>
      </w:r>
      <w:r>
        <w:rPr>
          <w:rFonts w:eastAsiaTheme="minorHAnsi"/>
          <w:szCs w:val="24"/>
        </w:rPr>
        <w:t xml:space="preserve"> </w:t>
      </w:r>
      <w:r w:rsidR="00F36060" w:rsidRPr="00F61CB7">
        <w:rPr>
          <w:rFonts w:eastAsiaTheme="minorHAnsi"/>
          <w:szCs w:val="24"/>
        </w:rPr>
        <w:t>learn</w:t>
      </w:r>
      <w:r>
        <w:rPr>
          <w:rFonts w:eastAsiaTheme="minorHAnsi"/>
          <w:szCs w:val="24"/>
        </w:rPr>
        <w:t xml:space="preserve"> </w:t>
      </w:r>
      <w:r w:rsidR="00F36060" w:rsidRPr="00F61CB7">
        <w:rPr>
          <w:rFonts w:eastAsiaTheme="minorHAnsi"/>
          <w:szCs w:val="24"/>
        </w:rPr>
        <w:t>the</w:t>
      </w:r>
      <w:r>
        <w:rPr>
          <w:rFonts w:eastAsiaTheme="minorHAnsi"/>
          <w:szCs w:val="24"/>
        </w:rPr>
        <w:t xml:space="preserve"> </w:t>
      </w:r>
      <w:r w:rsidR="00F36060" w:rsidRPr="00F61CB7">
        <w:rPr>
          <w:rFonts w:eastAsiaTheme="minorHAnsi"/>
          <w:szCs w:val="24"/>
        </w:rPr>
        <w:t>Torah.</w:t>
      </w:r>
      <w:r>
        <w:rPr>
          <w:rFonts w:eastAsiaTheme="minorHAnsi"/>
          <w:szCs w:val="24"/>
        </w:rPr>
        <w:t>”</w:t>
      </w:r>
    </w:p>
    <w:p w14:paraId="20680D46" w14:textId="77777777" w:rsidR="00741703" w:rsidRDefault="00741703" w:rsidP="00741703"/>
    <w:p w14:paraId="52D1F37F" w14:textId="77777777" w:rsidR="00EF7F8E" w:rsidRDefault="00EF7F8E" w:rsidP="00EF7F8E">
      <w:pPr>
        <w:pStyle w:val="Heading2"/>
      </w:pPr>
      <w:bookmarkStart w:id="346" w:name="_Toc123838222"/>
      <w:bookmarkStart w:id="347" w:name="_Toc199465825"/>
      <w:r>
        <w:t>In</w:t>
      </w:r>
      <w:r w:rsidR="00F019E1">
        <w:t xml:space="preserve"> </w:t>
      </w:r>
      <w:r>
        <w:t>the</w:t>
      </w:r>
      <w:r w:rsidR="00F019E1">
        <w:t xml:space="preserve"> </w:t>
      </w:r>
      <w:r>
        <w:t>Nazarean</w:t>
      </w:r>
      <w:r w:rsidR="00F019E1">
        <w:t xml:space="preserve"> </w:t>
      </w:r>
      <w:r>
        <w:t>Codicil</w:t>
      </w:r>
      <w:bookmarkEnd w:id="346"/>
      <w:bookmarkEnd w:id="347"/>
    </w:p>
    <w:p w14:paraId="5B772A66" w14:textId="77777777" w:rsidR="00EF7F8E" w:rsidRDefault="00EF7F8E" w:rsidP="00741703"/>
    <w:p w14:paraId="05A26E0A" w14:textId="6ABBA2A8" w:rsidR="00EF7F8E" w:rsidRDefault="00EF7F8E" w:rsidP="00EF7F8E">
      <w:r>
        <w:t>Matthew</w:t>
      </w:r>
      <w:r w:rsidR="00F019E1">
        <w:t xml:space="preserve"> </w:t>
      </w:r>
      <w:r>
        <w:t>9:14,</w:t>
      </w:r>
      <w:r w:rsidR="00F019E1">
        <w:t xml:space="preserve"> </w:t>
      </w:r>
      <w:r>
        <w:t>15</w:t>
      </w:r>
      <w:r w:rsidR="00F019E1">
        <w:t xml:space="preserve"> </w:t>
      </w:r>
      <w:r>
        <w:t>–</w:t>
      </w:r>
      <w:r w:rsidR="00F019E1">
        <w:t xml:space="preserve"> </w:t>
      </w:r>
      <w:r>
        <w:t>The</w:t>
      </w:r>
      <w:r w:rsidR="00F019E1">
        <w:t xml:space="preserve"> </w:t>
      </w:r>
      <w:r>
        <w:t>argument</w:t>
      </w:r>
      <w:r w:rsidR="00F019E1">
        <w:t xml:space="preserve"> </w:t>
      </w:r>
      <w:r>
        <w:t>of</w:t>
      </w:r>
      <w:r w:rsidR="00F019E1">
        <w:t xml:space="preserve"> </w:t>
      </w:r>
      <w:r w:rsidRPr="00415792">
        <w:t>Yeshua</w:t>
      </w:r>
      <w:r>
        <w:t>,</w:t>
      </w:r>
      <w:r w:rsidR="00F019E1">
        <w:t xml:space="preserve"> </w:t>
      </w:r>
      <w:r>
        <w:t>in</w:t>
      </w:r>
      <w:r w:rsidR="00F019E1">
        <w:t xml:space="preserve"> </w:t>
      </w:r>
      <w:r>
        <w:t>which</w:t>
      </w:r>
      <w:r w:rsidR="00F019E1">
        <w:t xml:space="preserve"> </w:t>
      </w:r>
      <w:r>
        <w:t>He</w:t>
      </w:r>
      <w:r w:rsidR="00F019E1">
        <w:t xml:space="preserve"> </w:t>
      </w:r>
      <w:r>
        <w:t>defends</w:t>
      </w:r>
      <w:r w:rsidR="00F019E1">
        <w:t xml:space="preserve"> </w:t>
      </w:r>
      <w:r>
        <w:t>the</w:t>
      </w:r>
      <w:r w:rsidR="00F019E1">
        <w:t xml:space="preserve"> </w:t>
      </w:r>
      <w:r>
        <w:t>manner</w:t>
      </w:r>
      <w:r w:rsidR="00F019E1">
        <w:t xml:space="preserve"> </w:t>
      </w:r>
      <w:r>
        <w:t>in</w:t>
      </w:r>
      <w:r w:rsidR="00F019E1">
        <w:t xml:space="preserve"> </w:t>
      </w:r>
      <w:r>
        <w:t>which</w:t>
      </w:r>
      <w:r w:rsidR="00F019E1">
        <w:t xml:space="preserve"> </w:t>
      </w:r>
      <w:r>
        <w:t>His</w:t>
      </w:r>
      <w:r w:rsidR="00F019E1">
        <w:t xml:space="preserve"> </w:t>
      </w:r>
      <w:r>
        <w:t>disciples</w:t>
      </w:r>
      <w:r w:rsidR="00F019E1">
        <w:t xml:space="preserve"> </w:t>
      </w:r>
      <w:r>
        <w:t>fast,</w:t>
      </w:r>
      <w:r w:rsidR="00F019E1">
        <w:t xml:space="preserve"> </w:t>
      </w:r>
      <w:r>
        <w:t>is</w:t>
      </w:r>
      <w:r w:rsidR="00F019E1">
        <w:t xml:space="preserve"> </w:t>
      </w:r>
      <w:r>
        <w:t>based</w:t>
      </w:r>
      <w:r w:rsidR="00F019E1">
        <w:t xml:space="preserve"> </w:t>
      </w:r>
      <w:r>
        <w:t>upon</w:t>
      </w:r>
      <w:r w:rsidR="00F019E1">
        <w:t xml:space="preserve"> </w:t>
      </w:r>
      <w:r>
        <w:t>a</w:t>
      </w:r>
      <w:r w:rsidR="00F019E1">
        <w:t xml:space="preserve"> </w:t>
      </w:r>
      <w:r>
        <w:t>recognized</w:t>
      </w:r>
      <w:r w:rsidR="00F019E1">
        <w:t xml:space="preserve"> </w:t>
      </w:r>
      <w:proofErr w:type="spellStart"/>
      <w:r w:rsidRPr="00415792">
        <w:t>halakah</w:t>
      </w:r>
      <w:proofErr w:type="spellEnd"/>
      <w:r w:rsidR="00F019E1">
        <w:t xml:space="preserve"> </w:t>
      </w:r>
      <w:r>
        <w:t>that</w:t>
      </w:r>
      <w:r w:rsidR="00F019E1">
        <w:t xml:space="preserve"> </w:t>
      </w:r>
      <w:r>
        <w:t>it</w:t>
      </w:r>
      <w:r w:rsidR="00F019E1">
        <w:t xml:space="preserve"> </w:t>
      </w:r>
      <w:r>
        <w:t>is</w:t>
      </w:r>
      <w:r w:rsidR="00F019E1">
        <w:t xml:space="preserve"> </w:t>
      </w:r>
      <w:r>
        <w:t>improper</w:t>
      </w:r>
      <w:r w:rsidR="00F019E1">
        <w:t xml:space="preserve"> </w:t>
      </w:r>
      <w:r>
        <w:t>to</w:t>
      </w:r>
      <w:r w:rsidR="00F019E1">
        <w:t xml:space="preserve"> </w:t>
      </w:r>
      <w:r>
        <w:t>fast</w:t>
      </w:r>
      <w:r w:rsidR="00F019E1">
        <w:t xml:space="preserve"> </w:t>
      </w:r>
      <w:r>
        <w:t>in</w:t>
      </w:r>
      <w:r w:rsidR="00F019E1">
        <w:t xml:space="preserve"> </w:t>
      </w:r>
      <w:r>
        <w:t>the</w:t>
      </w:r>
      <w:r w:rsidR="00F019E1">
        <w:t xml:space="preserve"> </w:t>
      </w:r>
      <w:r>
        <w:t>presence</w:t>
      </w:r>
      <w:r w:rsidR="00F019E1">
        <w:t xml:space="preserve"> </w:t>
      </w:r>
      <w:r>
        <w:t>of</w:t>
      </w:r>
      <w:r w:rsidR="00F019E1">
        <w:t xml:space="preserve"> </w:t>
      </w:r>
      <w:r>
        <w:t>a</w:t>
      </w:r>
      <w:r w:rsidR="00F019E1">
        <w:t xml:space="preserve"> </w:t>
      </w:r>
      <w:r>
        <w:t>bridegroom.</w:t>
      </w:r>
      <w:r w:rsidR="00F019E1">
        <w:t xml:space="preserve"> </w:t>
      </w:r>
      <w:r>
        <w:t>This</w:t>
      </w:r>
      <w:r w:rsidR="00F019E1">
        <w:t xml:space="preserve"> </w:t>
      </w:r>
      <w:r>
        <w:t>is</w:t>
      </w:r>
      <w:r w:rsidR="00F019E1">
        <w:t xml:space="preserve"> </w:t>
      </w:r>
      <w:r>
        <w:t>not</w:t>
      </w:r>
      <w:r w:rsidR="00F019E1">
        <w:t xml:space="preserve"> </w:t>
      </w:r>
      <w:r>
        <w:t>found</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Cp.</w:t>
      </w:r>
      <w:r w:rsidR="00F019E1">
        <w:t xml:space="preserve"> </w:t>
      </w:r>
      <w:r>
        <w:t>b.</w:t>
      </w:r>
      <w:r w:rsidR="00F019E1">
        <w:t xml:space="preserve"> </w:t>
      </w:r>
      <w:proofErr w:type="spellStart"/>
      <w:r>
        <w:t>Sukka</w:t>
      </w:r>
      <w:proofErr w:type="spellEnd"/>
      <w:r w:rsidR="00F019E1">
        <w:t xml:space="preserve"> </w:t>
      </w:r>
      <w:r>
        <w:t>25b;</w:t>
      </w:r>
      <w:r w:rsidR="00F019E1">
        <w:t xml:space="preserve"> </w:t>
      </w:r>
      <w:r>
        <w:t>t.</w:t>
      </w:r>
      <w:r w:rsidR="00F019E1">
        <w:t xml:space="preserve"> </w:t>
      </w:r>
      <w:r>
        <w:t>Ber.</w:t>
      </w:r>
      <w:r w:rsidR="00F019E1">
        <w:t xml:space="preserve"> </w:t>
      </w:r>
      <w:r>
        <w:t>2.10.</w:t>
      </w:r>
    </w:p>
    <w:p w14:paraId="43642716" w14:textId="77777777" w:rsidR="00EF7F8E" w:rsidRDefault="00EF7F8E" w:rsidP="00EF7F8E"/>
    <w:p w14:paraId="743C4C55" w14:textId="77777777" w:rsidR="00EF7F8E" w:rsidRDefault="00EF7F8E" w:rsidP="00EF7F8E">
      <w:pPr>
        <w:jc w:val="center"/>
      </w:pPr>
      <w:r>
        <w:t>*</w:t>
      </w:r>
      <w:r w:rsidR="00F019E1">
        <w:t xml:space="preserve"> </w:t>
      </w:r>
      <w:r>
        <w:t>*</w:t>
      </w:r>
      <w:r w:rsidR="00F019E1">
        <w:t xml:space="preserve"> </w:t>
      </w:r>
      <w:r>
        <w:t>*</w:t>
      </w:r>
    </w:p>
    <w:p w14:paraId="484954CF" w14:textId="77777777" w:rsidR="00EF7F8E" w:rsidRDefault="00EF7F8E" w:rsidP="00EF7F8E"/>
    <w:p w14:paraId="404773D3" w14:textId="381DE98D" w:rsidR="00EF7F8E" w:rsidRPr="00EF7F8E" w:rsidRDefault="00EF7F8E" w:rsidP="00EF7F8E">
      <w:pPr>
        <w:ind w:left="288" w:right="288"/>
        <w:rPr>
          <w:i/>
          <w:iCs/>
        </w:rPr>
      </w:pPr>
      <w:r w:rsidRPr="00EF7F8E">
        <w:rPr>
          <w:b/>
          <w:bCs/>
          <w:i/>
          <w:iCs/>
        </w:rPr>
        <w:t>Matthew</w:t>
      </w:r>
      <w:r w:rsidR="00F019E1">
        <w:rPr>
          <w:b/>
          <w:bCs/>
          <w:i/>
          <w:iCs/>
        </w:rPr>
        <w:t xml:space="preserve"> </w:t>
      </w:r>
      <w:r w:rsidRPr="00EF7F8E">
        <w:rPr>
          <w:b/>
          <w:bCs/>
          <w:i/>
          <w:iCs/>
        </w:rPr>
        <w:t>12:5</w:t>
      </w:r>
      <w:r w:rsidR="00F019E1">
        <w:rPr>
          <w:b/>
          <w:bCs/>
          <w:i/>
          <w:iCs/>
        </w:rPr>
        <w:t xml:space="preserve"> </w:t>
      </w:r>
      <w:r w:rsidRPr="00EF7F8E">
        <w:rPr>
          <w:i/>
          <w:iCs/>
        </w:rPr>
        <w:t>Or</w:t>
      </w:r>
      <w:r w:rsidR="00F019E1">
        <w:rPr>
          <w:i/>
          <w:iCs/>
        </w:rPr>
        <w:t xml:space="preserve"> </w:t>
      </w:r>
      <w:r w:rsidRPr="00EF7F8E">
        <w:rPr>
          <w:i/>
          <w:iCs/>
        </w:rPr>
        <w:t>have</w:t>
      </w:r>
      <w:r w:rsidR="00F019E1">
        <w:rPr>
          <w:i/>
          <w:iCs/>
        </w:rPr>
        <w:t xml:space="preserve"> </w:t>
      </w:r>
      <w:r w:rsidRPr="00EF7F8E">
        <w:rPr>
          <w:i/>
          <w:iCs/>
        </w:rPr>
        <w:t>ye</w:t>
      </w:r>
      <w:r w:rsidR="00F019E1">
        <w:rPr>
          <w:i/>
          <w:iCs/>
        </w:rPr>
        <w:t xml:space="preserve"> </w:t>
      </w:r>
      <w:r w:rsidRPr="00EF7F8E">
        <w:rPr>
          <w:i/>
          <w:iCs/>
        </w:rPr>
        <w:t>not</w:t>
      </w:r>
      <w:r w:rsidR="00F019E1">
        <w:rPr>
          <w:i/>
          <w:iCs/>
        </w:rPr>
        <w:t xml:space="preserve"> </w:t>
      </w:r>
      <w:r w:rsidRPr="00EF7F8E">
        <w:rPr>
          <w:i/>
          <w:iCs/>
        </w:rPr>
        <w:t>read</w:t>
      </w:r>
      <w:r w:rsidR="00F019E1">
        <w:rPr>
          <w:i/>
          <w:iCs/>
        </w:rPr>
        <w:t xml:space="preserve"> </w:t>
      </w:r>
      <w:r w:rsidRPr="00EF7F8E">
        <w:rPr>
          <w:i/>
          <w:iCs/>
        </w:rPr>
        <w:t>in</w:t>
      </w:r>
      <w:r w:rsidR="00F019E1">
        <w:rPr>
          <w:i/>
          <w:iCs/>
        </w:rPr>
        <w:t xml:space="preserve"> </w:t>
      </w:r>
      <w:r w:rsidRPr="00EF7F8E">
        <w:rPr>
          <w:i/>
          <w:iCs/>
        </w:rPr>
        <w:t>the</w:t>
      </w:r>
      <w:r w:rsidR="00F019E1">
        <w:rPr>
          <w:i/>
          <w:iCs/>
        </w:rPr>
        <w:t xml:space="preserve"> </w:t>
      </w:r>
      <w:r w:rsidRPr="00415792">
        <w:rPr>
          <w:i/>
          <w:iCs/>
        </w:rPr>
        <w:t>law</w:t>
      </w:r>
      <w:r w:rsidRPr="00EF7F8E">
        <w:rPr>
          <w:i/>
          <w:iCs/>
        </w:rPr>
        <w:t>,</w:t>
      </w:r>
      <w:r w:rsidR="00F019E1">
        <w:rPr>
          <w:i/>
          <w:iCs/>
        </w:rPr>
        <w:t xml:space="preserve"> </w:t>
      </w:r>
      <w:r w:rsidRPr="00EF7F8E">
        <w:rPr>
          <w:i/>
          <w:iCs/>
        </w:rPr>
        <w:t>how</w:t>
      </w:r>
      <w:r w:rsidR="00F019E1">
        <w:rPr>
          <w:i/>
          <w:iCs/>
        </w:rPr>
        <w:t xml:space="preserve"> </w:t>
      </w:r>
      <w:r w:rsidRPr="00EF7F8E">
        <w:rPr>
          <w:i/>
          <w:iCs/>
        </w:rPr>
        <w:t>that</w:t>
      </w:r>
      <w:r w:rsidR="00F019E1">
        <w:rPr>
          <w:i/>
          <w:iCs/>
        </w:rPr>
        <w:t xml:space="preserve"> </w:t>
      </w:r>
      <w:r w:rsidRPr="00EF7F8E">
        <w:rPr>
          <w:i/>
          <w:iCs/>
        </w:rPr>
        <w:t>on</w:t>
      </w:r>
      <w:r w:rsidR="00F019E1">
        <w:rPr>
          <w:i/>
          <w:iCs/>
        </w:rPr>
        <w:t xml:space="preserve"> </w:t>
      </w:r>
      <w:r w:rsidRPr="00EF7F8E">
        <w:rPr>
          <w:i/>
          <w:iCs/>
        </w:rPr>
        <w:t>the</w:t>
      </w:r>
      <w:r w:rsidR="00F019E1">
        <w:rPr>
          <w:i/>
          <w:iCs/>
        </w:rPr>
        <w:t xml:space="preserve"> </w:t>
      </w:r>
      <w:r w:rsidRPr="00415792">
        <w:rPr>
          <w:i/>
          <w:iCs/>
        </w:rPr>
        <w:t>sabbath</w:t>
      </w:r>
      <w:r w:rsidR="00F019E1">
        <w:rPr>
          <w:i/>
          <w:iCs/>
        </w:rPr>
        <w:t xml:space="preserve"> </w:t>
      </w:r>
      <w:r w:rsidRPr="00EF7F8E">
        <w:rPr>
          <w:i/>
          <w:iCs/>
        </w:rPr>
        <w:t>days</w:t>
      </w:r>
      <w:r w:rsidR="00F019E1">
        <w:rPr>
          <w:i/>
          <w:iCs/>
        </w:rPr>
        <w:t xml:space="preserve"> </w:t>
      </w:r>
      <w:r w:rsidRPr="00EF7F8E">
        <w:rPr>
          <w:i/>
          <w:iCs/>
        </w:rPr>
        <w:t>the</w:t>
      </w:r>
      <w:r w:rsidR="00F019E1">
        <w:rPr>
          <w:i/>
          <w:iCs/>
        </w:rPr>
        <w:t xml:space="preserve"> </w:t>
      </w:r>
      <w:r w:rsidRPr="00415792">
        <w:rPr>
          <w:i/>
          <w:iCs/>
        </w:rPr>
        <w:t>priests</w:t>
      </w:r>
      <w:r w:rsidR="00F019E1">
        <w:rPr>
          <w:i/>
          <w:iCs/>
        </w:rPr>
        <w:t xml:space="preserve"> </w:t>
      </w:r>
      <w:r w:rsidRPr="00EF7F8E">
        <w:rPr>
          <w:i/>
          <w:iCs/>
        </w:rPr>
        <w:t>in</w:t>
      </w:r>
      <w:r w:rsidR="00F019E1">
        <w:rPr>
          <w:i/>
          <w:iCs/>
        </w:rPr>
        <w:t xml:space="preserve"> </w:t>
      </w:r>
      <w:r w:rsidRPr="00EF7F8E">
        <w:rPr>
          <w:i/>
          <w:iCs/>
        </w:rPr>
        <w:t>the</w:t>
      </w:r>
      <w:r w:rsidR="00F019E1">
        <w:rPr>
          <w:i/>
          <w:iCs/>
        </w:rPr>
        <w:t xml:space="preserve"> </w:t>
      </w:r>
      <w:r w:rsidRPr="00415792">
        <w:rPr>
          <w:i/>
          <w:iCs/>
        </w:rPr>
        <w:t>temple</w:t>
      </w:r>
      <w:r w:rsidR="00F019E1">
        <w:rPr>
          <w:i/>
          <w:iCs/>
        </w:rPr>
        <w:t xml:space="preserve"> </w:t>
      </w:r>
      <w:r w:rsidRPr="00EF7F8E">
        <w:rPr>
          <w:i/>
          <w:iCs/>
        </w:rPr>
        <w:t>profane</w:t>
      </w:r>
      <w:r w:rsidR="00F019E1">
        <w:rPr>
          <w:i/>
          <w:iCs/>
        </w:rPr>
        <w:t xml:space="preserve"> </w:t>
      </w:r>
      <w:r w:rsidRPr="00EF7F8E">
        <w:rPr>
          <w:i/>
          <w:iCs/>
        </w:rPr>
        <w:t>the</w:t>
      </w:r>
      <w:r w:rsidR="00F019E1">
        <w:rPr>
          <w:i/>
          <w:iCs/>
        </w:rPr>
        <w:t xml:space="preserve"> </w:t>
      </w:r>
      <w:r w:rsidRPr="00415792">
        <w:rPr>
          <w:i/>
          <w:iCs/>
        </w:rPr>
        <w:t>sabbath</w:t>
      </w:r>
      <w:r w:rsidRPr="00EF7F8E">
        <w:rPr>
          <w:i/>
          <w:iCs/>
        </w:rPr>
        <w:t>,</w:t>
      </w:r>
      <w:r w:rsidR="00F019E1">
        <w:rPr>
          <w:i/>
          <w:iCs/>
        </w:rPr>
        <w:t xml:space="preserve"> </w:t>
      </w:r>
      <w:r w:rsidRPr="00EF7F8E">
        <w:rPr>
          <w:i/>
          <w:iCs/>
        </w:rPr>
        <w:t>and</w:t>
      </w:r>
      <w:r w:rsidR="00F019E1">
        <w:rPr>
          <w:i/>
          <w:iCs/>
        </w:rPr>
        <w:t xml:space="preserve"> </w:t>
      </w:r>
      <w:r w:rsidRPr="00EF7F8E">
        <w:rPr>
          <w:i/>
          <w:iCs/>
        </w:rPr>
        <w:t>are</w:t>
      </w:r>
      <w:r w:rsidR="00F019E1">
        <w:rPr>
          <w:i/>
          <w:iCs/>
        </w:rPr>
        <w:t xml:space="preserve"> </w:t>
      </w:r>
      <w:r w:rsidRPr="00EF7F8E">
        <w:rPr>
          <w:i/>
          <w:iCs/>
        </w:rPr>
        <w:t>blameless?</w:t>
      </w:r>
    </w:p>
    <w:p w14:paraId="10332B57" w14:textId="77777777" w:rsidR="00EF7F8E" w:rsidRDefault="00EF7F8E" w:rsidP="00EF7F8E"/>
    <w:p w14:paraId="1612593D" w14:textId="228E1D61" w:rsidR="00EF7F8E" w:rsidRDefault="00EF7F8E" w:rsidP="00EF7F8E">
      <w:r>
        <w:t>The</w:t>
      </w:r>
      <w:r w:rsidR="00F019E1">
        <w:t xml:space="preserve"> </w:t>
      </w:r>
      <w:r w:rsidRPr="00415792">
        <w:t>teaching</w:t>
      </w:r>
      <w:r w:rsidR="00F019E1">
        <w:t xml:space="preserve"> </w:t>
      </w:r>
      <w:r>
        <w:t>or</w:t>
      </w:r>
      <w:r w:rsidR="00F019E1">
        <w:t xml:space="preserve"> </w:t>
      </w:r>
      <w:proofErr w:type="spellStart"/>
      <w:r w:rsidRPr="00415792">
        <w:t>halakah</w:t>
      </w:r>
      <w:proofErr w:type="spellEnd"/>
      <w:r w:rsidR="00F019E1">
        <w:t xml:space="preserve"> </w:t>
      </w:r>
      <w:r>
        <w:t>which</w:t>
      </w:r>
      <w:r w:rsidR="00F019E1">
        <w:t xml:space="preserve"> </w:t>
      </w:r>
      <w:r>
        <w:t>states</w:t>
      </w:r>
      <w:r w:rsidR="00F019E1">
        <w:t xml:space="preserve"> </w:t>
      </w:r>
      <w:r>
        <w:t>that</w:t>
      </w:r>
      <w:r w:rsidR="00F019E1">
        <w:t xml:space="preserve"> </w:t>
      </w:r>
      <w:r>
        <w:t>the</w:t>
      </w:r>
      <w:r w:rsidR="00F019E1">
        <w:t xml:space="preserve"> </w:t>
      </w:r>
      <w:r w:rsidRPr="00415792">
        <w:t>priests</w:t>
      </w:r>
      <w:r w:rsidR="00F019E1">
        <w:t xml:space="preserve"> </w:t>
      </w:r>
      <w:r>
        <w:t>break</w:t>
      </w:r>
      <w:r w:rsidR="00F019E1">
        <w:t xml:space="preserve"> </w:t>
      </w:r>
      <w:r>
        <w:t>the</w:t>
      </w:r>
      <w:r w:rsidR="00F019E1">
        <w:t xml:space="preserve"> </w:t>
      </w:r>
      <w:r w:rsidRPr="00415792">
        <w:t>Sabbath</w:t>
      </w:r>
      <w:r w:rsidR="00F019E1">
        <w:t xml:space="preserve"> </w:t>
      </w:r>
      <w:r>
        <w:t>but</w:t>
      </w:r>
      <w:r w:rsidR="00F019E1">
        <w:t xml:space="preserve"> </w:t>
      </w:r>
      <w:r>
        <w:t>are</w:t>
      </w:r>
      <w:r w:rsidR="00F019E1">
        <w:t xml:space="preserve"> </w:t>
      </w:r>
      <w:r>
        <w:t>innocent</w:t>
      </w:r>
      <w:r w:rsidR="00F019E1">
        <w:t xml:space="preserve"> </w:t>
      </w:r>
      <w:r>
        <w:t>is</w:t>
      </w:r>
      <w:r w:rsidR="00F019E1">
        <w:t xml:space="preserve"> </w:t>
      </w:r>
      <w:r>
        <w:t>not</w:t>
      </w:r>
      <w:r w:rsidR="00F019E1">
        <w:t xml:space="preserve"> </w:t>
      </w:r>
      <w:r>
        <w:t>found</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Cp.</w:t>
      </w:r>
      <w:r w:rsidR="00F019E1">
        <w:t xml:space="preserve"> </w:t>
      </w:r>
      <w:r>
        <w:t>b.</w:t>
      </w:r>
      <w:r w:rsidR="00F019E1">
        <w:t xml:space="preserve"> </w:t>
      </w:r>
      <w:r w:rsidRPr="00415792">
        <w:t>Shabbat</w:t>
      </w:r>
      <w:r w:rsidR="00F019E1">
        <w:t xml:space="preserve"> </w:t>
      </w:r>
      <w:r>
        <w:t>132b.</w:t>
      </w:r>
      <w:r w:rsidR="00F019E1">
        <w:t xml:space="preserve"> </w:t>
      </w:r>
      <w:r>
        <w:t>For</w:t>
      </w:r>
      <w:r w:rsidR="00F019E1">
        <w:t xml:space="preserve"> </w:t>
      </w:r>
      <w:r>
        <w:t>other</w:t>
      </w:r>
      <w:r w:rsidR="00F019E1">
        <w:t xml:space="preserve"> </w:t>
      </w:r>
      <w:r>
        <w:t>instances</w:t>
      </w:r>
      <w:r w:rsidR="00F019E1">
        <w:t xml:space="preserve"> </w:t>
      </w:r>
      <w:r>
        <w:t>where</w:t>
      </w:r>
      <w:r w:rsidR="00F019E1">
        <w:t xml:space="preserve"> </w:t>
      </w:r>
      <w:r>
        <w:t>the</w:t>
      </w:r>
      <w:r w:rsidR="00F019E1">
        <w:t xml:space="preserve"> </w:t>
      </w:r>
      <w:r w:rsidRPr="00415792">
        <w:t>Sabbath</w:t>
      </w:r>
      <w:r w:rsidR="00F019E1">
        <w:t xml:space="preserve"> </w:t>
      </w:r>
      <w:r>
        <w:t>may</w:t>
      </w:r>
      <w:r w:rsidR="00F019E1">
        <w:t xml:space="preserve"> </w:t>
      </w:r>
      <w:r>
        <w:t>be</w:t>
      </w:r>
      <w:r w:rsidR="00F019E1">
        <w:t xml:space="preserve"> </w:t>
      </w:r>
      <w:r>
        <w:t>profaned,</w:t>
      </w:r>
      <w:r w:rsidR="00F019E1">
        <w:t xml:space="preserve"> </w:t>
      </w:r>
      <w:r>
        <w:t>cp.</w:t>
      </w:r>
      <w:r w:rsidR="00F019E1">
        <w:t xml:space="preserve"> </w:t>
      </w:r>
      <w:r>
        <w:t>m.</w:t>
      </w:r>
      <w:r w:rsidR="00F019E1">
        <w:t xml:space="preserve"> </w:t>
      </w:r>
      <w:r>
        <w:t>Ned.</w:t>
      </w:r>
      <w:r w:rsidR="00F019E1">
        <w:t xml:space="preserve"> </w:t>
      </w:r>
      <w:r>
        <w:t>3.11</w:t>
      </w:r>
      <w:r w:rsidR="00F019E1">
        <w:t xml:space="preserve"> </w:t>
      </w:r>
      <w:r>
        <w:t>(</w:t>
      </w:r>
      <w:r w:rsidRPr="00415792">
        <w:t>circumcision</w:t>
      </w:r>
      <w:r>
        <w:t>);</w:t>
      </w:r>
      <w:r w:rsidR="00F019E1">
        <w:t xml:space="preserve"> </w:t>
      </w:r>
      <w:proofErr w:type="spellStart"/>
      <w:r>
        <w:t>m.Pesah</w:t>
      </w:r>
      <w:proofErr w:type="spellEnd"/>
      <w:r w:rsidR="00F019E1">
        <w:t xml:space="preserve"> </w:t>
      </w:r>
      <w:r>
        <w:t>6.1-2;</w:t>
      </w:r>
      <w:r w:rsidR="00F019E1">
        <w:t xml:space="preserve"> </w:t>
      </w:r>
      <w:r>
        <w:t>t.</w:t>
      </w:r>
      <w:r w:rsidR="00F019E1">
        <w:t xml:space="preserve"> </w:t>
      </w:r>
      <w:r>
        <w:t>Pesah</w:t>
      </w:r>
      <w:r w:rsidR="00F019E1">
        <w:t xml:space="preserve"> </w:t>
      </w:r>
      <w:r>
        <w:t>4.13</w:t>
      </w:r>
      <w:r w:rsidR="00F019E1">
        <w:t xml:space="preserve"> </w:t>
      </w:r>
      <w:r>
        <w:t>(</w:t>
      </w:r>
      <w:r w:rsidRPr="00415792">
        <w:t>Passover</w:t>
      </w:r>
      <w:r w:rsidR="00F019E1">
        <w:t xml:space="preserve"> </w:t>
      </w:r>
      <w:r>
        <w:t>sacrifices).</w:t>
      </w:r>
    </w:p>
    <w:p w14:paraId="58F62837" w14:textId="77777777" w:rsidR="00EF7F8E" w:rsidRDefault="00EF7F8E" w:rsidP="00EF7F8E"/>
    <w:p w14:paraId="7671A284" w14:textId="77777777" w:rsidR="00EF7F8E" w:rsidRDefault="00EF7F8E" w:rsidP="00EF7F8E">
      <w:pPr>
        <w:jc w:val="center"/>
      </w:pPr>
      <w:r>
        <w:t>*</w:t>
      </w:r>
      <w:r w:rsidR="00F019E1">
        <w:t xml:space="preserve"> </w:t>
      </w:r>
      <w:r>
        <w:t>*</w:t>
      </w:r>
      <w:r w:rsidR="00F019E1">
        <w:t xml:space="preserve"> </w:t>
      </w:r>
      <w:r>
        <w:t>*</w:t>
      </w:r>
    </w:p>
    <w:p w14:paraId="0074884F" w14:textId="77777777" w:rsidR="00EF7F8E" w:rsidRDefault="00EF7F8E" w:rsidP="00EF7F8E"/>
    <w:p w14:paraId="119DF6F9" w14:textId="4D855A06" w:rsidR="00EF7F8E" w:rsidRPr="00EF7F8E" w:rsidRDefault="00EF7F8E" w:rsidP="00EF7F8E">
      <w:pPr>
        <w:ind w:left="288" w:right="288"/>
        <w:rPr>
          <w:i/>
          <w:iCs/>
        </w:rPr>
      </w:pPr>
      <w:r w:rsidRPr="00EF7F8E">
        <w:rPr>
          <w:b/>
          <w:bCs/>
          <w:i/>
          <w:iCs/>
        </w:rPr>
        <w:t>Matthew</w:t>
      </w:r>
      <w:r w:rsidR="00F019E1">
        <w:rPr>
          <w:b/>
          <w:bCs/>
          <w:i/>
          <w:iCs/>
        </w:rPr>
        <w:t xml:space="preserve"> </w:t>
      </w:r>
      <w:r w:rsidRPr="00EF7F8E">
        <w:rPr>
          <w:b/>
          <w:bCs/>
          <w:i/>
          <w:iCs/>
        </w:rPr>
        <w:t>15:1</w:t>
      </w:r>
      <w:r w:rsidR="00F019E1">
        <w:rPr>
          <w:i/>
          <w:iCs/>
        </w:rPr>
        <w:t xml:space="preserve"> </w:t>
      </w:r>
      <w:r w:rsidRPr="00EF7F8E">
        <w:rPr>
          <w:i/>
          <w:iCs/>
        </w:rPr>
        <w:t>Then</w:t>
      </w:r>
      <w:r w:rsidR="00F019E1">
        <w:rPr>
          <w:i/>
          <w:iCs/>
        </w:rPr>
        <w:t xml:space="preserve"> </w:t>
      </w:r>
      <w:r w:rsidRPr="00EF7F8E">
        <w:rPr>
          <w:i/>
          <w:iCs/>
        </w:rPr>
        <w:t>came</w:t>
      </w:r>
      <w:r w:rsidR="00F019E1">
        <w:rPr>
          <w:i/>
          <w:iCs/>
        </w:rPr>
        <w:t xml:space="preserve"> </w:t>
      </w:r>
      <w:r w:rsidRPr="00EF7F8E">
        <w:rPr>
          <w:i/>
          <w:iCs/>
        </w:rPr>
        <w:t>to</w:t>
      </w:r>
      <w:r w:rsidR="00F019E1">
        <w:rPr>
          <w:i/>
          <w:iCs/>
        </w:rPr>
        <w:t xml:space="preserve"> </w:t>
      </w:r>
      <w:r w:rsidRPr="00415792">
        <w:rPr>
          <w:i/>
          <w:iCs/>
        </w:rPr>
        <w:t>Jesus</w:t>
      </w:r>
      <w:r w:rsidR="00F019E1">
        <w:rPr>
          <w:i/>
          <w:iCs/>
        </w:rPr>
        <w:t xml:space="preserve"> </w:t>
      </w:r>
      <w:r w:rsidRPr="00EF7F8E">
        <w:rPr>
          <w:i/>
          <w:iCs/>
        </w:rPr>
        <w:t>scribes</w:t>
      </w:r>
      <w:r w:rsidR="00F019E1">
        <w:rPr>
          <w:i/>
          <w:iCs/>
        </w:rPr>
        <w:t xml:space="preserve"> </w:t>
      </w:r>
      <w:r w:rsidRPr="00EF7F8E">
        <w:rPr>
          <w:i/>
          <w:iCs/>
        </w:rPr>
        <w:t>and</w:t>
      </w:r>
      <w:r w:rsidR="00F019E1">
        <w:rPr>
          <w:i/>
          <w:iCs/>
        </w:rPr>
        <w:t xml:space="preserve"> </w:t>
      </w:r>
      <w:r w:rsidRPr="00EF7F8E">
        <w:rPr>
          <w:i/>
          <w:iCs/>
        </w:rPr>
        <w:t>Pharisees,</w:t>
      </w:r>
      <w:r w:rsidR="00F019E1">
        <w:rPr>
          <w:i/>
          <w:iCs/>
        </w:rPr>
        <w:t xml:space="preserve"> </w:t>
      </w:r>
      <w:r w:rsidRPr="00EF7F8E">
        <w:rPr>
          <w:i/>
          <w:iCs/>
        </w:rPr>
        <w:t>which</w:t>
      </w:r>
      <w:r w:rsidR="00F019E1">
        <w:rPr>
          <w:i/>
          <w:iCs/>
        </w:rPr>
        <w:t xml:space="preserve"> </w:t>
      </w:r>
      <w:r w:rsidRPr="00EF7F8E">
        <w:rPr>
          <w:i/>
          <w:iCs/>
        </w:rPr>
        <w:t>were</w:t>
      </w:r>
      <w:r w:rsidR="00F019E1">
        <w:rPr>
          <w:i/>
          <w:iCs/>
        </w:rPr>
        <w:t xml:space="preserve"> </w:t>
      </w:r>
      <w:r w:rsidRPr="00EF7F8E">
        <w:rPr>
          <w:i/>
          <w:iCs/>
        </w:rPr>
        <w:t>of</w:t>
      </w:r>
      <w:r w:rsidR="00F019E1">
        <w:rPr>
          <w:i/>
          <w:iCs/>
        </w:rPr>
        <w:t xml:space="preserve"> </w:t>
      </w:r>
      <w:r w:rsidRPr="00415792">
        <w:rPr>
          <w:i/>
          <w:iCs/>
        </w:rPr>
        <w:t>Jerusalem</w:t>
      </w:r>
      <w:r w:rsidRPr="00EF7F8E">
        <w:rPr>
          <w:i/>
          <w:iCs/>
        </w:rPr>
        <w:t>,</w:t>
      </w:r>
      <w:r w:rsidR="00F019E1">
        <w:rPr>
          <w:i/>
          <w:iCs/>
        </w:rPr>
        <w:t xml:space="preserve"> </w:t>
      </w:r>
      <w:r w:rsidRPr="00EF7F8E">
        <w:rPr>
          <w:i/>
          <w:iCs/>
        </w:rPr>
        <w:t>saying,</w:t>
      </w:r>
      <w:r w:rsidR="00F019E1">
        <w:rPr>
          <w:i/>
          <w:iCs/>
        </w:rPr>
        <w:t xml:space="preserve"> </w:t>
      </w:r>
      <w:r w:rsidRPr="00EF7F8E">
        <w:rPr>
          <w:i/>
          <w:iCs/>
        </w:rPr>
        <w:t>2</w:t>
      </w:r>
      <w:r w:rsidR="00F019E1">
        <w:rPr>
          <w:i/>
          <w:iCs/>
        </w:rPr>
        <w:t xml:space="preserve"> </w:t>
      </w:r>
      <w:r w:rsidRPr="00EF7F8E">
        <w:rPr>
          <w:i/>
          <w:iCs/>
        </w:rPr>
        <w:t>Why</w:t>
      </w:r>
      <w:r w:rsidR="00F019E1">
        <w:rPr>
          <w:i/>
          <w:iCs/>
        </w:rPr>
        <w:t xml:space="preserve"> </w:t>
      </w:r>
      <w:r w:rsidRPr="00EF7F8E">
        <w:rPr>
          <w:i/>
          <w:iCs/>
        </w:rPr>
        <w:t>do</w:t>
      </w:r>
      <w:r w:rsidR="00F019E1">
        <w:rPr>
          <w:i/>
          <w:iCs/>
        </w:rPr>
        <w:t xml:space="preserve"> </w:t>
      </w:r>
      <w:r w:rsidRPr="00EF7F8E">
        <w:rPr>
          <w:i/>
          <w:iCs/>
        </w:rPr>
        <w:t>thy</w:t>
      </w:r>
      <w:r w:rsidR="00F019E1">
        <w:rPr>
          <w:i/>
          <w:iCs/>
        </w:rPr>
        <w:t xml:space="preserve"> </w:t>
      </w:r>
      <w:r w:rsidRPr="00EF7F8E">
        <w:rPr>
          <w:i/>
          <w:iCs/>
        </w:rPr>
        <w:t>disciples</w:t>
      </w:r>
      <w:r w:rsidR="00F019E1">
        <w:rPr>
          <w:i/>
          <w:iCs/>
        </w:rPr>
        <w:t xml:space="preserve"> </w:t>
      </w:r>
      <w:r w:rsidRPr="00EF7F8E">
        <w:rPr>
          <w:i/>
          <w:iCs/>
        </w:rPr>
        <w:t>transgress</w:t>
      </w:r>
      <w:r w:rsidR="00F019E1">
        <w:rPr>
          <w:i/>
          <w:iCs/>
        </w:rPr>
        <w:t xml:space="preserve"> </w:t>
      </w:r>
      <w:r w:rsidRPr="00EF7F8E">
        <w:rPr>
          <w:i/>
          <w:iCs/>
        </w:rPr>
        <w:t>the</w:t>
      </w:r>
      <w:r w:rsidR="00F019E1">
        <w:rPr>
          <w:i/>
          <w:iCs/>
        </w:rPr>
        <w:t xml:space="preserve"> </w:t>
      </w:r>
      <w:r w:rsidRPr="00EF7F8E">
        <w:rPr>
          <w:i/>
          <w:iCs/>
        </w:rPr>
        <w:t>tradition</w:t>
      </w:r>
      <w:r w:rsidR="00F019E1">
        <w:rPr>
          <w:i/>
          <w:iCs/>
        </w:rPr>
        <w:t xml:space="preserve"> </w:t>
      </w:r>
      <w:r w:rsidRPr="00EF7F8E">
        <w:rPr>
          <w:i/>
          <w:iCs/>
        </w:rPr>
        <w:t>of</w:t>
      </w:r>
      <w:r w:rsidR="00F019E1">
        <w:rPr>
          <w:i/>
          <w:iCs/>
        </w:rPr>
        <w:t xml:space="preserve"> </w:t>
      </w:r>
      <w:r w:rsidRPr="00EF7F8E">
        <w:rPr>
          <w:i/>
          <w:iCs/>
        </w:rPr>
        <w:t>the</w:t>
      </w:r>
      <w:r w:rsidR="00F019E1">
        <w:rPr>
          <w:i/>
          <w:iCs/>
        </w:rPr>
        <w:t xml:space="preserve"> </w:t>
      </w:r>
      <w:r w:rsidRPr="00EF7F8E">
        <w:rPr>
          <w:i/>
          <w:iCs/>
        </w:rPr>
        <w:t>elders?</w:t>
      </w:r>
      <w:r w:rsidR="00F019E1">
        <w:rPr>
          <w:i/>
          <w:iCs/>
        </w:rPr>
        <w:t xml:space="preserve"> </w:t>
      </w:r>
      <w:r w:rsidRPr="00EF7F8E">
        <w:rPr>
          <w:i/>
          <w:iCs/>
        </w:rPr>
        <w:t>for</w:t>
      </w:r>
      <w:r w:rsidR="00F019E1">
        <w:rPr>
          <w:i/>
          <w:iCs/>
        </w:rPr>
        <w:t xml:space="preserve"> </w:t>
      </w:r>
      <w:r w:rsidRPr="00EF7F8E">
        <w:rPr>
          <w:i/>
          <w:iCs/>
        </w:rPr>
        <w:t>they</w:t>
      </w:r>
      <w:r w:rsidR="00F019E1">
        <w:rPr>
          <w:i/>
          <w:iCs/>
        </w:rPr>
        <w:t xml:space="preserve"> </w:t>
      </w:r>
      <w:r w:rsidRPr="00EF7F8E">
        <w:rPr>
          <w:i/>
          <w:iCs/>
        </w:rPr>
        <w:t>wash</w:t>
      </w:r>
      <w:r w:rsidR="00F019E1">
        <w:rPr>
          <w:i/>
          <w:iCs/>
        </w:rPr>
        <w:t xml:space="preserve"> </w:t>
      </w:r>
      <w:r w:rsidRPr="00EF7F8E">
        <w:rPr>
          <w:i/>
          <w:iCs/>
        </w:rPr>
        <w:t>not</w:t>
      </w:r>
      <w:r w:rsidR="00F019E1">
        <w:rPr>
          <w:i/>
          <w:iCs/>
        </w:rPr>
        <w:t xml:space="preserve"> </w:t>
      </w:r>
      <w:r w:rsidRPr="00EF7F8E">
        <w:rPr>
          <w:i/>
          <w:iCs/>
        </w:rPr>
        <w:t>their</w:t>
      </w:r>
      <w:r w:rsidR="00F019E1">
        <w:rPr>
          <w:i/>
          <w:iCs/>
        </w:rPr>
        <w:t xml:space="preserve"> </w:t>
      </w:r>
      <w:r w:rsidRPr="00415792">
        <w:rPr>
          <w:i/>
          <w:iCs/>
        </w:rPr>
        <w:t>hands</w:t>
      </w:r>
      <w:r w:rsidR="00F019E1">
        <w:rPr>
          <w:i/>
          <w:iCs/>
        </w:rPr>
        <w:t xml:space="preserve"> </w:t>
      </w:r>
      <w:r w:rsidRPr="00EF7F8E">
        <w:rPr>
          <w:i/>
          <w:iCs/>
        </w:rPr>
        <w:t>when</w:t>
      </w:r>
      <w:r w:rsidR="00F019E1">
        <w:rPr>
          <w:i/>
          <w:iCs/>
        </w:rPr>
        <w:t xml:space="preserve"> </w:t>
      </w:r>
      <w:r w:rsidRPr="00EF7F8E">
        <w:rPr>
          <w:i/>
          <w:iCs/>
        </w:rPr>
        <w:t>they</w:t>
      </w:r>
      <w:r w:rsidR="00F019E1">
        <w:rPr>
          <w:i/>
          <w:iCs/>
        </w:rPr>
        <w:t xml:space="preserve"> </w:t>
      </w:r>
      <w:r w:rsidRPr="00415792">
        <w:rPr>
          <w:i/>
          <w:iCs/>
        </w:rPr>
        <w:t>eat</w:t>
      </w:r>
      <w:r w:rsidR="00F019E1">
        <w:rPr>
          <w:i/>
          <w:iCs/>
        </w:rPr>
        <w:t xml:space="preserve"> </w:t>
      </w:r>
      <w:r w:rsidRPr="00EF7F8E">
        <w:rPr>
          <w:i/>
          <w:iCs/>
        </w:rPr>
        <w:t>bread.</w:t>
      </w:r>
    </w:p>
    <w:p w14:paraId="741871BE" w14:textId="77777777" w:rsidR="00EF7F8E" w:rsidRDefault="00EF7F8E" w:rsidP="00EF7F8E"/>
    <w:p w14:paraId="68D06FB5" w14:textId="25EE1F31" w:rsidR="00EF7F8E" w:rsidRDefault="00EF7F8E" w:rsidP="00EF7F8E">
      <w:r>
        <w:t>Pharisees</w:t>
      </w:r>
      <w:r w:rsidR="00F019E1">
        <w:t xml:space="preserve"> </w:t>
      </w:r>
      <w:r>
        <w:t>are</w:t>
      </w:r>
      <w:r w:rsidR="00F019E1">
        <w:t xml:space="preserve"> </w:t>
      </w:r>
      <w:r>
        <w:t>inquiring</w:t>
      </w:r>
      <w:r w:rsidR="00F019E1">
        <w:t xml:space="preserve"> </w:t>
      </w:r>
      <w:r>
        <w:t>about</w:t>
      </w:r>
      <w:r w:rsidR="00F019E1">
        <w:t xml:space="preserve"> </w:t>
      </w:r>
      <w:r>
        <w:t>the</w:t>
      </w:r>
      <w:r w:rsidR="00F019E1">
        <w:t xml:space="preserve"> </w:t>
      </w:r>
      <w:r>
        <w:t>disciples</w:t>
      </w:r>
      <w:r w:rsidR="00F019E1">
        <w:t xml:space="preserve"> </w:t>
      </w:r>
      <w:r>
        <w:t>of</w:t>
      </w:r>
      <w:r w:rsidR="00F019E1">
        <w:t xml:space="preserve"> </w:t>
      </w:r>
      <w:r w:rsidRPr="00415792">
        <w:t>Yeshua</w:t>
      </w:r>
      <w:r>
        <w:t>:</w:t>
      </w:r>
      <w:r w:rsidR="00F019E1">
        <w:t xml:space="preserve"> </w:t>
      </w:r>
      <w:r>
        <w:t>why</w:t>
      </w:r>
      <w:r w:rsidR="00F019E1">
        <w:t xml:space="preserve"> </w:t>
      </w:r>
      <w:r>
        <w:t>do</w:t>
      </w:r>
      <w:r w:rsidR="00F019E1">
        <w:t xml:space="preserve"> </w:t>
      </w:r>
      <w:r>
        <w:t>they</w:t>
      </w:r>
      <w:r w:rsidR="00F019E1">
        <w:t xml:space="preserve"> </w:t>
      </w:r>
      <w:r>
        <w:t>transgress</w:t>
      </w:r>
      <w:r w:rsidR="00F019E1">
        <w:t xml:space="preserve"> </w:t>
      </w:r>
      <w:r>
        <w:t>the</w:t>
      </w:r>
      <w:r w:rsidR="00F019E1">
        <w:t xml:space="preserve"> </w:t>
      </w:r>
      <w:r>
        <w:t>traditions</w:t>
      </w:r>
      <w:r w:rsidR="00F019E1">
        <w:t xml:space="preserve"> </w:t>
      </w:r>
      <w:r>
        <w:t>of</w:t>
      </w:r>
      <w:r w:rsidR="00F019E1">
        <w:t xml:space="preserve"> </w:t>
      </w:r>
      <w:r>
        <w:t>the</w:t>
      </w:r>
      <w:r w:rsidR="00F019E1">
        <w:t xml:space="preserve"> </w:t>
      </w:r>
      <w:r>
        <w:t>elders</w:t>
      </w:r>
      <w:r w:rsidR="00F019E1">
        <w:t xml:space="preserve"> </w:t>
      </w:r>
      <w:r>
        <w:t>by</w:t>
      </w:r>
      <w:r w:rsidR="00F019E1">
        <w:t xml:space="preserve"> </w:t>
      </w:r>
      <w:r>
        <w:t>not</w:t>
      </w:r>
      <w:r w:rsidR="00F019E1">
        <w:t xml:space="preserve"> </w:t>
      </w:r>
      <w:r>
        <w:t>washing</w:t>
      </w:r>
      <w:r w:rsidR="00F019E1">
        <w:t xml:space="preserve"> </w:t>
      </w:r>
      <w:r>
        <w:t>their</w:t>
      </w:r>
      <w:r w:rsidR="00F019E1">
        <w:t xml:space="preserve"> </w:t>
      </w:r>
      <w:r w:rsidRPr="00415792">
        <w:t>hands</w:t>
      </w:r>
      <w:r w:rsidR="00F019E1">
        <w:t xml:space="preserve"> </w:t>
      </w:r>
      <w:r>
        <w:t>according</w:t>
      </w:r>
      <w:r w:rsidR="00F019E1">
        <w:t xml:space="preserve"> </w:t>
      </w:r>
      <w:r>
        <w:t>to</w:t>
      </w:r>
      <w:r w:rsidR="00F019E1">
        <w:t xml:space="preserve"> </w:t>
      </w:r>
      <w:proofErr w:type="spellStart"/>
      <w:r w:rsidRPr="00415792">
        <w:t>halakah</w:t>
      </w:r>
      <w:proofErr w:type="spellEnd"/>
      <w:r w:rsidR="00F019E1">
        <w:t xml:space="preserve"> </w:t>
      </w:r>
      <w:r>
        <w:t>before</w:t>
      </w:r>
      <w:r w:rsidR="00F019E1">
        <w:t xml:space="preserve"> </w:t>
      </w:r>
      <w:r w:rsidRPr="00415792">
        <w:t>eating</w:t>
      </w:r>
      <w:r>
        <w:t>?</w:t>
      </w:r>
      <w:r w:rsidR="00F019E1">
        <w:t xml:space="preserve"> </w:t>
      </w:r>
      <w:r w:rsidRPr="00415792">
        <w:t>Yeshua</w:t>
      </w:r>
      <w:r w:rsidR="00F019E1">
        <w:t xml:space="preserve"> </w:t>
      </w:r>
      <w:r>
        <w:t>rebukes</w:t>
      </w:r>
      <w:r w:rsidR="00F019E1">
        <w:t xml:space="preserve"> </w:t>
      </w:r>
      <w:r>
        <w:t>them,</w:t>
      </w:r>
      <w:r w:rsidR="00F019E1">
        <w:t xml:space="preserve"> </w:t>
      </w:r>
      <w:r>
        <w:t>citing</w:t>
      </w:r>
      <w:r w:rsidR="00F019E1">
        <w:t xml:space="preserve"> </w:t>
      </w:r>
      <w:r>
        <w:t>also</w:t>
      </w:r>
      <w:r w:rsidR="00F019E1">
        <w:t xml:space="preserve"> </w:t>
      </w:r>
      <w:r>
        <w:t>their</w:t>
      </w:r>
      <w:r w:rsidR="00F019E1">
        <w:t xml:space="preserve"> </w:t>
      </w:r>
      <w:r>
        <w:t>use</w:t>
      </w:r>
      <w:r w:rsidR="00F019E1">
        <w:t xml:space="preserve"> </w:t>
      </w:r>
      <w:r>
        <w:t>of</w:t>
      </w:r>
      <w:r w:rsidR="00F019E1">
        <w:t xml:space="preserve"> </w:t>
      </w:r>
      <w:r w:rsidRPr="00415792">
        <w:t>korban</w:t>
      </w:r>
      <w:r w:rsidR="00F019E1">
        <w:t xml:space="preserve"> </w:t>
      </w:r>
      <w:r>
        <w:t>to</w:t>
      </w:r>
      <w:r w:rsidR="00F019E1">
        <w:t xml:space="preserve"> “</w:t>
      </w:r>
      <w:r>
        <w:t>hide</w:t>
      </w:r>
      <w:r w:rsidR="00F019E1">
        <w:t xml:space="preserve">” </w:t>
      </w:r>
      <w:r>
        <w:t>their</w:t>
      </w:r>
      <w:r w:rsidR="00F019E1">
        <w:t xml:space="preserve"> </w:t>
      </w:r>
      <w:r>
        <w:t>wealth</w:t>
      </w:r>
      <w:r w:rsidR="00F019E1">
        <w:t xml:space="preserve"> </w:t>
      </w:r>
      <w:r>
        <w:t>from</w:t>
      </w:r>
      <w:r w:rsidR="00F019E1">
        <w:t xml:space="preserve"> </w:t>
      </w:r>
      <w:r>
        <w:t>aging</w:t>
      </w:r>
      <w:r w:rsidR="00F019E1">
        <w:t xml:space="preserve"> </w:t>
      </w:r>
      <w:r>
        <w:t>parents</w:t>
      </w:r>
      <w:r w:rsidR="00F019E1">
        <w:t xml:space="preserve"> </w:t>
      </w:r>
      <w:r>
        <w:t>who</w:t>
      </w:r>
      <w:r w:rsidR="00F019E1">
        <w:t xml:space="preserve"> </w:t>
      </w:r>
      <w:r>
        <w:t>needed</w:t>
      </w:r>
      <w:r w:rsidR="00F019E1">
        <w:t xml:space="preserve"> </w:t>
      </w:r>
      <w:r>
        <w:t>their</w:t>
      </w:r>
      <w:r w:rsidR="00F019E1">
        <w:t xml:space="preserve"> </w:t>
      </w:r>
      <w:r>
        <w:t>support.</w:t>
      </w:r>
      <w:r w:rsidR="00F019E1">
        <w:t xml:space="preserve"> </w:t>
      </w:r>
      <w:r>
        <w:t>In</w:t>
      </w:r>
      <w:r w:rsidR="00F019E1">
        <w:t xml:space="preserve"> </w:t>
      </w:r>
      <w:r>
        <w:t>both</w:t>
      </w:r>
      <w:r w:rsidR="00F019E1">
        <w:t xml:space="preserve"> </w:t>
      </w:r>
      <w:r>
        <w:t>cases,</w:t>
      </w:r>
      <w:r w:rsidR="00F019E1">
        <w:t xml:space="preserve"> </w:t>
      </w:r>
      <w:r>
        <w:t>it</w:t>
      </w:r>
      <w:r w:rsidR="00F019E1">
        <w:t xml:space="preserve"> </w:t>
      </w:r>
      <w:r>
        <w:t>is</w:t>
      </w:r>
      <w:r w:rsidR="00F019E1">
        <w:t xml:space="preserve"> </w:t>
      </w:r>
      <w:r>
        <w:t>clear</w:t>
      </w:r>
      <w:r w:rsidR="00F019E1">
        <w:t xml:space="preserve"> </w:t>
      </w:r>
      <w:r>
        <w:t>that</w:t>
      </w:r>
      <w:r w:rsidR="00F019E1">
        <w:t xml:space="preserve"> </w:t>
      </w:r>
      <w:r>
        <w:t>the</w:t>
      </w:r>
      <w:r w:rsidR="00F019E1">
        <w:t xml:space="preserve"> </w:t>
      </w:r>
      <w:r>
        <w:t>Pharisees</w:t>
      </w:r>
      <w:r w:rsidR="00F019E1">
        <w:t xml:space="preserve"> </w:t>
      </w:r>
      <w:r>
        <w:t>consider</w:t>
      </w:r>
      <w:r w:rsidR="00F019E1">
        <w:t xml:space="preserve"> </w:t>
      </w:r>
      <w:r>
        <w:t>the</w:t>
      </w:r>
      <w:r w:rsidR="00F019E1">
        <w:t xml:space="preserve"> </w:t>
      </w:r>
      <w:proofErr w:type="spellStart"/>
      <w:r w:rsidRPr="00415792">
        <w:t>halakah</w:t>
      </w:r>
      <w:proofErr w:type="spellEnd"/>
      <w:r>
        <w:t>,</w:t>
      </w:r>
      <w:r w:rsidR="00F019E1">
        <w:t xml:space="preserve"> </w:t>
      </w:r>
      <w:r>
        <w:t>based</w:t>
      </w:r>
      <w:r w:rsidR="00F019E1">
        <w:t xml:space="preserve"> </w:t>
      </w:r>
      <w:r>
        <w:t>on</w:t>
      </w:r>
      <w:r w:rsidR="00F019E1">
        <w:t xml:space="preserve"> </w:t>
      </w:r>
      <w:r>
        <w:t>oral</w:t>
      </w:r>
      <w:r w:rsidR="00F019E1">
        <w:t xml:space="preserve"> </w:t>
      </w:r>
      <w:r>
        <w:t>Torah,</w:t>
      </w:r>
      <w:r w:rsidR="00F019E1">
        <w:t xml:space="preserve"> </w:t>
      </w:r>
      <w:r>
        <w:t>as</w:t>
      </w:r>
      <w:r w:rsidR="00F019E1">
        <w:t xml:space="preserve"> </w:t>
      </w:r>
      <w:r>
        <w:t>binding.</w:t>
      </w:r>
      <w:r w:rsidR="00F019E1">
        <w:t xml:space="preserve"> </w:t>
      </w:r>
      <w:r>
        <w:t>Cf.</w:t>
      </w:r>
      <w:r w:rsidR="00F019E1">
        <w:t xml:space="preserve"> </w:t>
      </w:r>
      <w:r>
        <w:t>m.</w:t>
      </w:r>
      <w:r w:rsidR="00F019E1">
        <w:t xml:space="preserve"> </w:t>
      </w:r>
      <w:r>
        <w:t>Hag.</w:t>
      </w:r>
      <w:r w:rsidR="00F019E1">
        <w:t xml:space="preserve"> </w:t>
      </w:r>
      <w:r>
        <w:t>2.5;</w:t>
      </w:r>
      <w:r w:rsidR="00F019E1">
        <w:t xml:space="preserve"> </w:t>
      </w:r>
      <w:proofErr w:type="spellStart"/>
      <w:r>
        <w:t>b.Sabb</w:t>
      </w:r>
      <w:proofErr w:type="spellEnd"/>
      <w:r>
        <w:t>.</w:t>
      </w:r>
      <w:r w:rsidR="00F019E1">
        <w:t xml:space="preserve"> </w:t>
      </w:r>
      <w:r>
        <w:t>13b-14a;</w:t>
      </w:r>
      <w:r w:rsidR="00F019E1">
        <w:t xml:space="preserve"> </w:t>
      </w:r>
      <w:r>
        <w:t>y.</w:t>
      </w:r>
      <w:r w:rsidR="00F019E1">
        <w:t xml:space="preserve"> </w:t>
      </w:r>
      <w:r>
        <w:t>Sabb.</w:t>
      </w:r>
      <w:r w:rsidR="00F019E1">
        <w:t xml:space="preserve"> </w:t>
      </w:r>
      <w:r>
        <w:t>1.3d;</w:t>
      </w:r>
      <w:r w:rsidR="00F019E1">
        <w:t xml:space="preserve"> </w:t>
      </w:r>
      <w:r>
        <w:t>b.</w:t>
      </w:r>
      <w:r w:rsidR="00F019E1">
        <w:t xml:space="preserve"> </w:t>
      </w:r>
      <w:r>
        <w:t>Yoma</w:t>
      </w:r>
      <w:r w:rsidR="00F019E1">
        <w:t xml:space="preserve"> </w:t>
      </w:r>
      <w:r>
        <w:t>87a.</w:t>
      </w:r>
    </w:p>
    <w:p w14:paraId="1F5A67B8" w14:textId="77777777" w:rsidR="00EF7F8E" w:rsidRDefault="00EF7F8E" w:rsidP="00EF7F8E"/>
    <w:p w14:paraId="6A49C613" w14:textId="46902D08" w:rsidR="00EF7F8E" w:rsidRDefault="00EF7F8E" w:rsidP="00EF7F8E">
      <w:r>
        <w:t>Matt.</w:t>
      </w:r>
      <w:r w:rsidR="00F019E1">
        <w:t xml:space="preserve"> </w:t>
      </w:r>
      <w:r>
        <w:t>15:36</w:t>
      </w:r>
      <w:r w:rsidR="00F019E1">
        <w:t xml:space="preserve"> </w:t>
      </w:r>
      <w:r>
        <w:t>–</w:t>
      </w:r>
      <w:r w:rsidR="00F019E1">
        <w:t xml:space="preserve"> </w:t>
      </w:r>
      <w:r>
        <w:t>There</w:t>
      </w:r>
      <w:r w:rsidR="00F019E1">
        <w:t xml:space="preserve"> </w:t>
      </w:r>
      <w:r>
        <w:t>is</w:t>
      </w:r>
      <w:r w:rsidR="00F019E1">
        <w:t xml:space="preserve"> </w:t>
      </w:r>
      <w:r>
        <w:t>nothing</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about</w:t>
      </w:r>
      <w:r w:rsidR="00F019E1">
        <w:t xml:space="preserve"> </w:t>
      </w:r>
      <w:r>
        <w:t>giving</w:t>
      </w:r>
      <w:r w:rsidR="00F019E1">
        <w:t xml:space="preserve"> </w:t>
      </w:r>
      <w:r>
        <w:t>thanks</w:t>
      </w:r>
      <w:r w:rsidR="00F019E1">
        <w:t xml:space="preserve"> </w:t>
      </w:r>
      <w:r>
        <w:t>before</w:t>
      </w:r>
      <w:r w:rsidR="00F019E1">
        <w:t xml:space="preserve"> </w:t>
      </w:r>
      <w:r w:rsidRPr="00415792">
        <w:t>eating</w:t>
      </w:r>
      <w:r>
        <w:t>.</w:t>
      </w:r>
      <w:r w:rsidR="00F019E1">
        <w:t xml:space="preserve"> </w:t>
      </w:r>
      <w:r>
        <w:t>Saying</w:t>
      </w:r>
      <w:r w:rsidR="00F019E1">
        <w:t xml:space="preserve"> </w:t>
      </w:r>
      <w:r>
        <w:t>the</w:t>
      </w:r>
      <w:r w:rsidR="00F019E1">
        <w:t xml:space="preserve"> </w:t>
      </w:r>
      <w:r>
        <w:t>berakah</w:t>
      </w:r>
      <w:r w:rsidR="00F019E1">
        <w:t xml:space="preserve"> </w:t>
      </w:r>
      <w:r>
        <w:t>before</w:t>
      </w:r>
      <w:r w:rsidR="00F019E1">
        <w:t xml:space="preserve"> </w:t>
      </w:r>
      <w:r w:rsidRPr="00415792">
        <w:t>eating</w:t>
      </w:r>
      <w:r w:rsidR="00F019E1">
        <w:t xml:space="preserve"> </w:t>
      </w:r>
      <w:r>
        <w:t>is</w:t>
      </w:r>
      <w:r w:rsidR="00F019E1">
        <w:t xml:space="preserve"> </w:t>
      </w:r>
      <w:r>
        <w:t>part</w:t>
      </w:r>
      <w:r w:rsidR="00F019E1">
        <w:t xml:space="preserve"> </w:t>
      </w:r>
      <w:r>
        <w:t>of</w:t>
      </w:r>
      <w:r w:rsidR="00F019E1">
        <w:t xml:space="preserve"> </w:t>
      </w:r>
      <w:r>
        <w:t>the</w:t>
      </w:r>
      <w:r w:rsidR="00F019E1">
        <w:t xml:space="preserve"> </w:t>
      </w:r>
      <w:r>
        <w:t>oral</w:t>
      </w:r>
      <w:r w:rsidR="00F019E1">
        <w:t xml:space="preserve"> </w:t>
      </w:r>
      <w:r>
        <w:t>Torah.</w:t>
      </w:r>
    </w:p>
    <w:p w14:paraId="2B40A4A4" w14:textId="77777777" w:rsidR="00EF7F8E" w:rsidRDefault="00EF7F8E" w:rsidP="00EF7F8E"/>
    <w:p w14:paraId="69F8E3F8" w14:textId="1D4907F7" w:rsidR="00EF7F8E" w:rsidRDefault="00EF7F8E" w:rsidP="00EF7F8E">
      <w:r>
        <w:t>Matt.</w:t>
      </w:r>
      <w:r w:rsidR="00F019E1">
        <w:t xml:space="preserve"> </w:t>
      </w:r>
      <w:r>
        <w:t>22:40</w:t>
      </w:r>
      <w:r w:rsidR="00F019E1">
        <w:t xml:space="preserve"> </w:t>
      </w:r>
      <w:r>
        <w:t>–</w:t>
      </w:r>
      <w:r w:rsidR="00F019E1">
        <w:t xml:space="preserve"> </w:t>
      </w:r>
      <w:r w:rsidRPr="00415792">
        <w:t>Yeshua</w:t>
      </w:r>
      <w:r w:rsidR="00F019E1">
        <w:t xml:space="preserve"> </w:t>
      </w:r>
      <w:r>
        <w:t>quotes</w:t>
      </w:r>
      <w:r w:rsidR="00F019E1">
        <w:t xml:space="preserve"> </w:t>
      </w:r>
      <w:r>
        <w:t>the</w:t>
      </w:r>
      <w:r w:rsidR="00F019E1">
        <w:t xml:space="preserve"> </w:t>
      </w:r>
      <w:r w:rsidRPr="00415792">
        <w:t>Shema</w:t>
      </w:r>
      <w:r w:rsidR="00F019E1">
        <w:t xml:space="preserve"> </w:t>
      </w:r>
      <w:r>
        <w:t>and</w:t>
      </w:r>
      <w:r w:rsidR="00F019E1">
        <w:t xml:space="preserve"> </w:t>
      </w:r>
      <w:r>
        <w:t>Lev.</w:t>
      </w:r>
      <w:r w:rsidR="00F019E1">
        <w:t xml:space="preserve"> </w:t>
      </w:r>
      <w:r>
        <w:t>19:18,</w:t>
      </w:r>
      <w:r w:rsidR="00F019E1">
        <w:t xml:space="preserve"> </w:t>
      </w:r>
      <w:r>
        <w:t>stating</w:t>
      </w:r>
      <w:r w:rsidR="00F019E1">
        <w:t xml:space="preserve"> </w:t>
      </w:r>
      <w:r>
        <w:t>that</w:t>
      </w:r>
      <w:r w:rsidR="00F019E1">
        <w:t xml:space="preserve"> </w:t>
      </w:r>
      <w:r>
        <w:t>upon</w:t>
      </w:r>
      <w:r w:rsidR="00F019E1">
        <w:t xml:space="preserve"> </w:t>
      </w:r>
      <w:r>
        <w:t>these</w:t>
      </w:r>
      <w:r w:rsidR="00F019E1">
        <w:t xml:space="preserve"> </w:t>
      </w:r>
      <w:r w:rsidRPr="00415792">
        <w:t>two</w:t>
      </w:r>
      <w:r w:rsidR="00F019E1">
        <w:t xml:space="preserve"> </w:t>
      </w:r>
      <w:proofErr w:type="spellStart"/>
      <w:r>
        <w:t>preceptshang</w:t>
      </w:r>
      <w:proofErr w:type="spellEnd"/>
      <w:r w:rsidR="00F019E1">
        <w:t xml:space="preserve"> </w:t>
      </w:r>
      <w:r>
        <w:t>(</w:t>
      </w:r>
      <w:proofErr w:type="spellStart"/>
      <w:r>
        <w:t>krevmatai</w:t>
      </w:r>
      <w:proofErr w:type="spellEnd"/>
      <w:r>
        <w:t>,</w:t>
      </w:r>
      <w:r w:rsidR="00F019E1">
        <w:t xml:space="preserve"> </w:t>
      </w:r>
      <w:proofErr w:type="spellStart"/>
      <w:r>
        <w:t>krematai</w:t>
      </w:r>
      <w:proofErr w:type="spellEnd"/>
      <w:r>
        <w:t>)[55]</w:t>
      </w:r>
      <w:r w:rsidR="00F019E1">
        <w:t xml:space="preserve"> </w:t>
      </w:r>
      <w:r>
        <w:t>the</w:t>
      </w:r>
      <w:r w:rsidR="00F019E1">
        <w:t xml:space="preserve"> </w:t>
      </w:r>
      <w:r w:rsidRPr="00415792">
        <w:t>Law</w:t>
      </w:r>
      <w:r w:rsidR="00F019E1">
        <w:t xml:space="preserve"> </w:t>
      </w:r>
      <w:r>
        <w:t>and</w:t>
      </w:r>
      <w:r w:rsidR="00F019E1">
        <w:t xml:space="preserve"> </w:t>
      </w:r>
      <w:r>
        <w:t>Prophets.</w:t>
      </w:r>
      <w:r w:rsidR="00F019E1">
        <w:t xml:space="preserve"> </w:t>
      </w:r>
      <w:r>
        <w:t>The</w:t>
      </w:r>
      <w:r w:rsidR="00F019E1">
        <w:t xml:space="preserve"> </w:t>
      </w:r>
      <w:r>
        <w:t>terminology</w:t>
      </w:r>
      <w:r w:rsidR="00F019E1">
        <w:t xml:space="preserve"> </w:t>
      </w:r>
      <w:r>
        <w:t>of</w:t>
      </w:r>
      <w:r w:rsidR="00F019E1">
        <w:t xml:space="preserve"> </w:t>
      </w:r>
      <w:r>
        <w:t>the</w:t>
      </w:r>
      <w:r w:rsidR="00F019E1">
        <w:t xml:space="preserve"> </w:t>
      </w:r>
      <w:r w:rsidRPr="00415792">
        <w:t>Law</w:t>
      </w:r>
      <w:r w:rsidR="00F019E1">
        <w:t xml:space="preserve"> </w:t>
      </w:r>
      <w:r>
        <w:t>and</w:t>
      </w:r>
      <w:r w:rsidR="00F019E1">
        <w:t xml:space="preserve"> </w:t>
      </w:r>
      <w:r>
        <w:t>Prophets</w:t>
      </w:r>
      <w:r w:rsidR="00F019E1">
        <w:t xml:space="preserve"> </w:t>
      </w:r>
      <w:r>
        <w:t>hanging</w:t>
      </w:r>
      <w:r w:rsidR="00F019E1">
        <w:t xml:space="preserve"> </w:t>
      </w:r>
      <w:r>
        <w:t>from</w:t>
      </w:r>
      <w:r w:rsidR="00F019E1">
        <w:t xml:space="preserve"> </w:t>
      </w:r>
      <w:r>
        <w:t>something</w:t>
      </w:r>
      <w:r w:rsidR="00F019E1">
        <w:t xml:space="preserve"> </w:t>
      </w:r>
      <w:r>
        <w:t>is</w:t>
      </w:r>
      <w:r w:rsidR="00F019E1">
        <w:t xml:space="preserve"> </w:t>
      </w:r>
      <w:r>
        <w:t>derived</w:t>
      </w:r>
      <w:r w:rsidR="00F019E1">
        <w:t xml:space="preserve"> </w:t>
      </w:r>
      <w:r>
        <w:t>from</w:t>
      </w:r>
      <w:r w:rsidR="00F019E1">
        <w:t xml:space="preserve"> </w:t>
      </w:r>
      <w:r>
        <w:t>oral</w:t>
      </w:r>
      <w:r w:rsidR="00F019E1">
        <w:t xml:space="preserve"> </w:t>
      </w:r>
      <w:r>
        <w:t>Torah,</w:t>
      </w:r>
      <w:r w:rsidR="00F019E1">
        <w:t xml:space="preserve"> </w:t>
      </w:r>
      <w:r>
        <w:t>cp.</w:t>
      </w:r>
      <w:r w:rsidR="00F019E1">
        <w:t xml:space="preserve"> </w:t>
      </w:r>
      <w:r>
        <w:t>m.</w:t>
      </w:r>
      <w:r w:rsidR="00F019E1">
        <w:t xml:space="preserve"> </w:t>
      </w:r>
      <w:proofErr w:type="spellStart"/>
      <w:r>
        <w:t>Hagiga</w:t>
      </w:r>
      <w:proofErr w:type="spellEnd"/>
      <w:r w:rsidR="00F019E1">
        <w:t xml:space="preserve"> </w:t>
      </w:r>
      <w:r>
        <w:t>1.8;</w:t>
      </w:r>
      <w:r w:rsidR="00F019E1">
        <w:t xml:space="preserve"> </w:t>
      </w:r>
      <w:r>
        <w:t>b.</w:t>
      </w:r>
      <w:r w:rsidR="00F019E1">
        <w:t xml:space="preserve"> </w:t>
      </w:r>
      <w:r>
        <w:t>Ber.</w:t>
      </w:r>
      <w:r w:rsidR="00F019E1">
        <w:t xml:space="preserve"> </w:t>
      </w:r>
      <w:r>
        <w:t>63a.</w:t>
      </w:r>
    </w:p>
    <w:p w14:paraId="0C4E8A5F" w14:textId="77777777" w:rsidR="00EF7F8E" w:rsidRDefault="00EF7F8E" w:rsidP="00EF7F8E"/>
    <w:p w14:paraId="3C1F19DB" w14:textId="7228A6CA" w:rsidR="00EF7F8E" w:rsidRDefault="00EF7F8E" w:rsidP="00EF7F8E">
      <w:r>
        <w:t>Matt.</w:t>
      </w:r>
      <w:r w:rsidR="00F019E1">
        <w:t xml:space="preserve"> </w:t>
      </w:r>
      <w:r>
        <w:t>23:16,</w:t>
      </w:r>
      <w:r w:rsidR="00F019E1">
        <w:t xml:space="preserve"> </w:t>
      </w:r>
      <w:r>
        <w:t>17</w:t>
      </w:r>
      <w:r w:rsidR="00F019E1">
        <w:t xml:space="preserve"> </w:t>
      </w:r>
      <w:r>
        <w:t>–</w:t>
      </w:r>
      <w:r w:rsidR="00F019E1">
        <w:t xml:space="preserve"> </w:t>
      </w:r>
      <w:r>
        <w:t>The</w:t>
      </w:r>
      <w:r w:rsidR="00F019E1">
        <w:t xml:space="preserve"> </w:t>
      </w:r>
      <w:r>
        <w:t>Pharisees</w:t>
      </w:r>
      <w:r w:rsidR="00F019E1">
        <w:t xml:space="preserve"> </w:t>
      </w:r>
      <w:r>
        <w:t>found</w:t>
      </w:r>
      <w:r w:rsidR="00F019E1">
        <w:t xml:space="preserve"> </w:t>
      </w:r>
      <w:r>
        <w:t>a</w:t>
      </w:r>
      <w:r w:rsidR="00F019E1">
        <w:t xml:space="preserve"> </w:t>
      </w:r>
      <w:r>
        <w:t>way</w:t>
      </w:r>
      <w:r w:rsidR="00F019E1">
        <w:t xml:space="preserve"> </w:t>
      </w:r>
      <w:r>
        <w:t>to</w:t>
      </w:r>
      <w:r w:rsidR="00F019E1">
        <w:t xml:space="preserve"> </w:t>
      </w:r>
      <w:r>
        <w:t>deny</w:t>
      </w:r>
      <w:r w:rsidR="00F019E1">
        <w:t xml:space="preserve"> </w:t>
      </w:r>
      <w:r>
        <w:t>certain</w:t>
      </w:r>
      <w:r w:rsidR="00F019E1">
        <w:t xml:space="preserve"> </w:t>
      </w:r>
      <w:r>
        <w:t>oaths</w:t>
      </w:r>
      <w:r w:rsidR="00F019E1">
        <w:t xml:space="preserve"> </w:t>
      </w:r>
      <w:r>
        <w:t>(those</w:t>
      </w:r>
      <w:r w:rsidR="00F019E1">
        <w:t xml:space="preserve"> </w:t>
      </w:r>
      <w:r>
        <w:t>sworn</w:t>
      </w:r>
      <w:r w:rsidR="00F019E1">
        <w:t xml:space="preserve"> </w:t>
      </w:r>
      <w:r>
        <w:t>by</w:t>
      </w:r>
      <w:r w:rsidR="00F019E1">
        <w:t xml:space="preserve"> </w:t>
      </w:r>
      <w:r>
        <w:t>the</w:t>
      </w:r>
      <w:r w:rsidR="00F019E1">
        <w:t xml:space="preserve"> </w:t>
      </w:r>
      <w:r w:rsidRPr="00415792">
        <w:t>temple</w:t>
      </w:r>
      <w:r>
        <w:t>)</w:t>
      </w:r>
      <w:r w:rsidR="00F019E1">
        <w:t xml:space="preserve"> </w:t>
      </w:r>
      <w:r>
        <w:t>and</w:t>
      </w:r>
      <w:r w:rsidR="00F019E1">
        <w:t xml:space="preserve"> </w:t>
      </w:r>
      <w:r>
        <w:t>to</w:t>
      </w:r>
      <w:r w:rsidR="00F019E1">
        <w:t xml:space="preserve"> </w:t>
      </w:r>
      <w:r>
        <w:t>allow</w:t>
      </w:r>
      <w:r w:rsidR="00F019E1">
        <w:t xml:space="preserve"> </w:t>
      </w:r>
      <w:r>
        <w:t>others</w:t>
      </w:r>
      <w:r w:rsidR="00F019E1">
        <w:t xml:space="preserve"> </w:t>
      </w:r>
      <w:r>
        <w:t>(those</w:t>
      </w:r>
      <w:r w:rsidR="00F019E1">
        <w:t xml:space="preserve"> </w:t>
      </w:r>
      <w:r>
        <w:t>sworn</w:t>
      </w:r>
      <w:r w:rsidR="00F019E1">
        <w:t xml:space="preserve"> </w:t>
      </w:r>
      <w:r>
        <w:t>by</w:t>
      </w:r>
      <w:r w:rsidR="00F019E1">
        <w:t xml:space="preserve"> </w:t>
      </w:r>
      <w:r>
        <w:t>the</w:t>
      </w:r>
      <w:r w:rsidR="00F019E1">
        <w:t xml:space="preserve"> </w:t>
      </w:r>
      <w:r>
        <w:t>gold</w:t>
      </w:r>
      <w:r w:rsidR="00F019E1">
        <w:t xml:space="preserve"> </w:t>
      </w:r>
      <w:r>
        <w:t>of</w:t>
      </w:r>
      <w:r w:rsidR="00F019E1">
        <w:t xml:space="preserve"> </w:t>
      </w:r>
      <w:r>
        <w:t>the</w:t>
      </w:r>
      <w:r w:rsidR="00F019E1">
        <w:t xml:space="preserve"> </w:t>
      </w:r>
      <w:r w:rsidRPr="00415792">
        <w:t>temple</w:t>
      </w:r>
      <w:r>
        <w:t>),</w:t>
      </w:r>
      <w:r w:rsidR="00F019E1">
        <w:t xml:space="preserve"> </w:t>
      </w:r>
      <w:r>
        <w:t>cf.</w:t>
      </w:r>
      <w:r w:rsidR="00F019E1">
        <w:t xml:space="preserve"> </w:t>
      </w:r>
      <w:r>
        <w:t>M.</w:t>
      </w:r>
      <w:r w:rsidR="00F019E1">
        <w:t xml:space="preserve"> </w:t>
      </w:r>
      <w:proofErr w:type="spellStart"/>
      <w:r>
        <w:t>Nedarim</w:t>
      </w:r>
      <w:proofErr w:type="spellEnd"/>
      <w:r w:rsidR="00F019E1">
        <w:t xml:space="preserve"> </w:t>
      </w:r>
      <w:r>
        <w:t>1.3,</w:t>
      </w:r>
      <w:r w:rsidR="00F019E1">
        <w:t xml:space="preserve"> </w:t>
      </w:r>
      <w:r>
        <w:t>4;[56]</w:t>
      </w:r>
      <w:r w:rsidR="00F019E1">
        <w:t xml:space="preserve"> </w:t>
      </w:r>
      <w:r>
        <w:t>cp.</w:t>
      </w:r>
      <w:r w:rsidR="00F019E1">
        <w:t xml:space="preserve"> </w:t>
      </w:r>
      <w:proofErr w:type="spellStart"/>
      <w:r>
        <w:t>alsob.Tem</w:t>
      </w:r>
      <w:proofErr w:type="spellEnd"/>
      <w:r>
        <w:t>.</w:t>
      </w:r>
      <w:r w:rsidR="00F019E1">
        <w:t xml:space="preserve"> </w:t>
      </w:r>
      <w:r>
        <w:t>32a-33b.</w:t>
      </w:r>
      <w:r w:rsidR="00F019E1">
        <w:t xml:space="preserve"> </w:t>
      </w:r>
      <w:r w:rsidRPr="00415792">
        <w:t>Yeshua</w:t>
      </w:r>
      <w:r w:rsidR="00F019E1">
        <w:t xml:space="preserve"> </w:t>
      </w:r>
      <w:r>
        <w:t>argues</w:t>
      </w:r>
      <w:r w:rsidR="00F019E1">
        <w:t xml:space="preserve"> </w:t>
      </w:r>
      <w:r>
        <w:t>that</w:t>
      </w:r>
      <w:r w:rsidR="00F019E1">
        <w:t xml:space="preserve"> </w:t>
      </w:r>
      <w:r>
        <w:t>the</w:t>
      </w:r>
      <w:r w:rsidR="00F019E1">
        <w:t xml:space="preserve"> </w:t>
      </w:r>
      <w:r w:rsidRPr="00415792">
        <w:t>Temple</w:t>
      </w:r>
      <w:r w:rsidR="00F019E1">
        <w:t xml:space="preserve"> </w:t>
      </w:r>
      <w:r>
        <w:t>actually</w:t>
      </w:r>
      <w:r w:rsidR="00F019E1">
        <w:t xml:space="preserve"> </w:t>
      </w:r>
      <w:r>
        <w:t>sanctifies</w:t>
      </w:r>
      <w:r w:rsidR="00F019E1">
        <w:t xml:space="preserve"> </w:t>
      </w:r>
      <w:r>
        <w:t>the</w:t>
      </w:r>
      <w:r w:rsidR="00F019E1">
        <w:t xml:space="preserve"> </w:t>
      </w:r>
      <w:r>
        <w:t>gold.</w:t>
      </w:r>
      <w:r w:rsidR="00F019E1">
        <w:t xml:space="preserve"> </w:t>
      </w:r>
      <w:r>
        <w:t>This</w:t>
      </w:r>
      <w:r w:rsidR="00F019E1">
        <w:t xml:space="preserve"> </w:t>
      </w:r>
      <w:r>
        <w:t>is</w:t>
      </w:r>
      <w:r w:rsidR="00F019E1">
        <w:t xml:space="preserve"> </w:t>
      </w:r>
      <w:r>
        <w:t>not</w:t>
      </w:r>
      <w:r w:rsidR="00F019E1">
        <w:t xml:space="preserve"> </w:t>
      </w:r>
      <w:r>
        <w:t>found</w:t>
      </w:r>
      <w:r w:rsidR="00F019E1">
        <w:t xml:space="preserve"> </w:t>
      </w:r>
      <w:r>
        <w:t>in</w:t>
      </w:r>
      <w:r w:rsidR="00F019E1">
        <w:t xml:space="preserve"> </w:t>
      </w:r>
      <w:r>
        <w:t>written</w:t>
      </w:r>
      <w:r w:rsidR="00F019E1">
        <w:t xml:space="preserve"> </w:t>
      </w:r>
      <w:r>
        <w:t>Torah.</w:t>
      </w:r>
    </w:p>
    <w:p w14:paraId="102FBB02" w14:textId="77777777" w:rsidR="00EF7F8E" w:rsidRDefault="00EF7F8E" w:rsidP="00EF7F8E"/>
    <w:p w14:paraId="1225E40B" w14:textId="10BB043E" w:rsidR="00EF7F8E" w:rsidRDefault="00EF7F8E" w:rsidP="00EF7F8E">
      <w:r>
        <w:t>Matt.</w:t>
      </w:r>
      <w:r w:rsidR="00F019E1">
        <w:t xml:space="preserve"> </w:t>
      </w:r>
      <w:r>
        <w:t>23:23</w:t>
      </w:r>
      <w:r w:rsidR="00F019E1">
        <w:t xml:space="preserve"> </w:t>
      </w:r>
      <w:r>
        <w:t>–</w:t>
      </w:r>
      <w:r w:rsidR="00F019E1">
        <w:t xml:space="preserve"> </w:t>
      </w:r>
      <w:r>
        <w:t>The</w:t>
      </w:r>
      <w:r w:rsidR="00F019E1">
        <w:t xml:space="preserve"> </w:t>
      </w:r>
      <w:r>
        <w:t>matter</w:t>
      </w:r>
      <w:r w:rsidR="00F019E1">
        <w:t xml:space="preserve"> </w:t>
      </w:r>
      <w:r>
        <w:t>of</w:t>
      </w:r>
      <w:r w:rsidR="00F019E1">
        <w:t xml:space="preserve"> </w:t>
      </w:r>
      <w:r>
        <w:t>tithing</w:t>
      </w:r>
      <w:r w:rsidR="00F019E1">
        <w:t xml:space="preserve"> </w:t>
      </w:r>
      <w:r>
        <w:t>very</w:t>
      </w:r>
      <w:r w:rsidR="00F019E1">
        <w:t xml:space="preserve"> </w:t>
      </w:r>
      <w:r>
        <w:t>small</w:t>
      </w:r>
      <w:r w:rsidR="00F019E1">
        <w:t xml:space="preserve"> </w:t>
      </w:r>
      <w:r>
        <w:t>amounts</w:t>
      </w:r>
      <w:r w:rsidR="00F019E1">
        <w:t xml:space="preserve"> </w:t>
      </w:r>
      <w:r>
        <w:t>of</w:t>
      </w:r>
      <w:r w:rsidR="00F019E1">
        <w:t xml:space="preserve"> </w:t>
      </w:r>
      <w:r>
        <w:t>produce</w:t>
      </w:r>
      <w:r w:rsidR="00F019E1">
        <w:t xml:space="preserve"> </w:t>
      </w:r>
      <w:r>
        <w:t>from</w:t>
      </w:r>
      <w:r w:rsidR="00F019E1">
        <w:t xml:space="preserve"> </w:t>
      </w:r>
      <w:r>
        <w:t>volunteer</w:t>
      </w:r>
      <w:r w:rsidR="00F019E1">
        <w:t xml:space="preserve"> </w:t>
      </w:r>
      <w:r>
        <w:t>seedlings</w:t>
      </w:r>
      <w:r w:rsidR="00F019E1">
        <w:t xml:space="preserve"> </w:t>
      </w:r>
      <w:r>
        <w:t>is</w:t>
      </w:r>
      <w:r w:rsidR="00F019E1">
        <w:t xml:space="preserve"> </w:t>
      </w:r>
      <w:r>
        <w:t>not</w:t>
      </w:r>
      <w:r w:rsidR="00F019E1">
        <w:t xml:space="preserve"> </w:t>
      </w:r>
      <w:r>
        <w:t>taken</w:t>
      </w:r>
      <w:r w:rsidR="00F019E1">
        <w:t xml:space="preserve"> </w:t>
      </w:r>
      <w:r>
        <w:t>up</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but</w:t>
      </w:r>
      <w:r w:rsidR="00F019E1">
        <w:t xml:space="preserve"> </w:t>
      </w:r>
      <w:r>
        <w:t>is</w:t>
      </w:r>
      <w:r w:rsidR="00F019E1">
        <w:t xml:space="preserve"> </w:t>
      </w:r>
      <w:r>
        <w:t>part</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cp.</w:t>
      </w:r>
      <w:r w:rsidR="00F019E1">
        <w:t xml:space="preserve"> </w:t>
      </w:r>
      <w:r>
        <w:t>m.</w:t>
      </w:r>
      <w:r w:rsidR="00F019E1">
        <w:t xml:space="preserve"> </w:t>
      </w:r>
      <w:proofErr w:type="spellStart"/>
      <w:r>
        <w:t>Maasarot</w:t>
      </w:r>
      <w:proofErr w:type="spellEnd"/>
      <w:r w:rsidR="00F019E1">
        <w:t xml:space="preserve"> </w:t>
      </w:r>
      <w:r>
        <w:t>1.1;</w:t>
      </w:r>
      <w:r w:rsidR="00F019E1">
        <w:t xml:space="preserve"> </w:t>
      </w:r>
      <w:r>
        <w:t>b.</w:t>
      </w:r>
      <w:r w:rsidR="00F019E1">
        <w:t xml:space="preserve"> </w:t>
      </w:r>
      <w:r>
        <w:t>Yoma</w:t>
      </w:r>
      <w:r w:rsidR="00F019E1">
        <w:t xml:space="preserve"> </w:t>
      </w:r>
      <w:r>
        <w:t>83b;b.Nidah</w:t>
      </w:r>
      <w:r w:rsidR="00F019E1">
        <w:t xml:space="preserve"> </w:t>
      </w:r>
      <w:r>
        <w:t>5a;</w:t>
      </w:r>
      <w:r w:rsidR="00F019E1">
        <w:t xml:space="preserve"> </w:t>
      </w:r>
      <w:r>
        <w:t>b.</w:t>
      </w:r>
      <w:r w:rsidR="00F019E1">
        <w:t xml:space="preserve"> </w:t>
      </w:r>
      <w:r w:rsidRPr="00415792">
        <w:t>Rosh</w:t>
      </w:r>
      <w:r w:rsidR="00F019E1" w:rsidRPr="00415792">
        <w:t xml:space="preserve"> </w:t>
      </w:r>
      <w:r w:rsidRPr="00415792">
        <w:t>HaShana</w:t>
      </w:r>
      <w:r>
        <w:t>h</w:t>
      </w:r>
      <w:r w:rsidR="00F019E1">
        <w:t xml:space="preserve"> </w:t>
      </w:r>
      <w:r>
        <w:t>12a;</w:t>
      </w:r>
      <w:r w:rsidR="00F019E1">
        <w:t xml:space="preserve"> </w:t>
      </w:r>
      <w:proofErr w:type="spellStart"/>
      <w:r>
        <w:t>b.</w:t>
      </w:r>
      <w:r w:rsidRPr="00415792">
        <w:t>Shabbat</w:t>
      </w:r>
      <w:proofErr w:type="spellEnd"/>
      <w:r w:rsidR="00F019E1">
        <w:t xml:space="preserve"> </w:t>
      </w:r>
      <w:r>
        <w:t>68a.</w:t>
      </w:r>
    </w:p>
    <w:p w14:paraId="52AA22D5" w14:textId="77777777" w:rsidR="00EF7F8E" w:rsidRDefault="00EF7F8E" w:rsidP="00EF7F8E"/>
    <w:p w14:paraId="64071EFE" w14:textId="27C18A96" w:rsidR="00EF7F8E" w:rsidRDefault="00EF7F8E" w:rsidP="00EF7F8E">
      <w:r>
        <w:t>Matt.</w:t>
      </w:r>
      <w:r w:rsidR="00F019E1">
        <w:t xml:space="preserve"> </w:t>
      </w:r>
      <w:r>
        <w:t>24:20</w:t>
      </w:r>
      <w:r w:rsidR="00F019E1">
        <w:t xml:space="preserve"> </w:t>
      </w:r>
      <w:r>
        <w:t>–</w:t>
      </w:r>
      <w:r w:rsidR="00F019E1">
        <w:t xml:space="preserve"> </w:t>
      </w:r>
      <w:r>
        <w:t>The</w:t>
      </w:r>
      <w:r w:rsidR="00F019E1">
        <w:t xml:space="preserve"> </w:t>
      </w:r>
      <w:r>
        <w:t>whole</w:t>
      </w:r>
      <w:r w:rsidR="00F019E1">
        <w:t xml:space="preserve"> </w:t>
      </w:r>
      <w:r>
        <w:t>issue</w:t>
      </w:r>
      <w:r w:rsidR="00F019E1">
        <w:t xml:space="preserve"> </w:t>
      </w:r>
      <w:r>
        <w:t>of</w:t>
      </w:r>
      <w:r w:rsidR="00F019E1">
        <w:t xml:space="preserve"> </w:t>
      </w:r>
      <w:r w:rsidRPr="00415792">
        <w:t>travel</w:t>
      </w:r>
      <w:r w:rsidR="00F019E1">
        <w:t xml:space="preserve"> </w:t>
      </w:r>
      <w:r>
        <w:t>on</w:t>
      </w:r>
      <w:r w:rsidR="00F019E1">
        <w:t xml:space="preserve"> </w:t>
      </w:r>
      <w:r>
        <w:t>the</w:t>
      </w:r>
      <w:r w:rsidR="00F019E1">
        <w:t xml:space="preserve"> </w:t>
      </w:r>
      <w:r w:rsidRPr="00415792">
        <w:t>Sabbath</w:t>
      </w:r>
      <w:r w:rsidR="00F019E1">
        <w:t xml:space="preserve"> </w:t>
      </w:r>
      <w:r>
        <w:t>is</w:t>
      </w:r>
      <w:r w:rsidR="00F019E1">
        <w:t xml:space="preserve"> </w:t>
      </w:r>
      <w:r>
        <w:t>defined</w:t>
      </w:r>
      <w:r w:rsidR="00F019E1">
        <w:t xml:space="preserve"> </w:t>
      </w:r>
      <w:r>
        <w:t>in</w:t>
      </w:r>
      <w:r w:rsidR="00F019E1">
        <w:t xml:space="preserve"> </w:t>
      </w:r>
      <w:r>
        <w:t>oral</w:t>
      </w:r>
      <w:r w:rsidR="00F019E1">
        <w:t xml:space="preserve"> </w:t>
      </w:r>
      <w:r>
        <w:t>Torah,</w:t>
      </w:r>
      <w:r w:rsidR="00F019E1">
        <w:t xml:space="preserve"> </w:t>
      </w:r>
      <w:r>
        <w:t>not</w:t>
      </w:r>
      <w:r w:rsidR="00F019E1">
        <w:t xml:space="preserve"> </w:t>
      </w:r>
      <w:r>
        <w:t>written</w:t>
      </w:r>
      <w:r w:rsidR="00F019E1">
        <w:t xml:space="preserve"> </w:t>
      </w:r>
      <w:r>
        <w:t>Torah.</w:t>
      </w:r>
      <w:r w:rsidR="00F019E1">
        <w:t xml:space="preserve"> </w:t>
      </w:r>
      <w:r>
        <w:t>There</w:t>
      </w:r>
      <w:r w:rsidR="00F019E1">
        <w:t xml:space="preserve"> </w:t>
      </w:r>
      <w:r>
        <w:t>are</w:t>
      </w:r>
      <w:r w:rsidR="00F019E1">
        <w:t xml:space="preserve"> </w:t>
      </w:r>
      <w:r>
        <w:t>no</w:t>
      </w:r>
      <w:r w:rsidR="00F019E1">
        <w:t xml:space="preserve"> </w:t>
      </w:r>
      <w:r>
        <w:t>specific</w:t>
      </w:r>
      <w:r w:rsidR="00F019E1">
        <w:t xml:space="preserve"> </w:t>
      </w:r>
      <w:r>
        <w:t>prohibitions</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restricting</w:t>
      </w:r>
      <w:r w:rsidR="00F019E1">
        <w:t xml:space="preserve"> </w:t>
      </w:r>
      <w:r w:rsidRPr="00415792">
        <w:t>travel</w:t>
      </w:r>
      <w:r w:rsidR="00F019E1">
        <w:t xml:space="preserve"> </w:t>
      </w:r>
      <w:r>
        <w:t>on</w:t>
      </w:r>
      <w:r w:rsidR="00F019E1">
        <w:t xml:space="preserve"> </w:t>
      </w:r>
      <w:r>
        <w:t>the</w:t>
      </w:r>
      <w:r w:rsidR="00F019E1">
        <w:t xml:space="preserve"> </w:t>
      </w:r>
      <w:r w:rsidRPr="00415792">
        <w:t>Sabbath</w:t>
      </w:r>
      <w:r>
        <w:t>.</w:t>
      </w:r>
      <w:r w:rsidR="00F019E1">
        <w:t xml:space="preserve"> </w:t>
      </w:r>
      <w:r>
        <w:t>[The</w:t>
      </w:r>
      <w:r w:rsidR="00F019E1">
        <w:t xml:space="preserve"> </w:t>
      </w:r>
      <w:r>
        <w:t>prohibition</w:t>
      </w:r>
      <w:r w:rsidR="00F019E1">
        <w:t xml:space="preserve"> </w:t>
      </w:r>
      <w:r>
        <w:t>of</w:t>
      </w:r>
      <w:r w:rsidR="00F019E1">
        <w:t xml:space="preserve"> </w:t>
      </w:r>
      <w:r>
        <w:t>Ex.</w:t>
      </w:r>
      <w:r w:rsidR="00F019E1">
        <w:t xml:space="preserve"> </w:t>
      </w:r>
      <w:r>
        <w:t>16:29</w:t>
      </w:r>
      <w:r w:rsidR="00F019E1">
        <w:t xml:space="preserve"> </w:t>
      </w:r>
      <w:r>
        <w:t>cannot</w:t>
      </w:r>
      <w:r w:rsidR="00F019E1">
        <w:t xml:space="preserve"> </w:t>
      </w:r>
      <w:r>
        <w:t>mean</w:t>
      </w:r>
      <w:r w:rsidR="00F019E1">
        <w:t xml:space="preserve"> </w:t>
      </w:r>
      <w:r>
        <w:t>that</w:t>
      </w:r>
      <w:r w:rsidR="00F019E1">
        <w:t xml:space="preserve"> </w:t>
      </w:r>
      <w:r w:rsidRPr="00415792">
        <w:t>one</w:t>
      </w:r>
      <w:r w:rsidR="00F019E1">
        <w:t xml:space="preserve"> </w:t>
      </w:r>
      <w:r>
        <w:t>is</w:t>
      </w:r>
      <w:r w:rsidR="00F019E1">
        <w:t xml:space="preserve"> </w:t>
      </w:r>
      <w:r>
        <w:t>restricted</w:t>
      </w:r>
      <w:r w:rsidR="00F019E1">
        <w:t xml:space="preserve"> </w:t>
      </w:r>
      <w:r>
        <w:t>to</w:t>
      </w:r>
      <w:r w:rsidR="00F019E1">
        <w:t xml:space="preserve"> </w:t>
      </w:r>
      <w:r>
        <w:t>stay</w:t>
      </w:r>
      <w:r w:rsidR="00F019E1">
        <w:t xml:space="preserve"> </w:t>
      </w:r>
      <w:r>
        <w:t>within</w:t>
      </w:r>
      <w:r w:rsidR="00F019E1">
        <w:t xml:space="preserve"> </w:t>
      </w:r>
      <w:r>
        <w:t>his</w:t>
      </w:r>
      <w:r w:rsidR="00F019E1">
        <w:t xml:space="preserve"> </w:t>
      </w:r>
      <w:r w:rsidRPr="00415792">
        <w:t>dwelling</w:t>
      </w:r>
      <w:r w:rsidR="00F019E1">
        <w:t xml:space="preserve"> </w:t>
      </w:r>
      <w:r>
        <w:t>(the</w:t>
      </w:r>
      <w:r w:rsidR="00F019E1">
        <w:t xml:space="preserve"> </w:t>
      </w:r>
      <w:r w:rsidRPr="00415792">
        <w:t>Hebrew</w:t>
      </w:r>
      <w:r w:rsidR="00F019E1">
        <w:t xml:space="preserve"> </w:t>
      </w:r>
      <w:r>
        <w:t>has</w:t>
      </w:r>
      <w:r w:rsidR="00F019E1">
        <w:t xml:space="preserve"> </w:t>
      </w:r>
      <w:r>
        <w:rPr>
          <w:rFonts w:cs="Arial"/>
          <w:rtl/>
          <w:lang w:bidi="he-IL"/>
        </w:rPr>
        <w:t>אִישׁ</w:t>
      </w:r>
      <w:r w:rsidR="00F019E1">
        <w:rPr>
          <w:rFonts w:cs="Arial"/>
          <w:rtl/>
          <w:lang w:bidi="he-IL"/>
        </w:rPr>
        <w:t xml:space="preserve"> </w:t>
      </w:r>
      <w:r>
        <w:rPr>
          <w:rFonts w:cs="Arial"/>
          <w:rtl/>
          <w:lang w:bidi="he-IL"/>
        </w:rPr>
        <w:t>מִמְּקֹמוֹ</w:t>
      </w:r>
      <w:r>
        <w:t>,</w:t>
      </w:r>
      <w:r w:rsidR="00F019E1">
        <w:t xml:space="preserve"> “</w:t>
      </w:r>
      <w:r>
        <w:t>each</w:t>
      </w:r>
      <w:r w:rsidR="00F019E1">
        <w:t xml:space="preserve"> </w:t>
      </w:r>
      <w:r>
        <w:t>man</w:t>
      </w:r>
      <w:r w:rsidR="00F019E1">
        <w:t xml:space="preserve"> </w:t>
      </w:r>
      <w:r>
        <w:t>from</w:t>
      </w:r>
      <w:r w:rsidR="00F019E1">
        <w:t xml:space="preserve"> </w:t>
      </w:r>
      <w:r>
        <w:t>his</w:t>
      </w:r>
      <w:r w:rsidR="00F019E1">
        <w:t xml:space="preserve"> </w:t>
      </w:r>
      <w:r>
        <w:t>place</w:t>
      </w:r>
      <w:r w:rsidR="00F019E1">
        <w:t xml:space="preserve">” </w:t>
      </w:r>
      <w:r>
        <w:t>not</w:t>
      </w:r>
      <w:r w:rsidR="00F019E1">
        <w:t xml:space="preserve"> </w:t>
      </w:r>
      <w:r>
        <w:rPr>
          <w:rFonts w:cs="Arial"/>
          <w:rtl/>
          <w:lang w:bidi="he-IL"/>
        </w:rPr>
        <w:t>אִישׁ</w:t>
      </w:r>
      <w:r w:rsidR="00F019E1">
        <w:rPr>
          <w:rFonts w:cs="Arial"/>
          <w:rtl/>
          <w:lang w:bidi="he-IL"/>
        </w:rPr>
        <w:t xml:space="preserve"> </w:t>
      </w:r>
      <w:r>
        <w:rPr>
          <w:rFonts w:cs="Arial"/>
          <w:rtl/>
          <w:lang w:bidi="he-IL"/>
        </w:rPr>
        <w:t>מִבֵּיתוֹ</w:t>
      </w:r>
      <w:r>
        <w:t>,</w:t>
      </w:r>
      <w:r w:rsidR="00F019E1">
        <w:t xml:space="preserve"> “</w:t>
      </w:r>
      <w:r>
        <w:t>each</w:t>
      </w:r>
      <w:r w:rsidR="00F019E1">
        <w:t xml:space="preserve"> </w:t>
      </w:r>
      <w:r>
        <w:t>man</w:t>
      </w:r>
      <w:r w:rsidR="00F019E1">
        <w:t xml:space="preserve"> </w:t>
      </w:r>
      <w:r>
        <w:t>from</w:t>
      </w:r>
      <w:r w:rsidR="00F019E1">
        <w:t xml:space="preserve"> </w:t>
      </w:r>
      <w:r>
        <w:t>his</w:t>
      </w:r>
      <w:r w:rsidR="00F019E1">
        <w:t xml:space="preserve"> </w:t>
      </w:r>
      <w:r>
        <w:t>house</w:t>
      </w:r>
      <w:r w:rsidR="00F019E1">
        <w:t>”</w:t>
      </w:r>
      <w:r>
        <w:t>).</w:t>
      </w:r>
      <w:r w:rsidR="00F019E1">
        <w:t xml:space="preserve"> </w:t>
      </w:r>
      <w:r>
        <w:t>Yet</w:t>
      </w:r>
      <w:r w:rsidR="00F019E1">
        <w:t xml:space="preserve"> </w:t>
      </w:r>
      <w:r>
        <w:t>the</w:t>
      </w:r>
      <w:r w:rsidR="00F019E1">
        <w:t xml:space="preserve"> </w:t>
      </w:r>
      <w:r>
        <w:t>written</w:t>
      </w:r>
      <w:r w:rsidR="00F019E1">
        <w:t xml:space="preserve"> </w:t>
      </w:r>
      <w:r>
        <w:t>Torah</w:t>
      </w:r>
      <w:r w:rsidR="00F019E1">
        <w:t xml:space="preserve"> </w:t>
      </w:r>
      <w:r>
        <w:t>does</w:t>
      </w:r>
      <w:r w:rsidR="00F019E1">
        <w:t xml:space="preserve"> </w:t>
      </w:r>
      <w:r>
        <w:t>not</w:t>
      </w:r>
      <w:r w:rsidR="00F019E1">
        <w:t xml:space="preserve"> </w:t>
      </w:r>
      <w:r>
        <w:t>define</w:t>
      </w:r>
      <w:r w:rsidR="00F019E1">
        <w:t xml:space="preserve"> </w:t>
      </w:r>
      <w:r>
        <w:t>the</w:t>
      </w:r>
      <w:r w:rsidR="00F019E1">
        <w:t xml:space="preserve"> </w:t>
      </w:r>
      <w:r>
        <w:t>dimensions</w:t>
      </w:r>
      <w:r w:rsidR="00F019E1">
        <w:t xml:space="preserve"> </w:t>
      </w:r>
      <w:r>
        <w:t>of</w:t>
      </w:r>
      <w:r w:rsidR="00F019E1">
        <w:t xml:space="preserve"> </w:t>
      </w:r>
      <w:r w:rsidRPr="00415792">
        <w:t>one</w:t>
      </w:r>
      <w:r w:rsidR="00F019E1">
        <w:t>‘</w:t>
      </w:r>
      <w:r>
        <w:t>s</w:t>
      </w:r>
      <w:r w:rsidR="00F019E1">
        <w:t xml:space="preserve"> “</w:t>
      </w:r>
      <w:r>
        <w:t>place.</w:t>
      </w:r>
      <w:r w:rsidR="00F019E1">
        <w:t xml:space="preserve">” </w:t>
      </w:r>
      <w:r>
        <w:t>It</w:t>
      </w:r>
      <w:r w:rsidR="00F019E1">
        <w:t xml:space="preserve"> </w:t>
      </w:r>
      <w:r>
        <w:t>was</w:t>
      </w:r>
      <w:r w:rsidR="00F019E1">
        <w:t xml:space="preserve"> </w:t>
      </w:r>
      <w:r>
        <w:t>the</w:t>
      </w:r>
      <w:r w:rsidR="00F019E1">
        <w:t xml:space="preserve"> </w:t>
      </w:r>
      <w:r>
        <w:t>oral</w:t>
      </w:r>
      <w:r w:rsidR="00F019E1">
        <w:t xml:space="preserve"> </w:t>
      </w:r>
      <w:r>
        <w:t>Torah</w:t>
      </w:r>
      <w:r w:rsidR="00F019E1">
        <w:t xml:space="preserve"> </w:t>
      </w:r>
      <w:r>
        <w:t>that</w:t>
      </w:r>
      <w:r w:rsidR="00F019E1">
        <w:t xml:space="preserve"> </w:t>
      </w:r>
      <w:r>
        <w:t>developed,</w:t>
      </w:r>
      <w:r w:rsidR="00F019E1">
        <w:t xml:space="preserve"> </w:t>
      </w:r>
      <w:r>
        <w:t>for</w:t>
      </w:r>
      <w:r w:rsidR="00F019E1">
        <w:t xml:space="preserve"> </w:t>
      </w:r>
      <w:r>
        <w:t>instance,</w:t>
      </w:r>
      <w:r w:rsidR="00F019E1">
        <w:t xml:space="preserve"> </w:t>
      </w:r>
      <w:r>
        <w:t>a</w:t>
      </w:r>
      <w:r w:rsidR="00F019E1">
        <w:t xml:space="preserve"> “</w:t>
      </w:r>
      <w:r w:rsidRPr="00415792">
        <w:t>Sabbath</w:t>
      </w:r>
      <w:r>
        <w:t>-day</w:t>
      </w:r>
      <w:r w:rsidR="00F019E1">
        <w:t>’</w:t>
      </w:r>
      <w:r>
        <w:t>s</w:t>
      </w:r>
      <w:r w:rsidR="00F019E1">
        <w:t xml:space="preserve"> </w:t>
      </w:r>
      <w:r w:rsidRPr="00415792">
        <w:t>journey</w:t>
      </w:r>
      <w:r>
        <w:t>.</w:t>
      </w:r>
      <w:r w:rsidR="00F019E1">
        <w:t>”</w:t>
      </w:r>
      <w:r>
        <w:t>]</w:t>
      </w:r>
      <w:r w:rsidR="00F019E1">
        <w:t xml:space="preserve"> </w:t>
      </w:r>
      <w:r>
        <w:t>cf.</w:t>
      </w:r>
      <w:r w:rsidR="00F019E1">
        <w:t xml:space="preserve"> </w:t>
      </w:r>
      <w:r>
        <w:t>b.</w:t>
      </w:r>
      <w:r w:rsidR="00F019E1">
        <w:t xml:space="preserve"> </w:t>
      </w:r>
      <w:r>
        <w:t>Erubin</w:t>
      </w:r>
      <w:r w:rsidR="00F019E1">
        <w:t xml:space="preserve"> </w:t>
      </w:r>
      <w:r>
        <w:t>4.5;</w:t>
      </w:r>
      <w:r w:rsidR="00F019E1">
        <w:t xml:space="preserve"> </w:t>
      </w:r>
      <w:r>
        <w:t>Acts</w:t>
      </w:r>
      <w:r w:rsidR="00F019E1">
        <w:t xml:space="preserve"> </w:t>
      </w:r>
      <w:r>
        <w:t>1:12.</w:t>
      </w:r>
      <w:r w:rsidR="00F019E1">
        <w:t xml:space="preserve"> </w:t>
      </w:r>
      <w:r>
        <w:t>Jer.</w:t>
      </w:r>
      <w:r w:rsidR="00F019E1">
        <w:t xml:space="preserve"> </w:t>
      </w:r>
      <w:r>
        <w:t>17:19-22prohibits</w:t>
      </w:r>
      <w:r w:rsidR="00F019E1">
        <w:t xml:space="preserve"> </w:t>
      </w:r>
      <w:r>
        <w:t>the</w:t>
      </w:r>
      <w:r w:rsidR="00F019E1">
        <w:t xml:space="preserve"> </w:t>
      </w:r>
      <w:r>
        <w:t>carrying</w:t>
      </w:r>
      <w:r w:rsidR="00F019E1">
        <w:t xml:space="preserve"> </w:t>
      </w:r>
      <w:r>
        <w:t>of</w:t>
      </w:r>
      <w:r w:rsidR="00F019E1">
        <w:t xml:space="preserve"> </w:t>
      </w:r>
      <w:r>
        <w:t>loads</w:t>
      </w:r>
      <w:r w:rsidR="00F019E1">
        <w:t xml:space="preserve"> </w:t>
      </w:r>
      <w:r>
        <w:t>out</w:t>
      </w:r>
      <w:r w:rsidR="00F019E1">
        <w:t xml:space="preserve"> </w:t>
      </w:r>
      <w:r>
        <w:t>of</w:t>
      </w:r>
      <w:r w:rsidR="00F019E1">
        <w:t xml:space="preserve"> </w:t>
      </w:r>
      <w:r w:rsidRPr="00415792">
        <w:t>one</w:t>
      </w:r>
      <w:r w:rsidR="00F019E1">
        <w:t>‘</w:t>
      </w:r>
      <w:r>
        <w:t>s</w:t>
      </w:r>
      <w:r w:rsidR="00F019E1">
        <w:t xml:space="preserve"> </w:t>
      </w:r>
      <w:r>
        <w:t>house,</w:t>
      </w:r>
      <w:r w:rsidR="00F019E1">
        <w:t xml:space="preserve"> </w:t>
      </w:r>
      <w:r>
        <w:t>but</w:t>
      </w:r>
      <w:r w:rsidR="00F019E1">
        <w:t xml:space="preserve"> </w:t>
      </w:r>
      <w:r>
        <w:t>this</w:t>
      </w:r>
      <w:r w:rsidR="00F019E1">
        <w:t xml:space="preserve"> </w:t>
      </w:r>
      <w:r>
        <w:t>is</w:t>
      </w:r>
      <w:r w:rsidR="00F019E1">
        <w:t xml:space="preserve"> </w:t>
      </w:r>
      <w:r>
        <w:t>clearly</w:t>
      </w:r>
      <w:r w:rsidR="00F019E1">
        <w:t xml:space="preserve"> </w:t>
      </w:r>
      <w:r>
        <w:t>defined</w:t>
      </w:r>
      <w:r w:rsidR="00F019E1">
        <w:t xml:space="preserve"> </w:t>
      </w:r>
      <w:r>
        <w:t>as</w:t>
      </w:r>
      <w:r w:rsidR="00F019E1">
        <w:t xml:space="preserve"> “</w:t>
      </w:r>
      <w:r>
        <w:t>work.</w:t>
      </w:r>
      <w:r w:rsidR="00F019E1">
        <w:t>”</w:t>
      </w:r>
    </w:p>
    <w:p w14:paraId="003CD968" w14:textId="77777777" w:rsidR="00EF7F8E" w:rsidRDefault="00EF7F8E" w:rsidP="00EF7F8E"/>
    <w:p w14:paraId="396D2A2C" w14:textId="117D446F" w:rsidR="00EF7F8E" w:rsidRDefault="00EF7F8E" w:rsidP="00EF7F8E">
      <w:r>
        <w:t>Matt.</w:t>
      </w:r>
      <w:r w:rsidR="00F019E1">
        <w:t xml:space="preserve"> </w:t>
      </w:r>
      <w:r>
        <w:t>26:20</w:t>
      </w:r>
      <w:r w:rsidR="00F019E1">
        <w:t xml:space="preserve"> </w:t>
      </w:r>
      <w:r>
        <w:t>–</w:t>
      </w:r>
      <w:r w:rsidR="00F019E1">
        <w:t xml:space="preserve"> </w:t>
      </w:r>
      <w:r>
        <w:t>Reclining</w:t>
      </w:r>
      <w:r w:rsidR="00F019E1">
        <w:t xml:space="preserve"> </w:t>
      </w:r>
      <w:r>
        <w:t>is</w:t>
      </w:r>
      <w:r w:rsidR="00F019E1">
        <w:t xml:space="preserve"> </w:t>
      </w:r>
      <w:r>
        <w:t>the</w:t>
      </w:r>
      <w:r w:rsidR="00F019E1">
        <w:t xml:space="preserve"> </w:t>
      </w:r>
      <w:r>
        <w:t>position</w:t>
      </w:r>
      <w:r w:rsidR="00F019E1">
        <w:t xml:space="preserve"> </w:t>
      </w:r>
      <w:r>
        <w:t>of</w:t>
      </w:r>
      <w:r w:rsidR="00F019E1">
        <w:t xml:space="preserve"> </w:t>
      </w:r>
      <w:r w:rsidRPr="00415792">
        <w:t>eating</w:t>
      </w:r>
      <w:r w:rsidR="00F019E1">
        <w:t xml:space="preserve"> </w:t>
      </w:r>
      <w:r>
        <w:t>at</w:t>
      </w:r>
      <w:r w:rsidR="00F019E1">
        <w:t xml:space="preserve"> </w:t>
      </w:r>
      <w:r>
        <w:t>the</w:t>
      </w:r>
      <w:r w:rsidR="00F019E1">
        <w:t xml:space="preserve"> </w:t>
      </w:r>
      <w:r w:rsidRPr="00415792">
        <w:t>Pesach</w:t>
      </w:r>
      <w:r w:rsidR="00F019E1">
        <w:t xml:space="preserve"> </w:t>
      </w:r>
      <w:r>
        <w:t>meal,</w:t>
      </w:r>
      <w:r w:rsidR="00F019E1">
        <w:t xml:space="preserve"> </w:t>
      </w:r>
      <w:r>
        <w:t>but</w:t>
      </w:r>
      <w:r w:rsidR="00F019E1">
        <w:t xml:space="preserve"> </w:t>
      </w:r>
      <w:r>
        <w:t>is</w:t>
      </w:r>
      <w:r w:rsidR="00F019E1">
        <w:t xml:space="preserve"> </w:t>
      </w:r>
      <w:r>
        <w:t>not</w:t>
      </w:r>
      <w:r w:rsidR="00F019E1">
        <w:t xml:space="preserve"> </w:t>
      </w:r>
      <w:r>
        <w:t>prescribed</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Cf.</w:t>
      </w:r>
      <w:r w:rsidR="00F019E1">
        <w:t xml:space="preserve"> </w:t>
      </w:r>
      <w:r>
        <w:t>m.</w:t>
      </w:r>
      <w:r w:rsidR="00F019E1">
        <w:t xml:space="preserve"> </w:t>
      </w:r>
      <w:r>
        <w:t>Pesachim</w:t>
      </w:r>
      <w:r w:rsidR="00F019E1">
        <w:t xml:space="preserve"> </w:t>
      </w:r>
      <w:r>
        <w:t>10:1.</w:t>
      </w:r>
      <w:r w:rsidR="00F019E1">
        <w:t xml:space="preserve"> </w:t>
      </w:r>
      <w:r>
        <w:t>Reclining</w:t>
      </w:r>
      <w:r w:rsidR="00F019E1">
        <w:t xml:space="preserve"> </w:t>
      </w:r>
      <w:r>
        <w:t>is</w:t>
      </w:r>
      <w:r w:rsidR="00F019E1">
        <w:t xml:space="preserve"> </w:t>
      </w:r>
      <w:r>
        <w:t>an</w:t>
      </w:r>
      <w:r w:rsidR="00F019E1">
        <w:t xml:space="preserve"> </w:t>
      </w:r>
      <w:r>
        <w:t>halakic</w:t>
      </w:r>
      <w:r w:rsidR="00F019E1">
        <w:t xml:space="preserve"> </w:t>
      </w:r>
      <w:r>
        <w:t>requirement</w:t>
      </w:r>
      <w:r w:rsidR="00F019E1">
        <w:t xml:space="preserve"> </w:t>
      </w:r>
      <w:r>
        <w:t>before</w:t>
      </w:r>
      <w:r w:rsidR="00F019E1">
        <w:t xml:space="preserve"> </w:t>
      </w:r>
      <w:r w:rsidRPr="00415792">
        <w:t>one</w:t>
      </w:r>
      <w:r w:rsidR="00F019E1">
        <w:t xml:space="preserve"> </w:t>
      </w:r>
      <w:r>
        <w:t>can</w:t>
      </w:r>
      <w:r w:rsidR="00F019E1">
        <w:t xml:space="preserve"> </w:t>
      </w:r>
      <w:r w:rsidRPr="00415792">
        <w:t>eat</w:t>
      </w:r>
      <w:r w:rsidR="00F019E1">
        <w:t xml:space="preserve"> </w:t>
      </w:r>
      <w:r>
        <w:t>the</w:t>
      </w:r>
      <w:r w:rsidR="00F019E1">
        <w:t xml:space="preserve"> </w:t>
      </w:r>
      <w:r w:rsidRPr="00415792">
        <w:t>Passover</w:t>
      </w:r>
      <w:r>
        <w:t>.</w:t>
      </w:r>
    </w:p>
    <w:p w14:paraId="2BF7A717" w14:textId="77777777" w:rsidR="00EF7F8E" w:rsidRDefault="00EF7F8E" w:rsidP="00EF7F8E"/>
    <w:p w14:paraId="56D1DBB2" w14:textId="2C6C58E3" w:rsidR="00EF7F8E" w:rsidRDefault="00EF7F8E" w:rsidP="00EF7F8E">
      <w:r>
        <w:t>Matt.</w:t>
      </w:r>
      <w:r w:rsidR="00F019E1">
        <w:t xml:space="preserve"> </w:t>
      </w:r>
      <w:r>
        <w:t>27:6</w:t>
      </w:r>
      <w:r w:rsidR="00F019E1">
        <w:t xml:space="preserve"> </w:t>
      </w:r>
      <w:r>
        <w:t>–</w:t>
      </w:r>
      <w:r w:rsidR="00F019E1">
        <w:t xml:space="preserve"> </w:t>
      </w:r>
      <w:r>
        <w:t>The</w:t>
      </w:r>
      <w:r w:rsidR="00F019E1">
        <w:t xml:space="preserve"> </w:t>
      </w:r>
      <w:r>
        <w:t>written</w:t>
      </w:r>
      <w:r w:rsidR="00F019E1">
        <w:t xml:space="preserve"> </w:t>
      </w:r>
      <w:r>
        <w:t>Torah</w:t>
      </w:r>
      <w:r w:rsidR="00F019E1">
        <w:t xml:space="preserve"> </w:t>
      </w:r>
      <w:r>
        <w:t>prohibits</w:t>
      </w:r>
      <w:r w:rsidR="00F019E1">
        <w:t xml:space="preserve"> </w:t>
      </w:r>
      <w:r>
        <w:t>the</w:t>
      </w:r>
      <w:r w:rsidR="00F019E1">
        <w:t xml:space="preserve"> </w:t>
      </w:r>
      <w:r>
        <w:t>wages</w:t>
      </w:r>
      <w:r w:rsidR="00F019E1">
        <w:t xml:space="preserve"> </w:t>
      </w:r>
      <w:r>
        <w:t>of</w:t>
      </w:r>
      <w:r w:rsidR="00F019E1">
        <w:t xml:space="preserve"> </w:t>
      </w:r>
      <w:r>
        <w:t>a</w:t>
      </w:r>
      <w:r w:rsidR="00F019E1">
        <w:t xml:space="preserve"> </w:t>
      </w:r>
      <w:r w:rsidRPr="00415792">
        <w:t>temple</w:t>
      </w:r>
      <w:r w:rsidR="00F019E1">
        <w:t xml:space="preserve"> </w:t>
      </w:r>
      <w:r>
        <w:t>prostitute</w:t>
      </w:r>
      <w:r w:rsidR="00F019E1">
        <w:t xml:space="preserve"> </w:t>
      </w:r>
      <w:r>
        <w:t>to</w:t>
      </w:r>
      <w:r w:rsidR="00F019E1">
        <w:t xml:space="preserve"> </w:t>
      </w:r>
      <w:r>
        <w:t>come</w:t>
      </w:r>
      <w:r w:rsidR="00F019E1">
        <w:t xml:space="preserve"> </w:t>
      </w:r>
      <w:r>
        <w:t>into</w:t>
      </w:r>
      <w:r w:rsidR="00F019E1">
        <w:t xml:space="preserve"> </w:t>
      </w:r>
      <w:r>
        <w:t>the</w:t>
      </w:r>
      <w:r w:rsidR="00F019E1">
        <w:t xml:space="preserve"> </w:t>
      </w:r>
      <w:r w:rsidRPr="00415792">
        <w:t>Temple</w:t>
      </w:r>
      <w:r w:rsidR="00F019E1">
        <w:t xml:space="preserve"> </w:t>
      </w:r>
      <w:r>
        <w:t>treasury</w:t>
      </w:r>
      <w:r w:rsidR="00F019E1">
        <w:t xml:space="preserve"> </w:t>
      </w:r>
      <w:r>
        <w:t>(Deut.</w:t>
      </w:r>
      <w:r w:rsidR="00F019E1">
        <w:t xml:space="preserve"> </w:t>
      </w:r>
      <w:r>
        <w:t>23:19).</w:t>
      </w:r>
      <w:r w:rsidR="00F019E1">
        <w:t xml:space="preserve"> </w:t>
      </w:r>
      <w:r>
        <w:t>Of</w:t>
      </w:r>
      <w:r w:rsidR="00F019E1">
        <w:t xml:space="preserve"> </w:t>
      </w:r>
      <w:r>
        <w:t>interest</w:t>
      </w:r>
      <w:r w:rsidR="00F019E1">
        <w:t xml:space="preserve"> </w:t>
      </w:r>
      <w:r>
        <w:t>is</w:t>
      </w:r>
      <w:r w:rsidR="00F019E1">
        <w:t xml:space="preserve"> </w:t>
      </w:r>
      <w:r>
        <w:t>b.</w:t>
      </w:r>
      <w:r w:rsidR="00F019E1">
        <w:t xml:space="preserve"> </w:t>
      </w:r>
      <w:proofErr w:type="spellStart"/>
      <w:r>
        <w:t>Aboda</w:t>
      </w:r>
      <w:proofErr w:type="spellEnd"/>
      <w:r w:rsidR="00F019E1">
        <w:t xml:space="preserve"> </w:t>
      </w:r>
      <w:r>
        <w:t>Zera</w:t>
      </w:r>
      <w:r w:rsidR="00F019E1">
        <w:t xml:space="preserve"> </w:t>
      </w:r>
      <w:r>
        <w:t>17a</w:t>
      </w:r>
      <w:r w:rsidR="00F019E1">
        <w:t xml:space="preserve"> </w:t>
      </w:r>
      <w:r>
        <w:t>where</w:t>
      </w:r>
      <w:r w:rsidR="00F019E1">
        <w:t xml:space="preserve"> </w:t>
      </w:r>
      <w:r w:rsidRPr="00415792">
        <w:t>Jacob</w:t>
      </w:r>
      <w:r>
        <w:t>,</w:t>
      </w:r>
      <w:r w:rsidR="00F019E1">
        <w:t xml:space="preserve"> </w:t>
      </w:r>
      <w:r>
        <w:t>a</w:t>
      </w:r>
      <w:r w:rsidR="00F019E1">
        <w:t xml:space="preserve"> </w:t>
      </w:r>
      <w:r>
        <w:t>disciple</w:t>
      </w:r>
      <w:r w:rsidR="00F019E1">
        <w:t xml:space="preserve"> </w:t>
      </w:r>
      <w:r>
        <w:t>of</w:t>
      </w:r>
      <w:r w:rsidR="00F019E1">
        <w:t xml:space="preserve"> </w:t>
      </w:r>
      <w:r w:rsidRPr="00415792">
        <w:t>Yeshua</w:t>
      </w:r>
      <w:r w:rsidR="00F019E1">
        <w:t xml:space="preserve"> </w:t>
      </w:r>
      <w:r>
        <w:t>of</w:t>
      </w:r>
      <w:r w:rsidR="00F019E1">
        <w:t xml:space="preserve"> </w:t>
      </w:r>
      <w:r>
        <w:t>Nazareth,</w:t>
      </w:r>
      <w:r w:rsidR="00F019E1">
        <w:t xml:space="preserve"> </w:t>
      </w:r>
      <w:r>
        <w:t>is</w:t>
      </w:r>
      <w:r w:rsidR="00F019E1">
        <w:t xml:space="preserve"> </w:t>
      </w:r>
      <w:r>
        <w:t>said</w:t>
      </w:r>
      <w:r w:rsidR="00F019E1">
        <w:t xml:space="preserve"> </w:t>
      </w:r>
      <w:r>
        <w:t>to</w:t>
      </w:r>
      <w:r w:rsidR="00F019E1">
        <w:t xml:space="preserve"> </w:t>
      </w:r>
      <w:r>
        <w:t>have</w:t>
      </w:r>
      <w:r w:rsidR="00F019E1">
        <w:t xml:space="preserve"> </w:t>
      </w:r>
      <w:r>
        <w:t>had</w:t>
      </w:r>
      <w:r w:rsidR="00F019E1">
        <w:t xml:space="preserve"> </w:t>
      </w:r>
      <w:r>
        <w:t>an</w:t>
      </w:r>
      <w:r w:rsidR="00F019E1">
        <w:t xml:space="preserve"> </w:t>
      </w:r>
      <w:r>
        <w:t>interaction</w:t>
      </w:r>
      <w:r w:rsidR="00F019E1">
        <w:t xml:space="preserve"> </w:t>
      </w:r>
      <w:r>
        <w:t>with</w:t>
      </w:r>
      <w:r w:rsidR="00F019E1">
        <w:t xml:space="preserve"> </w:t>
      </w:r>
      <w:r>
        <w:t>R.</w:t>
      </w:r>
      <w:r w:rsidR="00F019E1">
        <w:t xml:space="preserve"> </w:t>
      </w:r>
      <w:r>
        <w:t>Eliezer</w:t>
      </w:r>
      <w:r w:rsidR="00F019E1">
        <w:t xml:space="preserve"> </w:t>
      </w:r>
      <w:r>
        <w:t>over</w:t>
      </w:r>
      <w:r w:rsidR="00F019E1">
        <w:t xml:space="preserve"> </w:t>
      </w:r>
      <w:r>
        <w:t>a</w:t>
      </w:r>
      <w:r w:rsidR="00F019E1">
        <w:t xml:space="preserve"> </w:t>
      </w:r>
      <w:r>
        <w:t>saying</w:t>
      </w:r>
      <w:r w:rsidR="00F019E1">
        <w:t xml:space="preserve"> </w:t>
      </w:r>
      <w:r>
        <w:t>of</w:t>
      </w:r>
      <w:r w:rsidR="00F019E1">
        <w:t xml:space="preserve"> </w:t>
      </w:r>
      <w:r w:rsidRPr="00415792">
        <w:t>Yeshua</w:t>
      </w:r>
      <w:r w:rsidR="00F019E1">
        <w:t xml:space="preserve"> </w:t>
      </w:r>
      <w:r>
        <w:t>based</w:t>
      </w:r>
      <w:r w:rsidR="00F019E1">
        <w:t xml:space="preserve"> </w:t>
      </w:r>
      <w:proofErr w:type="spellStart"/>
      <w:r>
        <w:t>onDeut</w:t>
      </w:r>
      <w:proofErr w:type="spellEnd"/>
      <w:r>
        <w:t>.</w:t>
      </w:r>
      <w:r w:rsidR="00F019E1">
        <w:t xml:space="preserve"> </w:t>
      </w:r>
      <w:r>
        <w:t>23:19.</w:t>
      </w:r>
      <w:r w:rsidR="00F019E1">
        <w:t xml:space="preserve"> </w:t>
      </w:r>
      <w:r>
        <w:t>The</w:t>
      </w:r>
      <w:r w:rsidR="00F019E1">
        <w:t xml:space="preserve"> </w:t>
      </w:r>
      <w:r>
        <w:t>oral</w:t>
      </w:r>
      <w:r w:rsidR="00F019E1">
        <w:t xml:space="preserve"> </w:t>
      </w:r>
      <w:r>
        <w:t>Torah</w:t>
      </w:r>
      <w:r w:rsidR="00F019E1">
        <w:t xml:space="preserve"> </w:t>
      </w:r>
      <w:r>
        <w:t>expanded</w:t>
      </w:r>
      <w:r w:rsidR="00F019E1">
        <w:t xml:space="preserve"> </w:t>
      </w:r>
      <w:r>
        <w:t>this</w:t>
      </w:r>
      <w:r w:rsidR="00F019E1">
        <w:t xml:space="preserve"> </w:t>
      </w:r>
      <w:r>
        <w:t>to</w:t>
      </w:r>
      <w:r w:rsidR="00F019E1">
        <w:t xml:space="preserve"> </w:t>
      </w:r>
      <w:r>
        <w:t>include</w:t>
      </w:r>
      <w:r w:rsidR="00F019E1">
        <w:t xml:space="preserve"> </w:t>
      </w:r>
      <w:r>
        <w:t>any</w:t>
      </w:r>
      <w:r w:rsidR="00F019E1">
        <w:t xml:space="preserve"> </w:t>
      </w:r>
      <w:r>
        <w:t>money</w:t>
      </w:r>
      <w:r w:rsidR="00F019E1">
        <w:t xml:space="preserve"> </w:t>
      </w:r>
      <w:r>
        <w:t>obtained</w:t>
      </w:r>
      <w:r w:rsidR="00F019E1">
        <w:t xml:space="preserve"> </w:t>
      </w:r>
      <w:r>
        <w:t>for</w:t>
      </w:r>
      <w:r w:rsidR="00F019E1">
        <w:t xml:space="preserve"> </w:t>
      </w:r>
      <w:r>
        <w:t>unlawful</w:t>
      </w:r>
      <w:r w:rsidR="00F019E1">
        <w:t xml:space="preserve"> </w:t>
      </w:r>
      <w:r>
        <w:t>hire</w:t>
      </w:r>
      <w:r w:rsidR="00F019E1">
        <w:t xml:space="preserve"> </w:t>
      </w:r>
      <w:r>
        <w:t>(</w:t>
      </w:r>
      <w:proofErr w:type="spellStart"/>
      <w:r>
        <w:t>cf.b.Temurah</w:t>
      </w:r>
      <w:proofErr w:type="spellEnd"/>
      <w:r>
        <w:t>.</w:t>
      </w:r>
      <w:r w:rsidR="00F019E1">
        <w:t xml:space="preserve"> </w:t>
      </w:r>
      <w:r>
        <w:t>29b).</w:t>
      </w:r>
    </w:p>
    <w:p w14:paraId="4BE61A4C" w14:textId="77777777" w:rsidR="00EF7F8E" w:rsidRDefault="00EF7F8E" w:rsidP="00EF7F8E"/>
    <w:p w14:paraId="558BBF42" w14:textId="3EF2FD9A" w:rsidR="00EF7F8E" w:rsidRDefault="00EF7F8E" w:rsidP="00EF7F8E">
      <w:r>
        <w:t>Lk.</w:t>
      </w:r>
      <w:r w:rsidR="00F019E1">
        <w:t xml:space="preserve"> </w:t>
      </w:r>
      <w:r>
        <w:t>6:9</w:t>
      </w:r>
      <w:r w:rsidR="00F019E1">
        <w:t xml:space="preserve"> </w:t>
      </w:r>
      <w:r>
        <w:t>–</w:t>
      </w:r>
      <w:r w:rsidR="00F019E1">
        <w:t xml:space="preserve"> </w:t>
      </w:r>
      <w:r>
        <w:t>Cp.</w:t>
      </w:r>
      <w:r w:rsidR="00F019E1">
        <w:t xml:space="preserve"> </w:t>
      </w:r>
      <w:proofErr w:type="spellStart"/>
      <w:r>
        <w:t>m.</w:t>
      </w:r>
      <w:r w:rsidRPr="00415792">
        <w:t>Shabbat</w:t>
      </w:r>
      <w:proofErr w:type="spellEnd"/>
      <w:r w:rsidR="00F019E1">
        <w:t xml:space="preserve"> </w:t>
      </w:r>
      <w:r>
        <w:t>22.5.</w:t>
      </w:r>
      <w:r w:rsidR="00F019E1">
        <w:t xml:space="preserve"> </w:t>
      </w:r>
      <w:r>
        <w:t>The</w:t>
      </w:r>
      <w:r w:rsidR="00F019E1">
        <w:t xml:space="preserve"> </w:t>
      </w:r>
      <w:r>
        <w:t>issues</w:t>
      </w:r>
      <w:r w:rsidR="00F019E1">
        <w:t xml:space="preserve"> </w:t>
      </w:r>
      <w:r>
        <w:t>of</w:t>
      </w:r>
      <w:r w:rsidR="00F019E1">
        <w:t xml:space="preserve"> </w:t>
      </w:r>
      <w:r>
        <w:t>healing</w:t>
      </w:r>
      <w:r w:rsidR="00F019E1">
        <w:t xml:space="preserve"> </w:t>
      </w:r>
      <w:r>
        <w:t>(see</w:t>
      </w:r>
      <w:r w:rsidR="00F019E1">
        <w:t xml:space="preserve"> </w:t>
      </w:r>
      <w:r>
        <w:t>the</w:t>
      </w:r>
      <w:r w:rsidR="00F019E1">
        <w:t xml:space="preserve"> </w:t>
      </w:r>
      <w:r>
        <w:t>parallel</w:t>
      </w:r>
      <w:r w:rsidR="00F019E1">
        <w:t xml:space="preserve"> </w:t>
      </w:r>
      <w:r>
        <w:t>in</w:t>
      </w:r>
      <w:r w:rsidR="00F019E1">
        <w:t xml:space="preserve"> </w:t>
      </w:r>
      <w:r>
        <w:t>Matt.</w:t>
      </w:r>
      <w:r w:rsidR="00F019E1">
        <w:t xml:space="preserve"> </w:t>
      </w:r>
      <w:r>
        <w:t>12:10)</w:t>
      </w:r>
      <w:r w:rsidR="00F019E1">
        <w:t xml:space="preserve"> </w:t>
      </w:r>
      <w:r>
        <w:t>on</w:t>
      </w:r>
      <w:r w:rsidR="00F019E1">
        <w:t xml:space="preserve"> </w:t>
      </w:r>
      <w:r>
        <w:t>the</w:t>
      </w:r>
      <w:r w:rsidR="00F019E1">
        <w:t xml:space="preserve"> </w:t>
      </w:r>
      <w:r w:rsidRPr="00415792">
        <w:t>Sabbath</w:t>
      </w:r>
      <w:r w:rsidR="00F019E1">
        <w:t xml:space="preserve"> </w:t>
      </w:r>
      <w:r>
        <w:t>are</w:t>
      </w:r>
      <w:r w:rsidR="00F019E1">
        <w:t xml:space="preserve"> </w:t>
      </w:r>
      <w:r>
        <w:t>part</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to</w:t>
      </w:r>
      <w:r w:rsidR="00F019E1">
        <w:t xml:space="preserve"> </w:t>
      </w:r>
      <w:r>
        <w:t>which</w:t>
      </w:r>
      <w:r w:rsidR="00F019E1">
        <w:t xml:space="preserve"> </w:t>
      </w:r>
      <w:r w:rsidRPr="00415792">
        <w:t>Yeshua</w:t>
      </w:r>
      <w:r w:rsidR="00F019E1">
        <w:t xml:space="preserve"> </w:t>
      </w:r>
      <w:r>
        <w:t>no</w:t>
      </w:r>
      <w:r w:rsidR="00F019E1">
        <w:t xml:space="preserve"> </w:t>
      </w:r>
      <w:r>
        <w:t>doubt</w:t>
      </w:r>
      <w:r w:rsidR="00F019E1">
        <w:t xml:space="preserve"> </w:t>
      </w:r>
      <w:r>
        <w:t>refers.</w:t>
      </w:r>
    </w:p>
    <w:p w14:paraId="6D352529" w14:textId="77777777" w:rsidR="00EF7F8E" w:rsidRDefault="00EF7F8E" w:rsidP="00EF7F8E"/>
    <w:p w14:paraId="2ADF7C19" w14:textId="7DDE58AA" w:rsidR="00EF7F8E" w:rsidRDefault="00EF7F8E" w:rsidP="00EF7F8E">
      <w:r>
        <w:t>Lk.</w:t>
      </w:r>
      <w:r w:rsidR="00F019E1">
        <w:t xml:space="preserve"> </w:t>
      </w:r>
      <w:r>
        <w:t>11:44</w:t>
      </w:r>
      <w:r w:rsidR="00F019E1">
        <w:t xml:space="preserve"> </w:t>
      </w:r>
      <w:r>
        <w:t>–</w:t>
      </w:r>
      <w:r w:rsidR="00F019E1">
        <w:t xml:space="preserve"> </w:t>
      </w:r>
      <w:r>
        <w:t>The</w:t>
      </w:r>
      <w:r w:rsidR="00F019E1">
        <w:t xml:space="preserve"> </w:t>
      </w:r>
      <w:r>
        <w:t>written</w:t>
      </w:r>
      <w:r w:rsidR="00F019E1">
        <w:t xml:space="preserve"> </w:t>
      </w:r>
      <w:r>
        <w:t>Torah</w:t>
      </w:r>
      <w:r w:rsidR="00F019E1">
        <w:t xml:space="preserve"> </w:t>
      </w:r>
      <w:r>
        <w:t>declares</w:t>
      </w:r>
      <w:r w:rsidR="00F019E1">
        <w:t xml:space="preserve"> </w:t>
      </w:r>
      <w:r>
        <w:t>that</w:t>
      </w:r>
      <w:r w:rsidR="00F019E1">
        <w:t xml:space="preserve"> </w:t>
      </w:r>
      <w:r>
        <w:t>a</w:t>
      </w:r>
      <w:r w:rsidR="00F019E1">
        <w:t xml:space="preserve"> </w:t>
      </w:r>
      <w:r>
        <w:t>person</w:t>
      </w:r>
      <w:r w:rsidR="00F019E1">
        <w:t xml:space="preserve"> </w:t>
      </w:r>
      <w:r>
        <w:t>is</w:t>
      </w:r>
      <w:r w:rsidR="00F019E1">
        <w:t xml:space="preserve"> </w:t>
      </w:r>
      <w:r>
        <w:t>unclean</w:t>
      </w:r>
      <w:r w:rsidR="00F019E1">
        <w:t xml:space="preserve"> </w:t>
      </w:r>
      <w:r>
        <w:t>from</w:t>
      </w:r>
      <w:r w:rsidR="00F019E1">
        <w:t xml:space="preserve"> </w:t>
      </w:r>
      <w:r>
        <w:t>a</w:t>
      </w:r>
      <w:r w:rsidR="00F019E1">
        <w:t xml:space="preserve"> </w:t>
      </w:r>
      <w:r>
        <w:t>corpse</w:t>
      </w:r>
      <w:r w:rsidR="00F019E1">
        <w:t xml:space="preserve"> </w:t>
      </w:r>
      <w:r>
        <w:t>if</w:t>
      </w:r>
      <w:r w:rsidR="00F019E1">
        <w:t xml:space="preserve"> </w:t>
      </w:r>
      <w:r>
        <w:t>he</w:t>
      </w:r>
      <w:r w:rsidR="00F019E1">
        <w:t xml:space="preserve"> </w:t>
      </w:r>
      <w:r>
        <w:t>touches</w:t>
      </w:r>
      <w:r w:rsidR="00F019E1">
        <w:t xml:space="preserve"> </w:t>
      </w:r>
      <w:r>
        <w:t>it</w:t>
      </w:r>
      <w:r w:rsidR="00F019E1">
        <w:t xml:space="preserve"> </w:t>
      </w:r>
      <w:r>
        <w:t>or</w:t>
      </w:r>
      <w:r w:rsidR="00F019E1">
        <w:t xml:space="preserve"> </w:t>
      </w:r>
      <w:r>
        <w:t>is</w:t>
      </w:r>
      <w:r w:rsidR="00F019E1">
        <w:t xml:space="preserve"> </w:t>
      </w:r>
      <w:r>
        <w:t>in</w:t>
      </w:r>
      <w:r w:rsidR="00F019E1">
        <w:t xml:space="preserve"> </w:t>
      </w:r>
      <w:r>
        <w:t>the</w:t>
      </w:r>
      <w:r w:rsidR="00F019E1">
        <w:t xml:space="preserve"> </w:t>
      </w:r>
      <w:r>
        <w:t>same</w:t>
      </w:r>
      <w:r w:rsidR="00F019E1">
        <w:t xml:space="preserve"> </w:t>
      </w:r>
      <w:r>
        <w:t>room</w:t>
      </w:r>
      <w:r w:rsidR="00F019E1">
        <w:t xml:space="preserve"> </w:t>
      </w:r>
      <w:r>
        <w:t>with</w:t>
      </w:r>
      <w:r w:rsidR="00F019E1">
        <w:t xml:space="preserve"> </w:t>
      </w:r>
      <w:r>
        <w:t>it</w:t>
      </w:r>
      <w:r w:rsidR="00F019E1">
        <w:t xml:space="preserve"> </w:t>
      </w:r>
      <w:r>
        <w:t>(Nu.</w:t>
      </w:r>
      <w:r w:rsidR="00F019E1">
        <w:t xml:space="preserve"> </w:t>
      </w:r>
      <w:r>
        <w:t>19:11-15).</w:t>
      </w:r>
      <w:r w:rsidR="00F019E1">
        <w:t xml:space="preserve"> </w:t>
      </w:r>
      <w:r>
        <w:t>The</w:t>
      </w:r>
      <w:r w:rsidR="00F019E1">
        <w:t xml:space="preserve"> </w:t>
      </w:r>
      <w:r>
        <w:lastRenderedPageBreak/>
        <w:t>Pharisees</w:t>
      </w:r>
      <w:r w:rsidR="00F019E1">
        <w:t xml:space="preserve"> </w:t>
      </w:r>
      <w:r>
        <w:t>extended</w:t>
      </w:r>
      <w:r w:rsidR="00F019E1">
        <w:t xml:space="preserve"> </w:t>
      </w:r>
      <w:r>
        <w:t>the</w:t>
      </w:r>
      <w:r w:rsidR="00F019E1">
        <w:t xml:space="preserve"> </w:t>
      </w:r>
      <w:r>
        <w:t>communication</w:t>
      </w:r>
      <w:r w:rsidR="00F019E1">
        <w:t xml:space="preserve"> </w:t>
      </w:r>
      <w:r>
        <w:t>of</w:t>
      </w:r>
      <w:r w:rsidR="00F019E1">
        <w:t xml:space="preserve"> </w:t>
      </w:r>
      <w:r w:rsidRPr="00415792">
        <w:t>impurity</w:t>
      </w:r>
      <w:r w:rsidR="00F019E1">
        <w:t xml:space="preserve"> </w:t>
      </w:r>
      <w:r>
        <w:t>to</w:t>
      </w:r>
      <w:r w:rsidR="00F019E1">
        <w:t xml:space="preserve"> </w:t>
      </w:r>
      <w:r>
        <w:t>any</w:t>
      </w:r>
      <w:r w:rsidR="00F019E1">
        <w:t xml:space="preserve"> </w:t>
      </w:r>
      <w:r>
        <w:t>object</w:t>
      </w:r>
      <w:r w:rsidR="00F019E1">
        <w:t xml:space="preserve"> </w:t>
      </w:r>
      <w:r>
        <w:t>overshadowed</w:t>
      </w:r>
      <w:r w:rsidR="00F019E1">
        <w:t xml:space="preserve"> </w:t>
      </w:r>
      <w:r>
        <w:t>by</w:t>
      </w:r>
      <w:r w:rsidR="00F019E1">
        <w:t xml:space="preserve"> </w:t>
      </w:r>
      <w:r>
        <w:t>a</w:t>
      </w:r>
      <w:r w:rsidR="00F019E1">
        <w:t xml:space="preserve"> </w:t>
      </w:r>
      <w:r>
        <w:t>corpse</w:t>
      </w:r>
      <w:r w:rsidR="00F019E1">
        <w:t xml:space="preserve"> </w:t>
      </w:r>
      <w:r>
        <w:t>(or</w:t>
      </w:r>
      <w:r w:rsidR="00F019E1">
        <w:t xml:space="preserve"> </w:t>
      </w:r>
      <w:r>
        <w:t>part</w:t>
      </w:r>
      <w:r w:rsidR="00F019E1">
        <w:t xml:space="preserve"> </w:t>
      </w:r>
      <w:r>
        <w:t>of</w:t>
      </w:r>
      <w:r w:rsidR="00F019E1">
        <w:t xml:space="preserve"> </w:t>
      </w:r>
      <w:r>
        <w:t>a</w:t>
      </w:r>
      <w:r w:rsidR="00F019E1">
        <w:t xml:space="preserve"> </w:t>
      </w:r>
      <w:r>
        <w:t>corpse)</w:t>
      </w:r>
      <w:r w:rsidR="00F019E1">
        <w:t xml:space="preserve"> </w:t>
      </w:r>
      <w:r>
        <w:t>or</w:t>
      </w:r>
      <w:r w:rsidR="00F019E1">
        <w:t xml:space="preserve"> </w:t>
      </w:r>
      <w:r>
        <w:t>any</w:t>
      </w:r>
      <w:r w:rsidR="00F019E1">
        <w:t xml:space="preserve"> </w:t>
      </w:r>
      <w:r>
        <w:t>object</w:t>
      </w:r>
      <w:r w:rsidR="00F019E1">
        <w:t xml:space="preserve"> </w:t>
      </w:r>
      <w:r>
        <w:t>whose</w:t>
      </w:r>
      <w:r w:rsidR="00F019E1">
        <w:t xml:space="preserve"> </w:t>
      </w:r>
      <w:r>
        <w:t>shadow</w:t>
      </w:r>
      <w:r w:rsidR="00F019E1">
        <w:t xml:space="preserve"> </w:t>
      </w:r>
      <w:r>
        <w:t>contacts</w:t>
      </w:r>
      <w:r w:rsidR="00F019E1">
        <w:t xml:space="preserve"> </w:t>
      </w:r>
      <w:r>
        <w:t>a</w:t>
      </w:r>
      <w:r w:rsidR="00F019E1">
        <w:t xml:space="preserve"> </w:t>
      </w:r>
      <w:r>
        <w:t>corpse</w:t>
      </w:r>
      <w:r w:rsidR="00F019E1">
        <w:t xml:space="preserve"> </w:t>
      </w:r>
      <w:r>
        <w:t>or</w:t>
      </w:r>
      <w:r w:rsidR="00F019E1">
        <w:t xml:space="preserve"> </w:t>
      </w:r>
      <w:r>
        <w:t>tomb</w:t>
      </w:r>
      <w:r w:rsidR="00F019E1">
        <w:t xml:space="preserve"> </w:t>
      </w:r>
      <w:r>
        <w:t>(</w:t>
      </w:r>
      <w:proofErr w:type="spellStart"/>
      <w:r>
        <w:t>m.Oholot</w:t>
      </w:r>
      <w:proofErr w:type="spellEnd"/>
      <w:r w:rsidR="00F019E1">
        <w:t xml:space="preserve"> </w:t>
      </w:r>
      <w:r>
        <w:t>16.1,2).</w:t>
      </w:r>
      <w:r w:rsidR="00F019E1">
        <w:t xml:space="preserve"> </w:t>
      </w:r>
      <w:r>
        <w:t>The</w:t>
      </w:r>
      <w:r w:rsidR="00F019E1">
        <w:t xml:space="preserve"> </w:t>
      </w:r>
      <w:r>
        <w:t>oral</w:t>
      </w:r>
      <w:r w:rsidR="00F019E1">
        <w:t xml:space="preserve"> </w:t>
      </w:r>
      <w:r>
        <w:t>Torah</w:t>
      </w:r>
      <w:r w:rsidR="00F019E1">
        <w:t xml:space="preserve"> </w:t>
      </w:r>
      <w:r>
        <w:t>further</w:t>
      </w:r>
      <w:r w:rsidR="00F019E1">
        <w:t xml:space="preserve"> </w:t>
      </w:r>
      <w:r>
        <w:t>elaborates</w:t>
      </w:r>
      <w:r w:rsidR="00F019E1">
        <w:t xml:space="preserve"> </w:t>
      </w:r>
      <w:r>
        <w:t>the</w:t>
      </w:r>
      <w:r w:rsidR="00F019E1">
        <w:t xml:space="preserve"> </w:t>
      </w:r>
      <w:r>
        <w:t>means</w:t>
      </w:r>
      <w:r w:rsidR="00F019E1">
        <w:t xml:space="preserve"> </w:t>
      </w:r>
      <w:r>
        <w:t>by</w:t>
      </w:r>
      <w:r w:rsidR="00F019E1">
        <w:t xml:space="preserve"> </w:t>
      </w:r>
      <w:r>
        <w:t>which</w:t>
      </w:r>
      <w:r w:rsidR="00F019E1">
        <w:t xml:space="preserve"> </w:t>
      </w:r>
      <w:r w:rsidRPr="00415792">
        <w:t>impurity</w:t>
      </w:r>
      <w:r w:rsidR="00F019E1">
        <w:t xml:space="preserve"> </w:t>
      </w:r>
      <w:r>
        <w:t>is</w:t>
      </w:r>
      <w:r w:rsidR="00F019E1">
        <w:t xml:space="preserve"> </w:t>
      </w:r>
      <w:r>
        <w:t>transmitted</w:t>
      </w:r>
      <w:r w:rsidR="00F019E1">
        <w:t xml:space="preserve"> </w:t>
      </w:r>
      <w:r>
        <w:t>from</w:t>
      </w:r>
      <w:r w:rsidR="00F019E1">
        <w:t xml:space="preserve"> </w:t>
      </w:r>
      <w:r>
        <w:t>a</w:t>
      </w:r>
      <w:r w:rsidR="00F019E1">
        <w:t xml:space="preserve"> </w:t>
      </w:r>
      <w:r>
        <w:t>corpse</w:t>
      </w:r>
      <w:r w:rsidR="00F019E1">
        <w:t xml:space="preserve"> </w:t>
      </w:r>
      <w:r>
        <w:t>to</w:t>
      </w:r>
      <w:r w:rsidR="00F019E1">
        <w:t xml:space="preserve"> </w:t>
      </w:r>
      <w:r>
        <w:t>an</w:t>
      </w:r>
      <w:r w:rsidR="00F019E1">
        <w:t xml:space="preserve"> </w:t>
      </w:r>
      <w:r>
        <w:t>object.</w:t>
      </w:r>
      <w:r w:rsidR="00F019E1">
        <w:t xml:space="preserve"> </w:t>
      </w:r>
      <w:r>
        <w:t>It</w:t>
      </w:r>
      <w:r w:rsidR="00F019E1">
        <w:t xml:space="preserve"> </w:t>
      </w:r>
      <w:r>
        <w:t>appears</w:t>
      </w:r>
      <w:r w:rsidR="00F019E1">
        <w:t xml:space="preserve"> </w:t>
      </w:r>
      <w:r>
        <w:t>that</w:t>
      </w:r>
      <w:r w:rsidR="00F019E1">
        <w:t xml:space="preserve"> </w:t>
      </w:r>
      <w:r w:rsidRPr="00415792">
        <w:t>Yeshua</w:t>
      </w:r>
      <w:r w:rsidR="00F019E1">
        <w:t xml:space="preserve"> </w:t>
      </w:r>
      <w:r>
        <w:t>accepted</w:t>
      </w:r>
      <w:r w:rsidR="00F019E1">
        <w:t xml:space="preserve"> </w:t>
      </w:r>
      <w:r>
        <w:t>at</w:t>
      </w:r>
      <w:r w:rsidR="00F019E1">
        <w:t xml:space="preserve"> </w:t>
      </w:r>
      <w:r>
        <w:t>least</w:t>
      </w:r>
      <w:r w:rsidR="00F019E1">
        <w:t xml:space="preserve"> </w:t>
      </w:r>
      <w:r>
        <w:t>some</w:t>
      </w:r>
      <w:r w:rsidR="00F019E1">
        <w:t xml:space="preserve"> </w:t>
      </w:r>
      <w:r>
        <w:t>of</w:t>
      </w:r>
      <w:r w:rsidR="00F019E1">
        <w:t xml:space="preserve"> </w:t>
      </w:r>
      <w:r>
        <w:t>this</w:t>
      </w:r>
      <w:r w:rsidR="00F019E1">
        <w:t xml:space="preserve"> </w:t>
      </w:r>
      <w:r>
        <w:t>oral</w:t>
      </w:r>
      <w:r w:rsidR="00F019E1">
        <w:t xml:space="preserve"> </w:t>
      </w:r>
      <w:r>
        <w:t>Torah</w:t>
      </w:r>
      <w:r w:rsidR="00F019E1">
        <w:t xml:space="preserve"> </w:t>
      </w:r>
      <w:r>
        <w:t>as</w:t>
      </w:r>
      <w:r w:rsidR="00F019E1">
        <w:t xml:space="preserve"> </w:t>
      </w:r>
      <w:r>
        <w:t>grounds</w:t>
      </w:r>
      <w:r w:rsidR="00F019E1">
        <w:t xml:space="preserve"> </w:t>
      </w:r>
      <w:r>
        <w:t>for</w:t>
      </w:r>
      <w:r w:rsidR="00F019E1">
        <w:t xml:space="preserve"> </w:t>
      </w:r>
      <w:r>
        <w:t>His</w:t>
      </w:r>
      <w:r w:rsidR="00F019E1">
        <w:t xml:space="preserve"> </w:t>
      </w:r>
      <w:r>
        <w:t>illustration</w:t>
      </w:r>
      <w:r w:rsidR="00F019E1">
        <w:t xml:space="preserve"> </w:t>
      </w:r>
      <w:r>
        <w:t>of</w:t>
      </w:r>
      <w:r w:rsidR="00F019E1">
        <w:t xml:space="preserve"> </w:t>
      </w:r>
      <w:r>
        <w:t>the</w:t>
      </w:r>
      <w:r w:rsidR="00F019E1">
        <w:t xml:space="preserve"> </w:t>
      </w:r>
      <w:r>
        <w:t>Pharisees</w:t>
      </w:r>
      <w:r w:rsidR="00F019E1">
        <w:t xml:space="preserve"> </w:t>
      </w:r>
      <w:r>
        <w:t>as</w:t>
      </w:r>
      <w:r w:rsidR="00F019E1">
        <w:t xml:space="preserve"> </w:t>
      </w:r>
      <w:r>
        <w:t>concealed</w:t>
      </w:r>
      <w:r w:rsidR="00F019E1">
        <w:t xml:space="preserve"> </w:t>
      </w:r>
      <w:r>
        <w:t>tombs</w:t>
      </w:r>
      <w:r w:rsidR="00F019E1">
        <w:t xml:space="preserve"> </w:t>
      </w:r>
      <w:r>
        <w:t>that</w:t>
      </w:r>
      <w:r w:rsidR="00F019E1">
        <w:t xml:space="preserve"> </w:t>
      </w:r>
      <w:r>
        <w:t>rendered</w:t>
      </w:r>
      <w:r w:rsidR="00F019E1">
        <w:t xml:space="preserve"> </w:t>
      </w:r>
      <w:r>
        <w:t>those</w:t>
      </w:r>
      <w:r w:rsidR="00F019E1">
        <w:t xml:space="preserve"> </w:t>
      </w:r>
      <w:r>
        <w:t>who</w:t>
      </w:r>
      <w:r w:rsidR="00F019E1">
        <w:t xml:space="preserve"> </w:t>
      </w:r>
      <w:r>
        <w:t>overshadowed</w:t>
      </w:r>
      <w:r w:rsidR="00F019E1">
        <w:t xml:space="preserve"> </w:t>
      </w:r>
      <w:r>
        <w:t>them</w:t>
      </w:r>
      <w:r w:rsidR="00F019E1">
        <w:t xml:space="preserve"> </w:t>
      </w:r>
      <w:r>
        <w:t>unclean.</w:t>
      </w:r>
    </w:p>
    <w:p w14:paraId="5AA89BA1" w14:textId="77777777" w:rsidR="00EF7F8E" w:rsidRDefault="00EF7F8E" w:rsidP="00EF7F8E"/>
    <w:p w14:paraId="11675372" w14:textId="039D7814" w:rsidR="00EF7F8E" w:rsidRDefault="00EF7F8E" w:rsidP="00EF7F8E">
      <w:r>
        <w:t>Jn.</w:t>
      </w:r>
      <w:r w:rsidR="00F019E1">
        <w:t xml:space="preserve"> </w:t>
      </w:r>
      <w:r>
        <w:t>7:51</w:t>
      </w:r>
      <w:r w:rsidR="00F019E1">
        <w:t xml:space="preserve"> </w:t>
      </w:r>
      <w:r>
        <w:t>–</w:t>
      </w:r>
      <w:r w:rsidR="00F019E1">
        <w:t xml:space="preserve"> </w:t>
      </w:r>
      <w:r>
        <w:t>The</w:t>
      </w:r>
      <w:r w:rsidR="00F019E1">
        <w:t xml:space="preserve"> </w:t>
      </w:r>
      <w:r>
        <w:t>written</w:t>
      </w:r>
      <w:r w:rsidR="00F019E1">
        <w:t xml:space="preserve"> </w:t>
      </w:r>
      <w:r>
        <w:t>Torah</w:t>
      </w:r>
      <w:r w:rsidR="00F019E1">
        <w:t xml:space="preserve"> </w:t>
      </w:r>
      <w:r>
        <w:t>suggests</w:t>
      </w:r>
      <w:r w:rsidR="00F019E1">
        <w:t xml:space="preserve"> </w:t>
      </w:r>
      <w:r>
        <w:t>that</w:t>
      </w:r>
      <w:r w:rsidR="00F019E1">
        <w:t xml:space="preserve"> </w:t>
      </w:r>
      <w:r>
        <w:t>a</w:t>
      </w:r>
      <w:r w:rsidR="00F019E1">
        <w:t xml:space="preserve"> </w:t>
      </w:r>
      <w:r>
        <w:t>matter</w:t>
      </w:r>
      <w:r w:rsidR="00F019E1">
        <w:t xml:space="preserve"> </w:t>
      </w:r>
      <w:r>
        <w:t>of</w:t>
      </w:r>
      <w:r w:rsidR="00F019E1">
        <w:t xml:space="preserve"> </w:t>
      </w:r>
      <w:r w:rsidRPr="00415792">
        <w:t>law</w:t>
      </w:r>
      <w:r w:rsidR="00F019E1">
        <w:t xml:space="preserve"> </w:t>
      </w:r>
      <w:r>
        <w:t>be</w:t>
      </w:r>
      <w:r w:rsidR="00F019E1">
        <w:t xml:space="preserve"> </w:t>
      </w:r>
      <w:r>
        <w:t>carefully</w:t>
      </w:r>
      <w:r w:rsidR="00F019E1">
        <w:t xml:space="preserve"> </w:t>
      </w:r>
      <w:r>
        <w:t>examined,</w:t>
      </w:r>
      <w:r w:rsidR="00F019E1">
        <w:t xml:space="preserve"> </w:t>
      </w:r>
      <w:r>
        <w:t>but</w:t>
      </w:r>
      <w:r w:rsidR="00F019E1">
        <w:t xml:space="preserve"> </w:t>
      </w:r>
      <w:r>
        <w:t>does</w:t>
      </w:r>
      <w:r w:rsidR="00F019E1">
        <w:t xml:space="preserve"> </w:t>
      </w:r>
      <w:r>
        <w:t>not</w:t>
      </w:r>
      <w:r w:rsidR="00F019E1">
        <w:t xml:space="preserve"> </w:t>
      </w:r>
      <w:r>
        <w:t>specifically</w:t>
      </w:r>
      <w:r w:rsidR="00F019E1">
        <w:t xml:space="preserve"> </w:t>
      </w:r>
      <w:r>
        <w:t>say</w:t>
      </w:r>
      <w:r w:rsidR="00F019E1">
        <w:t xml:space="preserve"> </w:t>
      </w:r>
      <w:r>
        <w:t>that</w:t>
      </w:r>
      <w:r w:rsidR="00F019E1">
        <w:t xml:space="preserve"> </w:t>
      </w:r>
      <w:r>
        <w:t>the</w:t>
      </w:r>
      <w:r w:rsidR="00F019E1">
        <w:t xml:space="preserve"> </w:t>
      </w:r>
      <w:r>
        <w:t>accused</w:t>
      </w:r>
      <w:r w:rsidR="00F019E1">
        <w:t xml:space="preserve"> </w:t>
      </w:r>
      <w:r>
        <w:t>must</w:t>
      </w:r>
      <w:r w:rsidR="00F019E1">
        <w:t xml:space="preserve"> </w:t>
      </w:r>
      <w:r>
        <w:t>be</w:t>
      </w:r>
      <w:r w:rsidR="00F019E1">
        <w:t xml:space="preserve"> </w:t>
      </w:r>
      <w:r>
        <w:t>given</w:t>
      </w:r>
      <w:r w:rsidR="00F019E1">
        <w:t xml:space="preserve"> </w:t>
      </w:r>
      <w:r>
        <w:t>the</w:t>
      </w:r>
      <w:r w:rsidR="00F019E1">
        <w:t xml:space="preserve"> </w:t>
      </w:r>
      <w:r>
        <w:t>right</w:t>
      </w:r>
      <w:r w:rsidR="00F019E1">
        <w:t xml:space="preserve"> </w:t>
      </w:r>
      <w:r>
        <w:t>to</w:t>
      </w:r>
      <w:r w:rsidR="00F019E1">
        <w:t xml:space="preserve"> </w:t>
      </w:r>
      <w:r w:rsidRPr="00415792">
        <w:t>speak</w:t>
      </w:r>
      <w:r w:rsidR="00F019E1">
        <w:t xml:space="preserve"> </w:t>
      </w:r>
      <w:r>
        <w:t>(cp.</w:t>
      </w:r>
      <w:r w:rsidR="00F019E1">
        <w:t xml:space="preserve"> </w:t>
      </w:r>
      <w:r>
        <w:t>Ex</w:t>
      </w:r>
      <w:r w:rsidR="00F019E1">
        <w:t xml:space="preserve"> </w:t>
      </w:r>
      <w:r>
        <w:t>23:1;</w:t>
      </w:r>
      <w:r w:rsidR="00F019E1">
        <w:t xml:space="preserve"> </w:t>
      </w:r>
      <w:r>
        <w:t>Deut.</w:t>
      </w:r>
      <w:r w:rsidR="00F019E1">
        <w:t xml:space="preserve"> </w:t>
      </w:r>
      <w:r>
        <w:t>1:16;</w:t>
      </w:r>
      <w:r w:rsidR="00F019E1">
        <w:t xml:space="preserve"> </w:t>
      </w:r>
      <w:r>
        <w:t>17:4).</w:t>
      </w:r>
      <w:r w:rsidR="00F019E1">
        <w:t xml:space="preserve"> </w:t>
      </w:r>
      <w:r>
        <w:t>Oral</w:t>
      </w:r>
      <w:r w:rsidR="00F019E1">
        <w:t xml:space="preserve"> </w:t>
      </w:r>
      <w:r>
        <w:t>Torah,</w:t>
      </w:r>
      <w:r w:rsidR="00F019E1">
        <w:t xml:space="preserve"> </w:t>
      </w:r>
      <w:r>
        <w:t>however,</w:t>
      </w:r>
      <w:r w:rsidR="00F019E1">
        <w:t xml:space="preserve"> </w:t>
      </w:r>
      <w:r>
        <w:t>required</w:t>
      </w:r>
      <w:r w:rsidR="00F019E1">
        <w:t xml:space="preserve"> </w:t>
      </w:r>
      <w:r>
        <w:t>that</w:t>
      </w:r>
      <w:r w:rsidR="00F019E1">
        <w:t xml:space="preserve"> </w:t>
      </w:r>
      <w:r>
        <w:t>the</w:t>
      </w:r>
      <w:r w:rsidR="00F019E1">
        <w:t xml:space="preserve"> </w:t>
      </w:r>
      <w:r>
        <w:t>accused</w:t>
      </w:r>
      <w:r w:rsidR="00F019E1">
        <w:t xml:space="preserve"> </w:t>
      </w:r>
      <w:r>
        <w:t>be</w:t>
      </w:r>
      <w:r w:rsidR="00F019E1">
        <w:t xml:space="preserve"> </w:t>
      </w:r>
      <w:r>
        <w:t>given</w:t>
      </w:r>
      <w:r w:rsidR="00F019E1">
        <w:t xml:space="preserve"> </w:t>
      </w:r>
      <w:r>
        <w:t>the</w:t>
      </w:r>
      <w:r w:rsidR="00F019E1">
        <w:t xml:space="preserve"> </w:t>
      </w:r>
      <w:r>
        <w:t>opportunity</w:t>
      </w:r>
      <w:r w:rsidR="00F019E1">
        <w:t xml:space="preserve"> </w:t>
      </w:r>
      <w:r>
        <w:t>to</w:t>
      </w:r>
      <w:r w:rsidR="00F019E1">
        <w:t xml:space="preserve"> </w:t>
      </w:r>
      <w:r w:rsidRPr="00415792">
        <w:t>speak</w:t>
      </w:r>
      <w:r w:rsidR="00F019E1">
        <w:t xml:space="preserve"> </w:t>
      </w:r>
      <w:r>
        <w:t>for</w:t>
      </w:r>
      <w:r w:rsidR="00F019E1">
        <w:t xml:space="preserve"> </w:t>
      </w:r>
      <w:r>
        <w:t>himself</w:t>
      </w:r>
      <w:r w:rsidR="00F019E1">
        <w:t xml:space="preserve"> </w:t>
      </w:r>
      <w:r>
        <w:t>(Ex.</w:t>
      </w:r>
      <w:r w:rsidR="00F019E1">
        <w:t xml:space="preserve"> </w:t>
      </w:r>
      <w:r>
        <w:t>Rabbah</w:t>
      </w:r>
      <w:r w:rsidR="00F019E1">
        <w:t xml:space="preserve"> </w:t>
      </w:r>
      <w:r>
        <w:t>23.1)</w:t>
      </w:r>
    </w:p>
    <w:p w14:paraId="43F8FBBB" w14:textId="77777777" w:rsidR="00EF7F8E" w:rsidRDefault="00EF7F8E" w:rsidP="00EF7F8E"/>
    <w:p w14:paraId="41DDFB11" w14:textId="3638755A" w:rsidR="00EF7F8E" w:rsidRDefault="00EF7F8E" w:rsidP="00EF7F8E">
      <w:r>
        <w:t>Ac.</w:t>
      </w:r>
      <w:r w:rsidR="00F019E1">
        <w:t xml:space="preserve"> </w:t>
      </w:r>
      <w:r>
        <w:t>18:13</w:t>
      </w:r>
      <w:r w:rsidR="00F019E1">
        <w:t xml:space="preserve"> </w:t>
      </w:r>
      <w:r>
        <w:t>–</w:t>
      </w:r>
      <w:r w:rsidR="00F019E1">
        <w:t xml:space="preserve"> </w:t>
      </w:r>
      <w:r>
        <w:t>Paul</w:t>
      </w:r>
      <w:r w:rsidR="00F019E1">
        <w:t xml:space="preserve"> </w:t>
      </w:r>
      <w:r>
        <w:t>is</w:t>
      </w:r>
      <w:r w:rsidR="00F019E1">
        <w:t xml:space="preserve"> </w:t>
      </w:r>
      <w:r>
        <w:t>accused</w:t>
      </w:r>
      <w:r w:rsidR="00F019E1">
        <w:t xml:space="preserve"> </w:t>
      </w:r>
      <w:r>
        <w:t>of</w:t>
      </w:r>
      <w:r w:rsidR="00F019E1">
        <w:t xml:space="preserve"> </w:t>
      </w:r>
      <w:r w:rsidRPr="00415792">
        <w:t>teaching</w:t>
      </w:r>
      <w:r w:rsidR="00F019E1">
        <w:t xml:space="preserve"> </w:t>
      </w:r>
      <w:r>
        <w:t>the</w:t>
      </w:r>
      <w:r w:rsidR="00F019E1">
        <w:t xml:space="preserve"> </w:t>
      </w:r>
      <w:r w:rsidRPr="00415792">
        <w:t>Jewish</w:t>
      </w:r>
      <w:r w:rsidR="00F019E1">
        <w:t xml:space="preserve"> </w:t>
      </w:r>
      <w:r w:rsidRPr="00415792">
        <w:t>community</w:t>
      </w:r>
      <w:r w:rsidR="00F019E1">
        <w:t xml:space="preserve"> </w:t>
      </w:r>
      <w:r>
        <w:t>to</w:t>
      </w:r>
      <w:r w:rsidR="00F019E1">
        <w:t xml:space="preserve"> </w:t>
      </w:r>
      <w:r>
        <w:t>worship</w:t>
      </w:r>
      <w:r w:rsidR="00F019E1">
        <w:t xml:space="preserve"> </w:t>
      </w:r>
      <w:r>
        <w:t>contrary</w:t>
      </w:r>
      <w:r w:rsidR="00F019E1">
        <w:t xml:space="preserve"> </w:t>
      </w:r>
      <w:r>
        <w:t>to</w:t>
      </w:r>
      <w:r w:rsidR="00F019E1">
        <w:t xml:space="preserve"> </w:t>
      </w:r>
      <w:r>
        <w:t>the</w:t>
      </w:r>
      <w:r w:rsidR="00F019E1">
        <w:t xml:space="preserve"> </w:t>
      </w:r>
      <w:r w:rsidRPr="00415792">
        <w:t>law</w:t>
      </w:r>
      <w:r>
        <w:t>,</w:t>
      </w:r>
      <w:r w:rsidR="00F019E1">
        <w:t xml:space="preserve"> </w:t>
      </w:r>
      <w:r>
        <w:t>but</w:t>
      </w:r>
      <w:r w:rsidR="00F019E1">
        <w:t xml:space="preserve"> </w:t>
      </w:r>
      <w:r>
        <w:t>by</w:t>
      </w:r>
      <w:r w:rsidR="00F019E1">
        <w:t xml:space="preserve"> </w:t>
      </w:r>
      <w:r>
        <w:t>his</w:t>
      </w:r>
      <w:r w:rsidR="00F019E1">
        <w:t xml:space="preserve"> </w:t>
      </w:r>
      <w:r>
        <w:t>own</w:t>
      </w:r>
      <w:r w:rsidR="00F019E1">
        <w:t xml:space="preserve"> </w:t>
      </w:r>
      <w:r>
        <w:t>testimony</w:t>
      </w:r>
      <w:r w:rsidR="00F019E1">
        <w:t xml:space="preserve"> </w:t>
      </w:r>
      <w:r>
        <w:t>he</w:t>
      </w:r>
      <w:r w:rsidR="00F019E1">
        <w:t xml:space="preserve"> </w:t>
      </w:r>
      <w:r>
        <w:t>did</w:t>
      </w:r>
      <w:r w:rsidR="00F019E1">
        <w:t xml:space="preserve"> </w:t>
      </w:r>
      <w:r>
        <w:t>not</w:t>
      </w:r>
      <w:r w:rsidR="00F019E1">
        <w:t xml:space="preserve"> </w:t>
      </w:r>
      <w:r w:rsidRPr="00415792">
        <w:t>teach</w:t>
      </w:r>
      <w:r w:rsidR="00F019E1">
        <w:t xml:space="preserve"> </w:t>
      </w:r>
      <w:r>
        <w:t>contrary</w:t>
      </w:r>
      <w:r w:rsidR="00F019E1">
        <w:t xml:space="preserve"> </w:t>
      </w:r>
      <w:r>
        <w:t>to</w:t>
      </w:r>
      <w:r w:rsidR="00F019E1">
        <w:t xml:space="preserve"> </w:t>
      </w:r>
      <w:r>
        <w:t>the</w:t>
      </w:r>
      <w:r w:rsidR="00F019E1">
        <w:t xml:space="preserve"> </w:t>
      </w:r>
      <w:r>
        <w:t>written</w:t>
      </w:r>
      <w:r w:rsidR="00F019E1">
        <w:t xml:space="preserve"> </w:t>
      </w:r>
      <w:r>
        <w:t>Torah</w:t>
      </w:r>
      <w:r w:rsidR="00F019E1">
        <w:t xml:space="preserve"> </w:t>
      </w:r>
      <w:r>
        <w:t>(Ac</w:t>
      </w:r>
      <w:r w:rsidR="00F019E1">
        <w:t xml:space="preserve"> </w:t>
      </w:r>
      <w:r>
        <w:t>21:24;</w:t>
      </w:r>
      <w:r w:rsidR="00F019E1">
        <w:t xml:space="preserve"> </w:t>
      </w:r>
      <w:r>
        <w:t>22:3).</w:t>
      </w:r>
      <w:r w:rsidR="00F019E1">
        <w:t xml:space="preserve"> </w:t>
      </w:r>
      <w:r>
        <w:t>He</w:t>
      </w:r>
      <w:r w:rsidR="00F019E1">
        <w:t xml:space="preserve"> </w:t>
      </w:r>
      <w:r>
        <w:t>is</w:t>
      </w:r>
      <w:r w:rsidR="00F019E1">
        <w:t xml:space="preserve"> </w:t>
      </w:r>
      <w:r>
        <w:t>accused</w:t>
      </w:r>
      <w:r w:rsidR="00F019E1">
        <w:t xml:space="preserve"> </w:t>
      </w:r>
      <w:r>
        <w:t>of</w:t>
      </w:r>
      <w:r w:rsidR="00F019E1">
        <w:t xml:space="preserve"> </w:t>
      </w:r>
      <w:r>
        <w:t>bringing</w:t>
      </w:r>
      <w:r w:rsidR="00F019E1">
        <w:t xml:space="preserve"> </w:t>
      </w:r>
      <w:r>
        <w:t>Greeks</w:t>
      </w:r>
      <w:r w:rsidR="00F019E1">
        <w:t xml:space="preserve"> </w:t>
      </w:r>
      <w:r>
        <w:t>into</w:t>
      </w:r>
      <w:r w:rsidR="00F019E1">
        <w:t xml:space="preserve"> </w:t>
      </w:r>
      <w:r>
        <w:t>the</w:t>
      </w:r>
      <w:r w:rsidR="00F019E1">
        <w:t xml:space="preserve"> </w:t>
      </w:r>
      <w:r w:rsidRPr="00415792">
        <w:t>Temple</w:t>
      </w:r>
      <w:r w:rsidR="00F019E1">
        <w:t xml:space="preserve"> </w:t>
      </w:r>
      <w:r>
        <w:t>(Ac</w:t>
      </w:r>
      <w:r w:rsidR="00F019E1">
        <w:t xml:space="preserve"> </w:t>
      </w:r>
      <w:r>
        <w:t>21:28),</w:t>
      </w:r>
      <w:r w:rsidR="00F019E1">
        <w:t xml:space="preserve"> </w:t>
      </w:r>
      <w:r>
        <w:t>and</w:t>
      </w:r>
      <w:r w:rsidR="00F019E1">
        <w:t xml:space="preserve"> </w:t>
      </w:r>
      <w:r>
        <w:t>the</w:t>
      </w:r>
      <w:r w:rsidR="00F019E1">
        <w:t xml:space="preserve"> </w:t>
      </w:r>
      <w:r>
        <w:t>issue</w:t>
      </w:r>
      <w:r w:rsidR="00F019E1">
        <w:t xml:space="preserve"> </w:t>
      </w:r>
      <w:r>
        <w:t>in</w:t>
      </w:r>
      <w:r w:rsidR="00F019E1">
        <w:t xml:space="preserve"> </w:t>
      </w:r>
      <w:r>
        <w:t>Ac</w:t>
      </w:r>
      <w:r w:rsidR="00F019E1">
        <w:t xml:space="preserve"> </w:t>
      </w:r>
      <w:r>
        <w:t>18:13ff</w:t>
      </w:r>
      <w:r w:rsidR="00F019E1">
        <w:t xml:space="preserve"> </w:t>
      </w:r>
      <w:r>
        <w:t>consists</w:t>
      </w:r>
      <w:r w:rsidR="00F019E1">
        <w:t xml:space="preserve"> </w:t>
      </w:r>
      <w:r>
        <w:t>of</w:t>
      </w:r>
      <w:r w:rsidR="00F019E1">
        <w:t xml:space="preserve"> </w:t>
      </w:r>
      <w:r>
        <w:t>issues</w:t>
      </w:r>
      <w:r w:rsidR="00F019E1">
        <w:t xml:space="preserve"> </w:t>
      </w:r>
      <w:r>
        <w:t>relating</w:t>
      </w:r>
      <w:r w:rsidR="00F019E1">
        <w:t xml:space="preserve"> </w:t>
      </w:r>
      <w:r>
        <w:t>to</w:t>
      </w:r>
      <w:r w:rsidR="00F019E1">
        <w:t xml:space="preserve"> “</w:t>
      </w:r>
      <w:r>
        <w:t>words</w:t>
      </w:r>
      <w:r w:rsidR="00F019E1">
        <w:t xml:space="preserve"> </w:t>
      </w:r>
      <w:r>
        <w:t>and</w:t>
      </w:r>
      <w:r w:rsidR="00F019E1">
        <w:t xml:space="preserve"> </w:t>
      </w:r>
      <w:r>
        <w:t>names</w:t>
      </w:r>
      <w:r w:rsidR="00F019E1">
        <w:t xml:space="preserve"> </w:t>
      </w:r>
      <w:r>
        <w:t>and</w:t>
      </w:r>
      <w:r w:rsidR="00F019E1">
        <w:t xml:space="preserve"> </w:t>
      </w:r>
      <w:r>
        <w:t>your</w:t>
      </w:r>
      <w:r w:rsidR="00F019E1">
        <w:t xml:space="preserve"> </w:t>
      </w:r>
      <w:r>
        <w:t>own</w:t>
      </w:r>
      <w:r w:rsidR="00F019E1">
        <w:t xml:space="preserve"> </w:t>
      </w:r>
      <w:r w:rsidRPr="00415792">
        <w:t>law</w:t>
      </w:r>
      <w:r w:rsidR="00F019E1">
        <w:t xml:space="preserve">“ </w:t>
      </w:r>
      <w:r>
        <w:t>(v.</w:t>
      </w:r>
      <w:r w:rsidR="00F019E1">
        <w:t xml:space="preserve"> </w:t>
      </w:r>
      <w:r>
        <w:t>15).</w:t>
      </w:r>
      <w:r w:rsidR="00F019E1">
        <w:t xml:space="preserve"> </w:t>
      </w:r>
      <w:r>
        <w:t>This</w:t>
      </w:r>
      <w:r w:rsidR="00F019E1">
        <w:t xml:space="preserve"> </w:t>
      </w:r>
      <w:r>
        <w:t>must</w:t>
      </w:r>
      <w:r w:rsidR="00F019E1">
        <w:t xml:space="preserve"> </w:t>
      </w:r>
      <w:r>
        <w:t>be</w:t>
      </w:r>
      <w:r w:rsidR="00F019E1">
        <w:t xml:space="preserve"> </w:t>
      </w:r>
      <w:r>
        <w:t>oral</w:t>
      </w:r>
      <w:r w:rsidR="00F019E1">
        <w:t xml:space="preserve"> </w:t>
      </w:r>
      <w:r>
        <w:t>Torah,</w:t>
      </w:r>
      <w:r w:rsidR="00F019E1">
        <w:t xml:space="preserve"> </w:t>
      </w:r>
      <w:r>
        <w:t>not</w:t>
      </w:r>
      <w:r w:rsidR="00F019E1">
        <w:t xml:space="preserve"> </w:t>
      </w:r>
      <w:r>
        <w:t>written.</w:t>
      </w:r>
    </w:p>
    <w:p w14:paraId="7BF5959C" w14:textId="77777777" w:rsidR="00EF7F8E" w:rsidRDefault="00EF7F8E" w:rsidP="00EF7F8E"/>
    <w:p w14:paraId="17798B18" w14:textId="1F9165F7" w:rsidR="00EF7F8E" w:rsidRDefault="00EF7F8E" w:rsidP="00EF7F8E">
      <w:r>
        <w:t>Ac.</w:t>
      </w:r>
      <w:r w:rsidR="00F019E1">
        <w:t xml:space="preserve"> </w:t>
      </w:r>
      <w:r>
        <w:t>21:21</w:t>
      </w:r>
      <w:r w:rsidR="00F019E1">
        <w:t xml:space="preserve"> </w:t>
      </w:r>
      <w:r>
        <w:t>–</w:t>
      </w:r>
      <w:r w:rsidR="00F019E1">
        <w:t xml:space="preserve"> </w:t>
      </w:r>
      <w:r>
        <w:t>The</w:t>
      </w:r>
      <w:r w:rsidR="00F019E1">
        <w:t xml:space="preserve"> </w:t>
      </w:r>
      <w:r>
        <w:t>phrase</w:t>
      </w:r>
      <w:r w:rsidR="00F019E1">
        <w:t xml:space="preserve"> “</w:t>
      </w:r>
      <w:r w:rsidRPr="00415792">
        <w:t>walk</w:t>
      </w:r>
      <w:r w:rsidR="00F019E1">
        <w:t xml:space="preserve"> </w:t>
      </w:r>
      <w:r>
        <w:t>according</w:t>
      </w:r>
      <w:r w:rsidR="00F019E1">
        <w:t xml:space="preserve"> </w:t>
      </w:r>
      <w:r>
        <w:t>to</w:t>
      </w:r>
      <w:r w:rsidR="00F019E1">
        <w:t xml:space="preserve"> </w:t>
      </w:r>
      <w:r>
        <w:t>the</w:t>
      </w:r>
      <w:r w:rsidR="00F019E1">
        <w:t xml:space="preserve"> </w:t>
      </w:r>
      <w:r>
        <w:t>customs</w:t>
      </w:r>
      <w:r w:rsidR="00F019E1">
        <w:t xml:space="preserve">” </w:t>
      </w:r>
      <w:r>
        <w:t>(</w:t>
      </w:r>
      <w:proofErr w:type="spellStart"/>
      <w:r>
        <w:t>toi</w:t>
      </w:r>
      <w:proofErr w:type="spellEnd"/>
      <w:r>
        <w:t>`~</w:t>
      </w:r>
      <w:r w:rsidR="00F019E1">
        <w:t xml:space="preserve"> </w:t>
      </w:r>
      <w:r>
        <w:t>e[</w:t>
      </w:r>
      <w:proofErr w:type="spellStart"/>
      <w:r>
        <w:t>qesin</w:t>
      </w:r>
      <w:proofErr w:type="spellEnd"/>
      <w:r w:rsidR="00F019E1">
        <w:t xml:space="preserve"> </w:t>
      </w:r>
      <w:proofErr w:type="spellStart"/>
      <w:r>
        <w:t>peripatei`n</w:t>
      </w:r>
      <w:proofErr w:type="spellEnd"/>
      <w:r>
        <w:t>)</w:t>
      </w:r>
      <w:r w:rsidR="00F019E1">
        <w:t xml:space="preserve"> </w:t>
      </w:r>
      <w:r>
        <w:t>is</w:t>
      </w:r>
      <w:r w:rsidR="00F019E1">
        <w:t xml:space="preserve"> </w:t>
      </w:r>
      <w:r>
        <w:t>the</w:t>
      </w:r>
      <w:r w:rsidR="00F019E1">
        <w:t xml:space="preserve"> </w:t>
      </w:r>
      <w:r>
        <w:t>equivalent</w:t>
      </w:r>
      <w:r w:rsidR="00F019E1">
        <w:t xml:space="preserve"> </w:t>
      </w:r>
      <w:r>
        <w:t>of</w:t>
      </w:r>
      <w:r w:rsidR="00F019E1">
        <w:t xml:space="preserve"> </w:t>
      </w:r>
      <w:proofErr w:type="spellStart"/>
      <w:r w:rsidRPr="00415792">
        <w:t>halakah</w:t>
      </w:r>
      <w:proofErr w:type="spellEnd"/>
      <w:r>
        <w:t>—life</w:t>
      </w:r>
      <w:r w:rsidR="00F019E1">
        <w:t xml:space="preserve"> </w:t>
      </w:r>
      <w:r>
        <w:t>regulated</w:t>
      </w:r>
      <w:r w:rsidR="00F019E1">
        <w:t xml:space="preserve"> </w:t>
      </w:r>
      <w:r>
        <w:t>by</w:t>
      </w:r>
      <w:r w:rsidR="00F019E1">
        <w:t xml:space="preserve"> </w:t>
      </w:r>
      <w:r>
        <w:t>issues</w:t>
      </w:r>
      <w:r w:rsidR="00F019E1">
        <w:t xml:space="preserve"> </w:t>
      </w:r>
      <w:r>
        <w:t>of</w:t>
      </w:r>
      <w:r w:rsidR="00F019E1">
        <w:t xml:space="preserve"> </w:t>
      </w:r>
      <w:r>
        <w:t>oral</w:t>
      </w:r>
      <w:r w:rsidR="00F019E1">
        <w:t xml:space="preserve"> </w:t>
      </w:r>
      <w:r>
        <w:t>Torah.</w:t>
      </w:r>
    </w:p>
    <w:p w14:paraId="2CD9D04B" w14:textId="77777777" w:rsidR="00EF7F8E" w:rsidRDefault="00EF7F8E" w:rsidP="00EF7F8E"/>
    <w:p w14:paraId="3B18860B" w14:textId="6E17C25C" w:rsidR="00EF7F8E" w:rsidRDefault="00EF7F8E" w:rsidP="00EF7F8E">
      <w:r>
        <w:t>Ac.</w:t>
      </w:r>
      <w:r w:rsidR="00F019E1">
        <w:t xml:space="preserve"> </w:t>
      </w:r>
      <w:r>
        <w:t>23:3</w:t>
      </w:r>
      <w:r w:rsidR="00F019E1">
        <w:t xml:space="preserve"> </w:t>
      </w:r>
      <w:r>
        <w:t>–</w:t>
      </w:r>
      <w:r w:rsidR="00F019E1">
        <w:t xml:space="preserve"> </w:t>
      </w:r>
      <w:r>
        <w:t>What</w:t>
      </w:r>
      <w:r w:rsidR="00F019E1">
        <w:t xml:space="preserve"> </w:t>
      </w:r>
      <w:r w:rsidRPr="00415792">
        <w:t>law</w:t>
      </w:r>
      <w:r w:rsidR="00F019E1">
        <w:t xml:space="preserve"> </w:t>
      </w:r>
      <w:r>
        <w:t>was</w:t>
      </w:r>
      <w:r w:rsidR="00F019E1">
        <w:t xml:space="preserve"> </w:t>
      </w:r>
      <w:r>
        <w:t>violated</w:t>
      </w:r>
      <w:r w:rsidR="00F019E1">
        <w:t xml:space="preserve"> </w:t>
      </w:r>
      <w:r>
        <w:t>when</w:t>
      </w:r>
      <w:r w:rsidR="00F019E1">
        <w:t xml:space="preserve"> </w:t>
      </w:r>
      <w:r>
        <w:t>Paul</w:t>
      </w:r>
      <w:r w:rsidR="00F019E1">
        <w:t xml:space="preserve"> </w:t>
      </w:r>
      <w:r>
        <w:t>was</w:t>
      </w:r>
      <w:r w:rsidR="00F019E1">
        <w:t xml:space="preserve"> </w:t>
      </w:r>
      <w:r>
        <w:t>struck?</w:t>
      </w:r>
      <w:r w:rsidR="00F019E1">
        <w:t xml:space="preserve"> </w:t>
      </w:r>
      <w:r>
        <w:t>The</w:t>
      </w:r>
      <w:r w:rsidR="00F019E1">
        <w:t xml:space="preserve"> </w:t>
      </w:r>
      <w:r>
        <w:t>idea</w:t>
      </w:r>
      <w:r w:rsidR="00F019E1">
        <w:t xml:space="preserve"> </w:t>
      </w:r>
      <w:r>
        <w:t>that</w:t>
      </w:r>
      <w:r w:rsidR="00F019E1">
        <w:t xml:space="preserve"> </w:t>
      </w:r>
      <w:r>
        <w:t>a</w:t>
      </w:r>
      <w:r w:rsidR="00F019E1">
        <w:t xml:space="preserve"> </w:t>
      </w:r>
      <w:r>
        <w:t>person</w:t>
      </w:r>
      <w:r w:rsidR="00F019E1">
        <w:t xml:space="preserve"> </w:t>
      </w:r>
      <w:r>
        <w:t>was</w:t>
      </w:r>
      <w:r w:rsidR="00F019E1">
        <w:t xml:space="preserve"> </w:t>
      </w:r>
      <w:r>
        <w:t>innocent</w:t>
      </w:r>
      <w:r w:rsidR="00F019E1">
        <w:t xml:space="preserve"> </w:t>
      </w:r>
      <w:r>
        <w:t>until</w:t>
      </w:r>
      <w:r w:rsidR="00F019E1">
        <w:t xml:space="preserve"> </w:t>
      </w:r>
      <w:r>
        <w:t>proven</w:t>
      </w:r>
      <w:r w:rsidR="00F019E1">
        <w:t xml:space="preserve"> </w:t>
      </w:r>
      <w:r>
        <w:t>guilty</w:t>
      </w:r>
      <w:r w:rsidR="00F019E1">
        <w:t xml:space="preserve"> </w:t>
      </w:r>
      <w:r>
        <w:t>is</w:t>
      </w:r>
      <w:r w:rsidR="00F019E1">
        <w:t xml:space="preserve"> </w:t>
      </w:r>
      <w:r>
        <w:t>a</w:t>
      </w:r>
      <w:r w:rsidR="00F019E1">
        <w:t xml:space="preserve"> </w:t>
      </w:r>
      <w:r>
        <w:t>function</w:t>
      </w:r>
      <w:r w:rsidR="00F019E1">
        <w:t xml:space="preserve"> </w:t>
      </w:r>
      <w:r>
        <w:t>of</w:t>
      </w:r>
      <w:r w:rsidR="00F019E1">
        <w:t xml:space="preserve"> </w:t>
      </w:r>
      <w:r>
        <w:t>oral</w:t>
      </w:r>
      <w:r w:rsidR="00F019E1">
        <w:t xml:space="preserve"> </w:t>
      </w:r>
      <w:r>
        <w:t>Torah,</w:t>
      </w:r>
      <w:r w:rsidR="00F019E1">
        <w:t xml:space="preserve"> </w:t>
      </w:r>
      <w:r>
        <w:t>not</w:t>
      </w:r>
      <w:r w:rsidR="00F019E1">
        <w:t xml:space="preserve"> </w:t>
      </w:r>
      <w:r>
        <w:t>written</w:t>
      </w:r>
      <w:r w:rsidR="00F019E1">
        <w:t xml:space="preserve"> </w:t>
      </w:r>
      <w:r>
        <w:t>Torah.</w:t>
      </w:r>
    </w:p>
    <w:p w14:paraId="36DB21B3" w14:textId="77777777" w:rsidR="00EF7F8E" w:rsidRDefault="00EF7F8E" w:rsidP="00EF7F8E"/>
    <w:p w14:paraId="0FA8915E" w14:textId="74F143B9" w:rsidR="00EF7F8E" w:rsidRDefault="00EF7F8E" w:rsidP="00EF7F8E">
      <w:r>
        <w:t>Ac.</w:t>
      </w:r>
      <w:r w:rsidR="00F019E1">
        <w:t xml:space="preserve"> </w:t>
      </w:r>
      <w:r>
        <w:t>25:8</w:t>
      </w:r>
      <w:r w:rsidR="00F019E1">
        <w:t xml:space="preserve"> </w:t>
      </w:r>
      <w:r>
        <w:t>–</w:t>
      </w:r>
      <w:r w:rsidR="00F019E1">
        <w:t xml:space="preserve"> </w:t>
      </w:r>
      <w:r>
        <w:t>The</w:t>
      </w:r>
      <w:r w:rsidR="00F019E1">
        <w:t xml:space="preserve"> </w:t>
      </w:r>
      <w:r>
        <w:t>threefold</w:t>
      </w:r>
      <w:r w:rsidR="00F019E1">
        <w:t xml:space="preserve"> </w:t>
      </w:r>
      <w:r>
        <w:t>designation,</w:t>
      </w:r>
      <w:r w:rsidR="00F019E1">
        <w:t xml:space="preserve"> “</w:t>
      </w:r>
      <w:r w:rsidRPr="00415792">
        <w:t>law</w:t>
      </w:r>
      <w:r w:rsidR="00F019E1">
        <w:t xml:space="preserve"> </w:t>
      </w:r>
      <w:r>
        <w:t>of</w:t>
      </w:r>
      <w:r w:rsidR="00F019E1">
        <w:t xml:space="preserve"> </w:t>
      </w:r>
      <w:r>
        <w:t>the</w:t>
      </w:r>
      <w:r w:rsidR="00F019E1">
        <w:t xml:space="preserve"> </w:t>
      </w:r>
      <w:r w:rsidRPr="00415792">
        <w:t>Jews</w:t>
      </w:r>
      <w:r>
        <w:t>,</w:t>
      </w:r>
      <w:r w:rsidR="00F019E1">
        <w:t xml:space="preserve"> </w:t>
      </w:r>
      <w:r>
        <w:t>or</w:t>
      </w:r>
      <w:r w:rsidR="00F019E1">
        <w:t xml:space="preserve"> </w:t>
      </w:r>
      <w:r>
        <w:t>against</w:t>
      </w:r>
      <w:r w:rsidR="00F019E1">
        <w:t xml:space="preserve"> </w:t>
      </w:r>
      <w:r>
        <w:t>the</w:t>
      </w:r>
      <w:r w:rsidR="00F019E1">
        <w:t xml:space="preserve"> </w:t>
      </w:r>
      <w:r w:rsidRPr="00415792">
        <w:t>Temple</w:t>
      </w:r>
      <w:r w:rsidR="00F019E1">
        <w:t xml:space="preserve"> </w:t>
      </w:r>
      <w:r>
        <w:t>or</w:t>
      </w:r>
      <w:r w:rsidR="00F019E1">
        <w:t xml:space="preserve"> </w:t>
      </w:r>
      <w:r>
        <w:t>against</w:t>
      </w:r>
      <w:r w:rsidR="00F019E1">
        <w:t xml:space="preserve"> </w:t>
      </w:r>
      <w:r>
        <w:t>Caesar</w:t>
      </w:r>
      <w:r w:rsidR="00F019E1">
        <w:t xml:space="preserve">” </w:t>
      </w:r>
      <w:r>
        <w:t>seems</w:t>
      </w:r>
      <w:r w:rsidR="00F019E1">
        <w:t xml:space="preserve"> </w:t>
      </w:r>
      <w:r>
        <w:t>to</w:t>
      </w:r>
      <w:r w:rsidR="00F019E1">
        <w:t xml:space="preserve"> </w:t>
      </w:r>
      <w:r>
        <w:t>define</w:t>
      </w:r>
      <w:r w:rsidR="00F019E1">
        <w:t xml:space="preserve"> </w:t>
      </w:r>
      <w:r>
        <w:t>the</w:t>
      </w:r>
      <w:r w:rsidR="00F019E1">
        <w:t xml:space="preserve"> </w:t>
      </w:r>
      <w:r w:rsidRPr="00415792">
        <w:t>three</w:t>
      </w:r>
      <w:r w:rsidR="00F019E1">
        <w:t xml:space="preserve"> </w:t>
      </w:r>
      <w:r>
        <w:t>most</w:t>
      </w:r>
      <w:r w:rsidR="00F019E1">
        <w:t xml:space="preserve"> </w:t>
      </w:r>
      <w:r>
        <w:t>powerful</w:t>
      </w:r>
      <w:r w:rsidR="00F019E1">
        <w:t xml:space="preserve"> </w:t>
      </w:r>
      <w:r w:rsidRPr="00415792">
        <w:t>arms</w:t>
      </w:r>
      <w:r w:rsidR="00F019E1">
        <w:t xml:space="preserve"> </w:t>
      </w:r>
      <w:r>
        <w:t>of</w:t>
      </w:r>
      <w:r w:rsidR="00F019E1">
        <w:t xml:space="preserve"> </w:t>
      </w:r>
      <w:r w:rsidRPr="00415792">
        <w:t>law</w:t>
      </w:r>
      <w:r>
        <w:t>:</w:t>
      </w:r>
      <w:r w:rsidR="00F019E1">
        <w:t xml:space="preserve"> </w:t>
      </w:r>
      <w:r>
        <w:t>Pharisees</w:t>
      </w:r>
      <w:r w:rsidR="00F019E1">
        <w:t xml:space="preserve"> </w:t>
      </w:r>
      <w:r>
        <w:t>(</w:t>
      </w:r>
      <w:r w:rsidRPr="00415792">
        <w:t>law</w:t>
      </w:r>
      <w:r w:rsidR="00F019E1">
        <w:t xml:space="preserve"> </w:t>
      </w:r>
      <w:r>
        <w:t>of</w:t>
      </w:r>
      <w:r w:rsidR="00F019E1">
        <w:t xml:space="preserve"> </w:t>
      </w:r>
      <w:r>
        <w:t>the</w:t>
      </w:r>
      <w:r w:rsidR="00F019E1">
        <w:t xml:space="preserve"> </w:t>
      </w:r>
      <w:r w:rsidRPr="00415792">
        <w:t>Jews</w:t>
      </w:r>
      <w:r>
        <w:t>),</w:t>
      </w:r>
      <w:r w:rsidR="00F019E1">
        <w:t xml:space="preserve"> </w:t>
      </w:r>
      <w:proofErr w:type="spellStart"/>
      <w:r>
        <w:t>Sadduccees</w:t>
      </w:r>
      <w:proofErr w:type="spellEnd"/>
      <w:r w:rsidR="00F019E1">
        <w:t xml:space="preserve"> </w:t>
      </w:r>
      <w:r>
        <w:t>(against</w:t>
      </w:r>
      <w:r w:rsidR="00F019E1">
        <w:t xml:space="preserve"> </w:t>
      </w:r>
      <w:r>
        <w:t>the</w:t>
      </w:r>
      <w:r w:rsidR="00F019E1">
        <w:t xml:space="preserve"> </w:t>
      </w:r>
      <w:r w:rsidRPr="00415792">
        <w:t>Temple</w:t>
      </w:r>
      <w:r>
        <w:t>)</w:t>
      </w:r>
      <w:r w:rsidR="00F019E1">
        <w:t xml:space="preserve"> </w:t>
      </w:r>
      <w:r>
        <w:t>and</w:t>
      </w:r>
      <w:r w:rsidR="00F019E1">
        <w:t xml:space="preserve"> </w:t>
      </w:r>
      <w:r>
        <w:t>Rome</w:t>
      </w:r>
      <w:r w:rsidR="00F019E1">
        <w:t xml:space="preserve"> </w:t>
      </w:r>
      <w:r>
        <w:t>(against</w:t>
      </w:r>
      <w:r w:rsidR="00F019E1">
        <w:t xml:space="preserve"> </w:t>
      </w:r>
      <w:r>
        <w:t>Caesar).</w:t>
      </w:r>
      <w:r w:rsidR="00F019E1">
        <w:t xml:space="preserve"> </w:t>
      </w:r>
      <w:r>
        <w:t>Each</w:t>
      </w:r>
      <w:r w:rsidR="00F019E1">
        <w:t xml:space="preserve"> </w:t>
      </w:r>
      <w:r>
        <w:t>of</w:t>
      </w:r>
      <w:r w:rsidR="00F019E1">
        <w:t xml:space="preserve"> </w:t>
      </w:r>
      <w:r>
        <w:t>these</w:t>
      </w:r>
      <w:r w:rsidR="00F019E1">
        <w:t xml:space="preserve"> </w:t>
      </w:r>
      <w:r>
        <w:t>is</w:t>
      </w:r>
      <w:r w:rsidR="00F019E1">
        <w:t xml:space="preserve"> </w:t>
      </w:r>
      <w:r>
        <w:t>referred</w:t>
      </w:r>
      <w:r w:rsidR="00F019E1">
        <w:t xml:space="preserve"> </w:t>
      </w:r>
      <w:r>
        <w:t>to</w:t>
      </w:r>
      <w:r w:rsidR="00F019E1">
        <w:t xml:space="preserve"> </w:t>
      </w:r>
      <w:r>
        <w:t>by</w:t>
      </w:r>
      <w:r w:rsidR="00F019E1">
        <w:t xml:space="preserve"> </w:t>
      </w:r>
      <w:r>
        <w:t>the</w:t>
      </w:r>
      <w:r w:rsidR="00F019E1">
        <w:t xml:space="preserve"> </w:t>
      </w:r>
      <w:r>
        <w:t>term</w:t>
      </w:r>
      <w:r w:rsidR="00F019E1">
        <w:t xml:space="preserve"> “</w:t>
      </w:r>
      <w:r w:rsidRPr="00415792">
        <w:t>Law</w:t>
      </w:r>
      <w:r w:rsidR="00F019E1">
        <w:t xml:space="preserve">“ </w:t>
      </w:r>
      <w:r>
        <w:t>in</w:t>
      </w:r>
      <w:r w:rsidR="00F019E1">
        <w:t xml:space="preserve"> </w:t>
      </w:r>
      <w:r>
        <w:t>this</w:t>
      </w:r>
      <w:r w:rsidR="00F019E1">
        <w:t xml:space="preserve"> </w:t>
      </w:r>
      <w:r>
        <w:t>instance.</w:t>
      </w:r>
    </w:p>
    <w:bookmarkStart w:id="348" w:name="_Toc123838223"/>
    <w:bookmarkStart w:id="349" w:name="_Toc199465826"/>
    <w:p w14:paraId="50DD859C" w14:textId="77777777" w:rsidR="00301D51" w:rsidRDefault="00301D51" w:rsidP="00301D51">
      <w:pPr>
        <w:pStyle w:val="Heading2"/>
      </w:pPr>
      <w:r>
        <w:rPr>
          <w:noProof/>
        </w:rPr>
        <mc:AlternateContent>
          <mc:Choice Requires="wps">
            <w:drawing>
              <wp:anchor distT="0" distB="0" distL="114300" distR="114300" simplePos="0" relativeHeight="251659264" behindDoc="1" locked="0" layoutInCell="0" allowOverlap="1" wp14:anchorId="3F1E3151" wp14:editId="0456B417">
                <wp:simplePos x="0" y="0"/>
                <wp:positionH relativeFrom="margin">
                  <wp:posOffset>-640080</wp:posOffset>
                </wp:positionH>
                <wp:positionV relativeFrom="page">
                  <wp:posOffset>0</wp:posOffset>
                </wp:positionV>
                <wp:extent cx="12065" cy="109728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09728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4A102" id="Rectangle 4" o:spid="_x0000_s1026" style="position:absolute;margin-left:-50.4pt;margin-top:0;width:.95pt;height:12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" o:allowincell="f" fillcolor="black" stroked="f" strokeweight=".1pt">
                <w10:wrap anchorx="margin" anchory="page"/>
              </v:rect>
            </w:pict>
          </mc:Fallback>
        </mc:AlternateContent>
      </w:r>
      <w:r>
        <w:t>Comments</w:t>
      </w:r>
      <w:bookmarkEnd w:id="338"/>
      <w:bookmarkEnd w:id="339"/>
      <w:bookmarkEnd w:id="340"/>
      <w:bookmarkEnd w:id="341"/>
      <w:bookmarkEnd w:id="342"/>
      <w:bookmarkEnd w:id="343"/>
      <w:bookmarkEnd w:id="344"/>
      <w:bookmarkEnd w:id="348"/>
      <w:bookmarkEnd w:id="349"/>
    </w:p>
    <w:p w14:paraId="5D5B8FEE" w14:textId="77777777" w:rsidR="00301D51" w:rsidRPr="00181A63" w:rsidRDefault="00301D51" w:rsidP="00301D51"/>
    <w:p w14:paraId="1CAD8AA2" w14:textId="55DCCC9C" w:rsidR="00301D51" w:rsidRDefault="00301D51" w:rsidP="00301D51">
      <w:pPr>
        <w:tabs>
          <w:tab w:val="left" w:pos="0"/>
        </w:tabs>
        <w:suppressAutoHyphens/>
        <w:spacing w:line="240" w:lineRule="atLeast"/>
        <w:rPr>
          <w:color w:val="000000"/>
          <w:spacing w:val="-3"/>
        </w:rPr>
      </w:pPr>
      <w:r>
        <w:rPr>
          <w:color w:val="000000"/>
          <w:spacing w:val="-3"/>
        </w:rPr>
        <w:t>It</w:t>
      </w:r>
      <w:r w:rsidR="00F019E1">
        <w:rPr>
          <w:color w:val="000000"/>
          <w:spacing w:val="-3"/>
        </w:rPr>
        <w:t>’</w:t>
      </w:r>
      <w:r>
        <w:rPr>
          <w:color w:val="000000"/>
          <w:spacing w:val="-3"/>
        </w:rPr>
        <w:t>s</w:t>
      </w:r>
      <w:r w:rsidR="00F019E1">
        <w:rPr>
          <w:color w:val="000000"/>
          <w:spacing w:val="-3"/>
        </w:rPr>
        <w:t xml:space="preserve"> “</w:t>
      </w:r>
      <w:r>
        <w:rPr>
          <w:color w:val="000000"/>
          <w:spacing w:val="-3"/>
        </w:rPr>
        <w:t>Nit</w:t>
      </w:r>
      <w:r w:rsidR="00F019E1">
        <w:rPr>
          <w:color w:val="000000"/>
          <w:spacing w:val="-3"/>
        </w:rPr>
        <w:t xml:space="preserve"> </w:t>
      </w:r>
      <w:r>
        <w:rPr>
          <w:color w:val="000000"/>
          <w:spacing w:val="-3"/>
        </w:rPr>
        <w:t>picking.</w:t>
      </w:r>
      <w:r w:rsidR="00F019E1">
        <w:rPr>
          <w:color w:val="000000"/>
          <w:spacing w:val="-3"/>
        </w:rPr>
        <w:t>”</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problem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Christianity,</w:t>
      </w:r>
      <w:r w:rsidR="00F019E1">
        <w:rPr>
          <w:color w:val="000000"/>
          <w:spacing w:val="-3"/>
        </w:rPr>
        <w:t xml:space="preserve"> </w:t>
      </w:r>
      <w:r>
        <w:rPr>
          <w:color w:val="000000"/>
          <w:spacing w:val="-3"/>
        </w:rPr>
        <w:t>when</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disagreement</w:t>
      </w:r>
      <w:r w:rsidR="00F019E1">
        <w:rPr>
          <w:color w:val="000000"/>
          <w:spacing w:val="-3"/>
        </w:rPr>
        <w:t xml:space="preserve"> </w:t>
      </w:r>
      <w:r>
        <w:rPr>
          <w:color w:val="000000"/>
          <w:spacing w:val="-3"/>
        </w:rPr>
        <w:t>arises</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start</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sect!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Judaism</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open</w:t>
      </w:r>
      <w:r w:rsidR="00F019E1">
        <w:rPr>
          <w:color w:val="000000"/>
          <w:spacing w:val="-3"/>
        </w:rPr>
        <w:t xml:space="preserve"> </w:t>
      </w:r>
      <w:r>
        <w:rPr>
          <w:color w:val="000000"/>
          <w:spacing w:val="-3"/>
        </w:rPr>
        <w:t>forum</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air</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issue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orderly</w:t>
      </w:r>
      <w:r w:rsidR="00F019E1">
        <w:rPr>
          <w:color w:val="000000"/>
          <w:spacing w:val="-3"/>
        </w:rPr>
        <w:t xml:space="preserve"> </w:t>
      </w:r>
      <w:r>
        <w:rPr>
          <w:color w:val="000000"/>
          <w:spacing w:val="-3"/>
        </w:rPr>
        <w:t>manner,</w:t>
      </w:r>
      <w:r w:rsidR="00F019E1">
        <w:rPr>
          <w:color w:val="000000"/>
          <w:spacing w:val="-3"/>
        </w:rPr>
        <w:t xml:space="preserve"> </w:t>
      </w:r>
      <w:r>
        <w:rPr>
          <w:color w:val="000000"/>
          <w:spacing w:val="-3"/>
        </w:rPr>
        <w:t>preserving</w:t>
      </w:r>
      <w:r w:rsidR="00F019E1">
        <w:rPr>
          <w:color w:val="000000"/>
          <w:spacing w:val="-3"/>
        </w:rPr>
        <w:t xml:space="preserve"> </w:t>
      </w:r>
      <w:r>
        <w:rPr>
          <w:color w:val="000000"/>
          <w:spacing w:val="-3"/>
        </w:rPr>
        <w:t>unity...</w:t>
      </w:r>
      <w:r w:rsidR="00F019E1">
        <w:rPr>
          <w:color w:val="000000"/>
          <w:spacing w:val="-3"/>
        </w:rPr>
        <w:t xml:space="preserve"> </w:t>
      </w:r>
      <w:r>
        <w:rPr>
          <w:color w:val="000000"/>
          <w:spacing w:val="-3"/>
        </w:rPr>
        <w:t>I</w:t>
      </w:r>
      <w:r w:rsidR="00F019E1">
        <w:rPr>
          <w:color w:val="000000"/>
          <w:spacing w:val="-3"/>
        </w:rPr>
        <w:t xml:space="preserve"> </w:t>
      </w:r>
      <w:r>
        <w:rPr>
          <w:color w:val="000000"/>
          <w:spacing w:val="-3"/>
        </w:rPr>
        <w:t>prefer</w:t>
      </w:r>
      <w:r w:rsidR="00F019E1">
        <w:rPr>
          <w:color w:val="000000"/>
          <w:spacing w:val="-3"/>
        </w:rPr>
        <w:t xml:space="preserve"> “</w:t>
      </w:r>
      <w:r>
        <w:rPr>
          <w:color w:val="000000"/>
          <w:spacing w:val="-3"/>
        </w:rPr>
        <w:t>Nit</w:t>
      </w:r>
      <w:r w:rsidR="00F019E1">
        <w:rPr>
          <w:color w:val="000000"/>
          <w:spacing w:val="-3"/>
        </w:rPr>
        <w:t xml:space="preserve"> </w:t>
      </w:r>
      <w:r>
        <w:rPr>
          <w:color w:val="000000"/>
          <w:spacing w:val="-3"/>
        </w:rPr>
        <w:t>picking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Sectarianism</w:t>
      </w:r>
      <w:r w:rsidR="00F019E1">
        <w:rPr>
          <w:color w:val="000000"/>
          <w:spacing w:val="-3"/>
        </w:rPr>
        <w:t xml:space="preserve"> </w:t>
      </w:r>
      <w:r>
        <w:rPr>
          <w:color w:val="000000"/>
          <w:spacing w:val="-3"/>
        </w:rPr>
        <w:t>any</w:t>
      </w:r>
      <w:r w:rsidR="00F019E1">
        <w:rPr>
          <w:color w:val="000000"/>
          <w:spacing w:val="-3"/>
        </w:rPr>
        <w:t xml:space="preserve"> </w:t>
      </w:r>
      <w:r>
        <w:rPr>
          <w:color w:val="000000"/>
          <w:spacing w:val="-3"/>
        </w:rPr>
        <w:t>day.</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either</w:t>
      </w:r>
      <w:r w:rsidR="00F019E1">
        <w:rPr>
          <w:color w:val="000000"/>
          <w:spacing w:val="-3"/>
        </w:rPr>
        <w:t xml:space="preserve"> </w:t>
      </w:r>
      <w:r>
        <w:rPr>
          <w:color w:val="000000"/>
          <w:spacing w:val="-3"/>
        </w:rPr>
        <w:t>care</w:t>
      </w:r>
      <w:r w:rsidR="00F019E1">
        <w:rPr>
          <w:color w:val="000000"/>
          <w:spacing w:val="-3"/>
        </w:rPr>
        <w:t xml:space="preserve"> </w:t>
      </w:r>
      <w:r>
        <w:rPr>
          <w:color w:val="000000"/>
          <w:spacing w:val="-3"/>
        </w:rPr>
        <w:t>about</w:t>
      </w:r>
      <w:r w:rsidR="00F019E1">
        <w:rPr>
          <w:color w:val="000000"/>
          <w:spacing w:val="-3"/>
        </w:rPr>
        <w:t xml:space="preserve"> </w:t>
      </w:r>
      <w:r w:rsidRPr="00415792">
        <w:rPr>
          <w:spacing w:val="-3"/>
        </w:rPr>
        <w:t>HaShem</w:t>
      </w:r>
      <w:r w:rsidR="00F019E1">
        <w:rPr>
          <w:color w:val="000000"/>
          <w:spacing w:val="-3"/>
        </w:rPr>
        <w:t>‘</w:t>
      </w:r>
      <w:r w:rsidRPr="00476602">
        <w:rPr>
          <w:color w:val="000000"/>
          <w:spacing w:val="-3"/>
        </w:rPr>
        <w:t>s</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don</w:t>
      </w:r>
      <w:r w:rsidR="00F019E1">
        <w:rPr>
          <w:color w:val="000000"/>
          <w:spacing w:val="-3"/>
        </w:rPr>
        <w:t>’</w:t>
      </w:r>
      <w:r>
        <w:rPr>
          <w:color w:val="000000"/>
          <w:spacing w:val="-3"/>
        </w:rPr>
        <w:t>t.</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care</w:t>
      </w:r>
      <w:r w:rsidR="00F019E1">
        <w:rPr>
          <w:color w:val="000000"/>
          <w:spacing w:val="-3"/>
        </w:rPr>
        <w:t xml:space="preserve"> </w:t>
      </w:r>
      <w:r>
        <w:rPr>
          <w:color w:val="000000"/>
          <w:spacing w:val="-3"/>
        </w:rPr>
        <w:t>then</w:t>
      </w:r>
      <w:r w:rsidR="00F019E1">
        <w:rPr>
          <w:color w:val="000000"/>
          <w:spacing w:val="-3"/>
        </w:rPr>
        <w:t xml:space="preserve"> </w:t>
      </w:r>
      <w:proofErr w:type="spellStart"/>
      <w:r>
        <w:rPr>
          <w:color w:val="000000"/>
          <w:spacing w:val="-3"/>
        </w:rPr>
        <w:t>its</w:t>
      </w:r>
      <w:proofErr w:type="spellEnd"/>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Nit</w:t>
      </w:r>
      <w:r w:rsidR="00F019E1">
        <w:rPr>
          <w:color w:val="000000"/>
          <w:spacing w:val="-3"/>
        </w:rPr>
        <w:t xml:space="preserve"> </w:t>
      </w:r>
      <w:r>
        <w:rPr>
          <w:color w:val="000000"/>
          <w:spacing w:val="-3"/>
        </w:rPr>
        <w:t>picking</w:t>
      </w:r>
      <w:r w:rsidR="00F019E1">
        <w:rPr>
          <w:color w:val="000000"/>
          <w:spacing w:val="-3"/>
        </w:rPr>
        <w:t>”</w:t>
      </w:r>
      <w:r>
        <w:rPr>
          <w:color w:val="000000"/>
          <w:spacing w:val="-3"/>
        </w:rPr>
        <w:t>,</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don</w:t>
      </w:r>
      <w:r w:rsidR="00F019E1">
        <w:rPr>
          <w:color w:val="000000"/>
          <w:spacing w:val="-3"/>
        </w:rPr>
        <w:t>’</w:t>
      </w:r>
      <w:r>
        <w:rPr>
          <w:color w:val="000000"/>
          <w:spacing w:val="-3"/>
        </w:rPr>
        <w:t>t</w:t>
      </w:r>
      <w:r w:rsidR="00F019E1">
        <w:rPr>
          <w:color w:val="000000"/>
          <w:spacing w:val="-3"/>
        </w:rPr>
        <w:t xml:space="preserve"> </w:t>
      </w:r>
      <w:r>
        <w:rPr>
          <w:color w:val="000000"/>
          <w:spacing w:val="-3"/>
        </w:rPr>
        <w:t>care,</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problem</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itself.</w:t>
      </w:r>
    </w:p>
    <w:p w14:paraId="48AC3547" w14:textId="77777777" w:rsidR="00301D51" w:rsidRDefault="00F019E1" w:rsidP="00301D51">
      <w:pPr>
        <w:tabs>
          <w:tab w:val="left" w:pos="0"/>
        </w:tabs>
        <w:suppressAutoHyphens/>
        <w:spacing w:line="240" w:lineRule="atLeast"/>
        <w:rPr>
          <w:color w:val="000000"/>
          <w:spacing w:val="-3"/>
        </w:rPr>
      </w:pPr>
      <w:r>
        <w:rPr>
          <w:color w:val="000000"/>
          <w:spacing w:val="-3"/>
        </w:rPr>
        <w:t xml:space="preserve"> </w:t>
      </w:r>
    </w:p>
    <w:p w14:paraId="1184C920" w14:textId="2B385605"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penned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rejected</w:t>
      </w:r>
      <w:r w:rsidR="00F019E1">
        <w:rPr>
          <w:color w:val="000000"/>
          <w:spacing w:val="-3"/>
        </w:rPr>
        <w:t xml:space="preserve"> </w:t>
      </w:r>
      <w:r w:rsidRPr="00415792">
        <w:rPr>
          <w:spacing w:val="-3"/>
        </w:rPr>
        <w:t>Messiah</w:t>
      </w:r>
      <w:r>
        <w:rPr>
          <w:color w:val="000000"/>
          <w:spacing w:val="-3"/>
        </w:rPr>
        <w:t>.</w:t>
      </w:r>
      <w:r w:rsidR="00F019E1">
        <w:rPr>
          <w:color w:val="000000"/>
          <w:spacing w:val="-3"/>
        </w:rPr>
        <w:t xml:space="preserve"> </w:t>
      </w:r>
      <w:r>
        <w:rPr>
          <w:color w:val="000000"/>
          <w:spacing w:val="-3"/>
        </w:rPr>
        <w:t>True</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extent,</w:t>
      </w:r>
      <w:r w:rsidR="00F019E1">
        <w:rPr>
          <w:color w:val="000000"/>
          <w:spacing w:val="-3"/>
        </w:rPr>
        <w:t xml:space="preserve"> </w:t>
      </w:r>
      <w:r>
        <w:rPr>
          <w:color w:val="000000"/>
          <w:spacing w:val="-3"/>
        </w:rPr>
        <w:t>though</w:t>
      </w:r>
      <w:r w:rsidR="00F019E1">
        <w:rPr>
          <w:color w:val="000000"/>
          <w:spacing w:val="-3"/>
        </w:rPr>
        <w:t xml:space="preserve"> </w:t>
      </w:r>
      <w:r w:rsidRPr="00415792">
        <w:rPr>
          <w:spacing w:val="-3"/>
        </w:rPr>
        <w:t>Jacob</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Judge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Shabbat116a</w:t>
      </w:r>
      <w:r w:rsidR="00F019E1">
        <w:rPr>
          <w:color w:val="000000"/>
          <w:spacing w:val="-3"/>
        </w:rPr>
        <w:t xml:space="preserve"> </w:t>
      </w:r>
      <w:r>
        <w:rPr>
          <w:color w:val="000000"/>
          <w:spacing w:val="-3"/>
        </w:rPr>
        <w:t>and</w:t>
      </w:r>
      <w:r w:rsidR="00F019E1">
        <w:rPr>
          <w:color w:val="000000"/>
          <w:spacing w:val="-3"/>
        </w:rPr>
        <w:t xml:space="preserve"> </w:t>
      </w:r>
      <w:proofErr w:type="spellStart"/>
      <w:r>
        <w:rPr>
          <w:color w:val="000000"/>
          <w:spacing w:val="-3"/>
        </w:rPr>
        <w:t>Nakdimon</w:t>
      </w:r>
      <w:proofErr w:type="spellEnd"/>
      <w:r w:rsidR="00F019E1">
        <w:rPr>
          <w:color w:val="000000"/>
          <w:spacing w:val="-3"/>
        </w:rPr>
        <w:t xml:space="preserve"> </w:t>
      </w:r>
      <w:r>
        <w:rPr>
          <w:color w:val="000000"/>
          <w:spacing w:val="-3"/>
        </w:rPr>
        <w:t>(Nicodemus)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believers,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Gamaliel</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somewhat</w:t>
      </w:r>
      <w:r w:rsidR="00F019E1">
        <w:rPr>
          <w:color w:val="000000"/>
          <w:spacing w:val="-3"/>
        </w:rPr>
        <w:t xml:space="preserve"> </w:t>
      </w:r>
      <w:r>
        <w:rPr>
          <w:color w:val="000000"/>
          <w:spacing w:val="-3"/>
        </w:rPr>
        <w:t>open</w:t>
      </w:r>
      <w:r w:rsidR="00F019E1">
        <w:rPr>
          <w:color w:val="000000"/>
          <w:spacing w:val="-3"/>
        </w:rPr>
        <w:t xml:space="preserve"> </w:t>
      </w:r>
      <w:r>
        <w:rPr>
          <w:color w:val="000000"/>
          <w:spacing w:val="-3"/>
        </w:rPr>
        <w:t>minded</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it.</w:t>
      </w:r>
    </w:p>
    <w:p w14:paraId="2E248C6B" w14:textId="77777777" w:rsidR="00301D51" w:rsidRDefault="00301D51" w:rsidP="00301D51">
      <w:pPr>
        <w:tabs>
          <w:tab w:val="left" w:pos="0"/>
        </w:tabs>
        <w:suppressAutoHyphens/>
        <w:spacing w:line="240" w:lineRule="atLeast"/>
        <w:rPr>
          <w:color w:val="000000"/>
          <w:spacing w:val="-3"/>
        </w:rPr>
      </w:pPr>
    </w:p>
    <w:p w14:paraId="4B2BBCC3" w14:textId="31A97DC3" w:rsidR="00301D51" w:rsidRDefault="00301D51" w:rsidP="00301D51">
      <w:pPr>
        <w:tabs>
          <w:tab w:val="left" w:pos="0"/>
        </w:tabs>
        <w:suppressAutoHyphens/>
        <w:spacing w:line="240" w:lineRule="atLeast"/>
        <w:rPr>
          <w:color w:val="000000"/>
          <w:spacing w:val="-3"/>
        </w:rPr>
      </w:pPr>
      <w:r>
        <w:rPr>
          <w:color w:val="000000"/>
          <w:spacing w:val="-3"/>
        </w:rPr>
        <w:t>Some</w:t>
      </w:r>
      <w:r w:rsidR="00F019E1">
        <w:rPr>
          <w:color w:val="000000"/>
          <w:spacing w:val="-3"/>
        </w:rPr>
        <w:t xml:space="preserve"> </w:t>
      </w:r>
      <w:r>
        <w:rPr>
          <w:color w:val="000000"/>
          <w:spacing w:val="-3"/>
        </w:rPr>
        <w:t>say</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drastic</w:t>
      </w:r>
      <w:r w:rsidR="00F019E1">
        <w:rPr>
          <w:color w:val="000000"/>
          <w:spacing w:val="-3"/>
        </w:rPr>
        <w:t xml:space="preserve"> </w:t>
      </w:r>
      <w:r>
        <w:rPr>
          <w:color w:val="000000"/>
          <w:spacing w:val="-3"/>
        </w:rPr>
        <w:t>change</w:t>
      </w:r>
      <w:r w:rsidR="00F019E1">
        <w:rPr>
          <w:color w:val="000000"/>
          <w:spacing w:val="-3"/>
        </w:rPr>
        <w:t xml:space="preserve"> </w:t>
      </w:r>
      <w:r>
        <w:rPr>
          <w:color w:val="000000"/>
          <w:spacing w:val="-3"/>
        </w:rPr>
        <w:t>between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close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Nazarean</w:t>
      </w:r>
      <w:r w:rsidR="00F019E1">
        <w:rPr>
          <w:color w:val="000000"/>
          <w:spacing w:val="-3"/>
        </w:rPr>
        <w:t xml:space="preserve"> </w:t>
      </w:r>
      <w:r>
        <w:rPr>
          <w:color w:val="000000"/>
          <w:spacing w:val="-3"/>
        </w:rPr>
        <w:t>Codicil</w:t>
      </w:r>
      <w:r w:rsidR="00F019E1">
        <w:rPr>
          <w:color w:val="000000"/>
          <w:spacing w:val="-3"/>
        </w:rPr>
        <w:t xml:space="preserve"> </w:t>
      </w:r>
      <w:r>
        <w:rPr>
          <w:color w:val="000000"/>
          <w:spacing w:val="-3"/>
        </w:rPr>
        <w:t>(c.</w:t>
      </w:r>
      <w:r w:rsidR="00F019E1">
        <w:rPr>
          <w:color w:val="000000"/>
          <w:spacing w:val="-3"/>
        </w:rPr>
        <w:t xml:space="preserve"> </w:t>
      </w:r>
      <w:r>
        <w:rPr>
          <w:color w:val="000000"/>
          <w:spacing w:val="-3"/>
        </w:rPr>
        <w:t>100</w:t>
      </w:r>
      <w:r w:rsidR="00F019E1">
        <w:rPr>
          <w:color w:val="000000"/>
          <w:spacing w:val="-3"/>
        </w:rPr>
        <w:t xml:space="preserve"> </w:t>
      </w:r>
      <w:r>
        <w:rPr>
          <w:color w:val="000000"/>
          <w:spacing w:val="-3"/>
        </w:rPr>
        <w:t>CE)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(c.200</w:t>
      </w:r>
      <w:r w:rsidR="00F019E1">
        <w:rPr>
          <w:color w:val="000000"/>
          <w:spacing w:val="-3"/>
        </w:rPr>
        <w:t xml:space="preserve"> </w:t>
      </w:r>
      <w:r>
        <w:rPr>
          <w:color w:val="000000"/>
          <w:spacing w:val="-3"/>
        </w:rPr>
        <w:t>CE).</w:t>
      </w:r>
      <w:r w:rsidR="00F019E1">
        <w:rPr>
          <w:color w:val="000000"/>
          <w:spacing w:val="-3"/>
        </w:rPr>
        <w:t xml:space="preserve"> </w:t>
      </w:r>
      <w:r>
        <w:rPr>
          <w:color w:val="000000"/>
          <w:spacing w:val="-3"/>
        </w:rPr>
        <w:t>--</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evidence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accounts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Apostolic</w:t>
      </w:r>
      <w:r w:rsidR="00F019E1">
        <w:rPr>
          <w:color w:val="000000"/>
          <w:spacing w:val="-3"/>
        </w:rPr>
        <w:t xml:space="preserve"> </w:t>
      </w:r>
      <w:r>
        <w:rPr>
          <w:color w:val="000000"/>
          <w:spacing w:val="-3"/>
        </w:rPr>
        <w:t>period</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Josephus)</w:t>
      </w:r>
      <w:r w:rsidR="00F019E1">
        <w:rPr>
          <w:color w:val="000000"/>
          <w:spacing w:val="-3"/>
        </w:rPr>
        <w:t xml:space="preserve"> </w:t>
      </w:r>
      <w:r>
        <w:rPr>
          <w:color w:val="000000"/>
          <w:spacing w:val="-3"/>
        </w:rPr>
        <w:t>match</w:t>
      </w:r>
      <w:r w:rsidR="00F019E1">
        <w:rPr>
          <w:color w:val="000000"/>
          <w:spacing w:val="-3"/>
        </w:rPr>
        <w:t xml:space="preserve"> </w:t>
      </w:r>
      <w:r>
        <w:rPr>
          <w:color w:val="000000"/>
          <w:spacing w:val="-3"/>
        </w:rPr>
        <w:t>up</w:t>
      </w:r>
      <w:r w:rsidR="00F019E1">
        <w:rPr>
          <w:color w:val="000000"/>
          <w:spacing w:val="-3"/>
        </w:rPr>
        <w:t xml:space="preserve"> </w:t>
      </w:r>
      <w:r>
        <w:rPr>
          <w:color w:val="000000"/>
          <w:spacing w:val="-3"/>
        </w:rPr>
        <w:t>quite</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those</w:t>
      </w:r>
      <w:r w:rsidR="00F019E1">
        <w:rPr>
          <w:color w:val="000000"/>
          <w:spacing w:val="-3"/>
        </w:rPr>
        <w:t xml:space="preserve"> </w:t>
      </w:r>
      <w:r>
        <w:rPr>
          <w:color w:val="000000"/>
          <w:spacing w:val="-3"/>
        </w:rPr>
        <w:t>made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fourth</w:t>
      </w:r>
      <w:r w:rsidR="00F019E1">
        <w:rPr>
          <w:color w:val="000000"/>
          <w:spacing w:val="-3"/>
        </w:rPr>
        <w:t xml:space="preserve"> </w:t>
      </w:r>
      <w:r>
        <w:rPr>
          <w:color w:val="000000"/>
          <w:spacing w:val="-3"/>
        </w:rPr>
        <w:t>century</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Epiphanius!</w:t>
      </w:r>
      <w:r w:rsidR="00F019E1">
        <w:rPr>
          <w:color w:val="000000"/>
          <w:spacing w:val="-3"/>
        </w:rPr>
        <w:t xml:space="preserve"> </w:t>
      </w:r>
      <w:r>
        <w:rPr>
          <w:color w:val="000000"/>
          <w:spacing w:val="-3"/>
        </w:rPr>
        <w:t>Epiphanius</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said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fourth</w:t>
      </w:r>
      <w:r w:rsidR="00F019E1">
        <w:rPr>
          <w:color w:val="000000"/>
          <w:spacing w:val="-3"/>
        </w:rPr>
        <w:t xml:space="preserve"> </w:t>
      </w:r>
      <w:r>
        <w:rPr>
          <w:color w:val="000000"/>
          <w:spacing w:val="-3"/>
        </w:rPr>
        <w:t>century,</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AFTER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penned,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Nazarenes</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exactly</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other</w:t>
      </w:r>
      <w:r w:rsidR="00F019E1">
        <w:rPr>
          <w:color w:val="000000"/>
          <w:spacing w:val="-3"/>
        </w:rPr>
        <w:t xml:space="preserve"> </w:t>
      </w:r>
      <w:r w:rsidRPr="00415792">
        <w:rPr>
          <w:spacing w:val="-3"/>
        </w:rPr>
        <w:t>Jews</w:t>
      </w:r>
      <w:r w:rsidR="00F019E1">
        <w:rPr>
          <w:color w:val="000000"/>
          <w:spacing w:val="-3"/>
        </w:rPr>
        <w:t xml:space="preserve"> </w:t>
      </w:r>
      <w:r>
        <w:rPr>
          <w:color w:val="000000"/>
          <w:spacing w:val="-3"/>
        </w:rPr>
        <w:t>except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acceptance</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as</w:t>
      </w:r>
      <w:r w:rsidR="00F019E1">
        <w:rPr>
          <w:color w:val="000000"/>
          <w:spacing w:val="-3"/>
        </w:rPr>
        <w:t xml:space="preserve"> </w:t>
      </w:r>
      <w:r w:rsidRPr="00415792">
        <w:rPr>
          <w:spacing w:val="-3"/>
        </w:rPr>
        <w:t>Messiah</w:t>
      </w:r>
      <w:r>
        <w:rPr>
          <w:color w:val="000000"/>
          <w:spacing w:val="-3"/>
        </w:rPr>
        <w:t>.</w:t>
      </w:r>
      <w:r w:rsidR="00F019E1">
        <w:rPr>
          <w:color w:val="000000"/>
          <w:spacing w:val="-3"/>
        </w:rPr>
        <w:t xml:space="preserve"> </w:t>
      </w:r>
      <w:r>
        <w:rPr>
          <w:color w:val="000000"/>
          <w:spacing w:val="-3"/>
        </w:rPr>
        <w:t>(Nazarenes</w:t>
      </w:r>
      <w:r w:rsidR="00F019E1">
        <w:rPr>
          <w:color w:val="000000"/>
          <w:spacing w:val="-3"/>
        </w:rPr>
        <w:t xml:space="preserve"> </w:t>
      </w:r>
      <w:r>
        <w:rPr>
          <w:color w:val="000000"/>
          <w:spacing w:val="-3"/>
        </w:rPr>
        <w:t>=</w:t>
      </w:r>
      <w:r w:rsidR="00F019E1">
        <w:rPr>
          <w:color w:val="000000"/>
          <w:spacing w:val="-3"/>
        </w:rPr>
        <w:t xml:space="preserve"> </w:t>
      </w:r>
      <w:r w:rsidRPr="00415792">
        <w:rPr>
          <w:spacing w:val="-3"/>
        </w:rPr>
        <w:t>Jews</w:t>
      </w:r>
      <w:r>
        <w:rPr>
          <w:color w:val="000000"/>
          <w:spacing w:val="-3"/>
        </w:rPr>
        <w:t>).</w:t>
      </w:r>
    </w:p>
    <w:p w14:paraId="67F56126" w14:textId="77777777" w:rsidR="00301D51" w:rsidRDefault="00301D51" w:rsidP="00301D51">
      <w:pPr>
        <w:tabs>
          <w:tab w:val="left" w:pos="0"/>
        </w:tabs>
        <w:suppressAutoHyphens/>
        <w:spacing w:line="240" w:lineRule="atLeast"/>
        <w:rPr>
          <w:color w:val="000000"/>
          <w:spacing w:val="-3"/>
        </w:rPr>
      </w:pPr>
    </w:p>
    <w:p w14:paraId="4B9CE69D" w14:textId="233D0222"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Nazarean</w:t>
      </w:r>
      <w:r w:rsidR="00F019E1">
        <w:rPr>
          <w:color w:val="000000"/>
          <w:spacing w:val="-3"/>
        </w:rPr>
        <w:t xml:space="preserve"> </w:t>
      </w:r>
      <w:r>
        <w:rPr>
          <w:color w:val="000000"/>
          <w:spacing w:val="-3"/>
        </w:rPr>
        <w:t>Codicil</w:t>
      </w:r>
      <w:r w:rsidR="00F019E1">
        <w:rPr>
          <w:color w:val="000000"/>
          <w:spacing w:val="-3"/>
        </w:rPr>
        <w:t xml:space="preserve"> </w:t>
      </w:r>
      <w:r>
        <w:rPr>
          <w:color w:val="000000"/>
          <w:spacing w:val="-3"/>
        </w:rPr>
        <w:t>shows</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Yeshua</w:t>
      </w:r>
      <w:r w:rsidR="00F019E1">
        <w:rPr>
          <w:color w:val="000000"/>
          <w:spacing w:val="-3"/>
        </w:rPr>
        <w:t xml:space="preserve"> </w:t>
      </w:r>
      <w:r>
        <w:rPr>
          <w:color w:val="000000"/>
          <w:spacing w:val="-3"/>
        </w:rPr>
        <w:t>condemned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practices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Pharisees.</w:t>
      </w:r>
      <w:r w:rsidR="00F019E1">
        <w:rPr>
          <w:color w:val="000000"/>
          <w:spacing w:val="-3"/>
        </w:rPr>
        <w:t xml:space="preserve"> </w:t>
      </w:r>
      <w:r>
        <w:rPr>
          <w:color w:val="000000"/>
          <w:spacing w:val="-3"/>
        </w:rPr>
        <w:t>True,</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only</w:t>
      </w:r>
      <w:r w:rsidR="00F019E1">
        <w:rPr>
          <w:color w:val="000000"/>
          <w:spacing w:val="-3"/>
        </w:rPr>
        <w:t xml:space="preserve"> </w:t>
      </w:r>
      <w:r>
        <w:rPr>
          <w:color w:val="000000"/>
          <w:spacing w:val="-3"/>
        </w:rPr>
        <w:t>their</w:t>
      </w:r>
      <w:r w:rsidR="00F019E1">
        <w:rPr>
          <w:color w:val="000000"/>
          <w:spacing w:val="-3"/>
        </w:rPr>
        <w:t xml:space="preserve"> </w:t>
      </w:r>
      <w:r>
        <w:rPr>
          <w:color w:val="000000"/>
          <w:spacing w:val="-3"/>
        </w:rPr>
        <w:t>practices,</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hypocrisy,</w:t>
      </w:r>
      <w:r w:rsidR="00F019E1">
        <w:rPr>
          <w:color w:val="000000"/>
          <w:spacing w:val="-3"/>
        </w:rPr>
        <w:t xml:space="preserve"> </w:t>
      </w:r>
      <w:r>
        <w:rPr>
          <w:color w:val="000000"/>
          <w:spacing w:val="-3"/>
        </w:rPr>
        <w:t>just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congregation...</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very</w:t>
      </w:r>
      <w:r w:rsidR="00F019E1">
        <w:rPr>
          <w:color w:val="000000"/>
          <w:spacing w:val="-3"/>
        </w:rPr>
        <w:t xml:space="preserve"> </w:t>
      </w:r>
      <w:r>
        <w:rPr>
          <w:color w:val="000000"/>
          <w:spacing w:val="-3"/>
        </w:rPr>
        <w:t>careful</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endorse</w:t>
      </w:r>
      <w:r w:rsidR="00F019E1">
        <w:rPr>
          <w:color w:val="000000"/>
          <w:spacing w:val="-3"/>
        </w:rPr>
        <w:t xml:space="preserve"> </w:t>
      </w:r>
      <w:r>
        <w:rPr>
          <w:color w:val="000000"/>
          <w:spacing w:val="-3"/>
        </w:rPr>
        <w:t>Pharisaic</w:t>
      </w:r>
      <w:r w:rsidR="00F019E1">
        <w:rPr>
          <w:color w:val="000000"/>
          <w:spacing w:val="-3"/>
        </w:rPr>
        <w:t xml:space="preserve"> </w:t>
      </w:r>
      <w:r w:rsidRPr="00415792">
        <w:rPr>
          <w:spacing w:val="-3"/>
        </w:rPr>
        <w:t>teaching</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opposed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Pharisaic</w:t>
      </w:r>
      <w:r w:rsidR="00F019E1">
        <w:rPr>
          <w:color w:val="000000"/>
          <w:spacing w:val="-3"/>
        </w:rPr>
        <w:t xml:space="preserve"> </w:t>
      </w:r>
      <w:r>
        <w:rPr>
          <w:color w:val="000000"/>
          <w:spacing w:val="-3"/>
        </w:rPr>
        <w:t>actions,</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saw</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Matityahu</w:t>
      </w:r>
      <w:r w:rsidR="00F019E1">
        <w:rPr>
          <w:color w:val="000000"/>
          <w:spacing w:val="-3"/>
        </w:rPr>
        <w:t xml:space="preserve"> </w:t>
      </w:r>
      <w:r>
        <w:rPr>
          <w:color w:val="000000"/>
          <w:spacing w:val="-3"/>
        </w:rPr>
        <w:t>(Matthew)</w:t>
      </w:r>
      <w:r w:rsidR="00F019E1">
        <w:rPr>
          <w:color w:val="000000"/>
          <w:spacing w:val="-3"/>
        </w:rPr>
        <w:t xml:space="preserve"> </w:t>
      </w:r>
      <w:r>
        <w:rPr>
          <w:color w:val="000000"/>
          <w:spacing w:val="-3"/>
        </w:rPr>
        <w:t>23:2-3.</w:t>
      </w:r>
    </w:p>
    <w:p w14:paraId="5D47FFE2" w14:textId="77777777" w:rsidR="00301D51" w:rsidRDefault="00301D51" w:rsidP="00301D51">
      <w:pPr>
        <w:tabs>
          <w:tab w:val="left" w:pos="0"/>
        </w:tabs>
        <w:suppressAutoHyphens/>
        <w:spacing w:line="240" w:lineRule="atLeast"/>
        <w:rPr>
          <w:color w:val="000000"/>
          <w:spacing w:val="-3"/>
        </w:rPr>
      </w:pPr>
    </w:p>
    <w:p w14:paraId="2E305BB1" w14:textId="77777777" w:rsidR="00301D51" w:rsidRDefault="00301D51" w:rsidP="00301D51">
      <w:pPr>
        <w:pStyle w:val="Heading2"/>
      </w:pPr>
      <w:bookmarkStart w:id="350" w:name="_Toc57657030"/>
      <w:bookmarkStart w:id="351" w:name="_Toc57657091"/>
      <w:bookmarkStart w:id="352" w:name="_Toc57657196"/>
      <w:bookmarkStart w:id="353" w:name="_Toc57658291"/>
      <w:bookmarkStart w:id="354" w:name="_Toc57658577"/>
      <w:bookmarkStart w:id="355" w:name="_Toc390097270"/>
      <w:bookmarkStart w:id="356" w:name="_Toc404173574"/>
      <w:bookmarkStart w:id="357" w:name="_Toc123838224"/>
      <w:bookmarkStart w:id="358" w:name="_Toc199465827"/>
      <w:r>
        <w:t>Rabbinic</w:t>
      </w:r>
      <w:r w:rsidR="00F019E1">
        <w:t xml:space="preserve"> </w:t>
      </w:r>
      <w:r>
        <w:t>commentary</w:t>
      </w:r>
      <w:r w:rsidR="00F019E1">
        <w:t xml:space="preserve"> </w:t>
      </w:r>
      <w:r>
        <w:t>on</w:t>
      </w:r>
      <w:r w:rsidR="00F019E1">
        <w:t xml:space="preserve"> </w:t>
      </w:r>
      <w:r>
        <w:t>the</w:t>
      </w:r>
      <w:r w:rsidR="00F019E1">
        <w:t xml:space="preserve"> </w:t>
      </w:r>
      <w:r>
        <w:t>Talmud</w:t>
      </w:r>
      <w:bookmarkEnd w:id="350"/>
      <w:bookmarkEnd w:id="351"/>
      <w:bookmarkEnd w:id="352"/>
      <w:bookmarkEnd w:id="353"/>
      <w:bookmarkEnd w:id="354"/>
      <w:bookmarkEnd w:id="355"/>
      <w:bookmarkEnd w:id="356"/>
      <w:bookmarkEnd w:id="357"/>
      <w:bookmarkEnd w:id="358"/>
    </w:p>
    <w:p w14:paraId="103A5FEF" w14:textId="77777777" w:rsidR="00301D51" w:rsidRDefault="00301D51" w:rsidP="00301D51">
      <w:pPr>
        <w:tabs>
          <w:tab w:val="left" w:pos="0"/>
        </w:tabs>
        <w:suppressAutoHyphens/>
        <w:spacing w:line="240" w:lineRule="atLeast"/>
        <w:rPr>
          <w:color w:val="000000"/>
          <w:spacing w:val="-3"/>
        </w:rPr>
      </w:pPr>
    </w:p>
    <w:p w14:paraId="2A7F0401" w14:textId="79C6FF3F" w:rsidR="00301D51" w:rsidRDefault="00301D51" w:rsidP="00301D51">
      <w:pPr>
        <w:tabs>
          <w:tab w:val="left" w:pos="0"/>
        </w:tabs>
        <w:suppressAutoHyphens/>
        <w:spacing w:line="240" w:lineRule="atLeast"/>
        <w:rPr>
          <w:color w:val="000000"/>
          <w:spacing w:val="-3"/>
        </w:rPr>
      </w:pP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your</w:t>
      </w:r>
      <w:r w:rsidR="00F019E1">
        <w:rPr>
          <w:color w:val="000000"/>
          <w:spacing w:val="-3"/>
        </w:rPr>
        <w:t xml:space="preserve"> </w:t>
      </w:r>
      <w:r>
        <w:rPr>
          <w:color w:val="000000"/>
          <w:spacing w:val="-3"/>
        </w:rPr>
        <w:t>duty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understand</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whoever</w:t>
      </w:r>
      <w:r w:rsidR="00F019E1">
        <w:rPr>
          <w:color w:val="000000"/>
          <w:spacing w:val="-3"/>
        </w:rPr>
        <w:t xml:space="preserve"> </w:t>
      </w:r>
      <w:r>
        <w:rPr>
          <w:color w:val="000000"/>
          <w:spacing w:val="-3"/>
        </w:rPr>
        <w:t>propounds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certain</w:t>
      </w:r>
      <w:r w:rsidR="00F019E1">
        <w:rPr>
          <w:color w:val="000000"/>
          <w:spacing w:val="-3"/>
        </w:rPr>
        <w:t xml:space="preserve"> </w:t>
      </w:r>
      <w:r>
        <w:rPr>
          <w:color w:val="000000"/>
          <w:spacing w:val="-3"/>
        </w:rPr>
        <w:t>theory</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idea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expects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theory</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idea</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accepted</w:t>
      </w:r>
      <w:r w:rsidR="00F019E1">
        <w:rPr>
          <w:color w:val="000000"/>
          <w:spacing w:val="-3"/>
        </w:rPr>
        <w:t xml:space="preserve"> </w:t>
      </w:r>
      <w:r>
        <w:rPr>
          <w:color w:val="000000"/>
          <w:spacing w:val="-3"/>
        </w:rPr>
        <w:t>merely</w:t>
      </w:r>
      <w:r w:rsidR="00F019E1">
        <w:rPr>
          <w:color w:val="000000"/>
          <w:spacing w:val="-3"/>
        </w:rPr>
        <w:t xml:space="preserve"> </w:t>
      </w:r>
      <w:r>
        <w:rPr>
          <w:color w:val="000000"/>
          <w:spacing w:val="-3"/>
        </w:rPr>
        <w:t>out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respect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author</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proving</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truth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reasonableness</w:t>
      </w:r>
      <w:r w:rsidR="00F019E1">
        <w:rPr>
          <w:color w:val="000000"/>
          <w:spacing w:val="-3"/>
        </w:rPr>
        <w:t xml:space="preserve"> </w:t>
      </w:r>
      <w:r>
        <w:rPr>
          <w:color w:val="000000"/>
          <w:spacing w:val="-3"/>
        </w:rPr>
        <w:t>pursues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wrong</w:t>
      </w:r>
      <w:r w:rsidR="00F019E1">
        <w:rPr>
          <w:color w:val="000000"/>
          <w:spacing w:val="-3"/>
        </w:rPr>
        <w:t xml:space="preserve"> </w:t>
      </w:r>
      <w:r>
        <w:rPr>
          <w:color w:val="000000"/>
          <w:spacing w:val="-3"/>
        </w:rPr>
        <w:t>method</w:t>
      </w:r>
      <w:r w:rsidR="00F019E1">
        <w:rPr>
          <w:color w:val="000000"/>
          <w:spacing w:val="-3"/>
        </w:rPr>
        <w:t xml:space="preserve"> </w:t>
      </w:r>
      <w:r>
        <w:rPr>
          <w:color w:val="000000"/>
          <w:spacing w:val="-3"/>
        </w:rPr>
        <w:t>prohibited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both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human</w:t>
      </w:r>
      <w:r w:rsidR="00F019E1">
        <w:rPr>
          <w:color w:val="000000"/>
          <w:spacing w:val="-3"/>
        </w:rPr>
        <w:t xml:space="preserve"> </w:t>
      </w:r>
      <w:r>
        <w:rPr>
          <w:color w:val="000000"/>
          <w:spacing w:val="-3"/>
        </w:rPr>
        <w:t>intelligence...</w:t>
      </w:r>
      <w:r w:rsidR="00F019E1">
        <w:rPr>
          <w:color w:val="000000"/>
          <w:spacing w:val="-3"/>
        </w:rPr>
        <w:t xml:space="preserve"> </w:t>
      </w:r>
      <w:r>
        <w:rPr>
          <w:color w:val="000000"/>
          <w:spacing w:val="-3"/>
        </w:rPr>
        <w:t>According</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preamble,</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duty</w:t>
      </w:r>
      <w:r w:rsidR="00F019E1">
        <w:rPr>
          <w:color w:val="000000"/>
          <w:spacing w:val="-3"/>
        </w:rPr>
        <w:t xml:space="preserve"> </w:t>
      </w:r>
      <w:r>
        <w:rPr>
          <w:color w:val="000000"/>
          <w:spacing w:val="-3"/>
        </w:rPr>
        <w:t>bound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defend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opinions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sages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concerning</w:t>
      </w:r>
      <w:r w:rsidR="00F019E1">
        <w:rPr>
          <w:color w:val="000000"/>
          <w:spacing w:val="-3"/>
        </w:rPr>
        <w:t xml:space="preserve"> </w:t>
      </w:r>
      <w:r>
        <w:rPr>
          <w:color w:val="000000"/>
          <w:spacing w:val="-3"/>
        </w:rPr>
        <w:t>medicine,</w:t>
      </w:r>
      <w:r w:rsidR="00F019E1">
        <w:rPr>
          <w:color w:val="000000"/>
          <w:spacing w:val="-3"/>
        </w:rPr>
        <w:t xml:space="preserve"> </w:t>
      </w:r>
      <w:r>
        <w:rPr>
          <w:color w:val="000000"/>
          <w:spacing w:val="-3"/>
        </w:rPr>
        <w:t>physics</w:t>
      </w:r>
      <w:r w:rsidR="00F019E1">
        <w:rPr>
          <w:color w:val="000000"/>
          <w:spacing w:val="-3"/>
        </w:rPr>
        <w:t xml:space="preserve"> </w:t>
      </w:r>
      <w:r>
        <w:rPr>
          <w:color w:val="000000"/>
          <w:spacing w:val="-3"/>
        </w:rPr>
        <w:t>and</w:t>
      </w:r>
      <w:r w:rsidR="00F019E1">
        <w:rPr>
          <w:color w:val="000000"/>
          <w:spacing w:val="-3"/>
        </w:rPr>
        <w:t xml:space="preserve"> </w:t>
      </w:r>
      <w:r w:rsidRPr="00476602">
        <w:rPr>
          <w:color w:val="000000"/>
          <w:spacing w:val="-3"/>
        </w:rPr>
        <w:t>astrology</w:t>
      </w:r>
      <w:r>
        <w:rPr>
          <w:color w:val="000000"/>
          <w:spacing w:val="-3"/>
        </w:rPr>
        <w: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right</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every</w:t>
      </w:r>
      <w:r w:rsidR="00F019E1">
        <w:rPr>
          <w:color w:val="000000"/>
          <w:spacing w:val="-3"/>
        </w:rPr>
        <w:t xml:space="preserve"> </w:t>
      </w:r>
      <w:r>
        <w:rPr>
          <w:color w:val="000000"/>
          <w:spacing w:val="-3"/>
        </w:rPr>
        <w:t>respect</w:t>
      </w:r>
      <w:r w:rsidR="00F019E1">
        <w:rPr>
          <w:color w:val="000000"/>
          <w:spacing w:val="-3"/>
        </w:rPr>
        <w:t xml:space="preserve"> </w:t>
      </w:r>
      <w:r>
        <w:rPr>
          <w:color w:val="000000"/>
          <w:spacing w:val="-3"/>
        </w:rPr>
        <w:t>simply</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sages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great</w:t>
      </w:r>
      <w:r w:rsidR="00F019E1">
        <w:rPr>
          <w:color w:val="000000"/>
          <w:spacing w:val="-3"/>
        </w:rPr>
        <w:t xml:space="preserve"> </w:t>
      </w:r>
      <w:r>
        <w:rPr>
          <w:color w:val="000000"/>
          <w:spacing w:val="-3"/>
        </w:rPr>
        <w:t>men</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full</w:t>
      </w:r>
      <w:r w:rsidR="00F019E1">
        <w:rPr>
          <w:color w:val="000000"/>
          <w:spacing w:val="-3"/>
        </w:rPr>
        <w:t xml:space="preserve"> </w:t>
      </w:r>
      <w:r w:rsidRPr="00415792">
        <w:rPr>
          <w:spacing w:val="-3"/>
        </w:rPr>
        <w:t>knowledge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things</w:t>
      </w:r>
      <w:r w:rsidR="00F019E1">
        <w:rPr>
          <w:color w:val="000000"/>
          <w:spacing w:val="-3"/>
        </w:rPr>
        <w:t xml:space="preserve"> </w:t>
      </w:r>
      <w:r>
        <w:rPr>
          <w:color w:val="000000"/>
          <w:spacing w:val="-3"/>
        </w:rPr>
        <w:t>regarding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various</w:t>
      </w:r>
      <w:r w:rsidR="00F019E1">
        <w:rPr>
          <w:color w:val="000000"/>
          <w:spacing w:val="-3"/>
        </w:rPr>
        <w:t xml:space="preserve"> </w:t>
      </w:r>
      <w:r>
        <w:rPr>
          <w:color w:val="000000"/>
          <w:spacing w:val="-3"/>
        </w:rPr>
        <w:t>details...</w:t>
      </w:r>
    </w:p>
    <w:p w14:paraId="65C96C55" w14:textId="0E675756" w:rsidR="00301D51" w:rsidRDefault="00301D51" w:rsidP="00301D51">
      <w:pPr>
        <w:tabs>
          <w:tab w:val="left" w:pos="0"/>
        </w:tabs>
        <w:suppressAutoHyphens/>
        <w:spacing w:line="240" w:lineRule="atLeast"/>
        <w:rPr>
          <w:color w:val="000000"/>
          <w:spacing w:val="-3"/>
        </w:rPr>
      </w:pPr>
    </w:p>
    <w:p w14:paraId="2D8E4008" w14:textId="453B38D0" w:rsidR="00A40517" w:rsidRDefault="00A40517" w:rsidP="00301D51">
      <w:pPr>
        <w:tabs>
          <w:tab w:val="left" w:pos="0"/>
        </w:tabs>
        <w:suppressAutoHyphens/>
        <w:spacing w:line="240" w:lineRule="atLeast"/>
        <w:rPr>
          <w:color w:val="000000"/>
          <w:spacing w:val="-3"/>
        </w:rPr>
      </w:pPr>
    </w:p>
    <w:p w14:paraId="0BFF6F76" w14:textId="74877FDA" w:rsidR="00A40517" w:rsidRDefault="00A40517" w:rsidP="00A40517">
      <w:pPr>
        <w:tabs>
          <w:tab w:val="left" w:pos="0"/>
        </w:tabs>
        <w:suppressAutoHyphens/>
        <w:spacing w:line="240" w:lineRule="atLeast"/>
        <w:rPr>
          <w:color w:val="000000"/>
          <w:spacing w:val="-3"/>
        </w:rPr>
      </w:pPr>
      <w:r w:rsidRPr="00A40517">
        <w:rPr>
          <w:color w:val="000000"/>
          <w:spacing w:val="-3"/>
        </w:rPr>
        <w:t xml:space="preserve">The goal of the Gemara is to teach one "how to think". It is not good enough to have rules to follow. One must be able to apply the rules to new situations that have never before arisen. This requires understanding. To see five opinions is to know that each applies to a different situation and each is valid at the right time and place. Being able to think and apply rulings is very tough, therefore the </w:t>
      </w:r>
      <w:proofErr w:type="spellStart"/>
      <w:r w:rsidRPr="00A40517">
        <w:rPr>
          <w:color w:val="000000"/>
          <w:spacing w:val="-3"/>
        </w:rPr>
        <w:t>Gemara's</w:t>
      </w:r>
      <w:proofErr w:type="spellEnd"/>
      <w:r w:rsidRPr="00A40517">
        <w:rPr>
          <w:color w:val="000000"/>
          <w:spacing w:val="-3"/>
        </w:rPr>
        <w:t xml:space="preserve"> training is rigorous. As an example: In general we follow Hillel's rulings today. However, a time is coming when we will all hold with Shammai's rulings. Further, 2300 years ago everyone held to Shammai's rulings. In other words, when we are able to follow Shammai's rulings, then they will apply. As long as we cannot stand up to Shammai's rulings, then we follow Hillel's rulings. Both Hillel and Shammai are correct and are the accepted halacha - AT THE RIGHT TIME.</w:t>
      </w:r>
    </w:p>
    <w:p w14:paraId="4C6C9D65" w14:textId="77777777" w:rsidR="00A40517" w:rsidRDefault="00A40517" w:rsidP="00301D51">
      <w:pPr>
        <w:tabs>
          <w:tab w:val="left" w:pos="0"/>
        </w:tabs>
        <w:suppressAutoHyphens/>
        <w:spacing w:line="240" w:lineRule="atLeast"/>
        <w:rPr>
          <w:color w:val="000000"/>
          <w:spacing w:val="-3"/>
        </w:rPr>
      </w:pPr>
    </w:p>
    <w:p w14:paraId="7B4DEE23" w14:textId="77777777" w:rsidR="00301D51" w:rsidRDefault="00301D51" w:rsidP="00301D51">
      <w:pPr>
        <w:tabs>
          <w:tab w:val="left" w:pos="0"/>
        </w:tabs>
        <w:suppressAutoHyphens/>
        <w:spacing w:line="240" w:lineRule="atLeast"/>
        <w:jc w:val="center"/>
        <w:rPr>
          <w:color w:val="000000"/>
          <w:spacing w:val="-3"/>
        </w:rPr>
      </w:pPr>
      <w:r>
        <w:rPr>
          <w:color w:val="000000"/>
          <w:spacing w:val="-3"/>
        </w:rPr>
        <w:t>*</w:t>
      </w:r>
      <w:r w:rsidR="00F019E1">
        <w:rPr>
          <w:color w:val="000000"/>
          <w:spacing w:val="-3"/>
        </w:rPr>
        <w:t xml:space="preserve"> </w:t>
      </w:r>
      <w:r>
        <w:rPr>
          <w:color w:val="000000"/>
          <w:spacing w:val="-3"/>
        </w:rPr>
        <w:t>*</w:t>
      </w:r>
      <w:r w:rsidR="00F019E1">
        <w:rPr>
          <w:color w:val="000000"/>
          <w:spacing w:val="-3"/>
        </w:rPr>
        <w:t xml:space="preserve"> </w:t>
      </w:r>
      <w:r>
        <w:rPr>
          <w:color w:val="000000"/>
          <w:spacing w:val="-3"/>
        </w:rPr>
        <w:t>*</w:t>
      </w:r>
    </w:p>
    <w:p w14:paraId="77B5BF2E" w14:textId="77777777" w:rsidR="00301D51" w:rsidRDefault="00301D51" w:rsidP="00301D51">
      <w:pPr>
        <w:tabs>
          <w:tab w:val="left" w:pos="0"/>
        </w:tabs>
        <w:suppressAutoHyphens/>
        <w:spacing w:line="240" w:lineRule="atLeast"/>
        <w:rPr>
          <w:color w:val="000000"/>
          <w:spacing w:val="-3"/>
        </w:rPr>
      </w:pPr>
    </w:p>
    <w:p w14:paraId="12743B54" w14:textId="7EC46278"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w:t>
      </w:r>
      <w:proofErr w:type="spellStart"/>
      <w:r>
        <w:rPr>
          <w:color w:val="000000"/>
          <w:spacing w:val="-3"/>
        </w:rPr>
        <w:t>kibayle</w:t>
      </w:r>
      <w:proofErr w:type="spellEnd"/>
      <w:r>
        <w:rPr>
          <w:color w:val="000000"/>
          <w:spacing w:val="-3"/>
        </w:rPr>
        <w:t>)</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SINAI</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TRANSMITTED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w:t>
      </w:r>
      <w:proofErr w:type="spellStart"/>
      <w:r>
        <w:rPr>
          <w:color w:val="000000"/>
          <w:spacing w:val="-3"/>
        </w:rPr>
        <w:t>u</w:t>
      </w:r>
      <w:r w:rsidR="00F019E1">
        <w:rPr>
          <w:color w:val="000000"/>
          <w:spacing w:val="-3"/>
        </w:rPr>
        <w:t>’</w:t>
      </w:r>
      <w:r>
        <w:rPr>
          <w:color w:val="000000"/>
          <w:spacing w:val="-3"/>
        </w:rPr>
        <w:t>m</w:t>
      </w:r>
      <w:r w:rsidR="00F019E1">
        <w:rPr>
          <w:color w:val="000000"/>
          <w:spacing w:val="-3"/>
        </w:rPr>
        <w:t>’</w:t>
      </w:r>
      <w:r>
        <w:rPr>
          <w:color w:val="000000"/>
          <w:spacing w:val="-3"/>
        </w:rPr>
        <w:t>sa-ra</w:t>
      </w:r>
      <w:proofErr w:type="spellEnd"/>
      <w:r>
        <w:rPr>
          <w:color w:val="000000"/>
          <w:spacing w:val="-3"/>
        </w:rPr>
        <w: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JOSHUA,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JOSHUA</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ELDERS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PROPHETS</w:t>
      </w:r>
      <w:r w:rsidR="00F019E1">
        <w:rPr>
          <w:color w:val="000000"/>
          <w:spacing w:val="-3"/>
        </w:rPr>
        <w:t xml:space="preserve"> </w:t>
      </w:r>
      <w:r>
        <w:rPr>
          <w:color w:val="000000"/>
          <w:spacing w:val="-3"/>
        </w:rPr>
        <w:t>TRANSMITTED</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GREAT</w:t>
      </w:r>
      <w:r w:rsidR="00F019E1">
        <w:rPr>
          <w:color w:val="000000"/>
          <w:spacing w:val="-3"/>
        </w:rPr>
        <w:t xml:space="preserve"> </w:t>
      </w:r>
      <w:r>
        <w:rPr>
          <w:color w:val="000000"/>
          <w:spacing w:val="-3"/>
        </w:rPr>
        <w:t>ASSEMBLY.</w:t>
      </w:r>
    </w:p>
    <w:p w14:paraId="1014C37C" w14:textId="77777777" w:rsidR="00301D51" w:rsidRDefault="00301D51" w:rsidP="00301D51">
      <w:pPr>
        <w:tabs>
          <w:tab w:val="left" w:pos="0"/>
        </w:tabs>
        <w:suppressAutoHyphens/>
        <w:spacing w:line="240" w:lineRule="atLeast"/>
        <w:rPr>
          <w:color w:val="000000"/>
          <w:spacing w:val="-3"/>
        </w:rPr>
      </w:pPr>
    </w:p>
    <w:p w14:paraId="079C27D8" w14:textId="676BB849"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beginning</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first</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begs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understanding.</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purpose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statement</w:t>
      </w:r>
      <w:r w:rsidR="00F019E1">
        <w:rPr>
          <w:color w:val="000000"/>
          <w:spacing w:val="-3"/>
        </w:rPr>
        <w:t xml:space="preserve"> </w:t>
      </w:r>
      <w:r>
        <w:rPr>
          <w:color w:val="000000"/>
          <w:spacing w:val="-3"/>
        </w:rPr>
        <w:t>above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tell</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location</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should</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said</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very</w:t>
      </w:r>
      <w:r w:rsidR="00F019E1">
        <w:rPr>
          <w:color w:val="000000"/>
          <w:spacing w:val="-3"/>
        </w:rPr>
        <w:t xml:space="preserve"> </w:t>
      </w:r>
      <w:r>
        <w:rPr>
          <w:color w:val="000000"/>
          <w:spacing w:val="-3"/>
        </w:rPr>
        <w:t>definable</w:t>
      </w:r>
      <w:r w:rsidR="00F019E1">
        <w:rPr>
          <w:color w:val="000000"/>
          <w:spacing w:val="-3"/>
        </w:rPr>
        <w:t xml:space="preserve"> </w:t>
      </w:r>
      <w:r>
        <w:rPr>
          <w:color w:val="000000"/>
          <w:spacing w:val="-3"/>
        </w:rPr>
        <w:t>place.</w:t>
      </w:r>
      <w:r w:rsidR="00F019E1">
        <w:rPr>
          <w:color w:val="000000"/>
          <w:spacing w:val="-3"/>
        </w:rPr>
        <w:t xml:space="preserve"> </w:t>
      </w:r>
      <w:r>
        <w:rPr>
          <w:color w:val="000000"/>
          <w:spacing w:val="-3"/>
        </w:rPr>
        <w:t>Why</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use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from</w:t>
      </w:r>
      <w:r w:rsidR="00F019E1">
        <w:rPr>
          <w:color w:val="000000"/>
          <w:spacing w:val="-3"/>
        </w:rPr>
        <w:t>’</w:t>
      </w:r>
      <w:r>
        <w:rPr>
          <w:color w:val="000000"/>
          <w:spacing w:val="-3"/>
        </w:rPr>
        <w:t>?</w:t>
      </w:r>
    </w:p>
    <w:p w14:paraId="0CB13B00" w14:textId="77777777" w:rsidR="00301D51" w:rsidRDefault="00301D51" w:rsidP="00301D51">
      <w:pPr>
        <w:tabs>
          <w:tab w:val="left" w:pos="0"/>
        </w:tabs>
        <w:suppressAutoHyphens/>
        <w:spacing w:line="240" w:lineRule="atLeast"/>
        <w:rPr>
          <w:color w:val="000000"/>
          <w:spacing w:val="-3"/>
        </w:rPr>
      </w:pPr>
    </w:p>
    <w:p w14:paraId="063124F4" w14:textId="1C805ECC" w:rsidR="00301D51" w:rsidRDefault="00301D51" w:rsidP="00301D51">
      <w:pPr>
        <w:tabs>
          <w:tab w:val="left" w:pos="0"/>
        </w:tabs>
        <w:suppressAutoHyphens/>
        <w:spacing w:line="240" w:lineRule="atLeast"/>
        <w:rPr>
          <w:color w:val="000000"/>
          <w:spacing w:val="-3"/>
        </w:rPr>
      </w:pPr>
      <w:r>
        <w:rPr>
          <w:color w:val="000000"/>
          <w:spacing w:val="-3"/>
        </w:rPr>
        <w:t>We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interested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location</w:t>
      </w:r>
      <w:r w:rsidR="00F019E1">
        <w:rPr>
          <w:color w:val="000000"/>
          <w:spacing w:val="-3"/>
        </w:rPr>
        <w:t xml:space="preserve">” </w:t>
      </w:r>
      <w:r>
        <w:rPr>
          <w:color w:val="000000"/>
          <w:spacing w:val="-3"/>
        </w:rPr>
        <w:t>here;</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concern</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relationship,</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word</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connotes.</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emphasizing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resource</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whence</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ethics</w:t>
      </w:r>
      <w:r w:rsidR="00F019E1">
        <w:rPr>
          <w:color w:val="000000"/>
          <w:spacing w:val="-3"/>
        </w:rPr>
        <w:t xml:space="preserve"> </w:t>
      </w:r>
      <w:r>
        <w:rPr>
          <w:color w:val="000000"/>
          <w:spacing w:val="-3"/>
        </w:rPr>
        <w:t>derive.</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G-d</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stem</w:t>
      </w:r>
      <w:r w:rsidR="00F019E1">
        <w:rPr>
          <w:color w:val="000000"/>
          <w:spacing w:val="-3"/>
        </w:rPr>
        <w:t xml:space="preserve"> </w:t>
      </w:r>
      <w:r>
        <w:rPr>
          <w:color w:val="000000"/>
          <w:spacing w:val="-3"/>
        </w:rPr>
        <w:t>from</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same</w:t>
      </w:r>
      <w:r w:rsidR="00F019E1">
        <w:rPr>
          <w:color w:val="000000"/>
          <w:spacing w:val="-3"/>
        </w:rPr>
        <w:t xml:space="preserve"> </w:t>
      </w:r>
      <w:r>
        <w:rPr>
          <w:color w:val="000000"/>
          <w:spacing w:val="-3"/>
        </w:rPr>
        <w:t>source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religious</w:t>
      </w:r>
      <w:r w:rsidR="00F019E1">
        <w:rPr>
          <w:color w:val="000000"/>
          <w:spacing w:val="-3"/>
        </w:rPr>
        <w:t xml:space="preserve"> </w:t>
      </w:r>
      <w:r w:rsidRPr="00415792">
        <w:rPr>
          <w:spacing w:val="-3"/>
        </w:rPr>
        <w:t>laws</w:t>
      </w:r>
      <w:r>
        <w:rPr>
          <w:color w:val="000000"/>
          <w:spacing w:val="-3"/>
        </w:rPr>
        <w:t>.</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same</w:t>
      </w:r>
      <w:r w:rsidR="00F019E1">
        <w:rPr>
          <w:color w:val="000000"/>
          <w:spacing w:val="-3"/>
        </w:rPr>
        <w:t xml:space="preserve"> </w:t>
      </w:r>
      <w:r>
        <w:rPr>
          <w:color w:val="000000"/>
          <w:spacing w:val="-3"/>
        </w:rPr>
        <w:t>validity</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Shabbat</w:t>
      </w:r>
      <w:r>
        <w:rPr>
          <w:color w:val="000000"/>
          <w:spacing w:val="-3"/>
        </w:rPr>
        <w:t>,</w:t>
      </w:r>
      <w:r w:rsidR="00F019E1">
        <w:rPr>
          <w:color w:val="000000"/>
          <w:spacing w:val="-3"/>
        </w:rPr>
        <w:t xml:space="preserve"> </w:t>
      </w:r>
      <w:r w:rsidRPr="00476602">
        <w:rPr>
          <w:color w:val="000000"/>
          <w:spacing w:val="-3"/>
        </w:rPr>
        <w:t>Kashrut</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Family</w:t>
      </w:r>
      <w:r w:rsidR="00F019E1">
        <w:rPr>
          <w:color w:val="000000"/>
          <w:spacing w:val="-3"/>
        </w:rPr>
        <w:t xml:space="preserve"> </w:t>
      </w:r>
      <w:r w:rsidRPr="00415792">
        <w:rPr>
          <w:spacing w:val="-3"/>
        </w:rPr>
        <w:t>Purity</w:t>
      </w:r>
      <w:r w:rsidR="00F019E1">
        <w:rPr>
          <w:color w:val="000000"/>
          <w:spacing w:val="-3"/>
        </w:rPr>
        <w:t xml:space="preserve"> </w:t>
      </w:r>
      <w:r>
        <w:rPr>
          <w:color w:val="000000"/>
          <w:spacing w:val="-3"/>
        </w:rPr>
        <w:t>(</w:t>
      </w:r>
      <w:proofErr w:type="spellStart"/>
      <w:r>
        <w:rPr>
          <w:color w:val="000000"/>
          <w:spacing w:val="-3"/>
        </w:rPr>
        <w:t>Taharat</w:t>
      </w:r>
      <w:proofErr w:type="spellEnd"/>
      <w:r w:rsidR="00F019E1">
        <w:rPr>
          <w:color w:val="000000"/>
          <w:spacing w:val="-3"/>
        </w:rPr>
        <w:t xml:space="preserve"> </w:t>
      </w:r>
      <w:proofErr w:type="spellStart"/>
      <w:r>
        <w:rPr>
          <w:color w:val="000000"/>
          <w:spacing w:val="-3"/>
        </w:rPr>
        <w:t>Hamishpocha</w:t>
      </w:r>
      <w:proofErr w:type="spellEnd"/>
      <w:r>
        <w:rPr>
          <w:color w:val="000000"/>
          <w:spacing w:val="-3"/>
        </w:rPr>
        <w:t>)</w:t>
      </w:r>
      <w:r w:rsidR="00F019E1">
        <w:rPr>
          <w:color w:val="000000"/>
          <w:spacing w:val="-3"/>
        </w:rPr>
        <w:t xml:space="preserve"> </w:t>
      </w:r>
      <w:r>
        <w:rPr>
          <w:color w:val="000000"/>
          <w:spacing w:val="-3"/>
        </w:rPr>
        <w:t>because</w:t>
      </w:r>
      <w:r w:rsidR="00F019E1">
        <w:rPr>
          <w:color w:val="000000"/>
          <w:spacing w:val="-3"/>
        </w:rPr>
        <w:t xml:space="preserve"> </w:t>
      </w:r>
      <w:r>
        <w:rPr>
          <w:color w:val="000000"/>
          <w:spacing w:val="-3"/>
        </w:rPr>
        <w:t>they</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fundamental!</w:t>
      </w:r>
    </w:p>
    <w:p w14:paraId="26634FBA" w14:textId="77777777" w:rsidR="00301D51" w:rsidRDefault="00301D51" w:rsidP="00301D51">
      <w:pPr>
        <w:tabs>
          <w:tab w:val="left" w:pos="0"/>
        </w:tabs>
        <w:suppressAutoHyphens/>
        <w:spacing w:line="240" w:lineRule="atLeast"/>
        <w:rPr>
          <w:color w:val="000000"/>
          <w:spacing w:val="-3"/>
        </w:rPr>
      </w:pPr>
    </w:p>
    <w:p w14:paraId="4AF6570E" w14:textId="4C50A292" w:rsidR="00301D51" w:rsidRDefault="00301D51" w:rsidP="00301D51">
      <w:pPr>
        <w:tabs>
          <w:tab w:val="left" w:pos="0"/>
        </w:tabs>
        <w:suppressAutoHyphens/>
        <w:spacing w:line="240" w:lineRule="atLeast"/>
        <w:rPr>
          <w:color w:val="000000"/>
          <w:spacing w:val="-3"/>
        </w:rPr>
      </w:pPr>
      <w:r>
        <w:rPr>
          <w:color w:val="000000"/>
          <w:spacing w:val="-3"/>
        </w:rPr>
        <w:t>True,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human</w:t>
      </w:r>
      <w:r w:rsidR="00F019E1">
        <w:rPr>
          <w:color w:val="000000"/>
          <w:spacing w:val="-3"/>
        </w:rPr>
        <w:t xml:space="preserve"> </w:t>
      </w:r>
      <w:r>
        <w:rPr>
          <w:color w:val="000000"/>
          <w:spacing w:val="-3"/>
        </w:rPr>
        <w:t>mind</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rational</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argue</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if</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ethical</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decent</w:t>
      </w:r>
      <w:r w:rsidR="00F019E1">
        <w:rPr>
          <w:color w:val="000000"/>
          <w:spacing w:val="-3"/>
        </w:rPr>
        <w:t xml:space="preserve"> </w:t>
      </w:r>
      <w:r>
        <w:rPr>
          <w:color w:val="000000"/>
          <w:spacing w:val="-3"/>
        </w:rPr>
        <w:t>human</w:t>
      </w:r>
      <w:r w:rsidR="00F019E1">
        <w:rPr>
          <w:color w:val="000000"/>
          <w:spacing w:val="-3"/>
        </w:rPr>
        <w:t xml:space="preserve"> </w:t>
      </w:r>
      <w:r>
        <w:rPr>
          <w:color w:val="000000"/>
          <w:spacing w:val="-3"/>
        </w:rPr>
        <w:t>being</w:t>
      </w:r>
      <w:r w:rsidR="00F019E1">
        <w:rPr>
          <w:color w:val="000000"/>
          <w:spacing w:val="-3"/>
        </w:rPr>
        <w:t xml:space="preserve"> </w:t>
      </w:r>
      <w:r>
        <w:rPr>
          <w:color w:val="000000"/>
          <w:spacing w:val="-3"/>
        </w:rPr>
        <w:t>would</w:t>
      </w:r>
      <w:r w:rsidR="00F019E1">
        <w:rPr>
          <w:color w:val="000000"/>
          <w:spacing w:val="-3"/>
        </w:rPr>
        <w:t xml:space="preserve"> </w:t>
      </w:r>
      <w:r>
        <w:rPr>
          <w:color w:val="000000"/>
          <w:spacing w:val="-3"/>
        </w:rPr>
        <w:t>perforce</w:t>
      </w:r>
      <w:r w:rsidR="00F019E1">
        <w:rPr>
          <w:color w:val="000000"/>
          <w:spacing w:val="-3"/>
        </w:rPr>
        <w:t xml:space="preserve"> </w:t>
      </w:r>
      <w:r>
        <w:rPr>
          <w:color w:val="000000"/>
          <w:spacing w:val="-3"/>
        </w:rPr>
        <w:t>observe</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nonetheless.</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could</w:t>
      </w:r>
      <w:r w:rsidR="00F019E1">
        <w:rPr>
          <w:color w:val="000000"/>
          <w:spacing w:val="-3"/>
        </w:rPr>
        <w:t xml:space="preserve"> </w:t>
      </w:r>
      <w:r w:rsidRPr="00415792">
        <w:rPr>
          <w:spacing w:val="-3"/>
        </w:rPr>
        <w:t>justify</w:t>
      </w:r>
      <w:r w:rsidR="00F019E1">
        <w:rPr>
          <w:color w:val="000000"/>
          <w:spacing w:val="-3"/>
        </w:rPr>
        <w:t xml:space="preserve"> </w:t>
      </w:r>
      <w:r>
        <w:rPr>
          <w:color w:val="000000"/>
          <w:spacing w:val="-3"/>
        </w:rPr>
        <w:t>killing?</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could</w:t>
      </w:r>
      <w:r w:rsidR="00F019E1">
        <w:rPr>
          <w:color w:val="000000"/>
          <w:spacing w:val="-3"/>
        </w:rPr>
        <w:t xml:space="preserve"> </w:t>
      </w:r>
      <w:r w:rsidRPr="00415792">
        <w:rPr>
          <w:spacing w:val="-3"/>
        </w:rPr>
        <w:t>justify</w:t>
      </w:r>
      <w:r w:rsidR="00F019E1">
        <w:rPr>
          <w:color w:val="000000"/>
          <w:spacing w:val="-3"/>
        </w:rPr>
        <w:t xml:space="preserve"> </w:t>
      </w:r>
      <w:r>
        <w:rPr>
          <w:color w:val="000000"/>
          <w:spacing w:val="-3"/>
        </w:rPr>
        <w:t>stealing,</w:t>
      </w:r>
      <w:r w:rsidR="00F019E1">
        <w:rPr>
          <w:color w:val="000000"/>
          <w:spacing w:val="-3"/>
        </w:rPr>
        <w:t xml:space="preserve"> </w:t>
      </w:r>
      <w:r>
        <w:rPr>
          <w:color w:val="000000"/>
          <w:spacing w:val="-3"/>
        </w:rPr>
        <w:t>cheating?</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cannot</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morality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honoring</w:t>
      </w:r>
      <w:r w:rsidR="00F019E1">
        <w:rPr>
          <w:color w:val="000000"/>
          <w:spacing w:val="-3"/>
        </w:rPr>
        <w:t xml:space="preserve"> </w:t>
      </w:r>
      <w:r>
        <w:rPr>
          <w:color w:val="000000"/>
          <w:spacing w:val="-3"/>
        </w:rPr>
        <w:t>father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mother</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helping</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poor?</w:t>
      </w:r>
      <w:r w:rsidR="00F019E1">
        <w:rPr>
          <w:color w:val="000000"/>
          <w:spacing w:val="-3"/>
        </w:rPr>
        <w:t xml:space="preserve"> </w:t>
      </w:r>
      <w:r>
        <w:rPr>
          <w:color w:val="000000"/>
          <w:spacing w:val="-3"/>
        </w:rPr>
        <w:t>It</w:t>
      </w:r>
      <w:r w:rsidR="00F019E1">
        <w:rPr>
          <w:color w:val="000000"/>
          <w:spacing w:val="-3"/>
        </w:rPr>
        <w:t>’</w:t>
      </w:r>
      <w:r>
        <w:rPr>
          <w:color w:val="000000"/>
          <w:spacing w:val="-3"/>
        </w:rPr>
        <w:t>s</w:t>
      </w:r>
      <w:r w:rsidR="00F019E1">
        <w:rPr>
          <w:color w:val="000000"/>
          <w:spacing w:val="-3"/>
        </w:rPr>
        <w:t xml:space="preserve"> </w:t>
      </w:r>
      <w:r>
        <w:rPr>
          <w:color w:val="000000"/>
          <w:spacing w:val="-3"/>
        </w:rPr>
        <w:t>axiomatic!</w:t>
      </w:r>
    </w:p>
    <w:p w14:paraId="67768EAC" w14:textId="77777777" w:rsidR="00301D51" w:rsidRDefault="00301D51" w:rsidP="00301D51">
      <w:pPr>
        <w:tabs>
          <w:tab w:val="left" w:pos="0"/>
        </w:tabs>
        <w:suppressAutoHyphens/>
        <w:spacing w:line="240" w:lineRule="atLeast"/>
        <w:rPr>
          <w:color w:val="000000"/>
          <w:spacing w:val="-3"/>
        </w:rPr>
      </w:pPr>
    </w:p>
    <w:p w14:paraId="4A4C4D7A" w14:textId="564D7C20" w:rsidR="00301D51" w:rsidRDefault="00301D51" w:rsidP="00301D51">
      <w:pPr>
        <w:tabs>
          <w:tab w:val="left" w:pos="0"/>
        </w:tabs>
        <w:suppressAutoHyphens/>
        <w:spacing w:line="240" w:lineRule="atLeast"/>
        <w:rPr>
          <w:color w:val="000000"/>
          <w:spacing w:val="-3"/>
        </w:rPr>
      </w:pPr>
      <w:r>
        <w:rPr>
          <w:color w:val="000000"/>
          <w:spacing w:val="-3"/>
        </w:rPr>
        <w:t>We</w:t>
      </w:r>
      <w:r w:rsidR="00F019E1">
        <w:rPr>
          <w:color w:val="000000"/>
          <w:spacing w:val="-3"/>
        </w:rPr>
        <w:t xml:space="preserve"> </w:t>
      </w:r>
      <w:r>
        <w:rPr>
          <w:color w:val="000000"/>
          <w:spacing w:val="-3"/>
        </w:rPr>
        <w:t>offer</w:t>
      </w:r>
      <w:r w:rsidR="00F019E1">
        <w:rPr>
          <w:color w:val="000000"/>
          <w:spacing w:val="-3"/>
        </w:rPr>
        <w:t xml:space="preserve"> </w:t>
      </w:r>
      <w:r w:rsidRPr="00415792">
        <w:rPr>
          <w:spacing w:val="-3"/>
        </w:rPr>
        <w:t>two</w:t>
      </w:r>
      <w:r w:rsidR="00F019E1">
        <w:rPr>
          <w:color w:val="000000"/>
          <w:spacing w:val="-3"/>
        </w:rPr>
        <w:t xml:space="preserve"> </w:t>
      </w:r>
      <w:r>
        <w:rPr>
          <w:color w:val="000000"/>
          <w:spacing w:val="-3"/>
        </w:rPr>
        <w:t>responses:</w:t>
      </w:r>
    </w:p>
    <w:p w14:paraId="6C4517DC" w14:textId="77777777" w:rsidR="00301D51" w:rsidRDefault="00301D51" w:rsidP="00301D51">
      <w:pPr>
        <w:tabs>
          <w:tab w:val="left" w:pos="0"/>
        </w:tabs>
        <w:suppressAutoHyphens/>
        <w:spacing w:line="240" w:lineRule="atLeast"/>
        <w:rPr>
          <w:color w:val="000000"/>
          <w:spacing w:val="-3"/>
        </w:rPr>
      </w:pPr>
    </w:p>
    <w:p w14:paraId="31B14B42" w14:textId="44E1C06F" w:rsidR="00301D51" w:rsidRDefault="00301D51" w:rsidP="00301D51">
      <w:pPr>
        <w:tabs>
          <w:tab w:val="left" w:pos="0"/>
        </w:tabs>
        <w:suppressAutoHyphens/>
        <w:spacing w:line="240" w:lineRule="atLeast"/>
        <w:rPr>
          <w:color w:val="000000"/>
          <w:spacing w:val="-3"/>
        </w:rPr>
      </w:pPr>
      <w:r>
        <w:rPr>
          <w:color w:val="000000"/>
          <w:spacing w:val="-3"/>
        </w:rPr>
        <w:t>1.</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view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even</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accept</w:t>
      </w:r>
      <w:r w:rsidR="00F019E1">
        <w:rPr>
          <w:color w:val="000000"/>
          <w:spacing w:val="-3"/>
        </w:rPr>
        <w:t xml:space="preserve"> </w:t>
      </w:r>
      <w:r>
        <w:rPr>
          <w:color w:val="000000"/>
          <w:spacing w:val="-3"/>
        </w:rPr>
        <w:t>axiomatically</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good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evil</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something</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implanted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us.</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idea</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expressed</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Midrash</w:t>
      </w:r>
      <w:r w:rsidR="00F019E1">
        <w:rPr>
          <w:color w:val="000000"/>
          <w:spacing w:val="-3"/>
        </w:rPr>
        <w:t xml:space="preserve"> </w:t>
      </w:r>
      <w:r>
        <w:rPr>
          <w:color w:val="000000"/>
          <w:spacing w:val="-3"/>
        </w:rPr>
        <w:t>(Bereshit</w:t>
      </w:r>
      <w:r w:rsidR="00F019E1">
        <w:rPr>
          <w:color w:val="000000"/>
          <w:spacing w:val="-3"/>
        </w:rPr>
        <w:t xml:space="preserve"> </w:t>
      </w:r>
      <w:r>
        <w:rPr>
          <w:color w:val="000000"/>
          <w:spacing w:val="-3"/>
        </w:rPr>
        <w:t>Rabbah</w:t>
      </w:r>
      <w:r w:rsidR="00F019E1">
        <w:rPr>
          <w:color w:val="000000"/>
          <w:spacing w:val="-3"/>
        </w:rPr>
        <w:t xml:space="preserve"> </w:t>
      </w:r>
      <w:r>
        <w:rPr>
          <w:color w:val="000000"/>
          <w:spacing w:val="-3"/>
        </w:rPr>
        <w:t>2:5)</w:t>
      </w:r>
    </w:p>
    <w:p w14:paraId="79A0F206" w14:textId="77777777" w:rsidR="00301D51" w:rsidRDefault="00301D51" w:rsidP="00301D51">
      <w:pPr>
        <w:tabs>
          <w:tab w:val="left" w:pos="0"/>
        </w:tabs>
        <w:suppressAutoHyphens/>
        <w:spacing w:line="240" w:lineRule="atLeast"/>
        <w:rPr>
          <w:color w:val="000000"/>
          <w:spacing w:val="-3"/>
        </w:rPr>
      </w:pPr>
    </w:p>
    <w:p w14:paraId="2E71C239" w14:textId="7ABDAC08" w:rsidR="00301D51" w:rsidRDefault="00F019E1" w:rsidP="00301D51">
      <w:pPr>
        <w:tabs>
          <w:tab w:val="left" w:pos="0"/>
        </w:tabs>
        <w:suppressAutoHyphens/>
        <w:spacing w:line="240" w:lineRule="atLeast"/>
        <w:rPr>
          <w:color w:val="000000"/>
          <w:spacing w:val="-3"/>
        </w:rPr>
      </w:pPr>
      <w:r>
        <w:rPr>
          <w:color w:val="000000"/>
          <w:spacing w:val="-3"/>
        </w:rPr>
        <w:t xml:space="preserve"> </w:t>
      </w:r>
      <w:r w:rsidR="00301D51">
        <w:rPr>
          <w:color w:val="000000"/>
          <w:spacing w:val="-3"/>
        </w:rPr>
        <w:t>Rebbe</w:t>
      </w:r>
      <w:r>
        <w:rPr>
          <w:color w:val="000000"/>
          <w:spacing w:val="-3"/>
        </w:rPr>
        <w:t xml:space="preserve"> </w:t>
      </w:r>
      <w:r w:rsidR="00301D51">
        <w:rPr>
          <w:color w:val="000000"/>
          <w:spacing w:val="-3"/>
        </w:rPr>
        <w:t>Abavhu</w:t>
      </w:r>
      <w:r>
        <w:rPr>
          <w:color w:val="000000"/>
          <w:spacing w:val="-3"/>
        </w:rPr>
        <w:t xml:space="preserve"> </w:t>
      </w:r>
      <w:r w:rsidR="00301D51">
        <w:rPr>
          <w:color w:val="000000"/>
          <w:spacing w:val="-3"/>
        </w:rPr>
        <w:t>said:</w:t>
      </w:r>
      <w:r>
        <w:rPr>
          <w:color w:val="000000"/>
          <w:spacing w:val="-3"/>
        </w:rPr>
        <w:t xml:space="preserve"> </w:t>
      </w:r>
      <w:r w:rsidR="00301D51">
        <w:rPr>
          <w:color w:val="000000"/>
          <w:spacing w:val="-3"/>
        </w:rPr>
        <w:t>At</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beginning</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world</w:t>
      </w:r>
      <w:r>
        <w:rPr>
          <w:color w:val="000000"/>
          <w:spacing w:val="-3"/>
        </w:rPr>
        <w:t>‘</w:t>
      </w:r>
      <w:r w:rsidR="00301D51">
        <w:rPr>
          <w:color w:val="000000"/>
          <w:spacing w:val="-3"/>
        </w:rPr>
        <w:t>s</w:t>
      </w:r>
      <w:r>
        <w:rPr>
          <w:color w:val="000000"/>
          <w:spacing w:val="-3"/>
        </w:rPr>
        <w:t xml:space="preserve"> </w:t>
      </w:r>
      <w:r w:rsidR="00301D51" w:rsidRPr="00415792">
        <w:rPr>
          <w:spacing w:val="-3"/>
        </w:rPr>
        <w:t>creation</w:t>
      </w:r>
      <w:r w:rsidR="00301D51">
        <w:rPr>
          <w:color w:val="000000"/>
          <w:spacing w:val="-3"/>
        </w:rPr>
        <w:t>,</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Holy</w:t>
      </w:r>
      <w:r>
        <w:rPr>
          <w:color w:val="000000"/>
          <w:spacing w:val="-3"/>
        </w:rPr>
        <w:t xml:space="preserve"> </w:t>
      </w:r>
      <w:r w:rsidR="00301D51" w:rsidRPr="00415792">
        <w:rPr>
          <w:spacing w:val="-3"/>
        </w:rPr>
        <w:t>One</w:t>
      </w:r>
      <w:r w:rsidR="00301D51">
        <w:rPr>
          <w:color w:val="000000"/>
          <w:spacing w:val="-3"/>
        </w:rPr>
        <w:t>,</w:t>
      </w:r>
      <w:r>
        <w:rPr>
          <w:color w:val="000000"/>
          <w:spacing w:val="-3"/>
        </w:rPr>
        <w:t xml:space="preserve"> </w:t>
      </w:r>
      <w:r w:rsidR="00301D51">
        <w:rPr>
          <w:color w:val="000000"/>
          <w:spacing w:val="-3"/>
        </w:rPr>
        <w:t>Blessed</w:t>
      </w:r>
      <w:r>
        <w:rPr>
          <w:color w:val="000000"/>
          <w:spacing w:val="-3"/>
        </w:rPr>
        <w:t xml:space="preserve"> </w:t>
      </w:r>
      <w:r w:rsidR="00301D51">
        <w:rPr>
          <w:color w:val="000000"/>
          <w:spacing w:val="-3"/>
        </w:rPr>
        <w:t>be</w:t>
      </w:r>
      <w:r>
        <w:rPr>
          <w:color w:val="000000"/>
          <w:spacing w:val="-3"/>
        </w:rPr>
        <w:t xml:space="preserve"> </w:t>
      </w:r>
      <w:r w:rsidR="00301D51">
        <w:rPr>
          <w:color w:val="000000"/>
          <w:spacing w:val="-3"/>
        </w:rPr>
        <w:t>He,</w:t>
      </w:r>
      <w:r>
        <w:rPr>
          <w:color w:val="000000"/>
          <w:spacing w:val="-3"/>
        </w:rPr>
        <w:t xml:space="preserve"> </w:t>
      </w:r>
      <w:r w:rsidR="00301D51">
        <w:rPr>
          <w:color w:val="000000"/>
          <w:spacing w:val="-3"/>
        </w:rPr>
        <w:t>gazed</w:t>
      </w:r>
      <w:r>
        <w:rPr>
          <w:color w:val="000000"/>
          <w:spacing w:val="-3"/>
        </w:rPr>
        <w:t xml:space="preserve"> </w:t>
      </w:r>
      <w:r w:rsidR="00301D51">
        <w:rPr>
          <w:color w:val="000000"/>
          <w:spacing w:val="-3"/>
        </w:rPr>
        <w:t>at</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sidRPr="00476602">
        <w:rPr>
          <w:color w:val="000000"/>
          <w:spacing w:val="-3"/>
        </w:rPr>
        <w:t>righteous</w:t>
      </w:r>
      <w:r>
        <w:rPr>
          <w:color w:val="000000"/>
          <w:spacing w:val="-3"/>
        </w:rPr>
        <w:t xml:space="preserve"> </w:t>
      </w:r>
      <w:r w:rsidR="00301D51">
        <w:rPr>
          <w:color w:val="000000"/>
          <w:spacing w:val="-3"/>
        </w:rPr>
        <w:t>and</w:t>
      </w:r>
      <w:r>
        <w:rPr>
          <w:color w:val="000000"/>
          <w:spacing w:val="-3"/>
        </w:rPr>
        <w:t xml:space="preserve"> </w:t>
      </w:r>
      <w:r w:rsidR="00301D51">
        <w:rPr>
          <w:color w:val="000000"/>
          <w:spacing w:val="-3"/>
        </w:rPr>
        <w:t>at</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wicked</w:t>
      </w:r>
      <w:r w:rsidR="00301D51">
        <w:rPr>
          <w:color w:val="000000"/>
          <w:spacing w:val="-3"/>
        </w:rPr>
        <w:t>.</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world</w:t>
      </w:r>
      <w:r>
        <w:rPr>
          <w:color w:val="000000"/>
          <w:spacing w:val="-3"/>
        </w:rPr>
        <w:t xml:space="preserve"> </w:t>
      </w:r>
      <w:r w:rsidR="00301D51">
        <w:rPr>
          <w:color w:val="000000"/>
          <w:spacing w:val="-3"/>
        </w:rPr>
        <w:t>was</w:t>
      </w:r>
      <w:r>
        <w:rPr>
          <w:color w:val="000000"/>
          <w:spacing w:val="-3"/>
        </w:rPr>
        <w:t xml:space="preserve"> ‘</w:t>
      </w:r>
      <w:r w:rsidR="00301D51">
        <w:rPr>
          <w:color w:val="000000"/>
          <w:spacing w:val="-3"/>
        </w:rPr>
        <w:t>tohu</w:t>
      </w:r>
      <w:r>
        <w:rPr>
          <w:color w:val="000000"/>
          <w:spacing w:val="-3"/>
        </w:rPr>
        <w:t xml:space="preserve"> </w:t>
      </w:r>
      <w:proofErr w:type="spellStart"/>
      <w:r w:rsidR="00301D51">
        <w:rPr>
          <w:color w:val="000000"/>
          <w:spacing w:val="-3"/>
        </w:rPr>
        <w:t>v</w:t>
      </w:r>
      <w:r>
        <w:rPr>
          <w:color w:val="000000"/>
          <w:spacing w:val="-3"/>
        </w:rPr>
        <w:t>’</w:t>
      </w:r>
      <w:r w:rsidR="00301D51">
        <w:rPr>
          <w:color w:val="000000"/>
          <w:spacing w:val="-3"/>
        </w:rPr>
        <w:t>vaohu</w:t>
      </w:r>
      <w:proofErr w:type="spellEnd"/>
      <w:r>
        <w:rPr>
          <w:color w:val="000000"/>
          <w:spacing w:val="-3"/>
        </w:rPr>
        <w:t xml:space="preserve">’ </w:t>
      </w:r>
      <w:r w:rsidR="00301D51">
        <w:rPr>
          <w:color w:val="000000"/>
          <w:spacing w:val="-3"/>
        </w:rPr>
        <w:t>(Bereshit</w:t>
      </w:r>
      <w:r>
        <w:rPr>
          <w:color w:val="000000"/>
          <w:spacing w:val="-3"/>
        </w:rPr>
        <w:t xml:space="preserve"> </w:t>
      </w:r>
      <w:r w:rsidR="00301D51">
        <w:rPr>
          <w:color w:val="000000"/>
          <w:spacing w:val="-3"/>
        </w:rPr>
        <w:t>1:3)</w:t>
      </w:r>
      <w:r>
        <w:rPr>
          <w:color w:val="000000"/>
          <w:spacing w:val="-3"/>
        </w:rPr>
        <w:t xml:space="preserve"> </w:t>
      </w:r>
      <w:r w:rsidR="00301D51">
        <w:rPr>
          <w:color w:val="000000"/>
          <w:spacing w:val="-3"/>
        </w:rPr>
        <w:t>refers</w:t>
      </w:r>
      <w:r>
        <w:rPr>
          <w:color w:val="000000"/>
          <w:spacing w:val="-3"/>
        </w:rPr>
        <w:t xml:space="preserve"> </w:t>
      </w:r>
      <w:r w:rsidR="00301D51">
        <w:rPr>
          <w:color w:val="000000"/>
          <w:spacing w:val="-3"/>
        </w:rPr>
        <w:t>to</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wicked</w:t>
      </w:r>
      <w:r w:rsidR="00301D51">
        <w:rPr>
          <w:color w:val="000000"/>
          <w:spacing w:val="-3"/>
        </w:rPr>
        <w:t>.</w:t>
      </w:r>
      <w:r>
        <w:rPr>
          <w:color w:val="000000"/>
          <w:spacing w:val="-3"/>
        </w:rPr>
        <w:t xml:space="preserve"> “</w:t>
      </w:r>
      <w:r w:rsidR="00301D51">
        <w:rPr>
          <w:color w:val="000000"/>
          <w:spacing w:val="-3"/>
        </w:rPr>
        <w:t>and</w:t>
      </w:r>
      <w:r>
        <w:rPr>
          <w:color w:val="000000"/>
          <w:spacing w:val="-3"/>
        </w:rPr>
        <w:t xml:space="preserve"> </w:t>
      </w:r>
      <w:r w:rsidR="00301D51" w:rsidRPr="00415792">
        <w:rPr>
          <w:spacing w:val="-3"/>
        </w:rPr>
        <w:t>HaShem</w:t>
      </w:r>
      <w:r>
        <w:rPr>
          <w:color w:val="000000"/>
          <w:spacing w:val="-3"/>
        </w:rPr>
        <w:t xml:space="preserve"> </w:t>
      </w:r>
      <w:r w:rsidR="00301D51">
        <w:rPr>
          <w:color w:val="000000"/>
          <w:spacing w:val="-3"/>
        </w:rPr>
        <w:t>said</w:t>
      </w:r>
      <w:r>
        <w:rPr>
          <w:color w:val="000000"/>
          <w:spacing w:val="-3"/>
        </w:rPr>
        <w:t xml:space="preserve"> </w:t>
      </w:r>
      <w:r w:rsidR="00301D51">
        <w:rPr>
          <w:color w:val="000000"/>
          <w:spacing w:val="-3"/>
        </w:rPr>
        <w:t>Let</w:t>
      </w:r>
      <w:r>
        <w:rPr>
          <w:color w:val="000000"/>
          <w:spacing w:val="-3"/>
        </w:rPr>
        <w:t xml:space="preserve"> </w:t>
      </w:r>
      <w:r w:rsidR="00301D51">
        <w:rPr>
          <w:color w:val="000000"/>
          <w:spacing w:val="-3"/>
        </w:rPr>
        <w:t>there</w:t>
      </w:r>
      <w:r>
        <w:rPr>
          <w:color w:val="000000"/>
          <w:spacing w:val="-3"/>
        </w:rPr>
        <w:t xml:space="preserve"> </w:t>
      </w:r>
      <w:r w:rsidR="00301D51">
        <w:rPr>
          <w:color w:val="000000"/>
          <w:spacing w:val="-3"/>
        </w:rPr>
        <w:t>be</w:t>
      </w:r>
      <w:r>
        <w:rPr>
          <w:color w:val="000000"/>
          <w:spacing w:val="-3"/>
        </w:rPr>
        <w:t xml:space="preserve"> </w:t>
      </w:r>
      <w:r w:rsidR="00301D51">
        <w:rPr>
          <w:color w:val="000000"/>
          <w:spacing w:val="-3"/>
        </w:rPr>
        <w:t>light</w:t>
      </w:r>
      <w:r>
        <w:rPr>
          <w:color w:val="000000"/>
          <w:spacing w:val="-3"/>
        </w:rPr>
        <w:t xml:space="preserve">” </w:t>
      </w:r>
      <w:r w:rsidR="00301D51">
        <w:rPr>
          <w:color w:val="000000"/>
          <w:spacing w:val="-3"/>
        </w:rPr>
        <w:t>refers</w:t>
      </w:r>
      <w:r>
        <w:rPr>
          <w:color w:val="000000"/>
          <w:spacing w:val="-3"/>
        </w:rPr>
        <w:t xml:space="preserve"> </w:t>
      </w:r>
      <w:r w:rsidR="00301D51">
        <w:rPr>
          <w:color w:val="000000"/>
          <w:spacing w:val="-3"/>
        </w:rPr>
        <w:t>to</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righteous.</w:t>
      </w:r>
      <w:r>
        <w:rPr>
          <w:color w:val="000000"/>
          <w:spacing w:val="-3"/>
        </w:rPr>
        <w:t xml:space="preserve"> </w:t>
      </w:r>
      <w:r w:rsidR="00301D51">
        <w:rPr>
          <w:color w:val="000000"/>
          <w:spacing w:val="-3"/>
        </w:rPr>
        <w:t>But</w:t>
      </w:r>
      <w:r>
        <w:rPr>
          <w:color w:val="000000"/>
          <w:spacing w:val="-3"/>
        </w:rPr>
        <w:t xml:space="preserve"> </w:t>
      </w:r>
      <w:r w:rsidR="00301D51">
        <w:rPr>
          <w:color w:val="000000"/>
          <w:spacing w:val="-3"/>
        </w:rPr>
        <w:t>still</w:t>
      </w:r>
      <w:r>
        <w:rPr>
          <w:color w:val="000000"/>
          <w:spacing w:val="-3"/>
        </w:rPr>
        <w:t xml:space="preserve"> </w:t>
      </w:r>
      <w:r w:rsidR="00301D51">
        <w:rPr>
          <w:color w:val="000000"/>
          <w:spacing w:val="-3"/>
        </w:rPr>
        <w:t>I</w:t>
      </w:r>
      <w:r>
        <w:rPr>
          <w:color w:val="000000"/>
          <w:spacing w:val="-3"/>
        </w:rPr>
        <w:t xml:space="preserve"> </w:t>
      </w:r>
      <w:r w:rsidR="00301D51">
        <w:rPr>
          <w:color w:val="000000"/>
          <w:spacing w:val="-3"/>
        </w:rPr>
        <w:t>would</w:t>
      </w:r>
      <w:r>
        <w:rPr>
          <w:color w:val="000000"/>
          <w:spacing w:val="-3"/>
        </w:rPr>
        <w:t xml:space="preserve"> </w:t>
      </w:r>
      <w:r w:rsidR="00301D51">
        <w:rPr>
          <w:color w:val="000000"/>
          <w:spacing w:val="-3"/>
        </w:rPr>
        <w:t>not</w:t>
      </w:r>
      <w:r>
        <w:rPr>
          <w:color w:val="000000"/>
          <w:spacing w:val="-3"/>
        </w:rPr>
        <w:t xml:space="preserve"> </w:t>
      </w:r>
      <w:r w:rsidR="00301D51" w:rsidRPr="00415792">
        <w:rPr>
          <w:spacing w:val="-3"/>
        </w:rPr>
        <w:t>know</w:t>
      </w:r>
      <w:r>
        <w:rPr>
          <w:color w:val="000000"/>
          <w:spacing w:val="-3"/>
        </w:rPr>
        <w:t xml:space="preserve"> </w:t>
      </w:r>
      <w:r w:rsidR="00301D51">
        <w:rPr>
          <w:color w:val="000000"/>
          <w:spacing w:val="-3"/>
        </w:rPr>
        <w:t>which</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them</w:t>
      </w:r>
      <w:r>
        <w:rPr>
          <w:color w:val="000000"/>
          <w:spacing w:val="-3"/>
        </w:rPr>
        <w:t xml:space="preserve"> </w:t>
      </w:r>
      <w:r w:rsidR="00301D51">
        <w:rPr>
          <w:color w:val="000000"/>
          <w:spacing w:val="-3"/>
        </w:rPr>
        <w:t>He</w:t>
      </w:r>
      <w:r>
        <w:rPr>
          <w:color w:val="000000"/>
          <w:spacing w:val="-3"/>
        </w:rPr>
        <w:t xml:space="preserve"> </w:t>
      </w:r>
      <w:r w:rsidR="00301D51" w:rsidRPr="00415792">
        <w:rPr>
          <w:spacing w:val="-3"/>
        </w:rPr>
        <w:t>desires</w:t>
      </w:r>
      <w:r w:rsidR="00301D51">
        <w:rPr>
          <w:color w:val="000000"/>
          <w:spacing w:val="-3"/>
        </w:rPr>
        <w:t>....</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these</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those.</w:t>
      </w:r>
      <w:r>
        <w:rPr>
          <w:color w:val="000000"/>
          <w:spacing w:val="-3"/>
        </w:rPr>
        <w:t xml:space="preserve"> </w:t>
      </w:r>
      <w:r w:rsidR="00301D51">
        <w:rPr>
          <w:color w:val="000000"/>
          <w:spacing w:val="-3"/>
        </w:rPr>
        <w:t>However,</w:t>
      </w:r>
      <w:r>
        <w:rPr>
          <w:color w:val="000000"/>
          <w:spacing w:val="-3"/>
        </w:rPr>
        <w:t xml:space="preserve"> </w:t>
      </w:r>
      <w:r w:rsidR="00301D51">
        <w:rPr>
          <w:color w:val="000000"/>
          <w:spacing w:val="-3"/>
        </w:rPr>
        <w:t>once</w:t>
      </w:r>
      <w:r>
        <w:rPr>
          <w:color w:val="000000"/>
          <w:spacing w:val="-3"/>
        </w:rPr>
        <w:t xml:space="preserve"> </w:t>
      </w:r>
      <w:r w:rsidR="00301D51">
        <w:rPr>
          <w:color w:val="000000"/>
          <w:spacing w:val="-3"/>
        </w:rPr>
        <w:t>Torah</w:t>
      </w:r>
      <w:r>
        <w:rPr>
          <w:color w:val="000000"/>
          <w:spacing w:val="-3"/>
        </w:rPr>
        <w:t xml:space="preserve"> </w:t>
      </w:r>
      <w:r w:rsidR="00301D51">
        <w:rPr>
          <w:color w:val="000000"/>
          <w:spacing w:val="-3"/>
        </w:rPr>
        <w:t>writes,</w:t>
      </w:r>
      <w:r>
        <w:rPr>
          <w:color w:val="000000"/>
          <w:spacing w:val="-3"/>
        </w:rPr>
        <w:t xml:space="preserve"> “</w:t>
      </w:r>
      <w:r w:rsidR="00301D51">
        <w:rPr>
          <w:color w:val="000000"/>
          <w:spacing w:val="-3"/>
        </w:rPr>
        <w:t>And</w:t>
      </w:r>
      <w:r>
        <w:rPr>
          <w:color w:val="000000"/>
          <w:spacing w:val="-3"/>
        </w:rPr>
        <w:t xml:space="preserve"> </w:t>
      </w:r>
      <w:r w:rsidR="00301D51" w:rsidRPr="00415792">
        <w:rPr>
          <w:spacing w:val="-3"/>
        </w:rPr>
        <w:t>HaShem</w:t>
      </w:r>
      <w:r>
        <w:rPr>
          <w:color w:val="000000"/>
          <w:spacing w:val="-3"/>
        </w:rPr>
        <w:t xml:space="preserve"> </w:t>
      </w:r>
      <w:r w:rsidR="00301D51">
        <w:rPr>
          <w:color w:val="000000"/>
          <w:spacing w:val="-3"/>
        </w:rPr>
        <w:t>saw</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light</w:t>
      </w:r>
      <w:r>
        <w:rPr>
          <w:color w:val="000000"/>
          <w:spacing w:val="-3"/>
        </w:rPr>
        <w:t xml:space="preserve"> </w:t>
      </w:r>
      <w:r w:rsidR="00301D51">
        <w:rPr>
          <w:color w:val="000000"/>
          <w:spacing w:val="-3"/>
        </w:rPr>
        <w:t>that</w:t>
      </w:r>
      <w:r>
        <w:rPr>
          <w:color w:val="000000"/>
          <w:spacing w:val="-3"/>
        </w:rPr>
        <w:t xml:space="preserve"> </w:t>
      </w:r>
      <w:r w:rsidR="00301D51">
        <w:rPr>
          <w:color w:val="000000"/>
          <w:spacing w:val="-3"/>
        </w:rPr>
        <w:t>it</w:t>
      </w:r>
      <w:r>
        <w:rPr>
          <w:color w:val="000000"/>
          <w:spacing w:val="-3"/>
        </w:rPr>
        <w:t xml:space="preserve"> </w:t>
      </w:r>
      <w:r w:rsidR="00301D51">
        <w:rPr>
          <w:color w:val="000000"/>
          <w:spacing w:val="-3"/>
        </w:rPr>
        <w:t>was</w:t>
      </w:r>
      <w:r>
        <w:rPr>
          <w:color w:val="000000"/>
          <w:spacing w:val="-3"/>
        </w:rPr>
        <w:t xml:space="preserve"> </w:t>
      </w:r>
      <w:r w:rsidR="00301D51">
        <w:rPr>
          <w:color w:val="000000"/>
          <w:spacing w:val="-3"/>
        </w:rPr>
        <w:t>Good</w:t>
      </w:r>
      <w:r>
        <w:rPr>
          <w:color w:val="000000"/>
          <w:spacing w:val="-3"/>
        </w:rPr>
        <w:t xml:space="preserve"> </w:t>
      </w:r>
      <w:r w:rsidR="00301D51">
        <w:rPr>
          <w:color w:val="000000"/>
          <w:spacing w:val="-3"/>
        </w:rPr>
        <w:t>(Bereshit</w:t>
      </w:r>
      <w:r>
        <w:rPr>
          <w:color w:val="000000"/>
          <w:spacing w:val="-3"/>
        </w:rPr>
        <w:t xml:space="preserve"> </w:t>
      </w:r>
      <w:r w:rsidR="00301D51">
        <w:rPr>
          <w:color w:val="000000"/>
          <w:spacing w:val="-3"/>
        </w:rPr>
        <w:t>1:4),</w:t>
      </w:r>
      <w:r>
        <w:rPr>
          <w:color w:val="000000"/>
          <w:spacing w:val="-3"/>
        </w:rPr>
        <w:t xml:space="preserve"> </w:t>
      </w:r>
      <w:r w:rsidR="00301D51">
        <w:rPr>
          <w:color w:val="000000"/>
          <w:spacing w:val="-3"/>
        </w:rPr>
        <w:t>it</w:t>
      </w:r>
      <w:r>
        <w:rPr>
          <w:color w:val="000000"/>
          <w:spacing w:val="-3"/>
        </w:rPr>
        <w:t xml:space="preserve"> </w:t>
      </w:r>
      <w:r w:rsidR="00301D51">
        <w:rPr>
          <w:color w:val="000000"/>
          <w:spacing w:val="-3"/>
        </w:rPr>
        <w:t>is</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righteous</w:t>
      </w:r>
      <w:r>
        <w:rPr>
          <w:color w:val="000000"/>
          <w:spacing w:val="-3"/>
        </w:rPr>
        <w:t xml:space="preserve"> </w:t>
      </w:r>
      <w:r w:rsidR="00301D51">
        <w:rPr>
          <w:color w:val="000000"/>
          <w:spacing w:val="-3"/>
        </w:rPr>
        <w:t>that</w:t>
      </w:r>
      <w:r>
        <w:rPr>
          <w:color w:val="000000"/>
          <w:spacing w:val="-3"/>
        </w:rPr>
        <w:t xml:space="preserve"> </w:t>
      </w:r>
      <w:r w:rsidR="00301D51">
        <w:rPr>
          <w:color w:val="000000"/>
          <w:spacing w:val="-3"/>
        </w:rPr>
        <w:t>He</w:t>
      </w:r>
      <w:r>
        <w:rPr>
          <w:color w:val="000000"/>
          <w:spacing w:val="-3"/>
        </w:rPr>
        <w:t xml:space="preserve"> </w:t>
      </w:r>
      <w:r w:rsidR="00301D51" w:rsidRPr="00415792">
        <w:rPr>
          <w:spacing w:val="-3"/>
        </w:rPr>
        <w:t>desires</w:t>
      </w:r>
      <w:r>
        <w:rPr>
          <w:color w:val="000000"/>
          <w:spacing w:val="-3"/>
        </w:rPr>
        <w:t xml:space="preserve"> </w:t>
      </w:r>
      <w:r w:rsidR="00301D51">
        <w:rPr>
          <w:color w:val="000000"/>
          <w:spacing w:val="-3"/>
        </w:rPr>
        <w:t>and</w:t>
      </w:r>
      <w:r>
        <w:rPr>
          <w:color w:val="000000"/>
          <w:spacing w:val="-3"/>
        </w:rPr>
        <w:t xml:space="preserve"> </w:t>
      </w:r>
      <w:r w:rsidR="00301D51">
        <w:rPr>
          <w:color w:val="000000"/>
          <w:spacing w:val="-3"/>
        </w:rPr>
        <w:t>He</w:t>
      </w:r>
      <w:r>
        <w:rPr>
          <w:color w:val="000000"/>
          <w:spacing w:val="-3"/>
        </w:rPr>
        <w:t xml:space="preserve"> </w:t>
      </w:r>
      <w:r w:rsidR="00301D51">
        <w:rPr>
          <w:color w:val="000000"/>
          <w:spacing w:val="-3"/>
        </w:rPr>
        <w:t>does</w:t>
      </w:r>
      <w:r>
        <w:rPr>
          <w:color w:val="000000"/>
          <w:spacing w:val="-3"/>
        </w:rPr>
        <w:t xml:space="preserve"> </w:t>
      </w:r>
      <w:r w:rsidR="00301D51">
        <w:rPr>
          <w:color w:val="000000"/>
          <w:spacing w:val="-3"/>
        </w:rPr>
        <w:t>not</w:t>
      </w:r>
      <w:r>
        <w:rPr>
          <w:color w:val="000000"/>
          <w:spacing w:val="-3"/>
        </w:rPr>
        <w:t xml:space="preserve"> </w:t>
      </w:r>
      <w:r w:rsidR="00301D51" w:rsidRPr="00415792">
        <w:rPr>
          <w:spacing w:val="-3"/>
        </w:rPr>
        <w:t>desire</w:t>
      </w:r>
      <w:r>
        <w:rPr>
          <w:color w:val="000000"/>
          <w:spacing w:val="-3"/>
        </w:rPr>
        <w:t xml:space="preserve"> </w:t>
      </w:r>
      <w:r w:rsidR="00301D51">
        <w:rPr>
          <w:color w:val="000000"/>
          <w:spacing w:val="-3"/>
        </w:rPr>
        <w:t>the</w:t>
      </w:r>
      <w:r>
        <w:rPr>
          <w:color w:val="000000"/>
          <w:spacing w:val="-3"/>
        </w:rPr>
        <w:t xml:space="preserve"> </w:t>
      </w:r>
      <w:r w:rsidR="00301D51">
        <w:rPr>
          <w:color w:val="000000"/>
          <w:spacing w:val="-3"/>
        </w:rPr>
        <w:t>deeds</w:t>
      </w:r>
      <w:r>
        <w:rPr>
          <w:color w:val="000000"/>
          <w:spacing w:val="-3"/>
        </w:rPr>
        <w:t xml:space="preserve"> </w:t>
      </w:r>
      <w:r w:rsidR="00301D51">
        <w:rPr>
          <w:color w:val="000000"/>
          <w:spacing w:val="-3"/>
        </w:rPr>
        <w:t>of</w:t>
      </w:r>
      <w:r>
        <w:rPr>
          <w:color w:val="000000"/>
          <w:spacing w:val="-3"/>
        </w:rPr>
        <w:t xml:space="preserve"> </w:t>
      </w:r>
      <w:r w:rsidR="00301D51">
        <w:rPr>
          <w:color w:val="000000"/>
          <w:spacing w:val="-3"/>
        </w:rPr>
        <w:t>the</w:t>
      </w:r>
      <w:r>
        <w:rPr>
          <w:color w:val="000000"/>
          <w:spacing w:val="-3"/>
        </w:rPr>
        <w:t xml:space="preserve"> </w:t>
      </w:r>
      <w:r w:rsidR="00301D51" w:rsidRPr="00415792">
        <w:rPr>
          <w:spacing w:val="-3"/>
        </w:rPr>
        <w:t>wicked</w:t>
      </w:r>
      <w:r w:rsidR="00301D51">
        <w:rPr>
          <w:color w:val="000000"/>
          <w:spacing w:val="-3"/>
        </w:rPr>
        <w:t>.</w:t>
      </w:r>
    </w:p>
    <w:p w14:paraId="5D34C9DD" w14:textId="77777777" w:rsidR="00301D51" w:rsidRDefault="00301D51" w:rsidP="00301D51">
      <w:pPr>
        <w:tabs>
          <w:tab w:val="left" w:pos="0"/>
        </w:tabs>
        <w:suppressAutoHyphens/>
        <w:spacing w:line="240" w:lineRule="atLeast"/>
        <w:rPr>
          <w:color w:val="000000"/>
          <w:spacing w:val="-3"/>
        </w:rPr>
      </w:pPr>
    </w:p>
    <w:p w14:paraId="4D31163A" w14:textId="5D4FC08E" w:rsidR="00301D51" w:rsidRDefault="00301D51" w:rsidP="00301D51">
      <w:pPr>
        <w:tabs>
          <w:tab w:val="left" w:pos="0"/>
        </w:tabs>
        <w:suppressAutoHyphens/>
        <w:spacing w:line="240" w:lineRule="atLeast"/>
        <w:rPr>
          <w:color w:val="000000"/>
          <w:spacing w:val="-3"/>
        </w:rPr>
      </w:pPr>
      <w:r>
        <w:rPr>
          <w:color w:val="000000"/>
          <w:spacing w:val="-3"/>
        </w:rPr>
        <w:t>2.</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could</w:t>
      </w:r>
      <w:r w:rsidR="00F019E1">
        <w:rPr>
          <w:color w:val="000000"/>
          <w:spacing w:val="-3"/>
        </w:rPr>
        <w:t xml:space="preserve"> </w:t>
      </w:r>
      <w:r w:rsidRPr="00415792">
        <w:rPr>
          <w:spacing w:val="-3"/>
        </w:rPr>
        <w:t>justify</w:t>
      </w:r>
      <w:r w:rsidR="00F019E1">
        <w:rPr>
          <w:color w:val="000000"/>
          <w:spacing w:val="-3"/>
        </w:rPr>
        <w:t xml:space="preserve"> </w:t>
      </w:r>
      <w:r>
        <w:rPr>
          <w:color w:val="000000"/>
          <w:spacing w:val="-3"/>
        </w:rPr>
        <w:t>killing?</w:t>
      </w:r>
      <w:r w:rsidR="00F019E1">
        <w:rPr>
          <w:color w:val="000000"/>
          <w:spacing w:val="-3"/>
        </w:rPr>
        <w:t xml:space="preserve"> </w:t>
      </w:r>
      <w:r>
        <w:rPr>
          <w:color w:val="000000"/>
          <w:spacing w:val="-3"/>
        </w:rPr>
        <w:t>Look</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holocaust.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happened.</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society</w:t>
      </w:r>
      <w:r w:rsidR="00F019E1">
        <w:rPr>
          <w:color w:val="000000"/>
          <w:spacing w:val="-3"/>
        </w:rPr>
        <w:t xml:space="preserve"> </w:t>
      </w:r>
      <w:r>
        <w:rPr>
          <w:color w:val="000000"/>
          <w:spacing w:val="-3"/>
        </w:rPr>
        <w:t>created</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new</w:t>
      </w:r>
      <w:r w:rsidR="00F019E1">
        <w:rPr>
          <w:color w:val="000000"/>
          <w:spacing w:val="-3"/>
        </w:rPr>
        <w:t xml:space="preserve"> ‘</w:t>
      </w:r>
      <w:r>
        <w:rPr>
          <w:color w:val="000000"/>
          <w:spacing w:val="-3"/>
        </w:rPr>
        <w:t>morality</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genocide</w:t>
      </w:r>
      <w:r w:rsidR="00F019E1">
        <w:rPr>
          <w:color w:val="000000"/>
          <w:spacing w:val="-3"/>
        </w:rPr>
        <w:t xml:space="preserve"> </w:t>
      </w:r>
      <w:r>
        <w:rPr>
          <w:color w:val="000000"/>
          <w:spacing w:val="-3"/>
        </w:rPr>
        <w:t>became</w:t>
      </w:r>
      <w:r w:rsidR="00F019E1">
        <w:rPr>
          <w:color w:val="000000"/>
          <w:spacing w:val="-3"/>
        </w:rPr>
        <w:t xml:space="preserve"> </w:t>
      </w:r>
      <w:r>
        <w:rPr>
          <w:color w:val="000000"/>
          <w:spacing w:val="-3"/>
        </w:rPr>
        <w:t>acceptable,</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selection</w:t>
      </w:r>
      <w:r w:rsidR="00F019E1">
        <w:rPr>
          <w:color w:val="000000"/>
          <w:spacing w:val="-3"/>
        </w:rPr>
        <w:t xml:space="preserve"> </w:t>
      </w:r>
      <w:r>
        <w:rPr>
          <w:color w:val="000000"/>
          <w:spacing w:val="-3"/>
        </w:rPr>
        <w:t>based</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racial</w:t>
      </w:r>
      <w:r w:rsidR="00F019E1">
        <w:rPr>
          <w:color w:val="000000"/>
          <w:spacing w:val="-3"/>
        </w:rPr>
        <w:t xml:space="preserve"> </w:t>
      </w:r>
      <w:r>
        <w:rPr>
          <w:color w:val="000000"/>
          <w:spacing w:val="-3"/>
        </w:rPr>
        <w:t>qualities</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ideal,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where</w:t>
      </w:r>
      <w:r w:rsidR="00F019E1">
        <w:rPr>
          <w:color w:val="000000"/>
          <w:spacing w:val="-3"/>
        </w:rPr>
        <w:t xml:space="preserve"> </w:t>
      </w:r>
      <w:r>
        <w:rPr>
          <w:color w:val="000000"/>
          <w:spacing w:val="-3"/>
        </w:rPr>
        <w:t>dishonor</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parents,</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spying</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reporting</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them</w:t>
      </w:r>
      <w:r w:rsidR="00F019E1">
        <w:rPr>
          <w:color w:val="000000"/>
          <w:spacing w:val="-3"/>
        </w:rPr>
        <w:t xml:space="preserve"> </w:t>
      </w:r>
      <w:r>
        <w:rPr>
          <w:color w:val="000000"/>
          <w:spacing w:val="-3"/>
        </w:rPr>
        <w:t>to</w:t>
      </w:r>
      <w:r w:rsidR="00F019E1">
        <w:rPr>
          <w:color w:val="000000"/>
          <w:spacing w:val="-3"/>
        </w:rPr>
        <w:t xml:space="preserve"> </w:t>
      </w:r>
      <w:r w:rsidRPr="00476602">
        <w:rPr>
          <w:color w:val="000000"/>
          <w:spacing w:val="-3"/>
        </w:rPr>
        <w:t>authorities</w:t>
      </w:r>
      <w:r w:rsidR="00F019E1">
        <w:rPr>
          <w:color w:val="000000"/>
          <w:spacing w:val="-3"/>
        </w:rPr>
        <w:t xml:space="preserve"> </w:t>
      </w:r>
      <w:r>
        <w:rPr>
          <w:color w:val="000000"/>
          <w:spacing w:val="-3"/>
        </w:rPr>
        <w:t>became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norm.</w:t>
      </w:r>
      <w:r w:rsidR="00F019E1">
        <w:rPr>
          <w:color w:val="000000"/>
          <w:spacing w:val="-3"/>
        </w:rPr>
        <w:t xml:space="preserve"> </w:t>
      </w:r>
      <w:r>
        <w:rPr>
          <w:color w:val="000000"/>
          <w:spacing w:val="-3"/>
        </w:rPr>
        <w:t>Look</w:t>
      </w:r>
      <w:r w:rsidR="00F019E1">
        <w:rPr>
          <w:color w:val="000000"/>
          <w:spacing w:val="-3"/>
        </w:rPr>
        <w:t xml:space="preserve"> </w:t>
      </w:r>
      <w:r>
        <w:rPr>
          <w:color w:val="000000"/>
          <w:spacing w:val="-3"/>
        </w:rPr>
        <w:t>at</w:t>
      </w:r>
      <w:r w:rsidR="00F019E1">
        <w:rPr>
          <w:color w:val="000000"/>
          <w:spacing w:val="-3"/>
        </w:rPr>
        <w:t xml:space="preserve"> </w:t>
      </w:r>
      <w:r>
        <w:rPr>
          <w:color w:val="000000"/>
          <w:spacing w:val="-3"/>
        </w:rPr>
        <w:t>the</w:t>
      </w:r>
      <w:r w:rsidR="00F019E1">
        <w:rPr>
          <w:color w:val="000000"/>
          <w:spacing w:val="-3"/>
        </w:rPr>
        <w:t xml:space="preserve"> </w:t>
      </w:r>
      <w:proofErr w:type="spellStart"/>
      <w:r>
        <w:rPr>
          <w:color w:val="000000"/>
          <w:spacing w:val="-3"/>
        </w:rPr>
        <w:t>Socratian</w:t>
      </w:r>
      <w:proofErr w:type="spellEnd"/>
      <w:r w:rsidR="00F019E1">
        <w:rPr>
          <w:color w:val="000000"/>
          <w:spacing w:val="-3"/>
        </w:rPr>
        <w:t xml:space="preserve"> </w:t>
      </w:r>
      <w:r>
        <w:rPr>
          <w:color w:val="000000"/>
          <w:spacing w:val="-3"/>
        </w:rPr>
        <w:t>concept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Justice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interest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stronger</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Hobbes</w:t>
      </w:r>
      <w:r w:rsidR="00F019E1">
        <w:rPr>
          <w:color w:val="000000"/>
          <w:spacing w:val="-3"/>
        </w:rPr>
        <w:t>’ ‘</w:t>
      </w:r>
      <w:r>
        <w:rPr>
          <w:color w:val="000000"/>
          <w:spacing w:val="-3"/>
        </w:rPr>
        <w:t>dog</w:t>
      </w:r>
      <w:r w:rsidR="00F019E1">
        <w:rPr>
          <w:color w:val="000000"/>
          <w:spacing w:val="-3"/>
        </w:rPr>
        <w:t xml:space="preserve"> </w:t>
      </w:r>
      <w:r w:rsidRPr="00415792">
        <w:rPr>
          <w:spacing w:val="-3"/>
        </w:rPr>
        <w:t>eat</w:t>
      </w:r>
      <w:r w:rsidR="00F019E1">
        <w:rPr>
          <w:color w:val="000000"/>
          <w:spacing w:val="-3"/>
        </w:rPr>
        <w:t xml:space="preserve"> </w:t>
      </w:r>
      <w:r>
        <w:rPr>
          <w:color w:val="000000"/>
          <w:spacing w:val="-3"/>
        </w:rPr>
        <w:t>dog</w:t>
      </w:r>
      <w:r w:rsidR="00F019E1">
        <w:rPr>
          <w:color w:val="000000"/>
          <w:spacing w:val="-3"/>
        </w:rPr>
        <w:t xml:space="preserve">’ </w:t>
      </w:r>
      <w:r>
        <w:rPr>
          <w:color w:val="000000"/>
          <w:spacing w:val="-3"/>
        </w:rPr>
        <w:t>pessimism</w:t>
      </w:r>
      <w:r w:rsidR="00F019E1">
        <w:rPr>
          <w:color w:val="000000"/>
          <w:spacing w:val="-3"/>
        </w:rPr>
        <w:t xml:space="preserve"> </w:t>
      </w:r>
      <w:r>
        <w:rPr>
          <w:color w:val="000000"/>
          <w:spacing w:val="-3"/>
        </w:rPr>
        <w:t>about</w:t>
      </w:r>
      <w:r w:rsidR="00F019E1">
        <w:rPr>
          <w:color w:val="000000"/>
          <w:spacing w:val="-3"/>
        </w:rPr>
        <w:t xml:space="preserve"> </w:t>
      </w:r>
      <w:r>
        <w:rPr>
          <w:color w:val="000000"/>
          <w:spacing w:val="-3"/>
        </w:rPr>
        <w:t>human</w:t>
      </w:r>
      <w:r w:rsidR="00F019E1">
        <w:rPr>
          <w:color w:val="000000"/>
          <w:spacing w:val="-3"/>
        </w:rPr>
        <w:t xml:space="preserve"> </w:t>
      </w:r>
      <w:r>
        <w:rPr>
          <w:color w:val="000000"/>
          <w:spacing w:val="-3"/>
        </w:rPr>
        <w:t>nature,</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you</w:t>
      </w:r>
      <w:r w:rsidR="00F019E1">
        <w:rPr>
          <w:color w:val="000000"/>
          <w:spacing w:val="-3"/>
        </w:rPr>
        <w:t xml:space="preserve"> </w:t>
      </w:r>
      <w:r>
        <w:rPr>
          <w:color w:val="000000"/>
          <w:spacing w:val="-3"/>
        </w:rPr>
        <w:t>question</w:t>
      </w:r>
      <w:r w:rsidR="00F019E1">
        <w:rPr>
          <w:color w:val="000000"/>
          <w:spacing w:val="-3"/>
        </w:rPr>
        <w:t xml:space="preserve"> </w:t>
      </w:r>
      <w:r>
        <w:rPr>
          <w:color w:val="000000"/>
          <w:spacing w:val="-3"/>
        </w:rPr>
        <w:t>how</w:t>
      </w:r>
      <w:r w:rsidR="00F019E1">
        <w:rPr>
          <w:color w:val="000000"/>
          <w:spacing w:val="-3"/>
        </w:rPr>
        <w:t xml:space="preserve"> </w:t>
      </w:r>
      <w:r>
        <w:rPr>
          <w:color w:val="000000"/>
          <w:spacing w:val="-3"/>
        </w:rPr>
        <w:t>inviolate</w:t>
      </w:r>
      <w:r w:rsidR="00F019E1">
        <w:rPr>
          <w:color w:val="000000"/>
          <w:spacing w:val="-3"/>
        </w:rPr>
        <w:t xml:space="preserve"> </w:t>
      </w:r>
      <w:r>
        <w:rPr>
          <w:color w:val="000000"/>
          <w:spacing w:val="-3"/>
        </w:rPr>
        <w:t>some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basic</w:t>
      </w:r>
      <w:r w:rsidR="00F019E1">
        <w:rPr>
          <w:color w:val="000000"/>
          <w:spacing w:val="-3"/>
        </w:rPr>
        <w:t xml:space="preserve"> </w:t>
      </w:r>
      <w:r>
        <w:rPr>
          <w:color w:val="000000"/>
          <w:spacing w:val="-3"/>
        </w:rPr>
        <w:t>concepts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good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evil</w:t>
      </w:r>
      <w:r w:rsidR="00F019E1">
        <w:rPr>
          <w:color w:val="000000"/>
          <w:spacing w:val="-3"/>
        </w:rPr>
        <w:t xml:space="preserve">’ </w:t>
      </w:r>
      <w:r>
        <w:rPr>
          <w:color w:val="000000"/>
          <w:spacing w:val="-3"/>
        </w:rPr>
        <w:t>are.</w:t>
      </w:r>
    </w:p>
    <w:p w14:paraId="6F2E7AF8" w14:textId="77777777" w:rsidR="00301D51" w:rsidRDefault="00301D51" w:rsidP="00301D51">
      <w:pPr>
        <w:tabs>
          <w:tab w:val="left" w:pos="0"/>
        </w:tabs>
        <w:suppressAutoHyphens/>
        <w:spacing w:line="240" w:lineRule="atLeast"/>
        <w:rPr>
          <w:color w:val="000000"/>
          <w:spacing w:val="-3"/>
        </w:rPr>
      </w:pPr>
    </w:p>
    <w:p w14:paraId="65307C5E" w14:textId="49882397"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establishes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ethics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absolute.</w:t>
      </w:r>
      <w:r w:rsidR="00F019E1">
        <w:rPr>
          <w:color w:val="000000"/>
          <w:spacing w:val="-3"/>
        </w:rPr>
        <w:t xml:space="preserve"> </w:t>
      </w:r>
      <w:r>
        <w:rPr>
          <w:color w:val="000000"/>
          <w:spacing w:val="-3"/>
        </w:rPr>
        <w:t>Man</w:t>
      </w:r>
      <w:r w:rsidR="00F019E1">
        <w:rPr>
          <w:color w:val="000000"/>
          <w:spacing w:val="-3"/>
        </w:rPr>
        <w:t xml:space="preserve"> </w:t>
      </w:r>
      <w:r>
        <w:rPr>
          <w:color w:val="000000"/>
          <w:spacing w:val="-3"/>
        </w:rPr>
        <w:t>has</w:t>
      </w:r>
      <w:r w:rsidR="00F019E1">
        <w:rPr>
          <w:color w:val="000000"/>
          <w:spacing w:val="-3"/>
        </w:rPr>
        <w:t xml:space="preserve"> </w:t>
      </w:r>
      <w:r>
        <w:rPr>
          <w:color w:val="000000"/>
          <w:spacing w:val="-3"/>
        </w:rPr>
        <w:t>no</w:t>
      </w:r>
      <w:r w:rsidR="00F019E1">
        <w:rPr>
          <w:color w:val="000000"/>
          <w:spacing w:val="-3"/>
        </w:rPr>
        <w:t xml:space="preserve"> </w:t>
      </w:r>
      <w:r w:rsidRPr="00415792">
        <w:rPr>
          <w:spacing w:val="-3"/>
        </w:rPr>
        <w:t>authority</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tamper</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lest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destroy</w:t>
      </w:r>
      <w:r w:rsidR="00F019E1">
        <w:rPr>
          <w:color w:val="000000"/>
          <w:spacing w:val="-3"/>
        </w:rPr>
        <w:t xml:space="preserve"> </w:t>
      </w:r>
      <w:r>
        <w:rPr>
          <w:color w:val="000000"/>
          <w:spacing w:val="-3"/>
        </w:rPr>
        <w:t>himself</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world</w:t>
      </w:r>
      <w:r>
        <w:rPr>
          <w:color w:val="000000"/>
          <w:spacing w:val="-3"/>
        </w:rPr>
        <w:t>.</w:t>
      </w:r>
    </w:p>
    <w:p w14:paraId="10202128" w14:textId="77777777" w:rsidR="00301D51" w:rsidRDefault="00301D51" w:rsidP="00301D51">
      <w:pPr>
        <w:tabs>
          <w:tab w:val="left" w:pos="0"/>
        </w:tabs>
        <w:suppressAutoHyphens/>
        <w:spacing w:line="240" w:lineRule="atLeast"/>
        <w:rPr>
          <w:color w:val="000000"/>
          <w:spacing w:val="-3"/>
        </w:rPr>
      </w:pPr>
    </w:p>
    <w:p w14:paraId="3BA4AA70" w14:textId="03898B08" w:rsidR="00301D51" w:rsidRDefault="00301D51" w:rsidP="00301D51">
      <w:pPr>
        <w:tabs>
          <w:tab w:val="left" w:pos="0"/>
        </w:tabs>
        <w:suppressAutoHyphens/>
        <w:spacing w:line="240" w:lineRule="atLeast"/>
        <w:rPr>
          <w:color w:val="000000"/>
          <w:spacing w:val="-3"/>
        </w:rPr>
      </w:pPr>
      <w:r>
        <w:rPr>
          <w:color w:val="000000"/>
          <w:spacing w:val="-3"/>
        </w:rPr>
        <w:t>The</w:t>
      </w:r>
      <w:r w:rsidR="00F019E1">
        <w:rPr>
          <w:color w:val="000000"/>
          <w:spacing w:val="-3"/>
        </w:rPr>
        <w:t xml:space="preserve"> </w:t>
      </w:r>
      <w:r>
        <w:rPr>
          <w:color w:val="000000"/>
          <w:spacing w:val="-3"/>
        </w:rPr>
        <w:t>messages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codes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conduct</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henceforth</w:t>
      </w:r>
      <w:r w:rsidR="00F019E1">
        <w:rPr>
          <w:color w:val="000000"/>
          <w:spacing w:val="-3"/>
        </w:rPr>
        <w:t xml:space="preserve"> </w:t>
      </w:r>
      <w:r w:rsidRPr="00415792">
        <w:rPr>
          <w:spacing w:val="-3"/>
        </w:rPr>
        <w:t>taught</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arbitrary,</w:t>
      </w:r>
      <w:r w:rsidR="00F019E1">
        <w:rPr>
          <w:color w:val="000000"/>
          <w:spacing w:val="-3"/>
        </w:rPr>
        <w:t xml:space="preserve"> </w:t>
      </w:r>
      <w:r>
        <w:rPr>
          <w:color w:val="000000"/>
          <w:spacing w:val="-3"/>
        </w:rPr>
        <w:t>man-made</w:t>
      </w:r>
      <w:r w:rsidR="00F019E1">
        <w:rPr>
          <w:color w:val="000000"/>
          <w:spacing w:val="-3"/>
        </w:rPr>
        <w:t xml:space="preserve"> </w:t>
      </w:r>
      <w:r>
        <w:rPr>
          <w:color w:val="000000"/>
          <w:spacing w:val="-3"/>
        </w:rPr>
        <w:t>rationalizations.</w:t>
      </w:r>
    </w:p>
    <w:p w14:paraId="372B594A" w14:textId="77777777" w:rsidR="00301D51" w:rsidRDefault="00301D51" w:rsidP="00301D51">
      <w:pPr>
        <w:tabs>
          <w:tab w:val="left" w:pos="0"/>
        </w:tabs>
        <w:suppressAutoHyphens/>
        <w:spacing w:line="240" w:lineRule="atLeast"/>
        <w:rPr>
          <w:color w:val="000000"/>
          <w:spacing w:val="-3"/>
        </w:rPr>
      </w:pPr>
    </w:p>
    <w:p w14:paraId="150D341E" w14:textId="0EEAD240" w:rsidR="00301D51" w:rsidRDefault="00301D51" w:rsidP="00301D51">
      <w:pPr>
        <w:tabs>
          <w:tab w:val="left" w:pos="0"/>
        </w:tabs>
        <w:suppressAutoHyphens/>
        <w:spacing w:line="240" w:lineRule="atLeast"/>
        <w:rPr>
          <w:color w:val="000000"/>
          <w:spacing w:val="-3"/>
        </w:rPr>
      </w:pPr>
      <w:r>
        <w:rPr>
          <w:color w:val="000000"/>
          <w:spacing w:val="-3"/>
        </w:rPr>
        <w:t>As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corollary,</w:t>
      </w:r>
      <w:r w:rsidR="00F019E1">
        <w:rPr>
          <w:color w:val="000000"/>
          <w:spacing w:val="-3"/>
        </w:rPr>
        <w:t xml:space="preserve"> </w:t>
      </w:r>
      <w:r>
        <w:rPr>
          <w:color w:val="000000"/>
          <w:spacing w:val="-3"/>
        </w:rPr>
        <w:t>having</w:t>
      </w:r>
      <w:r w:rsidR="00F019E1">
        <w:rPr>
          <w:color w:val="000000"/>
          <w:spacing w:val="-3"/>
        </w:rPr>
        <w:t xml:space="preserve"> </w:t>
      </w:r>
      <w:r>
        <w:rPr>
          <w:color w:val="000000"/>
          <w:spacing w:val="-3"/>
        </w:rPr>
        <w:t>acknowledged</w:t>
      </w:r>
      <w:r w:rsidR="00F019E1">
        <w:rPr>
          <w:color w:val="000000"/>
          <w:spacing w:val="-3"/>
        </w:rPr>
        <w:t xml:space="preserve"> </w:t>
      </w:r>
      <w:r w:rsidRPr="00415792">
        <w:rPr>
          <w:spacing w:val="-3"/>
        </w:rPr>
        <w:t>HaShem</w:t>
      </w:r>
      <w:r w:rsidR="00F019E1">
        <w:rPr>
          <w:color w:val="000000"/>
          <w:spacing w:val="-3"/>
        </w:rPr>
        <w:t>‘</w:t>
      </w:r>
      <w:r>
        <w:rPr>
          <w:color w:val="000000"/>
          <w:spacing w:val="-3"/>
        </w:rPr>
        <w:t>s</w:t>
      </w:r>
      <w:r w:rsidR="00F019E1">
        <w:rPr>
          <w:color w:val="000000"/>
          <w:spacing w:val="-3"/>
        </w:rPr>
        <w:t xml:space="preserve"> </w:t>
      </w:r>
      <w:r>
        <w:rPr>
          <w:color w:val="000000"/>
          <w:spacing w:val="-3"/>
        </w:rPr>
        <w:t>authorship</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Ethics,</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follows</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Fear</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Heaven</w:t>
      </w:r>
      <w:r w:rsidR="00F019E1">
        <w:rPr>
          <w:color w:val="000000"/>
          <w:spacing w:val="-3"/>
        </w:rPr>
        <w:t xml:space="preserve"> </w:t>
      </w:r>
      <w:r>
        <w:rPr>
          <w:color w:val="000000"/>
          <w:spacing w:val="-3"/>
        </w:rPr>
        <w:t>must</w:t>
      </w:r>
      <w:r w:rsidR="00F019E1">
        <w:rPr>
          <w:color w:val="000000"/>
          <w:spacing w:val="-3"/>
        </w:rPr>
        <w:t xml:space="preserve"> </w:t>
      </w:r>
      <w:r>
        <w:rPr>
          <w:color w:val="000000"/>
          <w:spacing w:val="-3"/>
        </w:rPr>
        <w:t>precede</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study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Later</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Mishna</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learn</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whose</w:t>
      </w:r>
      <w:r w:rsidR="00F019E1">
        <w:rPr>
          <w:color w:val="000000"/>
          <w:spacing w:val="-3"/>
        </w:rPr>
        <w:t xml:space="preserve"> </w:t>
      </w:r>
      <w:r w:rsidRPr="00415792">
        <w:rPr>
          <w:spacing w:val="-3"/>
        </w:rPr>
        <w:t>fear</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Heaven</w:t>
      </w:r>
      <w:r w:rsidR="00F019E1">
        <w:rPr>
          <w:color w:val="000000"/>
          <w:spacing w:val="-3"/>
        </w:rPr>
        <w:t xml:space="preserve"> </w:t>
      </w:r>
      <w:r>
        <w:rPr>
          <w:color w:val="000000"/>
          <w:spacing w:val="-3"/>
        </w:rPr>
        <w:t>and</w:t>
      </w:r>
      <w:r w:rsidR="00F019E1">
        <w:rPr>
          <w:color w:val="000000"/>
          <w:spacing w:val="-3"/>
        </w:rPr>
        <w:t xml:space="preserve"> </w:t>
      </w:r>
      <w:r w:rsidRPr="00415792">
        <w:rPr>
          <w:spacing w:val="-3"/>
        </w:rPr>
        <w:t>fear</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sin</w:t>
      </w:r>
      <w:r w:rsidR="00F019E1">
        <w:rPr>
          <w:color w:val="000000"/>
          <w:spacing w:val="-3"/>
        </w:rPr>
        <w:t xml:space="preserve"> </w:t>
      </w:r>
      <w:r>
        <w:rPr>
          <w:color w:val="000000"/>
          <w:spacing w:val="-3"/>
        </w:rPr>
        <w:t>precedes</w:t>
      </w:r>
      <w:r w:rsidR="00F019E1">
        <w:rPr>
          <w:color w:val="000000"/>
          <w:spacing w:val="-3"/>
        </w:rPr>
        <w:t xml:space="preserve"> </w:t>
      </w:r>
      <w:r>
        <w:rPr>
          <w:color w:val="000000"/>
          <w:spacing w:val="-3"/>
        </w:rPr>
        <w:t>his</w:t>
      </w:r>
      <w:r w:rsidR="00F019E1">
        <w:rPr>
          <w:color w:val="000000"/>
          <w:spacing w:val="-3"/>
        </w:rPr>
        <w:t xml:space="preserve"> </w:t>
      </w:r>
      <w:r w:rsidRPr="00415792">
        <w:rPr>
          <w:spacing w:val="-3"/>
        </w:rPr>
        <w:t>study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sustained.</w:t>
      </w:r>
      <w:r w:rsidR="00F019E1">
        <w:rPr>
          <w:color w:val="000000"/>
          <w:spacing w:val="-3"/>
        </w:rPr>
        <w:t xml:space="preserve"> </w:t>
      </w:r>
      <w:r>
        <w:rPr>
          <w:color w:val="000000"/>
          <w:spacing w:val="-3"/>
        </w:rPr>
        <w:t>But</w:t>
      </w:r>
      <w:r w:rsidR="00F019E1">
        <w:rPr>
          <w:color w:val="000000"/>
          <w:spacing w:val="-3"/>
        </w:rPr>
        <w:t xml:space="preserve"> </w:t>
      </w:r>
      <w:r>
        <w:rPr>
          <w:color w:val="000000"/>
          <w:spacing w:val="-3"/>
        </w:rPr>
        <w:t>he</w:t>
      </w:r>
      <w:r w:rsidR="00F019E1">
        <w:rPr>
          <w:color w:val="000000"/>
          <w:spacing w:val="-3"/>
        </w:rPr>
        <w:t xml:space="preserve"> </w:t>
      </w:r>
      <w:r>
        <w:rPr>
          <w:color w:val="000000"/>
          <w:spacing w:val="-3"/>
        </w:rPr>
        <w:t>whose</w:t>
      </w:r>
      <w:r w:rsidR="00F019E1">
        <w:rPr>
          <w:color w:val="000000"/>
          <w:spacing w:val="-3"/>
        </w:rPr>
        <w:t xml:space="preserve"> </w:t>
      </w:r>
      <w:r w:rsidRPr="00415792">
        <w:rPr>
          <w:spacing w:val="-3"/>
        </w:rPr>
        <w:t>study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lastRenderedPageBreak/>
        <w:t>predicated</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fear</w:t>
      </w:r>
      <w:r w:rsidR="00F019E1">
        <w:rPr>
          <w:color w:val="000000"/>
          <w:spacing w:val="-3"/>
        </w:rPr>
        <w:t xml:space="preserve"> </w:t>
      </w:r>
      <w:r>
        <w:rPr>
          <w:color w:val="000000"/>
          <w:spacing w:val="-3"/>
        </w:rPr>
        <w:t>of</w:t>
      </w:r>
      <w:r w:rsidR="00F019E1">
        <w:rPr>
          <w:color w:val="000000"/>
          <w:spacing w:val="-3"/>
        </w:rPr>
        <w:t xml:space="preserve"> </w:t>
      </w:r>
      <w:r w:rsidRPr="00415792">
        <w:rPr>
          <w:spacing w:val="-3"/>
        </w:rPr>
        <w:t>Heaven</w:t>
      </w:r>
      <w:r>
        <w:rPr>
          <w:color w:val="000000"/>
          <w:spacing w:val="-3"/>
        </w:rPr>
        <w:t>,</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will</w:t>
      </w:r>
      <w:r w:rsidR="00F019E1">
        <w:rPr>
          <w:color w:val="000000"/>
          <w:spacing w:val="-3"/>
        </w:rPr>
        <w:t xml:space="preserve"> </w:t>
      </w:r>
      <w:r>
        <w:rPr>
          <w:color w:val="000000"/>
          <w:spacing w:val="-3"/>
        </w:rPr>
        <w:t>dissipate.</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teachers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ethics</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universities</w:t>
      </w:r>
      <w:r w:rsidR="00F019E1">
        <w:rPr>
          <w:color w:val="000000"/>
          <w:spacing w:val="-3"/>
        </w:rPr>
        <w:t xml:space="preserve"> </w:t>
      </w:r>
      <w:r>
        <w:rPr>
          <w:color w:val="000000"/>
          <w:spacing w:val="-3"/>
        </w:rPr>
        <w:t>whose</w:t>
      </w:r>
      <w:r w:rsidR="00F019E1">
        <w:rPr>
          <w:color w:val="000000"/>
          <w:spacing w:val="-3"/>
        </w:rPr>
        <w:t xml:space="preserve"> </w:t>
      </w:r>
      <w:r>
        <w:rPr>
          <w:color w:val="000000"/>
          <w:spacing w:val="-3"/>
        </w:rPr>
        <w:t>lives</w:t>
      </w:r>
      <w:r w:rsidR="00F019E1">
        <w:rPr>
          <w:color w:val="000000"/>
          <w:spacing w:val="-3"/>
        </w:rPr>
        <w:t xml:space="preserve"> </w:t>
      </w:r>
      <w:r>
        <w:rPr>
          <w:color w:val="000000"/>
          <w:spacing w:val="-3"/>
        </w:rPr>
        <w:t>have</w:t>
      </w:r>
      <w:r w:rsidR="00F019E1">
        <w:rPr>
          <w:color w:val="000000"/>
          <w:spacing w:val="-3"/>
        </w:rPr>
        <w:t xml:space="preserve"> </w:t>
      </w:r>
      <w:r>
        <w:rPr>
          <w:color w:val="000000"/>
          <w:spacing w:val="-3"/>
        </w:rPr>
        <w:t>double</w:t>
      </w:r>
      <w:r w:rsidR="00F019E1">
        <w:rPr>
          <w:color w:val="000000"/>
          <w:spacing w:val="-3"/>
        </w:rPr>
        <w:t xml:space="preserve"> </w:t>
      </w:r>
      <w:r>
        <w:rPr>
          <w:color w:val="000000"/>
          <w:spacing w:val="-3"/>
        </w:rPr>
        <w:t>standards,</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classroom</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other</w:t>
      </w:r>
      <w:r w:rsidR="00F019E1">
        <w:rPr>
          <w:color w:val="000000"/>
          <w:spacing w:val="-3"/>
        </w:rPr>
        <w:t xml:space="preserve"> </w:t>
      </w:r>
      <w:r>
        <w:rPr>
          <w:color w:val="000000"/>
          <w:spacing w:val="-3"/>
        </w:rPr>
        <w:t>on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outside,</w:t>
      </w:r>
      <w:r w:rsidR="00F019E1">
        <w:rPr>
          <w:color w:val="000000"/>
          <w:spacing w:val="-3"/>
        </w:rPr>
        <w:t xml:space="preserve"> </w:t>
      </w:r>
      <w:r>
        <w:rPr>
          <w:color w:val="000000"/>
          <w:spacing w:val="-3"/>
        </w:rPr>
        <w:t>both</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opposition.</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who</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truly</w:t>
      </w:r>
      <w:r w:rsidR="00F019E1">
        <w:rPr>
          <w:color w:val="000000"/>
          <w:spacing w:val="-3"/>
        </w:rPr>
        <w:t xml:space="preserve"> </w:t>
      </w:r>
      <w:r>
        <w:rPr>
          <w:color w:val="000000"/>
          <w:spacing w:val="-3"/>
        </w:rPr>
        <w:t>enveloped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whole</w:t>
      </w:r>
      <w:r w:rsidR="00F019E1">
        <w:rPr>
          <w:color w:val="000000"/>
          <w:spacing w:val="-3"/>
        </w:rPr>
        <w:t xml:space="preserve"> </w:t>
      </w:r>
      <w:r>
        <w:rPr>
          <w:color w:val="000000"/>
          <w:spacing w:val="-3"/>
        </w:rPr>
        <w:t>personality</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his</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example</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well</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precept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message.</w:t>
      </w:r>
    </w:p>
    <w:p w14:paraId="36951A45" w14:textId="77777777" w:rsidR="00301D51" w:rsidRDefault="00301D51" w:rsidP="00301D51">
      <w:pPr>
        <w:tabs>
          <w:tab w:val="left" w:pos="0"/>
        </w:tabs>
        <w:suppressAutoHyphens/>
        <w:spacing w:line="240" w:lineRule="atLeast"/>
        <w:rPr>
          <w:color w:val="000000"/>
          <w:spacing w:val="-3"/>
        </w:rPr>
      </w:pPr>
    </w:p>
    <w:p w14:paraId="111DABD3" w14:textId="77777777" w:rsidR="00301D51" w:rsidRDefault="00301D51" w:rsidP="00301D51">
      <w:pPr>
        <w:tabs>
          <w:tab w:val="left" w:pos="0"/>
        </w:tabs>
        <w:suppressAutoHyphens/>
        <w:spacing w:line="240" w:lineRule="atLeast"/>
        <w:jc w:val="center"/>
        <w:rPr>
          <w:color w:val="000000"/>
        </w:rPr>
      </w:pPr>
      <w:r>
        <w:rPr>
          <w:b/>
          <w:bCs/>
          <w:color w:val="000000"/>
        </w:rPr>
        <w:t>*</w:t>
      </w:r>
      <w:r w:rsidR="00F019E1">
        <w:rPr>
          <w:b/>
          <w:bCs/>
          <w:color w:val="000000"/>
        </w:rPr>
        <w:t xml:space="preserve"> </w:t>
      </w:r>
      <w:r>
        <w:rPr>
          <w:b/>
          <w:bCs/>
          <w:color w:val="000000"/>
        </w:rPr>
        <w:t>*</w:t>
      </w:r>
      <w:r w:rsidR="00F019E1">
        <w:rPr>
          <w:b/>
          <w:bCs/>
          <w:color w:val="000000"/>
        </w:rPr>
        <w:t xml:space="preserve"> </w:t>
      </w:r>
      <w:r>
        <w:rPr>
          <w:b/>
          <w:bCs/>
          <w:color w:val="000000"/>
        </w:rPr>
        <w:t>*</w:t>
      </w:r>
    </w:p>
    <w:p w14:paraId="3A558090" w14:textId="77777777" w:rsidR="00301D51" w:rsidRDefault="00301D51" w:rsidP="00301D51">
      <w:pPr>
        <w:tabs>
          <w:tab w:val="left" w:pos="0"/>
        </w:tabs>
        <w:suppressAutoHyphens/>
        <w:spacing w:line="240" w:lineRule="atLeast"/>
        <w:rPr>
          <w:color w:val="000000"/>
          <w:spacing w:val="-3"/>
        </w:rPr>
      </w:pPr>
    </w:p>
    <w:p w14:paraId="7D31F604" w14:textId="3765D378"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chronology</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event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follows:</w:t>
      </w:r>
    </w:p>
    <w:p w14:paraId="00B7F244" w14:textId="77777777" w:rsidR="00301D51" w:rsidRDefault="00301D51" w:rsidP="00301D51">
      <w:pPr>
        <w:tabs>
          <w:tab w:val="left" w:pos="0"/>
        </w:tabs>
        <w:suppressAutoHyphens/>
        <w:spacing w:line="240" w:lineRule="atLeast"/>
        <w:rPr>
          <w:color w:val="000000"/>
          <w:spacing w:val="-3"/>
        </w:rPr>
      </w:pPr>
    </w:p>
    <w:p w14:paraId="2BD5C317" w14:textId="13A179EB" w:rsidR="00301D51" w:rsidRDefault="00301D51" w:rsidP="00301D51">
      <w:pPr>
        <w:tabs>
          <w:tab w:val="left" w:pos="0"/>
        </w:tabs>
        <w:suppressAutoHyphens/>
        <w:spacing w:line="240" w:lineRule="atLeast"/>
        <w:rPr>
          <w:color w:val="000000"/>
          <w:spacing w:val="-3"/>
        </w:rPr>
      </w:pPr>
      <w:r>
        <w:rPr>
          <w:color w:val="000000"/>
          <w:spacing w:val="-3"/>
        </w:rPr>
        <w:t>After</w:t>
      </w:r>
      <w:r w:rsidR="00F019E1">
        <w:rPr>
          <w:color w:val="000000"/>
          <w:spacing w:val="-3"/>
        </w:rPr>
        <w:t xml:space="preserve"> </w:t>
      </w:r>
      <w:r>
        <w:rPr>
          <w:color w:val="000000"/>
          <w:spacing w:val="-3"/>
        </w:rPr>
        <w:t>having</w:t>
      </w:r>
      <w:r w:rsidR="00F019E1">
        <w:rPr>
          <w:color w:val="000000"/>
          <w:spacing w:val="-3"/>
        </w:rPr>
        <w:t xml:space="preserve"> </w:t>
      </w:r>
      <w:r>
        <w:rPr>
          <w:color w:val="000000"/>
          <w:spacing w:val="-3"/>
        </w:rPr>
        <w:t>heard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Aseret</w:t>
      </w:r>
      <w:r w:rsidR="00F019E1">
        <w:rPr>
          <w:color w:val="000000"/>
          <w:spacing w:val="-3"/>
        </w:rPr>
        <w:t xml:space="preserve"> </w:t>
      </w:r>
      <w:proofErr w:type="spellStart"/>
      <w:r>
        <w:rPr>
          <w:color w:val="000000"/>
          <w:spacing w:val="-3"/>
        </w:rPr>
        <w:t>Hadibrot</w:t>
      </w:r>
      <w:proofErr w:type="spellEnd"/>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Ten</w:t>
      </w:r>
      <w:r w:rsidR="00F019E1">
        <w:rPr>
          <w:color w:val="000000"/>
          <w:spacing w:val="-3"/>
        </w:rPr>
        <w:t xml:space="preserve"> </w:t>
      </w:r>
      <w:r w:rsidRPr="00415792">
        <w:rPr>
          <w:spacing w:val="-3"/>
        </w:rPr>
        <w:t>Commandments</w:t>
      </w:r>
      <w:r w:rsidR="00F019E1">
        <w:rPr>
          <w:color w:val="000000"/>
          <w:spacing w:val="-3"/>
        </w:rPr>
        <w:t xml:space="preserve"> </w:t>
      </w:r>
      <w:r>
        <w:rPr>
          <w:color w:val="000000"/>
          <w:spacing w:val="-3"/>
        </w:rPr>
        <w:t>from</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ascended</w:t>
      </w:r>
      <w:r w:rsidR="00F019E1">
        <w:rPr>
          <w:color w:val="000000"/>
          <w:spacing w:val="-3"/>
        </w:rPr>
        <w:t xml:space="preserve"> </w:t>
      </w:r>
      <w:r>
        <w:rPr>
          <w:color w:val="000000"/>
          <w:spacing w:val="-3"/>
        </w:rPr>
        <w:t>onto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mountain</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remained</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for</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nights.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describes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he</w:t>
      </w:r>
      <w:r w:rsidR="00F019E1">
        <w:rPr>
          <w:color w:val="000000"/>
          <w:spacing w:val="-3"/>
        </w:rPr>
        <w:t xml:space="preserve"> </w:t>
      </w:r>
      <w:r w:rsidRPr="00415792">
        <w:rPr>
          <w:spacing w:val="-3"/>
        </w:rPr>
        <w:t>ate</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bread</w:t>
      </w:r>
      <w:r w:rsidR="00F019E1">
        <w:rPr>
          <w:color w:val="000000"/>
          <w:spacing w:val="-3"/>
        </w:rPr>
        <w:t xml:space="preserve"> </w:t>
      </w:r>
      <w:r>
        <w:rPr>
          <w:color w:val="000000"/>
          <w:spacing w:val="-3"/>
        </w:rPr>
        <w:t>nor</w:t>
      </w:r>
      <w:r w:rsidR="00F019E1">
        <w:rPr>
          <w:color w:val="000000"/>
          <w:spacing w:val="-3"/>
        </w:rPr>
        <w:t xml:space="preserve"> </w:t>
      </w:r>
      <w:r>
        <w:rPr>
          <w:color w:val="000000"/>
          <w:spacing w:val="-3"/>
        </w:rPr>
        <w:t>drank</w:t>
      </w:r>
      <w:r w:rsidR="00F019E1">
        <w:rPr>
          <w:color w:val="000000"/>
          <w:spacing w:val="-3"/>
        </w:rPr>
        <w:t xml:space="preserve"> </w:t>
      </w:r>
      <w:r>
        <w:rPr>
          <w:color w:val="000000"/>
          <w:spacing w:val="-3"/>
        </w:rPr>
        <w:t>no</w:t>
      </w:r>
      <w:r w:rsidR="00F019E1">
        <w:rPr>
          <w:color w:val="000000"/>
          <w:spacing w:val="-3"/>
        </w:rPr>
        <w:t xml:space="preserve"> </w:t>
      </w:r>
      <w:r>
        <w:rPr>
          <w:color w:val="000000"/>
          <w:spacing w:val="-3"/>
        </w:rPr>
        <w:t>water.</w:t>
      </w:r>
    </w:p>
    <w:p w14:paraId="42AA1F86" w14:textId="77777777" w:rsidR="00301D51" w:rsidRDefault="00301D51" w:rsidP="00301D51">
      <w:pPr>
        <w:tabs>
          <w:tab w:val="left" w:pos="0"/>
        </w:tabs>
        <w:suppressAutoHyphens/>
        <w:spacing w:line="240" w:lineRule="atLeast"/>
        <w:rPr>
          <w:color w:val="000000"/>
          <w:spacing w:val="-3"/>
        </w:rPr>
      </w:pPr>
    </w:p>
    <w:p w14:paraId="138838AD" w14:textId="2D2093EF" w:rsidR="00301D51" w:rsidRDefault="00301D51" w:rsidP="00301D51">
      <w:pPr>
        <w:tabs>
          <w:tab w:val="left" w:pos="0"/>
        </w:tabs>
        <w:suppressAutoHyphens/>
        <w:spacing w:line="240" w:lineRule="atLeast"/>
        <w:rPr>
          <w:color w:val="000000"/>
          <w:spacing w:val="-3"/>
        </w:rPr>
      </w:pPr>
      <w:r>
        <w:rPr>
          <w:color w:val="000000"/>
          <w:spacing w:val="-3"/>
        </w:rPr>
        <w:t>WHAT</w:t>
      </w:r>
      <w:r w:rsidR="00F019E1">
        <w:rPr>
          <w:color w:val="000000"/>
          <w:spacing w:val="-3"/>
        </w:rPr>
        <w:t xml:space="preserve"> </w:t>
      </w:r>
      <w:r>
        <w:rPr>
          <w:color w:val="000000"/>
          <w:spacing w:val="-3"/>
        </w:rPr>
        <w:t>DID</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DO</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sidR="00F019E1">
        <w:rPr>
          <w:color w:val="000000"/>
          <w:spacing w:val="-3"/>
        </w:rPr>
        <w:t xml:space="preserve"> </w:t>
      </w:r>
      <w:r>
        <w:rPr>
          <w:color w:val="000000"/>
          <w:spacing w:val="-3"/>
        </w:rPr>
        <w:t>FOR</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DAYS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NIGHTS</w:t>
      </w:r>
      <w:r w:rsidR="00F019E1">
        <w:rPr>
          <w:color w:val="000000"/>
          <w:spacing w:val="-3"/>
        </w:rPr>
        <w:t xml:space="preserve"> </w:t>
      </w:r>
      <w:r>
        <w:rPr>
          <w:color w:val="000000"/>
          <w:spacing w:val="-3"/>
        </w:rPr>
        <w:t>?</w:t>
      </w:r>
      <w:r w:rsidR="00F019E1">
        <w:rPr>
          <w:color w:val="000000"/>
          <w:spacing w:val="-3"/>
        </w:rPr>
        <w:t xml:space="preserve"> </w:t>
      </w:r>
    </w:p>
    <w:p w14:paraId="6BF310AC" w14:textId="77777777" w:rsidR="00301D51" w:rsidRDefault="00301D51" w:rsidP="00301D51">
      <w:pPr>
        <w:tabs>
          <w:tab w:val="left" w:pos="0"/>
        </w:tabs>
        <w:suppressAutoHyphens/>
        <w:spacing w:line="240" w:lineRule="atLeast"/>
        <w:rPr>
          <w:color w:val="000000"/>
          <w:spacing w:val="-3"/>
        </w:rPr>
      </w:pPr>
    </w:p>
    <w:p w14:paraId="66D38FCB" w14:textId="1447D63C" w:rsidR="00301D51" w:rsidRDefault="00301D51" w:rsidP="00301D51">
      <w:pPr>
        <w:tabs>
          <w:tab w:val="left" w:pos="0"/>
        </w:tabs>
        <w:suppressAutoHyphens/>
        <w:spacing w:line="240" w:lineRule="atLeast"/>
        <w:rPr>
          <w:color w:val="000000"/>
          <w:spacing w:val="-3"/>
        </w:rPr>
      </w:pPr>
      <w:r>
        <w:rPr>
          <w:color w:val="000000"/>
          <w:spacing w:val="-3"/>
        </w:rPr>
        <w:t>He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Now</w:t>
      </w:r>
      <w:r w:rsidR="00F019E1">
        <w:rPr>
          <w:color w:val="000000"/>
          <w:spacing w:val="-3"/>
        </w:rPr>
        <w:t xml:space="preserve"> </w:t>
      </w:r>
      <w:r>
        <w:rPr>
          <w:color w:val="000000"/>
          <w:spacing w:val="-3"/>
        </w:rPr>
        <w:t>this</w:t>
      </w:r>
      <w:r w:rsidR="00F019E1">
        <w:rPr>
          <w:color w:val="000000"/>
          <w:spacing w:val="-3"/>
        </w:rPr>
        <w:t xml:space="preserve"> </w:t>
      </w:r>
      <w:r>
        <w:rPr>
          <w:color w:val="000000"/>
          <w:spacing w:val="-3"/>
        </w:rPr>
        <w:t>can</w:t>
      </w:r>
      <w:r w:rsidR="00F019E1">
        <w:rPr>
          <w:color w:val="000000"/>
          <w:spacing w:val="-3"/>
        </w:rPr>
        <w:t>’</w:t>
      </w:r>
      <w:r>
        <w:rPr>
          <w:color w:val="000000"/>
          <w:spacing w:val="-3"/>
        </w:rPr>
        <w:t>t</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Five</w:t>
      </w:r>
      <w:r w:rsidR="00F019E1">
        <w:rPr>
          <w:color w:val="000000"/>
          <w:spacing w:val="-3"/>
        </w:rPr>
        <w:t xml:space="preserve"> </w:t>
      </w:r>
      <w:r>
        <w:rPr>
          <w:color w:val="000000"/>
          <w:spacing w:val="-3"/>
        </w:rPr>
        <w:t>Books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since</w:t>
      </w:r>
      <w:r w:rsidR="00F019E1">
        <w:rPr>
          <w:color w:val="000000"/>
          <w:spacing w:val="-3"/>
        </w:rPr>
        <w:t xml:space="preserve"> </w:t>
      </w:r>
      <w:r>
        <w:rPr>
          <w:color w:val="000000"/>
          <w:spacing w:val="-3"/>
        </w:rPr>
        <w:t>we</w:t>
      </w:r>
      <w:r w:rsidR="00F019E1">
        <w:rPr>
          <w:color w:val="000000"/>
          <w:spacing w:val="-3"/>
        </w:rPr>
        <w:t xml:space="preserve"> </w:t>
      </w:r>
      <w:r w:rsidRPr="00415792">
        <w:rPr>
          <w:spacing w:val="-3"/>
        </w:rPr>
        <w:t>know</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some</w:t>
      </w:r>
      <w:r w:rsidR="00F019E1">
        <w:rPr>
          <w:color w:val="000000"/>
          <w:spacing w:val="-3"/>
        </w:rPr>
        <w:t xml:space="preserve"> </w:t>
      </w:r>
      <w:r w:rsidRPr="00415792">
        <w:rPr>
          <w:spacing w:val="-3"/>
        </w:rPr>
        <w:t>mitzvot</w:t>
      </w:r>
      <w:r>
        <w:rPr>
          <w:color w:val="000000"/>
          <w:spacing w:val="-3"/>
        </w:rPr>
        <w:t>,</w:t>
      </w:r>
      <w:r w:rsidR="00F019E1">
        <w:rPr>
          <w:color w:val="000000"/>
          <w:spacing w:val="-3"/>
        </w:rPr>
        <w:t xml:space="preserve"> </w:t>
      </w:r>
      <w:r>
        <w:rPr>
          <w:color w:val="000000"/>
          <w:spacing w:val="-3"/>
        </w:rPr>
        <w:t>like</w:t>
      </w:r>
      <w:r w:rsidR="00F019E1">
        <w:rPr>
          <w:color w:val="000000"/>
          <w:spacing w:val="-3"/>
        </w:rPr>
        <w:t xml:space="preserve"> </w:t>
      </w:r>
      <w:r w:rsidRPr="00415792">
        <w:rPr>
          <w:spacing w:val="-3"/>
        </w:rPr>
        <w:t>Shabbat</w:t>
      </w:r>
      <w:r>
        <w:rPr>
          <w:color w:val="000000"/>
          <w:spacing w:val="-3"/>
        </w:rPr>
        <w:t>,</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prior</w:t>
      </w:r>
      <w:r w:rsidR="00F019E1">
        <w:rPr>
          <w:color w:val="000000"/>
          <w:spacing w:val="-3"/>
        </w:rPr>
        <w:t xml:space="preserve"> </w:t>
      </w:r>
      <w:r>
        <w:rPr>
          <w:color w:val="000000"/>
          <w:spacing w:val="-3"/>
        </w:rPr>
        <w:t>to</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most</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recorded</w:t>
      </w:r>
      <w:r w:rsidR="00F019E1">
        <w:rPr>
          <w:color w:val="000000"/>
          <w:spacing w:val="-3"/>
        </w:rPr>
        <w:t xml:space="preserve"> </w:t>
      </w:r>
      <w:r>
        <w:rPr>
          <w:color w:val="000000"/>
          <w:spacing w:val="-3"/>
        </w:rPr>
        <w:t>after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event</w:t>
      </w:r>
      <w:r w:rsidR="00F019E1">
        <w:rPr>
          <w:color w:val="000000"/>
          <w:spacing w:val="-3"/>
        </w:rPr>
        <w:t xml:space="preserve"> </w:t>
      </w:r>
      <w:r>
        <w:rPr>
          <w:color w:val="000000"/>
          <w:spacing w:val="-3"/>
        </w:rPr>
        <w:t>at</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There</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debate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Talmud</w:t>
      </w:r>
      <w:r w:rsidR="00F019E1">
        <w:rPr>
          <w:color w:val="000000"/>
          <w:spacing w:val="-3"/>
        </w:rPr>
        <w:t xml:space="preserve"> </w:t>
      </w:r>
      <w:r>
        <w:rPr>
          <w:color w:val="000000"/>
          <w:spacing w:val="-3"/>
        </w:rPr>
        <w:t>as</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whether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at</w:t>
      </w:r>
      <w:r w:rsidR="00F019E1">
        <w:rPr>
          <w:color w:val="000000"/>
          <w:spacing w:val="-3"/>
        </w:rPr>
        <w:t xml:space="preserve"> </w:t>
      </w:r>
      <w:r w:rsidRPr="00415792">
        <w:rPr>
          <w:spacing w:val="-3"/>
        </w:rPr>
        <w:t>one</w:t>
      </w:r>
      <w:r w:rsidR="00F019E1">
        <w:rPr>
          <w:color w:val="000000"/>
          <w:spacing w:val="-3"/>
        </w:rPr>
        <w:t xml:space="preserve"> </w:t>
      </w:r>
      <w:r w:rsidRPr="00415792">
        <w:rPr>
          <w:spacing w:val="-3"/>
        </w:rPr>
        <w:t>time</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section</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section</w:t>
      </w:r>
      <w:r w:rsidR="00F019E1">
        <w:rPr>
          <w:color w:val="000000"/>
          <w:spacing w:val="-3"/>
        </w:rPr>
        <w:t xml:space="preserve"> </w:t>
      </w:r>
      <w:r>
        <w:rPr>
          <w:color w:val="000000"/>
          <w:spacing w:val="-3"/>
        </w:rPr>
        <w:t>throughout</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year</w:t>
      </w:r>
      <w:r w:rsidR="00F019E1">
        <w:rPr>
          <w:color w:val="000000"/>
          <w:spacing w:val="-3"/>
        </w:rPr>
        <w:t xml:space="preserve"> </w:t>
      </w:r>
      <w:r>
        <w:rPr>
          <w:color w:val="000000"/>
          <w:spacing w:val="-3"/>
        </w:rPr>
        <w:t>trek</w:t>
      </w:r>
      <w:r w:rsidR="00F019E1">
        <w:rPr>
          <w:color w:val="000000"/>
          <w:spacing w:val="-3"/>
        </w:rPr>
        <w:t xml:space="preserve"> </w:t>
      </w:r>
      <w:r>
        <w:rPr>
          <w:color w:val="000000"/>
          <w:spacing w:val="-3"/>
        </w:rPr>
        <w:t>through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desert.</w:t>
      </w:r>
    </w:p>
    <w:p w14:paraId="5D403B95" w14:textId="77777777" w:rsidR="00301D51" w:rsidRDefault="00301D51" w:rsidP="00301D51">
      <w:pPr>
        <w:tabs>
          <w:tab w:val="left" w:pos="0"/>
        </w:tabs>
        <w:suppressAutoHyphens/>
        <w:spacing w:line="240" w:lineRule="atLeast"/>
        <w:rPr>
          <w:color w:val="000000"/>
          <w:spacing w:val="-3"/>
        </w:rPr>
      </w:pPr>
    </w:p>
    <w:p w14:paraId="043A9EFF" w14:textId="212D4E3B" w:rsidR="00301D51" w:rsidRDefault="00301D51" w:rsidP="00301D51">
      <w:pPr>
        <w:tabs>
          <w:tab w:val="left" w:pos="0"/>
        </w:tabs>
        <w:suppressAutoHyphens/>
        <w:spacing w:line="240" w:lineRule="atLeast"/>
        <w:rPr>
          <w:color w:val="000000"/>
          <w:spacing w:val="-3"/>
        </w:rPr>
      </w:pPr>
      <w:r>
        <w:rPr>
          <w:color w:val="000000"/>
          <w:spacing w:val="-3"/>
        </w:rPr>
        <w:t>But</w:t>
      </w:r>
      <w:r w:rsidR="00F019E1">
        <w:rPr>
          <w:color w:val="000000"/>
          <w:spacing w:val="-3"/>
        </w:rPr>
        <w:t xml:space="preserve"> </w:t>
      </w:r>
      <w:r w:rsidRPr="00415792">
        <w:rPr>
          <w:spacing w:val="-3"/>
        </w:rPr>
        <w:t>one</w:t>
      </w:r>
      <w:r w:rsidR="00F019E1">
        <w:rPr>
          <w:color w:val="000000"/>
          <w:spacing w:val="-3"/>
        </w:rPr>
        <w:t xml:space="preserve"> </w:t>
      </w:r>
      <w:r>
        <w:rPr>
          <w:color w:val="000000"/>
          <w:spacing w:val="-3"/>
        </w:rPr>
        <w:t>thing</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certain</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text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with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exception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Ten</w:t>
      </w:r>
      <w:r w:rsidR="00F019E1">
        <w:rPr>
          <w:color w:val="000000"/>
          <w:spacing w:val="-3"/>
        </w:rPr>
        <w:t xml:space="preserve"> </w:t>
      </w:r>
      <w:r w:rsidRPr="00415792">
        <w:rPr>
          <w:spacing w:val="-3"/>
        </w:rPr>
        <w:t>Commandments</w:t>
      </w:r>
      <w:r>
        <w:rPr>
          <w:color w:val="000000"/>
          <w:spacing w:val="-3"/>
        </w:rPr>
        <w: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were</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engraved</w:t>
      </w:r>
      <w:r w:rsidR="00F019E1">
        <w:rPr>
          <w:color w:val="000000"/>
          <w:spacing w:val="-3"/>
        </w:rPr>
        <w:t xml:space="preserve"> </w:t>
      </w:r>
      <w:r>
        <w:rPr>
          <w:color w:val="000000"/>
          <w:spacing w:val="-3"/>
        </w:rPr>
        <w:t>by</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stone.</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question</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was</w:t>
      </w:r>
      <w:r w:rsidR="00F019E1">
        <w:rPr>
          <w:color w:val="000000"/>
          <w:spacing w:val="-3"/>
        </w:rPr>
        <w:t xml:space="preserve"> </w:t>
      </w:r>
      <w:r>
        <w:rPr>
          <w:color w:val="000000"/>
          <w:spacing w:val="-3"/>
        </w:rPr>
        <w:t>given</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Moshe</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sidR="00F019E1">
        <w:rPr>
          <w:color w:val="000000"/>
          <w:spacing w:val="-3"/>
        </w:rPr>
        <w:t xml:space="preserve"> </w:t>
      </w:r>
      <w:r>
        <w:rPr>
          <w:color w:val="000000"/>
          <w:spacing w:val="-3"/>
        </w:rPr>
        <w:t>during</w:t>
      </w:r>
      <w:r w:rsidR="00F019E1">
        <w:rPr>
          <w:color w:val="000000"/>
          <w:spacing w:val="-3"/>
        </w:rPr>
        <w:t xml:space="preserve"> </w:t>
      </w:r>
      <w:r>
        <w:rPr>
          <w:color w:val="000000"/>
          <w:spacing w:val="-3"/>
        </w:rPr>
        <w:t>those</w:t>
      </w:r>
      <w:r w:rsidR="00F019E1">
        <w:rPr>
          <w:color w:val="000000"/>
          <w:spacing w:val="-3"/>
        </w:rPr>
        <w:t xml:space="preserve"> </w:t>
      </w:r>
      <w:r w:rsidRPr="00415792">
        <w:rPr>
          <w:spacing w:val="-3"/>
        </w:rPr>
        <w:t>forty</w:t>
      </w:r>
      <w:r w:rsidR="00F019E1">
        <w:rPr>
          <w:color w:val="000000"/>
          <w:spacing w:val="-3"/>
        </w:rPr>
        <w:t xml:space="preserve"> </w:t>
      </w:r>
      <w:r>
        <w:rPr>
          <w:color w:val="000000"/>
          <w:spacing w:val="-3"/>
        </w:rPr>
        <w:t>days?</w:t>
      </w:r>
    </w:p>
    <w:p w14:paraId="57F24446" w14:textId="77777777" w:rsidR="00301D51" w:rsidRDefault="00301D51" w:rsidP="00301D51">
      <w:pPr>
        <w:tabs>
          <w:tab w:val="left" w:pos="0"/>
        </w:tabs>
        <w:suppressAutoHyphens/>
        <w:spacing w:line="240" w:lineRule="atLeast"/>
        <w:rPr>
          <w:color w:val="000000"/>
          <w:spacing w:val="-3"/>
        </w:rPr>
      </w:pPr>
    </w:p>
    <w:p w14:paraId="04320EA5" w14:textId="0EC3F263" w:rsidR="00301D51" w:rsidRDefault="00301D51" w:rsidP="00301D51">
      <w:pPr>
        <w:tabs>
          <w:tab w:val="left" w:pos="0"/>
        </w:tabs>
        <w:suppressAutoHyphens/>
        <w:spacing w:line="240" w:lineRule="atLeast"/>
        <w:rPr>
          <w:color w:val="000000"/>
          <w:spacing w:val="-3"/>
        </w:rPr>
      </w:pPr>
      <w:r>
        <w:rPr>
          <w:color w:val="000000"/>
          <w:spacing w:val="-3"/>
        </w:rPr>
        <w:t>Moshe</w:t>
      </w:r>
      <w:r w:rsidR="00F019E1">
        <w:rPr>
          <w:color w:val="000000"/>
          <w:spacing w:val="-3"/>
        </w:rPr>
        <w:t xml:space="preserve"> </w:t>
      </w:r>
      <w:r>
        <w:rPr>
          <w:color w:val="000000"/>
          <w:spacing w:val="-3"/>
        </w:rPr>
        <w:t>received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on</w:t>
      </w:r>
      <w:r w:rsidR="00F019E1">
        <w:rPr>
          <w:color w:val="000000"/>
          <w:spacing w:val="-3"/>
        </w:rPr>
        <w:t xml:space="preserve"> </w:t>
      </w:r>
      <w:r w:rsidRPr="00415792">
        <w:rPr>
          <w:spacing w:val="-3"/>
        </w:rPr>
        <w:t>Sinai</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basis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Without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what</w:t>
      </w:r>
      <w:r w:rsidR="00F019E1">
        <w:rPr>
          <w:color w:val="000000"/>
          <w:spacing w:val="-3"/>
        </w:rPr>
        <w:t xml:space="preserve"> </w:t>
      </w:r>
      <w:r>
        <w:rPr>
          <w:color w:val="000000"/>
          <w:spacing w:val="-3"/>
        </w:rPr>
        <w:t>we</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see</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Holy</w:t>
      </w:r>
      <w:r w:rsidR="00F019E1">
        <w:rPr>
          <w:color w:val="000000"/>
          <w:spacing w:val="-3"/>
        </w:rPr>
        <w:t xml:space="preserve"> </w:t>
      </w:r>
      <w:r w:rsidRPr="00415792">
        <w:rPr>
          <w:spacing w:val="-3"/>
        </w:rPr>
        <w:t>Ark</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synagogue</w:t>
      </w:r>
      <w:r>
        <w:rPr>
          <w:color w:val="000000"/>
          <w:spacing w:val="-3"/>
        </w:rPr>
        <w: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meaningless.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merely</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set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cryptic</w:t>
      </w:r>
      <w:r w:rsidR="00F019E1">
        <w:rPr>
          <w:color w:val="000000"/>
          <w:spacing w:val="-3"/>
        </w:rPr>
        <w:t xml:space="preserve"> </w:t>
      </w:r>
      <w:r>
        <w:rPr>
          <w:color w:val="000000"/>
          <w:spacing w:val="-3"/>
        </w:rPr>
        <w:t>notes,</w:t>
      </w:r>
      <w:r w:rsidR="00F019E1">
        <w:rPr>
          <w:color w:val="000000"/>
          <w:spacing w:val="-3"/>
        </w:rPr>
        <w:t xml:space="preserve"> </w:t>
      </w:r>
      <w:r>
        <w:rPr>
          <w:color w:val="000000"/>
          <w:spacing w:val="-3"/>
        </w:rPr>
        <w:t>symbols,</w:t>
      </w:r>
      <w:r w:rsidR="00F019E1">
        <w:rPr>
          <w:color w:val="000000"/>
          <w:spacing w:val="-3"/>
        </w:rPr>
        <w:t xml:space="preserve"> </w:t>
      </w:r>
      <w:r>
        <w:rPr>
          <w:color w:val="000000"/>
          <w:spacing w:val="-3"/>
        </w:rPr>
        <w:t>shorthand</w:t>
      </w:r>
      <w:r w:rsidR="00F019E1">
        <w:rPr>
          <w:color w:val="000000"/>
          <w:spacing w:val="-3"/>
        </w:rPr>
        <w:t xml:space="preserve"> </w:t>
      </w:r>
      <w:r>
        <w:rPr>
          <w:color w:val="000000"/>
          <w:spacing w:val="-3"/>
        </w:rPr>
        <w:t>abbreviations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more</w:t>
      </w:r>
      <w:r w:rsidR="00F019E1">
        <w:rPr>
          <w:color w:val="000000"/>
          <w:spacing w:val="-3"/>
        </w:rPr>
        <w:t xml:space="preserve"> </w:t>
      </w:r>
      <w:r>
        <w:rPr>
          <w:color w:val="000000"/>
          <w:spacing w:val="-3"/>
        </w:rPr>
        <w:t>expansive,</w:t>
      </w:r>
      <w:r w:rsidR="00F019E1">
        <w:rPr>
          <w:color w:val="000000"/>
          <w:spacing w:val="-3"/>
        </w:rPr>
        <w:t xml:space="preserve"> </w:t>
      </w:r>
      <w:r>
        <w:rPr>
          <w:color w:val="000000"/>
          <w:spacing w:val="-3"/>
        </w:rPr>
        <w:t>fundamental</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complete</w:t>
      </w:r>
      <w:r w:rsidR="00F019E1">
        <w:rPr>
          <w:color w:val="000000"/>
          <w:spacing w:val="-3"/>
        </w:rPr>
        <w:t xml:space="preserve"> </w:t>
      </w:r>
      <w:r>
        <w:rPr>
          <w:color w:val="000000"/>
          <w:spacing w:val="-3"/>
        </w:rPr>
        <w:t>system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blueprint</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world</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life.</w:t>
      </w:r>
    </w:p>
    <w:p w14:paraId="0F6881EC" w14:textId="77777777" w:rsidR="00301D51" w:rsidRDefault="00301D51" w:rsidP="00301D51">
      <w:pPr>
        <w:tabs>
          <w:tab w:val="left" w:pos="0"/>
        </w:tabs>
        <w:suppressAutoHyphens/>
        <w:spacing w:line="240" w:lineRule="atLeast"/>
        <w:rPr>
          <w:color w:val="000000"/>
          <w:spacing w:val="-3"/>
        </w:rPr>
      </w:pPr>
    </w:p>
    <w:p w14:paraId="374CF421" w14:textId="53D333A7" w:rsidR="00301D51" w:rsidRDefault="00301D51" w:rsidP="00301D51">
      <w:pPr>
        <w:tabs>
          <w:tab w:val="left" w:pos="0"/>
        </w:tabs>
        <w:suppressAutoHyphens/>
        <w:spacing w:line="240" w:lineRule="atLeast"/>
        <w:rPr>
          <w:color w:val="000000"/>
          <w:spacing w:val="-3"/>
        </w:rPr>
      </w:pPr>
      <w:r>
        <w:rPr>
          <w:color w:val="000000"/>
          <w:spacing w:val="-3"/>
        </w:rPr>
        <w:t>Let</w:t>
      </w:r>
      <w:r w:rsidR="00F019E1">
        <w:rPr>
          <w:color w:val="000000"/>
          <w:spacing w:val="-3"/>
        </w:rPr>
        <w:t xml:space="preserve"> </w:t>
      </w:r>
      <w:r>
        <w:rPr>
          <w:color w:val="000000"/>
          <w:spacing w:val="-3"/>
        </w:rPr>
        <w:t>me</w:t>
      </w:r>
      <w:r w:rsidR="00F019E1">
        <w:rPr>
          <w:color w:val="000000"/>
          <w:spacing w:val="-3"/>
        </w:rPr>
        <w:t xml:space="preserve"> </w:t>
      </w:r>
      <w:r>
        <w:rPr>
          <w:color w:val="000000"/>
          <w:spacing w:val="-3"/>
        </w:rPr>
        <w:t>illustrate.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basis</w:t>
      </w:r>
      <w:r w:rsidR="00F019E1">
        <w:rPr>
          <w:color w:val="000000"/>
          <w:spacing w:val="-3"/>
        </w:rPr>
        <w:t xml:space="preserve"> </w:t>
      </w:r>
      <w:r>
        <w:rPr>
          <w:color w:val="000000"/>
          <w:spacing w:val="-3"/>
        </w:rPr>
        <w:t>for</w:t>
      </w:r>
      <w:r w:rsidR="00F019E1">
        <w:rPr>
          <w:color w:val="000000"/>
          <w:spacing w:val="-3"/>
        </w:rPr>
        <w:t xml:space="preserve"> </w:t>
      </w:r>
      <w:r>
        <w:rPr>
          <w:color w:val="000000"/>
          <w:spacing w:val="-3"/>
        </w:rPr>
        <w:t>our</w:t>
      </w:r>
      <w:r w:rsidR="00F019E1">
        <w:rPr>
          <w:color w:val="000000"/>
          <w:spacing w:val="-3"/>
        </w:rPr>
        <w:t xml:space="preserve"> </w:t>
      </w:r>
      <w:r w:rsidRPr="00476602">
        <w:rPr>
          <w:color w:val="000000"/>
          <w:spacing w:val="-3"/>
        </w:rPr>
        <w:t>liberty</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these</w:t>
      </w:r>
      <w:r w:rsidR="00F019E1">
        <w:rPr>
          <w:color w:val="000000"/>
          <w:spacing w:val="-3"/>
        </w:rPr>
        <w:t xml:space="preserve"> </w:t>
      </w:r>
      <w:r>
        <w:rPr>
          <w:color w:val="000000"/>
          <w:spacing w:val="-3"/>
        </w:rPr>
        <w:t>United</w:t>
      </w:r>
      <w:r w:rsidR="00F019E1">
        <w:rPr>
          <w:color w:val="000000"/>
          <w:spacing w:val="-3"/>
        </w:rPr>
        <w:t xml:space="preserve"> </w:t>
      </w:r>
      <w:r>
        <w:rPr>
          <w:color w:val="000000"/>
          <w:spacing w:val="-3"/>
        </w:rPr>
        <w:t>States</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Constitution.</w:t>
      </w:r>
      <w:r w:rsidR="00F019E1">
        <w:rPr>
          <w:color w:val="000000"/>
          <w:spacing w:val="-3"/>
        </w:rPr>
        <w:t xml:space="preserve"> </w:t>
      </w:r>
      <w:r>
        <w:rPr>
          <w:color w:val="000000"/>
          <w:spacing w:val="-3"/>
        </w:rPr>
        <w:t>Can</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short</w:t>
      </w:r>
      <w:r w:rsidR="00F019E1">
        <w:rPr>
          <w:color w:val="000000"/>
          <w:spacing w:val="-3"/>
        </w:rPr>
        <w:t xml:space="preserve"> </w:t>
      </w:r>
      <w:r>
        <w:rPr>
          <w:color w:val="000000"/>
          <w:spacing w:val="-3"/>
        </w:rPr>
        <w:t>concise</w:t>
      </w:r>
      <w:r w:rsidR="00F019E1">
        <w:rPr>
          <w:color w:val="000000"/>
          <w:spacing w:val="-3"/>
        </w:rPr>
        <w:t xml:space="preserve"> </w:t>
      </w:r>
      <w:r>
        <w:rPr>
          <w:color w:val="000000"/>
          <w:spacing w:val="-3"/>
        </w:rPr>
        <w:t>document</w:t>
      </w:r>
      <w:r w:rsidR="00F019E1">
        <w:rPr>
          <w:color w:val="000000"/>
          <w:spacing w:val="-3"/>
        </w:rPr>
        <w:t xml:space="preserve"> </w:t>
      </w:r>
      <w:r>
        <w:rPr>
          <w:color w:val="000000"/>
          <w:spacing w:val="-3"/>
        </w:rPr>
        <w:t>like</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Constitution</w:t>
      </w:r>
      <w:r w:rsidR="00F019E1">
        <w:rPr>
          <w:color w:val="000000"/>
          <w:spacing w:val="-3"/>
        </w:rPr>
        <w:t xml:space="preserve"> </w:t>
      </w:r>
      <w:r>
        <w:rPr>
          <w:color w:val="000000"/>
          <w:spacing w:val="-3"/>
        </w:rPr>
        <w:t>contain</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laws</w:t>
      </w:r>
      <w:r w:rsidR="00F019E1">
        <w:rPr>
          <w:color w:val="000000"/>
          <w:spacing w:val="-3"/>
        </w:rPr>
        <w:t xml:space="preserve"> </w:t>
      </w:r>
      <w:r>
        <w:rPr>
          <w:color w:val="000000"/>
          <w:spacing w:val="-3"/>
        </w:rPr>
        <w:t>that</w:t>
      </w:r>
      <w:r w:rsidR="00F019E1">
        <w:rPr>
          <w:color w:val="000000"/>
          <w:spacing w:val="-3"/>
        </w:rPr>
        <w:t xml:space="preserve"> </w:t>
      </w:r>
      <w:r>
        <w:rPr>
          <w:color w:val="000000"/>
          <w:spacing w:val="-3"/>
        </w:rPr>
        <w:t>cover</w:t>
      </w:r>
      <w:r w:rsidR="00F019E1">
        <w:rPr>
          <w:color w:val="000000"/>
          <w:spacing w:val="-3"/>
        </w:rPr>
        <w:t xml:space="preserve"> </w:t>
      </w:r>
      <w:r>
        <w:rPr>
          <w:color w:val="000000"/>
          <w:spacing w:val="-3"/>
        </w:rPr>
        <w:t>every</w:t>
      </w:r>
      <w:r w:rsidR="00F019E1">
        <w:rPr>
          <w:color w:val="000000"/>
          <w:spacing w:val="-3"/>
        </w:rPr>
        <w:t xml:space="preserve"> </w:t>
      </w:r>
      <w:r>
        <w:rPr>
          <w:color w:val="000000"/>
          <w:spacing w:val="-3"/>
        </w:rPr>
        <w:t>facet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sidRPr="00415792">
        <w:rPr>
          <w:spacing w:val="-3"/>
        </w:rPr>
        <w:t>nation</w:t>
      </w:r>
      <w:r w:rsidR="00F019E1">
        <w:rPr>
          <w:color w:val="000000"/>
          <w:spacing w:val="-3"/>
        </w:rPr>
        <w:t>‘</w:t>
      </w:r>
      <w:r>
        <w:rPr>
          <w:color w:val="000000"/>
          <w:spacing w:val="-3"/>
        </w:rPr>
        <w:t>s</w:t>
      </w:r>
      <w:r w:rsidR="00F019E1">
        <w:rPr>
          <w:color w:val="000000"/>
          <w:spacing w:val="-3"/>
        </w:rPr>
        <w:t xml:space="preserve"> </w:t>
      </w:r>
      <w:r>
        <w:rPr>
          <w:color w:val="000000"/>
          <w:spacing w:val="-3"/>
        </w:rPr>
        <w:t>life?</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absurd</w:t>
      </w:r>
      <w:r w:rsidR="00F019E1">
        <w:rPr>
          <w:color w:val="000000"/>
          <w:spacing w:val="-3"/>
        </w:rPr>
        <w:t xml:space="preserve"> </w:t>
      </w:r>
      <w:r>
        <w:rPr>
          <w:color w:val="000000"/>
          <w:spacing w:val="-3"/>
        </w:rPr>
        <w:t>to</w:t>
      </w:r>
      <w:r w:rsidR="00F019E1">
        <w:rPr>
          <w:color w:val="000000"/>
          <w:spacing w:val="-3"/>
        </w:rPr>
        <w:t xml:space="preserve"> </w:t>
      </w:r>
      <w:r>
        <w:rPr>
          <w:color w:val="000000"/>
          <w:spacing w:val="-3"/>
        </w:rPr>
        <w:t>think</w:t>
      </w:r>
      <w:r w:rsidR="00F019E1">
        <w:rPr>
          <w:color w:val="000000"/>
          <w:spacing w:val="-3"/>
        </w:rPr>
        <w:t xml:space="preserve"> </w:t>
      </w:r>
      <w:r>
        <w:rPr>
          <w:color w:val="000000"/>
          <w:spacing w:val="-3"/>
        </w:rPr>
        <w:t>so.</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compendium</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all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values</w:t>
      </w:r>
      <w:r w:rsidR="00F019E1">
        <w:rPr>
          <w:color w:val="000000"/>
          <w:spacing w:val="-3"/>
        </w:rPr>
        <w:t xml:space="preserve"> </w:t>
      </w:r>
      <w:r>
        <w:rPr>
          <w:color w:val="000000"/>
          <w:spacing w:val="-3"/>
        </w:rPr>
        <w:t>upon</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freedoms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rights</w:t>
      </w:r>
      <w:r w:rsidR="00F019E1">
        <w:rPr>
          <w:color w:val="000000"/>
          <w:spacing w:val="-3"/>
        </w:rPr>
        <w:t xml:space="preserve"> </w:t>
      </w:r>
      <w:r>
        <w:rPr>
          <w:color w:val="000000"/>
          <w:spacing w:val="-3"/>
        </w:rPr>
        <w:t>are</w:t>
      </w:r>
      <w:r w:rsidR="00F019E1">
        <w:rPr>
          <w:color w:val="000000"/>
          <w:spacing w:val="-3"/>
        </w:rPr>
        <w:t xml:space="preserve"> </w:t>
      </w:r>
      <w:r>
        <w:rPr>
          <w:color w:val="000000"/>
          <w:spacing w:val="-3"/>
        </w:rPr>
        <w:t>built.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abstracts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values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Magna</w:t>
      </w:r>
      <w:r w:rsidR="00F019E1">
        <w:rPr>
          <w:color w:val="000000"/>
          <w:spacing w:val="-3"/>
        </w:rPr>
        <w:t xml:space="preserve"> </w:t>
      </w:r>
      <w:r>
        <w:rPr>
          <w:color w:val="000000"/>
          <w:spacing w:val="-3"/>
        </w:rPr>
        <w:t>Carta,</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vision</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our</w:t>
      </w:r>
      <w:r w:rsidR="00F019E1">
        <w:rPr>
          <w:color w:val="000000"/>
          <w:spacing w:val="-3"/>
        </w:rPr>
        <w:t xml:space="preserve"> </w:t>
      </w:r>
      <w:r>
        <w:rPr>
          <w:color w:val="000000"/>
          <w:spacing w:val="-3"/>
        </w:rPr>
        <w:t>founding</w:t>
      </w:r>
      <w:r w:rsidR="00F019E1">
        <w:rPr>
          <w:color w:val="000000"/>
          <w:spacing w:val="-3"/>
        </w:rPr>
        <w:t xml:space="preserve"> </w:t>
      </w:r>
      <w:r w:rsidRPr="00415792">
        <w:rPr>
          <w:spacing w:val="-3"/>
        </w:rPr>
        <w:t>Fathers</w:t>
      </w:r>
      <w:r>
        <w:rPr>
          <w:color w:val="000000"/>
          <w:spacing w:val="-3"/>
        </w:rPr>
        <w:t>.</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blueprint</w:t>
      </w:r>
      <w:r w:rsidR="00F019E1">
        <w:rPr>
          <w:color w:val="000000"/>
          <w:spacing w:val="-3"/>
        </w:rPr>
        <w:t xml:space="preserve"> </w:t>
      </w:r>
      <w:r>
        <w:rPr>
          <w:color w:val="000000"/>
          <w:spacing w:val="-3"/>
        </w:rPr>
        <w:t>which</w:t>
      </w:r>
      <w:r w:rsidR="00F019E1">
        <w:rPr>
          <w:color w:val="000000"/>
          <w:spacing w:val="-3"/>
        </w:rPr>
        <w:t xml:space="preserve"> </w:t>
      </w:r>
      <w:r>
        <w:rPr>
          <w:color w:val="000000"/>
          <w:spacing w:val="-3"/>
        </w:rPr>
        <w:t>guides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designers</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builders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sidRPr="00415792">
        <w:rPr>
          <w:spacing w:val="-3"/>
        </w:rPr>
        <w:t>nation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each</w:t>
      </w:r>
      <w:r w:rsidR="00F019E1">
        <w:rPr>
          <w:color w:val="000000"/>
          <w:spacing w:val="-3"/>
        </w:rPr>
        <w:t xml:space="preserve"> </w:t>
      </w:r>
      <w:r w:rsidRPr="00415792">
        <w:rPr>
          <w:spacing w:val="-3"/>
        </w:rPr>
        <w:t>generation</w:t>
      </w:r>
      <w:r>
        <w:rPr>
          <w:color w:val="000000"/>
          <w:spacing w:val="-3"/>
        </w:rPr>
        <w:t>.</w:t>
      </w:r>
    </w:p>
    <w:p w14:paraId="1E3E7513" w14:textId="77777777" w:rsidR="00301D51" w:rsidRDefault="00301D51" w:rsidP="00301D51">
      <w:pPr>
        <w:tabs>
          <w:tab w:val="left" w:pos="0"/>
        </w:tabs>
        <w:suppressAutoHyphens/>
        <w:spacing w:line="240" w:lineRule="atLeast"/>
        <w:rPr>
          <w:color w:val="000000"/>
          <w:spacing w:val="-3"/>
        </w:rPr>
      </w:pPr>
    </w:p>
    <w:p w14:paraId="5D1E20A2" w14:textId="1421A66D" w:rsidR="00301D51" w:rsidRDefault="00301D51" w:rsidP="00301D51">
      <w:pPr>
        <w:tabs>
          <w:tab w:val="left" w:pos="0"/>
        </w:tabs>
        <w:suppressAutoHyphens/>
        <w:spacing w:line="240" w:lineRule="atLeast"/>
        <w:rPr>
          <w:color w:val="000000"/>
          <w:spacing w:val="-3"/>
        </w:rPr>
      </w:pPr>
      <w:r>
        <w:rPr>
          <w:color w:val="000000"/>
          <w:spacing w:val="-3"/>
        </w:rPr>
        <w:t>In</w:t>
      </w:r>
      <w:r w:rsidR="00F019E1">
        <w:rPr>
          <w:color w:val="000000"/>
          <w:spacing w:val="-3"/>
        </w:rPr>
        <w:t xml:space="preserve"> </w:t>
      </w:r>
      <w:r>
        <w:rPr>
          <w:color w:val="000000"/>
          <w:spacing w:val="-3"/>
        </w:rPr>
        <w:t>effect,</w:t>
      </w:r>
      <w:r w:rsidR="00F019E1">
        <w:rPr>
          <w:color w:val="000000"/>
          <w:spacing w:val="-3"/>
        </w:rPr>
        <w:t xml:space="preserve"> </w:t>
      </w:r>
      <w:r>
        <w:rPr>
          <w:color w:val="000000"/>
          <w:spacing w:val="-3"/>
        </w:rPr>
        <w:t>then,</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Pr>
          <w:color w:val="000000"/>
          <w:spacing w:val="-3"/>
        </w:rPr>
        <w:t>Torah</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an</w:t>
      </w:r>
      <w:r w:rsidR="00F019E1">
        <w:rPr>
          <w:color w:val="000000"/>
          <w:spacing w:val="-3"/>
        </w:rPr>
        <w:t xml:space="preserve"> </w:t>
      </w:r>
      <w:r>
        <w:rPr>
          <w:color w:val="000000"/>
          <w:spacing w:val="-3"/>
        </w:rPr>
        <w:t>abstract</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a</w:t>
      </w:r>
      <w:r w:rsidR="00F019E1">
        <w:rPr>
          <w:color w:val="000000"/>
          <w:spacing w:val="-3"/>
        </w:rPr>
        <w:t xml:space="preserve"> </w:t>
      </w:r>
      <w:r>
        <w:rPr>
          <w:color w:val="000000"/>
          <w:spacing w:val="-3"/>
        </w:rPr>
        <w:t>fuller</w:t>
      </w:r>
      <w:r w:rsidR="00F019E1">
        <w:rPr>
          <w:color w:val="000000"/>
          <w:spacing w:val="-3"/>
        </w:rPr>
        <w:t xml:space="preserve"> </w:t>
      </w:r>
      <w:r>
        <w:rPr>
          <w:color w:val="000000"/>
          <w:spacing w:val="-3"/>
        </w:rPr>
        <w:t>expanded</w:t>
      </w:r>
      <w:r w:rsidR="00F019E1">
        <w:rPr>
          <w:color w:val="000000"/>
          <w:spacing w:val="-3"/>
        </w:rPr>
        <w:t xml:space="preserve"> </w:t>
      </w:r>
      <w:r>
        <w:rPr>
          <w:color w:val="000000"/>
          <w:spacing w:val="-3"/>
        </w:rPr>
        <w:t>gift</w:t>
      </w:r>
      <w:r w:rsidR="00F019E1">
        <w:rPr>
          <w:color w:val="000000"/>
          <w:spacing w:val="-3"/>
        </w:rPr>
        <w:t xml:space="preserve"> </w:t>
      </w:r>
      <w:r>
        <w:rPr>
          <w:color w:val="000000"/>
          <w:spacing w:val="-3"/>
        </w:rPr>
        <w:t>that</w:t>
      </w:r>
      <w:r w:rsidR="00F019E1">
        <w:rPr>
          <w:color w:val="000000"/>
          <w:spacing w:val="-3"/>
        </w:rPr>
        <w:t xml:space="preserve"> </w:t>
      </w:r>
      <w:r w:rsidRPr="00415792">
        <w:rPr>
          <w:spacing w:val="-3"/>
        </w:rPr>
        <w:t>HaShem</w:t>
      </w:r>
      <w:r w:rsidR="00F019E1">
        <w:rPr>
          <w:color w:val="000000"/>
          <w:spacing w:val="-3"/>
        </w:rPr>
        <w:t xml:space="preserve"> </w:t>
      </w:r>
      <w:r>
        <w:rPr>
          <w:color w:val="000000"/>
          <w:spacing w:val="-3"/>
        </w:rPr>
        <w:t>gave</w:t>
      </w:r>
      <w:r w:rsidR="00F019E1">
        <w:rPr>
          <w:color w:val="000000"/>
          <w:spacing w:val="-3"/>
        </w:rPr>
        <w:t xml:space="preserve"> </w:t>
      </w:r>
      <w:r>
        <w:rPr>
          <w:color w:val="000000"/>
          <w:spacing w:val="-3"/>
        </w:rPr>
        <w:t>Israel,</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Torah</w:t>
      </w:r>
      <w:r w:rsidR="00F019E1">
        <w:rPr>
          <w:color w:val="000000"/>
          <w:spacing w:val="-3"/>
        </w:rPr>
        <w:t xml:space="preserve"> </w:t>
      </w:r>
      <w:proofErr w:type="spellStart"/>
      <w:r>
        <w:rPr>
          <w:color w:val="000000"/>
          <w:spacing w:val="-3"/>
        </w:rPr>
        <w:t>shebaal</w:t>
      </w:r>
      <w:proofErr w:type="spellEnd"/>
      <w:r w:rsidR="00F019E1">
        <w:rPr>
          <w:color w:val="000000"/>
          <w:spacing w:val="-3"/>
        </w:rPr>
        <w:t xml:space="preserve"> </w:t>
      </w:r>
      <w:proofErr w:type="spellStart"/>
      <w:r>
        <w:rPr>
          <w:color w:val="000000"/>
          <w:spacing w:val="-3"/>
        </w:rPr>
        <w:t>peh</w:t>
      </w:r>
      <w:proofErr w:type="spellEnd"/>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Pr>
          <w:color w:val="000000"/>
          <w:spacing w:val="-3"/>
        </w:rPr>
        <w:t>.</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Oral</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is</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underpinnings</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the</w:t>
      </w:r>
      <w:r w:rsidR="00F019E1">
        <w:rPr>
          <w:color w:val="000000"/>
          <w:spacing w:val="-3"/>
        </w:rPr>
        <w:t xml:space="preserve"> </w:t>
      </w:r>
      <w:r>
        <w:rPr>
          <w:color w:val="000000"/>
          <w:spacing w:val="-3"/>
        </w:rPr>
        <w:t>Written</w:t>
      </w:r>
      <w:r w:rsidR="00F019E1">
        <w:rPr>
          <w:color w:val="000000"/>
          <w:spacing w:val="-3"/>
        </w:rPr>
        <w:t xml:space="preserve"> </w:t>
      </w:r>
      <w:r w:rsidRPr="00415792">
        <w:rPr>
          <w:spacing w:val="-3"/>
        </w:rPr>
        <w:t>Law</w:t>
      </w:r>
      <w:r w:rsidR="00F019E1">
        <w:rPr>
          <w:color w:val="000000"/>
          <w:spacing w:val="-3"/>
        </w:rPr>
        <w:t xml:space="preserve"> </w:t>
      </w:r>
      <w:r>
        <w:rPr>
          <w:color w:val="000000"/>
          <w:spacing w:val="-3"/>
        </w:rPr>
        <w:t>and</w:t>
      </w:r>
      <w:r w:rsidR="00F019E1">
        <w:rPr>
          <w:color w:val="000000"/>
          <w:spacing w:val="-3"/>
        </w:rPr>
        <w:t xml:space="preserve"> </w:t>
      </w:r>
      <w:r>
        <w:rPr>
          <w:color w:val="000000"/>
          <w:spacing w:val="-3"/>
        </w:rPr>
        <w:t>by</w:t>
      </w:r>
      <w:r w:rsidR="00F019E1">
        <w:rPr>
          <w:color w:val="000000"/>
          <w:spacing w:val="-3"/>
        </w:rPr>
        <w:t xml:space="preserve"> </w:t>
      </w:r>
      <w:r>
        <w:rPr>
          <w:color w:val="000000"/>
          <w:spacing w:val="-3"/>
        </w:rPr>
        <w:t>its</w:t>
      </w:r>
      <w:r w:rsidR="00F019E1">
        <w:rPr>
          <w:color w:val="000000"/>
          <w:spacing w:val="-3"/>
        </w:rPr>
        <w:t xml:space="preserve"> </w:t>
      </w:r>
      <w:r>
        <w:rPr>
          <w:color w:val="000000"/>
          <w:spacing w:val="-3"/>
        </w:rPr>
        <w:t>very</w:t>
      </w:r>
      <w:r w:rsidR="00F019E1">
        <w:rPr>
          <w:color w:val="000000"/>
          <w:spacing w:val="-3"/>
        </w:rPr>
        <w:t xml:space="preserve"> </w:t>
      </w:r>
      <w:r>
        <w:rPr>
          <w:color w:val="000000"/>
          <w:spacing w:val="-3"/>
        </w:rPr>
        <w:t>nature</w:t>
      </w:r>
      <w:r w:rsidR="00F019E1">
        <w:rPr>
          <w:color w:val="000000"/>
          <w:spacing w:val="-3"/>
        </w:rPr>
        <w:t xml:space="preserve"> </w:t>
      </w:r>
      <w:r>
        <w:rPr>
          <w:color w:val="000000"/>
          <w:spacing w:val="-3"/>
        </w:rPr>
        <w:t>of</w:t>
      </w:r>
      <w:r w:rsidR="00F019E1">
        <w:rPr>
          <w:color w:val="000000"/>
          <w:spacing w:val="-3"/>
        </w:rPr>
        <w:t xml:space="preserve"> </w:t>
      </w:r>
      <w:r>
        <w:rPr>
          <w:color w:val="000000"/>
          <w:spacing w:val="-3"/>
        </w:rPr>
        <w:t>being</w:t>
      </w:r>
      <w:r w:rsidR="00F019E1">
        <w:rPr>
          <w:color w:val="000000"/>
          <w:spacing w:val="-3"/>
        </w:rPr>
        <w:t xml:space="preserve"> </w:t>
      </w:r>
      <w:r>
        <w:rPr>
          <w:color w:val="000000"/>
          <w:spacing w:val="-3"/>
        </w:rPr>
        <w:t>oral,</w:t>
      </w:r>
      <w:r w:rsidR="00F019E1">
        <w:rPr>
          <w:color w:val="000000"/>
          <w:spacing w:val="-3"/>
        </w:rPr>
        <w:t xml:space="preserve"> </w:t>
      </w:r>
      <w:r>
        <w:rPr>
          <w:color w:val="000000"/>
          <w:spacing w:val="-3"/>
        </w:rPr>
        <w:t>it</w:t>
      </w:r>
      <w:r w:rsidR="00F019E1">
        <w:rPr>
          <w:color w:val="000000"/>
          <w:spacing w:val="-3"/>
        </w:rPr>
        <w:t xml:space="preserve"> </w:t>
      </w:r>
      <w:r>
        <w:rPr>
          <w:color w:val="000000"/>
          <w:spacing w:val="-3"/>
        </w:rPr>
        <w:t>could</w:t>
      </w:r>
      <w:r w:rsidR="00F019E1">
        <w:rPr>
          <w:color w:val="000000"/>
          <w:spacing w:val="-3"/>
        </w:rPr>
        <w:t xml:space="preserve"> </w:t>
      </w:r>
      <w:r>
        <w:rPr>
          <w:color w:val="000000"/>
          <w:spacing w:val="-3"/>
        </w:rPr>
        <w:t>not</w:t>
      </w:r>
      <w:r w:rsidR="00F019E1">
        <w:rPr>
          <w:color w:val="000000"/>
          <w:spacing w:val="-3"/>
        </w:rPr>
        <w:t xml:space="preserve"> </w:t>
      </w:r>
      <w:r>
        <w:rPr>
          <w:color w:val="000000"/>
          <w:spacing w:val="-3"/>
        </w:rPr>
        <w:t>be</w:t>
      </w:r>
      <w:r w:rsidR="00F019E1">
        <w:rPr>
          <w:color w:val="000000"/>
          <w:spacing w:val="-3"/>
        </w:rPr>
        <w:t xml:space="preserve"> </w:t>
      </w:r>
      <w:r>
        <w:rPr>
          <w:color w:val="000000"/>
          <w:spacing w:val="-3"/>
        </w:rPr>
        <w:t>frozen</w:t>
      </w:r>
      <w:r w:rsidR="00F019E1">
        <w:rPr>
          <w:color w:val="000000"/>
          <w:spacing w:val="-3"/>
        </w:rPr>
        <w:t xml:space="preserve"> </w:t>
      </w:r>
      <w:r>
        <w:rPr>
          <w:color w:val="000000"/>
          <w:spacing w:val="-3"/>
        </w:rPr>
        <w:t>in</w:t>
      </w:r>
      <w:r w:rsidR="00F019E1">
        <w:rPr>
          <w:color w:val="000000"/>
          <w:spacing w:val="-3"/>
        </w:rPr>
        <w:t xml:space="preserve"> </w:t>
      </w:r>
      <w:r>
        <w:rPr>
          <w:color w:val="000000"/>
          <w:spacing w:val="-3"/>
        </w:rPr>
        <w:t>stone</w:t>
      </w:r>
      <w:r w:rsidR="00F019E1">
        <w:rPr>
          <w:color w:val="000000"/>
          <w:spacing w:val="-3"/>
        </w:rPr>
        <w:t xml:space="preserve"> </w:t>
      </w:r>
      <w:r>
        <w:rPr>
          <w:color w:val="000000"/>
          <w:spacing w:val="-3"/>
        </w:rPr>
        <w:t>or</w:t>
      </w:r>
      <w:r w:rsidR="00F019E1">
        <w:rPr>
          <w:color w:val="000000"/>
          <w:spacing w:val="-3"/>
        </w:rPr>
        <w:t xml:space="preserve"> </w:t>
      </w:r>
      <w:r>
        <w:rPr>
          <w:color w:val="000000"/>
          <w:spacing w:val="-3"/>
        </w:rPr>
        <w:t>parchment.</w:t>
      </w:r>
    </w:p>
    <w:p w14:paraId="67D6D2AC" w14:textId="77777777" w:rsidR="00301D51" w:rsidRDefault="00301D51" w:rsidP="00301D51"/>
    <w:p w14:paraId="375CF8EF" w14:textId="24C015C5" w:rsidR="00301D51" w:rsidRPr="00E74120" w:rsidRDefault="00301D51" w:rsidP="00301D51">
      <w:pPr>
        <w:jc w:val="center"/>
        <w:rPr>
          <w:b/>
        </w:rPr>
      </w:pPr>
      <w:r w:rsidRPr="00E74120">
        <w:rPr>
          <w:b/>
        </w:rPr>
        <w:t>Why</w:t>
      </w:r>
      <w:r w:rsidR="00F019E1">
        <w:rPr>
          <w:b/>
        </w:rPr>
        <w:t xml:space="preserve"> </w:t>
      </w:r>
      <w:r w:rsidRPr="00E74120">
        <w:rPr>
          <w:b/>
        </w:rPr>
        <w:t>Did</w:t>
      </w:r>
      <w:r w:rsidR="00F019E1">
        <w:rPr>
          <w:b/>
        </w:rPr>
        <w:t xml:space="preserve"> </w:t>
      </w:r>
      <w:r w:rsidRPr="00415792">
        <w:rPr>
          <w:b/>
        </w:rPr>
        <w:t>HaShem</w:t>
      </w:r>
      <w:r w:rsidR="00F019E1">
        <w:rPr>
          <w:b/>
        </w:rPr>
        <w:t xml:space="preserve"> </w:t>
      </w:r>
      <w:r w:rsidRPr="00E74120">
        <w:rPr>
          <w:b/>
        </w:rPr>
        <w:t>Create</w:t>
      </w:r>
      <w:r w:rsidR="00F019E1">
        <w:rPr>
          <w:b/>
        </w:rPr>
        <w:t xml:space="preserve"> </w:t>
      </w:r>
      <w:r w:rsidRPr="00E74120">
        <w:rPr>
          <w:b/>
        </w:rPr>
        <w:t>an</w:t>
      </w:r>
      <w:r w:rsidR="00F019E1">
        <w:rPr>
          <w:b/>
        </w:rPr>
        <w:t xml:space="preserve"> </w:t>
      </w:r>
      <w:r w:rsidRPr="00E74120">
        <w:rPr>
          <w:b/>
        </w:rPr>
        <w:t>Oral</w:t>
      </w:r>
      <w:r w:rsidR="00F019E1">
        <w:rPr>
          <w:b/>
        </w:rPr>
        <w:t xml:space="preserve"> </w:t>
      </w:r>
      <w:r w:rsidRPr="00415792">
        <w:rPr>
          <w:b/>
        </w:rPr>
        <w:t>Law</w:t>
      </w:r>
      <w:r w:rsidRPr="00E74120">
        <w:rPr>
          <w:b/>
        </w:rPr>
        <w:t>?</w:t>
      </w:r>
    </w:p>
    <w:p w14:paraId="04C6CA9C" w14:textId="77777777" w:rsidR="00301D51" w:rsidRDefault="00301D51" w:rsidP="00301D51"/>
    <w:p w14:paraId="595777B8" w14:textId="77777777" w:rsidR="00301D51" w:rsidRDefault="00301D51" w:rsidP="00301D51">
      <w:r>
        <w:t>This</w:t>
      </w:r>
      <w:r w:rsidR="00F019E1">
        <w:t xml:space="preserve"> </w:t>
      </w:r>
      <w:r>
        <w:t>section</w:t>
      </w:r>
      <w:r w:rsidR="00F019E1">
        <w:t xml:space="preserve"> </w:t>
      </w:r>
      <w:r>
        <w:t>is</w:t>
      </w:r>
      <w:r w:rsidR="00F019E1">
        <w:t xml:space="preserve"> </w:t>
      </w:r>
      <w:r>
        <w:t>from</w:t>
      </w:r>
      <w:r w:rsidR="00F019E1">
        <w:t xml:space="preserve"> </w:t>
      </w:r>
      <w:r>
        <w:t>a</w:t>
      </w:r>
      <w:r w:rsidR="00F019E1">
        <w:t xml:space="preserve"> </w:t>
      </w:r>
      <w:r>
        <w:t>former</w:t>
      </w:r>
      <w:r w:rsidR="00F019E1">
        <w:t xml:space="preserve"> </w:t>
      </w:r>
      <w:r>
        <w:t>web</w:t>
      </w:r>
      <w:r w:rsidR="00F019E1">
        <w:t xml:space="preserve"> </w:t>
      </w:r>
      <w:r>
        <w:t>site</w:t>
      </w:r>
      <w:r w:rsidR="00F019E1">
        <w:t xml:space="preserve"> </w:t>
      </w:r>
      <w:r>
        <w:t>with</w:t>
      </w:r>
      <w:r w:rsidR="00F019E1">
        <w:t xml:space="preserve"> </w:t>
      </w:r>
      <w:r>
        <w:t>an</w:t>
      </w:r>
      <w:r w:rsidR="00F019E1">
        <w:t xml:space="preserve"> </w:t>
      </w:r>
      <w:r>
        <w:t>anonymous</w:t>
      </w:r>
      <w:r w:rsidR="00F019E1">
        <w:t xml:space="preserve"> </w:t>
      </w:r>
      <w:r>
        <w:t>author:</w:t>
      </w:r>
    </w:p>
    <w:p w14:paraId="0B98BEC4" w14:textId="77777777" w:rsidR="00301D51" w:rsidRDefault="00301D51" w:rsidP="00301D51"/>
    <w:p w14:paraId="7DDB0E69" w14:textId="5DF843DC" w:rsidR="00301D51" w:rsidRDefault="00301D51" w:rsidP="00301D51">
      <w:r>
        <w:rPr>
          <w:b/>
          <w:bCs/>
        </w:rPr>
        <w:t>Question:</w:t>
      </w:r>
      <w:r w:rsidR="00F019E1">
        <w:t xml:space="preserve"> </w:t>
      </w:r>
      <w:r>
        <w:t>If</w:t>
      </w:r>
      <w:r w:rsidR="00F019E1">
        <w:t xml:space="preserve"> </w:t>
      </w:r>
      <w:r>
        <w:t>there</w:t>
      </w:r>
      <w:r w:rsidR="00F019E1">
        <w:t xml:space="preserve"> </w:t>
      </w:r>
      <w:r>
        <w:t>is</w:t>
      </w:r>
      <w:r w:rsidR="00F019E1">
        <w:t xml:space="preserve"> </w:t>
      </w:r>
      <w:r>
        <w:t>an</w:t>
      </w:r>
      <w:r w:rsidR="00F019E1">
        <w:t xml:space="preserve"> </w:t>
      </w:r>
      <w:r>
        <w:t>Oral</w:t>
      </w:r>
      <w:r w:rsidR="00F019E1">
        <w:t xml:space="preserve"> </w:t>
      </w:r>
      <w:r w:rsidRPr="00415792">
        <w:t>Law</w:t>
      </w:r>
      <w:r>
        <w:t>,</w:t>
      </w:r>
      <w:r w:rsidR="00F019E1">
        <w:t xml:space="preserve"> </w:t>
      </w:r>
      <w:r>
        <w:t>why</w:t>
      </w:r>
      <w:r w:rsidR="00F019E1">
        <w:t xml:space="preserve"> </w:t>
      </w:r>
      <w:r>
        <w:t>didn</w:t>
      </w:r>
      <w:r w:rsidR="00F019E1">
        <w:t>’</w:t>
      </w:r>
      <w:r>
        <w:t>t</w:t>
      </w:r>
      <w:r w:rsidR="00F019E1">
        <w:t xml:space="preserve"> </w:t>
      </w:r>
      <w:r w:rsidRPr="00415792">
        <w:t>HaShem</w:t>
      </w:r>
      <w:r w:rsidR="00F019E1">
        <w:t xml:space="preserve"> </w:t>
      </w:r>
      <w:r>
        <w:t>or</w:t>
      </w:r>
      <w:r w:rsidR="00F019E1">
        <w:t xml:space="preserve"> </w:t>
      </w:r>
      <w:r>
        <w:t>Moses</w:t>
      </w:r>
      <w:r w:rsidR="00F019E1">
        <w:t xml:space="preserve"> </w:t>
      </w:r>
      <w:r>
        <w:t>write</w:t>
      </w:r>
      <w:r w:rsidR="00F019E1">
        <w:t xml:space="preserve"> </w:t>
      </w:r>
      <w:r>
        <w:t>it</w:t>
      </w:r>
      <w:r w:rsidR="00F019E1">
        <w:t xml:space="preserve"> </w:t>
      </w:r>
      <w:r>
        <w:t>down?</w:t>
      </w:r>
      <w:r w:rsidR="00F019E1">
        <w:t xml:space="preserve"> </w:t>
      </w:r>
      <w:r>
        <w:t>What</w:t>
      </w:r>
      <w:r w:rsidR="00F019E1">
        <w:t xml:space="preserve"> </w:t>
      </w:r>
      <w:r>
        <w:t>benefit</w:t>
      </w:r>
      <w:r w:rsidR="00F019E1">
        <w:t xml:space="preserve"> </w:t>
      </w:r>
      <w:r>
        <w:t>could</w:t>
      </w:r>
      <w:r w:rsidR="00F019E1">
        <w:t xml:space="preserve"> </w:t>
      </w:r>
      <w:r>
        <w:t>there</w:t>
      </w:r>
      <w:r w:rsidR="00F019E1">
        <w:t xml:space="preserve"> </w:t>
      </w:r>
      <w:r>
        <w:t>be</w:t>
      </w:r>
      <w:r w:rsidR="00F019E1">
        <w:t xml:space="preserve"> </w:t>
      </w:r>
      <w:r>
        <w:t>in</w:t>
      </w:r>
      <w:r w:rsidR="00F019E1">
        <w:t xml:space="preserve"> </w:t>
      </w:r>
      <w:r>
        <w:t>the</w:t>
      </w:r>
      <w:r w:rsidR="00F019E1">
        <w:t xml:space="preserve"> </w:t>
      </w:r>
      <w:r>
        <w:t>details</w:t>
      </w:r>
      <w:r w:rsidR="00F019E1">
        <w:t xml:space="preserve"> </w:t>
      </w:r>
      <w:r>
        <w:t>of</w:t>
      </w:r>
      <w:r w:rsidR="00F019E1">
        <w:t xml:space="preserve"> </w:t>
      </w:r>
      <w:r>
        <w:t>the</w:t>
      </w:r>
      <w:r w:rsidR="00F019E1">
        <w:t xml:space="preserve"> </w:t>
      </w:r>
      <w:r w:rsidRPr="00415792">
        <w:t>Law</w:t>
      </w:r>
      <w:r w:rsidR="00F019E1">
        <w:t xml:space="preserve"> </w:t>
      </w:r>
      <w:r>
        <w:t>being</w:t>
      </w:r>
      <w:r w:rsidR="00F019E1">
        <w:t xml:space="preserve"> </w:t>
      </w:r>
      <w:r>
        <w:t>Oral?</w:t>
      </w:r>
    </w:p>
    <w:p w14:paraId="57C4CE99" w14:textId="77777777" w:rsidR="00301D51" w:rsidRDefault="00301D51" w:rsidP="00301D51"/>
    <w:p w14:paraId="3436B88C" w14:textId="374CB187" w:rsidR="00301D51" w:rsidRDefault="00301D51" w:rsidP="00301D51">
      <w:r>
        <w:rPr>
          <w:b/>
          <w:bCs/>
        </w:rPr>
        <w:t>Answer:</w:t>
      </w:r>
      <w:r w:rsidR="00F019E1">
        <w:t xml:space="preserve"> </w:t>
      </w:r>
      <w:r>
        <w:t>There</w:t>
      </w:r>
      <w:r w:rsidR="00F019E1">
        <w:t xml:space="preserve"> </w:t>
      </w:r>
      <w:r>
        <w:t>are</w:t>
      </w:r>
      <w:r w:rsidR="00F019E1">
        <w:t xml:space="preserve"> </w:t>
      </w:r>
      <w:r>
        <w:t>actually</w:t>
      </w:r>
      <w:r w:rsidR="00F019E1">
        <w:t xml:space="preserve"> </w:t>
      </w:r>
      <w:r>
        <w:t>many</w:t>
      </w:r>
      <w:r w:rsidR="00F019E1">
        <w:t xml:space="preserve"> </w:t>
      </w:r>
      <w:r>
        <w:t>reasons</w:t>
      </w:r>
      <w:r w:rsidR="00F019E1">
        <w:t xml:space="preserve"> </w:t>
      </w:r>
      <w:r>
        <w:t>why</w:t>
      </w:r>
      <w:r w:rsidR="00F019E1">
        <w:t xml:space="preserve"> </w:t>
      </w:r>
      <w:r>
        <w:t>the</w:t>
      </w:r>
      <w:r w:rsidR="00F019E1">
        <w:t xml:space="preserve"> </w:t>
      </w:r>
      <w:r>
        <w:t>Torah</w:t>
      </w:r>
      <w:r w:rsidR="00F019E1">
        <w:t xml:space="preserve"> </w:t>
      </w:r>
      <w:r w:rsidRPr="00415792">
        <w:t>needs</w:t>
      </w:r>
      <w:r w:rsidR="00F019E1">
        <w:t xml:space="preserve"> </w:t>
      </w:r>
      <w:r>
        <w:t>an</w:t>
      </w:r>
      <w:r w:rsidR="00F019E1">
        <w:t xml:space="preserve"> </w:t>
      </w:r>
      <w:r>
        <w:t>oral</w:t>
      </w:r>
      <w:r w:rsidR="00F019E1">
        <w:t xml:space="preserve"> </w:t>
      </w:r>
      <w:r>
        <w:t>component.</w:t>
      </w:r>
      <w:r w:rsidR="00F019E1">
        <w:t xml:space="preserve"> </w:t>
      </w:r>
      <w:r>
        <w:t>I</w:t>
      </w:r>
      <w:r w:rsidR="00F019E1">
        <w:t xml:space="preserve"> </w:t>
      </w:r>
      <w:r>
        <w:t>will,</w:t>
      </w:r>
      <w:r w:rsidR="00F019E1">
        <w:t xml:space="preserve"> </w:t>
      </w:r>
      <w:r w:rsidRPr="00415792">
        <w:t>HaShem</w:t>
      </w:r>
      <w:r w:rsidR="00F019E1">
        <w:t xml:space="preserve"> </w:t>
      </w:r>
      <w:r>
        <w:t>willing,</w:t>
      </w:r>
      <w:r w:rsidR="00F019E1">
        <w:t xml:space="preserve"> </w:t>
      </w:r>
      <w:r>
        <w:t>try</w:t>
      </w:r>
      <w:r w:rsidR="00F019E1">
        <w:t xml:space="preserve"> </w:t>
      </w:r>
      <w:r>
        <w:t>to</w:t>
      </w:r>
      <w:r w:rsidR="00F019E1">
        <w:t xml:space="preserve"> </w:t>
      </w:r>
      <w:r>
        <w:t>explain</w:t>
      </w:r>
      <w:r w:rsidR="00F019E1">
        <w:t xml:space="preserve"> </w:t>
      </w:r>
      <w:r>
        <w:t>a</w:t>
      </w:r>
      <w:r w:rsidR="00F019E1">
        <w:t xml:space="preserve"> </w:t>
      </w:r>
      <w:r>
        <w:t>few</w:t>
      </w:r>
      <w:r w:rsidR="00F019E1">
        <w:t xml:space="preserve"> </w:t>
      </w:r>
      <w:r>
        <w:t>in</w:t>
      </w:r>
      <w:r w:rsidR="00F019E1">
        <w:t xml:space="preserve"> </w:t>
      </w:r>
      <w:r>
        <w:t>this</w:t>
      </w:r>
      <w:r w:rsidR="00F019E1">
        <w:t xml:space="preserve"> </w:t>
      </w:r>
      <w:r>
        <w:t>article.</w:t>
      </w:r>
    </w:p>
    <w:p w14:paraId="32529B17" w14:textId="77777777" w:rsidR="00301D51" w:rsidRDefault="00301D51" w:rsidP="00301D51"/>
    <w:p w14:paraId="26149F18" w14:textId="5A32FA95" w:rsidR="00301D51" w:rsidRDefault="00301D51" w:rsidP="00301D51">
      <w:r>
        <w:t>The</w:t>
      </w:r>
      <w:r w:rsidR="00F019E1">
        <w:t xml:space="preserve"> </w:t>
      </w:r>
      <w:r>
        <w:t>Rabbis</w:t>
      </w:r>
      <w:r w:rsidR="00F019E1">
        <w:t xml:space="preserve"> </w:t>
      </w:r>
      <w:r>
        <w:t>make</w:t>
      </w:r>
      <w:r w:rsidR="00F019E1">
        <w:t xml:space="preserve"> </w:t>
      </w:r>
      <w:r>
        <w:t>a</w:t>
      </w:r>
      <w:r w:rsidR="00F019E1">
        <w:t xml:space="preserve"> </w:t>
      </w:r>
      <w:r>
        <w:t>very</w:t>
      </w:r>
      <w:r w:rsidR="00F019E1">
        <w:t xml:space="preserve"> </w:t>
      </w:r>
      <w:r>
        <w:t>interesting</w:t>
      </w:r>
      <w:r w:rsidR="00F019E1">
        <w:t xml:space="preserve"> </w:t>
      </w:r>
      <w:r>
        <w:t>statement</w:t>
      </w:r>
      <w:r w:rsidR="00F019E1">
        <w:t xml:space="preserve"> </w:t>
      </w:r>
      <w:r>
        <w:t>in</w:t>
      </w:r>
      <w:r w:rsidR="00F019E1">
        <w:t xml:space="preserve"> </w:t>
      </w:r>
      <w:r>
        <w:t>the</w:t>
      </w:r>
      <w:r w:rsidR="00F019E1">
        <w:t xml:space="preserve"> </w:t>
      </w:r>
      <w:r>
        <w:t>Midrash</w:t>
      </w:r>
      <w:r w:rsidR="00F019E1">
        <w:t xml:space="preserve"> </w:t>
      </w:r>
      <w:r>
        <w:t>Rabbah</w:t>
      </w:r>
      <w:r w:rsidR="00F019E1">
        <w:t xml:space="preserve"> </w:t>
      </w:r>
      <w:r>
        <w:t>(sermons</w:t>
      </w:r>
      <w:r w:rsidR="00F019E1">
        <w:t xml:space="preserve"> </w:t>
      </w:r>
      <w:r>
        <w:t>of</w:t>
      </w:r>
      <w:r w:rsidR="00F019E1">
        <w:t xml:space="preserve"> </w:t>
      </w:r>
      <w:r>
        <w:t>the</w:t>
      </w:r>
      <w:r w:rsidR="00F019E1">
        <w:t xml:space="preserve"> </w:t>
      </w:r>
      <w:r>
        <w:t>Rabbis</w:t>
      </w:r>
      <w:r w:rsidR="00F019E1">
        <w:t xml:space="preserve"> </w:t>
      </w:r>
      <w:r>
        <w:t>taken</w:t>
      </w:r>
      <w:r w:rsidR="00F019E1">
        <w:t xml:space="preserve"> </w:t>
      </w:r>
      <w:r>
        <w:t>from</w:t>
      </w:r>
      <w:r w:rsidR="00F019E1">
        <w:t xml:space="preserve"> </w:t>
      </w:r>
      <w:r>
        <w:t>the</w:t>
      </w:r>
      <w:r w:rsidR="00F019E1">
        <w:t xml:space="preserve"> </w:t>
      </w:r>
      <w:r>
        <w:t>Oral</w:t>
      </w:r>
      <w:r w:rsidR="00F019E1">
        <w:t xml:space="preserve"> </w:t>
      </w:r>
      <w:r>
        <w:t>Tradition,</w:t>
      </w:r>
      <w:r w:rsidR="00F019E1">
        <w:t xml:space="preserve"> </w:t>
      </w:r>
      <w:r>
        <w:t>and</w:t>
      </w:r>
      <w:r w:rsidR="00F019E1">
        <w:t xml:space="preserve"> </w:t>
      </w:r>
      <w:r>
        <w:t>later</w:t>
      </w:r>
      <w:r w:rsidR="00F019E1">
        <w:t xml:space="preserve"> </w:t>
      </w:r>
      <w:r>
        <w:t>collected</w:t>
      </w:r>
      <w:r w:rsidR="00F019E1">
        <w:t xml:space="preserve"> </w:t>
      </w:r>
      <w:r>
        <w:t>and</w:t>
      </w:r>
      <w:r w:rsidR="00F019E1">
        <w:t xml:space="preserve"> </w:t>
      </w:r>
      <w:r>
        <w:t>published</w:t>
      </w:r>
      <w:r w:rsidR="00F019E1">
        <w:t xml:space="preserve"> </w:t>
      </w:r>
      <w:r>
        <w:t>by</w:t>
      </w:r>
      <w:r w:rsidR="00F019E1">
        <w:t xml:space="preserve"> </w:t>
      </w:r>
      <w:r>
        <w:t>a</w:t>
      </w:r>
      <w:r w:rsidR="00F019E1">
        <w:t xml:space="preserve"> </w:t>
      </w:r>
      <w:r>
        <w:t>student</w:t>
      </w:r>
      <w:r w:rsidR="00F019E1">
        <w:t xml:space="preserve"> </w:t>
      </w:r>
      <w:r>
        <w:t>of</w:t>
      </w:r>
      <w:r w:rsidR="00F019E1">
        <w:t xml:space="preserve"> </w:t>
      </w:r>
      <w:r>
        <w:t>Rabbi</w:t>
      </w:r>
      <w:r w:rsidR="00F019E1">
        <w:t xml:space="preserve"> </w:t>
      </w:r>
      <w:r>
        <w:t>Judah</w:t>
      </w:r>
      <w:r w:rsidR="00F019E1">
        <w:t xml:space="preserve"> </w:t>
      </w:r>
      <w:r>
        <w:t>the</w:t>
      </w:r>
      <w:r w:rsidR="00F019E1">
        <w:t xml:space="preserve"> </w:t>
      </w:r>
      <w:r>
        <w:t>Prince,</w:t>
      </w:r>
      <w:r w:rsidR="00F019E1">
        <w:t xml:space="preserve"> </w:t>
      </w:r>
      <w:r>
        <w:t>Rabbi</w:t>
      </w:r>
      <w:r w:rsidR="00F019E1">
        <w:t xml:space="preserve"> </w:t>
      </w:r>
      <w:proofErr w:type="spellStart"/>
      <w:r>
        <w:t>Oshayah</w:t>
      </w:r>
      <w:proofErr w:type="spellEnd"/>
      <w:r>
        <w:t>,</w:t>
      </w:r>
      <w:r w:rsidR="00F019E1">
        <w:t xml:space="preserve"> </w:t>
      </w:r>
      <w:r>
        <w:t>circa</w:t>
      </w:r>
      <w:r w:rsidR="00F019E1">
        <w:t xml:space="preserve"> </w:t>
      </w:r>
      <w:r>
        <w:t>200</w:t>
      </w:r>
      <w:r w:rsidR="00F019E1">
        <w:t xml:space="preserve"> </w:t>
      </w:r>
      <w:r>
        <w:t>C.E.).</w:t>
      </w:r>
      <w:r w:rsidR="00F019E1">
        <w:t xml:space="preserve"> </w:t>
      </w:r>
      <w:r>
        <w:t>The</w:t>
      </w:r>
      <w:r w:rsidR="00F019E1">
        <w:t xml:space="preserve"> </w:t>
      </w:r>
      <w:r>
        <w:t>Midrash</w:t>
      </w:r>
      <w:r w:rsidR="00F019E1">
        <w:t xml:space="preserve"> </w:t>
      </w:r>
      <w:r>
        <w:t>is</w:t>
      </w:r>
      <w:r w:rsidR="00F019E1">
        <w:t xml:space="preserve"> </w:t>
      </w:r>
      <w:r>
        <w:t>discussing</w:t>
      </w:r>
      <w:r w:rsidR="00F019E1">
        <w:t xml:space="preserve"> </w:t>
      </w:r>
      <w:r>
        <w:t>some</w:t>
      </w:r>
      <w:r w:rsidR="00F019E1">
        <w:t xml:space="preserve"> </w:t>
      </w:r>
      <w:r>
        <w:t>of</w:t>
      </w:r>
      <w:r w:rsidR="00F019E1">
        <w:t xml:space="preserve"> </w:t>
      </w:r>
      <w:r>
        <w:t>the</w:t>
      </w:r>
      <w:r w:rsidR="00F019E1">
        <w:t xml:space="preserve"> </w:t>
      </w:r>
      <w:r>
        <w:t>deeper</w:t>
      </w:r>
      <w:r w:rsidR="00F019E1">
        <w:t xml:space="preserve"> </w:t>
      </w:r>
      <w:r>
        <w:t>meanings</w:t>
      </w:r>
      <w:r w:rsidR="00F019E1">
        <w:t xml:space="preserve"> </w:t>
      </w:r>
      <w:r>
        <w:t>of</w:t>
      </w:r>
      <w:r w:rsidR="00F019E1">
        <w:t xml:space="preserve"> </w:t>
      </w:r>
      <w:r>
        <w:t>the</w:t>
      </w:r>
      <w:r w:rsidR="00F019E1">
        <w:t xml:space="preserve"> </w:t>
      </w:r>
      <w:r>
        <w:t>sacrificial</w:t>
      </w:r>
      <w:r w:rsidR="00F019E1">
        <w:t xml:space="preserve"> </w:t>
      </w:r>
      <w:r>
        <w:t>offerings</w:t>
      </w:r>
      <w:r w:rsidR="00F019E1">
        <w:t xml:space="preserve"> </w:t>
      </w:r>
      <w:r>
        <w:t>brought</w:t>
      </w:r>
      <w:r w:rsidR="00F019E1">
        <w:t xml:space="preserve"> </w:t>
      </w:r>
      <w:r>
        <w:t>by</w:t>
      </w:r>
      <w:r w:rsidR="00F019E1">
        <w:t xml:space="preserve"> </w:t>
      </w:r>
      <w:r>
        <w:t>the</w:t>
      </w:r>
      <w:r w:rsidR="00F019E1">
        <w:t xml:space="preserve"> </w:t>
      </w:r>
      <w:r>
        <w:t>leaders</w:t>
      </w:r>
      <w:r w:rsidR="00F019E1">
        <w:t xml:space="preserve"> </w:t>
      </w:r>
      <w:r>
        <w:t>of</w:t>
      </w:r>
      <w:r w:rsidR="00F019E1">
        <w:t xml:space="preserve"> </w:t>
      </w:r>
      <w:r>
        <w:t>the</w:t>
      </w:r>
      <w:r w:rsidR="00F019E1">
        <w:t xml:space="preserve"> </w:t>
      </w:r>
      <w:r w:rsidRPr="00415792">
        <w:t>Tribes</w:t>
      </w:r>
      <w:r w:rsidR="00F019E1">
        <w:t xml:space="preserve"> </w:t>
      </w:r>
      <w:r>
        <w:t>of</w:t>
      </w:r>
      <w:r w:rsidR="00F019E1">
        <w:t xml:space="preserve"> </w:t>
      </w:r>
      <w:r>
        <w:t>Israel</w:t>
      </w:r>
      <w:r w:rsidR="00F019E1">
        <w:t xml:space="preserve"> </w:t>
      </w:r>
      <w:r>
        <w:t>when</w:t>
      </w:r>
      <w:r w:rsidR="00F019E1">
        <w:t xml:space="preserve"> </w:t>
      </w:r>
      <w:r>
        <w:t>the</w:t>
      </w:r>
      <w:r w:rsidR="00F019E1">
        <w:t xml:space="preserve"> </w:t>
      </w:r>
      <w:r w:rsidRPr="00476602">
        <w:t>Holy</w:t>
      </w:r>
      <w:r w:rsidR="00F019E1">
        <w:t xml:space="preserve"> </w:t>
      </w:r>
      <w:r w:rsidRPr="00415792">
        <w:t>Tabernacle</w:t>
      </w:r>
      <w:r w:rsidR="00F019E1">
        <w:t xml:space="preserve"> </w:t>
      </w:r>
      <w:r>
        <w:t>was</w:t>
      </w:r>
      <w:r w:rsidR="00F019E1">
        <w:t xml:space="preserve"> </w:t>
      </w:r>
      <w:r>
        <w:t>built</w:t>
      </w:r>
      <w:r w:rsidR="00F019E1">
        <w:t xml:space="preserve"> </w:t>
      </w:r>
      <w:r>
        <w:t>and</w:t>
      </w:r>
      <w:r w:rsidR="00F019E1">
        <w:t xml:space="preserve"> </w:t>
      </w:r>
      <w:r>
        <w:t>dedicated:</w:t>
      </w:r>
    </w:p>
    <w:p w14:paraId="0028181D" w14:textId="77777777" w:rsidR="00301D51" w:rsidRDefault="00301D51" w:rsidP="00301D51"/>
    <w:p w14:paraId="1D31D373" w14:textId="4EF15A69" w:rsidR="00301D51" w:rsidRDefault="00F019E1" w:rsidP="00301D51">
      <w:r>
        <w:t>“</w:t>
      </w:r>
      <w:r w:rsidR="00301D51">
        <w:t>And</w:t>
      </w:r>
      <w:r>
        <w:t xml:space="preserve"> </w:t>
      </w:r>
      <w:r w:rsidR="00301D51">
        <w:t>for</w:t>
      </w:r>
      <w:r>
        <w:t xml:space="preserve"> </w:t>
      </w:r>
      <w:r w:rsidR="00301D51">
        <w:t>the</w:t>
      </w:r>
      <w:r>
        <w:t xml:space="preserve"> </w:t>
      </w:r>
      <w:r w:rsidR="00301D51">
        <w:t>peace</w:t>
      </w:r>
      <w:r>
        <w:t xml:space="preserve"> </w:t>
      </w:r>
      <w:r w:rsidR="00301D51" w:rsidRPr="00415792">
        <w:t>sacrifice</w:t>
      </w:r>
      <w:r w:rsidR="00301D51">
        <w:t>,</w:t>
      </w:r>
      <w:r>
        <w:t xml:space="preserve"> </w:t>
      </w:r>
      <w:r w:rsidR="00301D51" w:rsidRPr="00415792">
        <w:t>two</w:t>
      </w:r>
      <w:r>
        <w:t xml:space="preserve"> </w:t>
      </w:r>
      <w:r w:rsidR="00301D51">
        <w:t>oxen...</w:t>
      </w:r>
      <w:r>
        <w:t xml:space="preserve">” </w:t>
      </w:r>
      <w:r w:rsidR="00301D51">
        <w:t>Because</w:t>
      </w:r>
      <w:r>
        <w:t xml:space="preserve"> </w:t>
      </w:r>
      <w:r w:rsidR="00301D51" w:rsidRPr="00415792">
        <w:t>HaShem</w:t>
      </w:r>
      <w:r>
        <w:t xml:space="preserve"> </w:t>
      </w:r>
      <w:r w:rsidR="00301D51">
        <w:t>gave</w:t>
      </w:r>
      <w:r>
        <w:t xml:space="preserve"> </w:t>
      </w:r>
      <w:r w:rsidR="00301D51">
        <w:t>Israel</w:t>
      </w:r>
      <w:r>
        <w:t xml:space="preserve"> </w:t>
      </w:r>
      <w:r w:rsidR="00301D51" w:rsidRPr="00415792">
        <w:t>two</w:t>
      </w:r>
      <w:r>
        <w:t xml:space="preserve"> </w:t>
      </w:r>
      <w:r w:rsidR="00301D51">
        <w:t>Torahs:</w:t>
      </w:r>
      <w:r>
        <w:t xml:space="preserve"> </w:t>
      </w:r>
      <w:r w:rsidR="00301D51">
        <w:t>The</w:t>
      </w:r>
      <w:r>
        <w:t xml:space="preserve"> </w:t>
      </w:r>
      <w:r w:rsidR="00301D51">
        <w:t>Written</w:t>
      </w:r>
      <w:r>
        <w:t xml:space="preserve"> </w:t>
      </w:r>
      <w:r w:rsidR="00301D51">
        <w:t>Torah</w:t>
      </w:r>
      <w:r>
        <w:t xml:space="preserve"> </w:t>
      </w:r>
      <w:r w:rsidR="00301D51">
        <w:t>and</w:t>
      </w:r>
      <w:r>
        <w:t xml:space="preserve"> </w:t>
      </w:r>
      <w:r w:rsidR="00301D51">
        <w:t>the</w:t>
      </w:r>
      <w:r>
        <w:t xml:space="preserve"> </w:t>
      </w:r>
      <w:r w:rsidR="00301D51">
        <w:t>Oral</w:t>
      </w:r>
      <w:r>
        <w:t xml:space="preserve"> </w:t>
      </w:r>
      <w:r w:rsidR="00301D51">
        <w:t>Torah.</w:t>
      </w:r>
      <w:r>
        <w:t xml:space="preserve"> </w:t>
      </w:r>
      <w:r w:rsidR="00301D51">
        <w:t>He</w:t>
      </w:r>
      <w:r>
        <w:t xml:space="preserve"> </w:t>
      </w:r>
      <w:r w:rsidR="00301D51">
        <w:t>gave</w:t>
      </w:r>
      <w:r>
        <w:t xml:space="preserve"> </w:t>
      </w:r>
      <w:r w:rsidR="00301D51">
        <w:t>them</w:t>
      </w:r>
      <w:r>
        <w:t xml:space="preserve"> </w:t>
      </w:r>
      <w:r w:rsidR="00301D51">
        <w:t>the</w:t>
      </w:r>
      <w:r>
        <w:t xml:space="preserve"> </w:t>
      </w:r>
      <w:r w:rsidR="00301D51">
        <w:t>Written</w:t>
      </w:r>
      <w:r>
        <w:t xml:space="preserve"> </w:t>
      </w:r>
      <w:r w:rsidR="00301D51">
        <w:t>Torah</w:t>
      </w:r>
      <w:r>
        <w:t xml:space="preserve"> </w:t>
      </w:r>
      <w:r w:rsidR="00301D51">
        <w:t>that</w:t>
      </w:r>
      <w:r>
        <w:t xml:space="preserve"> </w:t>
      </w:r>
      <w:r w:rsidR="00301D51">
        <w:t>has</w:t>
      </w:r>
      <w:r>
        <w:t xml:space="preserve"> </w:t>
      </w:r>
      <w:r w:rsidR="00301D51">
        <w:t>the</w:t>
      </w:r>
      <w:r>
        <w:t xml:space="preserve"> </w:t>
      </w:r>
      <w:r w:rsidR="00301D51" w:rsidRPr="00476602">
        <w:t>613</w:t>
      </w:r>
      <w:r>
        <w:t xml:space="preserve"> </w:t>
      </w:r>
      <w:r w:rsidR="00301D51" w:rsidRPr="00415792">
        <w:t>Commandments</w:t>
      </w:r>
      <w:r w:rsidR="00301D51">
        <w:t>,</w:t>
      </w:r>
      <w:r>
        <w:t xml:space="preserve"> </w:t>
      </w:r>
      <w:r w:rsidR="00301D51">
        <w:t>to</w:t>
      </w:r>
      <w:r>
        <w:t xml:space="preserve"> </w:t>
      </w:r>
      <w:r w:rsidR="00301D51">
        <w:t>fill</w:t>
      </w:r>
      <w:r>
        <w:t xml:space="preserve"> </w:t>
      </w:r>
      <w:r w:rsidR="00301D51">
        <w:t>them</w:t>
      </w:r>
      <w:r>
        <w:t xml:space="preserve"> </w:t>
      </w:r>
      <w:r w:rsidR="00301D51">
        <w:t>up</w:t>
      </w:r>
      <w:r>
        <w:t xml:space="preserve"> </w:t>
      </w:r>
      <w:r w:rsidR="00301D51">
        <w:t>with</w:t>
      </w:r>
      <w:r>
        <w:t xml:space="preserve"> </w:t>
      </w:r>
      <w:r w:rsidR="00301D51" w:rsidRPr="00415792">
        <w:t>merits</w:t>
      </w:r>
      <w:r>
        <w:t xml:space="preserve"> </w:t>
      </w:r>
      <w:r w:rsidR="00301D51">
        <w:t>and</w:t>
      </w:r>
      <w:r>
        <w:t xml:space="preserve"> </w:t>
      </w:r>
      <w:r w:rsidR="00301D51">
        <w:t>to</w:t>
      </w:r>
      <w:r>
        <w:t xml:space="preserve"> </w:t>
      </w:r>
      <w:r w:rsidR="00301D51" w:rsidRPr="00415792">
        <w:t>purify</w:t>
      </w:r>
      <w:r>
        <w:t xml:space="preserve"> </w:t>
      </w:r>
      <w:r w:rsidR="00301D51">
        <w:t>them,</w:t>
      </w:r>
      <w:r>
        <w:t xml:space="preserve"> </w:t>
      </w:r>
      <w:r w:rsidR="00301D51">
        <w:t>as</w:t>
      </w:r>
      <w:r>
        <w:t xml:space="preserve"> </w:t>
      </w:r>
      <w:r w:rsidR="00301D51">
        <w:t>it</w:t>
      </w:r>
      <w:r>
        <w:t xml:space="preserve"> </w:t>
      </w:r>
      <w:r w:rsidR="00301D51">
        <w:t>says</w:t>
      </w:r>
      <w:r>
        <w:t xml:space="preserve"> “</w:t>
      </w:r>
      <w:r w:rsidR="00301D51" w:rsidRPr="00415792">
        <w:t>HaShem</w:t>
      </w:r>
      <w:r>
        <w:t xml:space="preserve"> </w:t>
      </w:r>
      <w:r w:rsidR="00301D51" w:rsidRPr="00415792">
        <w:t>wants</w:t>
      </w:r>
      <w:r>
        <w:t xml:space="preserve"> </w:t>
      </w:r>
      <w:r w:rsidR="00301D51">
        <w:t>His</w:t>
      </w:r>
      <w:r>
        <w:t xml:space="preserve"> </w:t>
      </w:r>
      <w:r w:rsidR="00301D51" w:rsidRPr="00476602">
        <w:t>righteous</w:t>
      </w:r>
      <w:r>
        <w:t xml:space="preserve"> </w:t>
      </w:r>
      <w:r w:rsidR="00301D51">
        <w:t>people,</w:t>
      </w:r>
      <w:r>
        <w:t xml:space="preserve"> </w:t>
      </w:r>
      <w:r w:rsidR="00301D51">
        <w:t>so</w:t>
      </w:r>
      <w:r>
        <w:t xml:space="preserve"> </w:t>
      </w:r>
      <w:r w:rsidR="00301D51">
        <w:t>He</w:t>
      </w:r>
      <w:r>
        <w:t xml:space="preserve"> </w:t>
      </w:r>
      <w:r w:rsidR="00301D51">
        <w:t>increased</w:t>
      </w:r>
      <w:r>
        <w:t xml:space="preserve"> </w:t>
      </w:r>
      <w:r w:rsidR="00301D51">
        <w:t>and</w:t>
      </w:r>
      <w:r>
        <w:t xml:space="preserve"> </w:t>
      </w:r>
      <w:r w:rsidR="00301D51">
        <w:t>strengthened</w:t>
      </w:r>
      <w:r>
        <w:t xml:space="preserve"> </w:t>
      </w:r>
      <w:r w:rsidR="00301D51">
        <w:t>the</w:t>
      </w:r>
      <w:r>
        <w:t xml:space="preserve"> </w:t>
      </w:r>
      <w:r w:rsidR="00301D51">
        <w:t>Torah.</w:t>
      </w:r>
      <w:r>
        <w:t xml:space="preserve">” </w:t>
      </w:r>
    </w:p>
    <w:p w14:paraId="1B899E20" w14:textId="77777777" w:rsidR="00301D51" w:rsidRDefault="00301D51" w:rsidP="00301D51"/>
    <w:p w14:paraId="0983EE19" w14:textId="56FA7D9F" w:rsidR="00301D51" w:rsidRDefault="00301D51" w:rsidP="00301D51">
      <w:r>
        <w:t>He</w:t>
      </w:r>
      <w:r w:rsidR="00F019E1">
        <w:t xml:space="preserve"> </w:t>
      </w:r>
      <w:r>
        <w:t>gave</w:t>
      </w:r>
      <w:r w:rsidR="00F019E1">
        <w:t xml:space="preserve"> </w:t>
      </w:r>
      <w:r>
        <w:t>them</w:t>
      </w:r>
      <w:r w:rsidR="00F019E1">
        <w:t xml:space="preserve"> </w:t>
      </w:r>
      <w:r>
        <w:t>the</w:t>
      </w:r>
      <w:r w:rsidR="00F019E1">
        <w:t xml:space="preserve"> </w:t>
      </w:r>
      <w:r>
        <w:t>Oral</w:t>
      </w:r>
      <w:r w:rsidR="00F019E1">
        <w:t xml:space="preserve"> </w:t>
      </w:r>
      <w:r>
        <w:t>Torah</w:t>
      </w:r>
      <w:r w:rsidR="00F019E1">
        <w:t xml:space="preserve"> </w:t>
      </w:r>
      <w:r>
        <w:t>so</w:t>
      </w:r>
      <w:r w:rsidR="00F019E1">
        <w:t xml:space="preserve"> </w:t>
      </w:r>
      <w:r>
        <w:t>that</w:t>
      </w:r>
      <w:r w:rsidR="00F019E1">
        <w:t xml:space="preserve"> </w:t>
      </w:r>
      <w:r>
        <w:t>they</w:t>
      </w:r>
      <w:r w:rsidR="00F019E1">
        <w:t xml:space="preserve"> </w:t>
      </w:r>
      <w:r>
        <w:t>would,</w:t>
      </w:r>
      <w:r w:rsidR="00F019E1">
        <w:t xml:space="preserve"> </w:t>
      </w:r>
      <w:r>
        <w:t>by</w:t>
      </w:r>
      <w:r w:rsidR="00F019E1">
        <w:t xml:space="preserve"> </w:t>
      </w:r>
      <w:r>
        <w:t>the</w:t>
      </w:r>
      <w:r w:rsidR="00F019E1">
        <w:t xml:space="preserve"> </w:t>
      </w:r>
      <w:r>
        <w:t>Oral</w:t>
      </w:r>
      <w:r w:rsidR="00F019E1">
        <w:t xml:space="preserve"> </w:t>
      </w:r>
      <w:r>
        <w:t>Torah,</w:t>
      </w:r>
      <w:r w:rsidR="00F019E1">
        <w:t xml:space="preserve"> </w:t>
      </w:r>
      <w:r>
        <w:t>be</w:t>
      </w:r>
      <w:r w:rsidR="00F019E1">
        <w:t xml:space="preserve"> </w:t>
      </w:r>
      <w:r>
        <w:t>distinct</w:t>
      </w:r>
      <w:r w:rsidR="00F019E1">
        <w:t xml:space="preserve"> </w:t>
      </w:r>
      <w:r>
        <w:t>from</w:t>
      </w:r>
      <w:r w:rsidR="00F019E1">
        <w:t xml:space="preserve"> </w:t>
      </w:r>
      <w:r>
        <w:t>all</w:t>
      </w:r>
      <w:r w:rsidR="00F019E1">
        <w:t xml:space="preserve"> </w:t>
      </w:r>
      <w:r>
        <w:t>other</w:t>
      </w:r>
      <w:r w:rsidR="00F019E1">
        <w:t xml:space="preserve"> </w:t>
      </w:r>
      <w:r w:rsidRPr="00415792">
        <w:t>nations</w:t>
      </w:r>
      <w:r>
        <w:t>.</w:t>
      </w:r>
      <w:r w:rsidR="00F019E1">
        <w:t xml:space="preserve"> </w:t>
      </w:r>
      <w:r>
        <w:lastRenderedPageBreak/>
        <w:t>For</w:t>
      </w:r>
      <w:r w:rsidR="00F019E1">
        <w:t xml:space="preserve"> </w:t>
      </w:r>
      <w:r>
        <w:t>this</w:t>
      </w:r>
      <w:r w:rsidR="00F019E1">
        <w:t xml:space="preserve"> </w:t>
      </w:r>
      <w:r>
        <w:t>reason</w:t>
      </w:r>
      <w:r w:rsidR="00F019E1">
        <w:t xml:space="preserve"> </w:t>
      </w:r>
      <w:r>
        <w:t>it</w:t>
      </w:r>
      <w:r w:rsidR="00F019E1">
        <w:t xml:space="preserve"> </w:t>
      </w:r>
      <w:r>
        <w:t>was</w:t>
      </w:r>
      <w:r w:rsidR="00F019E1">
        <w:t xml:space="preserve"> </w:t>
      </w:r>
      <w:r>
        <w:t>not</w:t>
      </w:r>
      <w:r w:rsidR="00F019E1">
        <w:t xml:space="preserve"> </w:t>
      </w:r>
      <w:r>
        <w:t>given</w:t>
      </w:r>
      <w:r w:rsidR="00F019E1">
        <w:t xml:space="preserve"> </w:t>
      </w:r>
      <w:r>
        <w:t>in</w:t>
      </w:r>
      <w:r w:rsidR="00F019E1">
        <w:t xml:space="preserve"> </w:t>
      </w:r>
      <w:r>
        <w:t>writing,</w:t>
      </w:r>
      <w:r w:rsidR="00F019E1">
        <w:t xml:space="preserve"> </w:t>
      </w:r>
      <w:r>
        <w:t>so</w:t>
      </w:r>
      <w:r w:rsidR="00F019E1">
        <w:t xml:space="preserve"> </w:t>
      </w:r>
      <w:r>
        <w:t>that</w:t>
      </w:r>
      <w:r w:rsidR="00F019E1">
        <w:t xml:space="preserve"> </w:t>
      </w:r>
      <w:r>
        <w:t>the</w:t>
      </w:r>
      <w:r w:rsidR="00F019E1">
        <w:t xml:space="preserve"> </w:t>
      </w:r>
      <w:r w:rsidRPr="00415792">
        <w:t>Gentiles</w:t>
      </w:r>
      <w:r w:rsidR="00F019E1">
        <w:t xml:space="preserve"> </w:t>
      </w:r>
      <w:r>
        <w:t>could</w:t>
      </w:r>
      <w:r w:rsidR="00F019E1">
        <w:t xml:space="preserve"> </w:t>
      </w:r>
      <w:r>
        <w:t>not</w:t>
      </w:r>
      <w:r w:rsidR="00F019E1">
        <w:t xml:space="preserve"> </w:t>
      </w:r>
      <w:r>
        <w:t>forge</w:t>
      </w:r>
      <w:r w:rsidR="00F019E1">
        <w:t xml:space="preserve"> </w:t>
      </w:r>
      <w:r>
        <w:t>it</w:t>
      </w:r>
      <w:r w:rsidR="00F019E1">
        <w:t xml:space="preserve"> </w:t>
      </w:r>
      <w:r>
        <w:t>or</w:t>
      </w:r>
      <w:r w:rsidR="00F019E1">
        <w:t xml:space="preserve"> </w:t>
      </w:r>
      <w:r>
        <w:t>claim</w:t>
      </w:r>
      <w:r w:rsidR="00F019E1">
        <w:t xml:space="preserve"> </w:t>
      </w:r>
      <w:r>
        <w:t>it</w:t>
      </w:r>
      <w:r w:rsidR="00F019E1">
        <w:t xml:space="preserve"> </w:t>
      </w:r>
      <w:r>
        <w:t>for</w:t>
      </w:r>
      <w:r w:rsidR="00F019E1">
        <w:t xml:space="preserve"> </w:t>
      </w:r>
      <w:r>
        <w:t>their</w:t>
      </w:r>
      <w:r w:rsidR="00F019E1">
        <w:t xml:space="preserve"> </w:t>
      </w:r>
      <w:r>
        <w:t>own,</w:t>
      </w:r>
      <w:r w:rsidR="00F019E1">
        <w:t xml:space="preserve"> </w:t>
      </w:r>
      <w:r>
        <w:t>and</w:t>
      </w:r>
      <w:r w:rsidR="00F019E1">
        <w:t xml:space="preserve"> </w:t>
      </w:r>
      <w:r>
        <w:t>then</w:t>
      </w:r>
      <w:r w:rsidR="00F019E1">
        <w:t xml:space="preserve"> </w:t>
      </w:r>
      <w:r>
        <w:t>claim</w:t>
      </w:r>
      <w:r w:rsidR="00F019E1">
        <w:t xml:space="preserve"> </w:t>
      </w:r>
      <w:r>
        <w:t>that</w:t>
      </w:r>
      <w:r w:rsidR="00F019E1">
        <w:t xml:space="preserve"> </w:t>
      </w:r>
      <w:r>
        <w:rPr>
          <w:b/>
          <w:bCs/>
          <w:i/>
          <w:iCs/>
        </w:rPr>
        <w:t>they</w:t>
      </w:r>
      <w:r w:rsidR="00F019E1">
        <w:t xml:space="preserve"> </w:t>
      </w:r>
      <w:r>
        <w:t>are</w:t>
      </w:r>
      <w:r w:rsidR="00F019E1">
        <w:t xml:space="preserve"> </w:t>
      </w:r>
      <w:r>
        <w:t>the</w:t>
      </w:r>
      <w:r w:rsidR="00F019E1">
        <w:t xml:space="preserve"> </w:t>
      </w:r>
      <w:r>
        <w:t>true</w:t>
      </w:r>
      <w:r w:rsidR="00F019E1">
        <w:t xml:space="preserve"> </w:t>
      </w:r>
      <w:r>
        <w:t>Israel,</w:t>
      </w:r>
      <w:r w:rsidR="00F019E1">
        <w:t xml:space="preserve"> </w:t>
      </w:r>
      <w:r>
        <w:t>as</w:t>
      </w:r>
      <w:r w:rsidR="00F019E1">
        <w:t xml:space="preserve"> </w:t>
      </w:r>
      <w:r>
        <w:t>they</w:t>
      </w:r>
      <w:r w:rsidR="00F019E1">
        <w:t xml:space="preserve"> </w:t>
      </w:r>
      <w:r>
        <w:t>did</w:t>
      </w:r>
      <w:r w:rsidR="00F019E1">
        <w:t xml:space="preserve"> </w:t>
      </w:r>
      <w:r>
        <w:t>with</w:t>
      </w:r>
      <w:r w:rsidR="00F019E1">
        <w:t xml:space="preserve"> </w:t>
      </w:r>
      <w:r>
        <w:t>the</w:t>
      </w:r>
      <w:r w:rsidR="00F019E1">
        <w:t xml:space="preserve"> </w:t>
      </w:r>
      <w:r>
        <w:t>Written</w:t>
      </w:r>
      <w:r w:rsidR="00F019E1">
        <w:t xml:space="preserve"> </w:t>
      </w:r>
      <w:r>
        <w:t>Torah.</w:t>
      </w:r>
      <w:r w:rsidR="00F019E1">
        <w:t xml:space="preserve"> </w:t>
      </w:r>
    </w:p>
    <w:p w14:paraId="2551D89A" w14:textId="77777777" w:rsidR="00301D51" w:rsidRDefault="00301D51" w:rsidP="00301D51"/>
    <w:p w14:paraId="4FEF432B" w14:textId="77777777" w:rsidR="00301D51" w:rsidRDefault="00301D51" w:rsidP="00301D51">
      <w:r>
        <w:t>--</w:t>
      </w:r>
      <w:r w:rsidR="00F019E1">
        <w:t xml:space="preserve"> </w:t>
      </w:r>
      <w:r>
        <w:t>Midrash</w:t>
      </w:r>
      <w:r w:rsidR="00F019E1">
        <w:t xml:space="preserve"> </w:t>
      </w:r>
      <w:r>
        <w:t>Bamidbar</w:t>
      </w:r>
      <w:r w:rsidR="00F019E1">
        <w:t xml:space="preserve"> </w:t>
      </w:r>
      <w:r>
        <w:t>Rabbah</w:t>
      </w:r>
      <w:r w:rsidR="00F019E1">
        <w:t xml:space="preserve"> </w:t>
      </w:r>
      <w:r>
        <w:t>14:10,</w:t>
      </w:r>
      <w:r w:rsidR="00F019E1">
        <w:t xml:space="preserve"> </w:t>
      </w:r>
      <w:proofErr w:type="spellStart"/>
      <w:r>
        <w:t>s.v.</w:t>
      </w:r>
      <w:proofErr w:type="spellEnd"/>
      <w:r w:rsidR="00F019E1">
        <w:t xml:space="preserve"> “</w:t>
      </w:r>
      <w:r>
        <w:t>On</w:t>
      </w:r>
      <w:r w:rsidR="00F019E1">
        <w:t xml:space="preserve"> </w:t>
      </w:r>
      <w:r>
        <w:t>the</w:t>
      </w:r>
      <w:r w:rsidR="00F019E1">
        <w:t xml:space="preserve"> </w:t>
      </w:r>
      <w:r>
        <w:t>Eleventh</w:t>
      </w:r>
      <w:r w:rsidR="00F019E1">
        <w:t xml:space="preserve"> </w:t>
      </w:r>
      <w:r>
        <w:t>Day</w:t>
      </w:r>
      <w:r w:rsidR="00F019E1">
        <w:t>”</w:t>
      </w:r>
    </w:p>
    <w:p w14:paraId="28F09D71" w14:textId="77777777" w:rsidR="00301D51" w:rsidRDefault="00301D51" w:rsidP="00301D51"/>
    <w:p w14:paraId="31D4C334" w14:textId="5A00B269" w:rsidR="00301D51" w:rsidRDefault="00301D51" w:rsidP="00301D51">
      <w:r>
        <w:t>The</w:t>
      </w:r>
      <w:r w:rsidR="00F019E1">
        <w:t xml:space="preserve"> </w:t>
      </w:r>
      <w:r>
        <w:t>Oral</w:t>
      </w:r>
      <w:r w:rsidR="00F019E1">
        <w:t xml:space="preserve"> </w:t>
      </w:r>
      <w:r>
        <w:t>Torah</w:t>
      </w:r>
      <w:r w:rsidR="00F019E1">
        <w:t xml:space="preserve"> </w:t>
      </w:r>
      <w:r>
        <w:t>is</w:t>
      </w:r>
      <w:r w:rsidR="00F019E1">
        <w:t xml:space="preserve"> </w:t>
      </w:r>
      <w:r>
        <w:t>our</w:t>
      </w:r>
      <w:r w:rsidR="00F019E1">
        <w:t xml:space="preserve"> </w:t>
      </w:r>
      <w:r>
        <w:t>unique</w:t>
      </w:r>
      <w:r w:rsidR="00F019E1">
        <w:t xml:space="preserve"> </w:t>
      </w:r>
      <w:r>
        <w:t>property,</w:t>
      </w:r>
      <w:r w:rsidR="00F019E1">
        <w:t xml:space="preserve"> </w:t>
      </w:r>
      <w:r>
        <w:t>our</w:t>
      </w:r>
      <w:r w:rsidR="00F019E1">
        <w:t xml:space="preserve"> </w:t>
      </w:r>
      <w:r>
        <w:t>special</w:t>
      </w:r>
      <w:r w:rsidR="00F019E1">
        <w:t xml:space="preserve"> </w:t>
      </w:r>
      <w:r>
        <w:t>possession,</w:t>
      </w:r>
      <w:r w:rsidR="00F019E1">
        <w:t xml:space="preserve"> </w:t>
      </w:r>
      <w:r>
        <w:t>our</w:t>
      </w:r>
      <w:r w:rsidR="00F019E1">
        <w:t xml:space="preserve"> </w:t>
      </w:r>
      <w:r>
        <w:t>glory</w:t>
      </w:r>
      <w:r w:rsidR="00F019E1">
        <w:t xml:space="preserve"> </w:t>
      </w:r>
      <w:r>
        <w:t>and</w:t>
      </w:r>
      <w:r w:rsidR="00F019E1">
        <w:t xml:space="preserve"> </w:t>
      </w:r>
      <w:r>
        <w:t>source</w:t>
      </w:r>
      <w:r w:rsidR="00F019E1">
        <w:t xml:space="preserve"> </w:t>
      </w:r>
      <w:r>
        <w:t>of</w:t>
      </w:r>
      <w:r w:rsidR="00F019E1">
        <w:t xml:space="preserve"> </w:t>
      </w:r>
      <w:r>
        <w:t>joy.</w:t>
      </w:r>
      <w:r w:rsidR="00F019E1">
        <w:t xml:space="preserve"> </w:t>
      </w:r>
      <w:r>
        <w:t>It</w:t>
      </w:r>
      <w:r w:rsidR="00F019E1">
        <w:t xml:space="preserve"> </w:t>
      </w:r>
      <w:r>
        <w:t>is</w:t>
      </w:r>
      <w:r w:rsidR="00F019E1">
        <w:t xml:space="preserve"> </w:t>
      </w:r>
      <w:r>
        <w:t>what</w:t>
      </w:r>
      <w:r w:rsidR="00F019E1">
        <w:t xml:space="preserve"> </w:t>
      </w:r>
      <w:r>
        <w:t>makes</w:t>
      </w:r>
      <w:r w:rsidR="00F019E1">
        <w:t xml:space="preserve"> </w:t>
      </w:r>
      <w:r>
        <w:t>us</w:t>
      </w:r>
      <w:r w:rsidR="00F019E1">
        <w:t xml:space="preserve"> </w:t>
      </w:r>
      <w:r>
        <w:t>what</w:t>
      </w:r>
      <w:r w:rsidR="00F019E1">
        <w:t xml:space="preserve"> </w:t>
      </w:r>
      <w:r>
        <w:t>we</w:t>
      </w:r>
      <w:r w:rsidR="00F019E1">
        <w:t xml:space="preserve"> </w:t>
      </w:r>
      <w:r>
        <w:t>are,</w:t>
      </w:r>
      <w:r w:rsidR="00F019E1">
        <w:t xml:space="preserve"> </w:t>
      </w:r>
      <w:r>
        <w:t>and</w:t>
      </w:r>
      <w:r w:rsidR="00F019E1">
        <w:t xml:space="preserve"> </w:t>
      </w:r>
      <w:r>
        <w:t>enables</w:t>
      </w:r>
      <w:r w:rsidR="00F019E1">
        <w:t xml:space="preserve"> </w:t>
      </w:r>
      <w:r>
        <w:t>us</w:t>
      </w:r>
      <w:r w:rsidR="00F019E1">
        <w:t xml:space="preserve"> </w:t>
      </w:r>
      <w:r>
        <w:t>to</w:t>
      </w:r>
      <w:r w:rsidR="00F019E1">
        <w:t xml:space="preserve"> </w:t>
      </w:r>
      <w:r>
        <w:t>fulfill</w:t>
      </w:r>
      <w:r w:rsidR="00F019E1">
        <w:t xml:space="preserve"> </w:t>
      </w:r>
      <w:r w:rsidRPr="00415792">
        <w:t>HaShem</w:t>
      </w:r>
      <w:r w:rsidR="00F019E1">
        <w:t>‘</w:t>
      </w:r>
      <w:r>
        <w:t>s</w:t>
      </w:r>
      <w:r w:rsidR="00F019E1">
        <w:t xml:space="preserve"> </w:t>
      </w:r>
      <w:r>
        <w:t>will.</w:t>
      </w:r>
    </w:p>
    <w:p w14:paraId="4A5182D9" w14:textId="77777777" w:rsidR="00301D51" w:rsidRDefault="00301D51" w:rsidP="00301D51"/>
    <w:p w14:paraId="34159A52" w14:textId="4D6ED4E8" w:rsidR="00301D51" w:rsidRDefault="00301D51" w:rsidP="00301D51">
      <w:r>
        <w:t>The</w:t>
      </w:r>
      <w:r w:rsidR="00F019E1">
        <w:t xml:space="preserve"> </w:t>
      </w:r>
      <w:r>
        <w:t>Torah</w:t>
      </w:r>
      <w:r w:rsidR="00F019E1">
        <w:t xml:space="preserve"> </w:t>
      </w:r>
      <w:r>
        <w:t>is</w:t>
      </w:r>
      <w:r w:rsidR="00F019E1">
        <w:t xml:space="preserve"> </w:t>
      </w:r>
      <w:r>
        <w:t>more</w:t>
      </w:r>
      <w:r w:rsidR="00F019E1">
        <w:t xml:space="preserve"> </w:t>
      </w:r>
      <w:r>
        <w:t>vast</w:t>
      </w:r>
      <w:r w:rsidR="00F019E1">
        <w:t xml:space="preserve"> </w:t>
      </w:r>
      <w:r>
        <w:t>than</w:t>
      </w:r>
      <w:r w:rsidR="00F019E1">
        <w:t xml:space="preserve"> </w:t>
      </w:r>
      <w:r>
        <w:t>most</w:t>
      </w:r>
      <w:r w:rsidR="00F019E1">
        <w:t xml:space="preserve"> </w:t>
      </w:r>
      <w:r>
        <w:t>people</w:t>
      </w:r>
      <w:r w:rsidR="00F019E1">
        <w:t xml:space="preserve"> </w:t>
      </w:r>
      <w:r>
        <w:t>imagine.</w:t>
      </w:r>
      <w:r w:rsidR="00F019E1">
        <w:t xml:space="preserve"> </w:t>
      </w:r>
      <w:r>
        <w:t>In</w:t>
      </w:r>
      <w:r w:rsidR="00F019E1">
        <w:t xml:space="preserve"> </w:t>
      </w:r>
      <w:r>
        <w:t>the</w:t>
      </w:r>
      <w:r w:rsidR="00F019E1">
        <w:t xml:space="preserve"> </w:t>
      </w:r>
      <w:r>
        <w:t>Book</w:t>
      </w:r>
      <w:r w:rsidR="00F019E1">
        <w:t xml:space="preserve"> </w:t>
      </w:r>
      <w:r>
        <w:t>of</w:t>
      </w:r>
      <w:r w:rsidR="00F019E1">
        <w:t xml:space="preserve"> </w:t>
      </w:r>
      <w:r>
        <w:t>Job,</w:t>
      </w:r>
      <w:r w:rsidR="00F019E1">
        <w:t xml:space="preserve"> </w:t>
      </w:r>
      <w:proofErr w:type="spellStart"/>
      <w:r>
        <w:t>Tzofer</w:t>
      </w:r>
      <w:proofErr w:type="spellEnd"/>
      <w:r w:rsidR="00F019E1">
        <w:t xml:space="preserve"> </w:t>
      </w:r>
      <w:proofErr w:type="spellStart"/>
      <w:r>
        <w:t>Hana</w:t>
      </w:r>
      <w:r w:rsidR="00F019E1">
        <w:t>’</w:t>
      </w:r>
      <w:r>
        <w:t>amasi</w:t>
      </w:r>
      <w:proofErr w:type="spellEnd"/>
      <w:r w:rsidR="00F019E1">
        <w:t xml:space="preserve"> </w:t>
      </w:r>
      <w:r>
        <w:t>(</w:t>
      </w:r>
      <w:r w:rsidRPr="00415792">
        <w:t>one</w:t>
      </w:r>
      <w:r w:rsidR="00F019E1">
        <w:t xml:space="preserve"> </w:t>
      </w:r>
      <w:r>
        <w:t>of</w:t>
      </w:r>
      <w:r w:rsidR="00F019E1">
        <w:t xml:space="preserve"> </w:t>
      </w:r>
      <w:r>
        <w:t>Job</w:t>
      </w:r>
      <w:r w:rsidR="00F019E1">
        <w:t>’</w:t>
      </w:r>
      <w:r>
        <w:t>s</w:t>
      </w:r>
      <w:r w:rsidR="00F019E1">
        <w:t xml:space="preserve"> </w:t>
      </w:r>
      <w:r>
        <w:t>friends)</w:t>
      </w:r>
      <w:r w:rsidR="00F019E1">
        <w:t xml:space="preserve"> </w:t>
      </w:r>
      <w:r>
        <w:t>tells</w:t>
      </w:r>
      <w:r w:rsidR="00F019E1">
        <w:t xml:space="preserve"> </w:t>
      </w:r>
      <w:r>
        <w:t>us</w:t>
      </w:r>
      <w:r w:rsidR="00F019E1">
        <w:t xml:space="preserve"> </w:t>
      </w:r>
      <w:r>
        <w:t>about</w:t>
      </w:r>
      <w:r w:rsidR="00F019E1">
        <w:t xml:space="preserve"> </w:t>
      </w:r>
      <w:r>
        <w:t>the</w:t>
      </w:r>
      <w:r w:rsidR="00F019E1">
        <w:t xml:space="preserve"> </w:t>
      </w:r>
      <w:r>
        <w:t>wisdom</w:t>
      </w:r>
      <w:r w:rsidR="00F019E1">
        <w:t xml:space="preserve"> </w:t>
      </w:r>
      <w:r>
        <w:t>of</w:t>
      </w:r>
      <w:r w:rsidR="00F019E1">
        <w:t xml:space="preserve"> </w:t>
      </w:r>
      <w:r w:rsidRPr="00415792">
        <w:t>HaShem</w:t>
      </w:r>
      <w:r>
        <w:t>,</w:t>
      </w:r>
      <w:r w:rsidR="00F019E1">
        <w:t xml:space="preserve"> </w:t>
      </w:r>
      <w:r>
        <w:t>the</w:t>
      </w:r>
      <w:r w:rsidR="00F019E1">
        <w:t xml:space="preserve"> </w:t>
      </w:r>
      <w:r>
        <w:t>Torah,</w:t>
      </w:r>
      <w:r w:rsidR="00F019E1">
        <w:t xml:space="preserve"> </w:t>
      </w:r>
      <w:r>
        <w:t>that</w:t>
      </w:r>
      <w:r w:rsidR="00F019E1">
        <w:t xml:space="preserve"> “</w:t>
      </w:r>
      <w:r>
        <w:t>Its</w:t>
      </w:r>
      <w:r w:rsidR="00F019E1">
        <w:t xml:space="preserve"> </w:t>
      </w:r>
      <w:r>
        <w:t>measurement</w:t>
      </w:r>
      <w:r w:rsidR="00F019E1">
        <w:t xml:space="preserve"> </w:t>
      </w:r>
      <w:r>
        <w:t>is</w:t>
      </w:r>
      <w:r w:rsidR="00F019E1">
        <w:t xml:space="preserve"> </w:t>
      </w:r>
      <w:r>
        <w:t>longer</w:t>
      </w:r>
      <w:r w:rsidR="00F019E1">
        <w:t xml:space="preserve"> </w:t>
      </w:r>
      <w:r>
        <w:t>than</w:t>
      </w:r>
      <w:r w:rsidR="00F019E1">
        <w:t xml:space="preserve"> </w:t>
      </w:r>
      <w:r>
        <w:t>the</w:t>
      </w:r>
      <w:r w:rsidR="00F019E1">
        <w:t xml:space="preserve"> </w:t>
      </w:r>
      <w:r>
        <w:t>land,</w:t>
      </w:r>
      <w:r w:rsidR="00F019E1">
        <w:t xml:space="preserve"> </w:t>
      </w:r>
      <w:r>
        <w:t>and</w:t>
      </w:r>
      <w:r w:rsidR="00F019E1">
        <w:t xml:space="preserve"> </w:t>
      </w:r>
      <w:r>
        <w:t>wider</w:t>
      </w:r>
      <w:r w:rsidR="00F019E1">
        <w:t xml:space="preserve"> </w:t>
      </w:r>
      <w:r>
        <w:t>than</w:t>
      </w:r>
      <w:r w:rsidR="00F019E1">
        <w:t xml:space="preserve"> </w:t>
      </w:r>
      <w:r>
        <w:t>the</w:t>
      </w:r>
      <w:r w:rsidR="00F019E1">
        <w:t xml:space="preserve"> </w:t>
      </w:r>
      <w:r>
        <w:t>sea</w:t>
      </w:r>
      <w:r w:rsidR="00F019E1">
        <w:t xml:space="preserve">” </w:t>
      </w:r>
      <w:r>
        <w:t>(Job</w:t>
      </w:r>
      <w:r w:rsidR="00F019E1">
        <w:t xml:space="preserve"> </w:t>
      </w:r>
      <w:r>
        <w:t>11:9).</w:t>
      </w:r>
      <w:r w:rsidR="00F019E1">
        <w:t xml:space="preserve"> </w:t>
      </w:r>
      <w:r>
        <w:t>But</w:t>
      </w:r>
      <w:r w:rsidR="00F019E1">
        <w:t xml:space="preserve"> </w:t>
      </w:r>
      <w:r>
        <w:t>if</w:t>
      </w:r>
      <w:r w:rsidR="00F019E1">
        <w:t xml:space="preserve"> </w:t>
      </w:r>
      <w:r>
        <w:t>you</w:t>
      </w:r>
      <w:r w:rsidR="00F019E1">
        <w:t xml:space="preserve"> </w:t>
      </w:r>
      <w:r>
        <w:t>unroll</w:t>
      </w:r>
      <w:r w:rsidR="00F019E1">
        <w:t xml:space="preserve"> </w:t>
      </w:r>
      <w:r>
        <w:t>a</w:t>
      </w:r>
      <w:r w:rsidR="00F019E1">
        <w:t xml:space="preserve"> </w:t>
      </w:r>
      <w:r>
        <w:t>copy</w:t>
      </w:r>
      <w:r w:rsidR="00F019E1">
        <w:t xml:space="preserve"> </w:t>
      </w:r>
      <w:r>
        <w:t>of</w:t>
      </w:r>
      <w:r w:rsidR="00F019E1">
        <w:t xml:space="preserve"> </w:t>
      </w:r>
      <w:r>
        <w:t>every</w:t>
      </w:r>
      <w:r w:rsidR="00F019E1">
        <w:t xml:space="preserve"> </w:t>
      </w:r>
      <w:r>
        <w:t>Book</w:t>
      </w:r>
      <w:r w:rsidR="00F019E1">
        <w:t xml:space="preserve"> </w:t>
      </w:r>
      <w:r>
        <w:t>of</w:t>
      </w:r>
      <w:r w:rsidR="00F019E1">
        <w:t xml:space="preserve"> </w:t>
      </w:r>
      <w:r>
        <w:t>the</w:t>
      </w:r>
      <w:r w:rsidR="00F019E1">
        <w:t xml:space="preserve"> </w:t>
      </w:r>
      <w:r>
        <w:t>Torah</w:t>
      </w:r>
      <w:r w:rsidR="00F019E1">
        <w:t xml:space="preserve"> </w:t>
      </w:r>
      <w:r>
        <w:t>and</w:t>
      </w:r>
      <w:r w:rsidR="00F019E1">
        <w:t xml:space="preserve"> </w:t>
      </w:r>
      <w:r>
        <w:t>stretch</w:t>
      </w:r>
      <w:r w:rsidR="00F019E1">
        <w:t xml:space="preserve"> </w:t>
      </w:r>
      <w:r>
        <w:t>them</w:t>
      </w:r>
      <w:r w:rsidR="00F019E1">
        <w:t xml:space="preserve"> </w:t>
      </w:r>
      <w:r>
        <w:t>out</w:t>
      </w:r>
      <w:r w:rsidR="00F019E1">
        <w:t xml:space="preserve"> </w:t>
      </w:r>
      <w:r>
        <w:t>end</w:t>
      </w:r>
      <w:r w:rsidR="00F019E1">
        <w:t xml:space="preserve"> </w:t>
      </w:r>
      <w:r>
        <w:t>to</w:t>
      </w:r>
      <w:r w:rsidR="00F019E1">
        <w:t xml:space="preserve"> </w:t>
      </w:r>
      <w:r>
        <w:t>end,</w:t>
      </w:r>
      <w:r w:rsidR="00F019E1">
        <w:t xml:space="preserve"> </w:t>
      </w:r>
      <w:r>
        <w:t>starting</w:t>
      </w:r>
      <w:r w:rsidR="00F019E1">
        <w:t xml:space="preserve"> </w:t>
      </w:r>
      <w:r>
        <w:t>from</w:t>
      </w:r>
      <w:r w:rsidR="00F019E1">
        <w:t xml:space="preserve"> </w:t>
      </w:r>
      <w:r>
        <w:t>the</w:t>
      </w:r>
      <w:r w:rsidR="00F019E1">
        <w:t xml:space="preserve"> </w:t>
      </w:r>
      <w:r w:rsidRPr="00415792">
        <w:t>Five</w:t>
      </w:r>
      <w:r w:rsidR="00F019E1">
        <w:t xml:space="preserve"> </w:t>
      </w:r>
      <w:r>
        <w:t>Books</w:t>
      </w:r>
      <w:r w:rsidR="00F019E1">
        <w:t xml:space="preserve"> </w:t>
      </w:r>
      <w:r>
        <w:t>of</w:t>
      </w:r>
      <w:r w:rsidR="00F019E1">
        <w:t xml:space="preserve"> </w:t>
      </w:r>
      <w:r>
        <w:t>Moses</w:t>
      </w:r>
      <w:r w:rsidR="00F019E1">
        <w:t xml:space="preserve"> </w:t>
      </w:r>
      <w:r>
        <w:t>until</w:t>
      </w:r>
      <w:r w:rsidR="00F019E1">
        <w:t xml:space="preserve"> </w:t>
      </w:r>
      <w:r>
        <w:t>Malachi,</w:t>
      </w:r>
      <w:r w:rsidR="00F019E1">
        <w:t xml:space="preserve"> </w:t>
      </w:r>
      <w:r>
        <w:t>the</w:t>
      </w:r>
      <w:r w:rsidR="00F019E1">
        <w:t xml:space="preserve"> </w:t>
      </w:r>
      <w:r>
        <w:t>entire</w:t>
      </w:r>
      <w:r w:rsidR="00F019E1">
        <w:t xml:space="preserve"> </w:t>
      </w:r>
      <w:r>
        <w:t>length</w:t>
      </w:r>
      <w:r w:rsidR="00F019E1">
        <w:t xml:space="preserve"> </w:t>
      </w:r>
      <w:r>
        <w:t>is</w:t>
      </w:r>
      <w:r w:rsidR="00F019E1">
        <w:t xml:space="preserve"> </w:t>
      </w:r>
      <w:r>
        <w:t>not</w:t>
      </w:r>
      <w:r w:rsidR="00F019E1">
        <w:t xml:space="preserve"> </w:t>
      </w:r>
      <w:r>
        <w:t>likely</w:t>
      </w:r>
      <w:r w:rsidR="00F019E1">
        <w:t xml:space="preserve"> </w:t>
      </w:r>
      <w:r>
        <w:t>to</w:t>
      </w:r>
      <w:r w:rsidR="00F019E1">
        <w:t xml:space="preserve"> </w:t>
      </w:r>
      <w:r>
        <w:t>reach</w:t>
      </w:r>
      <w:r w:rsidR="00F019E1">
        <w:t xml:space="preserve"> </w:t>
      </w:r>
      <w:r>
        <w:t>even</w:t>
      </w:r>
      <w:r w:rsidR="00F019E1">
        <w:t xml:space="preserve"> </w:t>
      </w:r>
      <w:r w:rsidRPr="00415792">
        <w:t>one</w:t>
      </w:r>
      <w:r w:rsidR="00F019E1">
        <w:t xml:space="preserve"> </w:t>
      </w:r>
      <w:r>
        <w:t>mile.</w:t>
      </w:r>
      <w:r w:rsidR="00F019E1">
        <w:t xml:space="preserve"> </w:t>
      </w:r>
      <w:proofErr w:type="spellStart"/>
      <w:r>
        <w:t>Tzofer</w:t>
      </w:r>
      <w:proofErr w:type="spellEnd"/>
      <w:r w:rsidR="00F019E1">
        <w:t xml:space="preserve"> </w:t>
      </w:r>
      <w:r>
        <w:t>Hana</w:t>
      </w:r>
      <w:r w:rsidR="00F019E1">
        <w:t>’</w:t>
      </w:r>
      <w:r>
        <w:t>amasi</w:t>
      </w:r>
      <w:r w:rsidR="00F019E1">
        <w:t xml:space="preserve"> </w:t>
      </w:r>
      <w:r>
        <w:t>is</w:t>
      </w:r>
      <w:r w:rsidR="00F019E1">
        <w:t xml:space="preserve"> </w:t>
      </w:r>
      <w:r>
        <w:t>not</w:t>
      </w:r>
      <w:r w:rsidR="00F019E1">
        <w:t xml:space="preserve"> </w:t>
      </w:r>
      <w:r>
        <w:t>referring</w:t>
      </w:r>
      <w:r w:rsidR="00F019E1">
        <w:t xml:space="preserve"> </w:t>
      </w:r>
      <w:r>
        <w:t>to</w:t>
      </w:r>
      <w:r w:rsidR="00F019E1">
        <w:t xml:space="preserve"> </w:t>
      </w:r>
      <w:r>
        <w:t>the</w:t>
      </w:r>
      <w:r w:rsidR="00F019E1">
        <w:t xml:space="preserve"> </w:t>
      </w:r>
      <w:r>
        <w:t>Books</w:t>
      </w:r>
      <w:r w:rsidR="00F019E1">
        <w:t xml:space="preserve"> </w:t>
      </w:r>
      <w:r>
        <w:t>of</w:t>
      </w:r>
      <w:r w:rsidR="00F019E1">
        <w:t xml:space="preserve"> </w:t>
      </w:r>
      <w:r>
        <w:t>the</w:t>
      </w:r>
      <w:r w:rsidR="00F019E1">
        <w:t xml:space="preserve"> </w:t>
      </w:r>
      <w:r>
        <w:t>Written</w:t>
      </w:r>
      <w:r w:rsidR="00F019E1">
        <w:t xml:space="preserve"> </w:t>
      </w:r>
      <w:r>
        <w:t>Torah,</w:t>
      </w:r>
      <w:r w:rsidR="00F019E1">
        <w:t xml:space="preserve"> </w:t>
      </w:r>
      <w:r>
        <w:t>which</w:t>
      </w:r>
      <w:r w:rsidR="00F019E1">
        <w:t xml:space="preserve"> </w:t>
      </w:r>
      <w:r>
        <w:t>have</w:t>
      </w:r>
      <w:r w:rsidR="00F019E1">
        <w:t xml:space="preserve"> </w:t>
      </w:r>
      <w:r>
        <w:t>a</w:t>
      </w:r>
      <w:r w:rsidR="00F019E1">
        <w:t xml:space="preserve"> </w:t>
      </w:r>
      <w:r>
        <w:t>specific</w:t>
      </w:r>
      <w:r w:rsidR="00F019E1">
        <w:t xml:space="preserve"> </w:t>
      </w:r>
      <w:r>
        <w:t>limit,</w:t>
      </w:r>
      <w:r w:rsidR="00F019E1">
        <w:t xml:space="preserve"> </w:t>
      </w:r>
      <w:r>
        <w:t>but</w:t>
      </w:r>
      <w:r w:rsidR="00F019E1">
        <w:t xml:space="preserve"> </w:t>
      </w:r>
      <w:r>
        <w:t>to</w:t>
      </w:r>
      <w:r w:rsidR="00F019E1">
        <w:t xml:space="preserve"> </w:t>
      </w:r>
      <w:r>
        <w:t>the</w:t>
      </w:r>
      <w:r w:rsidR="00F019E1">
        <w:t xml:space="preserve"> </w:t>
      </w:r>
      <w:r>
        <w:t>wisdom</w:t>
      </w:r>
      <w:r w:rsidR="00F019E1">
        <w:t xml:space="preserve"> </w:t>
      </w:r>
      <w:r>
        <w:t>of</w:t>
      </w:r>
      <w:r w:rsidR="00F019E1">
        <w:t xml:space="preserve"> </w:t>
      </w:r>
      <w:r w:rsidRPr="00415792">
        <w:t>HaShem</w:t>
      </w:r>
      <w:r w:rsidR="00F019E1">
        <w:t xml:space="preserve"> </w:t>
      </w:r>
      <w:r>
        <w:t>as</w:t>
      </w:r>
      <w:r w:rsidR="00F019E1">
        <w:t xml:space="preserve"> </w:t>
      </w:r>
      <w:r>
        <w:t>manifest</w:t>
      </w:r>
      <w:r w:rsidR="00F019E1">
        <w:t xml:space="preserve"> </w:t>
      </w:r>
      <w:r>
        <w:t>in</w:t>
      </w:r>
      <w:r w:rsidR="00F019E1">
        <w:t xml:space="preserve"> </w:t>
      </w:r>
      <w:r>
        <w:t>the</w:t>
      </w:r>
      <w:r w:rsidR="00F019E1">
        <w:t xml:space="preserve"> </w:t>
      </w:r>
      <w:r>
        <w:t>Oral</w:t>
      </w:r>
      <w:r w:rsidR="00F019E1">
        <w:t xml:space="preserve"> </w:t>
      </w:r>
      <w:r>
        <w:t>Torah,</w:t>
      </w:r>
      <w:r w:rsidR="00F019E1">
        <w:t xml:space="preserve"> </w:t>
      </w:r>
      <w:r>
        <w:t>and</w:t>
      </w:r>
      <w:r w:rsidR="00F019E1">
        <w:t xml:space="preserve"> </w:t>
      </w:r>
      <w:r>
        <w:t>as</w:t>
      </w:r>
      <w:r w:rsidR="00F019E1">
        <w:t xml:space="preserve"> </w:t>
      </w:r>
      <w:r>
        <w:t>alluded</w:t>
      </w:r>
      <w:r w:rsidR="00F019E1">
        <w:t xml:space="preserve"> </w:t>
      </w:r>
      <w:r>
        <w:t>to</w:t>
      </w:r>
      <w:r w:rsidR="00F019E1">
        <w:t xml:space="preserve"> </w:t>
      </w:r>
      <w:r>
        <w:t>in</w:t>
      </w:r>
      <w:r w:rsidR="00F019E1">
        <w:t xml:space="preserve"> </w:t>
      </w:r>
      <w:r>
        <w:t>the</w:t>
      </w:r>
      <w:r w:rsidR="00F019E1">
        <w:t xml:space="preserve"> </w:t>
      </w:r>
      <w:r>
        <w:t>Written</w:t>
      </w:r>
      <w:r w:rsidR="00F019E1">
        <w:t xml:space="preserve"> </w:t>
      </w:r>
      <w:r>
        <w:t>Torah.</w:t>
      </w:r>
    </w:p>
    <w:p w14:paraId="3BCE0D50" w14:textId="77777777" w:rsidR="00301D51" w:rsidRDefault="00301D51" w:rsidP="00301D51"/>
    <w:p w14:paraId="6AE18183" w14:textId="77777777" w:rsidR="00301D51" w:rsidRDefault="00301D51" w:rsidP="00301D51">
      <w:r>
        <w:t>Similarly,</w:t>
      </w:r>
      <w:r w:rsidR="00F019E1">
        <w:t xml:space="preserve"> </w:t>
      </w:r>
      <w:r>
        <w:t>we</w:t>
      </w:r>
      <w:r w:rsidR="00F019E1">
        <w:t xml:space="preserve"> </w:t>
      </w:r>
      <w:r>
        <w:t>find</w:t>
      </w:r>
      <w:r w:rsidR="00F019E1">
        <w:t xml:space="preserve"> </w:t>
      </w:r>
      <w:r>
        <w:t>in</w:t>
      </w:r>
      <w:r w:rsidR="00F019E1">
        <w:t xml:space="preserve"> </w:t>
      </w:r>
      <w:r>
        <w:t>the</w:t>
      </w:r>
      <w:r w:rsidR="00F019E1">
        <w:t xml:space="preserve"> </w:t>
      </w:r>
      <w:r>
        <w:t>Midrash</w:t>
      </w:r>
      <w:r w:rsidR="00F019E1">
        <w:t xml:space="preserve"> </w:t>
      </w:r>
      <w:r>
        <w:t>as</w:t>
      </w:r>
      <w:r w:rsidR="00F019E1">
        <w:t xml:space="preserve"> </w:t>
      </w:r>
      <w:r>
        <w:t>follows:</w:t>
      </w:r>
    </w:p>
    <w:p w14:paraId="68327B6B" w14:textId="77777777" w:rsidR="00301D51" w:rsidRDefault="00301D51" w:rsidP="00301D51"/>
    <w:p w14:paraId="73B5A962" w14:textId="5D611CF2" w:rsidR="00301D51" w:rsidRDefault="00301D51" w:rsidP="00301D51">
      <w:r>
        <w:t>May</w:t>
      </w:r>
      <w:r w:rsidR="00F019E1">
        <w:t xml:space="preserve"> </w:t>
      </w:r>
      <w:r>
        <w:t>the</w:t>
      </w:r>
      <w:r w:rsidR="00F019E1">
        <w:t xml:space="preserve"> </w:t>
      </w:r>
      <w:r w:rsidRPr="00415792">
        <w:t>Name</w:t>
      </w:r>
      <w:r w:rsidR="00F019E1">
        <w:t xml:space="preserve"> </w:t>
      </w:r>
      <w:r>
        <w:t>of</w:t>
      </w:r>
      <w:r w:rsidR="00F019E1">
        <w:t xml:space="preserve"> </w:t>
      </w:r>
      <w:r>
        <w:t>the</w:t>
      </w:r>
      <w:r w:rsidR="00F019E1">
        <w:t xml:space="preserve"> </w:t>
      </w:r>
      <w:r>
        <w:t>King</w:t>
      </w:r>
      <w:r w:rsidR="00F019E1">
        <w:t xml:space="preserve"> </w:t>
      </w:r>
      <w:r>
        <w:t>of</w:t>
      </w:r>
      <w:r w:rsidR="00F019E1">
        <w:t xml:space="preserve"> </w:t>
      </w:r>
      <w:r>
        <w:t>all</w:t>
      </w:r>
      <w:r w:rsidR="00F019E1">
        <w:t xml:space="preserve"> </w:t>
      </w:r>
      <w:r>
        <w:t>emperors</w:t>
      </w:r>
      <w:r w:rsidR="00F019E1">
        <w:t xml:space="preserve"> </w:t>
      </w:r>
      <w:r>
        <w:t>be</w:t>
      </w:r>
      <w:r w:rsidR="00F019E1">
        <w:t xml:space="preserve"> </w:t>
      </w:r>
      <w:r>
        <w:t>blessed,</w:t>
      </w:r>
      <w:r w:rsidR="00F019E1">
        <w:t xml:space="preserve"> </w:t>
      </w:r>
      <w:r>
        <w:t>for</w:t>
      </w:r>
      <w:r w:rsidR="00F019E1">
        <w:t xml:space="preserve"> </w:t>
      </w:r>
      <w:r>
        <w:t>having</w:t>
      </w:r>
      <w:r w:rsidR="00F019E1">
        <w:t xml:space="preserve"> </w:t>
      </w:r>
      <w:r>
        <w:t>chosen</w:t>
      </w:r>
      <w:r w:rsidR="00F019E1">
        <w:t xml:space="preserve"> </w:t>
      </w:r>
      <w:r w:rsidRPr="00476602">
        <w:t>Israel</w:t>
      </w:r>
      <w:r w:rsidR="00F019E1">
        <w:t xml:space="preserve"> </w:t>
      </w:r>
      <w:r>
        <w:t>from</w:t>
      </w:r>
      <w:r w:rsidR="00F019E1">
        <w:t xml:space="preserve"> </w:t>
      </w:r>
      <w:r>
        <w:t>all</w:t>
      </w:r>
      <w:r w:rsidR="00F019E1">
        <w:t xml:space="preserve"> </w:t>
      </w:r>
      <w:r>
        <w:t>the</w:t>
      </w:r>
      <w:r w:rsidR="00F019E1">
        <w:t xml:space="preserve"> </w:t>
      </w:r>
      <w:r w:rsidRPr="00415792">
        <w:t>seventy</w:t>
      </w:r>
      <w:r w:rsidR="00F019E1">
        <w:t xml:space="preserve"> </w:t>
      </w:r>
      <w:r w:rsidRPr="00415792">
        <w:t>nations</w:t>
      </w:r>
      <w:r>
        <w:t>,</w:t>
      </w:r>
      <w:r w:rsidR="00F019E1">
        <w:t xml:space="preserve"> </w:t>
      </w:r>
      <w:r>
        <w:t>as</w:t>
      </w:r>
      <w:r w:rsidR="00F019E1">
        <w:t xml:space="preserve"> </w:t>
      </w:r>
      <w:r>
        <w:t>it</w:t>
      </w:r>
      <w:r w:rsidR="00F019E1">
        <w:t xml:space="preserve"> </w:t>
      </w:r>
      <w:r>
        <w:t>says,</w:t>
      </w:r>
      <w:r w:rsidR="00F019E1">
        <w:t xml:space="preserve"> “</w:t>
      </w:r>
      <w:r>
        <w:t>For</w:t>
      </w:r>
      <w:r w:rsidR="00F019E1">
        <w:t xml:space="preserve"> </w:t>
      </w:r>
      <w:r w:rsidRPr="00415792">
        <w:t>HaShem</w:t>
      </w:r>
      <w:r w:rsidR="00F019E1">
        <w:t>‘</w:t>
      </w:r>
      <w:r>
        <w:t>s</w:t>
      </w:r>
      <w:r w:rsidR="00F019E1">
        <w:t xml:space="preserve"> </w:t>
      </w:r>
      <w:r>
        <w:t>portion</w:t>
      </w:r>
      <w:r w:rsidR="00F019E1">
        <w:t xml:space="preserve"> </w:t>
      </w:r>
      <w:r>
        <w:t>is</w:t>
      </w:r>
      <w:r w:rsidR="00F019E1">
        <w:t xml:space="preserve"> </w:t>
      </w:r>
      <w:r>
        <w:t>His</w:t>
      </w:r>
      <w:r w:rsidR="00F019E1">
        <w:t xml:space="preserve"> </w:t>
      </w:r>
      <w:r w:rsidRPr="00415792">
        <w:t>nation</w:t>
      </w:r>
      <w:r>
        <w:t>,</w:t>
      </w:r>
      <w:r w:rsidR="00F019E1">
        <w:t xml:space="preserve"> </w:t>
      </w:r>
      <w:r w:rsidRPr="00415792">
        <w:t>Jacob</w:t>
      </w:r>
      <w:r w:rsidR="00F019E1">
        <w:t xml:space="preserve"> </w:t>
      </w:r>
      <w:r>
        <w:t>is</w:t>
      </w:r>
      <w:r w:rsidR="00F019E1">
        <w:t xml:space="preserve"> </w:t>
      </w:r>
      <w:r>
        <w:t>the</w:t>
      </w:r>
      <w:r w:rsidR="00F019E1">
        <w:t xml:space="preserve"> </w:t>
      </w:r>
      <w:r>
        <w:t>essence</w:t>
      </w:r>
      <w:r w:rsidR="00F019E1">
        <w:t xml:space="preserve"> </w:t>
      </w:r>
      <w:r>
        <w:t>of</w:t>
      </w:r>
      <w:r w:rsidR="00F019E1">
        <w:t xml:space="preserve"> </w:t>
      </w:r>
      <w:r>
        <w:t>His</w:t>
      </w:r>
      <w:r w:rsidR="00F019E1">
        <w:t xml:space="preserve"> </w:t>
      </w:r>
      <w:r w:rsidRPr="00415792">
        <w:t>inheritance</w:t>
      </w:r>
      <w:r w:rsidR="00F019E1">
        <w:t xml:space="preserve">“ </w:t>
      </w:r>
      <w:r>
        <w:t>(Deut.</w:t>
      </w:r>
      <w:r w:rsidR="00F019E1">
        <w:t xml:space="preserve"> </w:t>
      </w:r>
      <w:r>
        <w:t>32:9).</w:t>
      </w:r>
      <w:r w:rsidR="00F019E1">
        <w:t xml:space="preserve"> </w:t>
      </w:r>
      <w:r>
        <w:t>And</w:t>
      </w:r>
      <w:r w:rsidR="00F019E1">
        <w:t xml:space="preserve"> </w:t>
      </w:r>
      <w:r>
        <w:t>He</w:t>
      </w:r>
      <w:r w:rsidR="00F019E1">
        <w:t xml:space="preserve"> </w:t>
      </w:r>
      <w:r>
        <w:t>gave</w:t>
      </w:r>
      <w:r w:rsidR="00F019E1">
        <w:t xml:space="preserve"> </w:t>
      </w:r>
      <w:r>
        <w:t>us</w:t>
      </w:r>
      <w:r w:rsidR="00F019E1">
        <w:t xml:space="preserve"> </w:t>
      </w:r>
      <w:r>
        <w:t>the</w:t>
      </w:r>
      <w:r w:rsidR="00F019E1">
        <w:t xml:space="preserve"> </w:t>
      </w:r>
      <w:r>
        <w:t>Written</w:t>
      </w:r>
      <w:r w:rsidR="00F019E1">
        <w:t xml:space="preserve"> </w:t>
      </w:r>
      <w:r>
        <w:t>Torah</w:t>
      </w:r>
      <w:r w:rsidR="00F019E1">
        <w:t xml:space="preserve"> </w:t>
      </w:r>
      <w:r>
        <w:t>that</w:t>
      </w:r>
      <w:r w:rsidR="00F019E1">
        <w:t xml:space="preserve"> </w:t>
      </w:r>
      <w:r>
        <w:t>contains</w:t>
      </w:r>
      <w:r w:rsidR="00F019E1">
        <w:t xml:space="preserve"> </w:t>
      </w:r>
      <w:r>
        <w:t>hidden</w:t>
      </w:r>
      <w:r w:rsidR="00F019E1">
        <w:t xml:space="preserve"> </w:t>
      </w:r>
      <w:r>
        <w:t>and</w:t>
      </w:r>
      <w:r w:rsidR="00F019E1">
        <w:t xml:space="preserve"> </w:t>
      </w:r>
      <w:r>
        <w:t>concealed</w:t>
      </w:r>
      <w:r w:rsidR="00F019E1">
        <w:t xml:space="preserve"> </w:t>
      </w:r>
      <w:r>
        <w:t>allusions,</w:t>
      </w:r>
      <w:r w:rsidR="00F019E1">
        <w:t xml:space="preserve"> </w:t>
      </w:r>
      <w:r>
        <w:t>and</w:t>
      </w:r>
      <w:r w:rsidR="00F019E1">
        <w:t xml:space="preserve"> </w:t>
      </w:r>
      <w:r>
        <w:t>He</w:t>
      </w:r>
      <w:r w:rsidR="00F019E1">
        <w:t xml:space="preserve"> </w:t>
      </w:r>
      <w:r>
        <w:t>explained</w:t>
      </w:r>
      <w:r w:rsidR="00F019E1">
        <w:t xml:space="preserve"> </w:t>
      </w:r>
      <w:r>
        <w:t>them</w:t>
      </w:r>
      <w:r w:rsidR="00F019E1">
        <w:t xml:space="preserve"> </w:t>
      </w:r>
      <w:r>
        <w:t>in</w:t>
      </w:r>
      <w:r w:rsidR="00F019E1">
        <w:t xml:space="preserve"> </w:t>
      </w:r>
      <w:r>
        <w:t>the</w:t>
      </w:r>
      <w:r w:rsidR="00F019E1">
        <w:t xml:space="preserve"> </w:t>
      </w:r>
      <w:r>
        <w:t>Oral</w:t>
      </w:r>
      <w:r w:rsidR="00F019E1">
        <w:t xml:space="preserve"> </w:t>
      </w:r>
      <w:r>
        <w:t>Torah,</w:t>
      </w:r>
      <w:r w:rsidR="00F019E1">
        <w:t xml:space="preserve"> </w:t>
      </w:r>
      <w:r>
        <w:t>and</w:t>
      </w:r>
      <w:r w:rsidR="00F019E1">
        <w:t xml:space="preserve"> </w:t>
      </w:r>
      <w:r>
        <w:t>revealed</w:t>
      </w:r>
      <w:r w:rsidR="00F019E1">
        <w:t xml:space="preserve"> </w:t>
      </w:r>
      <w:r>
        <w:t>them</w:t>
      </w:r>
      <w:r w:rsidR="00F019E1">
        <w:t xml:space="preserve"> </w:t>
      </w:r>
      <w:r>
        <w:t>to</w:t>
      </w:r>
      <w:r w:rsidR="00F019E1">
        <w:t xml:space="preserve"> </w:t>
      </w:r>
      <w:r>
        <w:t>Israel.</w:t>
      </w:r>
      <w:r w:rsidR="00F019E1">
        <w:t xml:space="preserve"> </w:t>
      </w:r>
    </w:p>
    <w:p w14:paraId="1B301BED" w14:textId="77777777" w:rsidR="00301D51" w:rsidRDefault="00301D51" w:rsidP="00301D51"/>
    <w:p w14:paraId="1FAC0860" w14:textId="77777777" w:rsidR="00301D51" w:rsidRDefault="00301D51" w:rsidP="00301D51">
      <w:r>
        <w:t>Moreover,</w:t>
      </w:r>
      <w:r w:rsidR="00F019E1">
        <w:t xml:space="preserve"> </w:t>
      </w:r>
      <w:r>
        <w:t>the</w:t>
      </w:r>
      <w:r w:rsidR="00F019E1">
        <w:t xml:space="preserve"> </w:t>
      </w:r>
      <w:r>
        <w:t>Written</w:t>
      </w:r>
      <w:r w:rsidR="00F019E1">
        <w:t xml:space="preserve"> </w:t>
      </w:r>
      <w:r>
        <w:t>Torah</w:t>
      </w:r>
      <w:r w:rsidR="00F019E1">
        <w:t xml:space="preserve"> </w:t>
      </w:r>
      <w:r>
        <w:t>has</w:t>
      </w:r>
      <w:r w:rsidR="00F019E1">
        <w:t xml:space="preserve"> </w:t>
      </w:r>
      <w:r>
        <w:t>the</w:t>
      </w:r>
      <w:r w:rsidR="00F019E1">
        <w:t xml:space="preserve"> </w:t>
      </w:r>
      <w:r>
        <w:t>general</w:t>
      </w:r>
      <w:r w:rsidR="00F019E1">
        <w:t xml:space="preserve"> </w:t>
      </w:r>
      <w:r>
        <w:t>rules,</w:t>
      </w:r>
      <w:r w:rsidR="00F019E1">
        <w:t xml:space="preserve"> </w:t>
      </w:r>
      <w:r>
        <w:t>and</w:t>
      </w:r>
      <w:r w:rsidR="00F019E1">
        <w:t xml:space="preserve"> </w:t>
      </w:r>
      <w:r>
        <w:t>the</w:t>
      </w:r>
      <w:r w:rsidR="00F019E1">
        <w:t xml:space="preserve"> </w:t>
      </w:r>
      <w:r>
        <w:t>Oral</w:t>
      </w:r>
      <w:r w:rsidR="00F019E1">
        <w:t xml:space="preserve"> </w:t>
      </w:r>
      <w:r>
        <w:t>Torah</w:t>
      </w:r>
      <w:r w:rsidR="00F019E1">
        <w:t xml:space="preserve"> </w:t>
      </w:r>
      <w:r>
        <w:t>has</w:t>
      </w:r>
      <w:r w:rsidR="00F019E1">
        <w:t xml:space="preserve"> </w:t>
      </w:r>
      <w:r>
        <w:t>the</w:t>
      </w:r>
      <w:r w:rsidR="00F019E1">
        <w:t xml:space="preserve"> </w:t>
      </w:r>
      <w:r>
        <w:t>details.</w:t>
      </w:r>
      <w:r w:rsidR="00F019E1">
        <w:t xml:space="preserve"> </w:t>
      </w:r>
      <w:r>
        <w:t>The</w:t>
      </w:r>
      <w:r w:rsidR="00F019E1">
        <w:t xml:space="preserve"> </w:t>
      </w:r>
      <w:r>
        <w:t>Oral</w:t>
      </w:r>
      <w:r w:rsidR="00F019E1">
        <w:t xml:space="preserve"> </w:t>
      </w:r>
      <w:r>
        <w:t>Torah</w:t>
      </w:r>
      <w:r w:rsidR="00F019E1">
        <w:t xml:space="preserve"> </w:t>
      </w:r>
      <w:r>
        <w:t>is</w:t>
      </w:r>
      <w:r w:rsidR="00F019E1">
        <w:t xml:space="preserve"> </w:t>
      </w:r>
      <w:r>
        <w:t>vast,</w:t>
      </w:r>
      <w:r w:rsidR="00F019E1">
        <w:t xml:space="preserve"> </w:t>
      </w:r>
      <w:r>
        <w:t>and</w:t>
      </w:r>
      <w:r w:rsidR="00F019E1">
        <w:t xml:space="preserve"> </w:t>
      </w:r>
      <w:r>
        <w:t>the</w:t>
      </w:r>
      <w:r w:rsidR="00F019E1">
        <w:t xml:space="preserve"> </w:t>
      </w:r>
      <w:r>
        <w:t>Written</w:t>
      </w:r>
      <w:r w:rsidR="00F019E1">
        <w:t xml:space="preserve"> </w:t>
      </w:r>
      <w:r>
        <w:t>Torah</w:t>
      </w:r>
      <w:r w:rsidR="00F019E1">
        <w:t xml:space="preserve"> </w:t>
      </w:r>
      <w:r>
        <w:t>is</w:t>
      </w:r>
      <w:r w:rsidR="00F019E1">
        <w:t xml:space="preserve"> </w:t>
      </w:r>
      <w:r>
        <w:t>small.</w:t>
      </w:r>
      <w:r w:rsidR="00F019E1">
        <w:t xml:space="preserve"> </w:t>
      </w:r>
      <w:r>
        <w:t>Concerning</w:t>
      </w:r>
      <w:r w:rsidR="00F019E1">
        <w:t xml:space="preserve"> </w:t>
      </w:r>
      <w:r>
        <w:t>the</w:t>
      </w:r>
      <w:r w:rsidR="00F019E1">
        <w:t xml:space="preserve"> </w:t>
      </w:r>
      <w:r>
        <w:t>Oral</w:t>
      </w:r>
      <w:r w:rsidR="00F019E1">
        <w:t xml:space="preserve"> </w:t>
      </w:r>
      <w:r>
        <w:t>Torah,</w:t>
      </w:r>
      <w:r w:rsidR="00F019E1">
        <w:t xml:space="preserve"> </w:t>
      </w:r>
      <w:r>
        <w:t>it</w:t>
      </w:r>
      <w:r w:rsidR="00F019E1">
        <w:t xml:space="preserve"> </w:t>
      </w:r>
      <w:r>
        <w:t>says,</w:t>
      </w:r>
      <w:r w:rsidR="00F019E1">
        <w:t xml:space="preserve"> “</w:t>
      </w:r>
      <w:r>
        <w:t>Its</w:t>
      </w:r>
      <w:r w:rsidR="00F019E1">
        <w:t xml:space="preserve"> </w:t>
      </w:r>
      <w:r>
        <w:t>measurement</w:t>
      </w:r>
      <w:r w:rsidR="00F019E1">
        <w:t xml:space="preserve"> </w:t>
      </w:r>
      <w:r>
        <w:t>is</w:t>
      </w:r>
      <w:r w:rsidR="00F019E1">
        <w:t xml:space="preserve"> </w:t>
      </w:r>
      <w:r>
        <w:t>longer</w:t>
      </w:r>
      <w:r w:rsidR="00F019E1">
        <w:t xml:space="preserve"> </w:t>
      </w:r>
      <w:r>
        <w:t>than</w:t>
      </w:r>
      <w:r w:rsidR="00F019E1">
        <w:t xml:space="preserve"> </w:t>
      </w:r>
      <w:r>
        <w:t>the</w:t>
      </w:r>
      <w:r w:rsidR="00F019E1">
        <w:t xml:space="preserve"> </w:t>
      </w:r>
      <w:r>
        <w:t>land,</w:t>
      </w:r>
      <w:r w:rsidR="00F019E1">
        <w:t xml:space="preserve"> </w:t>
      </w:r>
      <w:r>
        <w:t>and</w:t>
      </w:r>
      <w:r w:rsidR="00F019E1">
        <w:t xml:space="preserve"> </w:t>
      </w:r>
      <w:r>
        <w:t>wider</w:t>
      </w:r>
      <w:r w:rsidR="00F019E1">
        <w:t xml:space="preserve"> </w:t>
      </w:r>
      <w:r>
        <w:t>than</w:t>
      </w:r>
      <w:r w:rsidR="00F019E1">
        <w:t xml:space="preserve"> </w:t>
      </w:r>
      <w:r>
        <w:t>the</w:t>
      </w:r>
      <w:r w:rsidR="00F019E1">
        <w:t xml:space="preserve"> </w:t>
      </w:r>
      <w:r>
        <w:t>sea.</w:t>
      </w:r>
      <w:r w:rsidR="00F019E1">
        <w:t xml:space="preserve">” </w:t>
      </w:r>
      <w:r>
        <w:t>....</w:t>
      </w:r>
      <w:r w:rsidR="00F019E1">
        <w:t xml:space="preserve"> </w:t>
      </w:r>
    </w:p>
    <w:p w14:paraId="25CA03F9" w14:textId="77777777" w:rsidR="00301D51" w:rsidRDefault="00301D51" w:rsidP="00301D51"/>
    <w:p w14:paraId="52072AAB" w14:textId="1ECE1EB7" w:rsidR="00301D51" w:rsidRDefault="00301D51" w:rsidP="00301D51">
      <w:r>
        <w:t>For</w:t>
      </w:r>
      <w:r w:rsidR="00F019E1">
        <w:t xml:space="preserve"> </w:t>
      </w:r>
      <w:r w:rsidRPr="00415792">
        <w:t>HaShem</w:t>
      </w:r>
      <w:r w:rsidR="00F019E1">
        <w:t xml:space="preserve"> </w:t>
      </w:r>
      <w:r>
        <w:t>ratified</w:t>
      </w:r>
      <w:r w:rsidR="00F019E1">
        <w:t xml:space="preserve"> </w:t>
      </w:r>
      <w:r>
        <w:t>His</w:t>
      </w:r>
      <w:r w:rsidR="00F019E1">
        <w:t xml:space="preserve"> </w:t>
      </w:r>
      <w:r>
        <w:t>pledge</w:t>
      </w:r>
      <w:r w:rsidR="00F019E1">
        <w:t xml:space="preserve"> </w:t>
      </w:r>
      <w:r>
        <w:t>with</w:t>
      </w:r>
      <w:r w:rsidR="00F019E1">
        <w:t xml:space="preserve"> </w:t>
      </w:r>
      <w:r>
        <w:t>Israel</w:t>
      </w:r>
      <w:r w:rsidR="00F019E1">
        <w:t xml:space="preserve"> </w:t>
      </w:r>
      <w:r>
        <w:t>only</w:t>
      </w:r>
      <w:r w:rsidR="00F019E1">
        <w:t xml:space="preserve"> </w:t>
      </w:r>
      <w:r>
        <w:t>because</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as</w:t>
      </w:r>
      <w:r w:rsidR="00F019E1">
        <w:t xml:space="preserve"> </w:t>
      </w:r>
      <w:r>
        <w:t>it</w:t>
      </w:r>
      <w:r w:rsidR="00F019E1">
        <w:t xml:space="preserve"> </w:t>
      </w:r>
      <w:r>
        <w:t>says:</w:t>
      </w:r>
      <w:r w:rsidR="00F019E1">
        <w:t xml:space="preserve"> “</w:t>
      </w:r>
      <w:r>
        <w:t>Through</w:t>
      </w:r>
      <w:r w:rsidR="00F019E1">
        <w:t xml:space="preserve"> </w:t>
      </w:r>
      <w:r>
        <w:t>these</w:t>
      </w:r>
      <w:r w:rsidR="00F019E1">
        <w:t xml:space="preserve"> </w:t>
      </w:r>
      <w:r>
        <w:t>words</w:t>
      </w:r>
      <w:r w:rsidR="00F019E1">
        <w:t xml:space="preserve"> </w:t>
      </w:r>
      <w:r>
        <w:t>I</w:t>
      </w:r>
      <w:r w:rsidR="00F019E1">
        <w:t xml:space="preserve"> </w:t>
      </w:r>
      <w:r>
        <w:t>have</w:t>
      </w:r>
      <w:r w:rsidR="00F019E1">
        <w:t xml:space="preserve"> </w:t>
      </w:r>
      <w:r>
        <w:t>set</w:t>
      </w:r>
      <w:r w:rsidR="00F019E1">
        <w:t xml:space="preserve"> </w:t>
      </w:r>
      <w:r>
        <w:t>forth</w:t>
      </w:r>
      <w:r w:rsidR="00F019E1">
        <w:t xml:space="preserve"> </w:t>
      </w:r>
      <w:r>
        <w:t>my</w:t>
      </w:r>
      <w:r w:rsidR="00F019E1">
        <w:t xml:space="preserve"> </w:t>
      </w:r>
      <w:r>
        <w:t>pledge</w:t>
      </w:r>
      <w:r w:rsidR="00F019E1">
        <w:t xml:space="preserve"> </w:t>
      </w:r>
      <w:r>
        <w:t>with</w:t>
      </w:r>
      <w:r w:rsidR="00F019E1">
        <w:t xml:space="preserve"> </w:t>
      </w:r>
      <w:r>
        <w:t>you...</w:t>
      </w:r>
      <w:r w:rsidR="00F019E1">
        <w:t xml:space="preserve">” </w:t>
      </w:r>
      <w:r>
        <w:t>The</w:t>
      </w:r>
      <w:r w:rsidR="00F019E1">
        <w:t xml:space="preserve"> </w:t>
      </w:r>
      <w:r>
        <w:t>actual</w:t>
      </w:r>
      <w:r w:rsidR="00F019E1">
        <w:t xml:space="preserve"> </w:t>
      </w:r>
      <w:r>
        <w:t>words</w:t>
      </w:r>
      <w:r w:rsidR="00F019E1">
        <w:t xml:space="preserve"> </w:t>
      </w:r>
      <w:r>
        <w:t>used</w:t>
      </w:r>
      <w:r w:rsidR="00F019E1">
        <w:t xml:space="preserve"> </w:t>
      </w:r>
      <w:r>
        <w:t>by</w:t>
      </w:r>
      <w:r w:rsidR="00F019E1">
        <w:t xml:space="preserve"> </w:t>
      </w:r>
      <w:r>
        <w:t>the</w:t>
      </w:r>
      <w:r w:rsidR="00F019E1">
        <w:t xml:space="preserve"> </w:t>
      </w:r>
      <w:r>
        <w:t>Torah</w:t>
      </w:r>
      <w:r w:rsidR="00F019E1">
        <w:t xml:space="preserve"> </w:t>
      </w:r>
      <w:r>
        <w:t>there</w:t>
      </w:r>
      <w:r w:rsidR="00F019E1">
        <w:t xml:space="preserve"> </w:t>
      </w:r>
      <w:r>
        <w:t>mean,</w:t>
      </w:r>
      <w:r w:rsidR="00F019E1">
        <w:t xml:space="preserve"> </w:t>
      </w:r>
      <w:r>
        <w:t>literally,</w:t>
      </w:r>
      <w:r w:rsidR="00F019E1">
        <w:t xml:space="preserve"> “</w:t>
      </w:r>
      <w:r>
        <w:t>By</w:t>
      </w:r>
      <w:r w:rsidR="00F019E1">
        <w:t xml:space="preserve"> </w:t>
      </w:r>
      <w:r>
        <w:t>the</w:t>
      </w:r>
      <w:r w:rsidR="00F019E1">
        <w:t xml:space="preserve"> </w:t>
      </w:r>
      <w:r w:rsidRPr="00415792">
        <w:t>mouth</w:t>
      </w:r>
      <w:r w:rsidR="00F019E1">
        <w:t xml:space="preserve"> </w:t>
      </w:r>
      <w:r>
        <w:t>of</w:t>
      </w:r>
      <w:r w:rsidR="00F019E1">
        <w:t xml:space="preserve"> </w:t>
      </w:r>
      <w:r>
        <w:t>these</w:t>
      </w:r>
      <w:r w:rsidR="00F019E1">
        <w:t xml:space="preserve"> </w:t>
      </w:r>
      <w:r>
        <w:t>words</w:t>
      </w:r>
      <w:r w:rsidR="00F019E1">
        <w:t xml:space="preserve"> </w:t>
      </w:r>
      <w:r>
        <w:t>I</w:t>
      </w:r>
      <w:r w:rsidR="00F019E1">
        <w:t xml:space="preserve"> </w:t>
      </w:r>
      <w:r>
        <w:t>have</w:t>
      </w:r>
      <w:r w:rsidR="00F019E1">
        <w:t xml:space="preserve"> </w:t>
      </w:r>
      <w:r>
        <w:t>set</w:t>
      </w:r>
      <w:r w:rsidR="00F019E1">
        <w:t xml:space="preserve"> </w:t>
      </w:r>
      <w:r>
        <w:t>forth</w:t>
      </w:r>
      <w:r w:rsidR="00F019E1">
        <w:t xml:space="preserve"> </w:t>
      </w:r>
      <w:r>
        <w:t>my</w:t>
      </w:r>
      <w:r w:rsidR="00F019E1">
        <w:t xml:space="preserve"> </w:t>
      </w:r>
      <w:r>
        <w:t>pledge</w:t>
      </w:r>
      <w:r w:rsidR="00F019E1">
        <w:t xml:space="preserve"> </w:t>
      </w:r>
      <w:r>
        <w:t>with</w:t>
      </w:r>
      <w:r w:rsidR="00F019E1">
        <w:t xml:space="preserve"> </w:t>
      </w:r>
      <w:r>
        <w:t>you....</w:t>
      </w:r>
      <w:r w:rsidR="00F019E1">
        <w:t xml:space="preserve">” </w:t>
      </w:r>
      <w:r>
        <w:t>(</w:t>
      </w:r>
      <w:r w:rsidRPr="00415792">
        <w:t>Exodus</w:t>
      </w:r>
      <w:r w:rsidR="00F019E1">
        <w:t xml:space="preserve"> </w:t>
      </w:r>
      <w:r>
        <w:t>34:27)</w:t>
      </w:r>
      <w:r w:rsidR="00F019E1">
        <w:t xml:space="preserve"> </w:t>
      </w:r>
      <w:r>
        <w:t>[This</w:t>
      </w:r>
      <w:r w:rsidR="00F019E1">
        <w:t xml:space="preserve"> </w:t>
      </w:r>
      <w:r>
        <w:t>is</w:t>
      </w:r>
      <w:r w:rsidR="00F019E1">
        <w:t xml:space="preserve"> </w:t>
      </w:r>
      <w:r>
        <w:t>the</w:t>
      </w:r>
      <w:r w:rsidR="00F019E1">
        <w:t xml:space="preserve"> </w:t>
      </w:r>
      <w:r>
        <w:t>literal</w:t>
      </w:r>
      <w:r w:rsidR="00F019E1">
        <w:t xml:space="preserve"> </w:t>
      </w:r>
      <w:r>
        <w:t>translation].</w:t>
      </w:r>
      <w:r w:rsidR="00F019E1">
        <w:t xml:space="preserve"> </w:t>
      </w:r>
      <w:r>
        <w:t>The</w:t>
      </w:r>
      <w:r w:rsidR="00F019E1">
        <w:t xml:space="preserve"> </w:t>
      </w:r>
      <w:r>
        <w:t>Torah</w:t>
      </w:r>
      <w:r w:rsidR="00F019E1">
        <w:t xml:space="preserve"> </w:t>
      </w:r>
      <w:r>
        <w:t>means</w:t>
      </w:r>
      <w:r w:rsidR="00F019E1">
        <w:t xml:space="preserve"> “</w:t>
      </w:r>
      <w:r>
        <w:t>through</w:t>
      </w:r>
      <w:r w:rsidR="00F019E1">
        <w:t xml:space="preserve"> </w:t>
      </w:r>
      <w:r>
        <w:t>these</w:t>
      </w:r>
      <w:r w:rsidR="00F019E1">
        <w:t xml:space="preserve"> </w:t>
      </w:r>
      <w:r>
        <w:t>words,</w:t>
      </w:r>
      <w:r w:rsidR="00F019E1">
        <w:t xml:space="preserve">” </w:t>
      </w:r>
      <w:r>
        <w:t>but</w:t>
      </w:r>
      <w:r w:rsidR="00F019E1">
        <w:t xml:space="preserve"> </w:t>
      </w:r>
      <w:r>
        <w:t>instead</w:t>
      </w:r>
      <w:r w:rsidR="00F019E1">
        <w:t xml:space="preserve"> </w:t>
      </w:r>
      <w:r>
        <w:t>uses</w:t>
      </w:r>
      <w:r w:rsidR="00F019E1">
        <w:t xml:space="preserve"> </w:t>
      </w:r>
      <w:r>
        <w:t>the</w:t>
      </w:r>
      <w:r w:rsidR="00F019E1">
        <w:t xml:space="preserve"> </w:t>
      </w:r>
      <w:r>
        <w:t>phrase</w:t>
      </w:r>
      <w:r w:rsidR="00F019E1">
        <w:t xml:space="preserve"> “</w:t>
      </w:r>
      <w:r>
        <w:t>By</w:t>
      </w:r>
      <w:r w:rsidR="00F019E1">
        <w:t xml:space="preserve"> </w:t>
      </w:r>
      <w:r>
        <w:t>the</w:t>
      </w:r>
      <w:r w:rsidR="00F019E1">
        <w:t xml:space="preserve"> </w:t>
      </w:r>
      <w:r w:rsidRPr="00415792">
        <w:t>mouth</w:t>
      </w:r>
      <w:r w:rsidR="00F019E1">
        <w:t xml:space="preserve"> </w:t>
      </w:r>
      <w:r>
        <w:t>of</w:t>
      </w:r>
      <w:r w:rsidR="00F019E1">
        <w:t xml:space="preserve"> </w:t>
      </w:r>
      <w:r>
        <w:t>these</w:t>
      </w:r>
      <w:r w:rsidR="00F019E1">
        <w:t xml:space="preserve"> </w:t>
      </w:r>
      <w:r>
        <w:t>words....</w:t>
      </w:r>
      <w:r w:rsidR="00F019E1">
        <w:t>”</w:t>
      </w:r>
    </w:p>
    <w:p w14:paraId="77FCB956" w14:textId="77777777" w:rsidR="00301D51" w:rsidRDefault="00301D51" w:rsidP="00301D51"/>
    <w:p w14:paraId="355F0291" w14:textId="6CD0CA92" w:rsidR="00301D51" w:rsidRDefault="00301D51" w:rsidP="00301D51">
      <w:r>
        <w:t>The</w:t>
      </w:r>
      <w:r w:rsidR="00F019E1">
        <w:t xml:space="preserve"> </w:t>
      </w:r>
      <w:r>
        <w:t>Torah</w:t>
      </w:r>
      <w:r w:rsidR="00F019E1">
        <w:t xml:space="preserve"> </w:t>
      </w:r>
      <w:r>
        <w:t>could</w:t>
      </w:r>
      <w:r w:rsidR="00F019E1">
        <w:t xml:space="preserve"> </w:t>
      </w:r>
      <w:r>
        <w:t>have</w:t>
      </w:r>
      <w:r w:rsidR="00F019E1">
        <w:t xml:space="preserve"> </w:t>
      </w:r>
      <w:r>
        <w:t>said,</w:t>
      </w:r>
      <w:r w:rsidR="00F019E1">
        <w:t xml:space="preserve"> “</w:t>
      </w:r>
      <w:r>
        <w:t>Because</w:t>
      </w:r>
      <w:r w:rsidR="00F019E1">
        <w:t xml:space="preserve"> </w:t>
      </w:r>
      <w:r>
        <w:t>of</w:t>
      </w:r>
      <w:r w:rsidR="00F019E1">
        <w:t xml:space="preserve"> </w:t>
      </w:r>
      <w:r>
        <w:t>these</w:t>
      </w:r>
      <w:r w:rsidR="00F019E1">
        <w:t xml:space="preserve"> </w:t>
      </w:r>
      <w:r>
        <w:t>words....</w:t>
      </w:r>
      <w:r w:rsidR="00F019E1">
        <w:t xml:space="preserve">” </w:t>
      </w:r>
      <w:r>
        <w:t>or</w:t>
      </w:r>
      <w:r w:rsidR="00F019E1">
        <w:t xml:space="preserve"> “</w:t>
      </w:r>
      <w:r>
        <w:t>For</w:t>
      </w:r>
      <w:r w:rsidR="00F019E1">
        <w:t xml:space="preserve"> </w:t>
      </w:r>
      <w:r>
        <w:t>the</w:t>
      </w:r>
      <w:r w:rsidR="00F019E1">
        <w:t xml:space="preserve"> </w:t>
      </w:r>
      <w:r>
        <w:t>sake</w:t>
      </w:r>
      <w:r w:rsidR="00F019E1">
        <w:t xml:space="preserve"> </w:t>
      </w:r>
      <w:r>
        <w:t>of</w:t>
      </w:r>
      <w:r w:rsidR="00F019E1">
        <w:t xml:space="preserve"> </w:t>
      </w:r>
      <w:r>
        <w:t>these</w:t>
      </w:r>
      <w:r w:rsidR="00F019E1">
        <w:t xml:space="preserve"> </w:t>
      </w:r>
      <w:r>
        <w:t>words....</w:t>
      </w:r>
      <w:r w:rsidR="00F019E1">
        <w:t xml:space="preserve">” </w:t>
      </w:r>
      <w:r>
        <w:t>or</w:t>
      </w:r>
      <w:r w:rsidR="00F019E1">
        <w:t xml:space="preserve"> “</w:t>
      </w:r>
      <w:r>
        <w:t>For</w:t>
      </w:r>
      <w:r w:rsidR="00F019E1">
        <w:t xml:space="preserve"> </w:t>
      </w:r>
      <w:r>
        <w:t>these</w:t>
      </w:r>
      <w:r w:rsidR="00F019E1">
        <w:t xml:space="preserve"> </w:t>
      </w:r>
      <w:r>
        <w:t>words...</w:t>
      </w:r>
      <w:r w:rsidR="00F019E1">
        <w:t xml:space="preserve">” </w:t>
      </w:r>
      <w:r>
        <w:t>or</w:t>
      </w:r>
      <w:r w:rsidR="00F019E1">
        <w:t xml:space="preserve"> “</w:t>
      </w:r>
      <w:r>
        <w:t>through</w:t>
      </w:r>
      <w:r w:rsidR="00F019E1">
        <w:t xml:space="preserve"> </w:t>
      </w:r>
      <w:r>
        <w:t>these</w:t>
      </w:r>
      <w:r w:rsidR="00F019E1">
        <w:t xml:space="preserve"> </w:t>
      </w:r>
      <w:r>
        <w:t>words...</w:t>
      </w:r>
      <w:r w:rsidR="00F019E1">
        <w:t>”</w:t>
      </w:r>
      <w:r>
        <w:t>,</w:t>
      </w:r>
      <w:r w:rsidR="00F019E1">
        <w:t xml:space="preserve"> </w:t>
      </w:r>
      <w:r>
        <w:t>but</w:t>
      </w:r>
      <w:r w:rsidR="00F019E1">
        <w:t xml:space="preserve"> </w:t>
      </w:r>
      <w:r>
        <w:t>instead</w:t>
      </w:r>
      <w:r w:rsidR="00F019E1">
        <w:t xml:space="preserve"> </w:t>
      </w:r>
      <w:r>
        <w:t>the</w:t>
      </w:r>
      <w:r w:rsidR="00F019E1">
        <w:t xml:space="preserve"> </w:t>
      </w:r>
      <w:r>
        <w:t>Torah</w:t>
      </w:r>
      <w:r w:rsidR="00F019E1">
        <w:t xml:space="preserve"> </w:t>
      </w:r>
      <w:r>
        <w:t>used</w:t>
      </w:r>
      <w:r w:rsidR="00F019E1">
        <w:t xml:space="preserve"> </w:t>
      </w:r>
      <w:r>
        <w:t>the</w:t>
      </w:r>
      <w:r w:rsidR="00F019E1">
        <w:t xml:space="preserve"> </w:t>
      </w:r>
      <w:r>
        <w:t>phrase</w:t>
      </w:r>
      <w:r w:rsidR="00F019E1">
        <w:t xml:space="preserve"> “</w:t>
      </w:r>
      <w:r>
        <w:t>By</w:t>
      </w:r>
      <w:r w:rsidR="00F019E1">
        <w:t xml:space="preserve"> </w:t>
      </w:r>
      <w:r>
        <w:t>the</w:t>
      </w:r>
      <w:r w:rsidR="00F019E1">
        <w:t xml:space="preserve"> </w:t>
      </w:r>
      <w:r w:rsidRPr="00415792">
        <w:t>mouth</w:t>
      </w:r>
      <w:r w:rsidR="00F019E1">
        <w:t xml:space="preserve"> </w:t>
      </w:r>
      <w:r>
        <w:t>of</w:t>
      </w:r>
      <w:r w:rsidR="00F019E1">
        <w:t xml:space="preserve"> </w:t>
      </w:r>
      <w:r>
        <w:t>these</w:t>
      </w:r>
      <w:r w:rsidR="00F019E1">
        <w:t xml:space="preserve"> </w:t>
      </w:r>
      <w:r>
        <w:t>words....</w:t>
      </w:r>
      <w:r w:rsidR="00F019E1">
        <w:t xml:space="preserve">” </w:t>
      </w:r>
      <w:r>
        <w:t>This</w:t>
      </w:r>
      <w:r w:rsidR="00F019E1">
        <w:t xml:space="preserve"> </w:t>
      </w:r>
      <w:r>
        <w:t>refers</w:t>
      </w:r>
      <w:r w:rsidR="00F019E1">
        <w:t xml:space="preserve"> </w:t>
      </w:r>
      <w:r>
        <w:t>to</w:t>
      </w:r>
      <w:r w:rsidR="00F019E1">
        <w:t xml:space="preserve"> </w:t>
      </w:r>
      <w:r>
        <w:t>the</w:t>
      </w:r>
      <w:r w:rsidR="00F019E1">
        <w:t xml:space="preserve"> </w:t>
      </w:r>
      <w:r>
        <w:t>Oral</w:t>
      </w:r>
      <w:r w:rsidR="00F019E1">
        <w:t xml:space="preserve"> </w:t>
      </w:r>
      <w:r>
        <w:t>Torah,</w:t>
      </w:r>
      <w:r w:rsidR="00F019E1">
        <w:t xml:space="preserve"> </w:t>
      </w:r>
      <w:r>
        <w:t>hence</w:t>
      </w:r>
      <w:r w:rsidR="00F019E1">
        <w:t xml:space="preserve"> </w:t>
      </w:r>
      <w:r>
        <w:t>the</w:t>
      </w:r>
      <w:r w:rsidR="00F019E1">
        <w:t xml:space="preserve"> </w:t>
      </w:r>
      <w:r>
        <w:t>use</w:t>
      </w:r>
      <w:r w:rsidR="00F019E1">
        <w:t xml:space="preserve"> </w:t>
      </w:r>
      <w:r>
        <w:t>of</w:t>
      </w:r>
      <w:r w:rsidR="00F019E1">
        <w:t xml:space="preserve"> </w:t>
      </w:r>
      <w:r>
        <w:t>the</w:t>
      </w:r>
      <w:r w:rsidR="00F019E1">
        <w:t xml:space="preserve"> </w:t>
      </w:r>
      <w:r>
        <w:t>phrase</w:t>
      </w:r>
      <w:r w:rsidR="00F019E1">
        <w:t xml:space="preserve"> “</w:t>
      </w:r>
      <w:r>
        <w:rPr>
          <w:b/>
          <w:bCs/>
        </w:rPr>
        <w:t>by</w:t>
      </w:r>
      <w:r w:rsidR="00F019E1">
        <w:rPr>
          <w:b/>
          <w:bCs/>
        </w:rPr>
        <w:t xml:space="preserve"> </w:t>
      </w:r>
      <w:r>
        <w:rPr>
          <w:b/>
          <w:bCs/>
        </w:rPr>
        <w:t>the</w:t>
      </w:r>
      <w:r w:rsidR="00F019E1">
        <w:rPr>
          <w:b/>
          <w:bCs/>
        </w:rPr>
        <w:t xml:space="preserve"> </w:t>
      </w:r>
      <w:r w:rsidRPr="00415792">
        <w:rPr>
          <w:b/>
          <w:bCs/>
        </w:rPr>
        <w:t>mouth</w:t>
      </w:r>
      <w:r w:rsidR="00F019E1">
        <w:t xml:space="preserve"> </w:t>
      </w:r>
      <w:r>
        <w:t>of</w:t>
      </w:r>
      <w:r w:rsidR="00F019E1">
        <w:t xml:space="preserve"> </w:t>
      </w:r>
      <w:r>
        <w:t>these</w:t>
      </w:r>
      <w:r w:rsidR="00F019E1">
        <w:t xml:space="preserve"> </w:t>
      </w:r>
      <w:r>
        <w:t>words...</w:t>
      </w:r>
      <w:r w:rsidR="00F019E1">
        <w:t xml:space="preserve">” </w:t>
      </w:r>
    </w:p>
    <w:p w14:paraId="18F244ED" w14:textId="77777777" w:rsidR="00301D51" w:rsidRDefault="00301D51" w:rsidP="00301D51"/>
    <w:p w14:paraId="214B002E" w14:textId="03A97F87" w:rsidR="00301D51" w:rsidRDefault="00301D51" w:rsidP="00301D51">
      <w:r>
        <w:t>Only</w:t>
      </w:r>
      <w:r w:rsidR="00F019E1">
        <w:t xml:space="preserve"> </w:t>
      </w:r>
      <w:r>
        <w:t>those</w:t>
      </w:r>
      <w:r w:rsidR="00F019E1">
        <w:t xml:space="preserve"> </w:t>
      </w:r>
      <w:r>
        <w:t>who</w:t>
      </w:r>
      <w:r w:rsidR="00F019E1">
        <w:t xml:space="preserve"> </w:t>
      </w:r>
      <w:r>
        <w:t>love</w:t>
      </w:r>
      <w:r w:rsidR="00F019E1">
        <w:t xml:space="preserve"> </w:t>
      </w:r>
      <w:r w:rsidRPr="00415792">
        <w:t>HaShem</w:t>
      </w:r>
      <w:r w:rsidR="00F019E1">
        <w:t xml:space="preserve"> </w:t>
      </w:r>
      <w:r>
        <w:t>with</w:t>
      </w:r>
      <w:r w:rsidR="00F019E1">
        <w:t xml:space="preserve"> </w:t>
      </w:r>
      <w:r>
        <w:t>all</w:t>
      </w:r>
      <w:r w:rsidR="00F019E1">
        <w:t xml:space="preserve"> </w:t>
      </w:r>
      <w:r>
        <w:t>their</w:t>
      </w:r>
      <w:r w:rsidR="00F019E1">
        <w:t xml:space="preserve"> </w:t>
      </w:r>
      <w:r>
        <w:t>hearts,</w:t>
      </w:r>
      <w:r w:rsidR="00F019E1">
        <w:t xml:space="preserve"> </w:t>
      </w:r>
      <w:r>
        <w:t>all</w:t>
      </w:r>
      <w:r w:rsidR="00F019E1">
        <w:t xml:space="preserve"> </w:t>
      </w:r>
      <w:r>
        <w:t>their</w:t>
      </w:r>
      <w:r w:rsidR="00F019E1">
        <w:t xml:space="preserve"> </w:t>
      </w:r>
      <w:r>
        <w:t>souls,</w:t>
      </w:r>
      <w:r w:rsidR="00F019E1">
        <w:t xml:space="preserve"> </w:t>
      </w:r>
      <w:r>
        <w:t>and</w:t>
      </w:r>
      <w:r w:rsidR="00F019E1">
        <w:t xml:space="preserve"> </w:t>
      </w:r>
      <w:r>
        <w:t>all</w:t>
      </w:r>
      <w:r w:rsidR="00F019E1">
        <w:t xml:space="preserve"> </w:t>
      </w:r>
      <w:r>
        <w:t>their</w:t>
      </w:r>
      <w:r w:rsidR="00F019E1">
        <w:t xml:space="preserve"> </w:t>
      </w:r>
      <w:r>
        <w:t>might,</w:t>
      </w:r>
      <w:r w:rsidR="00F019E1">
        <w:t xml:space="preserve"> </w:t>
      </w:r>
      <w:r w:rsidRPr="00415792">
        <w:t>study</w:t>
      </w:r>
      <w:r w:rsidR="00F019E1">
        <w:t xml:space="preserve"> </w:t>
      </w:r>
      <w:r>
        <w:t>the</w:t>
      </w:r>
      <w:r w:rsidR="00F019E1">
        <w:t xml:space="preserve"> </w:t>
      </w:r>
      <w:r>
        <w:t>Oral</w:t>
      </w:r>
      <w:r w:rsidR="00F019E1">
        <w:t xml:space="preserve"> </w:t>
      </w:r>
      <w:r>
        <w:t>Torah.</w:t>
      </w:r>
      <w:r w:rsidR="00F019E1">
        <w:t xml:space="preserve"> </w:t>
      </w:r>
    </w:p>
    <w:p w14:paraId="5552B482" w14:textId="77777777" w:rsidR="00301D51" w:rsidRDefault="00301D51" w:rsidP="00301D51"/>
    <w:p w14:paraId="60E3CA39" w14:textId="04EE4639" w:rsidR="00301D51" w:rsidRDefault="00301D51" w:rsidP="00301D51">
      <w:r>
        <w:t>--</w:t>
      </w:r>
      <w:r w:rsidR="00F019E1">
        <w:t xml:space="preserve"> </w:t>
      </w:r>
      <w:r>
        <w:t>Midrash</w:t>
      </w:r>
      <w:r w:rsidR="00F019E1">
        <w:t xml:space="preserve"> </w:t>
      </w:r>
      <w:proofErr w:type="spellStart"/>
      <w:r>
        <w:t>Tanchumah</w:t>
      </w:r>
      <w:proofErr w:type="spellEnd"/>
      <w:r>
        <w:t>,</w:t>
      </w:r>
      <w:r w:rsidR="00F019E1">
        <w:t xml:space="preserve"> </w:t>
      </w:r>
      <w:r w:rsidRPr="00415792">
        <w:t>Noach</w:t>
      </w:r>
      <w:r w:rsidR="00F019E1">
        <w:t xml:space="preserve"> </w:t>
      </w:r>
      <w:r>
        <w:t>3:3,</w:t>
      </w:r>
      <w:r w:rsidR="00F019E1">
        <w:t xml:space="preserve"> </w:t>
      </w:r>
      <w:proofErr w:type="spellStart"/>
      <w:r>
        <w:t>s.v.</w:t>
      </w:r>
      <w:proofErr w:type="spellEnd"/>
      <w:r w:rsidR="00F019E1">
        <w:t xml:space="preserve"> </w:t>
      </w:r>
      <w:r>
        <w:t>These</w:t>
      </w:r>
      <w:r w:rsidR="00F019E1">
        <w:t xml:space="preserve"> </w:t>
      </w:r>
      <w:r>
        <w:t>are</w:t>
      </w:r>
      <w:r w:rsidR="00F019E1">
        <w:t xml:space="preserve"> </w:t>
      </w:r>
      <w:r>
        <w:t>the</w:t>
      </w:r>
      <w:r w:rsidR="00F019E1">
        <w:t xml:space="preserve"> </w:t>
      </w:r>
      <w:r>
        <w:t>Chronicles.</w:t>
      </w:r>
    </w:p>
    <w:p w14:paraId="1DD1D53C" w14:textId="77777777" w:rsidR="00301D51" w:rsidRDefault="00301D51" w:rsidP="00301D51"/>
    <w:p w14:paraId="15EE2130" w14:textId="77777777" w:rsidR="00301D51" w:rsidRDefault="00301D51" w:rsidP="00301D51">
      <w:r>
        <w:t>The</w:t>
      </w:r>
      <w:r w:rsidR="00F019E1">
        <w:t xml:space="preserve"> </w:t>
      </w:r>
      <w:r>
        <w:t>Talmud</w:t>
      </w:r>
      <w:r w:rsidR="00F019E1">
        <w:t xml:space="preserve"> </w:t>
      </w:r>
      <w:r>
        <w:t>is</w:t>
      </w:r>
      <w:r w:rsidR="00F019E1">
        <w:t xml:space="preserve"> </w:t>
      </w:r>
      <w:r>
        <w:t>not</w:t>
      </w:r>
      <w:r w:rsidR="00F019E1">
        <w:t xml:space="preserve"> </w:t>
      </w:r>
      <w:r>
        <w:t>the</w:t>
      </w:r>
      <w:r w:rsidR="00F019E1">
        <w:t xml:space="preserve"> </w:t>
      </w:r>
      <w:r>
        <w:t>entire</w:t>
      </w:r>
      <w:r w:rsidR="00F019E1">
        <w:t xml:space="preserve"> </w:t>
      </w:r>
      <w:r>
        <w:t>Oral</w:t>
      </w:r>
      <w:r w:rsidR="00F019E1">
        <w:t xml:space="preserve"> </w:t>
      </w:r>
      <w:r>
        <w:t>Torah.</w:t>
      </w:r>
      <w:r w:rsidR="00F019E1">
        <w:t xml:space="preserve"> </w:t>
      </w:r>
      <w:r>
        <w:t>The</w:t>
      </w:r>
      <w:r w:rsidR="00F019E1">
        <w:t xml:space="preserve"> </w:t>
      </w:r>
      <w:r>
        <w:t>Talmud</w:t>
      </w:r>
      <w:r w:rsidR="00F019E1">
        <w:t xml:space="preserve"> </w:t>
      </w:r>
      <w:r>
        <w:t>is</w:t>
      </w:r>
      <w:r w:rsidR="00F019E1">
        <w:t xml:space="preserve"> </w:t>
      </w:r>
      <w:r>
        <w:t>the</w:t>
      </w:r>
      <w:r w:rsidR="00F019E1">
        <w:t xml:space="preserve"> </w:t>
      </w:r>
      <w:r>
        <w:t>basic</w:t>
      </w:r>
      <w:r w:rsidR="00F019E1">
        <w:t xml:space="preserve"> </w:t>
      </w:r>
      <w:r>
        <w:t>skeleton</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as</w:t>
      </w:r>
      <w:r w:rsidR="00F019E1">
        <w:t xml:space="preserve"> </w:t>
      </w:r>
      <w:r>
        <w:t>much</w:t>
      </w:r>
      <w:r w:rsidR="00F019E1">
        <w:t xml:space="preserve"> </w:t>
      </w:r>
      <w:r>
        <w:t>as</w:t>
      </w:r>
      <w:r w:rsidR="00F019E1">
        <w:t xml:space="preserve"> </w:t>
      </w:r>
      <w:r>
        <w:t>was</w:t>
      </w:r>
      <w:r w:rsidR="00F019E1">
        <w:t xml:space="preserve"> </w:t>
      </w:r>
      <w:r>
        <w:t>absolutely</w:t>
      </w:r>
      <w:r w:rsidR="00F019E1">
        <w:t xml:space="preserve"> </w:t>
      </w:r>
      <w:r>
        <w:t>necessary</w:t>
      </w:r>
      <w:r w:rsidR="00F019E1">
        <w:t xml:space="preserve"> </w:t>
      </w:r>
      <w:r>
        <w:t>for</w:t>
      </w:r>
      <w:r w:rsidR="00F019E1">
        <w:t xml:space="preserve"> </w:t>
      </w:r>
      <w:r>
        <w:t>the</w:t>
      </w:r>
      <w:r w:rsidR="00F019E1">
        <w:t xml:space="preserve"> </w:t>
      </w:r>
      <w:r>
        <w:t>preservation</w:t>
      </w:r>
      <w:r w:rsidR="00F019E1">
        <w:t xml:space="preserve"> </w:t>
      </w:r>
      <w:r>
        <w:t>of</w:t>
      </w:r>
      <w:r w:rsidR="00F019E1">
        <w:t xml:space="preserve"> </w:t>
      </w:r>
      <w:r>
        <w:t>the</w:t>
      </w:r>
      <w:r w:rsidR="00F019E1">
        <w:t xml:space="preserve"> </w:t>
      </w:r>
      <w:r>
        <w:t>Torah.</w:t>
      </w:r>
      <w:r w:rsidR="00F019E1">
        <w:t xml:space="preserve"> </w:t>
      </w:r>
      <w:r>
        <w:t>But</w:t>
      </w:r>
      <w:r w:rsidR="00F019E1">
        <w:t xml:space="preserve"> </w:t>
      </w:r>
      <w:r>
        <w:t>it</w:t>
      </w:r>
      <w:r w:rsidR="00F019E1">
        <w:t xml:space="preserve"> </w:t>
      </w:r>
      <w:r>
        <w:t>is</w:t>
      </w:r>
      <w:r w:rsidR="00F019E1">
        <w:t xml:space="preserve"> </w:t>
      </w:r>
      <w:r>
        <w:t>by</w:t>
      </w:r>
      <w:r w:rsidR="00F019E1">
        <w:t xml:space="preserve"> </w:t>
      </w:r>
      <w:r>
        <w:t>far</w:t>
      </w:r>
      <w:r w:rsidR="00F019E1">
        <w:t xml:space="preserve"> </w:t>
      </w:r>
      <w:r>
        <w:t>not</w:t>
      </w:r>
      <w:r w:rsidR="00F019E1">
        <w:t xml:space="preserve"> </w:t>
      </w:r>
      <w:r>
        <w:t>the</w:t>
      </w:r>
      <w:r w:rsidR="00F019E1">
        <w:t xml:space="preserve"> </w:t>
      </w:r>
      <w:r>
        <w:t>entire</w:t>
      </w:r>
      <w:r w:rsidR="00F019E1">
        <w:t xml:space="preserve"> </w:t>
      </w:r>
      <w:r>
        <w:t>Oral</w:t>
      </w:r>
      <w:r w:rsidR="00F019E1">
        <w:t xml:space="preserve"> </w:t>
      </w:r>
      <w:r>
        <w:t>Torah.</w:t>
      </w:r>
      <w:r w:rsidR="00F019E1">
        <w:t xml:space="preserve"> </w:t>
      </w:r>
      <w:r>
        <w:t>That</w:t>
      </w:r>
      <w:r w:rsidR="00F019E1">
        <w:t xml:space="preserve"> </w:t>
      </w:r>
      <w:r>
        <w:t>wouldn</w:t>
      </w:r>
      <w:r w:rsidR="00F019E1">
        <w:t>’</w:t>
      </w:r>
      <w:r>
        <w:t>t</w:t>
      </w:r>
      <w:r w:rsidR="00F019E1">
        <w:t xml:space="preserve"> </w:t>
      </w:r>
      <w:r>
        <w:t>be</w:t>
      </w:r>
      <w:r w:rsidR="00F019E1">
        <w:t xml:space="preserve"> </w:t>
      </w:r>
      <w:r>
        <w:t>possible.</w:t>
      </w:r>
    </w:p>
    <w:p w14:paraId="6B7BDF5D" w14:textId="77777777" w:rsidR="00301D51" w:rsidRDefault="00301D51" w:rsidP="00301D51"/>
    <w:p w14:paraId="0A34E415" w14:textId="0603455D" w:rsidR="00301D51" w:rsidRDefault="00301D51" w:rsidP="00301D51">
      <w:r>
        <w:t>The</w:t>
      </w:r>
      <w:r w:rsidR="00F019E1">
        <w:t xml:space="preserve"> </w:t>
      </w:r>
      <w:r>
        <w:t>Oral</w:t>
      </w:r>
      <w:r w:rsidR="00F019E1">
        <w:t xml:space="preserve"> </w:t>
      </w:r>
      <w:r>
        <w:t>Torah</w:t>
      </w:r>
      <w:r w:rsidR="00F019E1">
        <w:t xml:space="preserve"> </w:t>
      </w:r>
      <w:r>
        <w:t>is</w:t>
      </w:r>
      <w:r w:rsidR="00F019E1">
        <w:t xml:space="preserve"> </w:t>
      </w:r>
      <w:r>
        <w:t>limitless.</w:t>
      </w:r>
      <w:r w:rsidR="00F019E1">
        <w:t xml:space="preserve"> </w:t>
      </w:r>
      <w:r>
        <w:t>This</w:t>
      </w:r>
      <w:r w:rsidR="00F019E1">
        <w:t xml:space="preserve"> </w:t>
      </w:r>
      <w:r>
        <w:t>is</w:t>
      </w:r>
      <w:r w:rsidR="00F019E1">
        <w:t xml:space="preserve"> </w:t>
      </w:r>
      <w:r>
        <w:t>not</w:t>
      </w:r>
      <w:r w:rsidR="00F019E1">
        <w:t xml:space="preserve"> </w:t>
      </w:r>
      <w:r>
        <w:t>hyperbole,</w:t>
      </w:r>
      <w:r w:rsidR="00F019E1">
        <w:t xml:space="preserve"> </w:t>
      </w:r>
      <w:r>
        <w:t>or</w:t>
      </w:r>
      <w:r w:rsidR="00F019E1">
        <w:t xml:space="preserve"> </w:t>
      </w:r>
      <w:r>
        <w:t>exaggeration,</w:t>
      </w:r>
      <w:r w:rsidR="00F019E1">
        <w:t xml:space="preserve"> </w:t>
      </w:r>
      <w:r>
        <w:t>in</w:t>
      </w:r>
      <w:r w:rsidR="00F019E1">
        <w:t xml:space="preserve"> </w:t>
      </w:r>
      <w:r>
        <w:t>any</w:t>
      </w:r>
      <w:r w:rsidR="00F019E1">
        <w:t xml:space="preserve"> </w:t>
      </w:r>
      <w:r>
        <w:t>way.</w:t>
      </w:r>
      <w:r w:rsidR="00F019E1">
        <w:t xml:space="preserve"> </w:t>
      </w:r>
      <w:r>
        <w:t>I</w:t>
      </w:r>
      <w:r w:rsidR="00F019E1">
        <w:t xml:space="preserve"> </w:t>
      </w:r>
      <w:r>
        <w:t>mean</w:t>
      </w:r>
      <w:r w:rsidR="00F019E1">
        <w:t xml:space="preserve"> </w:t>
      </w:r>
      <w:r>
        <w:t>this</w:t>
      </w:r>
      <w:r w:rsidR="00F019E1">
        <w:t xml:space="preserve"> </w:t>
      </w:r>
      <w:r>
        <w:t>precisely</w:t>
      </w:r>
      <w:r w:rsidR="00F019E1">
        <w:t xml:space="preserve"> </w:t>
      </w:r>
      <w:r>
        <w:t>and</w:t>
      </w:r>
      <w:r w:rsidR="00F019E1">
        <w:t xml:space="preserve"> </w:t>
      </w:r>
      <w:r>
        <w:t>literally.</w:t>
      </w:r>
      <w:r w:rsidR="00F019E1">
        <w:t xml:space="preserve"> </w:t>
      </w:r>
      <w:r>
        <w:t>The</w:t>
      </w:r>
      <w:r w:rsidR="00F019E1">
        <w:t xml:space="preserve"> </w:t>
      </w:r>
      <w:r>
        <w:t>greatness</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is</w:t>
      </w:r>
      <w:r w:rsidR="00F019E1">
        <w:t xml:space="preserve"> </w:t>
      </w:r>
      <w:r>
        <w:t>that</w:t>
      </w:r>
      <w:r w:rsidR="00F019E1">
        <w:t xml:space="preserve"> </w:t>
      </w:r>
      <w:r>
        <w:t>no</w:t>
      </w:r>
      <w:r w:rsidR="00F019E1">
        <w:t xml:space="preserve"> </w:t>
      </w:r>
      <w:r>
        <w:t>matter</w:t>
      </w:r>
      <w:r w:rsidR="00F019E1">
        <w:t xml:space="preserve"> </w:t>
      </w:r>
      <w:r>
        <w:t>how</w:t>
      </w:r>
      <w:r w:rsidR="00F019E1">
        <w:t xml:space="preserve"> </w:t>
      </w:r>
      <w:r>
        <w:t>much</w:t>
      </w:r>
      <w:r w:rsidR="00F019E1">
        <w:t xml:space="preserve"> </w:t>
      </w:r>
      <w:r>
        <w:t>is</w:t>
      </w:r>
      <w:r w:rsidR="00F019E1">
        <w:t xml:space="preserve"> </w:t>
      </w:r>
      <w:r w:rsidRPr="00415792">
        <w:t>taught</w:t>
      </w:r>
      <w:r>
        <w:t>,</w:t>
      </w:r>
      <w:r w:rsidR="00F019E1">
        <w:t xml:space="preserve"> </w:t>
      </w:r>
      <w:r>
        <w:t>no</w:t>
      </w:r>
      <w:r w:rsidR="00F019E1">
        <w:t xml:space="preserve"> </w:t>
      </w:r>
      <w:r>
        <w:t>matter</w:t>
      </w:r>
      <w:r w:rsidR="00F019E1">
        <w:t xml:space="preserve"> </w:t>
      </w:r>
      <w:r>
        <w:t>how</w:t>
      </w:r>
      <w:r w:rsidR="00F019E1">
        <w:t xml:space="preserve"> </w:t>
      </w:r>
      <w:r>
        <w:t>much</w:t>
      </w:r>
      <w:r w:rsidR="00F019E1">
        <w:t xml:space="preserve"> </w:t>
      </w:r>
      <w:r>
        <w:t>is</w:t>
      </w:r>
      <w:r w:rsidR="00F019E1">
        <w:t xml:space="preserve"> </w:t>
      </w:r>
      <w:r>
        <w:t>learned,</w:t>
      </w:r>
      <w:r w:rsidR="00F019E1">
        <w:t xml:space="preserve"> </w:t>
      </w:r>
      <w:r>
        <w:t>there</w:t>
      </w:r>
      <w:r w:rsidR="00F019E1">
        <w:t xml:space="preserve"> </w:t>
      </w:r>
      <w:r>
        <w:t>is</w:t>
      </w:r>
      <w:r w:rsidR="00F019E1">
        <w:t xml:space="preserve"> </w:t>
      </w:r>
      <w:r>
        <w:t>always</w:t>
      </w:r>
      <w:r w:rsidR="00F019E1">
        <w:t xml:space="preserve"> </w:t>
      </w:r>
      <w:r>
        <w:t>more</w:t>
      </w:r>
      <w:r w:rsidR="00F019E1">
        <w:t xml:space="preserve"> </w:t>
      </w:r>
      <w:r>
        <w:t>true</w:t>
      </w:r>
      <w:r w:rsidR="00F019E1">
        <w:t xml:space="preserve"> </w:t>
      </w:r>
      <w:r>
        <w:t>Torah</w:t>
      </w:r>
      <w:r w:rsidR="00F019E1">
        <w:t xml:space="preserve"> </w:t>
      </w:r>
      <w:r>
        <w:t>to</w:t>
      </w:r>
      <w:r w:rsidR="00F019E1">
        <w:t xml:space="preserve"> </w:t>
      </w:r>
      <w:r>
        <w:t>be</w:t>
      </w:r>
      <w:r w:rsidR="00F019E1">
        <w:t xml:space="preserve"> </w:t>
      </w:r>
      <w:r>
        <w:t>discovered.</w:t>
      </w:r>
      <w:r w:rsidR="00F019E1">
        <w:t xml:space="preserve"> </w:t>
      </w:r>
      <w:r w:rsidRPr="00415792">
        <w:t>HaShem</w:t>
      </w:r>
      <w:r w:rsidR="00F019E1">
        <w:t xml:space="preserve"> </w:t>
      </w:r>
      <w:r>
        <w:t>created</w:t>
      </w:r>
      <w:r w:rsidR="00F019E1">
        <w:t xml:space="preserve"> </w:t>
      </w:r>
      <w:r>
        <w:t>the</w:t>
      </w:r>
      <w:r w:rsidR="00F019E1">
        <w:t xml:space="preserve"> </w:t>
      </w:r>
      <w:r>
        <w:t>Torah</w:t>
      </w:r>
      <w:r w:rsidR="00F019E1">
        <w:t xml:space="preserve"> </w:t>
      </w:r>
      <w:r>
        <w:t>that</w:t>
      </w:r>
      <w:r w:rsidR="00F019E1">
        <w:t xml:space="preserve"> </w:t>
      </w:r>
      <w:r>
        <w:t>way.</w:t>
      </w:r>
      <w:r w:rsidR="00F019E1">
        <w:t xml:space="preserve"> </w:t>
      </w:r>
      <w:r>
        <w:t>The</w:t>
      </w:r>
      <w:r w:rsidR="00F019E1">
        <w:t xml:space="preserve"> </w:t>
      </w:r>
      <w:r>
        <w:t>Talmud</w:t>
      </w:r>
      <w:r w:rsidR="00F019E1">
        <w:t xml:space="preserve"> </w:t>
      </w:r>
      <w:r>
        <w:t>tells</w:t>
      </w:r>
      <w:r w:rsidR="00F019E1">
        <w:t xml:space="preserve"> </w:t>
      </w:r>
      <w:r>
        <w:t>us,</w:t>
      </w:r>
      <w:r w:rsidR="00F019E1">
        <w:t xml:space="preserve"> “</w:t>
      </w:r>
      <w:r>
        <w:t>Every</w:t>
      </w:r>
      <w:r w:rsidR="00F019E1">
        <w:t xml:space="preserve"> </w:t>
      </w:r>
      <w:r>
        <w:t>Torah</w:t>
      </w:r>
      <w:r w:rsidR="00F019E1">
        <w:t xml:space="preserve"> </w:t>
      </w:r>
      <w:r w:rsidRPr="00415792">
        <w:t>teaching</w:t>
      </w:r>
      <w:r w:rsidR="00F019E1">
        <w:t xml:space="preserve"> </w:t>
      </w:r>
      <w:r>
        <w:t>that</w:t>
      </w:r>
      <w:r w:rsidR="00F019E1">
        <w:t xml:space="preserve"> </w:t>
      </w:r>
      <w:r>
        <w:t>any</w:t>
      </w:r>
      <w:r w:rsidR="00F019E1">
        <w:t xml:space="preserve"> </w:t>
      </w:r>
      <w:r>
        <w:t>conscientious</w:t>
      </w:r>
      <w:r w:rsidR="00F019E1">
        <w:t xml:space="preserve"> </w:t>
      </w:r>
      <w:r>
        <w:t>Torah</w:t>
      </w:r>
      <w:r w:rsidR="00F019E1">
        <w:t xml:space="preserve"> </w:t>
      </w:r>
      <w:r>
        <w:t>student</w:t>
      </w:r>
      <w:r w:rsidR="00F019E1">
        <w:t xml:space="preserve"> </w:t>
      </w:r>
      <w:r>
        <w:t>is</w:t>
      </w:r>
      <w:r w:rsidR="00F019E1">
        <w:t xml:space="preserve"> </w:t>
      </w:r>
      <w:r>
        <w:t>destined</w:t>
      </w:r>
      <w:r w:rsidR="00F019E1">
        <w:t xml:space="preserve"> </w:t>
      </w:r>
      <w:r>
        <w:t>to</w:t>
      </w:r>
      <w:r w:rsidR="00F019E1">
        <w:t xml:space="preserve"> </w:t>
      </w:r>
      <w:r>
        <w:t>extrapolate</w:t>
      </w:r>
      <w:r w:rsidR="00F019E1">
        <w:t xml:space="preserve"> </w:t>
      </w:r>
      <w:r>
        <w:t>was</w:t>
      </w:r>
      <w:r w:rsidR="00F019E1">
        <w:t xml:space="preserve"> </w:t>
      </w:r>
      <w:r>
        <w:t>already</w:t>
      </w:r>
      <w:r w:rsidR="00F019E1">
        <w:t xml:space="preserve"> </w:t>
      </w:r>
      <w:r w:rsidRPr="00415792">
        <w:t>taught</w:t>
      </w:r>
      <w:r w:rsidR="00F019E1">
        <w:t xml:space="preserve"> </w:t>
      </w:r>
      <w:r>
        <w:t>to</w:t>
      </w:r>
      <w:r w:rsidR="00F019E1">
        <w:t xml:space="preserve"> </w:t>
      </w:r>
      <w:r>
        <w:t>Moses</w:t>
      </w:r>
      <w:r w:rsidR="00F019E1">
        <w:t xml:space="preserve"> </w:t>
      </w:r>
      <w:r>
        <w:t>at</w:t>
      </w:r>
      <w:r w:rsidR="00F019E1">
        <w:t xml:space="preserve"> </w:t>
      </w:r>
      <w:r>
        <w:t>Mount</w:t>
      </w:r>
      <w:r w:rsidR="00F019E1">
        <w:t xml:space="preserve"> </w:t>
      </w:r>
      <w:r w:rsidRPr="00415792">
        <w:t>Sinai</w:t>
      </w:r>
      <w:r w:rsidR="00F019E1">
        <w:t xml:space="preserve">“ </w:t>
      </w:r>
      <w:r>
        <w:t>(Midrash</w:t>
      </w:r>
      <w:r w:rsidR="00F019E1">
        <w:t xml:space="preserve"> </w:t>
      </w:r>
      <w:r>
        <w:t>Rabbah:</w:t>
      </w:r>
      <w:r w:rsidR="00F019E1">
        <w:t xml:space="preserve"> </w:t>
      </w:r>
      <w:r>
        <w:t>Leviticus</w:t>
      </w:r>
      <w:r w:rsidR="00F019E1">
        <w:t xml:space="preserve"> </w:t>
      </w:r>
      <w:r>
        <w:t>22:1;</w:t>
      </w:r>
      <w:r w:rsidR="00F019E1">
        <w:t xml:space="preserve"> </w:t>
      </w:r>
      <w:r>
        <w:t>ibid.</w:t>
      </w:r>
      <w:r w:rsidR="00F019E1">
        <w:t xml:space="preserve"> </w:t>
      </w:r>
      <w:r>
        <w:t>Eccl.</w:t>
      </w:r>
      <w:r w:rsidR="00F019E1">
        <w:t xml:space="preserve"> </w:t>
      </w:r>
      <w:r>
        <w:t>1:2</w:t>
      </w:r>
      <w:r w:rsidR="00F019E1">
        <w:t xml:space="preserve"> </w:t>
      </w:r>
      <w:r>
        <w:t>and</w:t>
      </w:r>
      <w:r w:rsidR="00F019E1">
        <w:t xml:space="preserve"> </w:t>
      </w:r>
      <w:r>
        <w:t>5:2).</w:t>
      </w:r>
      <w:r w:rsidR="00F019E1">
        <w:t xml:space="preserve"> </w:t>
      </w:r>
      <w:r>
        <w:t>(This</w:t>
      </w:r>
      <w:r w:rsidR="00F019E1">
        <w:t xml:space="preserve"> </w:t>
      </w:r>
      <w:r>
        <w:t>does</w:t>
      </w:r>
      <w:r w:rsidR="00F019E1">
        <w:t xml:space="preserve"> </w:t>
      </w:r>
      <w:r>
        <w:t>not</w:t>
      </w:r>
      <w:r w:rsidR="00F019E1">
        <w:t xml:space="preserve"> </w:t>
      </w:r>
      <w:r>
        <w:t>mean,</w:t>
      </w:r>
      <w:r w:rsidR="00F019E1">
        <w:t xml:space="preserve"> </w:t>
      </w:r>
      <w:r>
        <w:t>by</w:t>
      </w:r>
      <w:r w:rsidR="00F019E1">
        <w:t xml:space="preserve"> </w:t>
      </w:r>
      <w:r>
        <w:t>the</w:t>
      </w:r>
      <w:r w:rsidR="00F019E1">
        <w:t xml:space="preserve"> </w:t>
      </w:r>
      <w:r>
        <w:t>way,</w:t>
      </w:r>
      <w:r w:rsidR="00F019E1">
        <w:t xml:space="preserve"> </w:t>
      </w:r>
      <w:r>
        <w:t>that</w:t>
      </w:r>
      <w:r w:rsidR="00F019E1">
        <w:t xml:space="preserve"> </w:t>
      </w:r>
      <w:r>
        <w:t>every</w:t>
      </w:r>
      <w:r w:rsidR="00F019E1">
        <w:t xml:space="preserve"> </w:t>
      </w:r>
      <w:r>
        <w:t>interpretation</w:t>
      </w:r>
      <w:r w:rsidR="00F019E1">
        <w:t xml:space="preserve"> </w:t>
      </w:r>
      <w:r>
        <w:t>anyone</w:t>
      </w:r>
      <w:r w:rsidR="00F019E1">
        <w:t xml:space="preserve"> </w:t>
      </w:r>
      <w:r>
        <w:t>makes</w:t>
      </w:r>
      <w:r w:rsidR="00F019E1">
        <w:t xml:space="preserve"> </w:t>
      </w:r>
      <w:r>
        <w:t>up</w:t>
      </w:r>
      <w:r w:rsidR="00F019E1">
        <w:t xml:space="preserve"> </w:t>
      </w:r>
      <w:r>
        <w:t>is</w:t>
      </w:r>
      <w:r w:rsidR="00F019E1">
        <w:t xml:space="preserve"> </w:t>
      </w:r>
      <w:r>
        <w:t>true.)</w:t>
      </w:r>
    </w:p>
    <w:p w14:paraId="2A1E9F52" w14:textId="77777777" w:rsidR="00301D51" w:rsidRDefault="00301D51" w:rsidP="00301D51"/>
    <w:p w14:paraId="73D2CE46" w14:textId="226CE4DD" w:rsidR="00301D51" w:rsidRDefault="00301D51" w:rsidP="00301D51">
      <w:r>
        <w:t>And</w:t>
      </w:r>
      <w:r w:rsidR="00F019E1">
        <w:t xml:space="preserve"> </w:t>
      </w:r>
      <w:r>
        <w:t>absolutely</w:t>
      </w:r>
      <w:r w:rsidR="00F019E1">
        <w:t xml:space="preserve"> </w:t>
      </w:r>
      <w:r>
        <w:t>every</w:t>
      </w:r>
      <w:r w:rsidR="00F019E1">
        <w:t xml:space="preserve"> </w:t>
      </w:r>
      <w:r>
        <w:t>single</w:t>
      </w:r>
      <w:r w:rsidR="00F019E1">
        <w:t xml:space="preserve"> </w:t>
      </w:r>
      <w:r>
        <w:t>element</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is</w:t>
      </w:r>
      <w:r w:rsidR="00F019E1">
        <w:t xml:space="preserve"> </w:t>
      </w:r>
      <w:r>
        <w:t>alluded</w:t>
      </w:r>
      <w:r w:rsidR="00F019E1">
        <w:t xml:space="preserve"> </w:t>
      </w:r>
      <w:r>
        <w:t>to</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This</w:t>
      </w:r>
      <w:r w:rsidR="00F019E1">
        <w:t xml:space="preserve"> </w:t>
      </w:r>
      <w:r>
        <w:t>adds</w:t>
      </w:r>
      <w:r w:rsidR="00F019E1">
        <w:t xml:space="preserve"> </w:t>
      </w:r>
      <w:r>
        <w:t>yet</w:t>
      </w:r>
      <w:r w:rsidR="00F019E1">
        <w:t xml:space="preserve"> </w:t>
      </w:r>
      <w:r>
        <w:t>another</w:t>
      </w:r>
      <w:r w:rsidR="00F019E1">
        <w:t xml:space="preserve"> </w:t>
      </w:r>
      <w:r>
        <w:t>dimension</w:t>
      </w:r>
      <w:r w:rsidR="00F019E1">
        <w:t xml:space="preserve"> </w:t>
      </w:r>
      <w:r>
        <w:t>to</w:t>
      </w:r>
      <w:r w:rsidR="00F019E1">
        <w:t xml:space="preserve"> </w:t>
      </w:r>
      <w:r>
        <w:t>the</w:t>
      </w:r>
      <w:r w:rsidR="00F019E1">
        <w:t xml:space="preserve"> </w:t>
      </w:r>
      <w:r w:rsidRPr="00415792">
        <w:t>study</w:t>
      </w:r>
      <w:r>
        <w:t>,</w:t>
      </w:r>
      <w:r w:rsidR="00F019E1">
        <w:t xml:space="preserve"> </w:t>
      </w:r>
      <w:r>
        <w:t>and</w:t>
      </w:r>
      <w:r w:rsidR="00F019E1">
        <w:t xml:space="preserve"> </w:t>
      </w:r>
      <w:r>
        <w:t>helps</w:t>
      </w:r>
      <w:r w:rsidR="00F019E1">
        <w:t xml:space="preserve"> </w:t>
      </w:r>
      <w:r>
        <w:t>make</w:t>
      </w:r>
      <w:r w:rsidR="00F019E1">
        <w:t xml:space="preserve"> </w:t>
      </w:r>
      <w:r>
        <w:t>the</w:t>
      </w:r>
      <w:r w:rsidR="00F019E1">
        <w:t xml:space="preserve"> </w:t>
      </w:r>
      <w:r>
        <w:t>learning</w:t>
      </w:r>
      <w:r w:rsidR="00F019E1">
        <w:t xml:space="preserve"> </w:t>
      </w:r>
      <w:r>
        <w:t>even</w:t>
      </w:r>
      <w:r w:rsidR="00F019E1">
        <w:t xml:space="preserve"> </w:t>
      </w:r>
      <w:r>
        <w:t>more</w:t>
      </w:r>
      <w:r w:rsidR="00F019E1">
        <w:t xml:space="preserve"> </w:t>
      </w:r>
      <w:r>
        <w:t>glorious</w:t>
      </w:r>
      <w:r w:rsidR="00F019E1">
        <w:t xml:space="preserve"> </w:t>
      </w:r>
      <w:r>
        <w:t>and</w:t>
      </w:r>
      <w:r w:rsidR="00F019E1">
        <w:t xml:space="preserve"> </w:t>
      </w:r>
      <w:r>
        <w:t>meaningful.</w:t>
      </w:r>
    </w:p>
    <w:p w14:paraId="79404A30" w14:textId="77777777" w:rsidR="00301D51" w:rsidRDefault="00301D51" w:rsidP="00301D51"/>
    <w:p w14:paraId="326B0FE5" w14:textId="36C3B54F" w:rsidR="00301D51" w:rsidRDefault="00301D51" w:rsidP="00301D51">
      <w:r>
        <w:t>Incidentally,</w:t>
      </w:r>
      <w:r w:rsidR="00F019E1">
        <w:t xml:space="preserve"> </w:t>
      </w:r>
      <w:r>
        <w:t>this</w:t>
      </w:r>
      <w:r w:rsidR="00F019E1">
        <w:t xml:space="preserve"> </w:t>
      </w:r>
      <w:r>
        <w:t>is</w:t>
      </w:r>
      <w:r w:rsidR="00F019E1">
        <w:t xml:space="preserve"> </w:t>
      </w:r>
      <w:r>
        <w:t>why</w:t>
      </w:r>
      <w:r w:rsidR="00F019E1">
        <w:t xml:space="preserve"> </w:t>
      </w:r>
      <w:r>
        <w:t>the</w:t>
      </w:r>
      <w:r w:rsidR="00F019E1">
        <w:t xml:space="preserve"> </w:t>
      </w:r>
      <w:r>
        <w:t>Written</w:t>
      </w:r>
      <w:r w:rsidR="00F019E1">
        <w:t xml:space="preserve"> </w:t>
      </w:r>
      <w:r>
        <w:t>Torah</w:t>
      </w:r>
      <w:r w:rsidR="00F019E1">
        <w:t xml:space="preserve"> </w:t>
      </w:r>
      <w:r>
        <w:t>had</w:t>
      </w:r>
      <w:r w:rsidR="00F019E1">
        <w:t xml:space="preserve"> </w:t>
      </w:r>
      <w:r>
        <w:t>to</w:t>
      </w:r>
      <w:r w:rsidR="00F019E1">
        <w:t xml:space="preserve"> </w:t>
      </w:r>
      <w:r>
        <w:t>be</w:t>
      </w:r>
      <w:r w:rsidR="00F019E1">
        <w:t xml:space="preserve"> </w:t>
      </w:r>
      <w:r>
        <w:t>written</w:t>
      </w:r>
      <w:r w:rsidR="00F019E1">
        <w:t xml:space="preserve"> </w:t>
      </w:r>
      <w:r>
        <w:t>in</w:t>
      </w:r>
      <w:r w:rsidR="00F019E1">
        <w:t xml:space="preserve"> </w:t>
      </w:r>
      <w:r w:rsidRPr="00415792">
        <w:t>Hebrew</w:t>
      </w:r>
      <w:r>
        <w:t>,</w:t>
      </w:r>
      <w:r w:rsidR="00F019E1">
        <w:t xml:space="preserve"> </w:t>
      </w:r>
      <w:r>
        <w:t>the</w:t>
      </w:r>
      <w:r w:rsidR="00F019E1">
        <w:t xml:space="preserve"> </w:t>
      </w:r>
      <w:r>
        <w:t>language</w:t>
      </w:r>
      <w:r w:rsidR="00F019E1">
        <w:t xml:space="preserve"> </w:t>
      </w:r>
      <w:r>
        <w:t>that</w:t>
      </w:r>
      <w:r w:rsidR="00F019E1">
        <w:t xml:space="preserve"> </w:t>
      </w:r>
      <w:r w:rsidRPr="00415792">
        <w:t>HaShem</w:t>
      </w:r>
      <w:r w:rsidR="00F019E1">
        <w:t xml:space="preserve"> </w:t>
      </w:r>
      <w:r>
        <w:t>created</w:t>
      </w:r>
      <w:r w:rsidR="00F019E1">
        <w:t xml:space="preserve"> </w:t>
      </w:r>
      <w:r>
        <w:t>specifically</w:t>
      </w:r>
      <w:r w:rsidR="00F019E1">
        <w:t xml:space="preserve"> </w:t>
      </w:r>
      <w:r>
        <w:t>for</w:t>
      </w:r>
      <w:r w:rsidR="00F019E1">
        <w:t xml:space="preserve"> </w:t>
      </w:r>
      <w:r>
        <w:t>that</w:t>
      </w:r>
      <w:r w:rsidR="00F019E1">
        <w:t xml:space="preserve"> </w:t>
      </w:r>
      <w:r>
        <w:t>purpose.</w:t>
      </w:r>
    </w:p>
    <w:p w14:paraId="504D92CA" w14:textId="77777777" w:rsidR="00301D51" w:rsidRDefault="00301D51" w:rsidP="00301D51"/>
    <w:p w14:paraId="4B053DFA" w14:textId="03AEDBA9" w:rsidR="00301D51" w:rsidRDefault="00301D51" w:rsidP="00301D51">
      <w:r>
        <w:lastRenderedPageBreak/>
        <w:t>The</w:t>
      </w:r>
      <w:r w:rsidR="00F019E1">
        <w:t xml:space="preserve"> </w:t>
      </w:r>
      <w:r>
        <w:t>Oral</w:t>
      </w:r>
      <w:r w:rsidR="00F019E1">
        <w:t xml:space="preserve"> </w:t>
      </w:r>
      <w:r>
        <w:t>Torah</w:t>
      </w:r>
      <w:r w:rsidR="00F019E1">
        <w:t xml:space="preserve"> </w:t>
      </w:r>
      <w:r>
        <w:t>contains</w:t>
      </w:r>
      <w:r w:rsidR="00F019E1">
        <w:t xml:space="preserve"> </w:t>
      </w:r>
      <w:r>
        <w:t>the</w:t>
      </w:r>
      <w:r w:rsidR="00F019E1">
        <w:t xml:space="preserve"> </w:t>
      </w:r>
      <w:r>
        <w:t>details</w:t>
      </w:r>
      <w:r w:rsidR="00F019E1">
        <w:t xml:space="preserve"> </w:t>
      </w:r>
      <w:r>
        <w:t>of</w:t>
      </w:r>
      <w:r w:rsidR="00F019E1">
        <w:t xml:space="preserve"> </w:t>
      </w:r>
      <w:r>
        <w:t>the</w:t>
      </w:r>
      <w:r w:rsidR="00F019E1">
        <w:t xml:space="preserve"> </w:t>
      </w:r>
      <w:r>
        <w:t>general</w:t>
      </w:r>
      <w:r w:rsidR="00F019E1">
        <w:t xml:space="preserve"> </w:t>
      </w:r>
      <w:r w:rsidRPr="00415792">
        <w:t>Laws</w:t>
      </w:r>
      <w:r w:rsidR="00F019E1">
        <w:t xml:space="preserve"> </w:t>
      </w:r>
      <w:r>
        <w:t>found</w:t>
      </w:r>
      <w:r w:rsidR="00F019E1">
        <w:t xml:space="preserve"> </w:t>
      </w:r>
      <w:r>
        <w:t>in</w:t>
      </w:r>
      <w:r w:rsidR="00F019E1">
        <w:t xml:space="preserve"> </w:t>
      </w:r>
      <w:r>
        <w:t>the</w:t>
      </w:r>
      <w:r w:rsidR="00F019E1">
        <w:t xml:space="preserve"> </w:t>
      </w:r>
      <w:r>
        <w:t>Written</w:t>
      </w:r>
      <w:r w:rsidR="00F019E1">
        <w:t xml:space="preserve"> </w:t>
      </w:r>
      <w:r>
        <w:t>Torah.</w:t>
      </w:r>
      <w:r w:rsidR="00F019E1">
        <w:t xml:space="preserve"> </w:t>
      </w:r>
      <w:r>
        <w:t>Without</w:t>
      </w:r>
      <w:r w:rsidR="00F019E1">
        <w:t xml:space="preserve"> </w:t>
      </w:r>
      <w:r>
        <w:t>those</w:t>
      </w:r>
      <w:r w:rsidR="00F019E1">
        <w:t xml:space="preserve"> </w:t>
      </w:r>
      <w:r>
        <w:t>details,</w:t>
      </w:r>
      <w:r w:rsidR="00F019E1">
        <w:t xml:space="preserve"> </w:t>
      </w:r>
      <w:r>
        <w:t>we</w:t>
      </w:r>
      <w:r w:rsidR="00F019E1">
        <w:t xml:space="preserve"> </w:t>
      </w:r>
      <w:r>
        <w:t>could</w:t>
      </w:r>
      <w:r w:rsidR="00F019E1">
        <w:t xml:space="preserve"> </w:t>
      </w:r>
      <w:r>
        <w:t>never</w:t>
      </w:r>
      <w:r w:rsidR="00F019E1">
        <w:t xml:space="preserve"> </w:t>
      </w:r>
      <w:r>
        <w:t>fulfill</w:t>
      </w:r>
      <w:r w:rsidR="00F019E1">
        <w:t xml:space="preserve"> </w:t>
      </w:r>
      <w:r>
        <w:t>the</w:t>
      </w:r>
      <w:r w:rsidR="00F019E1">
        <w:t xml:space="preserve"> </w:t>
      </w:r>
      <w:r w:rsidRPr="00415792">
        <w:t>Laws</w:t>
      </w:r>
      <w:r>
        <w:t>.</w:t>
      </w:r>
      <w:r w:rsidR="00F019E1">
        <w:t xml:space="preserve"> </w:t>
      </w:r>
      <w:r>
        <w:t>For</w:t>
      </w:r>
      <w:r w:rsidR="00F019E1">
        <w:t xml:space="preserve"> </w:t>
      </w:r>
      <w:r>
        <w:t>example,</w:t>
      </w:r>
      <w:r w:rsidR="00F019E1">
        <w:t xml:space="preserve"> </w:t>
      </w:r>
      <w:r>
        <w:t>the</w:t>
      </w:r>
      <w:r w:rsidR="00F019E1">
        <w:t xml:space="preserve"> </w:t>
      </w:r>
      <w:r>
        <w:t>Torah</w:t>
      </w:r>
      <w:r w:rsidR="00F019E1">
        <w:t xml:space="preserve"> </w:t>
      </w:r>
      <w:r w:rsidRPr="00415792">
        <w:t>commands</w:t>
      </w:r>
      <w:r w:rsidR="00F019E1">
        <w:t xml:space="preserve"> </w:t>
      </w:r>
      <w:r>
        <w:t>the</w:t>
      </w:r>
      <w:r w:rsidR="00F019E1">
        <w:t xml:space="preserve"> </w:t>
      </w:r>
      <w:r w:rsidRPr="00415792">
        <w:t>Jewish</w:t>
      </w:r>
      <w:r w:rsidR="00F019E1">
        <w:t xml:space="preserve"> </w:t>
      </w:r>
      <w:r w:rsidRPr="00476602">
        <w:t>Supreme</w:t>
      </w:r>
      <w:r w:rsidR="00F019E1">
        <w:t xml:space="preserve"> </w:t>
      </w:r>
      <w:r w:rsidRPr="00476602">
        <w:t>Court</w:t>
      </w:r>
      <w:r w:rsidR="00F019E1">
        <w:t xml:space="preserve"> </w:t>
      </w:r>
      <w:r w:rsidRPr="00476602">
        <w:t>to</w:t>
      </w:r>
      <w:r w:rsidR="00F019E1">
        <w:t xml:space="preserve"> </w:t>
      </w:r>
      <w:r w:rsidRPr="00476602">
        <w:t>declare</w:t>
      </w:r>
      <w:r w:rsidR="00F019E1">
        <w:t xml:space="preserve"> </w:t>
      </w:r>
      <w:r>
        <w:t>when</w:t>
      </w:r>
      <w:r w:rsidR="00F019E1">
        <w:t xml:space="preserve"> </w:t>
      </w:r>
      <w:r>
        <w:t>a</w:t>
      </w:r>
      <w:r w:rsidR="00F019E1">
        <w:t xml:space="preserve"> </w:t>
      </w:r>
      <w:r w:rsidRPr="00415792">
        <w:t>new</w:t>
      </w:r>
      <w:r w:rsidR="00F019E1">
        <w:t xml:space="preserve"> </w:t>
      </w:r>
      <w:r w:rsidRPr="00476602">
        <w:t>month</w:t>
      </w:r>
      <w:r w:rsidR="00F019E1">
        <w:t xml:space="preserve"> </w:t>
      </w:r>
      <w:r>
        <w:t>has</w:t>
      </w:r>
      <w:r w:rsidR="00F019E1">
        <w:t xml:space="preserve"> </w:t>
      </w:r>
      <w:r>
        <w:t>begun,</w:t>
      </w:r>
      <w:r w:rsidR="00F019E1">
        <w:t xml:space="preserve"> </w:t>
      </w:r>
      <w:r>
        <w:t>and</w:t>
      </w:r>
      <w:r w:rsidR="00F019E1">
        <w:t xml:space="preserve"> </w:t>
      </w:r>
      <w:r>
        <w:t>the</w:t>
      </w:r>
      <w:r w:rsidR="00F019E1">
        <w:t xml:space="preserve"> </w:t>
      </w:r>
      <w:r>
        <w:t>Oral</w:t>
      </w:r>
      <w:r w:rsidR="00F019E1">
        <w:t xml:space="preserve"> </w:t>
      </w:r>
      <w:r>
        <w:t>Torah</w:t>
      </w:r>
      <w:r w:rsidR="00F019E1">
        <w:t xml:space="preserve"> </w:t>
      </w:r>
      <w:r>
        <w:t>gives</w:t>
      </w:r>
      <w:r w:rsidR="00F019E1">
        <w:t xml:space="preserve"> </w:t>
      </w:r>
      <w:r>
        <w:t>us</w:t>
      </w:r>
      <w:r w:rsidR="00F019E1">
        <w:t xml:space="preserve"> </w:t>
      </w:r>
      <w:r>
        <w:t>all</w:t>
      </w:r>
      <w:r w:rsidR="00F019E1">
        <w:t xml:space="preserve"> </w:t>
      </w:r>
      <w:r>
        <w:t>the</w:t>
      </w:r>
      <w:r w:rsidR="00F019E1">
        <w:t xml:space="preserve"> </w:t>
      </w:r>
      <w:r>
        <w:t>necessary</w:t>
      </w:r>
      <w:r w:rsidR="00F019E1">
        <w:t xml:space="preserve"> </w:t>
      </w:r>
      <w:r>
        <w:t>details.</w:t>
      </w:r>
      <w:r w:rsidR="00F019E1">
        <w:t xml:space="preserve"> </w:t>
      </w:r>
      <w:r>
        <w:t>We</w:t>
      </w:r>
      <w:r w:rsidR="00F019E1">
        <w:t xml:space="preserve"> </w:t>
      </w:r>
      <w:r>
        <w:t>find,</w:t>
      </w:r>
      <w:r w:rsidR="00F019E1">
        <w:t xml:space="preserve"> </w:t>
      </w:r>
      <w:r>
        <w:t>therefore,</w:t>
      </w:r>
      <w:r w:rsidR="00F019E1">
        <w:t xml:space="preserve"> </w:t>
      </w:r>
      <w:r>
        <w:t>that</w:t>
      </w:r>
      <w:r w:rsidR="00F019E1">
        <w:t xml:space="preserve"> </w:t>
      </w:r>
      <w:r>
        <w:t>the</w:t>
      </w:r>
      <w:r w:rsidR="00F019E1">
        <w:t xml:space="preserve"> </w:t>
      </w:r>
      <w:r>
        <w:t>Talmud</w:t>
      </w:r>
      <w:r w:rsidR="00F019E1">
        <w:t xml:space="preserve"> </w:t>
      </w:r>
      <w:r>
        <w:t>(</w:t>
      </w:r>
      <w:r w:rsidRPr="00415792">
        <w:t>Rosh</w:t>
      </w:r>
      <w:r w:rsidR="00F019E1" w:rsidRPr="00415792">
        <w:t xml:space="preserve"> </w:t>
      </w:r>
      <w:r w:rsidRPr="00415792">
        <w:t>Hashana</w:t>
      </w:r>
      <w:r>
        <w:t>h</w:t>
      </w:r>
      <w:r w:rsidR="00F019E1">
        <w:t xml:space="preserve"> </w:t>
      </w:r>
      <w:r>
        <w:t>25b)</w:t>
      </w:r>
      <w:r w:rsidR="00F019E1">
        <w:t xml:space="preserve"> </w:t>
      </w:r>
      <w:r>
        <w:t>tells</w:t>
      </w:r>
      <w:r w:rsidR="00F019E1">
        <w:t xml:space="preserve"> </w:t>
      </w:r>
      <w:r>
        <w:t>us</w:t>
      </w:r>
      <w:r w:rsidR="00F019E1">
        <w:t xml:space="preserve"> </w:t>
      </w:r>
      <w:r>
        <w:t>that</w:t>
      </w:r>
      <w:r w:rsidR="00F019E1">
        <w:t xml:space="preserve"> </w:t>
      </w:r>
      <w:r>
        <w:t>the</w:t>
      </w:r>
      <w:r w:rsidR="00F019E1">
        <w:t xml:space="preserve"> </w:t>
      </w:r>
      <w:r w:rsidRPr="00415792">
        <w:t>time</w:t>
      </w:r>
      <w:r w:rsidR="00F019E1">
        <w:t xml:space="preserve"> </w:t>
      </w:r>
      <w:r>
        <w:t>between</w:t>
      </w:r>
      <w:r w:rsidR="00F019E1">
        <w:t xml:space="preserve"> </w:t>
      </w:r>
      <w:r>
        <w:t>each</w:t>
      </w:r>
      <w:r w:rsidR="00F019E1">
        <w:t xml:space="preserve"> </w:t>
      </w:r>
      <w:r>
        <w:t>appearance</w:t>
      </w:r>
      <w:r w:rsidR="00F019E1">
        <w:t xml:space="preserve"> </w:t>
      </w:r>
      <w:r>
        <w:t>of</w:t>
      </w:r>
      <w:r w:rsidR="00F019E1">
        <w:t xml:space="preserve"> </w:t>
      </w:r>
      <w:r>
        <w:t>a</w:t>
      </w:r>
      <w:r w:rsidR="00F019E1">
        <w:t xml:space="preserve"> </w:t>
      </w:r>
      <w:r w:rsidRPr="00415792">
        <w:t>new</w:t>
      </w:r>
      <w:r w:rsidR="00F019E1">
        <w:t xml:space="preserve"> </w:t>
      </w:r>
      <w:r w:rsidRPr="00415792">
        <w:t>moon</w:t>
      </w:r>
      <w:r w:rsidR="00F019E1">
        <w:t xml:space="preserve"> </w:t>
      </w:r>
      <w:r>
        <w:t>can</w:t>
      </w:r>
      <w:r w:rsidR="00F019E1">
        <w:t xml:space="preserve"> </w:t>
      </w:r>
      <w:r>
        <w:t>be</w:t>
      </w:r>
      <w:r w:rsidR="00F019E1">
        <w:t xml:space="preserve"> </w:t>
      </w:r>
      <w:r>
        <w:t>no</w:t>
      </w:r>
      <w:r w:rsidR="00F019E1">
        <w:t xml:space="preserve"> </w:t>
      </w:r>
      <w:r>
        <w:t>less</w:t>
      </w:r>
      <w:r w:rsidR="00F019E1">
        <w:t xml:space="preserve"> </w:t>
      </w:r>
      <w:r>
        <w:t>than</w:t>
      </w:r>
      <w:r w:rsidR="00F019E1">
        <w:t xml:space="preserve"> </w:t>
      </w:r>
      <w:r>
        <w:t>29.53059</w:t>
      </w:r>
      <w:r w:rsidR="00F019E1">
        <w:t xml:space="preserve"> </w:t>
      </w:r>
      <w:r>
        <w:t>days.</w:t>
      </w:r>
      <w:r w:rsidR="00F019E1">
        <w:t xml:space="preserve"> </w:t>
      </w:r>
      <w:r>
        <w:t>This</w:t>
      </w:r>
      <w:r w:rsidR="00F019E1">
        <w:t xml:space="preserve"> </w:t>
      </w:r>
      <w:r>
        <w:t>information,</w:t>
      </w:r>
      <w:r w:rsidR="00F019E1">
        <w:t xml:space="preserve"> </w:t>
      </w:r>
      <w:r>
        <w:t>reported</w:t>
      </w:r>
      <w:r w:rsidR="00F019E1">
        <w:t xml:space="preserve"> </w:t>
      </w:r>
      <w:r>
        <w:t>Rabbi</w:t>
      </w:r>
      <w:r w:rsidR="00F019E1">
        <w:t xml:space="preserve"> </w:t>
      </w:r>
      <w:r>
        <w:t>Gamliel</w:t>
      </w:r>
      <w:r w:rsidR="00F019E1">
        <w:t xml:space="preserve"> </w:t>
      </w:r>
      <w:r>
        <w:t>in</w:t>
      </w:r>
      <w:r w:rsidR="00F019E1">
        <w:t xml:space="preserve"> </w:t>
      </w:r>
      <w:r>
        <w:t>the</w:t>
      </w:r>
      <w:r w:rsidR="00F019E1">
        <w:t xml:space="preserve"> </w:t>
      </w:r>
      <w:r>
        <w:t>Talmud,</w:t>
      </w:r>
      <w:r w:rsidR="00F019E1">
        <w:t xml:space="preserve"> </w:t>
      </w:r>
      <w:r>
        <w:t>is</w:t>
      </w:r>
      <w:r w:rsidR="00F019E1">
        <w:t xml:space="preserve"> </w:t>
      </w:r>
      <w:r>
        <w:t>part</w:t>
      </w:r>
      <w:r w:rsidR="00F019E1">
        <w:t xml:space="preserve"> </w:t>
      </w:r>
      <w:r>
        <w:t>of</w:t>
      </w:r>
      <w:r w:rsidR="00F019E1">
        <w:t xml:space="preserve"> </w:t>
      </w:r>
      <w:r>
        <w:t>the</w:t>
      </w:r>
      <w:r w:rsidR="00F019E1">
        <w:t xml:space="preserve"> </w:t>
      </w:r>
      <w:r>
        <w:t>Oral</w:t>
      </w:r>
      <w:r w:rsidR="00F019E1">
        <w:t xml:space="preserve"> </w:t>
      </w:r>
      <w:r>
        <w:t>Torah.</w:t>
      </w:r>
    </w:p>
    <w:p w14:paraId="23277D8F" w14:textId="77777777" w:rsidR="00301D51" w:rsidRDefault="00301D51" w:rsidP="00301D51"/>
    <w:p w14:paraId="3D089358" w14:textId="45929040" w:rsidR="00301D51" w:rsidRDefault="00301D51" w:rsidP="00301D51">
      <w:r>
        <w:t>Only</w:t>
      </w:r>
      <w:r w:rsidR="00F019E1">
        <w:t xml:space="preserve"> </w:t>
      </w:r>
      <w:r>
        <w:t>this</w:t>
      </w:r>
      <w:r w:rsidR="00F019E1">
        <w:t xml:space="preserve"> </w:t>
      </w:r>
      <w:r>
        <w:t>century</w:t>
      </w:r>
      <w:r w:rsidR="00F019E1">
        <w:t xml:space="preserve"> </w:t>
      </w:r>
      <w:r>
        <w:t>did</w:t>
      </w:r>
      <w:r w:rsidR="00F019E1">
        <w:t xml:space="preserve"> </w:t>
      </w:r>
      <w:r>
        <w:t>anyone</w:t>
      </w:r>
      <w:r w:rsidR="00F019E1">
        <w:t xml:space="preserve"> </w:t>
      </w:r>
      <w:r>
        <w:t>else</w:t>
      </w:r>
      <w:r w:rsidR="00F019E1">
        <w:t xml:space="preserve"> </w:t>
      </w:r>
      <w:r>
        <w:t>in</w:t>
      </w:r>
      <w:r w:rsidR="00F019E1">
        <w:t xml:space="preserve"> </w:t>
      </w:r>
      <w:r>
        <w:t>the</w:t>
      </w:r>
      <w:r w:rsidR="00F019E1">
        <w:t xml:space="preserve"> </w:t>
      </w:r>
      <w:r w:rsidRPr="00415792">
        <w:t>world</w:t>
      </w:r>
      <w:r w:rsidR="00F019E1">
        <w:t xml:space="preserve"> </w:t>
      </w:r>
      <w:r>
        <w:t>have</w:t>
      </w:r>
      <w:r w:rsidR="00F019E1">
        <w:t xml:space="preserve"> </w:t>
      </w:r>
      <w:r>
        <w:t>a</w:t>
      </w:r>
      <w:r w:rsidR="00F019E1">
        <w:t xml:space="preserve"> </w:t>
      </w:r>
      <w:r>
        <w:t>calculation</w:t>
      </w:r>
      <w:r w:rsidR="00F019E1">
        <w:t xml:space="preserve"> </w:t>
      </w:r>
      <w:r>
        <w:t>of</w:t>
      </w:r>
      <w:r w:rsidR="00F019E1">
        <w:t xml:space="preserve"> </w:t>
      </w:r>
      <w:r>
        <w:t>that</w:t>
      </w:r>
      <w:r w:rsidR="00F019E1">
        <w:t xml:space="preserve"> </w:t>
      </w:r>
      <w:r>
        <w:t>nature.</w:t>
      </w:r>
      <w:r w:rsidR="00F019E1">
        <w:t xml:space="preserve"> </w:t>
      </w:r>
      <w:r>
        <w:t>Carl</w:t>
      </w:r>
      <w:r w:rsidR="00F019E1">
        <w:t xml:space="preserve"> </w:t>
      </w:r>
      <w:r>
        <w:t>Sagan</w:t>
      </w:r>
      <w:r w:rsidR="00F019E1">
        <w:t xml:space="preserve"> </w:t>
      </w:r>
      <w:r>
        <w:t>has</w:t>
      </w:r>
      <w:r w:rsidR="00F019E1">
        <w:t xml:space="preserve"> </w:t>
      </w:r>
      <w:r>
        <w:t>stated</w:t>
      </w:r>
      <w:r w:rsidR="00F019E1">
        <w:t xml:space="preserve"> </w:t>
      </w:r>
      <w:r>
        <w:t>that</w:t>
      </w:r>
      <w:r w:rsidR="00F019E1">
        <w:t xml:space="preserve"> </w:t>
      </w:r>
      <w:r>
        <w:t>the</w:t>
      </w:r>
      <w:r w:rsidR="00F019E1">
        <w:t xml:space="preserve"> </w:t>
      </w:r>
      <w:r>
        <w:t>period</w:t>
      </w:r>
      <w:r w:rsidR="00F019E1">
        <w:t xml:space="preserve"> </w:t>
      </w:r>
      <w:r>
        <w:t>of</w:t>
      </w:r>
      <w:r w:rsidR="00F019E1">
        <w:t xml:space="preserve"> </w:t>
      </w:r>
      <w:r w:rsidRPr="00415792">
        <w:t>time</w:t>
      </w:r>
      <w:r w:rsidR="00F019E1">
        <w:t xml:space="preserve"> </w:t>
      </w:r>
      <w:r>
        <w:t>from</w:t>
      </w:r>
      <w:r w:rsidR="00F019E1">
        <w:t xml:space="preserve"> </w:t>
      </w:r>
      <w:r w:rsidRPr="00415792">
        <w:t>new</w:t>
      </w:r>
      <w:r w:rsidR="00F019E1">
        <w:t xml:space="preserve"> </w:t>
      </w:r>
      <w:r w:rsidRPr="00415792">
        <w:t>moon</w:t>
      </w:r>
      <w:r w:rsidR="00F019E1">
        <w:t xml:space="preserve"> </w:t>
      </w:r>
      <w:r>
        <w:t>to</w:t>
      </w:r>
      <w:r w:rsidR="00F019E1">
        <w:t xml:space="preserve"> </w:t>
      </w:r>
      <w:r w:rsidRPr="00415792">
        <w:t>new</w:t>
      </w:r>
      <w:r w:rsidR="00F019E1">
        <w:t xml:space="preserve"> </w:t>
      </w:r>
      <w:r w:rsidRPr="00415792">
        <w:t>moon</w:t>
      </w:r>
      <w:r w:rsidR="00F019E1">
        <w:t xml:space="preserve"> </w:t>
      </w:r>
      <w:r>
        <w:t>is</w:t>
      </w:r>
      <w:r w:rsidR="00F019E1">
        <w:t xml:space="preserve"> </w:t>
      </w:r>
      <w:r>
        <w:t>29.53058</w:t>
      </w:r>
      <w:r w:rsidR="00F019E1">
        <w:t xml:space="preserve"> </w:t>
      </w:r>
      <w:r>
        <w:t>days,</w:t>
      </w:r>
      <w:r w:rsidR="00F019E1">
        <w:t xml:space="preserve"> </w:t>
      </w:r>
      <w:r>
        <w:t>only</w:t>
      </w:r>
      <w:r w:rsidR="00F019E1">
        <w:t xml:space="preserve"> </w:t>
      </w:r>
      <w:r>
        <w:t>100</w:t>
      </w:r>
      <w:r w:rsidR="00F019E1">
        <w:t xml:space="preserve"> </w:t>
      </w:r>
      <w:r>
        <w:t>thousandth</w:t>
      </w:r>
      <w:r w:rsidR="00F019E1">
        <w:t xml:space="preserve"> </w:t>
      </w:r>
      <w:r>
        <w:t>of</w:t>
      </w:r>
      <w:r w:rsidR="00F019E1">
        <w:t xml:space="preserve"> </w:t>
      </w:r>
      <w:r>
        <w:t>a</w:t>
      </w:r>
      <w:r w:rsidR="00F019E1">
        <w:t xml:space="preserve"> </w:t>
      </w:r>
      <w:r>
        <w:t>day</w:t>
      </w:r>
      <w:r w:rsidR="00F019E1">
        <w:t xml:space="preserve"> </w:t>
      </w:r>
      <w:r>
        <w:t>less!</w:t>
      </w:r>
      <w:r w:rsidR="00F019E1">
        <w:t xml:space="preserve"> </w:t>
      </w:r>
      <w:r>
        <w:t>That</w:t>
      </w:r>
      <w:r w:rsidR="00F019E1">
        <w:t>’</w:t>
      </w:r>
      <w:r>
        <w:t>s</w:t>
      </w:r>
      <w:r w:rsidR="00F019E1">
        <w:t xml:space="preserve"> </w:t>
      </w:r>
      <w:r>
        <w:t>within</w:t>
      </w:r>
      <w:r w:rsidR="00F019E1">
        <w:t xml:space="preserve"> </w:t>
      </w:r>
      <w:r>
        <w:t>0.864</w:t>
      </w:r>
      <w:r w:rsidR="00F019E1">
        <w:t xml:space="preserve"> </w:t>
      </w:r>
      <w:r>
        <w:t>of</w:t>
      </w:r>
      <w:r w:rsidR="00F019E1">
        <w:t xml:space="preserve"> </w:t>
      </w:r>
      <w:r>
        <w:t>a</w:t>
      </w:r>
      <w:r w:rsidR="00F019E1">
        <w:t xml:space="preserve"> </w:t>
      </w:r>
      <w:r>
        <w:rPr>
          <w:b/>
          <w:bCs/>
          <w:i/>
          <w:iCs/>
        </w:rPr>
        <w:t>second</w:t>
      </w:r>
      <w:r w:rsidR="00F019E1">
        <w:t xml:space="preserve"> </w:t>
      </w:r>
      <w:r>
        <w:t>of</w:t>
      </w:r>
      <w:r w:rsidR="00F019E1">
        <w:t xml:space="preserve"> </w:t>
      </w:r>
      <w:r>
        <w:t>what</w:t>
      </w:r>
      <w:r w:rsidR="00F019E1">
        <w:t xml:space="preserve"> </w:t>
      </w:r>
      <w:r>
        <w:t>the</w:t>
      </w:r>
      <w:r w:rsidR="00F019E1">
        <w:t xml:space="preserve"> </w:t>
      </w:r>
      <w:r>
        <w:t>Talmud</w:t>
      </w:r>
      <w:r w:rsidR="00F019E1">
        <w:t xml:space="preserve"> </w:t>
      </w:r>
      <w:r>
        <w:t>says!</w:t>
      </w:r>
      <w:r w:rsidR="00F019E1">
        <w:t xml:space="preserve"> </w:t>
      </w:r>
      <w:r>
        <w:t>Scientists</w:t>
      </w:r>
      <w:r w:rsidR="00F019E1">
        <w:t xml:space="preserve"> </w:t>
      </w:r>
      <w:r>
        <w:t>in</w:t>
      </w:r>
      <w:r w:rsidR="00F019E1">
        <w:t xml:space="preserve"> </w:t>
      </w:r>
      <w:r>
        <w:t>Berlin</w:t>
      </w:r>
      <w:r w:rsidR="00F019E1">
        <w:t xml:space="preserve"> </w:t>
      </w:r>
      <w:r>
        <w:t>later</w:t>
      </w:r>
      <w:r w:rsidR="00F019E1">
        <w:t xml:space="preserve"> </w:t>
      </w:r>
      <w:r>
        <w:t>revised</w:t>
      </w:r>
      <w:r w:rsidR="00F019E1">
        <w:t xml:space="preserve"> </w:t>
      </w:r>
      <w:r>
        <w:t>it</w:t>
      </w:r>
      <w:r w:rsidR="00F019E1">
        <w:t xml:space="preserve"> </w:t>
      </w:r>
      <w:r>
        <w:t>to</w:t>
      </w:r>
      <w:r w:rsidR="00F019E1">
        <w:t xml:space="preserve"> </w:t>
      </w:r>
      <w:r>
        <w:t>29.530588</w:t>
      </w:r>
      <w:r w:rsidR="00F019E1">
        <w:t xml:space="preserve"> </w:t>
      </w:r>
      <w:r>
        <w:t>days,</w:t>
      </w:r>
      <w:r w:rsidR="00F019E1">
        <w:t xml:space="preserve"> </w:t>
      </w:r>
      <w:r>
        <w:t>which</w:t>
      </w:r>
      <w:r w:rsidR="00F019E1">
        <w:t xml:space="preserve"> </w:t>
      </w:r>
      <w:r>
        <w:t>is</w:t>
      </w:r>
      <w:r w:rsidR="00F019E1">
        <w:t xml:space="preserve"> </w:t>
      </w:r>
      <w:r>
        <w:t>0.6912</w:t>
      </w:r>
      <w:r w:rsidR="00F019E1">
        <w:t xml:space="preserve"> </w:t>
      </w:r>
      <w:r>
        <w:t>thousandths</w:t>
      </w:r>
      <w:r w:rsidR="00F019E1">
        <w:t xml:space="preserve"> </w:t>
      </w:r>
      <w:r>
        <w:t>of</w:t>
      </w:r>
      <w:r w:rsidR="00F019E1">
        <w:t xml:space="preserve"> </w:t>
      </w:r>
      <w:r>
        <w:t>a</w:t>
      </w:r>
      <w:r w:rsidR="00F019E1">
        <w:t xml:space="preserve"> </w:t>
      </w:r>
      <w:r>
        <w:t>second</w:t>
      </w:r>
      <w:r w:rsidR="00F019E1">
        <w:t xml:space="preserve"> </w:t>
      </w:r>
      <w:r>
        <w:rPr>
          <w:b/>
          <w:bCs/>
          <w:i/>
          <w:iCs/>
        </w:rPr>
        <w:t>closer</w:t>
      </w:r>
      <w:r w:rsidR="00F019E1">
        <w:t xml:space="preserve"> </w:t>
      </w:r>
      <w:r>
        <w:t>to</w:t>
      </w:r>
      <w:r w:rsidR="00F019E1">
        <w:t xml:space="preserve"> </w:t>
      </w:r>
      <w:r>
        <w:t>what</w:t>
      </w:r>
      <w:r w:rsidR="00F019E1">
        <w:t xml:space="preserve"> </w:t>
      </w:r>
      <w:r>
        <w:t>the</w:t>
      </w:r>
      <w:r w:rsidR="00F019E1">
        <w:t xml:space="preserve"> </w:t>
      </w:r>
      <w:r>
        <w:t>Talmud</w:t>
      </w:r>
      <w:r w:rsidR="00F019E1">
        <w:t xml:space="preserve"> </w:t>
      </w:r>
      <w:r>
        <w:t>says</w:t>
      </w:r>
      <w:r w:rsidR="00F019E1">
        <w:t xml:space="preserve"> </w:t>
      </w:r>
      <w:r>
        <w:t>(and</w:t>
      </w:r>
      <w:r w:rsidR="00F019E1">
        <w:t xml:space="preserve"> </w:t>
      </w:r>
      <w:r>
        <w:t>the</w:t>
      </w:r>
      <w:r w:rsidR="00F019E1">
        <w:t xml:space="preserve"> </w:t>
      </w:r>
      <w:r>
        <w:t>scientists</w:t>
      </w:r>
      <w:r w:rsidR="00F019E1">
        <w:t xml:space="preserve"> </w:t>
      </w:r>
      <w:r>
        <w:t>are</w:t>
      </w:r>
      <w:r w:rsidR="00F019E1">
        <w:t xml:space="preserve"> </w:t>
      </w:r>
      <w:r>
        <w:t>still</w:t>
      </w:r>
      <w:r w:rsidR="00F019E1">
        <w:t xml:space="preserve"> </w:t>
      </w:r>
      <w:r>
        <w:t>not</w:t>
      </w:r>
      <w:r w:rsidR="00F019E1">
        <w:t xml:space="preserve"> </w:t>
      </w:r>
      <w:r>
        <w:t>absolutely</w:t>
      </w:r>
      <w:r w:rsidR="00F019E1">
        <w:t xml:space="preserve"> </w:t>
      </w:r>
      <w:r>
        <w:t>positive).</w:t>
      </w:r>
      <w:r w:rsidR="00F019E1">
        <w:t xml:space="preserve"> </w:t>
      </w:r>
      <w:r>
        <w:t>That</w:t>
      </w:r>
      <w:r w:rsidR="00F019E1">
        <w:t xml:space="preserve"> </w:t>
      </w:r>
      <w:r>
        <w:t>is</w:t>
      </w:r>
      <w:r w:rsidR="00F019E1">
        <w:t xml:space="preserve"> </w:t>
      </w:r>
      <w:r>
        <w:t>how</w:t>
      </w:r>
      <w:r w:rsidR="00F019E1">
        <w:t xml:space="preserve"> </w:t>
      </w:r>
      <w:r>
        <w:t>close</w:t>
      </w:r>
      <w:r w:rsidR="00F019E1">
        <w:t xml:space="preserve"> </w:t>
      </w:r>
      <w:r>
        <w:t>they</w:t>
      </w:r>
      <w:r w:rsidR="00F019E1">
        <w:t xml:space="preserve"> </w:t>
      </w:r>
      <w:r>
        <w:t>are</w:t>
      </w:r>
      <w:r w:rsidR="00F019E1">
        <w:t xml:space="preserve"> </w:t>
      </w:r>
      <w:r>
        <w:t>to</w:t>
      </w:r>
      <w:r w:rsidR="00F019E1">
        <w:t xml:space="preserve"> </w:t>
      </w:r>
      <w:r>
        <w:t>the</w:t>
      </w:r>
      <w:r w:rsidR="00F019E1">
        <w:t xml:space="preserve"> </w:t>
      </w:r>
      <w:r w:rsidRPr="00415792">
        <w:t>number</w:t>
      </w:r>
      <w:r w:rsidR="00F019E1">
        <w:t xml:space="preserve"> </w:t>
      </w:r>
      <w:r>
        <w:t>given</w:t>
      </w:r>
      <w:r w:rsidR="00F019E1">
        <w:t xml:space="preserve"> </w:t>
      </w:r>
      <w:r>
        <w:t>by</w:t>
      </w:r>
      <w:r w:rsidR="00F019E1">
        <w:t xml:space="preserve"> </w:t>
      </w:r>
      <w:r>
        <w:t>our</w:t>
      </w:r>
      <w:r w:rsidR="00F019E1">
        <w:t xml:space="preserve"> </w:t>
      </w:r>
      <w:r>
        <w:t>Oral</w:t>
      </w:r>
      <w:r w:rsidR="00F019E1">
        <w:t xml:space="preserve"> </w:t>
      </w:r>
      <w:r>
        <w:t>Torah.</w:t>
      </w:r>
      <w:r w:rsidR="00F019E1">
        <w:t xml:space="preserve"> </w:t>
      </w:r>
      <w:r>
        <w:t>We</w:t>
      </w:r>
      <w:r w:rsidR="00F019E1">
        <w:t xml:space="preserve"> </w:t>
      </w:r>
      <w:r>
        <w:t>needed</w:t>
      </w:r>
      <w:r w:rsidR="00F019E1">
        <w:t xml:space="preserve"> </w:t>
      </w:r>
      <w:r>
        <w:t>this</w:t>
      </w:r>
      <w:r w:rsidR="00F019E1">
        <w:t xml:space="preserve"> </w:t>
      </w:r>
      <w:r>
        <w:t>information,</w:t>
      </w:r>
      <w:r w:rsidR="00F019E1">
        <w:t xml:space="preserve"> </w:t>
      </w:r>
      <w:r>
        <w:t>in</w:t>
      </w:r>
      <w:r w:rsidR="00F019E1">
        <w:t xml:space="preserve"> </w:t>
      </w:r>
      <w:r>
        <w:t>order</w:t>
      </w:r>
      <w:r w:rsidR="00F019E1">
        <w:t xml:space="preserve"> </w:t>
      </w:r>
      <w:r>
        <w:t>to</w:t>
      </w:r>
      <w:r w:rsidR="00F019E1">
        <w:t xml:space="preserve"> </w:t>
      </w:r>
      <w:r>
        <w:t>properly</w:t>
      </w:r>
      <w:r w:rsidR="00F019E1">
        <w:t xml:space="preserve"> </w:t>
      </w:r>
      <w:r>
        <w:t>observe</w:t>
      </w:r>
      <w:r w:rsidR="00F019E1">
        <w:t xml:space="preserve"> </w:t>
      </w:r>
      <w:r>
        <w:t>a</w:t>
      </w:r>
      <w:r w:rsidR="00F019E1">
        <w:t xml:space="preserve"> </w:t>
      </w:r>
      <w:r w:rsidRPr="00415792">
        <w:t>mitzva</w:t>
      </w:r>
      <w:r w:rsidR="00F019E1">
        <w:t xml:space="preserve"> </w:t>
      </w:r>
      <w:r>
        <w:t>in</w:t>
      </w:r>
      <w:r w:rsidR="00F019E1">
        <w:t xml:space="preserve"> </w:t>
      </w:r>
      <w:r>
        <w:t>the</w:t>
      </w:r>
      <w:r w:rsidR="00F019E1">
        <w:t xml:space="preserve"> </w:t>
      </w:r>
      <w:r>
        <w:t>Torah,</w:t>
      </w:r>
      <w:r w:rsidR="00F019E1">
        <w:t xml:space="preserve"> </w:t>
      </w:r>
      <w:r>
        <w:t>so</w:t>
      </w:r>
      <w:r w:rsidR="00F019E1">
        <w:t xml:space="preserve"> </w:t>
      </w:r>
      <w:r w:rsidRPr="00415792">
        <w:t>HaShem</w:t>
      </w:r>
      <w:r w:rsidR="00F019E1">
        <w:t xml:space="preserve"> </w:t>
      </w:r>
      <w:r w:rsidRPr="00415792">
        <w:t>taught</w:t>
      </w:r>
      <w:r w:rsidR="00F019E1">
        <w:t xml:space="preserve"> </w:t>
      </w:r>
      <w:r>
        <w:t>that</w:t>
      </w:r>
      <w:r w:rsidR="00F019E1">
        <w:t xml:space="preserve"> </w:t>
      </w:r>
      <w:r>
        <w:t>to</w:t>
      </w:r>
      <w:r w:rsidR="00F019E1">
        <w:t xml:space="preserve"> </w:t>
      </w:r>
      <w:r>
        <w:t>Moses.</w:t>
      </w:r>
    </w:p>
    <w:p w14:paraId="0D0959E2" w14:textId="77777777" w:rsidR="00301D51" w:rsidRDefault="00301D51" w:rsidP="00301D51"/>
    <w:p w14:paraId="3AC9EE72" w14:textId="52E3959C" w:rsidR="00301D51" w:rsidRDefault="00301D51" w:rsidP="00301D51">
      <w:r>
        <w:t>The</w:t>
      </w:r>
      <w:r w:rsidR="00F019E1">
        <w:t xml:space="preserve"> </w:t>
      </w:r>
      <w:r>
        <w:t>Oral</w:t>
      </w:r>
      <w:r w:rsidR="00F019E1">
        <w:t xml:space="preserve"> </w:t>
      </w:r>
      <w:r>
        <w:t>Torah</w:t>
      </w:r>
      <w:r w:rsidR="00F019E1">
        <w:t xml:space="preserve"> </w:t>
      </w:r>
      <w:r>
        <w:t>is</w:t>
      </w:r>
      <w:r w:rsidR="00F019E1">
        <w:t xml:space="preserve"> </w:t>
      </w:r>
      <w:r>
        <w:t>needed</w:t>
      </w:r>
      <w:r w:rsidR="00F019E1">
        <w:t xml:space="preserve"> </w:t>
      </w:r>
      <w:r>
        <w:t>in</w:t>
      </w:r>
      <w:r w:rsidR="00F019E1">
        <w:t xml:space="preserve"> </w:t>
      </w:r>
      <w:r>
        <w:t>order</w:t>
      </w:r>
      <w:r w:rsidR="00F019E1">
        <w:t xml:space="preserve"> </w:t>
      </w:r>
      <w:r>
        <w:t>to</w:t>
      </w:r>
      <w:r w:rsidR="00F019E1">
        <w:t xml:space="preserve"> </w:t>
      </w:r>
      <w:r>
        <w:t>maintain</w:t>
      </w:r>
      <w:r w:rsidR="00F019E1">
        <w:t xml:space="preserve"> </w:t>
      </w:r>
      <w:r>
        <w:t>the</w:t>
      </w:r>
      <w:r w:rsidR="00F019E1">
        <w:t xml:space="preserve"> </w:t>
      </w:r>
      <w:r>
        <w:t>context</w:t>
      </w:r>
      <w:r w:rsidR="00F019E1">
        <w:t xml:space="preserve"> </w:t>
      </w:r>
      <w:r>
        <w:t>of</w:t>
      </w:r>
      <w:r w:rsidR="00F019E1">
        <w:t xml:space="preserve"> </w:t>
      </w:r>
      <w:r>
        <w:t>the</w:t>
      </w:r>
      <w:r w:rsidR="00F019E1">
        <w:t xml:space="preserve"> </w:t>
      </w:r>
      <w:r>
        <w:t>Written</w:t>
      </w:r>
      <w:r w:rsidR="00F019E1">
        <w:t xml:space="preserve"> </w:t>
      </w:r>
      <w:r>
        <w:t>Torah.</w:t>
      </w:r>
      <w:r w:rsidR="00F019E1">
        <w:t xml:space="preserve"> </w:t>
      </w:r>
      <w:r>
        <w:t>It</w:t>
      </w:r>
      <w:r w:rsidR="00F019E1">
        <w:t xml:space="preserve"> </w:t>
      </w:r>
      <w:r>
        <w:t>therefore</w:t>
      </w:r>
      <w:r w:rsidR="00F019E1">
        <w:t xml:space="preserve"> </w:t>
      </w:r>
      <w:r>
        <w:t>contains</w:t>
      </w:r>
      <w:r w:rsidR="00F019E1">
        <w:t xml:space="preserve"> </w:t>
      </w:r>
      <w:r>
        <w:t>much</w:t>
      </w:r>
      <w:r w:rsidR="00F019E1">
        <w:t xml:space="preserve"> </w:t>
      </w:r>
      <w:r>
        <w:t>more</w:t>
      </w:r>
      <w:r w:rsidR="00F019E1">
        <w:t xml:space="preserve"> </w:t>
      </w:r>
      <w:r>
        <w:t>information</w:t>
      </w:r>
      <w:r w:rsidR="00F019E1">
        <w:t xml:space="preserve"> </w:t>
      </w:r>
      <w:r>
        <w:t>than</w:t>
      </w:r>
      <w:r w:rsidR="00F019E1">
        <w:t xml:space="preserve"> </w:t>
      </w:r>
      <w:r>
        <w:t>the</w:t>
      </w:r>
      <w:r w:rsidR="00F019E1">
        <w:t xml:space="preserve"> </w:t>
      </w:r>
      <w:r>
        <w:t>Written</w:t>
      </w:r>
      <w:r w:rsidR="00F019E1">
        <w:t xml:space="preserve"> </w:t>
      </w:r>
      <w:r>
        <w:t>Torah.</w:t>
      </w:r>
      <w:r w:rsidR="00F019E1">
        <w:t xml:space="preserve"> </w:t>
      </w:r>
      <w:r>
        <w:t>The</w:t>
      </w:r>
      <w:r w:rsidR="00F019E1">
        <w:t xml:space="preserve"> </w:t>
      </w:r>
      <w:r>
        <w:t>Written</w:t>
      </w:r>
      <w:r w:rsidR="00F019E1">
        <w:t xml:space="preserve"> </w:t>
      </w:r>
      <w:r>
        <w:t>Torah</w:t>
      </w:r>
      <w:r w:rsidR="00F019E1">
        <w:t xml:space="preserve"> </w:t>
      </w:r>
      <w:r w:rsidRPr="00415792">
        <w:t>needs</w:t>
      </w:r>
      <w:r w:rsidR="00F019E1">
        <w:t xml:space="preserve"> </w:t>
      </w:r>
      <w:r>
        <w:t>the</w:t>
      </w:r>
      <w:r w:rsidR="00F019E1">
        <w:t xml:space="preserve"> </w:t>
      </w:r>
      <w:r>
        <w:t>Oral</w:t>
      </w:r>
      <w:r w:rsidR="00F019E1">
        <w:t xml:space="preserve"> </w:t>
      </w:r>
      <w:r>
        <w:t>Torah</w:t>
      </w:r>
      <w:r w:rsidR="00F019E1">
        <w:t xml:space="preserve"> </w:t>
      </w:r>
      <w:r>
        <w:t>to</w:t>
      </w:r>
      <w:r w:rsidR="00F019E1">
        <w:t xml:space="preserve"> </w:t>
      </w:r>
      <w:r>
        <w:t>make</w:t>
      </w:r>
      <w:r w:rsidR="00F019E1">
        <w:t xml:space="preserve"> </w:t>
      </w:r>
      <w:r>
        <w:t>certain</w:t>
      </w:r>
      <w:r w:rsidR="00F019E1">
        <w:t xml:space="preserve"> </w:t>
      </w:r>
      <w:r>
        <w:t>that</w:t>
      </w:r>
      <w:r w:rsidR="00F019E1">
        <w:t xml:space="preserve"> </w:t>
      </w:r>
      <w:r>
        <w:t>the</w:t>
      </w:r>
      <w:r w:rsidR="00F019E1">
        <w:t xml:space="preserve"> </w:t>
      </w:r>
      <w:r>
        <w:t>correct</w:t>
      </w:r>
      <w:r w:rsidR="00F019E1">
        <w:t xml:space="preserve"> </w:t>
      </w:r>
      <w:r>
        <w:t>meaning</w:t>
      </w:r>
      <w:r w:rsidR="00F019E1">
        <w:t xml:space="preserve"> </w:t>
      </w:r>
      <w:r>
        <w:t>is</w:t>
      </w:r>
      <w:r w:rsidR="00F019E1">
        <w:t xml:space="preserve"> </w:t>
      </w:r>
      <w:r>
        <w:t>conveyed</w:t>
      </w:r>
      <w:r w:rsidR="00F019E1">
        <w:t xml:space="preserve"> </w:t>
      </w:r>
      <w:r>
        <w:t>and</w:t>
      </w:r>
      <w:r w:rsidR="00F019E1">
        <w:t xml:space="preserve"> </w:t>
      </w:r>
      <w:r>
        <w:t>understood.</w:t>
      </w:r>
    </w:p>
    <w:p w14:paraId="6FCD5FDB" w14:textId="77777777" w:rsidR="00301D51" w:rsidRDefault="00301D51" w:rsidP="00301D51"/>
    <w:p w14:paraId="34E34999" w14:textId="57B10DE8" w:rsidR="00301D51" w:rsidRDefault="00301D51" w:rsidP="00301D51">
      <w:r>
        <w:t>In</w:t>
      </w:r>
      <w:r w:rsidR="00F019E1">
        <w:t xml:space="preserve"> </w:t>
      </w:r>
      <w:r>
        <w:t>the</w:t>
      </w:r>
      <w:r w:rsidR="00F019E1">
        <w:t xml:space="preserve"> </w:t>
      </w:r>
      <w:r>
        <w:t>simple</w:t>
      </w:r>
      <w:r w:rsidR="00F019E1">
        <w:t xml:space="preserve"> </w:t>
      </w:r>
      <w:r>
        <w:t>act</w:t>
      </w:r>
      <w:r w:rsidR="00F019E1">
        <w:t xml:space="preserve"> </w:t>
      </w:r>
      <w:r>
        <w:t>of</w:t>
      </w:r>
      <w:r w:rsidR="00F019E1">
        <w:t xml:space="preserve"> </w:t>
      </w:r>
      <w:r>
        <w:t>relaying</w:t>
      </w:r>
      <w:r w:rsidR="00F019E1">
        <w:t xml:space="preserve"> </w:t>
      </w:r>
      <w:r>
        <w:t>information,</w:t>
      </w:r>
      <w:r w:rsidR="00F019E1">
        <w:t xml:space="preserve"> </w:t>
      </w:r>
      <w:r>
        <w:t>the</w:t>
      </w:r>
      <w:r w:rsidR="00F019E1">
        <w:t xml:space="preserve"> </w:t>
      </w:r>
      <w:r>
        <w:t>spoken</w:t>
      </w:r>
      <w:r w:rsidR="00F019E1">
        <w:t xml:space="preserve"> </w:t>
      </w:r>
      <w:r>
        <w:t>word</w:t>
      </w:r>
      <w:r w:rsidR="00F019E1">
        <w:t xml:space="preserve"> </w:t>
      </w:r>
      <w:r>
        <w:t>can</w:t>
      </w:r>
      <w:r w:rsidR="00F019E1">
        <w:t xml:space="preserve"> </w:t>
      </w:r>
      <w:r>
        <w:t>employ</w:t>
      </w:r>
      <w:r w:rsidR="00F019E1">
        <w:t xml:space="preserve"> </w:t>
      </w:r>
      <w:r>
        <w:t>so</w:t>
      </w:r>
      <w:r w:rsidR="00F019E1">
        <w:t xml:space="preserve"> </w:t>
      </w:r>
      <w:r>
        <w:t>many</w:t>
      </w:r>
      <w:r w:rsidR="00F019E1">
        <w:t xml:space="preserve"> </w:t>
      </w:r>
      <w:r>
        <w:t>means</w:t>
      </w:r>
      <w:r w:rsidR="00F019E1">
        <w:t xml:space="preserve"> </w:t>
      </w:r>
      <w:r>
        <w:t>that</w:t>
      </w:r>
      <w:r w:rsidR="00F019E1">
        <w:t xml:space="preserve"> </w:t>
      </w:r>
      <w:r>
        <w:t>are</w:t>
      </w:r>
      <w:r w:rsidR="00F019E1">
        <w:t xml:space="preserve"> </w:t>
      </w:r>
      <w:r>
        <w:t>unavailable</w:t>
      </w:r>
      <w:r w:rsidR="00F019E1">
        <w:t xml:space="preserve"> </w:t>
      </w:r>
      <w:r>
        <w:t>to</w:t>
      </w:r>
      <w:r w:rsidR="00F019E1">
        <w:t xml:space="preserve"> </w:t>
      </w:r>
      <w:r>
        <w:t>the</w:t>
      </w:r>
      <w:r w:rsidR="00F019E1">
        <w:t xml:space="preserve"> </w:t>
      </w:r>
      <w:r>
        <w:t>written</w:t>
      </w:r>
      <w:r w:rsidR="00F019E1">
        <w:t xml:space="preserve"> </w:t>
      </w:r>
      <w:r>
        <w:t>word.</w:t>
      </w:r>
      <w:r w:rsidR="00F019E1">
        <w:t xml:space="preserve"> </w:t>
      </w:r>
      <w:r>
        <w:t>Tone</w:t>
      </w:r>
      <w:r w:rsidR="00F019E1">
        <w:t xml:space="preserve"> </w:t>
      </w:r>
      <w:r>
        <w:t>of</w:t>
      </w:r>
      <w:r w:rsidR="00F019E1">
        <w:t xml:space="preserve"> </w:t>
      </w:r>
      <w:r>
        <w:t>voice</w:t>
      </w:r>
      <w:r w:rsidR="00F019E1">
        <w:t xml:space="preserve"> </w:t>
      </w:r>
      <w:r>
        <w:t>is</w:t>
      </w:r>
      <w:r w:rsidR="00F019E1">
        <w:t xml:space="preserve"> </w:t>
      </w:r>
      <w:r w:rsidRPr="00415792">
        <w:t>one</w:t>
      </w:r>
      <w:r w:rsidR="00F019E1">
        <w:t xml:space="preserve"> </w:t>
      </w:r>
      <w:r>
        <w:t>example.</w:t>
      </w:r>
      <w:r w:rsidR="00F019E1">
        <w:t xml:space="preserve"> </w:t>
      </w:r>
      <w:r>
        <w:t>Another</w:t>
      </w:r>
      <w:r w:rsidR="00F019E1">
        <w:t xml:space="preserve"> </w:t>
      </w:r>
      <w:r>
        <w:t>example</w:t>
      </w:r>
      <w:r w:rsidR="00F019E1">
        <w:t xml:space="preserve"> </w:t>
      </w:r>
      <w:r>
        <w:t>is</w:t>
      </w:r>
      <w:r w:rsidR="00F019E1">
        <w:t xml:space="preserve"> </w:t>
      </w:r>
      <w:r>
        <w:t>which</w:t>
      </w:r>
      <w:r w:rsidR="00F019E1">
        <w:t xml:space="preserve"> </w:t>
      </w:r>
      <w:r>
        <w:t>words</w:t>
      </w:r>
      <w:r w:rsidR="00F019E1">
        <w:t xml:space="preserve"> </w:t>
      </w:r>
      <w:r>
        <w:t>we</w:t>
      </w:r>
      <w:r w:rsidR="00F019E1">
        <w:t xml:space="preserve"> </w:t>
      </w:r>
      <w:r>
        <w:t>stress,</w:t>
      </w:r>
      <w:r w:rsidR="00F019E1">
        <w:t xml:space="preserve"> </w:t>
      </w:r>
      <w:r>
        <w:t>and</w:t>
      </w:r>
      <w:r w:rsidR="00F019E1">
        <w:t xml:space="preserve"> </w:t>
      </w:r>
      <w:r>
        <w:t>how</w:t>
      </w:r>
      <w:r w:rsidR="00F019E1">
        <w:t xml:space="preserve"> </w:t>
      </w:r>
      <w:r>
        <w:t>strongly</w:t>
      </w:r>
      <w:r w:rsidR="00F019E1">
        <w:t xml:space="preserve"> </w:t>
      </w:r>
      <w:r>
        <w:t>we</w:t>
      </w:r>
      <w:r w:rsidR="00F019E1">
        <w:t xml:space="preserve"> </w:t>
      </w:r>
      <w:r>
        <w:t>accent</w:t>
      </w:r>
      <w:r w:rsidR="00F019E1">
        <w:t xml:space="preserve"> </w:t>
      </w:r>
      <w:r>
        <w:t>them.</w:t>
      </w:r>
      <w:r w:rsidR="00F019E1">
        <w:t xml:space="preserve"> </w:t>
      </w:r>
      <w:r w:rsidRPr="00415792">
        <w:t>Hand</w:t>
      </w:r>
      <w:r w:rsidR="00F019E1">
        <w:t xml:space="preserve"> </w:t>
      </w:r>
      <w:r>
        <w:t>gestures</w:t>
      </w:r>
      <w:r w:rsidR="00F019E1">
        <w:t xml:space="preserve"> </w:t>
      </w:r>
      <w:r>
        <w:t>and</w:t>
      </w:r>
      <w:r w:rsidR="00F019E1">
        <w:t xml:space="preserve"> </w:t>
      </w:r>
      <w:r w:rsidRPr="00415792">
        <w:t>body</w:t>
      </w:r>
      <w:r w:rsidR="00F019E1">
        <w:t xml:space="preserve"> </w:t>
      </w:r>
      <w:r>
        <w:t>language</w:t>
      </w:r>
      <w:r w:rsidR="00F019E1">
        <w:t xml:space="preserve"> </w:t>
      </w:r>
      <w:r>
        <w:t>convey</w:t>
      </w:r>
      <w:r w:rsidR="00F019E1">
        <w:t xml:space="preserve"> </w:t>
      </w:r>
      <w:r>
        <w:t>a</w:t>
      </w:r>
      <w:r w:rsidR="00F019E1">
        <w:t xml:space="preserve"> </w:t>
      </w:r>
      <w:r>
        <w:t>great</w:t>
      </w:r>
      <w:r w:rsidR="00F019E1">
        <w:t xml:space="preserve"> </w:t>
      </w:r>
      <w:r>
        <w:t>deal</w:t>
      </w:r>
      <w:r w:rsidR="00F019E1">
        <w:t xml:space="preserve"> </w:t>
      </w:r>
      <w:r>
        <w:t>more</w:t>
      </w:r>
      <w:r w:rsidR="00F019E1">
        <w:t xml:space="preserve"> </w:t>
      </w:r>
      <w:r>
        <w:t>than</w:t>
      </w:r>
      <w:r w:rsidR="00F019E1">
        <w:t xml:space="preserve"> </w:t>
      </w:r>
      <w:r>
        <w:t>the</w:t>
      </w:r>
      <w:r w:rsidR="00F019E1">
        <w:t xml:space="preserve"> </w:t>
      </w:r>
      <w:r>
        <w:t>simple</w:t>
      </w:r>
      <w:r w:rsidR="00F019E1">
        <w:t xml:space="preserve"> </w:t>
      </w:r>
      <w:r>
        <w:t>spoken</w:t>
      </w:r>
      <w:r w:rsidR="00F019E1">
        <w:t xml:space="preserve"> </w:t>
      </w:r>
      <w:r>
        <w:t>word</w:t>
      </w:r>
      <w:r w:rsidR="00F019E1">
        <w:t xml:space="preserve"> </w:t>
      </w:r>
      <w:r>
        <w:t>conveys,</w:t>
      </w:r>
      <w:r w:rsidR="00F019E1">
        <w:t xml:space="preserve"> </w:t>
      </w:r>
      <w:r>
        <w:t>and</w:t>
      </w:r>
      <w:r w:rsidR="00F019E1">
        <w:t xml:space="preserve"> </w:t>
      </w:r>
      <w:r>
        <w:t>far</w:t>
      </w:r>
      <w:r w:rsidR="00F019E1">
        <w:t xml:space="preserve"> </w:t>
      </w:r>
      <w:r>
        <w:t>more</w:t>
      </w:r>
      <w:r w:rsidR="00F019E1">
        <w:t xml:space="preserve"> </w:t>
      </w:r>
      <w:r>
        <w:t>than</w:t>
      </w:r>
      <w:r w:rsidR="00F019E1">
        <w:t xml:space="preserve"> </w:t>
      </w:r>
      <w:r>
        <w:t>the</w:t>
      </w:r>
      <w:r w:rsidR="00F019E1">
        <w:t xml:space="preserve"> </w:t>
      </w:r>
      <w:r>
        <w:t>written</w:t>
      </w:r>
      <w:r w:rsidR="00F019E1">
        <w:t xml:space="preserve"> </w:t>
      </w:r>
      <w:r>
        <w:t>word.</w:t>
      </w:r>
    </w:p>
    <w:p w14:paraId="0E8B41EF" w14:textId="77777777" w:rsidR="00301D51" w:rsidRDefault="00301D51" w:rsidP="00301D51"/>
    <w:p w14:paraId="0F6D2F04" w14:textId="19E1991C" w:rsidR="00301D51" w:rsidRDefault="00301D51" w:rsidP="00301D51">
      <w:r>
        <w:t>There</w:t>
      </w:r>
      <w:r w:rsidR="00F019E1">
        <w:t xml:space="preserve"> </w:t>
      </w:r>
      <w:r>
        <w:t>is</w:t>
      </w:r>
      <w:r w:rsidR="00F019E1">
        <w:t xml:space="preserve"> </w:t>
      </w:r>
      <w:r>
        <w:t>an</w:t>
      </w:r>
      <w:r w:rsidR="00F019E1">
        <w:t xml:space="preserve"> </w:t>
      </w:r>
      <w:r>
        <w:t>old</w:t>
      </w:r>
      <w:r w:rsidR="00F019E1">
        <w:t xml:space="preserve"> </w:t>
      </w:r>
      <w:r>
        <w:t>Yiddish</w:t>
      </w:r>
      <w:r w:rsidR="00F019E1">
        <w:t xml:space="preserve"> </w:t>
      </w:r>
      <w:r>
        <w:t>story</w:t>
      </w:r>
      <w:r w:rsidR="00F019E1">
        <w:t xml:space="preserve"> </w:t>
      </w:r>
      <w:r>
        <w:t>about</w:t>
      </w:r>
      <w:r w:rsidR="00F019E1">
        <w:t xml:space="preserve"> </w:t>
      </w:r>
      <w:r>
        <w:t>the</w:t>
      </w:r>
      <w:r w:rsidR="00F019E1">
        <w:t xml:space="preserve"> </w:t>
      </w:r>
      <w:r>
        <w:t>man</w:t>
      </w:r>
      <w:r w:rsidR="00F019E1">
        <w:t xml:space="preserve"> </w:t>
      </w:r>
      <w:r>
        <w:t>in</w:t>
      </w:r>
      <w:r w:rsidR="00F019E1">
        <w:t xml:space="preserve"> </w:t>
      </w:r>
      <w:r>
        <w:t>a</w:t>
      </w:r>
      <w:r w:rsidR="00F019E1">
        <w:t xml:space="preserve"> </w:t>
      </w:r>
      <w:r>
        <w:t>small</w:t>
      </w:r>
      <w:r w:rsidR="00F019E1">
        <w:t xml:space="preserve"> </w:t>
      </w:r>
      <w:r>
        <w:t>town</w:t>
      </w:r>
      <w:r w:rsidR="00F019E1">
        <w:t xml:space="preserve"> </w:t>
      </w:r>
      <w:r>
        <w:t>in</w:t>
      </w:r>
      <w:r w:rsidR="00F019E1">
        <w:t xml:space="preserve"> </w:t>
      </w:r>
      <w:r>
        <w:t>Europe</w:t>
      </w:r>
      <w:r w:rsidR="00F019E1">
        <w:t xml:space="preserve"> </w:t>
      </w:r>
      <w:r>
        <w:t>who</w:t>
      </w:r>
      <w:r w:rsidR="00F019E1">
        <w:t xml:space="preserve"> </w:t>
      </w:r>
      <w:r>
        <w:t>sent</w:t>
      </w:r>
      <w:r w:rsidR="00F019E1">
        <w:t xml:space="preserve"> </w:t>
      </w:r>
      <w:r>
        <w:t>his</w:t>
      </w:r>
      <w:r w:rsidR="00F019E1">
        <w:t xml:space="preserve"> </w:t>
      </w:r>
      <w:r>
        <w:t>son</w:t>
      </w:r>
      <w:r w:rsidR="00F019E1">
        <w:t xml:space="preserve"> </w:t>
      </w:r>
      <w:r>
        <w:t>to</w:t>
      </w:r>
      <w:r w:rsidR="00F019E1">
        <w:t xml:space="preserve"> </w:t>
      </w:r>
      <w:r>
        <w:t>an</w:t>
      </w:r>
      <w:r w:rsidR="00F019E1">
        <w:t xml:space="preserve"> </w:t>
      </w:r>
      <w:r>
        <w:t>out-of-town</w:t>
      </w:r>
      <w:r w:rsidR="00F019E1">
        <w:t xml:space="preserve"> </w:t>
      </w:r>
      <w:r>
        <w:t>school.</w:t>
      </w:r>
      <w:r w:rsidR="00F019E1">
        <w:t xml:space="preserve"> </w:t>
      </w:r>
      <w:r>
        <w:t>A</w:t>
      </w:r>
      <w:r w:rsidR="00F019E1">
        <w:t xml:space="preserve"> </w:t>
      </w:r>
      <w:r>
        <w:t>month</w:t>
      </w:r>
      <w:r w:rsidR="00F019E1">
        <w:t xml:space="preserve"> </w:t>
      </w:r>
      <w:r>
        <w:t>or</w:t>
      </w:r>
      <w:r w:rsidR="00F019E1">
        <w:t xml:space="preserve"> </w:t>
      </w:r>
      <w:r>
        <w:t>so</w:t>
      </w:r>
      <w:r w:rsidR="00F019E1">
        <w:t xml:space="preserve"> </w:t>
      </w:r>
      <w:r>
        <w:t>later,</w:t>
      </w:r>
      <w:r w:rsidR="00F019E1">
        <w:t xml:space="preserve"> </w:t>
      </w:r>
      <w:r>
        <w:t>the</w:t>
      </w:r>
      <w:r w:rsidR="00F019E1">
        <w:t xml:space="preserve"> </w:t>
      </w:r>
      <w:r>
        <w:t>son</w:t>
      </w:r>
      <w:r w:rsidR="00F019E1">
        <w:t xml:space="preserve"> </w:t>
      </w:r>
      <w:r>
        <w:t>wrote</w:t>
      </w:r>
      <w:r w:rsidR="00F019E1">
        <w:t xml:space="preserve"> </w:t>
      </w:r>
      <w:r>
        <w:t>the</w:t>
      </w:r>
      <w:r w:rsidR="00F019E1">
        <w:t xml:space="preserve"> </w:t>
      </w:r>
      <w:r>
        <w:t>father</w:t>
      </w:r>
      <w:r w:rsidR="00F019E1">
        <w:t xml:space="preserve"> </w:t>
      </w:r>
      <w:r>
        <w:t>a</w:t>
      </w:r>
      <w:r w:rsidR="00F019E1">
        <w:t xml:space="preserve"> </w:t>
      </w:r>
      <w:r w:rsidRPr="00415792">
        <w:t>letter</w:t>
      </w:r>
      <w:r>
        <w:t>.</w:t>
      </w:r>
      <w:r w:rsidR="00F019E1">
        <w:t xml:space="preserve"> </w:t>
      </w:r>
      <w:r>
        <w:t>The</w:t>
      </w:r>
      <w:r w:rsidR="00F019E1">
        <w:t xml:space="preserve"> </w:t>
      </w:r>
      <w:r>
        <w:t>father</w:t>
      </w:r>
      <w:r w:rsidR="00F019E1">
        <w:t xml:space="preserve"> </w:t>
      </w:r>
      <w:r>
        <w:t>could</w:t>
      </w:r>
      <w:r w:rsidR="00F019E1">
        <w:t xml:space="preserve"> </w:t>
      </w:r>
      <w:r>
        <w:t>not</w:t>
      </w:r>
      <w:r w:rsidR="00F019E1">
        <w:t xml:space="preserve"> </w:t>
      </w:r>
      <w:r>
        <w:t>read,</w:t>
      </w:r>
      <w:r w:rsidR="00F019E1">
        <w:t xml:space="preserve"> </w:t>
      </w:r>
      <w:r>
        <w:t>so</w:t>
      </w:r>
      <w:r w:rsidR="00F019E1">
        <w:t xml:space="preserve"> </w:t>
      </w:r>
      <w:r>
        <w:t>he</w:t>
      </w:r>
      <w:r w:rsidR="00F019E1">
        <w:t xml:space="preserve"> </w:t>
      </w:r>
      <w:r>
        <w:t>walked</w:t>
      </w:r>
      <w:r w:rsidR="00F019E1">
        <w:t xml:space="preserve"> </w:t>
      </w:r>
      <w:r>
        <w:t>around</w:t>
      </w:r>
      <w:r w:rsidR="00F019E1">
        <w:t xml:space="preserve"> </w:t>
      </w:r>
      <w:r>
        <w:t>town</w:t>
      </w:r>
      <w:r w:rsidR="00F019E1">
        <w:t xml:space="preserve"> </w:t>
      </w:r>
      <w:r>
        <w:t>looking</w:t>
      </w:r>
      <w:r w:rsidR="00F019E1">
        <w:t xml:space="preserve"> </w:t>
      </w:r>
      <w:r>
        <w:t>for</w:t>
      </w:r>
      <w:r w:rsidR="00F019E1">
        <w:t xml:space="preserve"> </w:t>
      </w:r>
      <w:r>
        <w:t>someone</w:t>
      </w:r>
      <w:r w:rsidR="00F019E1">
        <w:t xml:space="preserve"> </w:t>
      </w:r>
      <w:r>
        <w:t>who</w:t>
      </w:r>
      <w:r w:rsidR="00F019E1">
        <w:t xml:space="preserve"> </w:t>
      </w:r>
      <w:r>
        <w:t>could</w:t>
      </w:r>
      <w:r w:rsidR="00F019E1">
        <w:t xml:space="preserve"> </w:t>
      </w:r>
      <w:r>
        <w:t>read</w:t>
      </w:r>
      <w:r w:rsidR="00F019E1">
        <w:t xml:space="preserve"> </w:t>
      </w:r>
      <w:r>
        <w:t>the</w:t>
      </w:r>
      <w:r w:rsidR="00F019E1">
        <w:t xml:space="preserve"> </w:t>
      </w:r>
      <w:r w:rsidRPr="00415792">
        <w:t>letter</w:t>
      </w:r>
      <w:r w:rsidR="00F019E1">
        <w:t xml:space="preserve"> </w:t>
      </w:r>
      <w:r>
        <w:t>to</w:t>
      </w:r>
      <w:r w:rsidR="00F019E1">
        <w:t xml:space="preserve"> </w:t>
      </w:r>
      <w:r>
        <w:t>him.</w:t>
      </w:r>
      <w:r w:rsidR="00F019E1">
        <w:t xml:space="preserve"> </w:t>
      </w:r>
      <w:r>
        <w:t>He</w:t>
      </w:r>
      <w:r w:rsidR="00F019E1">
        <w:t xml:space="preserve"> </w:t>
      </w:r>
      <w:r>
        <w:t>came</w:t>
      </w:r>
      <w:r w:rsidR="00F019E1">
        <w:t xml:space="preserve"> </w:t>
      </w:r>
      <w:r>
        <w:t>across</w:t>
      </w:r>
      <w:r w:rsidR="00F019E1">
        <w:t xml:space="preserve"> </w:t>
      </w:r>
      <w:r>
        <w:t>the</w:t>
      </w:r>
      <w:r w:rsidR="00F019E1">
        <w:t xml:space="preserve"> </w:t>
      </w:r>
      <w:r>
        <w:t>baker.</w:t>
      </w:r>
      <w:r w:rsidR="00F019E1">
        <w:t xml:space="preserve"> </w:t>
      </w:r>
      <w:r>
        <w:t>In</w:t>
      </w:r>
      <w:r w:rsidR="00F019E1">
        <w:t xml:space="preserve"> </w:t>
      </w:r>
      <w:r>
        <w:t>Europe,</w:t>
      </w:r>
      <w:r w:rsidR="00F019E1">
        <w:t xml:space="preserve"> </w:t>
      </w:r>
      <w:r>
        <w:t>bakers</w:t>
      </w:r>
      <w:r w:rsidR="00F019E1">
        <w:t xml:space="preserve"> </w:t>
      </w:r>
      <w:r>
        <w:t>were</w:t>
      </w:r>
      <w:r w:rsidR="00F019E1">
        <w:t xml:space="preserve"> </w:t>
      </w:r>
      <w:r w:rsidRPr="00415792">
        <w:t>known</w:t>
      </w:r>
      <w:r w:rsidR="00F019E1">
        <w:t xml:space="preserve"> </w:t>
      </w:r>
      <w:r>
        <w:t>for</w:t>
      </w:r>
      <w:r w:rsidR="00F019E1">
        <w:t xml:space="preserve"> </w:t>
      </w:r>
      <w:r>
        <w:t>their</w:t>
      </w:r>
      <w:r w:rsidR="00F019E1">
        <w:t xml:space="preserve"> </w:t>
      </w:r>
      <w:r>
        <w:t>lack</w:t>
      </w:r>
      <w:r w:rsidR="00F019E1">
        <w:t xml:space="preserve"> </w:t>
      </w:r>
      <w:r>
        <w:t>of</w:t>
      </w:r>
      <w:r w:rsidR="00F019E1">
        <w:t xml:space="preserve"> </w:t>
      </w:r>
      <w:r>
        <w:t>scholarship.</w:t>
      </w:r>
      <w:r w:rsidR="00F019E1">
        <w:t xml:space="preserve"> </w:t>
      </w:r>
      <w:r>
        <w:t>They</w:t>
      </w:r>
      <w:r w:rsidR="00F019E1">
        <w:t xml:space="preserve"> </w:t>
      </w:r>
      <w:r>
        <w:t>usually</w:t>
      </w:r>
      <w:r w:rsidR="00F019E1">
        <w:t xml:space="preserve"> </w:t>
      </w:r>
      <w:r>
        <w:t>had</w:t>
      </w:r>
      <w:r w:rsidR="00F019E1">
        <w:t xml:space="preserve"> </w:t>
      </w:r>
      <w:r>
        <w:t>poor</w:t>
      </w:r>
      <w:r w:rsidR="00F019E1">
        <w:t xml:space="preserve"> </w:t>
      </w:r>
      <w:r>
        <w:t>reading</w:t>
      </w:r>
      <w:r w:rsidR="00F019E1">
        <w:t xml:space="preserve"> </w:t>
      </w:r>
      <w:r>
        <w:t>skills,</w:t>
      </w:r>
      <w:r w:rsidR="00F019E1">
        <w:t xml:space="preserve"> </w:t>
      </w:r>
      <w:r>
        <w:t>if</w:t>
      </w:r>
      <w:r w:rsidR="00F019E1">
        <w:t xml:space="preserve"> </w:t>
      </w:r>
      <w:r>
        <w:t>any</w:t>
      </w:r>
      <w:r w:rsidR="00F019E1">
        <w:t xml:space="preserve"> </w:t>
      </w:r>
      <w:r>
        <w:t>at</w:t>
      </w:r>
      <w:r w:rsidR="00F019E1">
        <w:t xml:space="preserve"> </w:t>
      </w:r>
      <w:r>
        <w:t>all.</w:t>
      </w:r>
      <w:r w:rsidR="00F019E1">
        <w:t xml:space="preserve"> </w:t>
      </w:r>
      <w:r>
        <w:t>This</w:t>
      </w:r>
      <w:r w:rsidR="00F019E1">
        <w:t xml:space="preserve"> </w:t>
      </w:r>
      <w:r>
        <w:t>baker</w:t>
      </w:r>
      <w:r w:rsidR="00F019E1">
        <w:t xml:space="preserve"> </w:t>
      </w:r>
      <w:r>
        <w:t>was</w:t>
      </w:r>
      <w:r w:rsidR="00F019E1">
        <w:t xml:space="preserve"> </w:t>
      </w:r>
      <w:r>
        <w:t>no</w:t>
      </w:r>
      <w:r w:rsidR="00F019E1">
        <w:t xml:space="preserve"> </w:t>
      </w:r>
      <w:r>
        <w:t>exception.</w:t>
      </w:r>
      <w:r w:rsidR="00F019E1">
        <w:t xml:space="preserve"> </w:t>
      </w:r>
      <w:r>
        <w:t>But</w:t>
      </w:r>
      <w:r w:rsidR="00F019E1">
        <w:t xml:space="preserve"> </w:t>
      </w:r>
      <w:r>
        <w:t>the</w:t>
      </w:r>
      <w:r w:rsidR="00F019E1">
        <w:t xml:space="preserve"> </w:t>
      </w:r>
      <w:r>
        <w:t>baker</w:t>
      </w:r>
      <w:r w:rsidR="00F019E1">
        <w:t xml:space="preserve"> </w:t>
      </w:r>
      <w:r>
        <w:t>was</w:t>
      </w:r>
      <w:r w:rsidR="00F019E1">
        <w:t xml:space="preserve"> </w:t>
      </w:r>
      <w:r>
        <w:t>a</w:t>
      </w:r>
      <w:r w:rsidR="00F019E1">
        <w:t xml:space="preserve"> </w:t>
      </w:r>
      <w:r>
        <w:t>good</w:t>
      </w:r>
      <w:r w:rsidR="00F019E1">
        <w:t xml:space="preserve"> </w:t>
      </w:r>
      <w:r>
        <w:t>man,</w:t>
      </w:r>
      <w:r w:rsidR="00F019E1">
        <w:t xml:space="preserve"> </w:t>
      </w:r>
      <w:r>
        <w:t>and</w:t>
      </w:r>
      <w:r w:rsidR="00F019E1">
        <w:t xml:space="preserve"> </w:t>
      </w:r>
      <w:r>
        <w:t>he</w:t>
      </w:r>
      <w:r w:rsidR="00F019E1">
        <w:t xml:space="preserve"> </w:t>
      </w:r>
      <w:r>
        <w:t>decided</w:t>
      </w:r>
      <w:r w:rsidR="00F019E1">
        <w:t xml:space="preserve"> </w:t>
      </w:r>
      <w:r>
        <w:t>he</w:t>
      </w:r>
      <w:r w:rsidR="00F019E1">
        <w:t xml:space="preserve"> </w:t>
      </w:r>
      <w:r>
        <w:t>would</w:t>
      </w:r>
      <w:r w:rsidR="00F019E1">
        <w:t xml:space="preserve"> </w:t>
      </w:r>
      <w:r>
        <w:t>do</w:t>
      </w:r>
      <w:r w:rsidR="00F019E1">
        <w:t xml:space="preserve"> </w:t>
      </w:r>
      <w:r>
        <w:t>this</w:t>
      </w:r>
      <w:r w:rsidR="00F019E1">
        <w:t xml:space="preserve"> </w:t>
      </w:r>
      <w:r>
        <w:t>favor</w:t>
      </w:r>
      <w:r w:rsidR="00F019E1">
        <w:t xml:space="preserve"> </w:t>
      </w:r>
      <w:r>
        <w:t>for</w:t>
      </w:r>
      <w:r w:rsidR="00F019E1">
        <w:t xml:space="preserve"> </w:t>
      </w:r>
      <w:r>
        <w:t>this</w:t>
      </w:r>
      <w:r w:rsidR="00F019E1">
        <w:t xml:space="preserve"> </w:t>
      </w:r>
      <w:r>
        <w:t>man.</w:t>
      </w:r>
    </w:p>
    <w:p w14:paraId="6AB160FA" w14:textId="77777777" w:rsidR="00301D51" w:rsidRDefault="00301D51" w:rsidP="00301D51"/>
    <w:p w14:paraId="31E23D53" w14:textId="02593112" w:rsidR="00301D51" w:rsidRDefault="00301D51" w:rsidP="00301D51">
      <w:r>
        <w:t>The</w:t>
      </w:r>
      <w:r w:rsidR="00F019E1">
        <w:t xml:space="preserve"> </w:t>
      </w:r>
      <w:r>
        <w:t>baker</w:t>
      </w:r>
      <w:r w:rsidR="00F019E1">
        <w:t xml:space="preserve"> </w:t>
      </w:r>
      <w:r>
        <w:t>opened</w:t>
      </w:r>
      <w:r w:rsidR="00F019E1">
        <w:t xml:space="preserve"> </w:t>
      </w:r>
      <w:r>
        <w:t>the</w:t>
      </w:r>
      <w:r w:rsidR="00F019E1">
        <w:t xml:space="preserve"> </w:t>
      </w:r>
      <w:r w:rsidRPr="00415792">
        <w:t>letter</w:t>
      </w:r>
      <w:r>
        <w:t>,</w:t>
      </w:r>
      <w:r w:rsidR="00F019E1">
        <w:t xml:space="preserve"> </w:t>
      </w:r>
      <w:r>
        <w:t>and</w:t>
      </w:r>
      <w:r w:rsidR="00F019E1">
        <w:t xml:space="preserve"> </w:t>
      </w:r>
      <w:r>
        <w:t>read</w:t>
      </w:r>
      <w:r w:rsidR="00F019E1">
        <w:t xml:space="preserve"> </w:t>
      </w:r>
      <w:r>
        <w:t>it</w:t>
      </w:r>
      <w:r w:rsidR="00F019E1">
        <w:t xml:space="preserve"> </w:t>
      </w:r>
      <w:r>
        <w:t>to</w:t>
      </w:r>
      <w:r w:rsidR="00F019E1">
        <w:t xml:space="preserve"> </w:t>
      </w:r>
      <w:r>
        <w:t>the</w:t>
      </w:r>
      <w:r w:rsidR="00F019E1">
        <w:t xml:space="preserve"> </w:t>
      </w:r>
      <w:r>
        <w:t>father.</w:t>
      </w:r>
      <w:r w:rsidR="00F019E1">
        <w:t xml:space="preserve"> </w:t>
      </w:r>
      <w:r>
        <w:t>The</w:t>
      </w:r>
      <w:r w:rsidR="00F019E1">
        <w:t xml:space="preserve"> </w:t>
      </w:r>
      <w:r w:rsidRPr="00415792">
        <w:t>letter</w:t>
      </w:r>
      <w:r w:rsidR="00F019E1">
        <w:t xml:space="preserve"> </w:t>
      </w:r>
      <w:r>
        <w:t>was</w:t>
      </w:r>
      <w:r w:rsidR="00F019E1">
        <w:t xml:space="preserve"> </w:t>
      </w:r>
      <w:r>
        <w:t>a</w:t>
      </w:r>
      <w:r w:rsidR="00F019E1">
        <w:t xml:space="preserve"> </w:t>
      </w:r>
      <w:r>
        <w:t>rather</w:t>
      </w:r>
      <w:r w:rsidR="00F019E1">
        <w:t xml:space="preserve"> </w:t>
      </w:r>
      <w:r>
        <w:t>simple</w:t>
      </w:r>
      <w:r w:rsidR="00F019E1">
        <w:t xml:space="preserve"> </w:t>
      </w:r>
      <w:r w:rsidRPr="00415792">
        <w:t>letter</w:t>
      </w:r>
      <w:r>
        <w:t>,</w:t>
      </w:r>
      <w:r w:rsidR="00F019E1">
        <w:t xml:space="preserve"> </w:t>
      </w:r>
      <w:r>
        <w:t>in</w:t>
      </w:r>
      <w:r w:rsidR="00F019E1">
        <w:t xml:space="preserve"> </w:t>
      </w:r>
      <w:r>
        <w:t>which</w:t>
      </w:r>
      <w:r w:rsidR="00F019E1">
        <w:t xml:space="preserve"> </w:t>
      </w:r>
      <w:r>
        <w:t>the</w:t>
      </w:r>
      <w:r w:rsidR="00F019E1">
        <w:t xml:space="preserve"> </w:t>
      </w:r>
      <w:r>
        <w:t>son</w:t>
      </w:r>
      <w:r w:rsidR="00F019E1">
        <w:t xml:space="preserve"> </w:t>
      </w:r>
      <w:r>
        <w:t>tells</w:t>
      </w:r>
      <w:r w:rsidR="00F019E1">
        <w:t xml:space="preserve"> </w:t>
      </w:r>
      <w:r>
        <w:t>the</w:t>
      </w:r>
      <w:r w:rsidR="00F019E1">
        <w:t xml:space="preserve"> </w:t>
      </w:r>
      <w:r>
        <w:t>father</w:t>
      </w:r>
      <w:r w:rsidR="00F019E1">
        <w:t xml:space="preserve"> </w:t>
      </w:r>
      <w:r>
        <w:t>about</w:t>
      </w:r>
      <w:r w:rsidR="00F019E1">
        <w:t xml:space="preserve"> </w:t>
      </w:r>
      <w:r>
        <w:t>how</w:t>
      </w:r>
      <w:r w:rsidR="00F019E1">
        <w:t xml:space="preserve"> </w:t>
      </w:r>
      <w:r>
        <w:t>busy</w:t>
      </w:r>
      <w:r w:rsidR="00F019E1">
        <w:t xml:space="preserve"> </w:t>
      </w:r>
      <w:r>
        <w:t>he</w:t>
      </w:r>
      <w:r w:rsidR="00F019E1">
        <w:t xml:space="preserve"> </w:t>
      </w:r>
      <w:r>
        <w:t>is</w:t>
      </w:r>
      <w:r w:rsidR="00F019E1">
        <w:t xml:space="preserve"> </w:t>
      </w:r>
      <w:r>
        <w:t>with</w:t>
      </w:r>
      <w:r w:rsidR="00F019E1">
        <w:t xml:space="preserve"> </w:t>
      </w:r>
      <w:r>
        <w:t>his</w:t>
      </w:r>
      <w:r w:rsidR="00F019E1">
        <w:t xml:space="preserve"> </w:t>
      </w:r>
      <w:r>
        <w:t>courses,</w:t>
      </w:r>
      <w:r w:rsidR="00F019E1">
        <w:t xml:space="preserve"> </w:t>
      </w:r>
      <w:r>
        <w:t>how</w:t>
      </w:r>
      <w:r w:rsidR="00F019E1">
        <w:t xml:space="preserve"> </w:t>
      </w:r>
      <w:r>
        <w:t>he</w:t>
      </w:r>
      <w:r w:rsidR="00F019E1">
        <w:t xml:space="preserve"> </w:t>
      </w:r>
      <w:r>
        <w:t>has</w:t>
      </w:r>
      <w:r w:rsidR="00F019E1">
        <w:t xml:space="preserve"> </w:t>
      </w:r>
      <w:r>
        <w:t>found</w:t>
      </w:r>
      <w:r w:rsidR="00F019E1">
        <w:t xml:space="preserve"> </w:t>
      </w:r>
      <w:r>
        <w:t>a</w:t>
      </w:r>
      <w:r w:rsidR="00F019E1">
        <w:t xml:space="preserve"> </w:t>
      </w:r>
      <w:r>
        <w:t>simple</w:t>
      </w:r>
      <w:r w:rsidR="00F019E1">
        <w:t xml:space="preserve"> </w:t>
      </w:r>
      <w:r>
        <w:t>place</w:t>
      </w:r>
      <w:r w:rsidR="00F019E1">
        <w:t xml:space="preserve"> </w:t>
      </w:r>
      <w:r>
        <w:t>to</w:t>
      </w:r>
      <w:r w:rsidR="00F019E1">
        <w:t xml:space="preserve"> </w:t>
      </w:r>
      <w:r>
        <w:t>live</w:t>
      </w:r>
      <w:r w:rsidR="00F019E1">
        <w:t xml:space="preserve"> </w:t>
      </w:r>
      <w:r>
        <w:t>in</w:t>
      </w:r>
      <w:r w:rsidR="00F019E1">
        <w:t xml:space="preserve"> </w:t>
      </w:r>
      <w:r>
        <w:t>the</w:t>
      </w:r>
      <w:r w:rsidR="00F019E1">
        <w:t xml:space="preserve"> </w:t>
      </w:r>
      <w:r>
        <w:t>big</w:t>
      </w:r>
      <w:r w:rsidR="00F019E1">
        <w:t xml:space="preserve"> </w:t>
      </w:r>
      <w:r>
        <w:t>and</w:t>
      </w:r>
      <w:r w:rsidR="00F019E1">
        <w:t xml:space="preserve"> </w:t>
      </w:r>
      <w:r>
        <w:t>confusing</w:t>
      </w:r>
      <w:r w:rsidR="00F019E1">
        <w:t xml:space="preserve"> </w:t>
      </w:r>
      <w:r w:rsidRPr="00415792">
        <w:t>city</w:t>
      </w:r>
      <w:r>
        <w:t>.</w:t>
      </w:r>
      <w:r w:rsidR="00F019E1">
        <w:t xml:space="preserve"> </w:t>
      </w:r>
      <w:r>
        <w:t>Unfortunately,</w:t>
      </w:r>
      <w:r w:rsidR="00F019E1">
        <w:t xml:space="preserve"> </w:t>
      </w:r>
      <w:r>
        <w:t>it</w:t>
      </w:r>
      <w:r w:rsidR="00F019E1">
        <w:t xml:space="preserve"> </w:t>
      </w:r>
      <w:r>
        <w:t>is</w:t>
      </w:r>
      <w:r w:rsidR="00F019E1">
        <w:t xml:space="preserve"> </w:t>
      </w:r>
      <w:r>
        <w:t>rather</w:t>
      </w:r>
      <w:r w:rsidR="00F019E1">
        <w:t xml:space="preserve"> </w:t>
      </w:r>
      <w:r>
        <w:t>distant</w:t>
      </w:r>
      <w:r w:rsidR="00F019E1">
        <w:t xml:space="preserve"> </w:t>
      </w:r>
      <w:r>
        <w:t>from</w:t>
      </w:r>
      <w:r w:rsidR="00F019E1">
        <w:t xml:space="preserve"> </w:t>
      </w:r>
      <w:r>
        <w:t>the</w:t>
      </w:r>
      <w:r w:rsidR="00F019E1">
        <w:t xml:space="preserve"> </w:t>
      </w:r>
      <w:r>
        <w:t>school,</w:t>
      </w:r>
      <w:r w:rsidR="00F019E1">
        <w:t xml:space="preserve"> </w:t>
      </w:r>
      <w:r>
        <w:t>but</w:t>
      </w:r>
      <w:r w:rsidR="00F019E1">
        <w:t xml:space="preserve"> </w:t>
      </w:r>
      <w:r>
        <w:t>it</w:t>
      </w:r>
      <w:r w:rsidR="00F019E1">
        <w:t xml:space="preserve"> </w:t>
      </w:r>
      <w:r>
        <w:t>was</w:t>
      </w:r>
      <w:r w:rsidR="00F019E1">
        <w:t xml:space="preserve"> </w:t>
      </w:r>
      <w:r>
        <w:t>all</w:t>
      </w:r>
      <w:r w:rsidR="00F019E1">
        <w:t xml:space="preserve"> </w:t>
      </w:r>
      <w:r>
        <w:t>he</w:t>
      </w:r>
      <w:r w:rsidR="00F019E1">
        <w:t xml:space="preserve"> </w:t>
      </w:r>
      <w:r>
        <w:t>could</w:t>
      </w:r>
      <w:r w:rsidR="00F019E1">
        <w:t xml:space="preserve"> </w:t>
      </w:r>
      <w:r>
        <w:t>afford.</w:t>
      </w:r>
      <w:r w:rsidR="00F019E1">
        <w:t xml:space="preserve"> </w:t>
      </w:r>
      <w:r>
        <w:t>As</w:t>
      </w:r>
      <w:r w:rsidR="00F019E1">
        <w:t xml:space="preserve"> </w:t>
      </w:r>
      <w:r>
        <w:t>a</w:t>
      </w:r>
      <w:r w:rsidR="00F019E1">
        <w:t xml:space="preserve"> </w:t>
      </w:r>
      <w:r>
        <w:t>result</w:t>
      </w:r>
      <w:r w:rsidR="00F019E1">
        <w:t xml:space="preserve"> </w:t>
      </w:r>
      <w:r>
        <w:t>he</w:t>
      </w:r>
      <w:r w:rsidR="00F019E1">
        <w:t xml:space="preserve"> </w:t>
      </w:r>
      <w:r w:rsidRPr="00415792">
        <w:t>needs</w:t>
      </w:r>
      <w:r w:rsidR="00F019E1">
        <w:t xml:space="preserve"> </w:t>
      </w:r>
      <w:r>
        <w:t>to</w:t>
      </w:r>
      <w:r w:rsidR="00F019E1">
        <w:t xml:space="preserve"> </w:t>
      </w:r>
      <w:r>
        <w:t>take</w:t>
      </w:r>
      <w:r w:rsidR="00F019E1">
        <w:t xml:space="preserve"> </w:t>
      </w:r>
      <w:r>
        <w:t>a</w:t>
      </w:r>
      <w:r w:rsidR="00F019E1">
        <w:t xml:space="preserve"> </w:t>
      </w:r>
      <w:r>
        <w:t>bus</w:t>
      </w:r>
      <w:r w:rsidR="00F019E1">
        <w:t xml:space="preserve"> </w:t>
      </w:r>
      <w:r>
        <w:t>to</w:t>
      </w:r>
      <w:r w:rsidR="00F019E1">
        <w:t xml:space="preserve"> </w:t>
      </w:r>
      <w:r>
        <w:t>and</w:t>
      </w:r>
      <w:r w:rsidR="00F019E1">
        <w:t xml:space="preserve"> </w:t>
      </w:r>
      <w:r>
        <w:t>from</w:t>
      </w:r>
      <w:r w:rsidR="00F019E1">
        <w:t xml:space="preserve"> </w:t>
      </w:r>
      <w:r>
        <w:t>school</w:t>
      </w:r>
      <w:r w:rsidR="00F019E1">
        <w:t xml:space="preserve"> </w:t>
      </w:r>
      <w:r>
        <w:t>every</w:t>
      </w:r>
      <w:r w:rsidR="00F019E1">
        <w:t xml:space="preserve"> </w:t>
      </w:r>
      <w:r>
        <w:t>day.</w:t>
      </w:r>
      <w:r w:rsidR="00F019E1">
        <w:t xml:space="preserve"> </w:t>
      </w:r>
      <w:r>
        <w:t>And</w:t>
      </w:r>
      <w:r w:rsidR="00F019E1">
        <w:t xml:space="preserve"> </w:t>
      </w:r>
      <w:r>
        <w:t>so</w:t>
      </w:r>
      <w:r w:rsidR="00F019E1">
        <w:t xml:space="preserve"> </w:t>
      </w:r>
      <w:r>
        <w:t>on</w:t>
      </w:r>
      <w:r w:rsidR="00F019E1">
        <w:t xml:space="preserve"> </w:t>
      </w:r>
      <w:r>
        <w:t>and</w:t>
      </w:r>
      <w:r w:rsidR="00F019E1">
        <w:t xml:space="preserve"> </w:t>
      </w:r>
      <w:r>
        <w:t>so</w:t>
      </w:r>
      <w:r w:rsidR="00F019E1">
        <w:t xml:space="preserve"> </w:t>
      </w:r>
      <w:r>
        <w:t>forth.</w:t>
      </w:r>
      <w:r w:rsidR="00F019E1">
        <w:t xml:space="preserve"> </w:t>
      </w:r>
      <w:r>
        <w:t>He</w:t>
      </w:r>
      <w:r w:rsidR="00F019E1">
        <w:t xml:space="preserve"> </w:t>
      </w:r>
      <w:r>
        <w:t>ended</w:t>
      </w:r>
      <w:r w:rsidR="00F019E1">
        <w:t xml:space="preserve"> </w:t>
      </w:r>
      <w:r>
        <w:t>the</w:t>
      </w:r>
      <w:r w:rsidR="00F019E1">
        <w:t xml:space="preserve"> </w:t>
      </w:r>
      <w:r w:rsidRPr="00415792">
        <w:t>letter</w:t>
      </w:r>
      <w:r w:rsidR="00F019E1">
        <w:t xml:space="preserve"> </w:t>
      </w:r>
      <w:r>
        <w:t>with</w:t>
      </w:r>
      <w:r w:rsidR="00F019E1">
        <w:t xml:space="preserve"> </w:t>
      </w:r>
      <w:r>
        <w:t>a</w:t>
      </w:r>
      <w:r w:rsidR="00F019E1">
        <w:t xml:space="preserve"> </w:t>
      </w:r>
      <w:r>
        <w:t>polite</w:t>
      </w:r>
      <w:r w:rsidR="00F019E1">
        <w:t xml:space="preserve"> </w:t>
      </w:r>
      <w:r>
        <w:t>plea</w:t>
      </w:r>
      <w:r w:rsidR="00F019E1">
        <w:t xml:space="preserve"> </w:t>
      </w:r>
      <w:r>
        <w:t>to</w:t>
      </w:r>
      <w:r w:rsidR="00F019E1">
        <w:t xml:space="preserve"> </w:t>
      </w:r>
      <w:r>
        <w:t>his</w:t>
      </w:r>
      <w:r w:rsidR="00F019E1">
        <w:t xml:space="preserve"> </w:t>
      </w:r>
      <w:r>
        <w:t>father</w:t>
      </w:r>
      <w:r w:rsidR="00F019E1">
        <w:t xml:space="preserve"> </w:t>
      </w:r>
      <w:r>
        <w:t>to</w:t>
      </w:r>
      <w:r w:rsidR="00F019E1">
        <w:t xml:space="preserve"> </w:t>
      </w:r>
      <w:r>
        <w:t>send</w:t>
      </w:r>
      <w:r w:rsidR="00F019E1">
        <w:t xml:space="preserve"> </w:t>
      </w:r>
      <w:r>
        <w:t>him</w:t>
      </w:r>
      <w:r w:rsidR="00F019E1">
        <w:t xml:space="preserve"> </w:t>
      </w:r>
      <w:r>
        <w:t>some</w:t>
      </w:r>
      <w:r w:rsidR="00F019E1">
        <w:t xml:space="preserve"> </w:t>
      </w:r>
      <w:r>
        <w:t>money.</w:t>
      </w:r>
      <w:r w:rsidR="00F019E1">
        <w:t xml:space="preserve"> “</w:t>
      </w:r>
      <w:proofErr w:type="spellStart"/>
      <w:r>
        <w:rPr>
          <w:i/>
          <w:iCs/>
        </w:rPr>
        <w:t>Tatteh</w:t>
      </w:r>
      <w:proofErr w:type="spellEnd"/>
      <w:r>
        <w:rPr>
          <w:i/>
          <w:iCs/>
        </w:rPr>
        <w:t>,</w:t>
      </w:r>
      <w:r w:rsidR="00F019E1">
        <w:rPr>
          <w:i/>
          <w:iCs/>
        </w:rPr>
        <w:t xml:space="preserve"> </w:t>
      </w:r>
      <w:proofErr w:type="spellStart"/>
      <w:r>
        <w:rPr>
          <w:i/>
          <w:iCs/>
        </w:rPr>
        <w:t>shik</w:t>
      </w:r>
      <w:proofErr w:type="spellEnd"/>
      <w:r w:rsidR="00F019E1">
        <w:rPr>
          <w:i/>
          <w:iCs/>
        </w:rPr>
        <w:t xml:space="preserve"> </w:t>
      </w:r>
      <w:r>
        <w:rPr>
          <w:i/>
          <w:iCs/>
        </w:rPr>
        <w:t>gelt</w:t>
      </w:r>
      <w:r>
        <w:t>.</w:t>
      </w:r>
      <w:r w:rsidR="00F019E1">
        <w:t xml:space="preserve">” </w:t>
      </w:r>
      <w:r>
        <w:t>(</w:t>
      </w:r>
      <w:r w:rsidR="00F019E1">
        <w:t>“</w:t>
      </w:r>
      <w:r>
        <w:t>Father,</w:t>
      </w:r>
      <w:r w:rsidR="00F019E1">
        <w:t xml:space="preserve"> </w:t>
      </w:r>
      <w:r>
        <w:t>send</w:t>
      </w:r>
      <w:r w:rsidR="00F019E1">
        <w:t xml:space="preserve"> </w:t>
      </w:r>
      <w:r>
        <w:t>money.</w:t>
      </w:r>
      <w:r w:rsidR="00F019E1">
        <w:t>”</w:t>
      </w:r>
      <w:r>
        <w:t>)</w:t>
      </w:r>
    </w:p>
    <w:p w14:paraId="4F575F36" w14:textId="77777777" w:rsidR="00301D51" w:rsidRDefault="00301D51" w:rsidP="00301D51"/>
    <w:p w14:paraId="65EC6E16" w14:textId="107E2238" w:rsidR="00301D51" w:rsidRDefault="00301D51" w:rsidP="00301D51">
      <w:r>
        <w:t>Unfortunately,</w:t>
      </w:r>
      <w:r w:rsidR="00F019E1">
        <w:t xml:space="preserve"> </w:t>
      </w:r>
      <w:r>
        <w:t>the</w:t>
      </w:r>
      <w:r w:rsidR="00F019E1">
        <w:t xml:space="preserve"> </w:t>
      </w:r>
      <w:r>
        <w:t>baker</w:t>
      </w:r>
      <w:r w:rsidR="00F019E1">
        <w:t xml:space="preserve"> </w:t>
      </w:r>
      <w:r>
        <w:t>was</w:t>
      </w:r>
      <w:r w:rsidR="00F019E1">
        <w:t xml:space="preserve"> </w:t>
      </w:r>
      <w:r>
        <w:t>not</w:t>
      </w:r>
      <w:r w:rsidR="00F019E1">
        <w:t xml:space="preserve"> </w:t>
      </w:r>
      <w:r>
        <w:t>very</w:t>
      </w:r>
      <w:r w:rsidR="00F019E1">
        <w:t xml:space="preserve"> </w:t>
      </w:r>
      <w:r>
        <w:t>adept</w:t>
      </w:r>
      <w:r w:rsidR="00F019E1">
        <w:t xml:space="preserve"> </w:t>
      </w:r>
      <w:r>
        <w:t>at</w:t>
      </w:r>
      <w:r w:rsidR="00F019E1">
        <w:t xml:space="preserve"> </w:t>
      </w:r>
      <w:r>
        <w:t>reading,</w:t>
      </w:r>
      <w:r w:rsidR="00F019E1">
        <w:t xml:space="preserve"> </w:t>
      </w:r>
      <w:r>
        <w:t>and</w:t>
      </w:r>
      <w:r w:rsidR="00F019E1">
        <w:t xml:space="preserve"> </w:t>
      </w:r>
      <w:r>
        <w:t>moreover,</w:t>
      </w:r>
      <w:r w:rsidR="00F019E1">
        <w:t xml:space="preserve"> </w:t>
      </w:r>
      <w:r>
        <w:t>did</w:t>
      </w:r>
      <w:r w:rsidR="00F019E1">
        <w:t xml:space="preserve"> </w:t>
      </w:r>
      <w:r>
        <w:t>not</w:t>
      </w:r>
      <w:r w:rsidR="00F019E1">
        <w:t xml:space="preserve"> </w:t>
      </w:r>
      <w:r w:rsidRPr="00415792">
        <w:t>know</w:t>
      </w:r>
      <w:r w:rsidR="00F019E1">
        <w:t xml:space="preserve"> </w:t>
      </w:r>
      <w:r>
        <w:t>of</w:t>
      </w:r>
      <w:r w:rsidR="00F019E1">
        <w:t xml:space="preserve"> </w:t>
      </w:r>
      <w:r>
        <w:t>the</w:t>
      </w:r>
      <w:r w:rsidR="00F019E1">
        <w:t xml:space="preserve"> </w:t>
      </w:r>
      <w:r>
        <w:t>close</w:t>
      </w:r>
      <w:r w:rsidR="00F019E1">
        <w:t xml:space="preserve"> </w:t>
      </w:r>
      <w:r>
        <w:t>relationship</w:t>
      </w:r>
      <w:r w:rsidR="00F019E1">
        <w:t xml:space="preserve"> </w:t>
      </w:r>
      <w:r>
        <w:t>between</w:t>
      </w:r>
      <w:r w:rsidR="00F019E1">
        <w:t xml:space="preserve"> </w:t>
      </w:r>
      <w:r>
        <w:t>the</w:t>
      </w:r>
      <w:r w:rsidR="00F019E1">
        <w:t xml:space="preserve"> </w:t>
      </w:r>
      <w:r>
        <w:t>father</w:t>
      </w:r>
      <w:r w:rsidR="00F019E1">
        <w:t xml:space="preserve"> </w:t>
      </w:r>
      <w:r>
        <w:t>and</w:t>
      </w:r>
      <w:r w:rsidR="00F019E1">
        <w:t xml:space="preserve"> </w:t>
      </w:r>
      <w:r>
        <w:t>his</w:t>
      </w:r>
      <w:r w:rsidR="00F019E1">
        <w:t xml:space="preserve"> </w:t>
      </w:r>
      <w:r>
        <w:t>son.</w:t>
      </w:r>
      <w:r w:rsidR="00F019E1">
        <w:t xml:space="preserve"> </w:t>
      </w:r>
      <w:r>
        <w:t>The</w:t>
      </w:r>
      <w:r w:rsidR="00F019E1">
        <w:t xml:space="preserve"> </w:t>
      </w:r>
      <w:r>
        <w:t>baker</w:t>
      </w:r>
      <w:r w:rsidR="00F019E1">
        <w:t xml:space="preserve"> </w:t>
      </w:r>
      <w:r>
        <w:t>perceived</w:t>
      </w:r>
      <w:r w:rsidR="00F019E1">
        <w:t xml:space="preserve"> </w:t>
      </w:r>
      <w:r>
        <w:t>the</w:t>
      </w:r>
      <w:r w:rsidR="00F019E1">
        <w:t xml:space="preserve"> </w:t>
      </w:r>
      <w:r w:rsidRPr="00415792">
        <w:t>letter</w:t>
      </w:r>
      <w:r w:rsidR="00F019E1">
        <w:t xml:space="preserve"> </w:t>
      </w:r>
      <w:r>
        <w:t>as</w:t>
      </w:r>
      <w:r w:rsidR="00F019E1">
        <w:t xml:space="preserve"> </w:t>
      </w:r>
      <w:r>
        <w:t>being</w:t>
      </w:r>
      <w:r w:rsidR="00F019E1">
        <w:t xml:space="preserve"> </w:t>
      </w:r>
      <w:r>
        <w:t>nasty</w:t>
      </w:r>
      <w:r w:rsidR="00F019E1">
        <w:t xml:space="preserve"> </w:t>
      </w:r>
      <w:r>
        <w:t>and</w:t>
      </w:r>
      <w:r w:rsidR="00F019E1">
        <w:t xml:space="preserve"> </w:t>
      </w:r>
      <w:r>
        <w:t>full</w:t>
      </w:r>
      <w:r w:rsidR="00F019E1">
        <w:t xml:space="preserve"> </w:t>
      </w:r>
      <w:r>
        <w:t>of</w:t>
      </w:r>
      <w:r w:rsidR="00F019E1">
        <w:t xml:space="preserve"> </w:t>
      </w:r>
      <w:r>
        <w:t>demands.</w:t>
      </w:r>
      <w:r w:rsidR="00F019E1">
        <w:t xml:space="preserve"> </w:t>
      </w:r>
      <w:r>
        <w:t>He</w:t>
      </w:r>
      <w:r w:rsidR="00F019E1">
        <w:t xml:space="preserve"> </w:t>
      </w:r>
      <w:r>
        <w:t>was</w:t>
      </w:r>
      <w:r w:rsidR="00F019E1">
        <w:t xml:space="preserve"> </w:t>
      </w:r>
      <w:r>
        <w:t>certainly</w:t>
      </w:r>
      <w:r w:rsidR="00F019E1">
        <w:t xml:space="preserve"> </w:t>
      </w:r>
      <w:r>
        <w:t>unable</w:t>
      </w:r>
      <w:r w:rsidR="00F019E1">
        <w:t xml:space="preserve"> </w:t>
      </w:r>
      <w:r>
        <w:t>to</w:t>
      </w:r>
      <w:r w:rsidR="00F019E1">
        <w:t xml:space="preserve"> </w:t>
      </w:r>
      <w:r>
        <w:t>render</w:t>
      </w:r>
      <w:r w:rsidR="00F019E1">
        <w:t xml:space="preserve"> </w:t>
      </w:r>
      <w:r>
        <w:t>the</w:t>
      </w:r>
      <w:r w:rsidR="00F019E1">
        <w:t xml:space="preserve"> </w:t>
      </w:r>
      <w:r>
        <w:t>flowery</w:t>
      </w:r>
      <w:r w:rsidR="00F019E1">
        <w:t xml:space="preserve"> </w:t>
      </w:r>
      <w:r>
        <w:t>phrases</w:t>
      </w:r>
      <w:r w:rsidR="00F019E1">
        <w:t xml:space="preserve"> </w:t>
      </w:r>
      <w:r>
        <w:t>of</w:t>
      </w:r>
      <w:r w:rsidR="00F019E1">
        <w:t xml:space="preserve"> </w:t>
      </w:r>
      <w:r>
        <w:t>affection</w:t>
      </w:r>
      <w:r w:rsidR="00F019E1">
        <w:t xml:space="preserve"> </w:t>
      </w:r>
      <w:r>
        <w:t>interspersed</w:t>
      </w:r>
      <w:r w:rsidR="00F019E1">
        <w:t xml:space="preserve"> </w:t>
      </w:r>
      <w:r>
        <w:t>throughout</w:t>
      </w:r>
      <w:r w:rsidR="00F019E1">
        <w:t xml:space="preserve"> </w:t>
      </w:r>
      <w:r>
        <w:t>the</w:t>
      </w:r>
      <w:r w:rsidR="00F019E1">
        <w:t xml:space="preserve"> </w:t>
      </w:r>
      <w:r w:rsidRPr="00415792">
        <w:t>letter</w:t>
      </w:r>
      <w:r>
        <w:t>.</w:t>
      </w:r>
    </w:p>
    <w:p w14:paraId="3A48292B" w14:textId="77777777" w:rsidR="00301D51" w:rsidRDefault="00301D51" w:rsidP="00301D51"/>
    <w:p w14:paraId="7D603507" w14:textId="185DA300" w:rsidR="00301D51" w:rsidRDefault="00F019E1" w:rsidP="00301D51">
      <w:r>
        <w:t>“</w:t>
      </w:r>
      <w:r w:rsidR="00301D51">
        <w:t>He</w:t>
      </w:r>
      <w:r>
        <w:t xml:space="preserve"> </w:t>
      </w:r>
      <w:r w:rsidR="00301D51">
        <w:t>complains</w:t>
      </w:r>
      <w:r>
        <w:t xml:space="preserve"> </w:t>
      </w:r>
      <w:r w:rsidR="00301D51">
        <w:t>that</w:t>
      </w:r>
      <w:r>
        <w:t xml:space="preserve"> </w:t>
      </w:r>
      <w:r w:rsidR="00301D51">
        <w:t>you</w:t>
      </w:r>
      <w:r>
        <w:t xml:space="preserve"> </w:t>
      </w:r>
      <w:r w:rsidR="00301D51">
        <w:t>sent</w:t>
      </w:r>
      <w:r>
        <w:t xml:space="preserve"> </w:t>
      </w:r>
      <w:r w:rsidR="00301D51">
        <w:t>him</w:t>
      </w:r>
      <w:r>
        <w:t xml:space="preserve"> </w:t>
      </w:r>
      <w:r w:rsidR="00301D51">
        <w:t>to</w:t>
      </w:r>
      <w:r>
        <w:t xml:space="preserve"> </w:t>
      </w:r>
      <w:r w:rsidR="00301D51">
        <w:t>this</w:t>
      </w:r>
      <w:r>
        <w:t xml:space="preserve"> </w:t>
      </w:r>
      <w:r w:rsidR="00301D51">
        <w:t>difficult</w:t>
      </w:r>
      <w:r>
        <w:t xml:space="preserve"> </w:t>
      </w:r>
      <w:r w:rsidR="00301D51">
        <w:t>school</w:t>
      </w:r>
      <w:r>
        <w:t xml:space="preserve"> </w:t>
      </w:r>
      <w:r w:rsidR="00301D51">
        <w:t>that</w:t>
      </w:r>
      <w:r>
        <w:t xml:space="preserve"> </w:t>
      </w:r>
      <w:r w:rsidR="00301D51">
        <w:t>gives</w:t>
      </w:r>
      <w:r>
        <w:t xml:space="preserve"> </w:t>
      </w:r>
      <w:r w:rsidR="00301D51">
        <w:t>him</w:t>
      </w:r>
      <w:r>
        <w:t xml:space="preserve"> </w:t>
      </w:r>
      <w:r w:rsidR="00301D51">
        <w:t>a</w:t>
      </w:r>
      <w:r>
        <w:t xml:space="preserve"> </w:t>
      </w:r>
      <w:r w:rsidR="00301D51">
        <w:t>lot</w:t>
      </w:r>
      <w:r>
        <w:t xml:space="preserve"> </w:t>
      </w:r>
      <w:r w:rsidR="00301D51">
        <w:t>of</w:t>
      </w:r>
      <w:r>
        <w:t xml:space="preserve"> </w:t>
      </w:r>
      <w:r w:rsidR="00301D51">
        <w:t>work</w:t>
      </w:r>
      <w:r>
        <w:t xml:space="preserve"> </w:t>
      </w:r>
      <w:r w:rsidR="00301D51">
        <w:t>to</w:t>
      </w:r>
      <w:r>
        <w:t xml:space="preserve"> </w:t>
      </w:r>
      <w:r w:rsidR="00301D51">
        <w:t>do,</w:t>
      </w:r>
      <w:r>
        <w:t xml:space="preserve">” </w:t>
      </w:r>
      <w:r w:rsidR="00301D51">
        <w:t>said</w:t>
      </w:r>
      <w:r>
        <w:t xml:space="preserve"> </w:t>
      </w:r>
      <w:r w:rsidR="00301D51">
        <w:t>the</w:t>
      </w:r>
      <w:r>
        <w:t xml:space="preserve"> </w:t>
      </w:r>
      <w:r w:rsidR="00301D51">
        <w:t>baker,</w:t>
      </w:r>
      <w:r>
        <w:t xml:space="preserve"> “</w:t>
      </w:r>
      <w:r w:rsidR="00301D51">
        <w:t>how</w:t>
      </w:r>
      <w:r>
        <w:t xml:space="preserve"> </w:t>
      </w:r>
      <w:r w:rsidR="00301D51">
        <w:t>terrible</w:t>
      </w:r>
      <w:r>
        <w:t xml:space="preserve"> </w:t>
      </w:r>
      <w:r w:rsidR="00301D51">
        <w:t>the</w:t>
      </w:r>
      <w:r>
        <w:t xml:space="preserve"> </w:t>
      </w:r>
      <w:r w:rsidR="00301D51" w:rsidRPr="00415792">
        <w:t>city</w:t>
      </w:r>
      <w:r>
        <w:t xml:space="preserve"> </w:t>
      </w:r>
      <w:r w:rsidR="00301D51">
        <w:t>is,</w:t>
      </w:r>
      <w:r>
        <w:t xml:space="preserve"> </w:t>
      </w:r>
      <w:r w:rsidR="00301D51">
        <w:t>and</w:t>
      </w:r>
      <w:r>
        <w:t xml:space="preserve"> </w:t>
      </w:r>
      <w:r w:rsidR="00301D51">
        <w:t>how</w:t>
      </w:r>
      <w:r>
        <w:t xml:space="preserve"> </w:t>
      </w:r>
      <w:r w:rsidR="00301D51">
        <w:t>he</w:t>
      </w:r>
      <w:r>
        <w:t xml:space="preserve"> </w:t>
      </w:r>
      <w:r w:rsidR="00301D51">
        <w:t>is</w:t>
      </w:r>
      <w:r>
        <w:t xml:space="preserve"> </w:t>
      </w:r>
      <w:r w:rsidR="00301D51">
        <w:t>not</w:t>
      </w:r>
      <w:r>
        <w:t xml:space="preserve"> </w:t>
      </w:r>
      <w:r w:rsidR="00301D51">
        <w:t>happy</w:t>
      </w:r>
      <w:r>
        <w:t xml:space="preserve"> </w:t>
      </w:r>
      <w:r w:rsidR="00301D51">
        <w:t>with</w:t>
      </w:r>
      <w:r>
        <w:t xml:space="preserve"> </w:t>
      </w:r>
      <w:r w:rsidR="00301D51">
        <w:t>his</w:t>
      </w:r>
      <w:r>
        <w:t xml:space="preserve"> </w:t>
      </w:r>
      <w:r w:rsidR="00301D51">
        <w:t>apartment.</w:t>
      </w:r>
      <w:r>
        <w:t xml:space="preserve"> </w:t>
      </w:r>
      <w:r w:rsidR="00301D51">
        <w:t>He</w:t>
      </w:r>
      <w:r>
        <w:t xml:space="preserve"> </w:t>
      </w:r>
      <w:r w:rsidR="00301D51">
        <w:t>demands</w:t>
      </w:r>
      <w:r>
        <w:t xml:space="preserve"> </w:t>
      </w:r>
      <w:r w:rsidR="00301D51">
        <w:t>that</w:t>
      </w:r>
      <w:r>
        <w:t xml:space="preserve"> </w:t>
      </w:r>
      <w:r w:rsidR="00301D51">
        <w:t>you</w:t>
      </w:r>
      <w:r>
        <w:t xml:space="preserve"> </w:t>
      </w:r>
      <w:r w:rsidR="00301D51">
        <w:t>send</w:t>
      </w:r>
      <w:r>
        <w:t xml:space="preserve"> </w:t>
      </w:r>
      <w:r w:rsidR="00301D51">
        <w:t>him</w:t>
      </w:r>
      <w:r>
        <w:t xml:space="preserve"> </w:t>
      </w:r>
      <w:r w:rsidR="00301D51">
        <w:t>money!</w:t>
      </w:r>
      <w:r>
        <w:t xml:space="preserve">” </w:t>
      </w:r>
      <w:r w:rsidR="00301D51">
        <w:t>That</w:t>
      </w:r>
      <w:r>
        <w:t xml:space="preserve"> </w:t>
      </w:r>
      <w:r w:rsidR="00301D51">
        <w:t>was</w:t>
      </w:r>
      <w:r>
        <w:t xml:space="preserve"> </w:t>
      </w:r>
      <w:r w:rsidR="00301D51">
        <w:t>how</w:t>
      </w:r>
      <w:r>
        <w:t xml:space="preserve"> </w:t>
      </w:r>
      <w:r w:rsidR="00301D51">
        <w:t>the</w:t>
      </w:r>
      <w:r>
        <w:t xml:space="preserve"> </w:t>
      </w:r>
      <w:r w:rsidR="00301D51">
        <w:t>baker</w:t>
      </w:r>
      <w:r>
        <w:t xml:space="preserve"> </w:t>
      </w:r>
      <w:r w:rsidR="00301D51">
        <w:t>interpreted</w:t>
      </w:r>
      <w:r>
        <w:t xml:space="preserve"> </w:t>
      </w:r>
      <w:r w:rsidR="00301D51">
        <w:t>the</w:t>
      </w:r>
      <w:r>
        <w:t xml:space="preserve"> </w:t>
      </w:r>
      <w:r w:rsidR="00301D51" w:rsidRPr="00415792">
        <w:t>letter</w:t>
      </w:r>
      <w:r w:rsidR="00301D51">
        <w:t>.</w:t>
      </w:r>
    </w:p>
    <w:p w14:paraId="6EDF48A6" w14:textId="77777777" w:rsidR="00301D51" w:rsidRDefault="00301D51" w:rsidP="00301D51"/>
    <w:p w14:paraId="06F2F2EE" w14:textId="7A08037B" w:rsidR="00301D51" w:rsidRDefault="00301D51" w:rsidP="00301D51">
      <w:r>
        <w:t>The</w:t>
      </w:r>
      <w:r w:rsidR="00F019E1">
        <w:t xml:space="preserve"> </w:t>
      </w:r>
      <w:r>
        <w:t>father</w:t>
      </w:r>
      <w:r w:rsidR="00F019E1">
        <w:t xml:space="preserve"> </w:t>
      </w:r>
      <w:r>
        <w:t>grew</w:t>
      </w:r>
      <w:r w:rsidR="00F019E1">
        <w:t xml:space="preserve"> </w:t>
      </w:r>
      <w:r>
        <w:t>incensed.</w:t>
      </w:r>
      <w:r w:rsidR="00F019E1">
        <w:t xml:space="preserve"> “</w:t>
      </w:r>
      <w:r>
        <w:t>After</w:t>
      </w:r>
      <w:r w:rsidR="00F019E1">
        <w:t xml:space="preserve"> </w:t>
      </w:r>
      <w:r>
        <w:t>all</w:t>
      </w:r>
      <w:r w:rsidR="00F019E1">
        <w:t xml:space="preserve"> </w:t>
      </w:r>
      <w:r>
        <w:t>I</w:t>
      </w:r>
      <w:r w:rsidR="00F019E1">
        <w:t xml:space="preserve"> </w:t>
      </w:r>
      <w:r>
        <w:t>did</w:t>
      </w:r>
      <w:r w:rsidR="00F019E1">
        <w:t xml:space="preserve"> </w:t>
      </w:r>
      <w:r>
        <w:t>for</w:t>
      </w:r>
      <w:r w:rsidR="00F019E1">
        <w:t xml:space="preserve"> </w:t>
      </w:r>
      <w:r>
        <w:t>him!</w:t>
      </w:r>
      <w:r w:rsidR="00F019E1">
        <w:t xml:space="preserve"> </w:t>
      </w:r>
      <w:r>
        <w:t>That</w:t>
      </w:r>
      <w:r w:rsidR="00F019E1">
        <w:t xml:space="preserve"> </w:t>
      </w:r>
      <w:r>
        <w:t>lousy</w:t>
      </w:r>
      <w:r w:rsidR="00F019E1">
        <w:t xml:space="preserve"> </w:t>
      </w:r>
      <w:r>
        <w:t>ingrate!</w:t>
      </w:r>
      <w:r w:rsidR="00F019E1">
        <w:t xml:space="preserve"> </w:t>
      </w:r>
      <w:r>
        <w:t>How</w:t>
      </w:r>
      <w:r w:rsidR="00F019E1">
        <w:t xml:space="preserve"> </w:t>
      </w:r>
      <w:r>
        <w:rPr>
          <w:b/>
          <w:bCs/>
          <w:i/>
          <w:iCs/>
        </w:rPr>
        <w:t>dare</w:t>
      </w:r>
      <w:r w:rsidR="00F019E1">
        <w:t xml:space="preserve"> </w:t>
      </w:r>
      <w:r>
        <w:t>he</w:t>
      </w:r>
      <w:r w:rsidR="00F019E1">
        <w:t xml:space="preserve"> </w:t>
      </w:r>
      <w:r w:rsidRPr="00415792">
        <w:t>speak</w:t>
      </w:r>
      <w:r w:rsidR="00F019E1">
        <w:t xml:space="preserve"> </w:t>
      </w:r>
      <w:r>
        <w:t>to</w:t>
      </w:r>
      <w:r w:rsidR="00F019E1">
        <w:t xml:space="preserve"> </w:t>
      </w:r>
      <w:r>
        <w:t>me</w:t>
      </w:r>
      <w:r w:rsidR="00F019E1">
        <w:t xml:space="preserve"> </w:t>
      </w:r>
      <w:r>
        <w:t>that</w:t>
      </w:r>
      <w:r w:rsidR="00F019E1">
        <w:t xml:space="preserve"> </w:t>
      </w:r>
      <w:r>
        <w:t>way!</w:t>
      </w:r>
      <w:r w:rsidR="00F019E1">
        <w:t>”</w:t>
      </w:r>
    </w:p>
    <w:p w14:paraId="315E5A38" w14:textId="77777777" w:rsidR="00301D51" w:rsidRDefault="00301D51" w:rsidP="00301D51"/>
    <w:p w14:paraId="0BB7F44F" w14:textId="63E651D2" w:rsidR="00301D51" w:rsidRDefault="00301D51" w:rsidP="00301D51">
      <w:r>
        <w:t>He</w:t>
      </w:r>
      <w:r w:rsidR="00F019E1">
        <w:t xml:space="preserve"> </w:t>
      </w:r>
      <w:r>
        <w:t>took</w:t>
      </w:r>
      <w:r w:rsidR="00F019E1">
        <w:t xml:space="preserve"> </w:t>
      </w:r>
      <w:r>
        <w:t>the</w:t>
      </w:r>
      <w:r w:rsidR="00F019E1">
        <w:t xml:space="preserve"> </w:t>
      </w:r>
      <w:r w:rsidRPr="00415792">
        <w:t>letter</w:t>
      </w:r>
      <w:r>
        <w:t>,</w:t>
      </w:r>
      <w:r w:rsidR="00F019E1">
        <w:t xml:space="preserve"> </w:t>
      </w:r>
      <w:r>
        <w:t>and</w:t>
      </w:r>
      <w:r w:rsidR="00F019E1">
        <w:t xml:space="preserve"> </w:t>
      </w:r>
      <w:r>
        <w:t>rushed</w:t>
      </w:r>
      <w:r w:rsidR="00F019E1">
        <w:t xml:space="preserve"> </w:t>
      </w:r>
      <w:r>
        <w:t>off</w:t>
      </w:r>
      <w:r w:rsidR="00F019E1">
        <w:t xml:space="preserve"> </w:t>
      </w:r>
      <w:r>
        <w:t>to</w:t>
      </w:r>
      <w:r w:rsidR="00F019E1">
        <w:t xml:space="preserve"> </w:t>
      </w:r>
      <w:r>
        <w:t>the</w:t>
      </w:r>
      <w:r w:rsidR="00F019E1">
        <w:t xml:space="preserve"> </w:t>
      </w:r>
      <w:r>
        <w:t>town</w:t>
      </w:r>
      <w:r w:rsidR="00F019E1">
        <w:t xml:space="preserve"> </w:t>
      </w:r>
      <w:r>
        <w:t>Rabbi</w:t>
      </w:r>
      <w:r w:rsidR="00F019E1">
        <w:t xml:space="preserve"> </w:t>
      </w:r>
      <w:r>
        <w:t>to</w:t>
      </w:r>
      <w:r w:rsidR="00F019E1">
        <w:t xml:space="preserve"> </w:t>
      </w:r>
      <w:r>
        <w:t>show</w:t>
      </w:r>
      <w:r w:rsidR="00F019E1">
        <w:t xml:space="preserve"> </w:t>
      </w:r>
      <w:r>
        <w:t>it</w:t>
      </w:r>
      <w:r w:rsidR="00F019E1">
        <w:t xml:space="preserve"> </w:t>
      </w:r>
      <w:r>
        <w:t>to</w:t>
      </w:r>
      <w:r w:rsidR="00F019E1">
        <w:t xml:space="preserve"> </w:t>
      </w:r>
      <w:r>
        <w:t>him.</w:t>
      </w:r>
    </w:p>
    <w:p w14:paraId="2B2425A2" w14:textId="77777777" w:rsidR="00301D51" w:rsidRDefault="00301D51" w:rsidP="00301D51"/>
    <w:p w14:paraId="24C494C4" w14:textId="75DEB344" w:rsidR="00301D51" w:rsidRDefault="00301D51" w:rsidP="00301D51">
      <w:r>
        <w:t>The</w:t>
      </w:r>
      <w:r w:rsidR="00F019E1">
        <w:t xml:space="preserve"> </w:t>
      </w:r>
      <w:r>
        <w:t>Rabbi</w:t>
      </w:r>
      <w:r w:rsidR="00F019E1">
        <w:t xml:space="preserve"> </w:t>
      </w:r>
      <w:r>
        <w:t>took</w:t>
      </w:r>
      <w:r w:rsidR="00F019E1">
        <w:t xml:space="preserve"> </w:t>
      </w:r>
      <w:r>
        <w:t>the</w:t>
      </w:r>
      <w:r w:rsidR="00F019E1">
        <w:t xml:space="preserve"> </w:t>
      </w:r>
      <w:r w:rsidRPr="00415792">
        <w:t>letter</w:t>
      </w:r>
      <w:r>
        <w:t>,</w:t>
      </w:r>
      <w:r w:rsidR="00F019E1">
        <w:t xml:space="preserve"> </w:t>
      </w:r>
      <w:r>
        <w:t>the</w:t>
      </w:r>
      <w:r w:rsidR="00F019E1">
        <w:t xml:space="preserve"> </w:t>
      </w:r>
      <w:r>
        <w:t>evidence</w:t>
      </w:r>
      <w:r w:rsidR="00F019E1">
        <w:t xml:space="preserve"> </w:t>
      </w:r>
      <w:r>
        <w:t>of</w:t>
      </w:r>
      <w:r w:rsidR="00F019E1">
        <w:t xml:space="preserve"> </w:t>
      </w:r>
      <w:r>
        <w:t>the</w:t>
      </w:r>
      <w:r w:rsidR="00F019E1">
        <w:t xml:space="preserve"> </w:t>
      </w:r>
      <w:r>
        <w:t>son</w:t>
      </w:r>
      <w:r w:rsidR="00F019E1">
        <w:t>’</w:t>
      </w:r>
      <w:r>
        <w:t>s</w:t>
      </w:r>
      <w:r w:rsidR="00F019E1">
        <w:t xml:space="preserve"> </w:t>
      </w:r>
      <w:r>
        <w:t>chutzpah,</w:t>
      </w:r>
      <w:r w:rsidR="00F019E1">
        <w:t xml:space="preserve"> </w:t>
      </w:r>
      <w:r>
        <w:t>and</w:t>
      </w:r>
      <w:r w:rsidR="00F019E1">
        <w:t xml:space="preserve"> </w:t>
      </w:r>
      <w:r>
        <w:t>read</w:t>
      </w:r>
      <w:r w:rsidR="00F019E1">
        <w:t xml:space="preserve"> </w:t>
      </w:r>
      <w:r>
        <w:t>it.</w:t>
      </w:r>
      <w:r w:rsidR="00F019E1">
        <w:t xml:space="preserve"> </w:t>
      </w:r>
      <w:r>
        <w:t>Raising</w:t>
      </w:r>
      <w:r w:rsidR="00F019E1">
        <w:t xml:space="preserve"> </w:t>
      </w:r>
      <w:r>
        <w:t>an</w:t>
      </w:r>
      <w:r w:rsidR="00F019E1">
        <w:t xml:space="preserve"> </w:t>
      </w:r>
      <w:r>
        <w:t>eyebrow,</w:t>
      </w:r>
      <w:r w:rsidR="00F019E1">
        <w:t xml:space="preserve"> </w:t>
      </w:r>
      <w:r>
        <w:t>he</w:t>
      </w:r>
      <w:r w:rsidR="00F019E1">
        <w:t xml:space="preserve"> </w:t>
      </w:r>
      <w:r>
        <w:t>asked</w:t>
      </w:r>
      <w:r w:rsidR="00F019E1">
        <w:t xml:space="preserve"> </w:t>
      </w:r>
      <w:r>
        <w:t>the</w:t>
      </w:r>
      <w:r w:rsidR="00F019E1">
        <w:t xml:space="preserve"> </w:t>
      </w:r>
      <w:r>
        <w:t>father</w:t>
      </w:r>
      <w:r w:rsidR="00F019E1">
        <w:t xml:space="preserve"> </w:t>
      </w:r>
      <w:r>
        <w:t>what</w:t>
      </w:r>
      <w:r w:rsidR="00F019E1">
        <w:t xml:space="preserve"> </w:t>
      </w:r>
      <w:r>
        <w:t>harm</w:t>
      </w:r>
      <w:r w:rsidR="00F019E1">
        <w:t xml:space="preserve"> </w:t>
      </w:r>
      <w:r>
        <w:t>there</w:t>
      </w:r>
      <w:r w:rsidR="00F019E1">
        <w:t xml:space="preserve"> </w:t>
      </w:r>
      <w:r>
        <w:t>was</w:t>
      </w:r>
      <w:r w:rsidR="00F019E1">
        <w:t xml:space="preserve"> </w:t>
      </w:r>
      <w:r>
        <w:t>in</w:t>
      </w:r>
      <w:r w:rsidR="00F019E1">
        <w:t xml:space="preserve"> </w:t>
      </w:r>
      <w:r>
        <w:t>the</w:t>
      </w:r>
      <w:r w:rsidR="00F019E1">
        <w:t xml:space="preserve"> </w:t>
      </w:r>
      <w:r w:rsidRPr="00415792">
        <w:t>letter</w:t>
      </w:r>
      <w:r>
        <w:t>.</w:t>
      </w:r>
    </w:p>
    <w:p w14:paraId="248BDFAC" w14:textId="77777777" w:rsidR="00301D51" w:rsidRDefault="00301D51" w:rsidP="00301D51"/>
    <w:p w14:paraId="2510935E" w14:textId="16E3012A" w:rsidR="00301D51" w:rsidRDefault="00301D51" w:rsidP="00301D51">
      <w:r>
        <w:t>The</w:t>
      </w:r>
      <w:r w:rsidR="00F019E1">
        <w:t xml:space="preserve"> </w:t>
      </w:r>
      <w:r>
        <w:t>father,</w:t>
      </w:r>
      <w:r w:rsidR="00F019E1">
        <w:t xml:space="preserve"> </w:t>
      </w:r>
      <w:r>
        <w:t>sputtering,</w:t>
      </w:r>
      <w:r w:rsidR="00F019E1">
        <w:t xml:space="preserve"> </w:t>
      </w:r>
      <w:r>
        <w:t>reiterated</w:t>
      </w:r>
      <w:r w:rsidR="00F019E1">
        <w:t xml:space="preserve"> </w:t>
      </w:r>
      <w:r>
        <w:t>his</w:t>
      </w:r>
      <w:r w:rsidR="00F019E1">
        <w:t xml:space="preserve"> </w:t>
      </w:r>
      <w:r>
        <w:t>outrage</w:t>
      </w:r>
      <w:r w:rsidR="00F019E1">
        <w:t xml:space="preserve"> </w:t>
      </w:r>
      <w:r>
        <w:t>against</w:t>
      </w:r>
      <w:r w:rsidR="00F019E1">
        <w:t xml:space="preserve"> </w:t>
      </w:r>
      <w:r>
        <w:t>his</w:t>
      </w:r>
      <w:r w:rsidR="00F019E1">
        <w:t xml:space="preserve"> </w:t>
      </w:r>
      <w:r>
        <w:t>son</w:t>
      </w:r>
      <w:r w:rsidR="00F019E1">
        <w:t>’</w:t>
      </w:r>
      <w:r>
        <w:t>s</w:t>
      </w:r>
      <w:r w:rsidR="00F019E1">
        <w:t xml:space="preserve"> </w:t>
      </w:r>
      <w:r>
        <w:t>chutzpah,</w:t>
      </w:r>
      <w:r w:rsidR="00F019E1">
        <w:t xml:space="preserve"> </w:t>
      </w:r>
      <w:r>
        <w:t>all</w:t>
      </w:r>
      <w:r w:rsidR="00F019E1">
        <w:t xml:space="preserve"> </w:t>
      </w:r>
      <w:r>
        <w:t>the</w:t>
      </w:r>
      <w:r w:rsidR="00F019E1">
        <w:t xml:space="preserve"> </w:t>
      </w:r>
      <w:r>
        <w:t>while</w:t>
      </w:r>
      <w:r w:rsidR="00F019E1">
        <w:t xml:space="preserve"> </w:t>
      </w:r>
      <w:r>
        <w:t>pointing</w:t>
      </w:r>
      <w:r w:rsidR="00F019E1">
        <w:t xml:space="preserve"> </w:t>
      </w:r>
      <w:r>
        <w:t>to</w:t>
      </w:r>
      <w:r w:rsidR="00F019E1">
        <w:t xml:space="preserve"> </w:t>
      </w:r>
      <w:r>
        <w:t>the</w:t>
      </w:r>
      <w:r w:rsidR="00F019E1">
        <w:t xml:space="preserve"> </w:t>
      </w:r>
      <w:r w:rsidRPr="00415792">
        <w:t>letter</w:t>
      </w:r>
      <w:r>
        <w:t>.</w:t>
      </w:r>
    </w:p>
    <w:p w14:paraId="07F23460" w14:textId="77777777" w:rsidR="00301D51" w:rsidRDefault="00301D51" w:rsidP="00301D51"/>
    <w:p w14:paraId="71CFF554" w14:textId="0554EE24" w:rsidR="00301D51" w:rsidRDefault="00301D51" w:rsidP="00301D51">
      <w:r>
        <w:t>The</w:t>
      </w:r>
      <w:r w:rsidR="00F019E1">
        <w:t xml:space="preserve"> </w:t>
      </w:r>
      <w:r>
        <w:t>Rabbi</w:t>
      </w:r>
      <w:r w:rsidR="00F019E1">
        <w:t xml:space="preserve"> </w:t>
      </w:r>
      <w:r>
        <w:t>smiled</w:t>
      </w:r>
      <w:r w:rsidR="00F019E1">
        <w:t xml:space="preserve"> </w:t>
      </w:r>
      <w:r>
        <w:t>patiently,</w:t>
      </w:r>
      <w:r w:rsidR="00F019E1">
        <w:t xml:space="preserve"> </w:t>
      </w:r>
      <w:r>
        <w:t>and</w:t>
      </w:r>
      <w:r w:rsidR="00F019E1">
        <w:t xml:space="preserve"> </w:t>
      </w:r>
      <w:r>
        <w:t>told</w:t>
      </w:r>
      <w:r w:rsidR="00F019E1">
        <w:t xml:space="preserve"> </w:t>
      </w:r>
      <w:r>
        <w:t>the</w:t>
      </w:r>
      <w:r w:rsidR="00F019E1">
        <w:t xml:space="preserve"> </w:t>
      </w:r>
      <w:r>
        <w:t>man</w:t>
      </w:r>
      <w:r w:rsidR="00F019E1">
        <w:t xml:space="preserve"> </w:t>
      </w:r>
      <w:r>
        <w:t>to</w:t>
      </w:r>
      <w:r w:rsidR="00F019E1">
        <w:t xml:space="preserve"> </w:t>
      </w:r>
      <w:r>
        <w:t>sit</w:t>
      </w:r>
      <w:r w:rsidR="00F019E1">
        <w:t xml:space="preserve"> </w:t>
      </w:r>
      <w:r>
        <w:t>down.</w:t>
      </w:r>
      <w:r w:rsidR="00F019E1">
        <w:t xml:space="preserve"> </w:t>
      </w:r>
      <w:r>
        <w:t>He</w:t>
      </w:r>
      <w:r w:rsidR="00F019E1">
        <w:t xml:space="preserve"> </w:t>
      </w:r>
      <w:r>
        <w:t>offered</w:t>
      </w:r>
      <w:r w:rsidR="00F019E1">
        <w:t xml:space="preserve"> </w:t>
      </w:r>
      <w:r>
        <w:t>him</w:t>
      </w:r>
      <w:r w:rsidR="00F019E1">
        <w:t xml:space="preserve"> </w:t>
      </w:r>
      <w:r>
        <w:t>something</w:t>
      </w:r>
      <w:r w:rsidR="00F019E1">
        <w:t xml:space="preserve"> </w:t>
      </w:r>
      <w:r>
        <w:t>to</w:t>
      </w:r>
      <w:r w:rsidR="00F019E1">
        <w:t xml:space="preserve"> </w:t>
      </w:r>
      <w:r w:rsidRPr="00415792">
        <w:t>eat</w:t>
      </w:r>
      <w:r w:rsidR="00F019E1">
        <w:t xml:space="preserve"> </w:t>
      </w:r>
      <w:r>
        <w:t>and</w:t>
      </w:r>
      <w:r w:rsidR="00F019E1">
        <w:t xml:space="preserve"> </w:t>
      </w:r>
      <w:r>
        <w:t>drink,</w:t>
      </w:r>
      <w:r w:rsidR="00F019E1">
        <w:t xml:space="preserve"> </w:t>
      </w:r>
      <w:r>
        <w:lastRenderedPageBreak/>
        <w:t>and</w:t>
      </w:r>
      <w:r w:rsidR="00F019E1">
        <w:t xml:space="preserve"> </w:t>
      </w:r>
      <w:r>
        <w:t>then</w:t>
      </w:r>
      <w:r w:rsidR="00F019E1">
        <w:t xml:space="preserve"> </w:t>
      </w:r>
      <w:r>
        <w:t>said</w:t>
      </w:r>
      <w:r w:rsidR="00F019E1">
        <w:t xml:space="preserve"> </w:t>
      </w:r>
      <w:r>
        <w:t>to</w:t>
      </w:r>
      <w:r w:rsidR="00F019E1">
        <w:t xml:space="preserve"> </w:t>
      </w:r>
      <w:r>
        <w:t>him,</w:t>
      </w:r>
      <w:r w:rsidR="00F019E1">
        <w:t xml:space="preserve"> “</w:t>
      </w:r>
      <w:r>
        <w:t>Let</w:t>
      </w:r>
      <w:r w:rsidR="00F019E1">
        <w:t xml:space="preserve"> </w:t>
      </w:r>
      <w:r>
        <w:t>me</w:t>
      </w:r>
      <w:r w:rsidR="00F019E1">
        <w:t xml:space="preserve"> </w:t>
      </w:r>
      <w:r>
        <w:t>read</w:t>
      </w:r>
      <w:r w:rsidR="00F019E1">
        <w:t xml:space="preserve"> </w:t>
      </w:r>
      <w:r>
        <w:t>this</w:t>
      </w:r>
      <w:r w:rsidR="00F019E1">
        <w:t xml:space="preserve"> </w:t>
      </w:r>
      <w:r w:rsidRPr="00415792">
        <w:t>letter</w:t>
      </w:r>
      <w:r w:rsidR="00F019E1">
        <w:t xml:space="preserve"> </w:t>
      </w:r>
      <w:r>
        <w:t>to</w:t>
      </w:r>
      <w:r w:rsidR="00F019E1">
        <w:t xml:space="preserve"> </w:t>
      </w:r>
      <w:r>
        <w:t>you.</w:t>
      </w:r>
      <w:r w:rsidR="00F019E1">
        <w:t xml:space="preserve">” </w:t>
      </w:r>
      <w:r>
        <w:t>He</w:t>
      </w:r>
      <w:r w:rsidR="00F019E1">
        <w:t xml:space="preserve"> </w:t>
      </w:r>
      <w:r>
        <w:t>read</w:t>
      </w:r>
      <w:r w:rsidR="00F019E1">
        <w:t xml:space="preserve"> </w:t>
      </w:r>
      <w:r>
        <w:t>the</w:t>
      </w:r>
      <w:r w:rsidR="00F019E1">
        <w:t xml:space="preserve"> </w:t>
      </w:r>
      <w:r w:rsidRPr="00415792">
        <w:t>letter</w:t>
      </w:r>
      <w:r w:rsidR="00F019E1">
        <w:t xml:space="preserve"> </w:t>
      </w:r>
      <w:r>
        <w:t>out</w:t>
      </w:r>
      <w:r w:rsidR="00F019E1">
        <w:t xml:space="preserve"> </w:t>
      </w:r>
      <w:r>
        <w:t>loud,</w:t>
      </w:r>
      <w:r w:rsidR="00F019E1">
        <w:t xml:space="preserve"> </w:t>
      </w:r>
      <w:r>
        <w:t>in</w:t>
      </w:r>
      <w:r w:rsidR="00F019E1">
        <w:t xml:space="preserve"> </w:t>
      </w:r>
      <w:r>
        <w:t>a</w:t>
      </w:r>
      <w:r w:rsidR="00F019E1">
        <w:t xml:space="preserve"> </w:t>
      </w:r>
      <w:r>
        <w:t>soft</w:t>
      </w:r>
      <w:r w:rsidR="00F019E1">
        <w:t xml:space="preserve"> </w:t>
      </w:r>
      <w:r>
        <w:t>and</w:t>
      </w:r>
      <w:r w:rsidR="00F019E1">
        <w:t xml:space="preserve"> </w:t>
      </w:r>
      <w:r>
        <w:t>loving</w:t>
      </w:r>
      <w:r w:rsidR="00F019E1">
        <w:t xml:space="preserve"> </w:t>
      </w:r>
      <w:r>
        <w:t>voice,</w:t>
      </w:r>
      <w:r w:rsidR="00F019E1">
        <w:t xml:space="preserve"> </w:t>
      </w:r>
      <w:r>
        <w:t>ending</w:t>
      </w:r>
      <w:r w:rsidR="00F019E1">
        <w:t xml:space="preserve"> </w:t>
      </w:r>
      <w:r>
        <w:t>with</w:t>
      </w:r>
      <w:r w:rsidR="00F019E1">
        <w:t xml:space="preserve"> </w:t>
      </w:r>
      <w:r>
        <w:t>the</w:t>
      </w:r>
      <w:r w:rsidR="00F019E1">
        <w:t xml:space="preserve"> </w:t>
      </w:r>
      <w:r>
        <w:t>impassioned</w:t>
      </w:r>
      <w:r w:rsidR="00F019E1">
        <w:t xml:space="preserve"> </w:t>
      </w:r>
      <w:r>
        <w:t>plea</w:t>
      </w:r>
      <w:r w:rsidR="00F019E1">
        <w:t xml:space="preserve"> </w:t>
      </w:r>
      <w:r>
        <w:t>of</w:t>
      </w:r>
      <w:r w:rsidR="00F019E1">
        <w:t xml:space="preserve"> “</w:t>
      </w:r>
      <w:proofErr w:type="spellStart"/>
      <w:r>
        <w:rPr>
          <w:i/>
          <w:iCs/>
        </w:rPr>
        <w:t>Tatteh</w:t>
      </w:r>
      <w:proofErr w:type="spellEnd"/>
      <w:r>
        <w:rPr>
          <w:i/>
          <w:iCs/>
        </w:rPr>
        <w:t>,</w:t>
      </w:r>
      <w:r w:rsidR="00F019E1">
        <w:rPr>
          <w:i/>
          <w:iCs/>
        </w:rPr>
        <w:t xml:space="preserve"> </w:t>
      </w:r>
      <w:proofErr w:type="spellStart"/>
      <w:r>
        <w:rPr>
          <w:i/>
          <w:iCs/>
        </w:rPr>
        <w:t>shik</w:t>
      </w:r>
      <w:proofErr w:type="spellEnd"/>
      <w:r w:rsidR="00F019E1">
        <w:rPr>
          <w:i/>
          <w:iCs/>
        </w:rPr>
        <w:t xml:space="preserve"> </w:t>
      </w:r>
      <w:r>
        <w:rPr>
          <w:i/>
          <w:iCs/>
        </w:rPr>
        <w:t>gelt</w:t>
      </w:r>
      <w:r>
        <w:t>.</w:t>
      </w:r>
      <w:r w:rsidR="00F019E1">
        <w:t>”</w:t>
      </w:r>
    </w:p>
    <w:p w14:paraId="52038908" w14:textId="77777777" w:rsidR="00301D51" w:rsidRDefault="00301D51" w:rsidP="00301D51"/>
    <w:p w14:paraId="6CACD8F0" w14:textId="651FDACA" w:rsidR="00301D51" w:rsidRDefault="00301D51" w:rsidP="00301D51">
      <w:r>
        <w:t>By</w:t>
      </w:r>
      <w:r w:rsidR="00F019E1">
        <w:t xml:space="preserve"> </w:t>
      </w:r>
      <w:r>
        <w:t>the</w:t>
      </w:r>
      <w:r w:rsidR="00F019E1">
        <w:t xml:space="preserve"> </w:t>
      </w:r>
      <w:r w:rsidRPr="00415792">
        <w:t>time</w:t>
      </w:r>
      <w:r w:rsidR="00F019E1">
        <w:t xml:space="preserve"> </w:t>
      </w:r>
      <w:r>
        <w:t>the</w:t>
      </w:r>
      <w:r w:rsidR="00F019E1">
        <w:t xml:space="preserve"> </w:t>
      </w:r>
      <w:r>
        <w:t>Rabbi</w:t>
      </w:r>
      <w:r w:rsidR="00F019E1">
        <w:t xml:space="preserve"> </w:t>
      </w:r>
      <w:r>
        <w:t>was</w:t>
      </w:r>
      <w:r w:rsidR="00F019E1">
        <w:t xml:space="preserve"> </w:t>
      </w:r>
      <w:r>
        <w:t>finished,</w:t>
      </w:r>
      <w:r w:rsidR="00F019E1">
        <w:t xml:space="preserve"> </w:t>
      </w:r>
      <w:r>
        <w:t>the</w:t>
      </w:r>
      <w:r w:rsidR="00F019E1">
        <w:t xml:space="preserve"> </w:t>
      </w:r>
      <w:r>
        <w:t>man</w:t>
      </w:r>
      <w:r w:rsidR="00F019E1">
        <w:t xml:space="preserve"> </w:t>
      </w:r>
      <w:r>
        <w:t>was</w:t>
      </w:r>
      <w:r w:rsidR="00F019E1">
        <w:t xml:space="preserve"> </w:t>
      </w:r>
      <w:r>
        <w:t>red</w:t>
      </w:r>
      <w:r w:rsidR="00F019E1">
        <w:t xml:space="preserve"> </w:t>
      </w:r>
      <w:r>
        <w:t>in</w:t>
      </w:r>
      <w:r w:rsidR="00F019E1">
        <w:t xml:space="preserve"> </w:t>
      </w:r>
      <w:r>
        <w:t>the</w:t>
      </w:r>
      <w:r w:rsidR="00F019E1">
        <w:t xml:space="preserve"> </w:t>
      </w:r>
      <w:r w:rsidRPr="00415792">
        <w:t>face</w:t>
      </w:r>
      <w:r w:rsidR="00F019E1">
        <w:t xml:space="preserve"> </w:t>
      </w:r>
      <w:r>
        <w:t>with</w:t>
      </w:r>
      <w:r w:rsidR="00F019E1">
        <w:t xml:space="preserve"> </w:t>
      </w:r>
      <w:r w:rsidRPr="00476602">
        <w:t>embarrassment</w:t>
      </w:r>
      <w:r>
        <w:t>.</w:t>
      </w:r>
      <w:r w:rsidR="00F019E1">
        <w:t xml:space="preserve"> “</w:t>
      </w:r>
      <w:r>
        <w:t>I</w:t>
      </w:r>
      <w:r w:rsidR="00F019E1">
        <w:t xml:space="preserve"> </w:t>
      </w:r>
      <w:r>
        <w:t>can</w:t>
      </w:r>
      <w:r w:rsidR="00F019E1">
        <w:t>’</w:t>
      </w:r>
      <w:r>
        <w:t>t</w:t>
      </w:r>
      <w:r w:rsidR="00F019E1">
        <w:t xml:space="preserve"> </w:t>
      </w:r>
      <w:r>
        <w:t>understand</w:t>
      </w:r>
      <w:r w:rsidR="00F019E1">
        <w:t xml:space="preserve"> </w:t>
      </w:r>
      <w:r>
        <w:t>it,</w:t>
      </w:r>
      <w:r w:rsidR="00F019E1">
        <w:t xml:space="preserve"> “ </w:t>
      </w:r>
      <w:r>
        <w:t>he</w:t>
      </w:r>
      <w:r w:rsidR="00F019E1">
        <w:t xml:space="preserve"> </w:t>
      </w:r>
      <w:r>
        <w:t>muttered.</w:t>
      </w:r>
      <w:r w:rsidR="00F019E1">
        <w:t xml:space="preserve"> “</w:t>
      </w:r>
      <w:r>
        <w:t>The</w:t>
      </w:r>
      <w:r w:rsidR="00F019E1">
        <w:t xml:space="preserve"> </w:t>
      </w:r>
      <w:r>
        <w:t>baker</w:t>
      </w:r>
      <w:r w:rsidR="00F019E1">
        <w:t xml:space="preserve"> </w:t>
      </w:r>
      <w:r>
        <w:t>must</w:t>
      </w:r>
      <w:r w:rsidR="00F019E1">
        <w:t xml:space="preserve"> </w:t>
      </w:r>
      <w:r>
        <w:t>have</w:t>
      </w:r>
      <w:r w:rsidR="00F019E1">
        <w:t xml:space="preserve"> </w:t>
      </w:r>
      <w:r>
        <w:t>read</w:t>
      </w:r>
      <w:r w:rsidR="00F019E1">
        <w:t xml:space="preserve"> </w:t>
      </w:r>
      <w:r>
        <w:t>the</w:t>
      </w:r>
      <w:r w:rsidR="00F019E1">
        <w:t xml:space="preserve"> </w:t>
      </w:r>
      <w:r>
        <w:t>wrong</w:t>
      </w:r>
      <w:r w:rsidR="00F019E1">
        <w:t xml:space="preserve"> </w:t>
      </w:r>
      <w:r w:rsidRPr="00415792">
        <w:t>letter</w:t>
      </w:r>
      <w:r>
        <w:t>.</w:t>
      </w:r>
      <w:r w:rsidR="00F019E1">
        <w:t>”</w:t>
      </w:r>
    </w:p>
    <w:p w14:paraId="3E0B51A5" w14:textId="77777777" w:rsidR="00301D51" w:rsidRDefault="00301D51" w:rsidP="00301D51"/>
    <w:p w14:paraId="5347F47E" w14:textId="77777777" w:rsidR="00301D51" w:rsidRDefault="00301D51" w:rsidP="00301D51">
      <w:r>
        <w:t>A</w:t>
      </w:r>
      <w:r w:rsidR="00F019E1">
        <w:t xml:space="preserve"> </w:t>
      </w:r>
      <w:r>
        <w:t>written</w:t>
      </w:r>
      <w:r w:rsidR="00F019E1">
        <w:t xml:space="preserve"> </w:t>
      </w:r>
      <w:r>
        <w:t>record</w:t>
      </w:r>
      <w:r w:rsidR="00F019E1">
        <w:t xml:space="preserve"> </w:t>
      </w:r>
      <w:r>
        <w:t>is</w:t>
      </w:r>
      <w:r w:rsidR="00F019E1">
        <w:t xml:space="preserve"> </w:t>
      </w:r>
      <w:r>
        <w:t>needed,</w:t>
      </w:r>
      <w:r w:rsidR="00F019E1">
        <w:t xml:space="preserve"> </w:t>
      </w:r>
      <w:r>
        <w:t>but</w:t>
      </w:r>
      <w:r w:rsidR="00F019E1">
        <w:t xml:space="preserve"> </w:t>
      </w:r>
      <w:r>
        <w:t>it</w:t>
      </w:r>
      <w:r w:rsidR="00F019E1">
        <w:t xml:space="preserve"> </w:t>
      </w:r>
      <w:r>
        <w:t>takes</w:t>
      </w:r>
      <w:r w:rsidR="00F019E1">
        <w:t xml:space="preserve"> </w:t>
      </w:r>
      <w:r>
        <w:t>an</w:t>
      </w:r>
      <w:r w:rsidR="00F019E1">
        <w:t xml:space="preserve"> </w:t>
      </w:r>
      <w:r>
        <w:t>educated</w:t>
      </w:r>
      <w:r w:rsidR="00F019E1">
        <w:t xml:space="preserve"> </w:t>
      </w:r>
      <w:r>
        <w:t>person</w:t>
      </w:r>
      <w:r w:rsidR="00F019E1">
        <w:t xml:space="preserve"> </w:t>
      </w:r>
      <w:r>
        <w:t>to</w:t>
      </w:r>
      <w:r w:rsidR="00F019E1">
        <w:t xml:space="preserve"> </w:t>
      </w:r>
      <w:r>
        <w:t>read</w:t>
      </w:r>
      <w:r w:rsidR="00F019E1">
        <w:t xml:space="preserve"> </w:t>
      </w:r>
      <w:r>
        <w:t>it</w:t>
      </w:r>
      <w:r w:rsidR="00F019E1">
        <w:t xml:space="preserve"> </w:t>
      </w:r>
      <w:r>
        <w:t>properly!</w:t>
      </w:r>
      <w:r w:rsidR="00F019E1">
        <w:t xml:space="preserve"> </w:t>
      </w:r>
      <w:r>
        <w:t>That</w:t>
      </w:r>
      <w:r w:rsidR="00F019E1">
        <w:t xml:space="preserve"> </w:t>
      </w:r>
      <w:r>
        <w:t>is</w:t>
      </w:r>
      <w:r w:rsidR="00F019E1">
        <w:t xml:space="preserve"> </w:t>
      </w:r>
      <w:r>
        <w:t>why</w:t>
      </w:r>
      <w:r w:rsidR="00F019E1">
        <w:t xml:space="preserve"> </w:t>
      </w:r>
      <w:r>
        <w:t>we</w:t>
      </w:r>
      <w:r w:rsidR="00F019E1">
        <w:t xml:space="preserve"> </w:t>
      </w:r>
      <w:r>
        <w:t>need</w:t>
      </w:r>
      <w:r w:rsidR="00F019E1">
        <w:t xml:space="preserve"> </w:t>
      </w:r>
      <w:r>
        <w:t>Rabbis</w:t>
      </w:r>
      <w:r w:rsidR="00F019E1">
        <w:t xml:space="preserve"> </w:t>
      </w:r>
      <w:r>
        <w:t>and</w:t>
      </w:r>
      <w:r w:rsidR="00F019E1">
        <w:t xml:space="preserve"> </w:t>
      </w:r>
      <w:r>
        <w:t>scholars</w:t>
      </w:r>
      <w:r w:rsidR="00F019E1">
        <w:t xml:space="preserve"> </w:t>
      </w:r>
      <w:r>
        <w:t>to</w:t>
      </w:r>
      <w:r w:rsidR="00F019E1">
        <w:t xml:space="preserve"> </w:t>
      </w:r>
      <w:r>
        <w:t>delve</w:t>
      </w:r>
      <w:r w:rsidR="00F019E1">
        <w:t xml:space="preserve"> </w:t>
      </w:r>
      <w:r>
        <w:t>into</w:t>
      </w:r>
      <w:r w:rsidR="00F019E1">
        <w:t xml:space="preserve"> </w:t>
      </w:r>
      <w:r>
        <w:t>each</w:t>
      </w:r>
      <w:r w:rsidR="00F019E1">
        <w:t xml:space="preserve"> </w:t>
      </w:r>
      <w:r>
        <w:t>matter</w:t>
      </w:r>
      <w:r w:rsidR="00F019E1">
        <w:t xml:space="preserve"> </w:t>
      </w:r>
      <w:r>
        <w:t>and</w:t>
      </w:r>
      <w:r w:rsidR="00F019E1">
        <w:t xml:space="preserve"> </w:t>
      </w:r>
      <w:r>
        <w:t>make</w:t>
      </w:r>
      <w:r w:rsidR="00F019E1">
        <w:t xml:space="preserve"> </w:t>
      </w:r>
      <w:r>
        <w:t>sure</w:t>
      </w:r>
      <w:r w:rsidR="00F019E1">
        <w:t xml:space="preserve"> </w:t>
      </w:r>
      <w:r>
        <w:t>the</w:t>
      </w:r>
      <w:r w:rsidR="00F019E1">
        <w:t xml:space="preserve"> </w:t>
      </w:r>
      <w:r>
        <w:t>Torah</w:t>
      </w:r>
      <w:r w:rsidR="00F019E1">
        <w:t xml:space="preserve"> </w:t>
      </w:r>
      <w:r>
        <w:t>is</w:t>
      </w:r>
      <w:r w:rsidR="00F019E1">
        <w:t xml:space="preserve"> </w:t>
      </w:r>
      <w:r>
        <w:t>properly</w:t>
      </w:r>
      <w:r w:rsidR="00F019E1">
        <w:t xml:space="preserve"> </w:t>
      </w:r>
      <w:r>
        <w:t>and</w:t>
      </w:r>
      <w:r w:rsidR="00F019E1">
        <w:t xml:space="preserve"> </w:t>
      </w:r>
      <w:r>
        <w:t>fully</w:t>
      </w:r>
      <w:r w:rsidR="00F019E1">
        <w:t xml:space="preserve"> </w:t>
      </w:r>
      <w:r>
        <w:t>understood.</w:t>
      </w:r>
    </w:p>
    <w:p w14:paraId="0A7B5F8B" w14:textId="77777777" w:rsidR="00301D51" w:rsidRDefault="00301D51" w:rsidP="00301D51"/>
    <w:p w14:paraId="3A0CFBD6" w14:textId="6E550606" w:rsidR="00301D51" w:rsidRDefault="00301D51" w:rsidP="00301D51">
      <w:r>
        <w:t>In</w:t>
      </w:r>
      <w:r w:rsidR="00F019E1">
        <w:t xml:space="preserve"> </w:t>
      </w:r>
      <w:r>
        <w:t>addition,</w:t>
      </w:r>
      <w:r w:rsidR="00F019E1">
        <w:t xml:space="preserve"> </w:t>
      </w:r>
      <w:r>
        <w:t>words</w:t>
      </w:r>
      <w:r w:rsidR="00F019E1">
        <w:t xml:space="preserve"> </w:t>
      </w:r>
      <w:r>
        <w:t>themselves</w:t>
      </w:r>
      <w:r w:rsidR="00F019E1">
        <w:t xml:space="preserve"> </w:t>
      </w:r>
      <w:r>
        <w:t>change</w:t>
      </w:r>
      <w:r w:rsidR="00F019E1">
        <w:t xml:space="preserve"> </w:t>
      </w:r>
      <w:r>
        <w:t>their</w:t>
      </w:r>
      <w:r w:rsidR="00F019E1">
        <w:t xml:space="preserve"> </w:t>
      </w:r>
      <w:r>
        <w:t>meanings</w:t>
      </w:r>
      <w:r w:rsidR="00F019E1">
        <w:t xml:space="preserve"> </w:t>
      </w:r>
      <w:r>
        <w:t>over</w:t>
      </w:r>
      <w:r w:rsidR="00F019E1">
        <w:t xml:space="preserve"> </w:t>
      </w:r>
      <w:r w:rsidRPr="00415792">
        <w:t>time</w:t>
      </w:r>
      <w:r>
        <w:t>.</w:t>
      </w:r>
      <w:r w:rsidR="00F019E1">
        <w:t xml:space="preserve"> </w:t>
      </w:r>
      <w:r>
        <w:t>Here</w:t>
      </w:r>
      <w:r w:rsidR="00F019E1">
        <w:t>’</w:t>
      </w:r>
      <w:r>
        <w:t>s</w:t>
      </w:r>
      <w:r w:rsidR="00F019E1">
        <w:t xml:space="preserve"> </w:t>
      </w:r>
      <w:r>
        <w:t>an</w:t>
      </w:r>
      <w:r w:rsidR="00F019E1">
        <w:t xml:space="preserve"> </w:t>
      </w:r>
      <w:r>
        <w:t>interesting</w:t>
      </w:r>
      <w:r w:rsidR="00F019E1">
        <w:t xml:space="preserve"> </w:t>
      </w:r>
      <w:r>
        <w:t>example.</w:t>
      </w:r>
      <w:r w:rsidR="00F019E1">
        <w:t xml:space="preserve"> </w:t>
      </w:r>
      <w:r>
        <w:t>In</w:t>
      </w:r>
      <w:r w:rsidR="00F019E1">
        <w:t xml:space="preserve"> </w:t>
      </w:r>
      <w:r>
        <w:rPr>
          <w:i/>
          <w:iCs/>
        </w:rPr>
        <w:t>Alice</w:t>
      </w:r>
      <w:r w:rsidR="00F019E1">
        <w:rPr>
          <w:i/>
          <w:iCs/>
        </w:rPr>
        <w:t xml:space="preserve"> </w:t>
      </w:r>
      <w:r>
        <w:rPr>
          <w:i/>
          <w:iCs/>
        </w:rPr>
        <w:t>in</w:t>
      </w:r>
      <w:r w:rsidR="00F019E1">
        <w:rPr>
          <w:i/>
          <w:iCs/>
        </w:rPr>
        <w:t xml:space="preserve"> </w:t>
      </w:r>
      <w:r>
        <w:rPr>
          <w:i/>
          <w:iCs/>
        </w:rPr>
        <w:t>Wonderland</w:t>
      </w:r>
      <w:r w:rsidR="00F019E1">
        <w:t xml:space="preserve"> </w:t>
      </w:r>
      <w:r>
        <w:t>by</w:t>
      </w:r>
      <w:r w:rsidR="00F019E1">
        <w:t xml:space="preserve"> </w:t>
      </w:r>
      <w:r>
        <w:t>Lewis</w:t>
      </w:r>
      <w:r w:rsidR="00F019E1">
        <w:t xml:space="preserve"> </w:t>
      </w:r>
      <w:r>
        <w:t>Carroll,</w:t>
      </w:r>
      <w:r w:rsidR="00F019E1">
        <w:t xml:space="preserve"> </w:t>
      </w:r>
      <w:r>
        <w:t>we</w:t>
      </w:r>
      <w:r w:rsidR="00F019E1">
        <w:t xml:space="preserve"> </w:t>
      </w:r>
      <w:r>
        <w:t>find</w:t>
      </w:r>
      <w:r w:rsidR="00F019E1">
        <w:t xml:space="preserve"> </w:t>
      </w:r>
      <w:r>
        <w:t>the</w:t>
      </w:r>
      <w:r w:rsidR="00F019E1">
        <w:t xml:space="preserve"> </w:t>
      </w:r>
      <w:r>
        <w:t>expression</w:t>
      </w:r>
      <w:r w:rsidR="00F019E1">
        <w:t xml:space="preserve"> “</w:t>
      </w:r>
      <w:r>
        <w:t>Stuff</w:t>
      </w:r>
      <w:r w:rsidR="00F019E1">
        <w:t xml:space="preserve"> </w:t>
      </w:r>
      <w:r>
        <w:t>and</w:t>
      </w:r>
      <w:r w:rsidR="00F019E1">
        <w:t xml:space="preserve"> </w:t>
      </w:r>
      <w:r>
        <w:t>nonsense!</w:t>
      </w:r>
      <w:r w:rsidR="00F019E1">
        <w:t xml:space="preserve">” </w:t>
      </w:r>
      <w:r>
        <w:t>I</w:t>
      </w:r>
      <w:r w:rsidR="00F019E1">
        <w:t xml:space="preserve"> </w:t>
      </w:r>
      <w:r>
        <w:t>once</w:t>
      </w:r>
      <w:r w:rsidR="00F019E1">
        <w:t xml:space="preserve"> </w:t>
      </w:r>
      <w:r>
        <w:t>read</w:t>
      </w:r>
      <w:r w:rsidR="00F019E1">
        <w:t xml:space="preserve"> </w:t>
      </w:r>
      <w:r>
        <w:t>a</w:t>
      </w:r>
      <w:r w:rsidR="00F019E1">
        <w:t xml:space="preserve"> </w:t>
      </w:r>
      <w:r>
        <w:t>work</w:t>
      </w:r>
      <w:r w:rsidR="00F019E1">
        <w:t xml:space="preserve"> </w:t>
      </w:r>
      <w:r>
        <w:t>in</w:t>
      </w:r>
      <w:r w:rsidR="00F019E1">
        <w:t xml:space="preserve"> </w:t>
      </w:r>
      <w:r>
        <w:t>which</w:t>
      </w:r>
      <w:r w:rsidR="00F019E1">
        <w:t xml:space="preserve"> </w:t>
      </w:r>
      <w:r>
        <w:t>the</w:t>
      </w:r>
      <w:r w:rsidR="00F019E1">
        <w:t xml:space="preserve"> </w:t>
      </w:r>
      <w:r>
        <w:t>author</w:t>
      </w:r>
      <w:r w:rsidR="00F019E1">
        <w:t xml:space="preserve"> </w:t>
      </w:r>
      <w:r>
        <w:t>mused</w:t>
      </w:r>
      <w:r w:rsidR="00F019E1">
        <w:t xml:space="preserve"> </w:t>
      </w:r>
      <w:r>
        <w:t>that</w:t>
      </w:r>
      <w:r w:rsidR="00F019E1">
        <w:t xml:space="preserve"> </w:t>
      </w:r>
      <w:r>
        <w:t>the</w:t>
      </w:r>
      <w:r w:rsidR="00F019E1">
        <w:t xml:space="preserve"> </w:t>
      </w:r>
      <w:r w:rsidRPr="00415792">
        <w:t>two</w:t>
      </w:r>
      <w:r w:rsidR="00F019E1">
        <w:t xml:space="preserve"> </w:t>
      </w:r>
      <w:r>
        <w:t>words,</w:t>
      </w:r>
      <w:r w:rsidR="00F019E1">
        <w:t xml:space="preserve"> “</w:t>
      </w:r>
      <w:r>
        <w:t>stuff</w:t>
      </w:r>
      <w:r w:rsidR="00F019E1">
        <w:t xml:space="preserve">” </w:t>
      </w:r>
      <w:r>
        <w:t>and</w:t>
      </w:r>
      <w:r w:rsidR="00F019E1">
        <w:t xml:space="preserve"> “</w:t>
      </w:r>
      <w:r>
        <w:t>nonsense,</w:t>
      </w:r>
      <w:r w:rsidR="00F019E1">
        <w:t xml:space="preserve">” </w:t>
      </w:r>
      <w:r>
        <w:t>made</w:t>
      </w:r>
      <w:r w:rsidR="00F019E1">
        <w:t xml:space="preserve"> </w:t>
      </w:r>
      <w:r>
        <w:t>an</w:t>
      </w:r>
      <w:r w:rsidR="00F019E1">
        <w:t xml:space="preserve"> </w:t>
      </w:r>
      <w:r>
        <w:t>odd</w:t>
      </w:r>
      <w:r w:rsidR="00F019E1">
        <w:t xml:space="preserve"> </w:t>
      </w:r>
      <w:r>
        <w:t>juxtaposition.</w:t>
      </w:r>
      <w:r w:rsidR="00F019E1">
        <w:t xml:space="preserve"> </w:t>
      </w:r>
      <w:r>
        <w:t>After</w:t>
      </w:r>
      <w:r w:rsidR="00F019E1">
        <w:t xml:space="preserve"> </w:t>
      </w:r>
      <w:r>
        <w:t>all,</w:t>
      </w:r>
      <w:r w:rsidR="00F019E1">
        <w:t xml:space="preserve"> </w:t>
      </w:r>
      <w:r>
        <w:t>the</w:t>
      </w:r>
      <w:r w:rsidR="00F019E1">
        <w:t xml:space="preserve"> </w:t>
      </w:r>
      <w:r>
        <w:t>word</w:t>
      </w:r>
      <w:r w:rsidR="00F019E1">
        <w:t xml:space="preserve"> “</w:t>
      </w:r>
      <w:r>
        <w:t>stuff</w:t>
      </w:r>
      <w:r w:rsidR="00F019E1">
        <w:t xml:space="preserve">” </w:t>
      </w:r>
      <w:r>
        <w:t>means,</w:t>
      </w:r>
      <w:r w:rsidR="00F019E1">
        <w:t xml:space="preserve"> </w:t>
      </w:r>
      <w:r>
        <w:t>more</w:t>
      </w:r>
      <w:r w:rsidR="00F019E1">
        <w:t xml:space="preserve"> </w:t>
      </w:r>
      <w:r>
        <w:t>or</w:t>
      </w:r>
      <w:r w:rsidR="00F019E1">
        <w:t xml:space="preserve"> </w:t>
      </w:r>
      <w:r>
        <w:t>less,</w:t>
      </w:r>
      <w:r w:rsidR="00F019E1">
        <w:t xml:space="preserve"> “</w:t>
      </w:r>
      <w:r>
        <w:t>something</w:t>
      </w:r>
      <w:r w:rsidR="00F019E1">
        <w:t xml:space="preserve"> </w:t>
      </w:r>
      <w:r>
        <w:t>of</w:t>
      </w:r>
      <w:r w:rsidR="00F019E1">
        <w:t xml:space="preserve"> </w:t>
      </w:r>
      <w:r>
        <w:t>substance.</w:t>
      </w:r>
      <w:r w:rsidR="00F019E1">
        <w:t>” “</w:t>
      </w:r>
      <w:r>
        <w:t>Nonsense,</w:t>
      </w:r>
      <w:r w:rsidR="00F019E1">
        <w:t xml:space="preserve">” </w:t>
      </w:r>
      <w:r>
        <w:t>of</w:t>
      </w:r>
      <w:r w:rsidR="00F019E1">
        <w:t xml:space="preserve"> </w:t>
      </w:r>
      <w:r>
        <w:t>course,</w:t>
      </w:r>
      <w:r w:rsidR="00F019E1">
        <w:t xml:space="preserve"> </w:t>
      </w:r>
      <w:r>
        <w:t>means</w:t>
      </w:r>
      <w:r w:rsidR="00F019E1">
        <w:t xml:space="preserve"> </w:t>
      </w:r>
      <w:r>
        <w:t>the</w:t>
      </w:r>
      <w:r w:rsidR="00F019E1">
        <w:t xml:space="preserve"> </w:t>
      </w:r>
      <w:r>
        <w:t>opposite.</w:t>
      </w:r>
      <w:r w:rsidR="00F019E1">
        <w:t xml:space="preserve"> </w:t>
      </w:r>
      <w:r>
        <w:t>Using</w:t>
      </w:r>
      <w:r w:rsidR="00F019E1">
        <w:t xml:space="preserve"> </w:t>
      </w:r>
      <w:r>
        <w:t>the</w:t>
      </w:r>
      <w:r w:rsidR="00F019E1">
        <w:t xml:space="preserve"> </w:t>
      </w:r>
      <w:r w:rsidRPr="00415792">
        <w:t>two</w:t>
      </w:r>
      <w:r w:rsidR="00F019E1">
        <w:t xml:space="preserve"> </w:t>
      </w:r>
      <w:r>
        <w:t>words</w:t>
      </w:r>
      <w:r w:rsidR="00F019E1">
        <w:t xml:space="preserve"> </w:t>
      </w:r>
      <w:r>
        <w:t>to</w:t>
      </w:r>
      <w:r w:rsidR="00F019E1">
        <w:t xml:space="preserve"> </w:t>
      </w:r>
      <w:r>
        <w:t>describe</w:t>
      </w:r>
      <w:r w:rsidR="00F019E1">
        <w:t xml:space="preserve"> </w:t>
      </w:r>
      <w:r w:rsidRPr="00415792">
        <w:t>one</w:t>
      </w:r>
      <w:r w:rsidR="00F019E1">
        <w:t xml:space="preserve"> </w:t>
      </w:r>
      <w:r>
        <w:t>thing</w:t>
      </w:r>
      <w:r w:rsidR="00F019E1">
        <w:t xml:space="preserve"> </w:t>
      </w:r>
      <w:r>
        <w:t>makes</w:t>
      </w:r>
      <w:r w:rsidR="00F019E1">
        <w:t xml:space="preserve"> </w:t>
      </w:r>
      <w:r>
        <w:t>no</w:t>
      </w:r>
      <w:r w:rsidR="00F019E1">
        <w:t xml:space="preserve"> </w:t>
      </w:r>
      <w:r>
        <w:t>sense.</w:t>
      </w:r>
    </w:p>
    <w:p w14:paraId="1F261E41" w14:textId="77777777" w:rsidR="00301D51" w:rsidRDefault="00301D51" w:rsidP="00301D51"/>
    <w:p w14:paraId="14637177" w14:textId="19FE9F0B" w:rsidR="00301D51" w:rsidRDefault="00301D51" w:rsidP="00301D51">
      <w:r>
        <w:t>But</w:t>
      </w:r>
      <w:r w:rsidR="00F019E1">
        <w:t xml:space="preserve"> </w:t>
      </w:r>
      <w:r>
        <w:t>if</w:t>
      </w:r>
      <w:r w:rsidR="00F019E1">
        <w:t xml:space="preserve"> </w:t>
      </w:r>
      <w:r>
        <w:t>you</w:t>
      </w:r>
      <w:r w:rsidR="00F019E1">
        <w:t xml:space="preserve"> </w:t>
      </w:r>
      <w:r>
        <w:t>read</w:t>
      </w:r>
      <w:r w:rsidR="00F019E1">
        <w:t xml:space="preserve"> </w:t>
      </w:r>
      <w:r>
        <w:t>Charles</w:t>
      </w:r>
      <w:r w:rsidR="00F019E1">
        <w:t xml:space="preserve"> </w:t>
      </w:r>
      <w:r>
        <w:t>Dickens</w:t>
      </w:r>
      <w:r w:rsidR="00F019E1">
        <w:t xml:space="preserve">’ </w:t>
      </w:r>
      <w:r>
        <w:t>works,</w:t>
      </w:r>
      <w:r w:rsidR="00F019E1">
        <w:t xml:space="preserve"> </w:t>
      </w:r>
      <w:r>
        <w:t>you</w:t>
      </w:r>
      <w:r w:rsidR="00F019E1">
        <w:t xml:space="preserve"> </w:t>
      </w:r>
      <w:r>
        <w:t>will</w:t>
      </w:r>
      <w:r w:rsidR="00F019E1">
        <w:t xml:space="preserve"> </w:t>
      </w:r>
      <w:r>
        <w:t>also</w:t>
      </w:r>
      <w:r w:rsidR="00F019E1">
        <w:t xml:space="preserve"> </w:t>
      </w:r>
      <w:r>
        <w:t>come</w:t>
      </w:r>
      <w:r w:rsidR="00F019E1">
        <w:t xml:space="preserve"> </w:t>
      </w:r>
      <w:r>
        <w:t>across</w:t>
      </w:r>
      <w:r w:rsidR="00F019E1">
        <w:t xml:space="preserve"> </w:t>
      </w:r>
      <w:r>
        <w:t>the</w:t>
      </w:r>
      <w:r w:rsidR="00F019E1">
        <w:t xml:space="preserve"> </w:t>
      </w:r>
      <w:r>
        <w:t>word</w:t>
      </w:r>
      <w:r w:rsidR="00F019E1">
        <w:t xml:space="preserve"> “</w:t>
      </w:r>
      <w:r>
        <w:t>stuff,</w:t>
      </w:r>
      <w:r w:rsidR="00F019E1">
        <w:t xml:space="preserve">” </w:t>
      </w:r>
      <w:r>
        <w:t>and</w:t>
      </w:r>
      <w:r w:rsidR="00F019E1">
        <w:t xml:space="preserve"> </w:t>
      </w:r>
      <w:r>
        <w:t>he</w:t>
      </w:r>
      <w:r w:rsidR="00F019E1">
        <w:t xml:space="preserve"> </w:t>
      </w:r>
      <w:r>
        <w:t>used</w:t>
      </w:r>
      <w:r w:rsidR="00F019E1">
        <w:t xml:space="preserve"> </w:t>
      </w:r>
      <w:r>
        <w:t>it</w:t>
      </w:r>
      <w:r w:rsidR="00F019E1">
        <w:t xml:space="preserve"> </w:t>
      </w:r>
      <w:r>
        <w:t>to</w:t>
      </w:r>
      <w:r w:rsidR="00F019E1">
        <w:t xml:space="preserve"> </w:t>
      </w:r>
      <w:r>
        <w:t>mean</w:t>
      </w:r>
      <w:r w:rsidR="00F019E1">
        <w:t xml:space="preserve"> “</w:t>
      </w:r>
      <w:r>
        <w:t>nonsense!</w:t>
      </w:r>
      <w:r w:rsidR="00F019E1">
        <w:t xml:space="preserve">” </w:t>
      </w:r>
      <w:r>
        <w:t>In</w:t>
      </w:r>
      <w:r w:rsidR="00F019E1">
        <w:t xml:space="preserve"> </w:t>
      </w:r>
      <w:r>
        <w:t>other</w:t>
      </w:r>
      <w:r w:rsidR="00F019E1">
        <w:t xml:space="preserve"> </w:t>
      </w:r>
      <w:r>
        <w:t>words,</w:t>
      </w:r>
      <w:r w:rsidR="00F019E1">
        <w:t xml:space="preserve"> “</w:t>
      </w:r>
      <w:r>
        <w:t>stuff</w:t>
      </w:r>
      <w:r w:rsidR="00F019E1">
        <w:t xml:space="preserve"> </w:t>
      </w:r>
      <w:r>
        <w:t>and</w:t>
      </w:r>
      <w:r w:rsidR="00F019E1">
        <w:t xml:space="preserve"> </w:t>
      </w:r>
      <w:r>
        <w:t>nonsense</w:t>
      </w:r>
      <w:r w:rsidR="00F019E1">
        <w:t xml:space="preserve">” </w:t>
      </w:r>
      <w:r>
        <w:t>was</w:t>
      </w:r>
      <w:r w:rsidR="00F019E1">
        <w:t xml:space="preserve"> </w:t>
      </w:r>
      <w:r>
        <w:t>not</w:t>
      </w:r>
      <w:r w:rsidR="00F019E1">
        <w:t xml:space="preserve"> </w:t>
      </w:r>
      <w:r>
        <w:t>an</w:t>
      </w:r>
      <w:r w:rsidR="00F019E1">
        <w:t xml:space="preserve"> </w:t>
      </w:r>
      <w:r>
        <w:t>odd</w:t>
      </w:r>
      <w:r w:rsidR="00F019E1">
        <w:t xml:space="preserve"> </w:t>
      </w:r>
      <w:r>
        <w:t>juxtaposition</w:t>
      </w:r>
      <w:r w:rsidR="00F019E1">
        <w:t xml:space="preserve"> </w:t>
      </w:r>
      <w:r>
        <w:t>at</w:t>
      </w:r>
      <w:r w:rsidR="00F019E1">
        <w:t xml:space="preserve"> </w:t>
      </w:r>
      <w:r>
        <w:t>all,</w:t>
      </w:r>
      <w:r w:rsidR="00F019E1">
        <w:t xml:space="preserve"> </w:t>
      </w:r>
      <w:r>
        <w:t>back</w:t>
      </w:r>
      <w:r w:rsidR="00F019E1">
        <w:t xml:space="preserve"> </w:t>
      </w:r>
      <w:r>
        <w:t>then.</w:t>
      </w:r>
      <w:r w:rsidR="00F019E1">
        <w:t xml:space="preserve"> </w:t>
      </w:r>
      <w:r>
        <w:t>Back</w:t>
      </w:r>
      <w:r w:rsidR="00F019E1">
        <w:t xml:space="preserve"> </w:t>
      </w:r>
      <w:r>
        <w:t>then,</w:t>
      </w:r>
      <w:r w:rsidR="00F019E1">
        <w:t xml:space="preserve"> </w:t>
      </w:r>
      <w:r>
        <w:t>in</w:t>
      </w:r>
      <w:r w:rsidR="00F019E1">
        <w:t xml:space="preserve"> </w:t>
      </w:r>
      <w:r>
        <w:t>the</w:t>
      </w:r>
      <w:r w:rsidR="00F019E1">
        <w:t xml:space="preserve"> </w:t>
      </w:r>
      <w:r>
        <w:t>nineteenth</w:t>
      </w:r>
      <w:r w:rsidR="00F019E1">
        <w:t xml:space="preserve"> </w:t>
      </w:r>
      <w:r>
        <w:t>century,</w:t>
      </w:r>
      <w:r w:rsidR="00F019E1">
        <w:t xml:space="preserve"> </w:t>
      </w:r>
      <w:r>
        <w:t>when</w:t>
      </w:r>
      <w:r w:rsidR="00F019E1">
        <w:t xml:space="preserve"> </w:t>
      </w:r>
      <w:r>
        <w:t>Dickens</w:t>
      </w:r>
      <w:r w:rsidR="00F019E1">
        <w:t xml:space="preserve"> </w:t>
      </w:r>
      <w:r>
        <w:t>and</w:t>
      </w:r>
      <w:r w:rsidR="00F019E1">
        <w:t xml:space="preserve"> </w:t>
      </w:r>
      <w:r>
        <w:t>Dodgson</w:t>
      </w:r>
      <w:r w:rsidR="00F019E1">
        <w:t xml:space="preserve"> </w:t>
      </w:r>
      <w:r>
        <w:t>(Lewis</w:t>
      </w:r>
      <w:r w:rsidR="00F019E1">
        <w:t xml:space="preserve"> </w:t>
      </w:r>
      <w:r>
        <w:t>Carroll</w:t>
      </w:r>
      <w:r w:rsidR="00F019E1">
        <w:t>’</w:t>
      </w:r>
      <w:r>
        <w:t>s</w:t>
      </w:r>
      <w:r w:rsidR="00F019E1">
        <w:t xml:space="preserve"> </w:t>
      </w:r>
      <w:r>
        <w:t>real</w:t>
      </w:r>
      <w:r w:rsidR="00F019E1">
        <w:t xml:space="preserve"> </w:t>
      </w:r>
      <w:r w:rsidRPr="00415792">
        <w:t>name</w:t>
      </w:r>
      <w:r>
        <w:t>)</w:t>
      </w:r>
      <w:r w:rsidR="00F019E1">
        <w:t xml:space="preserve"> </w:t>
      </w:r>
      <w:r>
        <w:t>lived,</w:t>
      </w:r>
      <w:r w:rsidR="00F019E1">
        <w:t xml:space="preserve"> </w:t>
      </w:r>
      <w:r>
        <w:t>the</w:t>
      </w:r>
      <w:r w:rsidR="00F019E1">
        <w:t xml:space="preserve"> </w:t>
      </w:r>
      <w:r>
        <w:t>word</w:t>
      </w:r>
      <w:r w:rsidR="00F019E1">
        <w:t xml:space="preserve"> “</w:t>
      </w:r>
      <w:r>
        <w:t>stuff</w:t>
      </w:r>
      <w:r w:rsidR="00F019E1">
        <w:t xml:space="preserve">” </w:t>
      </w:r>
      <w:r>
        <w:t>had</w:t>
      </w:r>
      <w:r w:rsidR="00F019E1">
        <w:t xml:space="preserve"> </w:t>
      </w:r>
      <w:r>
        <w:t>almost</w:t>
      </w:r>
      <w:r w:rsidR="00F019E1">
        <w:t xml:space="preserve"> </w:t>
      </w:r>
      <w:r>
        <w:t>precisely</w:t>
      </w:r>
      <w:r w:rsidR="00F019E1">
        <w:t xml:space="preserve"> </w:t>
      </w:r>
      <w:r>
        <w:t>the</w:t>
      </w:r>
      <w:r w:rsidR="00F019E1">
        <w:t xml:space="preserve"> </w:t>
      </w:r>
      <w:r>
        <w:t>opposite</w:t>
      </w:r>
      <w:r w:rsidR="00F019E1">
        <w:t xml:space="preserve"> </w:t>
      </w:r>
      <w:r>
        <w:t>meaning</w:t>
      </w:r>
      <w:r w:rsidR="00F019E1">
        <w:t xml:space="preserve"> </w:t>
      </w:r>
      <w:r>
        <w:t>that</w:t>
      </w:r>
      <w:r w:rsidR="00F019E1">
        <w:t xml:space="preserve"> </w:t>
      </w:r>
      <w:r>
        <w:t>it</w:t>
      </w:r>
      <w:r w:rsidR="00F019E1">
        <w:t xml:space="preserve"> </w:t>
      </w:r>
      <w:r>
        <w:t>does</w:t>
      </w:r>
      <w:r w:rsidR="00F019E1">
        <w:t xml:space="preserve"> </w:t>
      </w:r>
      <w:r>
        <w:t>today,</w:t>
      </w:r>
      <w:r w:rsidR="00F019E1">
        <w:t xml:space="preserve"> </w:t>
      </w:r>
      <w:r>
        <w:t>barely</w:t>
      </w:r>
      <w:r w:rsidR="00F019E1">
        <w:t xml:space="preserve"> </w:t>
      </w:r>
      <w:r>
        <w:t>150</w:t>
      </w:r>
      <w:r w:rsidR="00F019E1">
        <w:t xml:space="preserve"> </w:t>
      </w:r>
      <w:r>
        <w:t>years</w:t>
      </w:r>
      <w:r w:rsidR="00F019E1">
        <w:t xml:space="preserve"> </w:t>
      </w:r>
      <w:r>
        <w:t>later!</w:t>
      </w:r>
    </w:p>
    <w:p w14:paraId="4604B181" w14:textId="77777777" w:rsidR="00301D51" w:rsidRDefault="00301D51" w:rsidP="00301D51"/>
    <w:p w14:paraId="3D1A8272" w14:textId="77777777" w:rsidR="00301D51" w:rsidRDefault="00301D51" w:rsidP="00301D51">
      <w:r>
        <w:t>So</w:t>
      </w:r>
      <w:r w:rsidR="00F019E1">
        <w:t xml:space="preserve"> </w:t>
      </w:r>
      <w:r>
        <w:t>when</w:t>
      </w:r>
      <w:r w:rsidR="00F019E1">
        <w:t xml:space="preserve"> </w:t>
      </w:r>
      <w:r>
        <w:t>the</w:t>
      </w:r>
      <w:r w:rsidR="00F019E1">
        <w:t xml:space="preserve"> </w:t>
      </w:r>
      <w:r>
        <w:t>Torah</w:t>
      </w:r>
      <w:r w:rsidR="00F019E1">
        <w:t xml:space="preserve"> </w:t>
      </w:r>
      <w:r>
        <w:t>gives</w:t>
      </w:r>
      <w:r w:rsidR="00F019E1">
        <w:t xml:space="preserve"> </w:t>
      </w:r>
      <w:r>
        <w:t>us</w:t>
      </w:r>
      <w:r w:rsidR="00F019E1">
        <w:t xml:space="preserve"> </w:t>
      </w:r>
      <w:r>
        <w:t>instruction,</w:t>
      </w:r>
      <w:r w:rsidR="00F019E1">
        <w:t xml:space="preserve"> </w:t>
      </w:r>
      <w:r>
        <w:t>we</w:t>
      </w:r>
      <w:r w:rsidR="00F019E1">
        <w:t xml:space="preserve"> </w:t>
      </w:r>
      <w:r>
        <w:t>must</w:t>
      </w:r>
      <w:r w:rsidR="00F019E1">
        <w:t xml:space="preserve"> </w:t>
      </w:r>
      <w:r>
        <w:t>be</w:t>
      </w:r>
      <w:r w:rsidR="00F019E1">
        <w:t xml:space="preserve"> </w:t>
      </w:r>
      <w:r>
        <w:t>clear</w:t>
      </w:r>
      <w:r w:rsidR="00F019E1">
        <w:t xml:space="preserve"> </w:t>
      </w:r>
      <w:r>
        <w:t>as</w:t>
      </w:r>
      <w:r w:rsidR="00F019E1">
        <w:t xml:space="preserve"> </w:t>
      </w:r>
      <w:r>
        <w:t>to</w:t>
      </w:r>
      <w:r w:rsidR="00F019E1">
        <w:t xml:space="preserve"> </w:t>
      </w:r>
      <w:r>
        <w:t>the</w:t>
      </w:r>
      <w:r w:rsidR="00F019E1">
        <w:t xml:space="preserve"> </w:t>
      </w:r>
      <w:r>
        <w:t>original</w:t>
      </w:r>
      <w:r w:rsidR="00F019E1">
        <w:t xml:space="preserve"> </w:t>
      </w:r>
      <w:r>
        <w:t>meaning</w:t>
      </w:r>
      <w:r w:rsidR="00F019E1">
        <w:t xml:space="preserve"> </w:t>
      </w:r>
      <w:r>
        <w:t>of</w:t>
      </w:r>
      <w:r w:rsidR="00F019E1">
        <w:t xml:space="preserve"> </w:t>
      </w:r>
      <w:r>
        <w:t>the</w:t>
      </w:r>
      <w:r w:rsidR="00F019E1">
        <w:t xml:space="preserve"> </w:t>
      </w:r>
      <w:r>
        <w:t>instruction.</w:t>
      </w:r>
      <w:r w:rsidR="00F019E1">
        <w:t xml:space="preserve"> </w:t>
      </w:r>
      <w:r>
        <w:t>This,</w:t>
      </w:r>
      <w:r w:rsidR="00F019E1">
        <w:t xml:space="preserve"> </w:t>
      </w:r>
      <w:r>
        <w:t>the</w:t>
      </w:r>
      <w:r w:rsidR="00F019E1">
        <w:t xml:space="preserve"> </w:t>
      </w:r>
      <w:r>
        <w:t>Oral</w:t>
      </w:r>
      <w:r w:rsidR="00F019E1">
        <w:t xml:space="preserve"> </w:t>
      </w:r>
      <w:r>
        <w:t>Torah</w:t>
      </w:r>
      <w:r w:rsidR="00F019E1">
        <w:t xml:space="preserve"> </w:t>
      </w:r>
      <w:r>
        <w:t>keeps</w:t>
      </w:r>
      <w:r w:rsidR="00F019E1">
        <w:t xml:space="preserve"> </w:t>
      </w:r>
      <w:r>
        <w:t>alive</w:t>
      </w:r>
      <w:r w:rsidR="00F019E1">
        <w:t xml:space="preserve"> </w:t>
      </w:r>
      <w:r>
        <w:t>for</w:t>
      </w:r>
      <w:r w:rsidR="00F019E1">
        <w:t xml:space="preserve"> </w:t>
      </w:r>
      <w:r>
        <w:t>us.</w:t>
      </w:r>
      <w:r w:rsidR="00F019E1">
        <w:t xml:space="preserve"> </w:t>
      </w:r>
    </w:p>
    <w:p w14:paraId="3D0B2E6C" w14:textId="77777777" w:rsidR="00301D51" w:rsidRDefault="00301D51" w:rsidP="00301D51"/>
    <w:p w14:paraId="7100CB5C" w14:textId="77777777" w:rsidR="00301D51" w:rsidRDefault="00301D51" w:rsidP="00301D51">
      <w:r>
        <w:t>Let</w:t>
      </w:r>
      <w:r w:rsidR="00F019E1">
        <w:t xml:space="preserve"> </w:t>
      </w:r>
      <w:r>
        <w:t>me</w:t>
      </w:r>
      <w:r w:rsidR="00F019E1">
        <w:t xml:space="preserve"> </w:t>
      </w:r>
      <w:r>
        <w:t>cite</w:t>
      </w:r>
      <w:r w:rsidR="00F019E1">
        <w:t xml:space="preserve"> </w:t>
      </w:r>
      <w:r>
        <w:t>an</w:t>
      </w:r>
      <w:r w:rsidR="00F019E1">
        <w:t xml:space="preserve"> </w:t>
      </w:r>
      <w:r>
        <w:t>example</w:t>
      </w:r>
      <w:r w:rsidR="00F019E1">
        <w:t xml:space="preserve"> </w:t>
      </w:r>
      <w:r>
        <w:t>of</w:t>
      </w:r>
      <w:r w:rsidR="00F019E1">
        <w:t xml:space="preserve"> </w:t>
      </w:r>
      <w:r>
        <w:t>a</w:t>
      </w:r>
      <w:r w:rsidR="00F019E1">
        <w:t xml:space="preserve"> </w:t>
      </w:r>
      <w:r>
        <w:t>changing</w:t>
      </w:r>
      <w:r w:rsidR="00F019E1">
        <w:t xml:space="preserve"> </w:t>
      </w:r>
      <w:r>
        <w:t>idiom.</w:t>
      </w:r>
    </w:p>
    <w:p w14:paraId="4686785D" w14:textId="77777777" w:rsidR="00301D51" w:rsidRDefault="00301D51" w:rsidP="00301D51"/>
    <w:p w14:paraId="2FC47003" w14:textId="501D7351" w:rsidR="00301D51" w:rsidRDefault="00301D51" w:rsidP="00301D51">
      <w:r>
        <w:t>The</w:t>
      </w:r>
      <w:r w:rsidR="00F019E1">
        <w:t xml:space="preserve"> </w:t>
      </w:r>
      <w:r>
        <w:t>Torah</w:t>
      </w:r>
      <w:r w:rsidR="00F019E1">
        <w:t xml:space="preserve"> </w:t>
      </w:r>
      <w:r w:rsidRPr="00415792">
        <w:t>commands</w:t>
      </w:r>
      <w:r w:rsidR="00F019E1">
        <w:t xml:space="preserve"> </w:t>
      </w:r>
      <w:r w:rsidRPr="00415792">
        <w:t>Jewish</w:t>
      </w:r>
      <w:r w:rsidR="00F019E1">
        <w:t xml:space="preserve"> </w:t>
      </w:r>
      <w:r>
        <w:t>men</w:t>
      </w:r>
      <w:r w:rsidR="00F019E1">
        <w:t xml:space="preserve"> </w:t>
      </w:r>
      <w:r>
        <w:t>to</w:t>
      </w:r>
      <w:r w:rsidR="00F019E1">
        <w:t xml:space="preserve"> </w:t>
      </w:r>
      <w:r>
        <w:t>wear</w:t>
      </w:r>
      <w:r w:rsidR="00F019E1">
        <w:t xml:space="preserve"> </w:t>
      </w:r>
      <w:r w:rsidRPr="00415792">
        <w:t>tefillin</w:t>
      </w:r>
      <w:r w:rsidR="00F019E1">
        <w:t xml:space="preserve"> </w:t>
      </w:r>
      <w:r>
        <w:t>on</w:t>
      </w:r>
      <w:r w:rsidR="00F019E1">
        <w:t xml:space="preserve"> </w:t>
      </w:r>
      <w:r>
        <w:t>their</w:t>
      </w:r>
      <w:r w:rsidR="00F019E1">
        <w:t xml:space="preserve"> </w:t>
      </w:r>
      <w:r w:rsidRPr="00415792">
        <w:t>head</w:t>
      </w:r>
      <w:r>
        <w:t>.</w:t>
      </w:r>
      <w:r w:rsidR="00F019E1">
        <w:t xml:space="preserve"> </w:t>
      </w:r>
      <w:r>
        <w:t>Where</w:t>
      </w:r>
      <w:r w:rsidR="00F019E1">
        <w:t xml:space="preserve"> </w:t>
      </w:r>
      <w:r>
        <w:t>on</w:t>
      </w:r>
      <w:r w:rsidR="00F019E1">
        <w:t xml:space="preserve"> </w:t>
      </w:r>
      <w:r>
        <w:t>the</w:t>
      </w:r>
      <w:r w:rsidR="00F019E1">
        <w:t xml:space="preserve"> </w:t>
      </w:r>
      <w:r w:rsidRPr="00415792">
        <w:t>head</w:t>
      </w:r>
      <w:r>
        <w:t>?</w:t>
      </w:r>
      <w:r w:rsidR="00F019E1">
        <w:t xml:space="preserve"> </w:t>
      </w:r>
      <w:r>
        <w:t>Above</w:t>
      </w:r>
      <w:r w:rsidR="00F019E1">
        <w:t xml:space="preserve"> </w:t>
      </w:r>
      <w:r>
        <w:t>the</w:t>
      </w:r>
      <w:r w:rsidR="00F019E1">
        <w:t xml:space="preserve"> </w:t>
      </w:r>
      <w:r>
        <w:t>hairline,</w:t>
      </w:r>
      <w:r w:rsidR="00F019E1">
        <w:t xml:space="preserve"> </w:t>
      </w:r>
      <w:r>
        <w:t>in</w:t>
      </w:r>
      <w:r w:rsidR="00F019E1">
        <w:t xml:space="preserve"> </w:t>
      </w:r>
      <w:r>
        <w:t>a</w:t>
      </w:r>
      <w:r w:rsidR="00F019E1">
        <w:t xml:space="preserve"> </w:t>
      </w:r>
      <w:r>
        <w:t>straight</w:t>
      </w:r>
      <w:r w:rsidR="00F019E1">
        <w:t xml:space="preserve"> </w:t>
      </w:r>
      <w:r>
        <w:t>line</w:t>
      </w:r>
      <w:r w:rsidR="00F019E1">
        <w:t xml:space="preserve"> </w:t>
      </w:r>
      <w:r>
        <w:t>between</w:t>
      </w:r>
      <w:r w:rsidR="00F019E1">
        <w:t xml:space="preserve"> </w:t>
      </w:r>
      <w:r w:rsidRPr="00415792">
        <w:t>one</w:t>
      </w:r>
      <w:r w:rsidR="00F019E1">
        <w:t>‘</w:t>
      </w:r>
      <w:r>
        <w:t>s</w:t>
      </w:r>
      <w:r w:rsidR="00F019E1">
        <w:t xml:space="preserve"> </w:t>
      </w:r>
      <w:r w:rsidRPr="00415792">
        <w:t>two</w:t>
      </w:r>
      <w:r w:rsidR="00F019E1">
        <w:t xml:space="preserve"> </w:t>
      </w:r>
      <w:r w:rsidRPr="00415792">
        <w:t>eyes</w:t>
      </w:r>
      <w:r w:rsidR="00F019E1">
        <w:t xml:space="preserve"> </w:t>
      </w:r>
      <w:r>
        <w:t>(no,</w:t>
      </w:r>
      <w:r w:rsidR="00F019E1">
        <w:t xml:space="preserve"> </w:t>
      </w:r>
      <w:r>
        <w:t>it</w:t>
      </w:r>
      <w:r w:rsidR="00F019E1">
        <w:t xml:space="preserve"> </w:t>
      </w:r>
      <w:r>
        <w:t>does</w:t>
      </w:r>
      <w:r w:rsidR="00F019E1">
        <w:t xml:space="preserve"> </w:t>
      </w:r>
      <w:r>
        <w:t>not</w:t>
      </w:r>
      <w:r w:rsidR="00F019E1">
        <w:t xml:space="preserve"> </w:t>
      </w:r>
      <w:r>
        <w:t>have</w:t>
      </w:r>
      <w:r w:rsidR="00F019E1">
        <w:t xml:space="preserve"> </w:t>
      </w:r>
      <w:r>
        <w:t>to</w:t>
      </w:r>
      <w:r w:rsidR="00F019E1">
        <w:t xml:space="preserve"> </w:t>
      </w:r>
      <w:r>
        <w:t>be</w:t>
      </w:r>
      <w:r w:rsidR="00F019E1">
        <w:t xml:space="preserve"> </w:t>
      </w:r>
      <w:r>
        <w:t>precise,</w:t>
      </w:r>
      <w:r w:rsidR="00F019E1">
        <w:t xml:space="preserve"> </w:t>
      </w:r>
      <w:r>
        <w:t>but</w:t>
      </w:r>
      <w:r w:rsidR="00F019E1">
        <w:t xml:space="preserve"> </w:t>
      </w:r>
      <w:r>
        <w:t>near</w:t>
      </w:r>
      <w:r w:rsidR="00F019E1">
        <w:t xml:space="preserve"> </w:t>
      </w:r>
      <w:r>
        <w:t>enough).</w:t>
      </w:r>
      <w:r w:rsidR="00F019E1">
        <w:t xml:space="preserve"> </w:t>
      </w:r>
      <w:r>
        <w:t>How</w:t>
      </w:r>
      <w:r w:rsidR="00F019E1">
        <w:t xml:space="preserve"> </w:t>
      </w:r>
      <w:r>
        <w:t>does</w:t>
      </w:r>
      <w:r w:rsidR="00F019E1">
        <w:t xml:space="preserve"> </w:t>
      </w:r>
      <w:r>
        <w:t>the</w:t>
      </w:r>
      <w:r w:rsidR="00F019E1">
        <w:t xml:space="preserve"> </w:t>
      </w:r>
      <w:r>
        <w:t>Torah</w:t>
      </w:r>
      <w:r w:rsidR="00F019E1">
        <w:t xml:space="preserve"> </w:t>
      </w:r>
      <w:r>
        <w:t>phrase</w:t>
      </w:r>
      <w:r w:rsidR="00F019E1">
        <w:t xml:space="preserve"> </w:t>
      </w:r>
      <w:r>
        <w:t>it?</w:t>
      </w:r>
      <w:r w:rsidR="00F019E1">
        <w:t xml:space="preserve"> </w:t>
      </w:r>
      <w:r>
        <w:t>The</w:t>
      </w:r>
      <w:r w:rsidR="00F019E1">
        <w:t xml:space="preserve"> </w:t>
      </w:r>
      <w:r>
        <w:t>Torah</w:t>
      </w:r>
      <w:r w:rsidR="00F019E1">
        <w:t xml:space="preserve"> </w:t>
      </w:r>
      <w:r>
        <w:t>says,</w:t>
      </w:r>
      <w:r w:rsidR="00F019E1">
        <w:t xml:space="preserve"> “</w:t>
      </w:r>
      <w:r>
        <w:t>Let</w:t>
      </w:r>
      <w:r w:rsidR="00F019E1">
        <w:t xml:space="preserve"> </w:t>
      </w:r>
      <w:r>
        <w:t>them</w:t>
      </w:r>
      <w:r w:rsidR="00F019E1">
        <w:t xml:space="preserve"> </w:t>
      </w:r>
      <w:r>
        <w:t>be</w:t>
      </w:r>
      <w:r w:rsidR="00F019E1">
        <w:t xml:space="preserve"> </w:t>
      </w:r>
      <w:r>
        <w:t>as</w:t>
      </w:r>
      <w:r w:rsidR="00F019E1">
        <w:t xml:space="preserve"> </w:t>
      </w:r>
      <w:r w:rsidRPr="00476602">
        <w:t>insignia</w:t>
      </w:r>
      <w:r w:rsidR="00F019E1">
        <w:t xml:space="preserve"> </w:t>
      </w:r>
      <w:r>
        <w:t>between</w:t>
      </w:r>
      <w:r w:rsidR="00F019E1">
        <w:t xml:space="preserve"> </w:t>
      </w:r>
      <w:r>
        <w:t>your</w:t>
      </w:r>
      <w:r w:rsidR="00F019E1">
        <w:t xml:space="preserve"> </w:t>
      </w:r>
      <w:r w:rsidRPr="00415792">
        <w:t>eyes</w:t>
      </w:r>
      <w:r w:rsidR="00F019E1">
        <w:t xml:space="preserve">“ </w:t>
      </w:r>
      <w:r>
        <w:t>(Deut.</w:t>
      </w:r>
      <w:r w:rsidR="00F019E1">
        <w:t xml:space="preserve"> </w:t>
      </w:r>
      <w:r>
        <w:t>11:18).</w:t>
      </w:r>
      <w:r w:rsidR="00F019E1">
        <w:t xml:space="preserve"> </w:t>
      </w:r>
      <w:r>
        <w:t>The</w:t>
      </w:r>
      <w:r w:rsidR="00F019E1">
        <w:t xml:space="preserve"> </w:t>
      </w:r>
      <w:r>
        <w:t>Torah</w:t>
      </w:r>
      <w:r w:rsidR="00F019E1">
        <w:t xml:space="preserve"> </w:t>
      </w:r>
      <w:r>
        <w:t>does</w:t>
      </w:r>
      <w:r w:rsidR="00F019E1">
        <w:t xml:space="preserve"> </w:t>
      </w:r>
      <w:r>
        <w:t>not</w:t>
      </w:r>
      <w:r w:rsidR="00F019E1">
        <w:t xml:space="preserve"> </w:t>
      </w:r>
      <w:r>
        <w:t>mean</w:t>
      </w:r>
      <w:r w:rsidR="00F019E1">
        <w:t xml:space="preserve"> </w:t>
      </w:r>
      <w:r>
        <w:t>literally</w:t>
      </w:r>
      <w:r w:rsidR="00F019E1">
        <w:t xml:space="preserve"> </w:t>
      </w:r>
      <w:r>
        <w:t>between</w:t>
      </w:r>
      <w:r w:rsidR="00F019E1">
        <w:t xml:space="preserve"> </w:t>
      </w:r>
      <w:r>
        <w:t>your</w:t>
      </w:r>
      <w:r w:rsidR="00F019E1">
        <w:t xml:space="preserve"> </w:t>
      </w:r>
      <w:r w:rsidRPr="00415792">
        <w:t>eyes</w:t>
      </w:r>
      <w:r>
        <w:t>,</w:t>
      </w:r>
      <w:r w:rsidR="00F019E1">
        <w:t xml:space="preserve"> </w:t>
      </w:r>
      <w:r>
        <w:t>but</w:t>
      </w:r>
      <w:r w:rsidR="00F019E1">
        <w:t xml:space="preserve"> </w:t>
      </w:r>
      <w:r>
        <w:t>on</w:t>
      </w:r>
      <w:r w:rsidR="00F019E1">
        <w:t xml:space="preserve"> </w:t>
      </w:r>
      <w:r>
        <w:t>your</w:t>
      </w:r>
      <w:r w:rsidR="00F019E1">
        <w:t xml:space="preserve"> </w:t>
      </w:r>
      <w:r w:rsidRPr="00415792">
        <w:t>head</w:t>
      </w:r>
      <w:r w:rsidR="00F019E1">
        <w:t xml:space="preserve"> </w:t>
      </w:r>
      <w:r>
        <w:t>in</w:t>
      </w:r>
      <w:r w:rsidR="00F019E1">
        <w:t xml:space="preserve"> </w:t>
      </w:r>
      <w:r>
        <w:t>that</w:t>
      </w:r>
      <w:r w:rsidR="00F019E1">
        <w:t xml:space="preserve"> </w:t>
      </w:r>
      <w:r>
        <w:t>position.</w:t>
      </w:r>
    </w:p>
    <w:p w14:paraId="1E09EFF8" w14:textId="77777777" w:rsidR="00301D51" w:rsidRDefault="00301D51" w:rsidP="00301D51"/>
    <w:p w14:paraId="7E47BE81" w14:textId="68FF0A31" w:rsidR="00301D51" w:rsidRDefault="00301D51" w:rsidP="00301D51">
      <w:r>
        <w:t>How</w:t>
      </w:r>
      <w:r w:rsidR="00F019E1">
        <w:t xml:space="preserve"> </w:t>
      </w:r>
      <w:r>
        <w:t>do</w:t>
      </w:r>
      <w:r w:rsidR="00F019E1">
        <w:t xml:space="preserve"> </w:t>
      </w:r>
      <w:r>
        <w:t>we</w:t>
      </w:r>
      <w:r w:rsidR="00F019E1">
        <w:t xml:space="preserve"> </w:t>
      </w:r>
      <w:r w:rsidRPr="00415792">
        <w:t>know</w:t>
      </w:r>
      <w:r w:rsidR="00F019E1">
        <w:t xml:space="preserve"> </w:t>
      </w:r>
      <w:r>
        <w:t>this?</w:t>
      </w:r>
      <w:r w:rsidR="00F019E1">
        <w:t xml:space="preserve"> </w:t>
      </w:r>
      <w:r>
        <w:t>The</w:t>
      </w:r>
      <w:r w:rsidR="00F019E1">
        <w:t xml:space="preserve"> </w:t>
      </w:r>
      <w:r>
        <w:t>Torah</w:t>
      </w:r>
      <w:r w:rsidR="00F019E1">
        <w:t xml:space="preserve"> </w:t>
      </w:r>
      <w:r>
        <w:t>uses</w:t>
      </w:r>
      <w:r w:rsidR="00F019E1">
        <w:t xml:space="preserve"> </w:t>
      </w:r>
      <w:r>
        <w:t>the</w:t>
      </w:r>
      <w:r w:rsidR="00F019E1">
        <w:t xml:space="preserve"> </w:t>
      </w:r>
      <w:r>
        <w:t>phrase</w:t>
      </w:r>
      <w:r w:rsidR="00F019E1">
        <w:t xml:space="preserve"> “</w:t>
      </w:r>
      <w:r>
        <w:t>between</w:t>
      </w:r>
      <w:r w:rsidR="00F019E1">
        <w:t xml:space="preserve"> </w:t>
      </w:r>
      <w:r>
        <w:t>your</w:t>
      </w:r>
      <w:r w:rsidR="00F019E1">
        <w:t xml:space="preserve"> </w:t>
      </w:r>
      <w:r w:rsidRPr="00415792">
        <w:t>eyes</w:t>
      </w:r>
      <w:r w:rsidR="00F019E1">
        <w:t xml:space="preserve">“ </w:t>
      </w:r>
      <w:r>
        <w:t>in</w:t>
      </w:r>
      <w:r w:rsidR="00F019E1">
        <w:t xml:space="preserve"> </w:t>
      </w:r>
      <w:r>
        <w:t>at</w:t>
      </w:r>
      <w:r w:rsidR="00F019E1">
        <w:t xml:space="preserve"> </w:t>
      </w:r>
      <w:r>
        <w:t>least</w:t>
      </w:r>
      <w:r w:rsidR="00F019E1">
        <w:t xml:space="preserve"> </w:t>
      </w:r>
      <w:r w:rsidRPr="00415792">
        <w:t>one</w:t>
      </w:r>
      <w:r w:rsidR="00F019E1">
        <w:t xml:space="preserve"> </w:t>
      </w:r>
      <w:r>
        <w:t>other</w:t>
      </w:r>
      <w:r w:rsidR="00F019E1">
        <w:t xml:space="preserve"> </w:t>
      </w:r>
      <w:r>
        <w:t>place.</w:t>
      </w:r>
      <w:r w:rsidR="00F019E1">
        <w:t xml:space="preserve"> </w:t>
      </w:r>
      <w:r>
        <w:t>The</w:t>
      </w:r>
      <w:r w:rsidR="00F019E1">
        <w:t xml:space="preserve"> </w:t>
      </w:r>
      <w:r>
        <w:t>Torah</w:t>
      </w:r>
      <w:r w:rsidR="00F019E1">
        <w:t xml:space="preserve"> </w:t>
      </w:r>
      <w:r w:rsidRPr="00415792">
        <w:t>commands</w:t>
      </w:r>
      <w:r w:rsidR="00F019E1">
        <w:t xml:space="preserve"> </w:t>
      </w:r>
      <w:r>
        <w:t>us</w:t>
      </w:r>
      <w:r w:rsidR="00F019E1">
        <w:t xml:space="preserve"> </w:t>
      </w:r>
      <w:r>
        <w:t>not</w:t>
      </w:r>
      <w:r w:rsidR="00F019E1">
        <w:t xml:space="preserve"> </w:t>
      </w:r>
      <w:r>
        <w:t>to</w:t>
      </w:r>
      <w:r w:rsidR="00F019E1">
        <w:t xml:space="preserve"> </w:t>
      </w:r>
      <w:r>
        <w:t>imitate</w:t>
      </w:r>
      <w:r w:rsidR="00F019E1">
        <w:t xml:space="preserve"> </w:t>
      </w:r>
      <w:r>
        <w:t>pagan</w:t>
      </w:r>
      <w:r w:rsidR="00F019E1">
        <w:t xml:space="preserve"> </w:t>
      </w:r>
      <w:r>
        <w:t>practices,</w:t>
      </w:r>
      <w:r w:rsidR="00F019E1">
        <w:t xml:space="preserve"> </w:t>
      </w:r>
      <w:r>
        <w:t>among</w:t>
      </w:r>
      <w:r w:rsidR="00F019E1">
        <w:t xml:space="preserve"> </w:t>
      </w:r>
      <w:r>
        <w:t>them</w:t>
      </w:r>
      <w:r w:rsidR="00F019E1">
        <w:t xml:space="preserve"> </w:t>
      </w:r>
      <w:r>
        <w:t>the</w:t>
      </w:r>
      <w:r w:rsidR="00F019E1">
        <w:t xml:space="preserve"> </w:t>
      </w:r>
      <w:r>
        <w:t>practice</w:t>
      </w:r>
      <w:r w:rsidR="00F019E1">
        <w:t xml:space="preserve"> </w:t>
      </w:r>
      <w:r>
        <w:t>of</w:t>
      </w:r>
      <w:r w:rsidR="00F019E1">
        <w:t xml:space="preserve"> </w:t>
      </w:r>
      <w:r>
        <w:t>pulling</w:t>
      </w:r>
      <w:r w:rsidR="00F019E1">
        <w:t xml:space="preserve"> </w:t>
      </w:r>
      <w:r>
        <w:t>out</w:t>
      </w:r>
      <w:r w:rsidR="00F019E1">
        <w:t xml:space="preserve"> </w:t>
      </w:r>
      <w:r w:rsidRPr="00415792">
        <w:t>one</w:t>
      </w:r>
      <w:r w:rsidR="00F019E1">
        <w:t>‘</w:t>
      </w:r>
      <w:r>
        <w:t>s</w:t>
      </w:r>
      <w:r w:rsidR="00F019E1">
        <w:t xml:space="preserve"> </w:t>
      </w:r>
      <w:r w:rsidRPr="00415792">
        <w:t>hair</w:t>
      </w:r>
      <w:r w:rsidR="00F019E1">
        <w:t xml:space="preserve"> </w:t>
      </w:r>
      <w:r>
        <w:t>in</w:t>
      </w:r>
      <w:r w:rsidR="00F019E1">
        <w:t xml:space="preserve"> </w:t>
      </w:r>
      <w:r w:rsidRPr="00415792">
        <w:t>mourning</w:t>
      </w:r>
      <w:r>
        <w:t>.</w:t>
      </w:r>
      <w:r w:rsidR="00F019E1">
        <w:t xml:space="preserve"> </w:t>
      </w:r>
      <w:r>
        <w:t>The</w:t>
      </w:r>
      <w:r w:rsidR="00F019E1">
        <w:t xml:space="preserve"> </w:t>
      </w:r>
      <w:r>
        <w:t>Torah</w:t>
      </w:r>
      <w:r w:rsidR="00F019E1">
        <w:t xml:space="preserve"> </w:t>
      </w:r>
      <w:r>
        <w:t>says,</w:t>
      </w:r>
      <w:r w:rsidR="00F019E1">
        <w:t xml:space="preserve"> “</w:t>
      </w:r>
      <w:r>
        <w:t>You</w:t>
      </w:r>
      <w:r w:rsidR="00F019E1">
        <w:t xml:space="preserve"> </w:t>
      </w:r>
      <w:r>
        <w:t>are</w:t>
      </w:r>
      <w:r w:rsidR="00F019E1">
        <w:t xml:space="preserve"> </w:t>
      </w:r>
      <w:r>
        <w:t>children</w:t>
      </w:r>
      <w:r w:rsidR="00F019E1">
        <w:t xml:space="preserve"> </w:t>
      </w:r>
      <w:r>
        <w:t>of</w:t>
      </w:r>
      <w:r w:rsidR="00F019E1">
        <w:t xml:space="preserve"> </w:t>
      </w:r>
      <w:r w:rsidRPr="00415792">
        <w:t>HaShem</w:t>
      </w:r>
      <w:r w:rsidR="00F019E1">
        <w:t xml:space="preserve"> </w:t>
      </w:r>
      <w:r>
        <w:t>your</w:t>
      </w:r>
      <w:r w:rsidR="00F019E1">
        <w:t xml:space="preserve"> </w:t>
      </w:r>
      <w:r>
        <w:t>G-d.</w:t>
      </w:r>
      <w:r w:rsidR="00F019E1">
        <w:t xml:space="preserve"> </w:t>
      </w:r>
      <w:r>
        <w:t>Do</w:t>
      </w:r>
      <w:r w:rsidR="00F019E1">
        <w:t xml:space="preserve"> </w:t>
      </w:r>
      <w:r>
        <w:t>not</w:t>
      </w:r>
      <w:r w:rsidR="00F019E1">
        <w:t xml:space="preserve"> </w:t>
      </w:r>
      <w:r>
        <w:t>mutilate</w:t>
      </w:r>
      <w:r w:rsidR="00F019E1">
        <w:t xml:space="preserve"> </w:t>
      </w:r>
      <w:r>
        <w:t>yourselves,</w:t>
      </w:r>
      <w:r w:rsidR="00F019E1">
        <w:t xml:space="preserve"> </w:t>
      </w:r>
      <w:r>
        <w:t>and</w:t>
      </w:r>
      <w:r w:rsidR="00F019E1">
        <w:t xml:space="preserve"> </w:t>
      </w:r>
      <w:r>
        <w:t>do</w:t>
      </w:r>
      <w:r w:rsidR="00F019E1">
        <w:t xml:space="preserve"> </w:t>
      </w:r>
      <w:r>
        <w:t>not</w:t>
      </w:r>
      <w:r w:rsidR="00F019E1">
        <w:t xml:space="preserve"> </w:t>
      </w:r>
      <w:r>
        <w:t>make</w:t>
      </w:r>
      <w:r w:rsidR="00F019E1">
        <w:t xml:space="preserve"> </w:t>
      </w:r>
      <w:r>
        <w:t>a</w:t>
      </w:r>
      <w:r w:rsidR="00F019E1">
        <w:t xml:space="preserve"> </w:t>
      </w:r>
      <w:r>
        <w:t>bald</w:t>
      </w:r>
      <w:r w:rsidR="00F019E1">
        <w:t xml:space="preserve"> </w:t>
      </w:r>
      <w:r>
        <w:t>patch</w:t>
      </w:r>
      <w:r w:rsidR="00F019E1">
        <w:t xml:space="preserve"> </w:t>
      </w:r>
      <w:r>
        <w:rPr>
          <w:b/>
          <w:bCs/>
          <w:i/>
          <w:iCs/>
        </w:rPr>
        <w:t>between</w:t>
      </w:r>
      <w:r w:rsidR="00F019E1">
        <w:rPr>
          <w:b/>
          <w:bCs/>
          <w:i/>
          <w:iCs/>
        </w:rPr>
        <w:t xml:space="preserve"> </w:t>
      </w:r>
      <w:r>
        <w:rPr>
          <w:b/>
          <w:bCs/>
          <w:i/>
          <w:iCs/>
        </w:rPr>
        <w:t>your</w:t>
      </w:r>
      <w:r w:rsidR="00F019E1">
        <w:rPr>
          <w:b/>
          <w:bCs/>
          <w:i/>
          <w:iCs/>
        </w:rPr>
        <w:t xml:space="preserve"> </w:t>
      </w:r>
      <w:r w:rsidRPr="00415792">
        <w:rPr>
          <w:b/>
          <w:bCs/>
          <w:i/>
          <w:iCs/>
        </w:rPr>
        <w:t>eyes</w:t>
      </w:r>
      <w:r w:rsidR="00F019E1">
        <w:t xml:space="preserve"> </w:t>
      </w:r>
      <w:r>
        <w:t>as</w:t>
      </w:r>
      <w:r w:rsidR="00F019E1">
        <w:t xml:space="preserve"> </w:t>
      </w:r>
      <w:r>
        <w:t>a</w:t>
      </w:r>
      <w:r w:rsidR="00F019E1">
        <w:t xml:space="preserve"> </w:t>
      </w:r>
      <w:r w:rsidRPr="00415792">
        <w:t>sign</w:t>
      </w:r>
      <w:r w:rsidR="00F019E1">
        <w:t xml:space="preserve"> </w:t>
      </w:r>
      <w:r>
        <w:t>of</w:t>
      </w:r>
      <w:r w:rsidR="00F019E1">
        <w:t xml:space="preserve"> </w:t>
      </w:r>
      <w:r w:rsidRPr="00415792">
        <w:t>mourning</w:t>
      </w:r>
      <w:r w:rsidR="00F019E1">
        <w:t xml:space="preserve">“ </w:t>
      </w:r>
      <w:r>
        <w:t>(Deut.</w:t>
      </w:r>
      <w:r w:rsidR="00F019E1">
        <w:t xml:space="preserve"> </w:t>
      </w:r>
      <w:r>
        <w:t>14:1).</w:t>
      </w:r>
    </w:p>
    <w:p w14:paraId="21644AA9" w14:textId="77777777" w:rsidR="00301D51" w:rsidRDefault="00301D51" w:rsidP="00301D51"/>
    <w:p w14:paraId="1F90E92C" w14:textId="79077CE4" w:rsidR="00301D51" w:rsidRDefault="00301D51" w:rsidP="00301D51">
      <w:r>
        <w:t>Where,</w:t>
      </w:r>
      <w:r w:rsidR="00F019E1">
        <w:t xml:space="preserve"> </w:t>
      </w:r>
      <w:r>
        <w:t>precisely,</w:t>
      </w:r>
      <w:r w:rsidR="00F019E1">
        <w:t xml:space="preserve"> </w:t>
      </w:r>
      <w:r>
        <w:t>are</w:t>
      </w:r>
      <w:r w:rsidR="00F019E1">
        <w:t xml:space="preserve"> </w:t>
      </w:r>
      <w:r>
        <w:t>we</w:t>
      </w:r>
      <w:r w:rsidR="00F019E1">
        <w:t xml:space="preserve"> </w:t>
      </w:r>
      <w:r>
        <w:t>not</w:t>
      </w:r>
      <w:r w:rsidR="00F019E1">
        <w:t xml:space="preserve"> </w:t>
      </w:r>
      <w:r>
        <w:t>to</w:t>
      </w:r>
      <w:r w:rsidR="00F019E1">
        <w:t xml:space="preserve"> </w:t>
      </w:r>
      <w:r>
        <w:t>make</w:t>
      </w:r>
      <w:r w:rsidR="00F019E1">
        <w:t xml:space="preserve"> </w:t>
      </w:r>
      <w:r>
        <w:t>a</w:t>
      </w:r>
      <w:r w:rsidR="00F019E1">
        <w:t xml:space="preserve"> </w:t>
      </w:r>
      <w:r>
        <w:t>bald</w:t>
      </w:r>
      <w:r w:rsidR="00F019E1">
        <w:t xml:space="preserve"> </w:t>
      </w:r>
      <w:r>
        <w:t>patch?</w:t>
      </w:r>
      <w:r w:rsidR="00F019E1">
        <w:t xml:space="preserve"> </w:t>
      </w:r>
      <w:r>
        <w:t>Between</w:t>
      </w:r>
      <w:r w:rsidR="00F019E1">
        <w:t xml:space="preserve"> </w:t>
      </w:r>
      <w:r>
        <w:t>our</w:t>
      </w:r>
      <w:r w:rsidR="00F019E1">
        <w:t xml:space="preserve"> </w:t>
      </w:r>
      <w:r w:rsidRPr="00415792">
        <w:t>eyes</w:t>
      </w:r>
      <w:r>
        <w:t>?</w:t>
      </w:r>
      <w:r w:rsidR="00F019E1">
        <w:t xml:space="preserve"> </w:t>
      </w:r>
      <w:r>
        <w:t>Do</w:t>
      </w:r>
      <w:r w:rsidR="00F019E1">
        <w:t xml:space="preserve"> </w:t>
      </w:r>
      <w:r>
        <w:t>you</w:t>
      </w:r>
      <w:r w:rsidR="00F019E1">
        <w:t xml:space="preserve"> </w:t>
      </w:r>
      <w:r>
        <w:t>have</w:t>
      </w:r>
      <w:r w:rsidR="00F019E1">
        <w:t xml:space="preserve"> </w:t>
      </w:r>
      <w:r>
        <w:t>that</w:t>
      </w:r>
      <w:r w:rsidR="00F019E1">
        <w:t xml:space="preserve"> </w:t>
      </w:r>
      <w:r>
        <w:t>much</w:t>
      </w:r>
      <w:r w:rsidR="00F019E1">
        <w:t xml:space="preserve"> </w:t>
      </w:r>
      <w:r w:rsidRPr="00415792">
        <w:t>hair</w:t>
      </w:r>
      <w:r w:rsidR="00F019E1">
        <w:t xml:space="preserve"> </w:t>
      </w:r>
      <w:r>
        <w:t>between</w:t>
      </w:r>
      <w:r w:rsidR="00F019E1">
        <w:t xml:space="preserve"> </w:t>
      </w:r>
      <w:r>
        <w:t>your</w:t>
      </w:r>
      <w:r w:rsidR="00F019E1">
        <w:t xml:space="preserve"> </w:t>
      </w:r>
      <w:r w:rsidRPr="00415792">
        <w:t>eyes</w:t>
      </w:r>
      <w:r>
        <w:t>?</w:t>
      </w:r>
      <w:r w:rsidR="00F019E1">
        <w:t xml:space="preserve"> </w:t>
      </w:r>
      <w:r>
        <w:t>How</w:t>
      </w:r>
      <w:r w:rsidR="00F019E1">
        <w:t xml:space="preserve"> </w:t>
      </w:r>
      <w:r>
        <w:t>can</w:t>
      </w:r>
      <w:r w:rsidR="00F019E1">
        <w:t xml:space="preserve"> </w:t>
      </w:r>
      <w:r>
        <w:t>you</w:t>
      </w:r>
      <w:r w:rsidR="00F019E1">
        <w:t xml:space="preserve"> </w:t>
      </w:r>
      <w:r>
        <w:t>make</w:t>
      </w:r>
      <w:r w:rsidR="00F019E1">
        <w:t xml:space="preserve"> </w:t>
      </w:r>
      <w:r>
        <w:t>yourself</w:t>
      </w:r>
      <w:r w:rsidR="00F019E1">
        <w:t xml:space="preserve"> </w:t>
      </w:r>
      <w:r>
        <w:t>bald</w:t>
      </w:r>
      <w:r w:rsidR="00F019E1">
        <w:t xml:space="preserve"> </w:t>
      </w:r>
      <w:r>
        <w:t>in</w:t>
      </w:r>
      <w:r w:rsidR="00F019E1">
        <w:t xml:space="preserve"> </w:t>
      </w:r>
      <w:r>
        <w:t>a</w:t>
      </w:r>
      <w:r w:rsidR="00F019E1">
        <w:t xml:space="preserve"> </w:t>
      </w:r>
      <w:r>
        <w:t>place</w:t>
      </w:r>
      <w:r w:rsidR="00F019E1">
        <w:t xml:space="preserve"> </w:t>
      </w:r>
      <w:r>
        <w:t>that</w:t>
      </w:r>
      <w:r w:rsidR="00F019E1">
        <w:t xml:space="preserve"> </w:t>
      </w:r>
      <w:r>
        <w:t>has</w:t>
      </w:r>
      <w:r w:rsidR="00F019E1">
        <w:t xml:space="preserve"> </w:t>
      </w:r>
      <w:r>
        <w:t>practically</w:t>
      </w:r>
      <w:r w:rsidR="00F019E1">
        <w:t xml:space="preserve"> </w:t>
      </w:r>
      <w:r>
        <w:t>no</w:t>
      </w:r>
      <w:r w:rsidR="00F019E1">
        <w:t xml:space="preserve"> </w:t>
      </w:r>
      <w:r w:rsidRPr="00415792">
        <w:t>hair</w:t>
      </w:r>
      <w:r>
        <w:t>,</w:t>
      </w:r>
      <w:r w:rsidR="00F019E1">
        <w:t xml:space="preserve"> </w:t>
      </w:r>
      <w:r>
        <w:t>if</w:t>
      </w:r>
      <w:r w:rsidR="00F019E1">
        <w:t xml:space="preserve"> </w:t>
      </w:r>
      <w:r>
        <w:t>any</w:t>
      </w:r>
      <w:r w:rsidR="00F019E1">
        <w:t xml:space="preserve"> </w:t>
      </w:r>
      <w:r>
        <w:t>at</w:t>
      </w:r>
      <w:r w:rsidR="00F019E1">
        <w:t xml:space="preserve"> </w:t>
      </w:r>
      <w:r>
        <w:t>all?</w:t>
      </w:r>
      <w:r w:rsidR="00F019E1">
        <w:t xml:space="preserve"> </w:t>
      </w:r>
      <w:r>
        <w:t>What</w:t>
      </w:r>
      <w:r w:rsidR="00F019E1">
        <w:t xml:space="preserve"> </w:t>
      </w:r>
      <w:r>
        <w:t>does</w:t>
      </w:r>
      <w:r w:rsidR="00F019E1">
        <w:t xml:space="preserve"> </w:t>
      </w:r>
      <w:r>
        <w:t>the</w:t>
      </w:r>
      <w:r w:rsidR="00F019E1">
        <w:t xml:space="preserve"> </w:t>
      </w:r>
      <w:r>
        <w:t>Torah</w:t>
      </w:r>
      <w:r w:rsidR="00F019E1">
        <w:t xml:space="preserve"> </w:t>
      </w:r>
      <w:r>
        <w:t>mean</w:t>
      </w:r>
      <w:r w:rsidR="00F019E1">
        <w:t xml:space="preserve"> </w:t>
      </w:r>
      <w:r>
        <w:t>here?</w:t>
      </w:r>
    </w:p>
    <w:p w14:paraId="154E042B" w14:textId="77777777" w:rsidR="00301D51" w:rsidRDefault="00301D51" w:rsidP="00301D51"/>
    <w:p w14:paraId="6D02AE86" w14:textId="613BF458" w:rsidR="00301D51" w:rsidRDefault="00301D51" w:rsidP="00301D51">
      <w:r>
        <w:t>Well,</w:t>
      </w:r>
      <w:r w:rsidR="00F019E1">
        <w:t xml:space="preserve"> </w:t>
      </w:r>
      <w:r>
        <w:t>back</w:t>
      </w:r>
      <w:r w:rsidR="00F019E1">
        <w:t xml:space="preserve"> </w:t>
      </w:r>
      <w:r>
        <w:t>in</w:t>
      </w:r>
      <w:r w:rsidR="00F019E1">
        <w:t xml:space="preserve"> </w:t>
      </w:r>
      <w:r>
        <w:t>the</w:t>
      </w:r>
      <w:r w:rsidR="00F019E1">
        <w:t xml:space="preserve"> </w:t>
      </w:r>
      <w:r>
        <w:t>early</w:t>
      </w:r>
      <w:r w:rsidR="00F019E1">
        <w:t xml:space="preserve"> </w:t>
      </w:r>
      <w:r>
        <w:t>Biblical</w:t>
      </w:r>
      <w:r w:rsidR="00F019E1">
        <w:t xml:space="preserve"> </w:t>
      </w:r>
      <w:r>
        <w:t>days,</w:t>
      </w:r>
      <w:r w:rsidR="00F019E1">
        <w:t xml:space="preserve"> </w:t>
      </w:r>
      <w:r>
        <w:t>there</w:t>
      </w:r>
      <w:r w:rsidR="00F019E1">
        <w:t xml:space="preserve"> </w:t>
      </w:r>
      <w:r>
        <w:t>was</w:t>
      </w:r>
      <w:r w:rsidR="00F019E1">
        <w:t xml:space="preserve"> </w:t>
      </w:r>
      <w:r>
        <w:t>a</w:t>
      </w:r>
      <w:r w:rsidR="00F019E1">
        <w:t xml:space="preserve"> </w:t>
      </w:r>
      <w:r w:rsidRPr="00415792">
        <w:t>Hebrew</w:t>
      </w:r>
      <w:r w:rsidR="00F019E1">
        <w:t xml:space="preserve"> </w:t>
      </w:r>
      <w:r>
        <w:t>phrase</w:t>
      </w:r>
      <w:r w:rsidR="00F019E1">
        <w:t xml:space="preserve"> “</w:t>
      </w:r>
      <w:r>
        <w:t>between</w:t>
      </w:r>
      <w:r w:rsidR="00F019E1">
        <w:t xml:space="preserve"> </w:t>
      </w:r>
      <w:r>
        <w:t>your</w:t>
      </w:r>
      <w:r w:rsidR="00F019E1">
        <w:t xml:space="preserve"> </w:t>
      </w:r>
      <w:r w:rsidRPr="00415792">
        <w:t>eyes</w:t>
      </w:r>
      <w:r w:rsidR="00F019E1">
        <w:t xml:space="preserve">“ </w:t>
      </w:r>
      <w:r>
        <w:t>that</w:t>
      </w:r>
      <w:r w:rsidR="00F019E1">
        <w:t xml:space="preserve"> </w:t>
      </w:r>
      <w:r>
        <w:t>really</w:t>
      </w:r>
      <w:r w:rsidR="00F019E1">
        <w:t xml:space="preserve"> </w:t>
      </w:r>
      <w:r>
        <w:t>meant</w:t>
      </w:r>
      <w:r w:rsidR="00F019E1">
        <w:t xml:space="preserve"> “</w:t>
      </w:r>
      <w:r>
        <w:t>on</w:t>
      </w:r>
      <w:r w:rsidR="00F019E1">
        <w:t xml:space="preserve"> </w:t>
      </w:r>
      <w:r>
        <w:t>your</w:t>
      </w:r>
      <w:r w:rsidR="00F019E1">
        <w:t xml:space="preserve"> </w:t>
      </w:r>
      <w:r w:rsidRPr="00415792">
        <w:t>head</w:t>
      </w:r>
      <w:r w:rsidR="00F019E1">
        <w:t xml:space="preserve"> </w:t>
      </w:r>
      <w:r>
        <w:t>above</w:t>
      </w:r>
      <w:r w:rsidR="00F019E1">
        <w:t xml:space="preserve"> </w:t>
      </w:r>
      <w:r>
        <w:t>your</w:t>
      </w:r>
      <w:r w:rsidR="00F019E1">
        <w:t xml:space="preserve"> </w:t>
      </w:r>
      <w:r>
        <w:t>hairline,</w:t>
      </w:r>
      <w:r w:rsidR="00F019E1">
        <w:t xml:space="preserve"> </w:t>
      </w:r>
      <w:r>
        <w:t>between</w:t>
      </w:r>
      <w:r w:rsidR="00F019E1">
        <w:t xml:space="preserve"> </w:t>
      </w:r>
      <w:r>
        <w:t>your</w:t>
      </w:r>
      <w:r w:rsidR="00F019E1">
        <w:t xml:space="preserve"> </w:t>
      </w:r>
      <w:r w:rsidRPr="00415792">
        <w:t>eyes</w:t>
      </w:r>
      <w:r>
        <w:t>.</w:t>
      </w:r>
      <w:r w:rsidR="00F019E1">
        <w:t>”</w:t>
      </w:r>
    </w:p>
    <w:p w14:paraId="1AEE40C5" w14:textId="77777777" w:rsidR="00301D51" w:rsidRDefault="00301D51" w:rsidP="00301D51"/>
    <w:p w14:paraId="4137833C" w14:textId="4B86F448" w:rsidR="00301D51" w:rsidRDefault="00301D51" w:rsidP="00301D51">
      <w:r>
        <w:t>So</w:t>
      </w:r>
      <w:r w:rsidR="00F019E1">
        <w:t xml:space="preserve"> </w:t>
      </w:r>
      <w:r>
        <w:t>when</w:t>
      </w:r>
      <w:r w:rsidR="00F019E1">
        <w:t xml:space="preserve"> </w:t>
      </w:r>
      <w:r>
        <w:t>the</w:t>
      </w:r>
      <w:r w:rsidR="00F019E1">
        <w:t xml:space="preserve"> </w:t>
      </w:r>
      <w:r>
        <w:t>Torah</w:t>
      </w:r>
      <w:r w:rsidR="00F019E1">
        <w:t xml:space="preserve"> </w:t>
      </w:r>
      <w:r>
        <w:t>tells</w:t>
      </w:r>
      <w:r w:rsidR="00F019E1">
        <w:t xml:space="preserve"> </w:t>
      </w:r>
      <w:r>
        <w:t>us</w:t>
      </w:r>
      <w:r w:rsidR="00F019E1">
        <w:t xml:space="preserve"> </w:t>
      </w:r>
      <w:r>
        <w:t>to</w:t>
      </w:r>
      <w:r w:rsidR="00F019E1">
        <w:t xml:space="preserve"> </w:t>
      </w:r>
      <w:r>
        <w:t>place</w:t>
      </w:r>
      <w:r w:rsidR="00F019E1">
        <w:t xml:space="preserve"> </w:t>
      </w:r>
      <w:r w:rsidRPr="00415792">
        <w:t>tefillin</w:t>
      </w:r>
      <w:r w:rsidR="00F019E1">
        <w:t xml:space="preserve"> “</w:t>
      </w:r>
      <w:r>
        <w:t>between</w:t>
      </w:r>
      <w:r w:rsidR="00F019E1">
        <w:t xml:space="preserve"> </w:t>
      </w:r>
      <w:r>
        <w:t>your</w:t>
      </w:r>
      <w:r w:rsidR="00F019E1">
        <w:t xml:space="preserve"> </w:t>
      </w:r>
      <w:r w:rsidRPr="00415792">
        <w:t>eyes</w:t>
      </w:r>
      <w:r>
        <w:t>,</w:t>
      </w:r>
      <w:r w:rsidR="00F019E1">
        <w:t xml:space="preserve">” </w:t>
      </w:r>
      <w:r>
        <w:t>the</w:t>
      </w:r>
      <w:r w:rsidR="00F019E1">
        <w:t xml:space="preserve"> </w:t>
      </w:r>
      <w:r>
        <w:t>Torah</w:t>
      </w:r>
      <w:r w:rsidR="00F019E1">
        <w:t xml:space="preserve"> </w:t>
      </w:r>
      <w:r>
        <w:t>really</w:t>
      </w:r>
      <w:r w:rsidR="00F019E1">
        <w:t xml:space="preserve"> </w:t>
      </w:r>
      <w:r>
        <w:t>means</w:t>
      </w:r>
      <w:r w:rsidR="00F019E1">
        <w:t xml:space="preserve"> </w:t>
      </w:r>
      <w:r>
        <w:t>on</w:t>
      </w:r>
      <w:r w:rsidR="00F019E1">
        <w:t xml:space="preserve"> </w:t>
      </w:r>
      <w:r w:rsidRPr="00415792">
        <w:t>one</w:t>
      </w:r>
      <w:r w:rsidR="00F019E1">
        <w:t>‘</w:t>
      </w:r>
      <w:r>
        <w:t>s</w:t>
      </w:r>
      <w:r w:rsidR="00F019E1">
        <w:t xml:space="preserve"> </w:t>
      </w:r>
      <w:r w:rsidRPr="00415792">
        <w:t>head</w:t>
      </w:r>
      <w:r>
        <w:t>,</w:t>
      </w:r>
      <w:r w:rsidR="00F019E1">
        <w:t xml:space="preserve"> </w:t>
      </w:r>
      <w:r>
        <w:t>in</w:t>
      </w:r>
      <w:r w:rsidR="00F019E1">
        <w:t xml:space="preserve"> </w:t>
      </w:r>
      <w:r>
        <w:t>a</w:t>
      </w:r>
      <w:r w:rsidR="00F019E1">
        <w:t xml:space="preserve"> </w:t>
      </w:r>
      <w:r>
        <w:t>direct</w:t>
      </w:r>
      <w:r w:rsidR="00F019E1">
        <w:t xml:space="preserve"> </w:t>
      </w:r>
      <w:r>
        <w:t>line</w:t>
      </w:r>
      <w:r w:rsidR="00F019E1">
        <w:t xml:space="preserve"> </w:t>
      </w:r>
      <w:r>
        <w:t>above</w:t>
      </w:r>
      <w:r w:rsidR="00F019E1">
        <w:t xml:space="preserve"> </w:t>
      </w:r>
      <w:r>
        <w:t>the</w:t>
      </w:r>
      <w:r w:rsidR="00F019E1">
        <w:t xml:space="preserve"> </w:t>
      </w:r>
      <w:r>
        <w:t>area</w:t>
      </w:r>
      <w:r w:rsidR="00F019E1">
        <w:t xml:space="preserve"> </w:t>
      </w:r>
      <w:r>
        <w:t>between</w:t>
      </w:r>
      <w:r w:rsidR="00F019E1">
        <w:t xml:space="preserve"> </w:t>
      </w:r>
      <w:r w:rsidRPr="00415792">
        <w:t>one</w:t>
      </w:r>
      <w:r w:rsidR="00F019E1">
        <w:t>‘</w:t>
      </w:r>
      <w:r>
        <w:t>s</w:t>
      </w:r>
      <w:r w:rsidR="00F019E1">
        <w:t xml:space="preserve"> </w:t>
      </w:r>
      <w:r w:rsidRPr="00415792">
        <w:t>eyes</w:t>
      </w:r>
      <w:r>
        <w:t>.</w:t>
      </w:r>
    </w:p>
    <w:p w14:paraId="09B25B15" w14:textId="77777777" w:rsidR="00301D51" w:rsidRDefault="00301D51" w:rsidP="00301D51"/>
    <w:p w14:paraId="1A5CF6A5" w14:textId="5C6ECBA5" w:rsidR="00301D51" w:rsidRDefault="00301D51" w:rsidP="00301D51">
      <w:r>
        <w:t>How</w:t>
      </w:r>
      <w:r w:rsidR="00F019E1">
        <w:t xml:space="preserve"> </w:t>
      </w:r>
      <w:r>
        <w:t>do</w:t>
      </w:r>
      <w:r w:rsidR="00F019E1">
        <w:t xml:space="preserve"> </w:t>
      </w:r>
      <w:r>
        <w:t>I</w:t>
      </w:r>
      <w:r w:rsidR="00F019E1">
        <w:t xml:space="preserve"> </w:t>
      </w:r>
      <w:r w:rsidRPr="00415792">
        <w:t>know</w:t>
      </w:r>
      <w:r w:rsidR="00F019E1">
        <w:t xml:space="preserve"> </w:t>
      </w:r>
      <w:r>
        <w:t>this?</w:t>
      </w:r>
      <w:r w:rsidR="00F019E1">
        <w:t xml:space="preserve"> </w:t>
      </w:r>
      <w:r>
        <w:t>Because</w:t>
      </w:r>
      <w:r w:rsidR="00F019E1">
        <w:t xml:space="preserve"> </w:t>
      </w:r>
      <w:r>
        <w:t>the</w:t>
      </w:r>
      <w:r w:rsidR="00F019E1">
        <w:t xml:space="preserve"> </w:t>
      </w:r>
      <w:r>
        <w:t>Talmud</w:t>
      </w:r>
      <w:r w:rsidR="00F019E1">
        <w:t xml:space="preserve"> </w:t>
      </w:r>
      <w:r>
        <w:t>tells</w:t>
      </w:r>
      <w:r w:rsidR="00F019E1">
        <w:t xml:space="preserve"> </w:t>
      </w:r>
      <w:r>
        <w:t>us</w:t>
      </w:r>
      <w:r w:rsidR="00F019E1">
        <w:t xml:space="preserve"> </w:t>
      </w:r>
      <w:r>
        <w:t>so</w:t>
      </w:r>
      <w:r w:rsidR="00F019E1">
        <w:t xml:space="preserve"> </w:t>
      </w:r>
      <w:r>
        <w:t>(</w:t>
      </w:r>
      <w:proofErr w:type="spellStart"/>
      <w:r>
        <w:t>Menachot</w:t>
      </w:r>
      <w:proofErr w:type="spellEnd"/>
      <w:r w:rsidR="00F019E1">
        <w:t xml:space="preserve"> </w:t>
      </w:r>
      <w:r>
        <w:t>37b).</w:t>
      </w:r>
      <w:r w:rsidR="00F019E1">
        <w:t xml:space="preserve"> </w:t>
      </w:r>
      <w:r>
        <w:t>I</w:t>
      </w:r>
      <w:r w:rsidR="00F019E1">
        <w:t xml:space="preserve"> </w:t>
      </w:r>
      <w:r>
        <w:t>would</w:t>
      </w:r>
      <w:r w:rsidR="00F019E1">
        <w:t xml:space="preserve"> </w:t>
      </w:r>
      <w:r>
        <w:t>not</w:t>
      </w:r>
      <w:r w:rsidR="00F019E1">
        <w:t xml:space="preserve"> </w:t>
      </w:r>
      <w:r>
        <w:t>have</w:t>
      </w:r>
      <w:r w:rsidR="00F019E1">
        <w:t xml:space="preserve"> </w:t>
      </w:r>
      <w:r>
        <w:t>made</w:t>
      </w:r>
      <w:r w:rsidR="00F019E1">
        <w:t xml:space="preserve"> </w:t>
      </w:r>
      <w:r>
        <w:t>this</w:t>
      </w:r>
      <w:r w:rsidR="00F019E1">
        <w:t xml:space="preserve"> </w:t>
      </w:r>
      <w:r w:rsidRPr="00415792">
        <w:t>connection</w:t>
      </w:r>
      <w:r w:rsidR="00F019E1">
        <w:t xml:space="preserve"> </w:t>
      </w:r>
      <w:r>
        <w:t>on</w:t>
      </w:r>
      <w:r w:rsidR="00F019E1">
        <w:t xml:space="preserve"> </w:t>
      </w:r>
      <w:r>
        <w:t>my</w:t>
      </w:r>
      <w:r w:rsidR="00F019E1">
        <w:t xml:space="preserve"> </w:t>
      </w:r>
      <w:r>
        <w:t>own.</w:t>
      </w:r>
      <w:r w:rsidR="00F019E1">
        <w:t xml:space="preserve"> </w:t>
      </w:r>
      <w:r>
        <w:t>Our</w:t>
      </w:r>
      <w:r w:rsidR="00F019E1">
        <w:t xml:space="preserve"> </w:t>
      </w:r>
      <w:r>
        <w:t>Oral</w:t>
      </w:r>
      <w:r w:rsidR="00F019E1">
        <w:t xml:space="preserve"> </w:t>
      </w:r>
      <w:r>
        <w:t>Tradition,</w:t>
      </w:r>
      <w:r w:rsidR="00F019E1">
        <w:t xml:space="preserve"> </w:t>
      </w:r>
      <w:r>
        <w:t>however,</w:t>
      </w:r>
      <w:r w:rsidR="00F019E1">
        <w:t xml:space="preserve"> </w:t>
      </w:r>
      <w:r w:rsidRPr="00415792">
        <w:t>teaches</w:t>
      </w:r>
      <w:r w:rsidR="00F019E1">
        <w:t xml:space="preserve"> </w:t>
      </w:r>
      <w:r>
        <w:t>us</w:t>
      </w:r>
      <w:r w:rsidR="00F019E1">
        <w:t xml:space="preserve"> </w:t>
      </w:r>
      <w:r>
        <w:t>the</w:t>
      </w:r>
      <w:r w:rsidR="00F019E1">
        <w:t xml:space="preserve"> </w:t>
      </w:r>
      <w:r>
        <w:t>meaning</w:t>
      </w:r>
      <w:r w:rsidR="00F019E1">
        <w:t xml:space="preserve"> </w:t>
      </w:r>
      <w:r>
        <w:t>of</w:t>
      </w:r>
      <w:r w:rsidR="00F019E1">
        <w:t xml:space="preserve"> </w:t>
      </w:r>
      <w:r>
        <w:t>the</w:t>
      </w:r>
      <w:r w:rsidR="00F019E1">
        <w:t xml:space="preserve"> </w:t>
      </w:r>
      <w:r>
        <w:t>Written</w:t>
      </w:r>
      <w:r w:rsidR="00F019E1">
        <w:t xml:space="preserve"> </w:t>
      </w:r>
      <w:r>
        <w:t>Torah.</w:t>
      </w:r>
    </w:p>
    <w:p w14:paraId="7B6ECC63" w14:textId="77777777" w:rsidR="00301D51" w:rsidRDefault="00301D51" w:rsidP="00301D51"/>
    <w:p w14:paraId="64A3F7DC" w14:textId="76F74A93" w:rsidR="00301D51" w:rsidRDefault="00301D51" w:rsidP="00301D51">
      <w:r>
        <w:t>Thus</w:t>
      </w:r>
      <w:r w:rsidR="00F019E1">
        <w:t xml:space="preserve"> </w:t>
      </w:r>
      <w:r>
        <w:t>we</w:t>
      </w:r>
      <w:r w:rsidR="00F019E1">
        <w:t xml:space="preserve"> </w:t>
      </w:r>
      <w:r>
        <w:t>see</w:t>
      </w:r>
      <w:r w:rsidR="00F019E1">
        <w:t xml:space="preserve"> </w:t>
      </w:r>
      <w:r>
        <w:t>that</w:t>
      </w:r>
      <w:r w:rsidR="00F019E1">
        <w:t xml:space="preserve"> </w:t>
      </w:r>
      <w:r>
        <w:t>the</w:t>
      </w:r>
      <w:r w:rsidR="00F019E1">
        <w:t xml:space="preserve"> </w:t>
      </w:r>
      <w:r>
        <w:t>Oral</w:t>
      </w:r>
      <w:r w:rsidR="00F019E1">
        <w:t xml:space="preserve"> </w:t>
      </w:r>
      <w:r>
        <w:t>Torah</w:t>
      </w:r>
      <w:r w:rsidR="00F019E1">
        <w:t xml:space="preserve"> </w:t>
      </w:r>
      <w:r>
        <w:t>maintains</w:t>
      </w:r>
      <w:r w:rsidR="00F019E1">
        <w:t xml:space="preserve"> </w:t>
      </w:r>
      <w:r>
        <w:t>the</w:t>
      </w:r>
      <w:r w:rsidR="00F019E1">
        <w:t xml:space="preserve"> </w:t>
      </w:r>
      <w:r>
        <w:t>integrity</w:t>
      </w:r>
      <w:r w:rsidR="00F019E1">
        <w:t xml:space="preserve"> </w:t>
      </w:r>
      <w:r>
        <w:t>and</w:t>
      </w:r>
      <w:r w:rsidR="00F019E1">
        <w:t xml:space="preserve"> </w:t>
      </w:r>
      <w:r>
        <w:t>original</w:t>
      </w:r>
      <w:r w:rsidR="00F019E1">
        <w:t xml:space="preserve"> </w:t>
      </w:r>
      <w:r>
        <w:t>meaning</w:t>
      </w:r>
      <w:r w:rsidR="00F019E1">
        <w:t xml:space="preserve"> </w:t>
      </w:r>
      <w:r>
        <w:t>of</w:t>
      </w:r>
      <w:r w:rsidR="00F019E1">
        <w:t xml:space="preserve"> </w:t>
      </w:r>
      <w:r>
        <w:t>the</w:t>
      </w:r>
      <w:r w:rsidR="00F019E1">
        <w:t xml:space="preserve"> </w:t>
      </w:r>
      <w:r>
        <w:t>Written</w:t>
      </w:r>
      <w:r w:rsidR="00F019E1">
        <w:t xml:space="preserve"> </w:t>
      </w:r>
      <w:r>
        <w:t>Torah.</w:t>
      </w:r>
      <w:r w:rsidR="00F019E1">
        <w:t xml:space="preserve"> </w:t>
      </w:r>
      <w:r>
        <w:t>Today,</w:t>
      </w:r>
      <w:r w:rsidR="00F019E1">
        <w:t xml:space="preserve"> </w:t>
      </w:r>
      <w:r>
        <w:t>no</w:t>
      </w:r>
      <w:r w:rsidR="00F019E1">
        <w:t xml:space="preserve"> </w:t>
      </w:r>
      <w:r w:rsidRPr="00415792">
        <w:t>one</w:t>
      </w:r>
      <w:r w:rsidR="00F019E1">
        <w:t xml:space="preserve"> </w:t>
      </w:r>
      <w:r>
        <w:t>uses</w:t>
      </w:r>
      <w:r w:rsidR="00F019E1">
        <w:t xml:space="preserve"> </w:t>
      </w:r>
      <w:r>
        <w:t>the</w:t>
      </w:r>
      <w:r w:rsidR="00F019E1">
        <w:t xml:space="preserve"> </w:t>
      </w:r>
      <w:r>
        <w:t>phrase</w:t>
      </w:r>
      <w:r w:rsidR="00F019E1">
        <w:t xml:space="preserve"> “</w:t>
      </w:r>
      <w:r>
        <w:t>between</w:t>
      </w:r>
      <w:r w:rsidR="00F019E1">
        <w:t xml:space="preserve"> </w:t>
      </w:r>
      <w:r>
        <w:t>your</w:t>
      </w:r>
      <w:r w:rsidR="00F019E1">
        <w:t xml:space="preserve"> </w:t>
      </w:r>
      <w:r w:rsidRPr="00415792">
        <w:t>eyes</w:t>
      </w:r>
      <w:r>
        <w:t>.</w:t>
      </w:r>
      <w:r w:rsidR="00F019E1">
        <w:t xml:space="preserve">” </w:t>
      </w:r>
      <w:r>
        <w:t>If</w:t>
      </w:r>
      <w:r w:rsidR="00F019E1">
        <w:t xml:space="preserve"> </w:t>
      </w:r>
      <w:r>
        <w:t>they</w:t>
      </w:r>
      <w:r w:rsidR="00F019E1">
        <w:t xml:space="preserve"> </w:t>
      </w:r>
      <w:r>
        <w:t>do,</w:t>
      </w:r>
      <w:r w:rsidR="00F019E1">
        <w:t xml:space="preserve"> </w:t>
      </w:r>
      <w:r>
        <w:t>they</w:t>
      </w:r>
      <w:r w:rsidR="00F019E1">
        <w:t xml:space="preserve"> </w:t>
      </w:r>
      <w:r>
        <w:t>don</w:t>
      </w:r>
      <w:r w:rsidR="00F019E1">
        <w:t>’</w:t>
      </w:r>
      <w:r>
        <w:t>t</w:t>
      </w:r>
      <w:r w:rsidR="00F019E1">
        <w:t xml:space="preserve"> </w:t>
      </w:r>
      <w:r>
        <w:t>mean</w:t>
      </w:r>
      <w:r w:rsidR="00F019E1">
        <w:t xml:space="preserve"> </w:t>
      </w:r>
      <w:r>
        <w:t>it</w:t>
      </w:r>
      <w:r w:rsidR="00F019E1">
        <w:t xml:space="preserve"> </w:t>
      </w:r>
      <w:r>
        <w:t>the</w:t>
      </w:r>
      <w:r w:rsidR="00F019E1">
        <w:t xml:space="preserve"> </w:t>
      </w:r>
      <w:r>
        <w:t>way</w:t>
      </w:r>
      <w:r w:rsidR="00F019E1">
        <w:t xml:space="preserve"> </w:t>
      </w:r>
      <w:r>
        <w:t>the</w:t>
      </w:r>
      <w:r w:rsidR="00F019E1">
        <w:t xml:space="preserve"> </w:t>
      </w:r>
      <w:r>
        <w:t>Torah</w:t>
      </w:r>
      <w:r w:rsidR="00F019E1">
        <w:t xml:space="preserve"> </w:t>
      </w:r>
      <w:r>
        <w:t>uses</w:t>
      </w:r>
      <w:r w:rsidR="00F019E1">
        <w:t xml:space="preserve"> </w:t>
      </w:r>
      <w:r>
        <w:t>it.</w:t>
      </w:r>
      <w:r w:rsidR="00F019E1">
        <w:t xml:space="preserve"> </w:t>
      </w:r>
      <w:r>
        <w:t>That</w:t>
      </w:r>
      <w:r w:rsidR="00F019E1">
        <w:t>’</w:t>
      </w:r>
      <w:r>
        <w:t>s</w:t>
      </w:r>
      <w:r w:rsidR="00F019E1">
        <w:t xml:space="preserve"> </w:t>
      </w:r>
      <w:r>
        <w:t>why</w:t>
      </w:r>
      <w:r w:rsidR="00F019E1">
        <w:t xml:space="preserve"> </w:t>
      </w:r>
      <w:r>
        <w:t>we</w:t>
      </w:r>
      <w:r w:rsidR="00F019E1">
        <w:t xml:space="preserve"> </w:t>
      </w:r>
      <w:r>
        <w:t>need</w:t>
      </w:r>
      <w:r w:rsidR="00F019E1">
        <w:t xml:space="preserve"> </w:t>
      </w:r>
      <w:r>
        <w:t>the</w:t>
      </w:r>
      <w:r w:rsidR="00F019E1">
        <w:t xml:space="preserve"> </w:t>
      </w:r>
      <w:r>
        <w:t>Oral</w:t>
      </w:r>
      <w:r w:rsidR="00F019E1">
        <w:t xml:space="preserve"> </w:t>
      </w:r>
      <w:r>
        <w:t>Torah!</w:t>
      </w:r>
    </w:p>
    <w:p w14:paraId="0168A38B" w14:textId="77777777" w:rsidR="00301D51" w:rsidRDefault="00301D51" w:rsidP="00301D51"/>
    <w:p w14:paraId="2656BF33" w14:textId="77777777" w:rsidR="00301D51" w:rsidRDefault="00301D51" w:rsidP="00301D51">
      <w:r>
        <w:t>The</w:t>
      </w:r>
      <w:r w:rsidR="00F019E1">
        <w:t xml:space="preserve"> </w:t>
      </w:r>
      <w:r>
        <w:t>truth</w:t>
      </w:r>
      <w:r w:rsidR="00F019E1">
        <w:t xml:space="preserve"> </w:t>
      </w:r>
      <w:r>
        <w:t>is</w:t>
      </w:r>
      <w:r w:rsidR="00F019E1">
        <w:t xml:space="preserve"> </w:t>
      </w:r>
      <w:r>
        <w:t>that</w:t>
      </w:r>
      <w:r w:rsidR="00F019E1">
        <w:t xml:space="preserve"> </w:t>
      </w:r>
      <w:r>
        <w:t>the</w:t>
      </w:r>
      <w:r w:rsidR="00F019E1">
        <w:t xml:space="preserve"> </w:t>
      </w:r>
      <w:r>
        <w:t>Oral</w:t>
      </w:r>
      <w:r w:rsidR="00F019E1">
        <w:t xml:space="preserve"> </w:t>
      </w:r>
      <w:r>
        <w:t>Torah</w:t>
      </w:r>
      <w:r w:rsidR="00F019E1">
        <w:t xml:space="preserve"> </w:t>
      </w:r>
      <w:r>
        <w:t>and</w:t>
      </w:r>
      <w:r w:rsidR="00F019E1">
        <w:t xml:space="preserve"> </w:t>
      </w:r>
      <w:r>
        <w:t>Written</w:t>
      </w:r>
      <w:r w:rsidR="00F019E1">
        <w:t xml:space="preserve"> </w:t>
      </w:r>
      <w:r>
        <w:t>Torah</w:t>
      </w:r>
      <w:r w:rsidR="00F019E1">
        <w:t xml:space="preserve"> </w:t>
      </w:r>
      <w:r>
        <w:t>work</w:t>
      </w:r>
      <w:r w:rsidR="00F019E1">
        <w:t xml:space="preserve"> </w:t>
      </w:r>
      <w:r>
        <w:t>together,</w:t>
      </w:r>
      <w:r w:rsidR="00F019E1">
        <w:t xml:space="preserve"> </w:t>
      </w:r>
      <w:r>
        <w:t>and</w:t>
      </w:r>
      <w:r w:rsidR="00F019E1">
        <w:t xml:space="preserve"> </w:t>
      </w:r>
      <w:r>
        <w:t>each</w:t>
      </w:r>
      <w:r w:rsidR="00F019E1">
        <w:t xml:space="preserve"> </w:t>
      </w:r>
      <w:r>
        <w:t>can</w:t>
      </w:r>
      <w:r w:rsidR="00F019E1">
        <w:t xml:space="preserve"> </w:t>
      </w:r>
      <w:r>
        <w:t>exist</w:t>
      </w:r>
      <w:r w:rsidR="00F019E1">
        <w:t xml:space="preserve"> </w:t>
      </w:r>
      <w:r>
        <w:t>only</w:t>
      </w:r>
      <w:r w:rsidR="00F019E1">
        <w:t xml:space="preserve"> </w:t>
      </w:r>
      <w:r>
        <w:t>with</w:t>
      </w:r>
      <w:r w:rsidR="00F019E1">
        <w:t xml:space="preserve"> </w:t>
      </w:r>
      <w:r>
        <w:t>the</w:t>
      </w:r>
      <w:r w:rsidR="00F019E1">
        <w:t xml:space="preserve"> </w:t>
      </w:r>
      <w:r>
        <w:t>other.</w:t>
      </w:r>
      <w:r w:rsidR="00F019E1">
        <w:t xml:space="preserve"> </w:t>
      </w:r>
      <w:r>
        <w:t>The</w:t>
      </w:r>
      <w:r w:rsidR="00F019E1">
        <w:t xml:space="preserve"> </w:t>
      </w:r>
      <w:r>
        <w:t>Written</w:t>
      </w:r>
      <w:r w:rsidR="00F019E1">
        <w:t xml:space="preserve"> </w:t>
      </w:r>
      <w:r>
        <w:t>Torah</w:t>
      </w:r>
      <w:r w:rsidR="00F019E1">
        <w:t xml:space="preserve"> </w:t>
      </w:r>
      <w:r>
        <w:t>is</w:t>
      </w:r>
      <w:r w:rsidR="00F019E1">
        <w:t xml:space="preserve"> </w:t>
      </w:r>
      <w:r>
        <w:t>needed</w:t>
      </w:r>
      <w:r w:rsidR="00F019E1">
        <w:t xml:space="preserve"> </w:t>
      </w:r>
      <w:r>
        <w:t>as</w:t>
      </w:r>
      <w:r w:rsidR="00F019E1">
        <w:t xml:space="preserve"> </w:t>
      </w:r>
      <w:r>
        <w:t>an</w:t>
      </w:r>
      <w:r w:rsidR="00F019E1">
        <w:t xml:space="preserve"> </w:t>
      </w:r>
      <w:r>
        <w:t>anchor</w:t>
      </w:r>
      <w:r w:rsidR="00F019E1">
        <w:t xml:space="preserve"> </w:t>
      </w:r>
      <w:r>
        <w:t>for</w:t>
      </w:r>
      <w:r w:rsidR="00F019E1">
        <w:t xml:space="preserve"> </w:t>
      </w:r>
      <w:r>
        <w:t>the</w:t>
      </w:r>
      <w:r w:rsidR="00F019E1">
        <w:t xml:space="preserve"> </w:t>
      </w:r>
      <w:r>
        <w:t>Oral</w:t>
      </w:r>
      <w:r w:rsidR="00F019E1">
        <w:t xml:space="preserve"> </w:t>
      </w:r>
      <w:r>
        <w:t>Torah.</w:t>
      </w:r>
      <w:r w:rsidR="00F019E1">
        <w:t xml:space="preserve"> </w:t>
      </w:r>
      <w:r>
        <w:t>It</w:t>
      </w:r>
      <w:r w:rsidR="00F019E1">
        <w:t xml:space="preserve"> </w:t>
      </w:r>
      <w:r>
        <w:t>contains,</w:t>
      </w:r>
      <w:r w:rsidR="00F019E1">
        <w:t xml:space="preserve"> </w:t>
      </w:r>
      <w:r>
        <w:t>in</w:t>
      </w:r>
      <w:r w:rsidR="00F019E1">
        <w:t xml:space="preserve"> </w:t>
      </w:r>
      <w:r>
        <w:t>brief</w:t>
      </w:r>
      <w:r w:rsidR="00F019E1">
        <w:t xml:space="preserve"> </w:t>
      </w:r>
      <w:r>
        <w:t>and</w:t>
      </w:r>
      <w:r w:rsidR="00F019E1">
        <w:t xml:space="preserve"> </w:t>
      </w:r>
      <w:r>
        <w:t>in</w:t>
      </w:r>
      <w:r w:rsidR="00F019E1">
        <w:t xml:space="preserve"> </w:t>
      </w:r>
      <w:r>
        <w:t>hidden</w:t>
      </w:r>
      <w:r w:rsidR="00F019E1">
        <w:t xml:space="preserve"> </w:t>
      </w:r>
      <w:r>
        <w:t>allusion,</w:t>
      </w:r>
      <w:r w:rsidR="00F019E1">
        <w:t xml:space="preserve"> </w:t>
      </w:r>
      <w:r>
        <w:t>the</w:t>
      </w:r>
      <w:r w:rsidR="00F019E1">
        <w:t xml:space="preserve"> </w:t>
      </w:r>
      <w:r>
        <w:t>Oral</w:t>
      </w:r>
      <w:r w:rsidR="00F019E1">
        <w:t xml:space="preserve"> </w:t>
      </w:r>
      <w:r>
        <w:t>Torah</w:t>
      </w:r>
      <w:r w:rsidR="00F019E1">
        <w:t xml:space="preserve"> </w:t>
      </w:r>
      <w:r>
        <w:t>as</w:t>
      </w:r>
      <w:r w:rsidR="00F019E1">
        <w:t xml:space="preserve"> </w:t>
      </w:r>
      <w:r>
        <w:t>well.</w:t>
      </w:r>
    </w:p>
    <w:p w14:paraId="68F1C7BD" w14:textId="77777777" w:rsidR="00301D51" w:rsidRDefault="00301D51" w:rsidP="00301D51"/>
    <w:p w14:paraId="1E889C8E" w14:textId="25407EDE" w:rsidR="00301D51" w:rsidRDefault="00301D51" w:rsidP="00301D51">
      <w:r>
        <w:lastRenderedPageBreak/>
        <w:t>So</w:t>
      </w:r>
      <w:r w:rsidR="00F019E1">
        <w:t xml:space="preserve"> </w:t>
      </w:r>
      <w:r>
        <w:t>we</w:t>
      </w:r>
      <w:r w:rsidR="00F019E1">
        <w:t xml:space="preserve"> </w:t>
      </w:r>
      <w:r>
        <w:t>need</w:t>
      </w:r>
      <w:r w:rsidR="00F019E1">
        <w:t xml:space="preserve"> </w:t>
      </w:r>
      <w:r>
        <w:t>both</w:t>
      </w:r>
      <w:r w:rsidR="00F019E1">
        <w:t xml:space="preserve"> </w:t>
      </w:r>
      <w:r>
        <w:t>the</w:t>
      </w:r>
      <w:r w:rsidR="00F019E1">
        <w:t xml:space="preserve"> </w:t>
      </w:r>
      <w:r>
        <w:t>Oral</w:t>
      </w:r>
      <w:r w:rsidR="00F019E1">
        <w:t xml:space="preserve"> </w:t>
      </w:r>
      <w:r>
        <w:t>Torah</w:t>
      </w:r>
      <w:r w:rsidR="00F019E1">
        <w:t xml:space="preserve"> </w:t>
      </w:r>
      <w:r>
        <w:rPr>
          <w:b/>
          <w:bCs/>
          <w:i/>
          <w:iCs/>
        </w:rPr>
        <w:t>and</w:t>
      </w:r>
      <w:r w:rsidR="00F019E1">
        <w:t xml:space="preserve"> </w:t>
      </w:r>
      <w:r>
        <w:t>the</w:t>
      </w:r>
      <w:r w:rsidR="00F019E1">
        <w:t xml:space="preserve"> </w:t>
      </w:r>
      <w:r>
        <w:t>Written</w:t>
      </w:r>
      <w:r w:rsidR="00F019E1">
        <w:t xml:space="preserve"> </w:t>
      </w:r>
      <w:r>
        <w:t>Torah</w:t>
      </w:r>
      <w:r w:rsidR="00F019E1">
        <w:t xml:space="preserve"> </w:t>
      </w:r>
      <w:r>
        <w:t>to</w:t>
      </w:r>
      <w:r w:rsidR="00F019E1">
        <w:t xml:space="preserve"> </w:t>
      </w:r>
      <w:r>
        <w:t>maintain</w:t>
      </w:r>
      <w:r w:rsidR="00F019E1">
        <w:t xml:space="preserve"> </w:t>
      </w:r>
      <w:r>
        <w:t>each</w:t>
      </w:r>
      <w:r w:rsidR="00F019E1">
        <w:t xml:space="preserve"> </w:t>
      </w:r>
      <w:r>
        <w:t>other,</w:t>
      </w:r>
      <w:r w:rsidR="00F019E1">
        <w:t xml:space="preserve"> </w:t>
      </w:r>
      <w:r>
        <w:t>and</w:t>
      </w:r>
      <w:r w:rsidR="00F019E1">
        <w:t xml:space="preserve"> </w:t>
      </w:r>
      <w:r>
        <w:t>bring</w:t>
      </w:r>
      <w:r w:rsidR="00F019E1">
        <w:t xml:space="preserve"> </w:t>
      </w:r>
      <w:r>
        <w:t>us</w:t>
      </w:r>
      <w:r w:rsidR="00F019E1">
        <w:t xml:space="preserve"> </w:t>
      </w:r>
      <w:r>
        <w:t>the</w:t>
      </w:r>
      <w:r w:rsidR="00F019E1">
        <w:t xml:space="preserve"> </w:t>
      </w:r>
      <w:r>
        <w:t>full</w:t>
      </w:r>
      <w:r w:rsidR="00F019E1">
        <w:t xml:space="preserve"> </w:t>
      </w:r>
      <w:r>
        <w:t>instruction</w:t>
      </w:r>
      <w:r w:rsidR="00F019E1">
        <w:t xml:space="preserve"> </w:t>
      </w:r>
      <w:r>
        <w:t>that</w:t>
      </w:r>
      <w:r w:rsidR="00F019E1">
        <w:t xml:space="preserve"> </w:t>
      </w:r>
      <w:r w:rsidRPr="00415792">
        <w:t>HaShem</w:t>
      </w:r>
      <w:r w:rsidR="00F019E1">
        <w:t xml:space="preserve"> </w:t>
      </w:r>
      <w:r>
        <w:t>has</w:t>
      </w:r>
      <w:r w:rsidR="00F019E1">
        <w:t xml:space="preserve"> </w:t>
      </w:r>
      <w:r>
        <w:t>given</w:t>
      </w:r>
      <w:r w:rsidR="00F019E1">
        <w:t xml:space="preserve"> </w:t>
      </w:r>
      <w:r>
        <w:t>us.</w:t>
      </w:r>
    </w:p>
    <w:p w14:paraId="79EAAB2E" w14:textId="77777777" w:rsidR="00301D51" w:rsidRDefault="00301D51" w:rsidP="00301D51"/>
    <w:p w14:paraId="3AB5FB5F" w14:textId="05763A15" w:rsidR="00301D51" w:rsidRDefault="00301D51" w:rsidP="00301D51">
      <w:r>
        <w:t>Furthermore,</w:t>
      </w:r>
      <w:r w:rsidR="00F019E1">
        <w:t xml:space="preserve"> </w:t>
      </w:r>
      <w:r>
        <w:t>the</w:t>
      </w:r>
      <w:r w:rsidR="00F019E1">
        <w:t xml:space="preserve"> </w:t>
      </w:r>
      <w:r>
        <w:t>Torah</w:t>
      </w:r>
      <w:r w:rsidR="00F019E1">
        <w:t xml:space="preserve"> </w:t>
      </w:r>
      <w:r>
        <w:rPr>
          <w:b/>
          <w:bCs/>
          <w:i/>
          <w:iCs/>
        </w:rPr>
        <w:t>must</w:t>
      </w:r>
      <w:r w:rsidR="00F019E1">
        <w:t xml:space="preserve"> </w:t>
      </w:r>
      <w:r>
        <w:t>be</w:t>
      </w:r>
      <w:r w:rsidR="00F019E1">
        <w:t xml:space="preserve"> </w:t>
      </w:r>
      <w:r>
        <w:t>passed</w:t>
      </w:r>
      <w:r w:rsidR="00F019E1">
        <w:t xml:space="preserve"> </w:t>
      </w:r>
      <w:r>
        <w:t>along</w:t>
      </w:r>
      <w:r w:rsidR="00F019E1">
        <w:t xml:space="preserve"> </w:t>
      </w:r>
      <w:r>
        <w:t>from</w:t>
      </w:r>
      <w:r w:rsidR="00F019E1">
        <w:t xml:space="preserve"> </w:t>
      </w:r>
      <w:r w:rsidRPr="00415792">
        <w:t>generation</w:t>
      </w:r>
      <w:r w:rsidR="00F019E1">
        <w:t xml:space="preserve"> </w:t>
      </w:r>
      <w:r>
        <w:t>to</w:t>
      </w:r>
      <w:r w:rsidR="00F019E1">
        <w:t xml:space="preserve"> </w:t>
      </w:r>
      <w:r w:rsidRPr="00415792">
        <w:t>generation</w:t>
      </w:r>
      <w:r w:rsidR="00F019E1">
        <w:t xml:space="preserve"> </w:t>
      </w:r>
      <w:r>
        <w:t>by</w:t>
      </w:r>
      <w:r w:rsidR="00F019E1">
        <w:t xml:space="preserve"> </w:t>
      </w:r>
      <w:r>
        <w:t>direct</w:t>
      </w:r>
      <w:r w:rsidR="00F019E1">
        <w:t xml:space="preserve"> </w:t>
      </w:r>
      <w:r>
        <w:t>oral</w:t>
      </w:r>
      <w:r w:rsidR="00F019E1">
        <w:t xml:space="preserve"> </w:t>
      </w:r>
      <w:r>
        <w:t>transmission.</w:t>
      </w:r>
      <w:r w:rsidR="00F019E1">
        <w:t xml:space="preserve"> </w:t>
      </w:r>
      <w:r>
        <w:t>Just</w:t>
      </w:r>
      <w:r w:rsidR="00F019E1">
        <w:t xml:space="preserve"> </w:t>
      </w:r>
      <w:r>
        <w:t>as</w:t>
      </w:r>
      <w:r w:rsidR="00F019E1">
        <w:t xml:space="preserve"> </w:t>
      </w:r>
      <w:r>
        <w:t>in</w:t>
      </w:r>
      <w:r w:rsidR="00F019E1">
        <w:t xml:space="preserve"> </w:t>
      </w:r>
      <w:r>
        <w:t>every</w:t>
      </w:r>
      <w:r w:rsidR="00F019E1">
        <w:t xml:space="preserve"> </w:t>
      </w:r>
      <w:r>
        <w:t>field,</w:t>
      </w:r>
      <w:r w:rsidR="00F019E1">
        <w:t xml:space="preserve"> </w:t>
      </w:r>
      <w:r>
        <w:t>we</w:t>
      </w:r>
      <w:r w:rsidR="00F019E1">
        <w:t xml:space="preserve"> </w:t>
      </w:r>
      <w:r w:rsidRPr="00415792">
        <w:t>Jews</w:t>
      </w:r>
      <w:r w:rsidR="00F019E1">
        <w:t xml:space="preserve"> </w:t>
      </w:r>
      <w:r>
        <w:t>also</w:t>
      </w:r>
      <w:r w:rsidR="00F019E1">
        <w:t xml:space="preserve"> </w:t>
      </w:r>
      <w:r>
        <w:t>have</w:t>
      </w:r>
      <w:r w:rsidR="00F019E1">
        <w:t xml:space="preserve"> </w:t>
      </w:r>
      <w:r>
        <w:t>specialists.</w:t>
      </w:r>
      <w:r w:rsidR="00F019E1">
        <w:t xml:space="preserve"> </w:t>
      </w:r>
      <w:r>
        <w:t>These</w:t>
      </w:r>
      <w:r w:rsidR="00F019E1">
        <w:t xml:space="preserve"> </w:t>
      </w:r>
      <w:r>
        <w:t>are</w:t>
      </w:r>
      <w:r w:rsidR="00F019E1">
        <w:t xml:space="preserve"> </w:t>
      </w:r>
      <w:r>
        <w:t>our</w:t>
      </w:r>
      <w:r w:rsidR="00F019E1">
        <w:t xml:space="preserve"> </w:t>
      </w:r>
      <w:r>
        <w:t>Hakhamim,</w:t>
      </w:r>
      <w:r w:rsidR="00F019E1">
        <w:t xml:space="preserve"> </w:t>
      </w:r>
      <w:r>
        <w:t>who</w:t>
      </w:r>
      <w:r w:rsidR="00F019E1">
        <w:t xml:space="preserve"> </w:t>
      </w:r>
      <w:r>
        <w:t>have</w:t>
      </w:r>
      <w:r w:rsidR="00F019E1">
        <w:t xml:space="preserve"> </w:t>
      </w:r>
      <w:r>
        <w:t>the</w:t>
      </w:r>
      <w:r w:rsidR="00F019E1">
        <w:t xml:space="preserve"> </w:t>
      </w:r>
      <w:r>
        <w:t>responsibility</w:t>
      </w:r>
      <w:r w:rsidR="00F019E1">
        <w:t xml:space="preserve"> </w:t>
      </w:r>
      <w:r>
        <w:t>to</w:t>
      </w:r>
      <w:r w:rsidR="00F019E1">
        <w:t xml:space="preserve"> </w:t>
      </w:r>
      <w:r w:rsidRPr="00415792">
        <w:t>teach</w:t>
      </w:r>
      <w:r w:rsidR="00F019E1">
        <w:t xml:space="preserve"> </w:t>
      </w:r>
      <w:r>
        <w:t>and</w:t>
      </w:r>
      <w:r w:rsidR="00F019E1">
        <w:t xml:space="preserve"> </w:t>
      </w:r>
      <w:r>
        <w:t>keep</w:t>
      </w:r>
      <w:r w:rsidR="00F019E1">
        <w:t xml:space="preserve"> </w:t>
      </w:r>
      <w:r>
        <w:t>Judaism</w:t>
      </w:r>
      <w:r w:rsidR="00F019E1">
        <w:t xml:space="preserve"> </w:t>
      </w:r>
      <w:r>
        <w:t>alive</w:t>
      </w:r>
      <w:r w:rsidR="00F019E1">
        <w:t xml:space="preserve"> </w:t>
      </w:r>
      <w:r>
        <w:t>that</w:t>
      </w:r>
      <w:r w:rsidR="00F019E1">
        <w:t xml:space="preserve"> </w:t>
      </w:r>
      <w:r>
        <w:t>way.</w:t>
      </w:r>
      <w:r w:rsidR="00F019E1">
        <w:t xml:space="preserve"> </w:t>
      </w:r>
      <w:r>
        <w:t>And</w:t>
      </w:r>
      <w:r w:rsidR="00F019E1">
        <w:t xml:space="preserve"> </w:t>
      </w:r>
      <w:r>
        <w:t>they,</w:t>
      </w:r>
      <w:r w:rsidR="00F019E1">
        <w:t xml:space="preserve"> </w:t>
      </w:r>
      <w:r>
        <w:t>too,</w:t>
      </w:r>
      <w:r w:rsidR="00F019E1">
        <w:t xml:space="preserve"> </w:t>
      </w:r>
      <w:r>
        <w:t>must</w:t>
      </w:r>
      <w:r w:rsidR="00F019E1">
        <w:t xml:space="preserve"> </w:t>
      </w:r>
      <w:r w:rsidRPr="00415792">
        <w:t>teach</w:t>
      </w:r>
      <w:r w:rsidR="00F019E1">
        <w:t xml:space="preserve"> </w:t>
      </w:r>
      <w:r>
        <w:t>by</w:t>
      </w:r>
      <w:r w:rsidR="00F019E1">
        <w:t xml:space="preserve"> </w:t>
      </w:r>
      <w:r>
        <w:t>example</w:t>
      </w:r>
      <w:r w:rsidR="00F019E1">
        <w:t xml:space="preserve"> </w:t>
      </w:r>
      <w:r>
        <w:t>as</w:t>
      </w:r>
      <w:r w:rsidR="00F019E1">
        <w:t xml:space="preserve"> </w:t>
      </w:r>
      <w:r>
        <w:t>well</w:t>
      </w:r>
      <w:r w:rsidR="00F019E1">
        <w:t xml:space="preserve"> </w:t>
      </w:r>
      <w:r>
        <w:t>as</w:t>
      </w:r>
      <w:r w:rsidR="00F019E1">
        <w:t xml:space="preserve"> </w:t>
      </w:r>
      <w:r>
        <w:t>by</w:t>
      </w:r>
      <w:r w:rsidR="00F019E1">
        <w:t xml:space="preserve"> </w:t>
      </w:r>
      <w:r>
        <w:t>direct</w:t>
      </w:r>
      <w:r w:rsidR="00F019E1">
        <w:t xml:space="preserve"> </w:t>
      </w:r>
      <w:r w:rsidRPr="00415792">
        <w:t>teaching</w:t>
      </w:r>
      <w:r>
        <w:t>.</w:t>
      </w:r>
    </w:p>
    <w:p w14:paraId="7279487F" w14:textId="77777777" w:rsidR="00301D51" w:rsidRDefault="00301D51" w:rsidP="00301D51"/>
    <w:p w14:paraId="31DF19F0" w14:textId="77777777" w:rsidR="00301D51" w:rsidRDefault="00301D51" w:rsidP="00301D51">
      <w:r>
        <w:t>The</w:t>
      </w:r>
      <w:r w:rsidR="00F019E1">
        <w:t xml:space="preserve"> </w:t>
      </w:r>
      <w:r>
        <w:t>Torah</w:t>
      </w:r>
      <w:r w:rsidR="00F019E1">
        <w:t xml:space="preserve"> </w:t>
      </w:r>
      <w:r>
        <w:t>therefore</w:t>
      </w:r>
      <w:r w:rsidR="00F019E1">
        <w:t xml:space="preserve"> </w:t>
      </w:r>
      <w:r>
        <w:t>exhorts</w:t>
      </w:r>
      <w:r w:rsidR="00F019E1">
        <w:t xml:space="preserve"> </w:t>
      </w:r>
      <w:r>
        <w:t>each</w:t>
      </w:r>
      <w:r w:rsidR="00F019E1">
        <w:t xml:space="preserve"> </w:t>
      </w:r>
      <w:r>
        <w:t>of</w:t>
      </w:r>
      <w:r w:rsidR="00F019E1">
        <w:t xml:space="preserve"> </w:t>
      </w:r>
      <w:r>
        <w:t>us,</w:t>
      </w:r>
      <w:r w:rsidR="00F019E1">
        <w:t xml:space="preserve"> “</w:t>
      </w:r>
      <w:r>
        <w:t>Ask</w:t>
      </w:r>
      <w:r w:rsidR="00F019E1">
        <w:t xml:space="preserve"> </w:t>
      </w:r>
      <w:r>
        <w:t>your</w:t>
      </w:r>
      <w:r w:rsidR="00F019E1">
        <w:t xml:space="preserve"> </w:t>
      </w:r>
      <w:r>
        <w:t>father</w:t>
      </w:r>
      <w:r w:rsidR="00F019E1">
        <w:t xml:space="preserve"> </w:t>
      </w:r>
      <w:r>
        <w:t>and</w:t>
      </w:r>
      <w:r w:rsidR="00F019E1">
        <w:t xml:space="preserve"> </w:t>
      </w:r>
      <w:r>
        <w:t>he</w:t>
      </w:r>
      <w:r w:rsidR="00F019E1">
        <w:t xml:space="preserve"> </w:t>
      </w:r>
      <w:r>
        <w:t>will</w:t>
      </w:r>
      <w:r w:rsidR="00F019E1">
        <w:t xml:space="preserve"> </w:t>
      </w:r>
      <w:r>
        <w:t>relate</w:t>
      </w:r>
      <w:r w:rsidR="00F019E1">
        <w:t xml:space="preserve"> </w:t>
      </w:r>
      <w:r>
        <w:t>it</w:t>
      </w:r>
      <w:r w:rsidR="00F019E1">
        <w:t xml:space="preserve"> </w:t>
      </w:r>
      <w:r>
        <w:t>to</w:t>
      </w:r>
      <w:r w:rsidR="00F019E1">
        <w:t xml:space="preserve"> </w:t>
      </w:r>
      <w:r>
        <w:t>you;</w:t>
      </w:r>
      <w:r w:rsidR="00F019E1">
        <w:t xml:space="preserve"> </w:t>
      </w:r>
      <w:r>
        <w:t>your</w:t>
      </w:r>
      <w:r w:rsidR="00F019E1">
        <w:t xml:space="preserve"> </w:t>
      </w:r>
      <w:r>
        <w:t>elders</w:t>
      </w:r>
      <w:r w:rsidR="00F019E1">
        <w:t xml:space="preserve"> </w:t>
      </w:r>
      <w:r>
        <w:t>(alternatively,</w:t>
      </w:r>
      <w:r w:rsidR="00F019E1">
        <w:t xml:space="preserve"> </w:t>
      </w:r>
      <w:r>
        <w:t>your</w:t>
      </w:r>
      <w:r w:rsidR="00F019E1">
        <w:t xml:space="preserve"> </w:t>
      </w:r>
      <w:r>
        <w:t>grandfathers)</w:t>
      </w:r>
      <w:r w:rsidR="00F019E1">
        <w:t xml:space="preserve"> </w:t>
      </w:r>
      <w:r>
        <w:t>and</w:t>
      </w:r>
      <w:r w:rsidR="00F019E1">
        <w:t xml:space="preserve"> </w:t>
      </w:r>
      <w:r>
        <w:t>they</w:t>
      </w:r>
      <w:r w:rsidR="00F019E1">
        <w:t xml:space="preserve"> </w:t>
      </w:r>
      <w:r>
        <w:t>will</w:t>
      </w:r>
      <w:r w:rsidR="00F019E1">
        <w:t xml:space="preserve"> </w:t>
      </w:r>
      <w:r>
        <w:t>tell</w:t>
      </w:r>
      <w:r w:rsidR="00F019E1">
        <w:t xml:space="preserve"> </w:t>
      </w:r>
      <w:r>
        <w:t>you</w:t>
      </w:r>
      <w:r w:rsidR="00F019E1">
        <w:t xml:space="preserve">” </w:t>
      </w:r>
      <w:r>
        <w:t>(Deut.</w:t>
      </w:r>
      <w:r w:rsidR="00F019E1">
        <w:t xml:space="preserve"> </w:t>
      </w:r>
      <w:r>
        <w:t>32:7).</w:t>
      </w:r>
    </w:p>
    <w:p w14:paraId="56F2D1F2" w14:textId="77777777" w:rsidR="00301D51" w:rsidRDefault="00301D51" w:rsidP="00301D51"/>
    <w:p w14:paraId="3C6D0EE0" w14:textId="23189E0F" w:rsidR="00301D51" w:rsidRDefault="00301D51" w:rsidP="00301D51">
      <w:r>
        <w:t>We</w:t>
      </w:r>
      <w:r w:rsidR="00F019E1">
        <w:t xml:space="preserve"> </w:t>
      </w:r>
      <w:r>
        <w:t>must</w:t>
      </w:r>
      <w:r w:rsidR="00F019E1">
        <w:t xml:space="preserve"> </w:t>
      </w:r>
      <w:r w:rsidRPr="00415792">
        <w:t>study</w:t>
      </w:r>
      <w:r w:rsidR="00F019E1">
        <w:t xml:space="preserve"> </w:t>
      </w:r>
      <w:r>
        <w:t>the</w:t>
      </w:r>
      <w:r w:rsidR="00F019E1">
        <w:t xml:space="preserve"> </w:t>
      </w:r>
      <w:r>
        <w:t>Torah</w:t>
      </w:r>
      <w:r w:rsidR="00F019E1">
        <w:t xml:space="preserve"> </w:t>
      </w:r>
      <w:r>
        <w:t>constantly,</w:t>
      </w:r>
      <w:r w:rsidR="00F019E1">
        <w:t xml:space="preserve"> </w:t>
      </w:r>
      <w:r>
        <w:t>but</w:t>
      </w:r>
      <w:r w:rsidR="00F019E1">
        <w:t xml:space="preserve"> </w:t>
      </w:r>
      <w:r>
        <w:t>that</w:t>
      </w:r>
      <w:r w:rsidR="00F019E1">
        <w:t xml:space="preserve"> </w:t>
      </w:r>
      <w:r>
        <w:t>is</w:t>
      </w:r>
      <w:r w:rsidR="00F019E1">
        <w:t xml:space="preserve"> </w:t>
      </w:r>
      <w:r>
        <w:t>not</w:t>
      </w:r>
      <w:r w:rsidR="00F019E1">
        <w:t xml:space="preserve"> </w:t>
      </w:r>
      <w:r>
        <w:t>enough.</w:t>
      </w:r>
      <w:r w:rsidR="00F019E1">
        <w:t xml:space="preserve"> </w:t>
      </w:r>
      <w:r>
        <w:t>Torah</w:t>
      </w:r>
      <w:r w:rsidR="00F019E1">
        <w:t xml:space="preserve"> </w:t>
      </w:r>
      <w:r>
        <w:t>must</w:t>
      </w:r>
      <w:r w:rsidR="00F019E1">
        <w:t xml:space="preserve"> </w:t>
      </w:r>
      <w:r>
        <w:t>be</w:t>
      </w:r>
      <w:r w:rsidR="00F019E1">
        <w:t xml:space="preserve"> </w:t>
      </w:r>
      <w:r>
        <w:t>absorbed,</w:t>
      </w:r>
      <w:r w:rsidR="00F019E1">
        <w:t xml:space="preserve"> </w:t>
      </w:r>
      <w:r>
        <w:t>it</w:t>
      </w:r>
      <w:r w:rsidR="00F019E1">
        <w:t xml:space="preserve"> </w:t>
      </w:r>
      <w:r>
        <w:t>must</w:t>
      </w:r>
      <w:r w:rsidR="00F019E1">
        <w:t xml:space="preserve"> </w:t>
      </w:r>
      <w:r>
        <w:t>be</w:t>
      </w:r>
      <w:r w:rsidR="00F019E1">
        <w:t xml:space="preserve"> </w:t>
      </w:r>
      <w:r>
        <w:t>internalized</w:t>
      </w:r>
      <w:r w:rsidR="00F019E1">
        <w:t xml:space="preserve"> </w:t>
      </w:r>
      <w:r>
        <w:t>through</w:t>
      </w:r>
      <w:r w:rsidR="00F019E1">
        <w:t xml:space="preserve"> </w:t>
      </w:r>
      <w:r>
        <w:t>day-to-day</w:t>
      </w:r>
      <w:r w:rsidR="00F019E1">
        <w:t xml:space="preserve"> </w:t>
      </w:r>
      <w:r>
        <w:t>exposure.</w:t>
      </w:r>
      <w:r w:rsidR="00F019E1">
        <w:t xml:space="preserve"> </w:t>
      </w:r>
      <w:r>
        <w:t>Yes,</w:t>
      </w:r>
      <w:r w:rsidR="00F019E1">
        <w:t xml:space="preserve"> </w:t>
      </w:r>
      <w:r>
        <w:t>it</w:t>
      </w:r>
      <w:r w:rsidR="00F019E1">
        <w:t xml:space="preserve"> </w:t>
      </w:r>
      <w:r>
        <w:t>must</w:t>
      </w:r>
      <w:r w:rsidR="00F019E1">
        <w:t xml:space="preserve"> </w:t>
      </w:r>
      <w:r>
        <w:t>be</w:t>
      </w:r>
      <w:r w:rsidR="00F019E1">
        <w:t xml:space="preserve"> </w:t>
      </w:r>
      <w:r w:rsidRPr="00415792">
        <w:t>studied</w:t>
      </w:r>
      <w:r w:rsidR="00F019E1">
        <w:t xml:space="preserve"> </w:t>
      </w:r>
      <w:r>
        <w:t>constantly.</w:t>
      </w:r>
      <w:r w:rsidR="00F019E1">
        <w:t xml:space="preserve"> </w:t>
      </w:r>
      <w:r>
        <w:t>But</w:t>
      </w:r>
      <w:r w:rsidR="00F019E1">
        <w:t xml:space="preserve"> </w:t>
      </w:r>
      <w:r>
        <w:t>even</w:t>
      </w:r>
      <w:r w:rsidR="00F019E1">
        <w:t xml:space="preserve"> </w:t>
      </w:r>
      <w:r>
        <w:t>more</w:t>
      </w:r>
      <w:r w:rsidR="00F019E1">
        <w:t xml:space="preserve"> </w:t>
      </w:r>
      <w:r>
        <w:t>so,</w:t>
      </w:r>
      <w:r w:rsidR="00F019E1">
        <w:t xml:space="preserve"> </w:t>
      </w:r>
      <w:r>
        <w:t>it</w:t>
      </w:r>
      <w:r w:rsidR="00F019E1">
        <w:t xml:space="preserve"> </w:t>
      </w:r>
      <w:r>
        <w:t>must</w:t>
      </w:r>
      <w:r w:rsidR="00F019E1">
        <w:t xml:space="preserve"> </w:t>
      </w:r>
      <w:r>
        <w:t>be</w:t>
      </w:r>
      <w:r w:rsidR="00F019E1">
        <w:t xml:space="preserve"> </w:t>
      </w:r>
      <w:r>
        <w:t>soaked</w:t>
      </w:r>
      <w:r w:rsidR="00F019E1">
        <w:t xml:space="preserve"> </w:t>
      </w:r>
      <w:r>
        <w:t>up</w:t>
      </w:r>
      <w:r w:rsidR="00F019E1">
        <w:t xml:space="preserve"> </w:t>
      </w:r>
      <w:r>
        <w:t>through</w:t>
      </w:r>
      <w:r w:rsidR="00F019E1">
        <w:t xml:space="preserve"> </w:t>
      </w:r>
      <w:r>
        <w:t>total</w:t>
      </w:r>
      <w:r w:rsidR="00F019E1">
        <w:t xml:space="preserve"> </w:t>
      </w:r>
      <w:r w:rsidRPr="00476602">
        <w:t>immersion</w:t>
      </w:r>
      <w:r>
        <w:t>,</w:t>
      </w:r>
      <w:r w:rsidR="00F019E1">
        <w:t xml:space="preserve"> </w:t>
      </w:r>
      <w:r>
        <w:t>like</w:t>
      </w:r>
      <w:r w:rsidR="00F019E1">
        <w:t xml:space="preserve"> </w:t>
      </w:r>
      <w:r>
        <w:t>a</w:t>
      </w:r>
      <w:r w:rsidR="00F019E1">
        <w:t xml:space="preserve"> </w:t>
      </w:r>
      <w:r>
        <w:t>tea</w:t>
      </w:r>
      <w:r w:rsidR="00F019E1">
        <w:t xml:space="preserve"> </w:t>
      </w:r>
      <w:r>
        <w:t>bag</w:t>
      </w:r>
      <w:r w:rsidR="00F019E1">
        <w:t xml:space="preserve"> </w:t>
      </w:r>
      <w:r>
        <w:t>in</w:t>
      </w:r>
      <w:r w:rsidR="00F019E1">
        <w:t xml:space="preserve"> </w:t>
      </w:r>
      <w:r>
        <w:t>hot</w:t>
      </w:r>
      <w:r w:rsidR="00F019E1">
        <w:t xml:space="preserve"> </w:t>
      </w:r>
      <w:r>
        <w:t>water.</w:t>
      </w:r>
      <w:r w:rsidR="00F019E1">
        <w:t xml:space="preserve"> </w:t>
      </w:r>
      <w:r>
        <w:t>The</w:t>
      </w:r>
      <w:r w:rsidR="00F019E1">
        <w:t xml:space="preserve"> </w:t>
      </w:r>
      <w:r>
        <w:t>tea</w:t>
      </w:r>
      <w:r w:rsidR="00F019E1">
        <w:t xml:space="preserve"> </w:t>
      </w:r>
      <w:r>
        <w:t>in</w:t>
      </w:r>
      <w:r w:rsidR="00F019E1">
        <w:t xml:space="preserve"> </w:t>
      </w:r>
      <w:r>
        <w:t>the</w:t>
      </w:r>
      <w:r w:rsidR="00F019E1">
        <w:t xml:space="preserve"> </w:t>
      </w:r>
      <w:r>
        <w:t>bag</w:t>
      </w:r>
      <w:r w:rsidR="00F019E1">
        <w:t xml:space="preserve"> </w:t>
      </w:r>
      <w:r>
        <w:t>becomes</w:t>
      </w:r>
      <w:r w:rsidR="00F019E1">
        <w:t xml:space="preserve"> </w:t>
      </w:r>
      <w:r>
        <w:t>completely</w:t>
      </w:r>
      <w:r w:rsidR="00F019E1">
        <w:t xml:space="preserve"> </w:t>
      </w:r>
      <w:r>
        <w:t>wet,</w:t>
      </w:r>
      <w:r w:rsidR="00F019E1">
        <w:t xml:space="preserve"> </w:t>
      </w:r>
      <w:r>
        <w:t>and</w:t>
      </w:r>
      <w:r w:rsidR="00F019E1">
        <w:t xml:space="preserve"> </w:t>
      </w:r>
      <w:r>
        <w:t>the</w:t>
      </w:r>
      <w:r w:rsidR="00F019E1">
        <w:t xml:space="preserve"> </w:t>
      </w:r>
      <w:r>
        <w:t>water</w:t>
      </w:r>
      <w:r w:rsidR="00F019E1">
        <w:t xml:space="preserve"> </w:t>
      </w:r>
      <w:r>
        <w:t>around</w:t>
      </w:r>
      <w:r w:rsidR="00F019E1">
        <w:t xml:space="preserve"> </w:t>
      </w:r>
      <w:r>
        <w:t>the</w:t>
      </w:r>
      <w:r w:rsidR="00F019E1">
        <w:t xml:space="preserve"> </w:t>
      </w:r>
      <w:r>
        <w:t>bag</w:t>
      </w:r>
      <w:r w:rsidR="00F019E1">
        <w:t xml:space="preserve"> </w:t>
      </w:r>
      <w:r>
        <w:t>turns</w:t>
      </w:r>
      <w:r w:rsidR="00F019E1">
        <w:t xml:space="preserve"> </w:t>
      </w:r>
      <w:r>
        <w:t>into</w:t>
      </w:r>
      <w:r w:rsidR="00F019E1">
        <w:t xml:space="preserve"> </w:t>
      </w:r>
      <w:r>
        <w:t>tea.</w:t>
      </w:r>
      <w:r w:rsidR="00F019E1">
        <w:t xml:space="preserve"> </w:t>
      </w:r>
      <w:r>
        <w:t>When</w:t>
      </w:r>
      <w:r w:rsidR="00F019E1">
        <w:t xml:space="preserve"> </w:t>
      </w:r>
      <w:r>
        <w:t>we</w:t>
      </w:r>
      <w:r w:rsidR="00F019E1">
        <w:t xml:space="preserve"> </w:t>
      </w:r>
      <w:r>
        <w:t>live</w:t>
      </w:r>
      <w:r w:rsidR="00F019E1">
        <w:t xml:space="preserve"> </w:t>
      </w:r>
      <w:r>
        <w:t>a</w:t>
      </w:r>
      <w:r w:rsidR="00F019E1">
        <w:t xml:space="preserve"> </w:t>
      </w:r>
      <w:r>
        <w:t>life</w:t>
      </w:r>
      <w:r w:rsidR="00F019E1">
        <w:t xml:space="preserve"> </w:t>
      </w:r>
      <w:r>
        <w:t>of</w:t>
      </w:r>
      <w:r w:rsidR="00F019E1">
        <w:t xml:space="preserve"> </w:t>
      </w:r>
      <w:r>
        <w:t>Torah,</w:t>
      </w:r>
      <w:r w:rsidR="00F019E1">
        <w:t xml:space="preserve"> </w:t>
      </w:r>
      <w:r>
        <w:t>the</w:t>
      </w:r>
      <w:r w:rsidR="00F019E1">
        <w:t xml:space="preserve"> </w:t>
      </w:r>
      <w:r>
        <w:t>Torah</w:t>
      </w:r>
      <w:r w:rsidR="00F019E1">
        <w:t xml:space="preserve"> </w:t>
      </w:r>
      <w:r>
        <w:t>elevates</w:t>
      </w:r>
      <w:r w:rsidR="00F019E1">
        <w:t xml:space="preserve"> </w:t>
      </w:r>
      <w:r>
        <w:t>and</w:t>
      </w:r>
      <w:r w:rsidR="00F019E1">
        <w:t xml:space="preserve"> </w:t>
      </w:r>
      <w:r>
        <w:t>improves</w:t>
      </w:r>
      <w:r w:rsidR="00F019E1">
        <w:t xml:space="preserve"> </w:t>
      </w:r>
      <w:r>
        <w:t>us,</w:t>
      </w:r>
      <w:r w:rsidR="00F019E1">
        <w:t xml:space="preserve"> </w:t>
      </w:r>
      <w:r>
        <w:t>and</w:t>
      </w:r>
      <w:r w:rsidR="00F019E1">
        <w:t xml:space="preserve"> </w:t>
      </w:r>
      <w:r>
        <w:t>the</w:t>
      </w:r>
      <w:r w:rsidR="00F019E1">
        <w:t xml:space="preserve"> </w:t>
      </w:r>
      <w:r>
        <w:t>entire</w:t>
      </w:r>
      <w:r w:rsidR="00F019E1">
        <w:t xml:space="preserve"> </w:t>
      </w:r>
      <w:r>
        <w:t>Torah-observant</w:t>
      </w:r>
      <w:r w:rsidR="00F019E1">
        <w:t xml:space="preserve"> </w:t>
      </w:r>
      <w:r w:rsidRPr="00415792">
        <w:t>world</w:t>
      </w:r>
      <w:r w:rsidR="00F019E1">
        <w:t xml:space="preserve"> </w:t>
      </w:r>
      <w:r>
        <w:t>is</w:t>
      </w:r>
      <w:r w:rsidR="00F019E1">
        <w:t xml:space="preserve"> </w:t>
      </w:r>
      <w:r>
        <w:t>enriched</w:t>
      </w:r>
      <w:r w:rsidR="00F019E1">
        <w:t xml:space="preserve"> </w:t>
      </w:r>
      <w:r>
        <w:t>through</w:t>
      </w:r>
      <w:r w:rsidR="00F019E1">
        <w:t xml:space="preserve"> </w:t>
      </w:r>
      <w:r>
        <w:t>our</w:t>
      </w:r>
      <w:r w:rsidR="00F019E1">
        <w:t xml:space="preserve"> </w:t>
      </w:r>
      <w:r>
        <w:t>personal</w:t>
      </w:r>
      <w:r w:rsidR="00F019E1">
        <w:t xml:space="preserve"> </w:t>
      </w:r>
      <w:r>
        <w:t>example,</w:t>
      </w:r>
      <w:r w:rsidR="00F019E1">
        <w:t xml:space="preserve"> </w:t>
      </w:r>
      <w:r>
        <w:t>and</w:t>
      </w:r>
      <w:r w:rsidR="00F019E1">
        <w:t xml:space="preserve"> </w:t>
      </w:r>
      <w:r w:rsidRPr="00415792">
        <w:t>future</w:t>
      </w:r>
      <w:r w:rsidR="00F019E1">
        <w:t xml:space="preserve"> </w:t>
      </w:r>
      <w:r w:rsidRPr="00415792">
        <w:t>generations</w:t>
      </w:r>
      <w:r w:rsidR="00F019E1">
        <w:t xml:space="preserve"> </w:t>
      </w:r>
      <w:r>
        <w:t>look</w:t>
      </w:r>
      <w:r w:rsidR="00F019E1">
        <w:t xml:space="preserve"> </w:t>
      </w:r>
      <w:r>
        <w:t>to</w:t>
      </w:r>
      <w:r w:rsidR="00F019E1">
        <w:t xml:space="preserve"> </w:t>
      </w:r>
      <w:r>
        <w:t>us</w:t>
      </w:r>
      <w:r w:rsidR="00F019E1">
        <w:t xml:space="preserve"> </w:t>
      </w:r>
      <w:r>
        <w:t>as</w:t>
      </w:r>
      <w:r w:rsidR="00F019E1">
        <w:t xml:space="preserve"> </w:t>
      </w:r>
      <w:r>
        <w:t>a</w:t>
      </w:r>
      <w:r w:rsidR="00F019E1">
        <w:t xml:space="preserve"> </w:t>
      </w:r>
      <w:r>
        <w:t>role</w:t>
      </w:r>
      <w:r w:rsidR="00F019E1">
        <w:t xml:space="preserve"> </w:t>
      </w:r>
      <w:r>
        <w:t>model.</w:t>
      </w:r>
      <w:r w:rsidR="00F019E1">
        <w:t xml:space="preserve"> </w:t>
      </w:r>
      <w:r>
        <w:t>Therefore,</w:t>
      </w:r>
      <w:r w:rsidR="00F019E1">
        <w:t xml:space="preserve"> </w:t>
      </w:r>
      <w:r>
        <w:t>to</w:t>
      </w:r>
      <w:r w:rsidR="00F019E1">
        <w:t xml:space="preserve"> </w:t>
      </w:r>
      <w:r>
        <w:t>truly</w:t>
      </w:r>
      <w:r w:rsidR="00F019E1">
        <w:t xml:space="preserve"> </w:t>
      </w:r>
      <w:r>
        <w:t>internalize</w:t>
      </w:r>
      <w:r w:rsidR="00F019E1">
        <w:t xml:space="preserve"> </w:t>
      </w:r>
      <w:r>
        <w:t>the</w:t>
      </w:r>
      <w:r w:rsidR="00F019E1">
        <w:t xml:space="preserve"> </w:t>
      </w:r>
      <w:r>
        <w:t>Torah</w:t>
      </w:r>
      <w:r w:rsidR="00F019E1">
        <w:t xml:space="preserve"> </w:t>
      </w:r>
      <w:r>
        <w:t>within</w:t>
      </w:r>
      <w:r w:rsidR="00F019E1">
        <w:t xml:space="preserve"> </w:t>
      </w:r>
      <w:r>
        <w:t>us,</w:t>
      </w:r>
      <w:r w:rsidR="00F019E1">
        <w:t xml:space="preserve"> </w:t>
      </w:r>
      <w:r>
        <w:t>we</w:t>
      </w:r>
      <w:r w:rsidR="00F019E1">
        <w:t xml:space="preserve"> </w:t>
      </w:r>
      <w:r>
        <w:t>must</w:t>
      </w:r>
      <w:r w:rsidR="00F019E1">
        <w:t xml:space="preserve"> </w:t>
      </w:r>
      <w:r>
        <w:t>be</w:t>
      </w:r>
      <w:r w:rsidR="00F019E1">
        <w:t xml:space="preserve"> </w:t>
      </w:r>
      <w:r>
        <w:t>part</w:t>
      </w:r>
      <w:r w:rsidR="00F019E1">
        <w:t xml:space="preserve"> </w:t>
      </w:r>
      <w:r>
        <w:t>of</w:t>
      </w:r>
      <w:r w:rsidR="00F019E1">
        <w:t xml:space="preserve"> </w:t>
      </w:r>
      <w:r>
        <w:t>and</w:t>
      </w:r>
      <w:r w:rsidR="00F019E1">
        <w:t xml:space="preserve"> </w:t>
      </w:r>
      <w:r>
        <w:t>interact</w:t>
      </w:r>
      <w:r w:rsidR="00F019E1">
        <w:t xml:space="preserve"> </w:t>
      </w:r>
      <w:r>
        <w:t>with</w:t>
      </w:r>
      <w:r w:rsidR="00F019E1">
        <w:t xml:space="preserve"> </w:t>
      </w:r>
      <w:r>
        <w:t>the</w:t>
      </w:r>
      <w:r w:rsidR="00F019E1">
        <w:t xml:space="preserve"> </w:t>
      </w:r>
      <w:r>
        <w:t>Torah</w:t>
      </w:r>
      <w:r w:rsidR="00F019E1">
        <w:t xml:space="preserve"> </w:t>
      </w:r>
      <w:r w:rsidRPr="00415792">
        <w:t>world</w:t>
      </w:r>
      <w:r>
        <w:t>.</w:t>
      </w:r>
    </w:p>
    <w:p w14:paraId="3EE078AC" w14:textId="77777777" w:rsidR="00301D51" w:rsidRDefault="00301D51" w:rsidP="00301D51"/>
    <w:p w14:paraId="44823B65" w14:textId="7DA1495B" w:rsidR="00301D51" w:rsidRDefault="00301D51" w:rsidP="00301D51">
      <w:r>
        <w:t>For</w:t>
      </w:r>
      <w:r w:rsidR="00F019E1">
        <w:t xml:space="preserve"> </w:t>
      </w:r>
      <w:r>
        <w:t>that,</w:t>
      </w:r>
      <w:r w:rsidR="00F019E1">
        <w:t xml:space="preserve"> </w:t>
      </w:r>
      <w:r>
        <w:t>and</w:t>
      </w:r>
      <w:r w:rsidR="00F019E1">
        <w:t xml:space="preserve"> </w:t>
      </w:r>
      <w:r>
        <w:t>for</w:t>
      </w:r>
      <w:r w:rsidR="00F019E1">
        <w:t xml:space="preserve"> </w:t>
      </w:r>
      <w:r>
        <w:t>the</w:t>
      </w:r>
      <w:r w:rsidR="00F019E1">
        <w:t xml:space="preserve"> </w:t>
      </w:r>
      <w:r>
        <w:t>reasons</w:t>
      </w:r>
      <w:r w:rsidR="00F019E1">
        <w:t xml:space="preserve"> </w:t>
      </w:r>
      <w:r>
        <w:t>mentioned</w:t>
      </w:r>
      <w:r w:rsidR="00F019E1">
        <w:t xml:space="preserve"> </w:t>
      </w:r>
      <w:r>
        <w:t>above,</w:t>
      </w:r>
      <w:r w:rsidR="00F019E1">
        <w:t xml:space="preserve"> </w:t>
      </w:r>
      <w:r>
        <w:t>and</w:t>
      </w:r>
      <w:r w:rsidR="00F019E1">
        <w:t xml:space="preserve"> </w:t>
      </w:r>
      <w:r>
        <w:t>for</w:t>
      </w:r>
      <w:r w:rsidR="00F019E1">
        <w:t xml:space="preserve"> </w:t>
      </w:r>
      <w:r>
        <w:t>many</w:t>
      </w:r>
      <w:r w:rsidR="00F019E1">
        <w:t xml:space="preserve"> </w:t>
      </w:r>
      <w:r>
        <w:t>more</w:t>
      </w:r>
      <w:r w:rsidR="00F019E1">
        <w:t xml:space="preserve"> </w:t>
      </w:r>
      <w:r>
        <w:t>reasons</w:t>
      </w:r>
      <w:r w:rsidR="00F019E1">
        <w:t xml:space="preserve"> </w:t>
      </w:r>
      <w:r>
        <w:t>besides,</w:t>
      </w:r>
      <w:r w:rsidR="00F019E1">
        <w:t xml:space="preserve"> </w:t>
      </w:r>
      <w:r>
        <w:t>we</w:t>
      </w:r>
      <w:r w:rsidR="00F019E1">
        <w:t xml:space="preserve"> </w:t>
      </w:r>
      <w:r>
        <w:t>need</w:t>
      </w:r>
      <w:r w:rsidR="00F019E1">
        <w:t xml:space="preserve"> </w:t>
      </w:r>
      <w:r>
        <w:t>direct</w:t>
      </w:r>
      <w:r w:rsidR="00F019E1">
        <w:t xml:space="preserve"> </w:t>
      </w:r>
      <w:r>
        <w:t>Oral</w:t>
      </w:r>
      <w:r w:rsidR="00F019E1">
        <w:t xml:space="preserve"> </w:t>
      </w:r>
      <w:r w:rsidRPr="00415792">
        <w:t>Teaching</w:t>
      </w:r>
      <w:r>
        <w:t>.</w:t>
      </w:r>
      <w:r w:rsidR="00F019E1">
        <w:t xml:space="preserve"> </w:t>
      </w:r>
      <w:r>
        <w:t>We</w:t>
      </w:r>
      <w:r w:rsidR="00F019E1">
        <w:t xml:space="preserve"> </w:t>
      </w:r>
      <w:r>
        <w:t>could</w:t>
      </w:r>
      <w:r w:rsidR="00F019E1">
        <w:t xml:space="preserve"> </w:t>
      </w:r>
      <w:r>
        <w:t>never</w:t>
      </w:r>
      <w:r w:rsidR="00F019E1">
        <w:t xml:space="preserve"> </w:t>
      </w:r>
      <w:r>
        <w:t>rely</w:t>
      </w:r>
      <w:r w:rsidR="00F019E1">
        <w:t xml:space="preserve"> </w:t>
      </w:r>
      <w:r>
        <w:t>on</w:t>
      </w:r>
      <w:r w:rsidR="00F019E1">
        <w:t xml:space="preserve"> </w:t>
      </w:r>
      <w:r>
        <w:t>the</w:t>
      </w:r>
      <w:r w:rsidR="00F019E1">
        <w:t xml:space="preserve"> </w:t>
      </w:r>
      <w:r>
        <w:t>Written</w:t>
      </w:r>
      <w:r w:rsidR="00F019E1">
        <w:t xml:space="preserve"> </w:t>
      </w:r>
      <w:r>
        <w:t>Word</w:t>
      </w:r>
      <w:r w:rsidR="00F019E1">
        <w:t xml:space="preserve"> </w:t>
      </w:r>
      <w:r>
        <w:t>alone.</w:t>
      </w:r>
    </w:p>
    <w:p w14:paraId="532D7485" w14:textId="77777777" w:rsidR="00301D51" w:rsidRDefault="00301D51" w:rsidP="00301D51"/>
    <w:p w14:paraId="11DC0290" w14:textId="412D7A3D" w:rsidR="00301D51" w:rsidRDefault="00301D51" w:rsidP="00301D51">
      <w:pPr>
        <w:jc w:val="center"/>
        <w:rPr>
          <w:b/>
          <w:bCs/>
        </w:rPr>
      </w:pPr>
      <w:r>
        <w:rPr>
          <w:b/>
          <w:bCs/>
        </w:rPr>
        <w:t>The</w:t>
      </w:r>
      <w:r w:rsidR="00F019E1">
        <w:rPr>
          <w:b/>
          <w:bCs/>
        </w:rPr>
        <w:t xml:space="preserve"> </w:t>
      </w:r>
      <w:r>
        <w:rPr>
          <w:b/>
          <w:bCs/>
        </w:rPr>
        <w:t>Indispensable</w:t>
      </w:r>
      <w:r w:rsidR="00F019E1">
        <w:rPr>
          <w:b/>
          <w:bCs/>
        </w:rPr>
        <w:t xml:space="preserve"> </w:t>
      </w:r>
      <w:r>
        <w:rPr>
          <w:b/>
          <w:bCs/>
        </w:rPr>
        <w:t>Oral</w:t>
      </w:r>
      <w:r w:rsidR="00F019E1">
        <w:rPr>
          <w:b/>
          <w:bCs/>
        </w:rPr>
        <w:t xml:space="preserve"> </w:t>
      </w:r>
      <w:r w:rsidRPr="00415792">
        <w:rPr>
          <w:b/>
          <w:bCs/>
        </w:rPr>
        <w:t>Law</w:t>
      </w:r>
    </w:p>
    <w:p w14:paraId="405B0589" w14:textId="77777777" w:rsidR="00301D51" w:rsidRDefault="00301D51" w:rsidP="00301D51"/>
    <w:p w14:paraId="7EF02D96" w14:textId="4BAE7660" w:rsidR="00301D51" w:rsidRDefault="00F019E1" w:rsidP="00301D51">
      <w:r>
        <w:t>“</w:t>
      </w:r>
      <w:r w:rsidR="00301D51">
        <w:t>Safeguard</w:t>
      </w:r>
      <w:r>
        <w:t xml:space="preserve"> </w:t>
      </w:r>
      <w:r w:rsidR="00301D51">
        <w:t>and</w:t>
      </w:r>
      <w:r>
        <w:t xml:space="preserve"> </w:t>
      </w:r>
      <w:r w:rsidR="00301D51">
        <w:t>keep</w:t>
      </w:r>
      <w:r>
        <w:t xml:space="preserve"> </w:t>
      </w:r>
      <w:r w:rsidR="00301D51">
        <w:t>(these</w:t>
      </w:r>
      <w:r>
        <w:t xml:space="preserve"> </w:t>
      </w:r>
      <w:r w:rsidR="00301D51">
        <w:t>rules)</w:t>
      </w:r>
      <w:r>
        <w:t xml:space="preserve"> </w:t>
      </w:r>
      <w:r w:rsidR="00301D51">
        <w:t>since</w:t>
      </w:r>
      <w:r>
        <w:t xml:space="preserve"> </w:t>
      </w:r>
      <w:r w:rsidR="00301D51">
        <w:t>that</w:t>
      </w:r>
      <w:r>
        <w:t xml:space="preserve"> </w:t>
      </w:r>
      <w:r w:rsidR="00301D51">
        <w:t>is</w:t>
      </w:r>
      <w:r>
        <w:t xml:space="preserve"> </w:t>
      </w:r>
      <w:r w:rsidR="00301D51">
        <w:t>your</w:t>
      </w:r>
      <w:r>
        <w:t xml:space="preserve"> </w:t>
      </w:r>
      <w:r w:rsidR="00301D51">
        <w:t>wisdom</w:t>
      </w:r>
      <w:r>
        <w:t xml:space="preserve"> </w:t>
      </w:r>
      <w:r w:rsidR="00301D51">
        <w:t>and</w:t>
      </w:r>
      <w:r>
        <w:t xml:space="preserve"> </w:t>
      </w:r>
      <w:r w:rsidR="00301D51">
        <w:t>understanding</w:t>
      </w:r>
      <w:r>
        <w:t xml:space="preserve"> </w:t>
      </w:r>
      <w:r w:rsidR="00301D51">
        <w:t>in</w:t>
      </w:r>
      <w:r>
        <w:t xml:space="preserve"> </w:t>
      </w:r>
      <w:r w:rsidR="00301D51">
        <w:t>the</w:t>
      </w:r>
      <w:r>
        <w:t xml:space="preserve"> </w:t>
      </w:r>
      <w:r w:rsidR="00301D51" w:rsidRPr="00415792">
        <w:t>eyes</w:t>
      </w:r>
      <w:r>
        <w:t xml:space="preserve"> </w:t>
      </w:r>
      <w:r w:rsidR="00301D51">
        <w:t>of</w:t>
      </w:r>
      <w:r>
        <w:t xml:space="preserve"> </w:t>
      </w:r>
      <w:r w:rsidR="00301D51">
        <w:t>the</w:t>
      </w:r>
      <w:r>
        <w:t xml:space="preserve"> </w:t>
      </w:r>
      <w:r w:rsidR="00301D51" w:rsidRPr="00415792">
        <w:t>nations</w:t>
      </w:r>
      <w:r w:rsidR="00301D51">
        <w:t>.</w:t>
      </w:r>
      <w:r>
        <w:t xml:space="preserve"> </w:t>
      </w:r>
      <w:r w:rsidR="00301D51">
        <w:t>They</w:t>
      </w:r>
      <w:r>
        <w:t xml:space="preserve"> </w:t>
      </w:r>
      <w:r w:rsidR="00301D51">
        <w:t>will</w:t>
      </w:r>
      <w:r>
        <w:t xml:space="preserve"> </w:t>
      </w:r>
      <w:r w:rsidR="00301D51">
        <w:t>hear</w:t>
      </w:r>
      <w:r>
        <w:t xml:space="preserve"> </w:t>
      </w:r>
      <w:r w:rsidR="00301D51">
        <w:t>all</w:t>
      </w:r>
      <w:r>
        <w:t xml:space="preserve"> </w:t>
      </w:r>
      <w:r w:rsidR="00301D51">
        <w:t>these</w:t>
      </w:r>
      <w:r>
        <w:t xml:space="preserve"> </w:t>
      </w:r>
      <w:r w:rsidR="00301D51">
        <w:t>rules</w:t>
      </w:r>
      <w:r>
        <w:t xml:space="preserve"> </w:t>
      </w:r>
      <w:r w:rsidR="00301D51">
        <w:t>and</w:t>
      </w:r>
      <w:r>
        <w:t xml:space="preserve"> </w:t>
      </w:r>
      <w:r w:rsidR="00301D51">
        <w:t>say,</w:t>
      </w:r>
      <w:r>
        <w:t xml:space="preserve"> ‘</w:t>
      </w:r>
      <w:r w:rsidR="00301D51">
        <w:t>this</w:t>
      </w:r>
      <w:r>
        <w:t xml:space="preserve"> </w:t>
      </w:r>
      <w:r w:rsidR="00301D51">
        <w:t>great</w:t>
      </w:r>
      <w:r>
        <w:t xml:space="preserve"> </w:t>
      </w:r>
      <w:r w:rsidR="00301D51" w:rsidRPr="00415792">
        <w:t>nation</w:t>
      </w:r>
      <w:r>
        <w:t xml:space="preserve"> </w:t>
      </w:r>
      <w:r w:rsidR="00301D51">
        <w:t>is</w:t>
      </w:r>
      <w:r>
        <w:t xml:space="preserve"> </w:t>
      </w:r>
      <w:r w:rsidR="00301D51">
        <w:t>certainly</w:t>
      </w:r>
      <w:r>
        <w:t xml:space="preserve"> </w:t>
      </w:r>
      <w:r w:rsidR="00301D51">
        <w:t>a</w:t>
      </w:r>
      <w:r>
        <w:t xml:space="preserve"> </w:t>
      </w:r>
      <w:r w:rsidR="00301D51">
        <w:t>wise</w:t>
      </w:r>
      <w:r>
        <w:t xml:space="preserve"> </w:t>
      </w:r>
      <w:r w:rsidR="00301D51">
        <w:t>and</w:t>
      </w:r>
      <w:r>
        <w:t xml:space="preserve"> </w:t>
      </w:r>
      <w:r w:rsidR="00301D51">
        <w:t>understanding</w:t>
      </w:r>
      <w:r>
        <w:t xml:space="preserve"> </w:t>
      </w:r>
      <w:r w:rsidR="00301D51">
        <w:t>people</w:t>
      </w:r>
      <w:r>
        <w:t>’”</w:t>
      </w:r>
      <w:r w:rsidR="00301D51">
        <w:t>.</w:t>
      </w:r>
      <w:r>
        <w:t xml:space="preserve"> </w:t>
      </w:r>
      <w:r w:rsidR="00301D51">
        <w:t>Deut.</w:t>
      </w:r>
      <w:r>
        <w:t xml:space="preserve"> </w:t>
      </w:r>
      <w:r w:rsidR="00301D51">
        <w:t>4:6</w:t>
      </w:r>
      <w:r>
        <w:t xml:space="preserve"> </w:t>
      </w:r>
    </w:p>
    <w:p w14:paraId="5F11C502" w14:textId="77777777" w:rsidR="00301D51" w:rsidRDefault="00301D51" w:rsidP="00301D51"/>
    <w:p w14:paraId="47BFBEC2" w14:textId="60B4CF5E" w:rsidR="00301D51" w:rsidRDefault="00301D51" w:rsidP="00301D51">
      <w:r>
        <w:t>Throughout</w:t>
      </w:r>
      <w:r w:rsidR="00F019E1">
        <w:t xml:space="preserve"> </w:t>
      </w:r>
      <w:r>
        <w:t>history,</w:t>
      </w:r>
      <w:r w:rsidR="00F019E1">
        <w:t xml:space="preserve"> </w:t>
      </w:r>
      <w:r>
        <w:t>in</w:t>
      </w:r>
      <w:r w:rsidR="00F019E1">
        <w:t xml:space="preserve"> </w:t>
      </w:r>
      <w:r>
        <w:t>almost</w:t>
      </w:r>
      <w:r w:rsidR="00F019E1">
        <w:t xml:space="preserve"> </w:t>
      </w:r>
      <w:r>
        <w:t>every</w:t>
      </w:r>
      <w:r w:rsidR="00F019E1">
        <w:t xml:space="preserve"> </w:t>
      </w:r>
      <w:r>
        <w:t>country,</w:t>
      </w:r>
      <w:r w:rsidR="00F019E1">
        <w:t xml:space="preserve"> </w:t>
      </w:r>
      <w:r>
        <w:t>the</w:t>
      </w:r>
      <w:r w:rsidR="00F019E1">
        <w:t xml:space="preserve"> </w:t>
      </w:r>
      <w:r w:rsidRPr="00415792">
        <w:t>Jews</w:t>
      </w:r>
      <w:r w:rsidR="00F019E1">
        <w:t xml:space="preserve"> </w:t>
      </w:r>
      <w:r>
        <w:t>have</w:t>
      </w:r>
      <w:r w:rsidR="00F019E1">
        <w:t xml:space="preserve"> </w:t>
      </w:r>
      <w:r>
        <w:t>led</w:t>
      </w:r>
      <w:r w:rsidR="00F019E1">
        <w:t xml:space="preserve"> </w:t>
      </w:r>
      <w:r>
        <w:t>the</w:t>
      </w:r>
      <w:r w:rsidR="00F019E1">
        <w:t xml:space="preserve"> </w:t>
      </w:r>
      <w:r>
        <w:t>intelligentsia.</w:t>
      </w:r>
      <w:r w:rsidR="00F019E1">
        <w:t xml:space="preserve"> </w:t>
      </w:r>
      <w:r>
        <w:t>Through</w:t>
      </w:r>
      <w:r w:rsidR="00F019E1">
        <w:t xml:space="preserve"> </w:t>
      </w:r>
      <w:r>
        <w:t>the</w:t>
      </w:r>
      <w:r w:rsidR="00F019E1">
        <w:t xml:space="preserve"> </w:t>
      </w:r>
      <w:r>
        <w:t>worst</w:t>
      </w:r>
      <w:r w:rsidR="00F019E1">
        <w:t xml:space="preserve"> </w:t>
      </w:r>
      <w:r>
        <w:t>of</w:t>
      </w:r>
      <w:r w:rsidR="00F019E1">
        <w:t xml:space="preserve"> </w:t>
      </w:r>
      <w:r>
        <w:t>the</w:t>
      </w:r>
      <w:r w:rsidR="00F019E1">
        <w:t xml:space="preserve"> “</w:t>
      </w:r>
      <w:r>
        <w:t>Dark</w:t>
      </w:r>
      <w:r w:rsidR="00F019E1">
        <w:t xml:space="preserve"> </w:t>
      </w:r>
      <w:r>
        <w:t>Ages</w:t>
      </w:r>
      <w:r w:rsidR="00F019E1">
        <w:t>”</w:t>
      </w:r>
      <w:r>
        <w:t>,</w:t>
      </w:r>
      <w:r w:rsidR="00F019E1">
        <w:t xml:space="preserve"> </w:t>
      </w:r>
      <w:r>
        <w:t>when</w:t>
      </w:r>
      <w:r w:rsidR="00F019E1">
        <w:t xml:space="preserve"> </w:t>
      </w:r>
      <w:r>
        <w:t>the</w:t>
      </w:r>
      <w:r w:rsidR="00F019E1">
        <w:t xml:space="preserve"> </w:t>
      </w:r>
      <w:r>
        <w:t>only</w:t>
      </w:r>
      <w:r w:rsidR="00F019E1">
        <w:t xml:space="preserve"> </w:t>
      </w:r>
      <w:r>
        <w:t>men</w:t>
      </w:r>
      <w:r w:rsidR="00F019E1">
        <w:t xml:space="preserve"> </w:t>
      </w:r>
      <w:r>
        <w:t>capable</w:t>
      </w:r>
      <w:r w:rsidR="00F019E1">
        <w:t xml:space="preserve"> </w:t>
      </w:r>
      <w:r>
        <w:t>of</w:t>
      </w:r>
      <w:r w:rsidR="00F019E1">
        <w:t xml:space="preserve"> </w:t>
      </w:r>
      <w:r>
        <w:t>reading</w:t>
      </w:r>
      <w:r w:rsidR="00F019E1">
        <w:t xml:space="preserve"> </w:t>
      </w:r>
      <w:r>
        <w:t>were</w:t>
      </w:r>
      <w:r w:rsidR="00F019E1">
        <w:t xml:space="preserve"> </w:t>
      </w:r>
      <w:r>
        <w:t>the</w:t>
      </w:r>
      <w:r w:rsidR="00F019E1">
        <w:t xml:space="preserve"> </w:t>
      </w:r>
      <w:r>
        <w:t>clergy</w:t>
      </w:r>
      <w:r w:rsidR="00F019E1">
        <w:t xml:space="preserve"> </w:t>
      </w:r>
      <w:r>
        <w:t>and</w:t>
      </w:r>
      <w:r w:rsidR="00F019E1">
        <w:t xml:space="preserve"> </w:t>
      </w:r>
      <w:r>
        <w:t>some</w:t>
      </w:r>
      <w:r w:rsidR="00F019E1">
        <w:t xml:space="preserve"> </w:t>
      </w:r>
      <w:r>
        <w:t>nobility,</w:t>
      </w:r>
      <w:r w:rsidR="00F019E1">
        <w:t xml:space="preserve"> </w:t>
      </w:r>
      <w:r>
        <w:t>just</w:t>
      </w:r>
      <w:r w:rsidR="00F019E1">
        <w:t xml:space="preserve"> </w:t>
      </w:r>
      <w:r>
        <w:t>about</w:t>
      </w:r>
      <w:r w:rsidR="00F019E1">
        <w:t xml:space="preserve"> </w:t>
      </w:r>
      <w:r>
        <w:t>every</w:t>
      </w:r>
      <w:r w:rsidR="00F019E1">
        <w:t xml:space="preserve"> </w:t>
      </w:r>
      <w:r w:rsidRPr="00415792">
        <w:t>Jewish</w:t>
      </w:r>
      <w:r w:rsidR="00F019E1">
        <w:t xml:space="preserve"> </w:t>
      </w:r>
      <w:r w:rsidRPr="00415792">
        <w:t>male</w:t>
      </w:r>
      <w:r w:rsidR="00F019E1">
        <w:t xml:space="preserve"> </w:t>
      </w:r>
      <w:r w:rsidRPr="00415792">
        <w:t>knew</w:t>
      </w:r>
      <w:r w:rsidR="00F019E1">
        <w:t xml:space="preserve"> </w:t>
      </w:r>
      <w:r>
        <w:t>how</w:t>
      </w:r>
      <w:r w:rsidR="00F019E1">
        <w:t xml:space="preserve"> </w:t>
      </w:r>
      <w:r>
        <w:t>to</w:t>
      </w:r>
      <w:r w:rsidR="00F019E1">
        <w:t xml:space="preserve"> </w:t>
      </w:r>
      <w:r>
        <w:t>read</w:t>
      </w:r>
      <w:r w:rsidR="00F019E1">
        <w:t xml:space="preserve"> </w:t>
      </w:r>
      <w:r w:rsidRPr="00415792">
        <w:t>Hebrew</w:t>
      </w:r>
      <w:r>
        <w:t>,</w:t>
      </w:r>
      <w:r w:rsidR="00F019E1">
        <w:t xml:space="preserve"> </w:t>
      </w:r>
      <w:r>
        <w:t>and</w:t>
      </w:r>
      <w:r w:rsidR="00F019E1">
        <w:t xml:space="preserve"> </w:t>
      </w:r>
      <w:r>
        <w:t>many</w:t>
      </w:r>
      <w:r w:rsidR="00F019E1">
        <w:t xml:space="preserve"> </w:t>
      </w:r>
      <w:r>
        <w:t>were</w:t>
      </w:r>
      <w:r w:rsidR="00F019E1">
        <w:t xml:space="preserve"> </w:t>
      </w:r>
      <w:r>
        <w:t>equally</w:t>
      </w:r>
      <w:r w:rsidR="00F019E1">
        <w:t xml:space="preserve"> </w:t>
      </w:r>
      <w:r>
        <w:t>proficient</w:t>
      </w:r>
      <w:r w:rsidR="00F019E1">
        <w:t xml:space="preserve"> </w:t>
      </w:r>
      <w:r>
        <w:t>in</w:t>
      </w:r>
      <w:r w:rsidR="00F019E1">
        <w:t xml:space="preserve"> </w:t>
      </w:r>
      <w:r>
        <w:t>the</w:t>
      </w:r>
      <w:r w:rsidR="00F019E1">
        <w:t xml:space="preserve"> </w:t>
      </w:r>
      <w:r>
        <w:t>language</w:t>
      </w:r>
      <w:r w:rsidR="00F019E1">
        <w:t xml:space="preserve"> </w:t>
      </w:r>
      <w:r>
        <w:t>of</w:t>
      </w:r>
      <w:r w:rsidR="00F019E1">
        <w:t xml:space="preserve"> </w:t>
      </w:r>
      <w:r>
        <w:t>the</w:t>
      </w:r>
      <w:r w:rsidR="00F019E1">
        <w:t xml:space="preserve"> </w:t>
      </w:r>
      <w:r>
        <w:t>land.</w:t>
      </w:r>
      <w:r w:rsidR="00F019E1">
        <w:t xml:space="preserve"> </w:t>
      </w:r>
      <w:r w:rsidRPr="00415792">
        <w:t>Jews</w:t>
      </w:r>
      <w:r w:rsidR="00F019E1">
        <w:t xml:space="preserve"> </w:t>
      </w:r>
      <w:r>
        <w:t>have</w:t>
      </w:r>
      <w:r w:rsidR="00F019E1">
        <w:t xml:space="preserve"> </w:t>
      </w:r>
      <w:r>
        <w:t>been</w:t>
      </w:r>
      <w:r w:rsidR="00F019E1">
        <w:t xml:space="preserve"> </w:t>
      </w:r>
      <w:r>
        <w:t>at</w:t>
      </w:r>
      <w:r w:rsidR="00F019E1">
        <w:t xml:space="preserve"> </w:t>
      </w:r>
      <w:r>
        <w:t>the</w:t>
      </w:r>
      <w:r w:rsidR="00F019E1">
        <w:t xml:space="preserve"> </w:t>
      </w:r>
      <w:r>
        <w:t>forefront</w:t>
      </w:r>
      <w:r w:rsidR="00F019E1">
        <w:t xml:space="preserve"> </w:t>
      </w:r>
      <w:r>
        <w:t>of</w:t>
      </w:r>
      <w:r w:rsidR="00F019E1">
        <w:t xml:space="preserve"> </w:t>
      </w:r>
      <w:r>
        <w:t>every</w:t>
      </w:r>
      <w:r w:rsidR="00F019E1">
        <w:t xml:space="preserve"> </w:t>
      </w:r>
      <w:r>
        <w:t>civil</w:t>
      </w:r>
      <w:r w:rsidR="00F019E1">
        <w:t xml:space="preserve"> </w:t>
      </w:r>
      <w:r>
        <w:t>movement,</w:t>
      </w:r>
      <w:r w:rsidR="00F019E1">
        <w:t xml:space="preserve"> </w:t>
      </w:r>
      <w:r>
        <w:t>every</w:t>
      </w:r>
      <w:r w:rsidR="00F019E1">
        <w:t xml:space="preserve"> </w:t>
      </w:r>
      <w:r>
        <w:t>intellectual</w:t>
      </w:r>
      <w:r w:rsidR="00F019E1">
        <w:t xml:space="preserve"> </w:t>
      </w:r>
      <w:r>
        <w:t>movement,</w:t>
      </w:r>
      <w:r w:rsidR="00F019E1">
        <w:t xml:space="preserve"> </w:t>
      </w:r>
      <w:r>
        <w:t>and</w:t>
      </w:r>
      <w:r w:rsidR="00F019E1">
        <w:t xml:space="preserve"> </w:t>
      </w:r>
      <w:r>
        <w:t>have</w:t>
      </w:r>
      <w:r w:rsidR="00F019E1">
        <w:t xml:space="preserve"> </w:t>
      </w:r>
      <w:r>
        <w:t>been</w:t>
      </w:r>
      <w:r w:rsidR="00F019E1">
        <w:t xml:space="preserve"> </w:t>
      </w:r>
      <w:r w:rsidRPr="00415792">
        <w:t>known</w:t>
      </w:r>
      <w:r w:rsidR="00F019E1">
        <w:t xml:space="preserve"> </w:t>
      </w:r>
      <w:r>
        <w:t>as</w:t>
      </w:r>
      <w:r w:rsidR="00F019E1">
        <w:t xml:space="preserve"> </w:t>
      </w:r>
      <w:r>
        <w:t>scholars</w:t>
      </w:r>
      <w:r w:rsidR="00F019E1">
        <w:t xml:space="preserve"> </w:t>
      </w:r>
      <w:r>
        <w:t>throughout</w:t>
      </w:r>
      <w:r w:rsidR="00F019E1">
        <w:t xml:space="preserve"> </w:t>
      </w:r>
      <w:r>
        <w:t>all</w:t>
      </w:r>
      <w:r w:rsidR="00F019E1">
        <w:t xml:space="preserve"> </w:t>
      </w:r>
      <w:r>
        <w:t>of</w:t>
      </w:r>
      <w:r w:rsidR="00F019E1">
        <w:t xml:space="preserve"> </w:t>
      </w:r>
      <w:r>
        <w:t>history.</w:t>
      </w:r>
    </w:p>
    <w:p w14:paraId="2205FAEF" w14:textId="77777777" w:rsidR="00301D51" w:rsidRDefault="00301D51" w:rsidP="00301D51"/>
    <w:p w14:paraId="5A787039" w14:textId="63770C99" w:rsidR="00301D51" w:rsidRDefault="00301D51" w:rsidP="00301D51">
      <w:r>
        <w:t>Even</w:t>
      </w:r>
      <w:r w:rsidR="00F019E1">
        <w:t xml:space="preserve"> </w:t>
      </w:r>
      <w:r>
        <w:t>non-</w:t>
      </w:r>
      <w:r w:rsidRPr="00415792">
        <w:t>Jews</w:t>
      </w:r>
      <w:r w:rsidR="00F019E1">
        <w:t xml:space="preserve"> </w:t>
      </w:r>
      <w:r>
        <w:t>have</w:t>
      </w:r>
      <w:r w:rsidR="00F019E1">
        <w:t xml:space="preserve"> </w:t>
      </w:r>
      <w:r>
        <w:t>recognized</w:t>
      </w:r>
      <w:r w:rsidR="00F019E1">
        <w:t xml:space="preserve"> </w:t>
      </w:r>
      <w:r>
        <w:t>this,</w:t>
      </w:r>
      <w:r w:rsidR="00F019E1">
        <w:t xml:space="preserve"> </w:t>
      </w:r>
      <w:r>
        <w:t>and</w:t>
      </w:r>
      <w:r w:rsidR="00F019E1">
        <w:t xml:space="preserve"> </w:t>
      </w:r>
      <w:r>
        <w:t>you</w:t>
      </w:r>
      <w:r w:rsidR="00F019E1">
        <w:t xml:space="preserve"> </w:t>
      </w:r>
      <w:r>
        <w:t>can</w:t>
      </w:r>
      <w:r w:rsidR="00F019E1">
        <w:t xml:space="preserve"> </w:t>
      </w:r>
      <w:r>
        <w:t>find</w:t>
      </w:r>
      <w:r w:rsidR="00F019E1">
        <w:t xml:space="preserve"> </w:t>
      </w:r>
      <w:r>
        <w:t>mention</w:t>
      </w:r>
      <w:r w:rsidR="00F019E1">
        <w:t xml:space="preserve"> </w:t>
      </w:r>
      <w:r>
        <w:t>of</w:t>
      </w:r>
      <w:r w:rsidR="00F019E1">
        <w:t xml:space="preserve"> </w:t>
      </w:r>
      <w:r>
        <w:t>it</w:t>
      </w:r>
      <w:r w:rsidR="00F019E1">
        <w:t xml:space="preserve"> </w:t>
      </w:r>
      <w:r>
        <w:t>in</w:t>
      </w:r>
      <w:r w:rsidR="00F019E1">
        <w:t xml:space="preserve"> </w:t>
      </w:r>
      <w:r>
        <w:t>numerous</w:t>
      </w:r>
      <w:r w:rsidR="00F019E1">
        <w:t xml:space="preserve"> </w:t>
      </w:r>
      <w:r>
        <w:t>places,</w:t>
      </w:r>
      <w:r w:rsidR="00F019E1">
        <w:t xml:space="preserve"> </w:t>
      </w:r>
      <w:r>
        <w:t>and</w:t>
      </w:r>
      <w:r w:rsidR="00F019E1">
        <w:t xml:space="preserve"> </w:t>
      </w:r>
      <w:r>
        <w:t>in</w:t>
      </w:r>
      <w:r w:rsidR="00F019E1">
        <w:t xml:space="preserve"> </w:t>
      </w:r>
      <w:r>
        <w:t>the</w:t>
      </w:r>
      <w:r w:rsidR="00F019E1">
        <w:t xml:space="preserve"> </w:t>
      </w:r>
      <w:r>
        <w:t>writings</w:t>
      </w:r>
      <w:r w:rsidR="00F019E1">
        <w:t xml:space="preserve"> </w:t>
      </w:r>
      <w:r>
        <w:t>of</w:t>
      </w:r>
      <w:r w:rsidR="00F019E1">
        <w:t xml:space="preserve"> </w:t>
      </w:r>
      <w:r>
        <w:t>many</w:t>
      </w:r>
      <w:r w:rsidR="00F019E1">
        <w:t xml:space="preserve"> </w:t>
      </w:r>
      <w:r>
        <w:t>cultures.</w:t>
      </w:r>
    </w:p>
    <w:p w14:paraId="59762CE6" w14:textId="77777777" w:rsidR="00301D51" w:rsidRDefault="00301D51" w:rsidP="00301D51"/>
    <w:p w14:paraId="25A54681" w14:textId="77777777" w:rsidR="00301D51" w:rsidRDefault="00301D51" w:rsidP="00301D51">
      <w:r>
        <w:t>What</w:t>
      </w:r>
      <w:r w:rsidR="00F019E1">
        <w:t xml:space="preserve"> </w:t>
      </w:r>
      <w:r>
        <w:t>is</w:t>
      </w:r>
      <w:r w:rsidR="00F019E1">
        <w:t xml:space="preserve"> </w:t>
      </w:r>
      <w:r>
        <w:t>the</w:t>
      </w:r>
      <w:r w:rsidR="00F019E1">
        <w:t xml:space="preserve"> </w:t>
      </w:r>
      <w:r>
        <w:t>source</w:t>
      </w:r>
      <w:r w:rsidR="00F019E1">
        <w:t xml:space="preserve"> </w:t>
      </w:r>
      <w:r>
        <w:t>of</w:t>
      </w:r>
      <w:r w:rsidR="00F019E1">
        <w:t xml:space="preserve"> </w:t>
      </w:r>
      <w:r>
        <w:t>our</w:t>
      </w:r>
      <w:r w:rsidR="00F019E1">
        <w:t xml:space="preserve"> </w:t>
      </w:r>
      <w:r>
        <w:t>wisdom?</w:t>
      </w:r>
      <w:r w:rsidR="00F019E1">
        <w:t xml:space="preserve"> </w:t>
      </w:r>
      <w:r>
        <w:t>The</w:t>
      </w:r>
      <w:r w:rsidR="00F019E1">
        <w:t xml:space="preserve"> </w:t>
      </w:r>
      <w:r>
        <w:t>Torah</w:t>
      </w:r>
      <w:r w:rsidR="00F019E1">
        <w:t xml:space="preserve"> </w:t>
      </w:r>
      <w:r>
        <w:t>tells</w:t>
      </w:r>
      <w:r w:rsidR="00F019E1">
        <w:t xml:space="preserve"> </w:t>
      </w:r>
      <w:r>
        <w:t>us,</w:t>
      </w:r>
      <w:r w:rsidR="00F019E1">
        <w:t xml:space="preserve"> </w:t>
      </w:r>
      <w:r>
        <w:t>the</w:t>
      </w:r>
      <w:r w:rsidR="00F019E1">
        <w:t xml:space="preserve"> </w:t>
      </w:r>
      <w:r>
        <w:t>Torah</w:t>
      </w:r>
      <w:r w:rsidR="00F019E1">
        <w:t xml:space="preserve"> </w:t>
      </w:r>
      <w:r>
        <w:t>is</w:t>
      </w:r>
      <w:r w:rsidR="00F019E1">
        <w:t xml:space="preserve"> </w:t>
      </w:r>
      <w:r>
        <w:t>the</w:t>
      </w:r>
      <w:r w:rsidR="00F019E1">
        <w:t xml:space="preserve"> </w:t>
      </w:r>
      <w:r>
        <w:t>source!</w:t>
      </w:r>
    </w:p>
    <w:p w14:paraId="508E7943" w14:textId="77777777" w:rsidR="00301D51" w:rsidRDefault="00301D51" w:rsidP="00301D51"/>
    <w:p w14:paraId="04CED43D" w14:textId="0AAB006D" w:rsidR="00301D51" w:rsidRDefault="00301D51" w:rsidP="00301D51">
      <w:r>
        <w:t>It</w:t>
      </w:r>
      <w:r w:rsidR="00F019E1">
        <w:t xml:space="preserve"> </w:t>
      </w:r>
      <w:r>
        <w:t>is</w:t>
      </w:r>
      <w:r w:rsidR="00F019E1">
        <w:t xml:space="preserve"> </w:t>
      </w:r>
      <w:r>
        <w:t>amazing</w:t>
      </w:r>
      <w:r w:rsidR="00F019E1">
        <w:t xml:space="preserve"> </w:t>
      </w:r>
      <w:r>
        <w:t>that</w:t>
      </w:r>
      <w:r w:rsidR="00F019E1">
        <w:t xml:space="preserve"> </w:t>
      </w:r>
      <w:r>
        <w:t>so</w:t>
      </w:r>
      <w:r w:rsidR="00F019E1">
        <w:t xml:space="preserve"> </w:t>
      </w:r>
      <w:r>
        <w:t>few</w:t>
      </w:r>
      <w:r w:rsidR="00F019E1">
        <w:t xml:space="preserve"> </w:t>
      </w:r>
      <w:r>
        <w:t>people</w:t>
      </w:r>
      <w:r w:rsidR="00F019E1">
        <w:t xml:space="preserve"> </w:t>
      </w:r>
      <w:r>
        <w:t>take</w:t>
      </w:r>
      <w:r w:rsidR="00F019E1">
        <w:t xml:space="preserve"> </w:t>
      </w:r>
      <w:r>
        <w:t>the</w:t>
      </w:r>
      <w:r w:rsidR="00F019E1">
        <w:t xml:space="preserve"> </w:t>
      </w:r>
      <w:r w:rsidRPr="00415792">
        <w:t>time</w:t>
      </w:r>
      <w:r w:rsidR="00F019E1">
        <w:t xml:space="preserve"> </w:t>
      </w:r>
      <w:r>
        <w:t>to</w:t>
      </w:r>
      <w:r w:rsidR="00F019E1">
        <w:t xml:space="preserve"> </w:t>
      </w:r>
      <w:r>
        <w:t>think</w:t>
      </w:r>
      <w:r w:rsidR="00F019E1">
        <w:t xml:space="preserve"> </w:t>
      </w:r>
      <w:r>
        <w:t>about</w:t>
      </w:r>
      <w:r w:rsidR="00F019E1">
        <w:t xml:space="preserve"> </w:t>
      </w:r>
      <w:r>
        <w:t>what</w:t>
      </w:r>
      <w:r w:rsidR="00F019E1">
        <w:t xml:space="preserve"> </w:t>
      </w:r>
      <w:r>
        <w:t>this</w:t>
      </w:r>
      <w:r w:rsidR="00F019E1">
        <w:t xml:space="preserve"> </w:t>
      </w:r>
      <w:r>
        <w:t>really</w:t>
      </w:r>
      <w:r w:rsidR="00F019E1">
        <w:t xml:space="preserve"> </w:t>
      </w:r>
      <w:r>
        <w:t>means.</w:t>
      </w:r>
      <w:r w:rsidR="00F019E1">
        <w:t xml:space="preserve"> </w:t>
      </w:r>
      <w:r>
        <w:t>Consider:</w:t>
      </w:r>
      <w:r w:rsidR="00F019E1">
        <w:t xml:space="preserve"> </w:t>
      </w:r>
      <w:r>
        <w:t>The</w:t>
      </w:r>
      <w:r w:rsidR="00F019E1">
        <w:t xml:space="preserve"> </w:t>
      </w:r>
      <w:r>
        <w:t>Christians</w:t>
      </w:r>
      <w:r w:rsidR="00F019E1">
        <w:t xml:space="preserve"> </w:t>
      </w:r>
      <w:r>
        <w:t>claim</w:t>
      </w:r>
      <w:r w:rsidR="00F019E1">
        <w:t xml:space="preserve"> </w:t>
      </w:r>
      <w:r>
        <w:t>that</w:t>
      </w:r>
      <w:r w:rsidR="00F019E1">
        <w:t xml:space="preserve"> </w:t>
      </w:r>
      <w:r>
        <w:t>they</w:t>
      </w:r>
      <w:r w:rsidR="00F019E1">
        <w:t xml:space="preserve"> </w:t>
      </w:r>
      <w:r>
        <w:t>now</w:t>
      </w:r>
      <w:r w:rsidR="00F019E1">
        <w:t xml:space="preserve"> </w:t>
      </w:r>
      <w:r>
        <w:t>have</w:t>
      </w:r>
      <w:r w:rsidR="00F019E1">
        <w:t xml:space="preserve"> </w:t>
      </w:r>
      <w:r>
        <w:t>the</w:t>
      </w:r>
      <w:r w:rsidR="00F019E1">
        <w:t xml:space="preserve"> </w:t>
      </w:r>
      <w:r>
        <w:t>Torah.</w:t>
      </w:r>
      <w:r w:rsidR="00F019E1">
        <w:t xml:space="preserve"> </w:t>
      </w:r>
      <w:r>
        <w:t>Yet</w:t>
      </w:r>
      <w:r w:rsidR="00F019E1">
        <w:t xml:space="preserve"> </w:t>
      </w:r>
      <w:r>
        <w:t>no</w:t>
      </w:r>
      <w:r w:rsidR="00F019E1">
        <w:t xml:space="preserve"> </w:t>
      </w:r>
      <w:r w:rsidRPr="00415792">
        <w:t>one</w:t>
      </w:r>
      <w:r w:rsidR="00F019E1">
        <w:t xml:space="preserve"> </w:t>
      </w:r>
      <w:r>
        <w:t>calls</w:t>
      </w:r>
      <w:r w:rsidR="00F019E1">
        <w:t xml:space="preserve"> </w:t>
      </w:r>
      <w:r>
        <w:t>the</w:t>
      </w:r>
      <w:r w:rsidR="00F019E1">
        <w:t xml:space="preserve"> </w:t>
      </w:r>
      <w:r>
        <w:t>Christians</w:t>
      </w:r>
      <w:r w:rsidR="00F019E1">
        <w:t xml:space="preserve"> </w:t>
      </w:r>
      <w:r>
        <w:t>a</w:t>
      </w:r>
      <w:r w:rsidR="00F019E1">
        <w:t xml:space="preserve"> </w:t>
      </w:r>
      <w:r>
        <w:t>wise</w:t>
      </w:r>
      <w:r w:rsidR="00F019E1">
        <w:t xml:space="preserve"> </w:t>
      </w:r>
      <w:r>
        <w:t>people.</w:t>
      </w:r>
      <w:r w:rsidR="00F019E1">
        <w:t xml:space="preserve"> </w:t>
      </w:r>
      <w:r>
        <w:t>What</w:t>
      </w:r>
      <w:r w:rsidR="00F019E1">
        <w:t xml:space="preserve"> </w:t>
      </w:r>
      <w:r>
        <w:t>do</w:t>
      </w:r>
      <w:r w:rsidR="00F019E1">
        <w:t xml:space="preserve"> </w:t>
      </w:r>
      <w:r>
        <w:t>we</w:t>
      </w:r>
      <w:r w:rsidR="00F019E1">
        <w:t xml:space="preserve"> </w:t>
      </w:r>
      <w:r>
        <w:t>have</w:t>
      </w:r>
      <w:r w:rsidR="00F019E1">
        <w:t xml:space="preserve"> </w:t>
      </w:r>
      <w:r>
        <w:t>that</w:t>
      </w:r>
      <w:r w:rsidR="00F019E1">
        <w:t xml:space="preserve"> </w:t>
      </w:r>
      <w:r>
        <w:t>they</w:t>
      </w:r>
      <w:r w:rsidR="00F019E1">
        <w:t xml:space="preserve"> </w:t>
      </w:r>
      <w:r>
        <w:t>don</w:t>
      </w:r>
      <w:r w:rsidR="00F019E1">
        <w:t>’</w:t>
      </w:r>
      <w:r>
        <w:t>t?</w:t>
      </w:r>
    </w:p>
    <w:p w14:paraId="0DB0D3EC" w14:textId="77777777" w:rsidR="00301D51" w:rsidRDefault="00301D51" w:rsidP="00301D51"/>
    <w:p w14:paraId="53BEBB35" w14:textId="7D37C2C1" w:rsidR="00301D51" w:rsidRDefault="00301D51" w:rsidP="00301D51">
      <w:r>
        <w:t>The</w:t>
      </w:r>
      <w:r w:rsidR="00F019E1">
        <w:t xml:space="preserve"> </w:t>
      </w:r>
      <w:r>
        <w:t>answer</w:t>
      </w:r>
      <w:r w:rsidR="00F019E1">
        <w:t xml:space="preserve"> </w:t>
      </w:r>
      <w:r>
        <w:t>is</w:t>
      </w:r>
      <w:r w:rsidR="00F019E1">
        <w:t xml:space="preserve"> </w:t>
      </w:r>
      <w:r>
        <w:t>obvious</w:t>
      </w:r>
      <w:r w:rsidR="00F019E1">
        <w:t xml:space="preserve"> </w:t>
      </w:r>
      <w:r>
        <w:t>to</w:t>
      </w:r>
      <w:r w:rsidR="00F019E1">
        <w:t xml:space="preserve"> </w:t>
      </w:r>
      <w:r>
        <w:t>anyone</w:t>
      </w:r>
      <w:r w:rsidR="00F019E1">
        <w:t xml:space="preserve"> </w:t>
      </w:r>
      <w:r>
        <w:t>who</w:t>
      </w:r>
      <w:r w:rsidR="00F019E1">
        <w:t xml:space="preserve"> </w:t>
      </w:r>
      <w:r>
        <w:t>has</w:t>
      </w:r>
      <w:r w:rsidR="00F019E1">
        <w:t xml:space="preserve"> </w:t>
      </w:r>
      <w:r>
        <w:t>ever</w:t>
      </w:r>
      <w:r w:rsidR="00F019E1">
        <w:t xml:space="preserve"> </w:t>
      </w:r>
      <w:r>
        <w:t>learned</w:t>
      </w:r>
      <w:r w:rsidR="00F019E1">
        <w:t xml:space="preserve"> </w:t>
      </w:r>
      <w:r>
        <w:t>the</w:t>
      </w:r>
      <w:r w:rsidR="00F019E1">
        <w:t xml:space="preserve"> </w:t>
      </w:r>
      <w:r>
        <w:t>Torah.</w:t>
      </w:r>
      <w:r w:rsidR="00F019E1">
        <w:t xml:space="preserve"> </w:t>
      </w:r>
      <w:r>
        <w:t>We</w:t>
      </w:r>
      <w:r w:rsidR="00F019E1">
        <w:t xml:space="preserve"> </w:t>
      </w:r>
      <w:r>
        <w:t>have</w:t>
      </w:r>
      <w:r w:rsidR="00F019E1">
        <w:t xml:space="preserve"> </w:t>
      </w:r>
      <w:r>
        <w:t>the</w:t>
      </w:r>
      <w:r w:rsidR="00F019E1">
        <w:t xml:space="preserve"> </w:t>
      </w:r>
      <w:r>
        <w:t>Oral</w:t>
      </w:r>
      <w:r w:rsidR="00F019E1">
        <w:t xml:space="preserve"> </w:t>
      </w:r>
      <w:r w:rsidRPr="00415792">
        <w:t>Law</w:t>
      </w:r>
      <w:r>
        <w:t>,</w:t>
      </w:r>
      <w:r w:rsidR="00F019E1">
        <w:t xml:space="preserve"> </w:t>
      </w:r>
      <w:r>
        <w:t>which</w:t>
      </w:r>
      <w:r w:rsidR="00F019E1">
        <w:t xml:space="preserve"> </w:t>
      </w:r>
      <w:r>
        <w:t>is</w:t>
      </w:r>
      <w:r w:rsidR="00F019E1">
        <w:t xml:space="preserve"> </w:t>
      </w:r>
      <w:r>
        <w:t>the</w:t>
      </w:r>
      <w:r w:rsidR="00F019E1">
        <w:t xml:space="preserve"> </w:t>
      </w:r>
      <w:r>
        <w:t>Traditional</w:t>
      </w:r>
      <w:r w:rsidR="00F019E1">
        <w:t xml:space="preserve"> </w:t>
      </w:r>
      <w:r>
        <w:t>accompaniment</w:t>
      </w:r>
      <w:r w:rsidR="00F019E1">
        <w:t xml:space="preserve"> </w:t>
      </w:r>
      <w:r>
        <w:t>to</w:t>
      </w:r>
      <w:r w:rsidR="00F019E1">
        <w:t xml:space="preserve"> </w:t>
      </w:r>
      <w:r>
        <w:t>the</w:t>
      </w:r>
      <w:r w:rsidR="00F019E1">
        <w:t xml:space="preserve"> </w:t>
      </w:r>
      <w:r>
        <w:t>Written</w:t>
      </w:r>
      <w:r w:rsidR="00F019E1">
        <w:t xml:space="preserve"> </w:t>
      </w:r>
      <w:r>
        <w:t>Tradition</w:t>
      </w:r>
      <w:r w:rsidR="00F019E1">
        <w:t xml:space="preserve"> </w:t>
      </w:r>
      <w:r>
        <w:t>many</w:t>
      </w:r>
      <w:r w:rsidR="00F019E1">
        <w:t xml:space="preserve"> </w:t>
      </w:r>
      <w:r>
        <w:t>refer</w:t>
      </w:r>
      <w:r w:rsidR="00F019E1">
        <w:t xml:space="preserve"> </w:t>
      </w:r>
      <w:r>
        <w:t>to</w:t>
      </w:r>
      <w:r w:rsidR="00F019E1">
        <w:t xml:space="preserve"> </w:t>
      </w:r>
      <w:r>
        <w:t>as</w:t>
      </w:r>
      <w:r w:rsidR="00F019E1">
        <w:t xml:space="preserve"> </w:t>
      </w:r>
      <w:r>
        <w:t>the</w:t>
      </w:r>
      <w:r w:rsidR="00F019E1">
        <w:t xml:space="preserve"> </w:t>
      </w:r>
      <w:r>
        <w:t>Bible.</w:t>
      </w:r>
      <w:r w:rsidR="00F019E1">
        <w:t xml:space="preserve"> </w:t>
      </w:r>
      <w:r>
        <w:t>Anyone</w:t>
      </w:r>
      <w:r w:rsidR="00F019E1">
        <w:t xml:space="preserve"> </w:t>
      </w:r>
      <w:r>
        <w:t>who</w:t>
      </w:r>
      <w:r w:rsidR="00F019E1">
        <w:t xml:space="preserve"> </w:t>
      </w:r>
      <w:r>
        <w:t>has</w:t>
      </w:r>
      <w:r w:rsidR="00F019E1">
        <w:t xml:space="preserve"> </w:t>
      </w:r>
      <w:r>
        <w:t>ever</w:t>
      </w:r>
      <w:r w:rsidR="00F019E1">
        <w:t xml:space="preserve"> </w:t>
      </w:r>
      <w:r>
        <w:t>tried</w:t>
      </w:r>
      <w:r w:rsidR="00F019E1">
        <w:t xml:space="preserve"> </w:t>
      </w:r>
      <w:r>
        <w:t>to</w:t>
      </w:r>
      <w:r w:rsidR="00F019E1">
        <w:t xml:space="preserve"> </w:t>
      </w:r>
      <w:r>
        <w:t>learn</w:t>
      </w:r>
      <w:r w:rsidR="00F019E1">
        <w:t xml:space="preserve"> </w:t>
      </w:r>
      <w:r>
        <w:t>the</w:t>
      </w:r>
      <w:r w:rsidR="00F019E1">
        <w:t xml:space="preserve"> </w:t>
      </w:r>
      <w:r>
        <w:t>Scriptures</w:t>
      </w:r>
      <w:r w:rsidR="00F019E1">
        <w:t xml:space="preserve"> </w:t>
      </w:r>
      <w:r>
        <w:t>alone</w:t>
      </w:r>
      <w:r w:rsidR="00F019E1">
        <w:t xml:space="preserve"> </w:t>
      </w:r>
      <w:r>
        <w:t>knows</w:t>
      </w:r>
      <w:r w:rsidR="00F019E1">
        <w:t xml:space="preserve"> </w:t>
      </w:r>
      <w:r>
        <w:t>that</w:t>
      </w:r>
      <w:r w:rsidR="00F019E1">
        <w:t xml:space="preserve"> </w:t>
      </w:r>
      <w:r>
        <w:t>they</w:t>
      </w:r>
      <w:r w:rsidR="00F019E1">
        <w:t xml:space="preserve"> </w:t>
      </w:r>
      <w:r>
        <w:t>are</w:t>
      </w:r>
      <w:r w:rsidR="00F019E1">
        <w:t xml:space="preserve"> </w:t>
      </w:r>
      <w:r>
        <w:t>a</w:t>
      </w:r>
      <w:r w:rsidR="00F019E1">
        <w:t xml:space="preserve"> </w:t>
      </w:r>
      <w:r>
        <w:t>closed</w:t>
      </w:r>
      <w:r w:rsidR="00F019E1">
        <w:t xml:space="preserve"> </w:t>
      </w:r>
      <w:r>
        <w:t>book,</w:t>
      </w:r>
      <w:r w:rsidR="00F019E1">
        <w:t xml:space="preserve"> </w:t>
      </w:r>
      <w:r>
        <w:t>full</w:t>
      </w:r>
      <w:r w:rsidR="00F019E1">
        <w:t xml:space="preserve"> </w:t>
      </w:r>
      <w:r>
        <w:t>of</w:t>
      </w:r>
      <w:r w:rsidR="00F019E1">
        <w:t xml:space="preserve"> </w:t>
      </w:r>
      <w:r>
        <w:t>confusing</w:t>
      </w:r>
      <w:r w:rsidR="00F019E1">
        <w:t xml:space="preserve"> </w:t>
      </w:r>
      <w:r>
        <w:t>and</w:t>
      </w:r>
      <w:r w:rsidR="00F019E1">
        <w:t xml:space="preserve"> </w:t>
      </w:r>
      <w:r>
        <w:t>difficult-to-understand</w:t>
      </w:r>
      <w:r w:rsidR="00F019E1">
        <w:t xml:space="preserve"> </w:t>
      </w:r>
      <w:r>
        <w:t>statements.</w:t>
      </w:r>
      <w:r w:rsidR="00F019E1">
        <w:t xml:space="preserve"> </w:t>
      </w:r>
      <w:r>
        <w:t>The</w:t>
      </w:r>
      <w:r w:rsidR="00F019E1">
        <w:t xml:space="preserve"> </w:t>
      </w:r>
      <w:r>
        <w:t>Torah</w:t>
      </w:r>
      <w:r w:rsidR="00F019E1">
        <w:t xml:space="preserve"> </w:t>
      </w:r>
      <w:r>
        <w:t>is</w:t>
      </w:r>
      <w:r w:rsidR="00F019E1">
        <w:t xml:space="preserve"> </w:t>
      </w:r>
      <w:r>
        <w:t>generally</w:t>
      </w:r>
      <w:r w:rsidR="00F019E1">
        <w:t xml:space="preserve"> </w:t>
      </w:r>
      <w:r>
        <w:t>briefly</w:t>
      </w:r>
      <w:r w:rsidR="00F019E1">
        <w:t xml:space="preserve"> </w:t>
      </w:r>
      <w:r>
        <w:t>worded,</w:t>
      </w:r>
      <w:r w:rsidR="00F019E1">
        <w:t xml:space="preserve"> </w:t>
      </w:r>
      <w:r>
        <w:t>and</w:t>
      </w:r>
      <w:r w:rsidR="00F019E1">
        <w:t xml:space="preserve"> </w:t>
      </w:r>
      <w:r>
        <w:t>lacks</w:t>
      </w:r>
      <w:r w:rsidR="00F019E1">
        <w:t xml:space="preserve"> </w:t>
      </w:r>
      <w:r>
        <w:t>detailed</w:t>
      </w:r>
      <w:r w:rsidR="00F019E1">
        <w:t xml:space="preserve"> </w:t>
      </w:r>
      <w:r>
        <w:t>directions.</w:t>
      </w:r>
      <w:r w:rsidR="00F019E1">
        <w:t xml:space="preserve"> </w:t>
      </w:r>
      <w:r>
        <w:t>Obviously,</w:t>
      </w:r>
      <w:r w:rsidR="00F019E1">
        <w:t xml:space="preserve"> </w:t>
      </w:r>
      <w:r>
        <w:t>commentary</w:t>
      </w:r>
      <w:r w:rsidR="00F019E1">
        <w:t xml:space="preserve"> </w:t>
      </w:r>
      <w:r>
        <w:t>is</w:t>
      </w:r>
      <w:r w:rsidR="00F019E1">
        <w:t xml:space="preserve"> </w:t>
      </w:r>
      <w:r>
        <w:t>necessary.</w:t>
      </w:r>
      <w:r w:rsidR="00F019E1">
        <w:t xml:space="preserve"> </w:t>
      </w:r>
      <w:r>
        <w:t>This</w:t>
      </w:r>
      <w:r w:rsidR="00F019E1">
        <w:t xml:space="preserve"> </w:t>
      </w:r>
      <w:r>
        <w:t>commentary</w:t>
      </w:r>
      <w:r w:rsidR="00F019E1">
        <w:t xml:space="preserve"> </w:t>
      </w:r>
      <w:r>
        <w:t>is</w:t>
      </w:r>
      <w:r w:rsidR="00F019E1">
        <w:t xml:space="preserve"> </w:t>
      </w:r>
      <w:r>
        <w:t>the</w:t>
      </w:r>
      <w:r w:rsidR="00F019E1">
        <w:t xml:space="preserve"> </w:t>
      </w:r>
      <w:r>
        <w:t>Oral</w:t>
      </w:r>
      <w:r w:rsidR="00F019E1">
        <w:t xml:space="preserve"> </w:t>
      </w:r>
      <w:r>
        <w:t>Tradition,</w:t>
      </w:r>
      <w:r w:rsidR="00F019E1">
        <w:t xml:space="preserve"> </w:t>
      </w:r>
      <w:r>
        <w:t>also</w:t>
      </w:r>
      <w:r w:rsidR="00F019E1">
        <w:t xml:space="preserve"> </w:t>
      </w:r>
      <w:r w:rsidRPr="00415792">
        <w:t>known</w:t>
      </w:r>
      <w:r w:rsidR="00F019E1">
        <w:t xml:space="preserve"> </w:t>
      </w:r>
      <w:r>
        <w:t>as</w:t>
      </w:r>
      <w:r w:rsidR="00F019E1">
        <w:t xml:space="preserve"> </w:t>
      </w:r>
      <w:r>
        <w:t>the</w:t>
      </w:r>
      <w:r w:rsidR="00F019E1">
        <w:t xml:space="preserve"> </w:t>
      </w:r>
      <w:r>
        <w:t>Oral</w:t>
      </w:r>
      <w:r w:rsidR="00F019E1">
        <w:t xml:space="preserve"> </w:t>
      </w:r>
      <w:r w:rsidRPr="00415792">
        <w:t>Law</w:t>
      </w:r>
      <w:r>
        <w:t>,</w:t>
      </w:r>
      <w:r w:rsidR="00F019E1">
        <w:t xml:space="preserve"> </w:t>
      </w:r>
      <w:r>
        <w:t>or</w:t>
      </w:r>
      <w:r w:rsidR="00F019E1">
        <w:t xml:space="preserve"> </w:t>
      </w:r>
      <w:r>
        <w:t>the</w:t>
      </w:r>
      <w:r w:rsidR="00F019E1">
        <w:t xml:space="preserve"> </w:t>
      </w:r>
      <w:r>
        <w:t>Oral</w:t>
      </w:r>
      <w:r w:rsidR="00F019E1">
        <w:t xml:space="preserve"> </w:t>
      </w:r>
      <w:r>
        <w:t>Torah.</w:t>
      </w:r>
      <w:r w:rsidR="00F019E1">
        <w:t xml:space="preserve"> </w:t>
      </w:r>
      <w:r>
        <w:t>The</w:t>
      </w:r>
      <w:r w:rsidR="00F019E1">
        <w:t xml:space="preserve"> </w:t>
      </w:r>
      <w:r>
        <w:t>Written</w:t>
      </w:r>
      <w:r w:rsidR="00F019E1">
        <w:t xml:space="preserve"> </w:t>
      </w:r>
      <w:r>
        <w:t>Bible</w:t>
      </w:r>
      <w:r w:rsidR="00F019E1">
        <w:t xml:space="preserve"> </w:t>
      </w:r>
      <w:r>
        <w:t>is</w:t>
      </w:r>
      <w:r w:rsidR="00F019E1">
        <w:t xml:space="preserve"> </w:t>
      </w:r>
      <w:r>
        <w:t>completely</w:t>
      </w:r>
      <w:r w:rsidR="00F019E1">
        <w:t xml:space="preserve"> </w:t>
      </w:r>
      <w:r>
        <w:t>incomprehensible</w:t>
      </w:r>
      <w:r w:rsidR="00F019E1">
        <w:t xml:space="preserve"> </w:t>
      </w:r>
      <w:r>
        <w:t>without</w:t>
      </w:r>
      <w:r w:rsidR="00F019E1">
        <w:t xml:space="preserve"> </w:t>
      </w:r>
      <w:r>
        <w:t>the</w:t>
      </w:r>
      <w:r w:rsidR="00F019E1">
        <w:t xml:space="preserve"> </w:t>
      </w:r>
      <w:r>
        <w:t>Oral</w:t>
      </w:r>
      <w:r w:rsidR="00F019E1">
        <w:t xml:space="preserve"> </w:t>
      </w:r>
      <w:r>
        <w:t>Tradition.</w:t>
      </w:r>
    </w:p>
    <w:p w14:paraId="5720BC1D" w14:textId="77777777" w:rsidR="00301D51" w:rsidRDefault="00301D51" w:rsidP="00301D51"/>
    <w:p w14:paraId="1DDD98E7" w14:textId="7A8E1783" w:rsidR="00301D51" w:rsidRDefault="00301D51" w:rsidP="00301D51">
      <w:r>
        <w:t>To</w:t>
      </w:r>
      <w:r w:rsidR="00F019E1">
        <w:t xml:space="preserve"> </w:t>
      </w:r>
      <w:r>
        <w:t>demonstrate,</w:t>
      </w:r>
      <w:r w:rsidR="00F019E1">
        <w:t xml:space="preserve"> </w:t>
      </w:r>
      <w:r>
        <w:t>I</w:t>
      </w:r>
      <w:r w:rsidR="00F019E1">
        <w:t xml:space="preserve"> </w:t>
      </w:r>
      <w:r>
        <w:t>will</w:t>
      </w:r>
      <w:r w:rsidR="00F019E1">
        <w:t xml:space="preserve"> </w:t>
      </w:r>
      <w:r>
        <w:t>cite</w:t>
      </w:r>
      <w:r w:rsidR="00F019E1">
        <w:t xml:space="preserve"> </w:t>
      </w:r>
      <w:r>
        <w:t>some</w:t>
      </w:r>
      <w:r w:rsidR="00F019E1">
        <w:t xml:space="preserve"> </w:t>
      </w:r>
      <w:r>
        <w:t>examples</w:t>
      </w:r>
      <w:r w:rsidR="00F019E1">
        <w:t xml:space="preserve"> </w:t>
      </w:r>
      <w:r>
        <w:t>of</w:t>
      </w:r>
      <w:r w:rsidR="00F019E1">
        <w:t xml:space="preserve"> </w:t>
      </w:r>
      <w:r w:rsidRPr="00415792">
        <w:t>Laws</w:t>
      </w:r>
      <w:r w:rsidR="00F019E1">
        <w:t xml:space="preserve"> </w:t>
      </w:r>
      <w:r>
        <w:t>from</w:t>
      </w:r>
      <w:r w:rsidR="00F019E1">
        <w:t xml:space="preserve"> </w:t>
      </w:r>
      <w:r>
        <w:t>the</w:t>
      </w:r>
      <w:r w:rsidR="00F019E1">
        <w:t xml:space="preserve"> </w:t>
      </w:r>
      <w:r>
        <w:t>Written</w:t>
      </w:r>
      <w:r w:rsidR="00F019E1">
        <w:t xml:space="preserve"> </w:t>
      </w:r>
      <w:r>
        <w:t>Torah</w:t>
      </w:r>
      <w:r w:rsidR="00F019E1">
        <w:t xml:space="preserve"> </w:t>
      </w:r>
      <w:r>
        <w:t>that</w:t>
      </w:r>
      <w:r w:rsidR="00F019E1">
        <w:t xml:space="preserve"> </w:t>
      </w:r>
      <w:r>
        <w:t>are</w:t>
      </w:r>
      <w:r w:rsidR="00F019E1">
        <w:t xml:space="preserve"> </w:t>
      </w:r>
      <w:r>
        <w:t>completely</w:t>
      </w:r>
      <w:r w:rsidR="00F019E1">
        <w:t xml:space="preserve"> </w:t>
      </w:r>
      <w:r>
        <w:t>incomprehensible</w:t>
      </w:r>
      <w:r w:rsidR="00F019E1">
        <w:t xml:space="preserve"> </w:t>
      </w:r>
      <w:r>
        <w:t>without</w:t>
      </w:r>
      <w:r w:rsidR="00F019E1">
        <w:t xml:space="preserve"> </w:t>
      </w:r>
      <w:r w:rsidRPr="00415792">
        <w:t>knowledge</w:t>
      </w:r>
      <w:r w:rsidR="00F019E1">
        <w:t xml:space="preserve"> </w:t>
      </w:r>
      <w:r>
        <w:t>of</w:t>
      </w:r>
      <w:r w:rsidR="00F019E1">
        <w:t xml:space="preserve"> </w:t>
      </w:r>
      <w:r>
        <w:t>the</w:t>
      </w:r>
      <w:r w:rsidR="00F019E1">
        <w:t xml:space="preserve"> </w:t>
      </w:r>
      <w:r>
        <w:t>Oral</w:t>
      </w:r>
      <w:r w:rsidR="00F019E1">
        <w:t xml:space="preserve"> </w:t>
      </w:r>
      <w:r>
        <w:t>Tradition.</w:t>
      </w:r>
    </w:p>
    <w:p w14:paraId="593F8CC4" w14:textId="77777777" w:rsidR="00301D51" w:rsidRDefault="00301D51" w:rsidP="00301D51"/>
    <w:p w14:paraId="7608138A" w14:textId="3CCB35B2" w:rsidR="00301D51" w:rsidRDefault="00301D51" w:rsidP="00D269CE">
      <w:r>
        <w:t>When</w:t>
      </w:r>
      <w:r w:rsidR="00F019E1">
        <w:t xml:space="preserve"> </w:t>
      </w:r>
      <w:r>
        <w:t>the</w:t>
      </w:r>
      <w:r w:rsidR="00F019E1">
        <w:t xml:space="preserve"> </w:t>
      </w:r>
      <w:r>
        <w:t>Bible</w:t>
      </w:r>
      <w:r w:rsidR="00F019E1">
        <w:t xml:space="preserve"> </w:t>
      </w:r>
      <w:r>
        <w:t>tells</w:t>
      </w:r>
      <w:r w:rsidR="00F019E1">
        <w:t xml:space="preserve"> </w:t>
      </w:r>
      <w:r>
        <w:t>us</w:t>
      </w:r>
      <w:r w:rsidR="00F019E1">
        <w:t xml:space="preserve"> </w:t>
      </w:r>
      <w:r>
        <w:t>(Lev.</w:t>
      </w:r>
      <w:r w:rsidR="00F019E1">
        <w:t xml:space="preserve"> </w:t>
      </w:r>
      <w:r w:rsidR="00D269CE" w:rsidRPr="00D269CE">
        <w:t>23:40</w:t>
      </w:r>
      <w:r>
        <w:t>)</w:t>
      </w:r>
      <w:r w:rsidR="00F019E1">
        <w:t xml:space="preserve"> </w:t>
      </w:r>
      <w:r>
        <w:t>to</w:t>
      </w:r>
      <w:r w:rsidR="00F019E1">
        <w:t xml:space="preserve"> </w:t>
      </w:r>
      <w:r>
        <w:t>take</w:t>
      </w:r>
      <w:r w:rsidR="00F019E1">
        <w:t xml:space="preserve"> </w:t>
      </w:r>
      <w:r>
        <w:t>together</w:t>
      </w:r>
      <w:r w:rsidR="00F019E1">
        <w:t xml:space="preserve"> </w:t>
      </w:r>
      <w:r w:rsidRPr="00415792">
        <w:t>four</w:t>
      </w:r>
      <w:r w:rsidR="00F019E1">
        <w:t xml:space="preserve"> </w:t>
      </w:r>
      <w:r>
        <w:t>species</w:t>
      </w:r>
      <w:r w:rsidR="00F019E1">
        <w:t xml:space="preserve"> </w:t>
      </w:r>
      <w:r>
        <w:t>on</w:t>
      </w:r>
      <w:r w:rsidR="00F019E1">
        <w:t xml:space="preserve"> </w:t>
      </w:r>
      <w:r>
        <w:t>the</w:t>
      </w:r>
      <w:r w:rsidR="00F019E1">
        <w:t xml:space="preserve"> </w:t>
      </w:r>
      <w:r w:rsidRPr="00415792">
        <w:t>first</w:t>
      </w:r>
      <w:r w:rsidR="00F019E1">
        <w:t xml:space="preserve"> </w:t>
      </w:r>
      <w:r>
        <w:t>day</w:t>
      </w:r>
      <w:r w:rsidR="00F019E1">
        <w:t xml:space="preserve"> </w:t>
      </w:r>
      <w:r>
        <w:t>of</w:t>
      </w:r>
      <w:r w:rsidR="00F019E1">
        <w:t xml:space="preserve"> </w:t>
      </w:r>
      <w:r w:rsidRPr="00415792">
        <w:t>Succoth</w:t>
      </w:r>
      <w:r>
        <w:t>,</w:t>
      </w:r>
      <w:r w:rsidR="00F019E1">
        <w:t xml:space="preserve"> </w:t>
      </w:r>
      <w:r>
        <w:t>which</w:t>
      </w:r>
      <w:r w:rsidR="00F019E1">
        <w:t xml:space="preserve"> </w:t>
      </w:r>
      <w:r w:rsidRPr="00415792">
        <w:t>four</w:t>
      </w:r>
      <w:r w:rsidR="00F019E1">
        <w:t xml:space="preserve"> </w:t>
      </w:r>
      <w:r>
        <w:t>species</w:t>
      </w:r>
      <w:r w:rsidR="00F019E1">
        <w:t xml:space="preserve"> </w:t>
      </w:r>
      <w:r>
        <w:t>are</w:t>
      </w:r>
      <w:r w:rsidR="00F019E1">
        <w:t xml:space="preserve"> </w:t>
      </w:r>
      <w:r>
        <w:t>meant,</w:t>
      </w:r>
      <w:r w:rsidR="00F019E1">
        <w:t xml:space="preserve"> </w:t>
      </w:r>
      <w:r>
        <w:t>and</w:t>
      </w:r>
      <w:r w:rsidR="00F019E1">
        <w:t xml:space="preserve"> </w:t>
      </w:r>
      <w:r>
        <w:t>what</w:t>
      </w:r>
      <w:r w:rsidR="00F019E1">
        <w:t xml:space="preserve"> </w:t>
      </w:r>
      <w:r>
        <w:t>are</w:t>
      </w:r>
      <w:r w:rsidR="00F019E1">
        <w:t xml:space="preserve"> </w:t>
      </w:r>
      <w:r>
        <w:t>we</w:t>
      </w:r>
      <w:r w:rsidR="00F019E1">
        <w:t xml:space="preserve"> </w:t>
      </w:r>
      <w:r>
        <w:t>supposed</w:t>
      </w:r>
      <w:r w:rsidR="00F019E1">
        <w:t xml:space="preserve"> </w:t>
      </w:r>
      <w:r>
        <w:t>to</w:t>
      </w:r>
      <w:r w:rsidR="00F019E1">
        <w:t xml:space="preserve"> </w:t>
      </w:r>
      <w:r>
        <w:t>do</w:t>
      </w:r>
      <w:r w:rsidR="00F019E1">
        <w:t xml:space="preserve"> </w:t>
      </w:r>
      <w:r>
        <w:t>with</w:t>
      </w:r>
      <w:r w:rsidR="00F019E1">
        <w:t xml:space="preserve"> </w:t>
      </w:r>
      <w:r>
        <w:t>them?</w:t>
      </w:r>
    </w:p>
    <w:p w14:paraId="2EE29B41" w14:textId="77777777" w:rsidR="00301D51" w:rsidRDefault="00301D51" w:rsidP="00301D51"/>
    <w:p w14:paraId="466AEBD9" w14:textId="77777777" w:rsidR="00301D51" w:rsidRDefault="00301D51" w:rsidP="00301D51">
      <w:r>
        <w:t>The</w:t>
      </w:r>
      <w:r w:rsidR="00F019E1">
        <w:t xml:space="preserve"> </w:t>
      </w:r>
      <w:r>
        <w:t>prohibition</w:t>
      </w:r>
      <w:r w:rsidR="00F019E1">
        <w:t xml:space="preserve"> </w:t>
      </w:r>
      <w:r>
        <w:t>of</w:t>
      </w:r>
      <w:r w:rsidR="00F019E1">
        <w:t xml:space="preserve"> </w:t>
      </w:r>
      <w:proofErr w:type="spellStart"/>
      <w:r>
        <w:t>Chelev</w:t>
      </w:r>
      <w:proofErr w:type="spellEnd"/>
      <w:r w:rsidR="00F019E1">
        <w:t xml:space="preserve"> </w:t>
      </w:r>
      <w:r>
        <w:t>(fat)</w:t>
      </w:r>
      <w:r w:rsidR="00F019E1">
        <w:t xml:space="preserve"> </w:t>
      </w:r>
      <w:r>
        <w:t>(Lev.</w:t>
      </w:r>
      <w:r w:rsidR="00F019E1">
        <w:t xml:space="preserve"> </w:t>
      </w:r>
      <w:r>
        <w:t>7:24)</w:t>
      </w:r>
      <w:r w:rsidR="00F019E1">
        <w:t xml:space="preserve"> </w:t>
      </w:r>
      <w:r>
        <w:t>leaves</w:t>
      </w:r>
      <w:r w:rsidR="00F019E1">
        <w:t xml:space="preserve"> </w:t>
      </w:r>
      <w:r>
        <w:t>us</w:t>
      </w:r>
      <w:r w:rsidR="00F019E1">
        <w:t xml:space="preserve"> </w:t>
      </w:r>
      <w:r>
        <w:t>uninformed</w:t>
      </w:r>
      <w:r w:rsidR="00F019E1">
        <w:t xml:space="preserve"> </w:t>
      </w:r>
      <w:r>
        <w:t>as</w:t>
      </w:r>
      <w:r w:rsidR="00F019E1">
        <w:t xml:space="preserve"> </w:t>
      </w:r>
      <w:r>
        <w:t>to</w:t>
      </w:r>
      <w:r w:rsidR="00F019E1">
        <w:t xml:space="preserve"> </w:t>
      </w:r>
      <w:r>
        <w:t>which</w:t>
      </w:r>
      <w:r w:rsidR="00F019E1">
        <w:t xml:space="preserve"> </w:t>
      </w:r>
      <w:r>
        <w:t>fat</w:t>
      </w:r>
      <w:r w:rsidR="00F019E1">
        <w:t xml:space="preserve"> </w:t>
      </w:r>
      <w:r>
        <w:t>is</w:t>
      </w:r>
      <w:r w:rsidR="00F019E1">
        <w:t xml:space="preserve"> </w:t>
      </w:r>
      <w:r>
        <w:t>included</w:t>
      </w:r>
      <w:r w:rsidR="00F019E1">
        <w:t xml:space="preserve"> </w:t>
      </w:r>
      <w:r>
        <w:t>in</w:t>
      </w:r>
      <w:r w:rsidR="00F019E1">
        <w:t xml:space="preserve"> </w:t>
      </w:r>
      <w:r>
        <w:t>the</w:t>
      </w:r>
      <w:r w:rsidR="00F019E1">
        <w:t xml:space="preserve"> </w:t>
      </w:r>
      <w:r>
        <w:t>category</w:t>
      </w:r>
      <w:r w:rsidR="00F019E1">
        <w:t xml:space="preserve"> </w:t>
      </w:r>
      <w:r>
        <w:t>of</w:t>
      </w:r>
      <w:r w:rsidR="00F019E1">
        <w:t xml:space="preserve"> </w:t>
      </w:r>
      <w:proofErr w:type="spellStart"/>
      <w:r>
        <w:t>Chelev</w:t>
      </w:r>
      <w:proofErr w:type="spellEnd"/>
      <w:r>
        <w:t>,</w:t>
      </w:r>
      <w:r w:rsidR="00F019E1">
        <w:t xml:space="preserve"> </w:t>
      </w:r>
      <w:r>
        <w:t>and</w:t>
      </w:r>
      <w:r w:rsidR="00F019E1">
        <w:t xml:space="preserve"> </w:t>
      </w:r>
      <w:r>
        <w:t>which</w:t>
      </w:r>
      <w:r w:rsidR="00F019E1">
        <w:t xml:space="preserve"> </w:t>
      </w:r>
      <w:r>
        <w:t>are</w:t>
      </w:r>
      <w:r w:rsidR="00F019E1">
        <w:t xml:space="preserve"> </w:t>
      </w:r>
      <w:proofErr w:type="spellStart"/>
      <w:r>
        <w:t>Shumin</w:t>
      </w:r>
      <w:proofErr w:type="spellEnd"/>
      <w:r w:rsidR="00F019E1">
        <w:t xml:space="preserve"> </w:t>
      </w:r>
      <w:r>
        <w:t>(fat)</w:t>
      </w:r>
      <w:r w:rsidR="00F019E1">
        <w:t xml:space="preserve"> </w:t>
      </w:r>
      <w:r>
        <w:t>and</w:t>
      </w:r>
      <w:r w:rsidR="00F019E1">
        <w:t xml:space="preserve"> </w:t>
      </w:r>
      <w:r>
        <w:t>therefore</w:t>
      </w:r>
      <w:r w:rsidR="00F019E1">
        <w:t xml:space="preserve"> </w:t>
      </w:r>
      <w:r>
        <w:t>permitted.</w:t>
      </w:r>
    </w:p>
    <w:p w14:paraId="0EE6B881" w14:textId="77777777" w:rsidR="00301D51" w:rsidRDefault="00301D51" w:rsidP="00301D51"/>
    <w:p w14:paraId="4440EA14" w14:textId="1D486D51" w:rsidR="00301D51" w:rsidRDefault="00301D51" w:rsidP="00301D51">
      <w:r>
        <w:lastRenderedPageBreak/>
        <w:t>Which</w:t>
      </w:r>
      <w:r w:rsidR="00F019E1">
        <w:t xml:space="preserve"> </w:t>
      </w:r>
      <w:r w:rsidRPr="00415792">
        <w:t>blood</w:t>
      </w:r>
      <w:r w:rsidR="00F019E1">
        <w:t xml:space="preserve"> </w:t>
      </w:r>
      <w:r>
        <w:t>is</w:t>
      </w:r>
      <w:r w:rsidR="00F019E1">
        <w:t xml:space="preserve"> </w:t>
      </w:r>
      <w:r>
        <w:t>forbidden,</w:t>
      </w:r>
      <w:r w:rsidR="00F019E1">
        <w:t xml:space="preserve"> </w:t>
      </w:r>
      <w:r>
        <w:t>(Lev.</w:t>
      </w:r>
      <w:r w:rsidR="00F019E1">
        <w:t xml:space="preserve"> </w:t>
      </w:r>
      <w:r>
        <w:t>7:26)</w:t>
      </w:r>
      <w:r w:rsidR="00F019E1">
        <w:t xml:space="preserve"> </w:t>
      </w:r>
      <w:r>
        <w:t>and</w:t>
      </w:r>
      <w:r w:rsidR="00F019E1">
        <w:t xml:space="preserve"> </w:t>
      </w:r>
      <w:r>
        <w:t>how</w:t>
      </w:r>
      <w:r w:rsidR="00F019E1">
        <w:t xml:space="preserve"> </w:t>
      </w:r>
      <w:r>
        <w:t>do</w:t>
      </w:r>
      <w:r w:rsidR="00F019E1">
        <w:t xml:space="preserve"> </w:t>
      </w:r>
      <w:r>
        <w:t>we</w:t>
      </w:r>
      <w:r w:rsidR="00F019E1">
        <w:t xml:space="preserve"> </w:t>
      </w:r>
      <w:r>
        <w:t>purge</w:t>
      </w:r>
      <w:r w:rsidR="00F019E1">
        <w:t xml:space="preserve"> </w:t>
      </w:r>
      <w:r>
        <w:t>the</w:t>
      </w:r>
      <w:r w:rsidR="00F019E1">
        <w:t xml:space="preserve"> </w:t>
      </w:r>
      <w:r>
        <w:t>meat</w:t>
      </w:r>
      <w:r w:rsidR="00F019E1">
        <w:t xml:space="preserve"> </w:t>
      </w:r>
      <w:r>
        <w:t>of</w:t>
      </w:r>
      <w:r w:rsidR="00F019E1">
        <w:t xml:space="preserve"> </w:t>
      </w:r>
      <w:r>
        <w:t>it?</w:t>
      </w:r>
    </w:p>
    <w:p w14:paraId="0960EA78" w14:textId="77777777" w:rsidR="00301D51" w:rsidRDefault="00301D51" w:rsidP="00301D51"/>
    <w:p w14:paraId="660FB1F7" w14:textId="50E123AF" w:rsidR="00301D51" w:rsidRDefault="00301D51" w:rsidP="00301D51">
      <w:r>
        <w:t>What</w:t>
      </w:r>
      <w:r w:rsidR="00F019E1">
        <w:t xml:space="preserve"> </w:t>
      </w:r>
      <w:r>
        <w:t>are</w:t>
      </w:r>
      <w:r w:rsidR="00F019E1">
        <w:t xml:space="preserve"> </w:t>
      </w:r>
      <w:proofErr w:type="spellStart"/>
      <w:r>
        <w:t>Totaphot</w:t>
      </w:r>
      <w:proofErr w:type="spellEnd"/>
      <w:r>
        <w:t>?</w:t>
      </w:r>
      <w:r w:rsidR="00F019E1">
        <w:t xml:space="preserve"> </w:t>
      </w:r>
      <w:r>
        <w:t>(Ex.</w:t>
      </w:r>
      <w:r w:rsidR="00F019E1">
        <w:t xml:space="preserve"> </w:t>
      </w:r>
      <w:r>
        <w:t>13:16)</w:t>
      </w:r>
      <w:r w:rsidR="00F019E1">
        <w:t xml:space="preserve"> </w:t>
      </w:r>
      <w:r>
        <w:t>If</w:t>
      </w:r>
      <w:r w:rsidR="00F019E1">
        <w:t xml:space="preserve"> </w:t>
      </w:r>
      <w:r>
        <w:t>that</w:t>
      </w:r>
      <w:r w:rsidR="00F019E1">
        <w:t xml:space="preserve"> </w:t>
      </w:r>
      <w:r>
        <w:t>means</w:t>
      </w:r>
      <w:r w:rsidR="00F019E1">
        <w:t xml:space="preserve"> </w:t>
      </w:r>
      <w:r w:rsidRPr="00415792">
        <w:t>Tefillin</w:t>
      </w:r>
      <w:r>
        <w:t>,</w:t>
      </w:r>
      <w:r w:rsidR="00F019E1">
        <w:t xml:space="preserve"> </w:t>
      </w:r>
      <w:r>
        <w:t>what</w:t>
      </w:r>
      <w:r w:rsidR="00F019E1">
        <w:t xml:space="preserve"> </w:t>
      </w:r>
      <w:r>
        <w:t>exactly</w:t>
      </w:r>
      <w:r w:rsidR="00F019E1">
        <w:t xml:space="preserve"> </w:t>
      </w:r>
      <w:r>
        <w:t>are</w:t>
      </w:r>
      <w:r w:rsidR="00F019E1">
        <w:t xml:space="preserve"> </w:t>
      </w:r>
      <w:r w:rsidRPr="00415792">
        <w:t>Tefillin</w:t>
      </w:r>
      <w:r>
        <w:t>?</w:t>
      </w:r>
      <w:r w:rsidR="00F019E1">
        <w:t xml:space="preserve"> </w:t>
      </w:r>
      <w:r>
        <w:t>How</w:t>
      </w:r>
      <w:r w:rsidR="00F019E1">
        <w:t xml:space="preserve"> </w:t>
      </w:r>
      <w:r>
        <w:t>are</w:t>
      </w:r>
      <w:r w:rsidR="00F019E1">
        <w:t xml:space="preserve"> </w:t>
      </w:r>
      <w:r>
        <w:t>they</w:t>
      </w:r>
      <w:r w:rsidR="00F019E1">
        <w:t xml:space="preserve"> </w:t>
      </w:r>
      <w:r>
        <w:t>made,</w:t>
      </w:r>
      <w:r w:rsidR="00F019E1">
        <w:t xml:space="preserve"> </w:t>
      </w:r>
      <w:r>
        <w:t>and</w:t>
      </w:r>
      <w:r w:rsidR="00F019E1">
        <w:t xml:space="preserve"> </w:t>
      </w:r>
      <w:r>
        <w:t>how</w:t>
      </w:r>
      <w:r w:rsidR="00F019E1">
        <w:t xml:space="preserve"> </w:t>
      </w:r>
      <w:r>
        <w:t>are</w:t>
      </w:r>
      <w:r w:rsidR="00F019E1">
        <w:t xml:space="preserve"> </w:t>
      </w:r>
      <w:r>
        <w:t>they</w:t>
      </w:r>
      <w:r w:rsidR="00F019E1">
        <w:t xml:space="preserve"> “</w:t>
      </w:r>
      <w:r>
        <w:t>bound</w:t>
      </w:r>
      <w:r w:rsidR="00F019E1">
        <w:t xml:space="preserve"> </w:t>
      </w:r>
      <w:r>
        <w:t>as</w:t>
      </w:r>
      <w:r w:rsidR="00F019E1">
        <w:t xml:space="preserve"> </w:t>
      </w:r>
      <w:r>
        <w:t>a</w:t>
      </w:r>
      <w:r w:rsidR="00F019E1">
        <w:t xml:space="preserve"> </w:t>
      </w:r>
      <w:r w:rsidRPr="00415792">
        <w:t>sign</w:t>
      </w:r>
      <w:r w:rsidR="00F019E1">
        <w:t xml:space="preserve"> </w:t>
      </w:r>
      <w:r>
        <w:t>upon</w:t>
      </w:r>
      <w:r w:rsidR="00F019E1">
        <w:t xml:space="preserve"> </w:t>
      </w:r>
      <w:r>
        <w:t>your</w:t>
      </w:r>
      <w:r w:rsidR="00F019E1">
        <w:t xml:space="preserve"> </w:t>
      </w:r>
      <w:r w:rsidRPr="00415792">
        <w:t>hand</w:t>
      </w:r>
      <w:r>
        <w:t>?</w:t>
      </w:r>
      <w:r w:rsidR="00F019E1">
        <w:t>”</w:t>
      </w:r>
    </w:p>
    <w:p w14:paraId="032B4FAA" w14:textId="77777777" w:rsidR="00301D51" w:rsidRDefault="00301D51" w:rsidP="00301D51"/>
    <w:p w14:paraId="2F9BD4B2" w14:textId="45356C68" w:rsidR="00301D51" w:rsidRDefault="00301D51" w:rsidP="00301D51">
      <w:r>
        <w:t>Which</w:t>
      </w:r>
      <w:r w:rsidR="00F019E1">
        <w:t xml:space="preserve"> </w:t>
      </w:r>
      <w:r>
        <w:t>work</w:t>
      </w:r>
      <w:r w:rsidR="00F019E1">
        <w:t xml:space="preserve"> </w:t>
      </w:r>
      <w:r>
        <w:t>is</w:t>
      </w:r>
      <w:r w:rsidR="00F019E1">
        <w:t xml:space="preserve"> </w:t>
      </w:r>
      <w:r>
        <w:t>forbidden</w:t>
      </w:r>
      <w:r w:rsidR="00F019E1">
        <w:t xml:space="preserve"> </w:t>
      </w:r>
      <w:r>
        <w:t>on</w:t>
      </w:r>
      <w:r w:rsidR="00F019E1">
        <w:t xml:space="preserve"> </w:t>
      </w:r>
      <w:r>
        <w:t>the</w:t>
      </w:r>
      <w:r w:rsidR="00F019E1">
        <w:t xml:space="preserve"> </w:t>
      </w:r>
      <w:r w:rsidRPr="00415792">
        <w:t>Sabbath</w:t>
      </w:r>
      <w:r>
        <w:t>,</w:t>
      </w:r>
      <w:r w:rsidR="00F019E1">
        <w:t xml:space="preserve"> </w:t>
      </w:r>
      <w:r>
        <w:t>and</w:t>
      </w:r>
      <w:r w:rsidR="00F019E1">
        <w:t xml:space="preserve"> </w:t>
      </w:r>
      <w:r>
        <w:t>which</w:t>
      </w:r>
      <w:r w:rsidR="00F019E1">
        <w:t xml:space="preserve"> </w:t>
      </w:r>
      <w:r>
        <w:t>is</w:t>
      </w:r>
      <w:r w:rsidR="00F019E1">
        <w:t xml:space="preserve"> </w:t>
      </w:r>
      <w:r>
        <w:t>permitted?</w:t>
      </w:r>
    </w:p>
    <w:p w14:paraId="083B8364" w14:textId="77777777" w:rsidR="00301D51" w:rsidRDefault="00301D51" w:rsidP="00301D51"/>
    <w:p w14:paraId="6E2C4BD2" w14:textId="61D48290" w:rsidR="00301D51" w:rsidRDefault="00F019E1" w:rsidP="00301D51">
      <w:r>
        <w:t>“</w:t>
      </w:r>
      <w:r w:rsidR="00301D51">
        <w:t>You</w:t>
      </w:r>
      <w:r>
        <w:t xml:space="preserve"> </w:t>
      </w:r>
      <w:r w:rsidR="00301D51">
        <w:t>shall</w:t>
      </w:r>
      <w:r>
        <w:t xml:space="preserve"> </w:t>
      </w:r>
      <w:r w:rsidR="00301D51">
        <w:t>not</w:t>
      </w:r>
      <w:r>
        <w:t xml:space="preserve"> </w:t>
      </w:r>
      <w:r w:rsidR="00301D51">
        <w:t>cook</w:t>
      </w:r>
      <w:r>
        <w:t xml:space="preserve"> </w:t>
      </w:r>
      <w:r w:rsidR="00301D51">
        <w:t>a</w:t>
      </w:r>
      <w:r>
        <w:t xml:space="preserve"> </w:t>
      </w:r>
      <w:r w:rsidR="00301D51">
        <w:t>young</w:t>
      </w:r>
      <w:r>
        <w:t xml:space="preserve"> </w:t>
      </w:r>
      <w:r w:rsidR="00301D51">
        <w:t>animal</w:t>
      </w:r>
      <w:r>
        <w:t xml:space="preserve"> </w:t>
      </w:r>
      <w:r w:rsidR="00301D51">
        <w:t>in</w:t>
      </w:r>
      <w:r>
        <w:t xml:space="preserve"> </w:t>
      </w:r>
      <w:r w:rsidR="00301D51">
        <w:t>its</w:t>
      </w:r>
      <w:r>
        <w:t xml:space="preserve"> </w:t>
      </w:r>
      <w:r w:rsidR="00301D51">
        <w:t>mother</w:t>
      </w:r>
      <w:r>
        <w:t>’</w:t>
      </w:r>
      <w:r w:rsidR="00301D51">
        <w:t>s</w:t>
      </w:r>
      <w:r>
        <w:t xml:space="preserve"> </w:t>
      </w:r>
      <w:r w:rsidR="00301D51">
        <w:t>milk</w:t>
      </w:r>
      <w:r>
        <w:t xml:space="preserve">” </w:t>
      </w:r>
      <w:r w:rsidR="00301D51">
        <w:t>is</w:t>
      </w:r>
      <w:r>
        <w:t xml:space="preserve"> </w:t>
      </w:r>
      <w:r w:rsidR="00301D51">
        <w:t>stated</w:t>
      </w:r>
      <w:r>
        <w:t xml:space="preserve"> </w:t>
      </w:r>
      <w:r w:rsidR="00301D51" w:rsidRPr="00415792">
        <w:t>three</w:t>
      </w:r>
      <w:r>
        <w:t xml:space="preserve"> </w:t>
      </w:r>
      <w:r w:rsidR="00301D51">
        <w:t>times</w:t>
      </w:r>
      <w:r>
        <w:t xml:space="preserve"> </w:t>
      </w:r>
      <w:r w:rsidR="00301D51">
        <w:t>in</w:t>
      </w:r>
      <w:r>
        <w:t xml:space="preserve"> </w:t>
      </w:r>
      <w:r w:rsidR="00301D51">
        <w:t>the</w:t>
      </w:r>
      <w:r>
        <w:t xml:space="preserve"> </w:t>
      </w:r>
      <w:r w:rsidR="00301D51">
        <w:t>Torah.</w:t>
      </w:r>
      <w:r>
        <w:t xml:space="preserve"> </w:t>
      </w:r>
      <w:r w:rsidR="00301D51">
        <w:t>Why?</w:t>
      </w:r>
      <w:r>
        <w:t xml:space="preserve"> </w:t>
      </w:r>
      <w:r w:rsidR="00301D51">
        <w:t>The</w:t>
      </w:r>
      <w:r>
        <w:t xml:space="preserve"> </w:t>
      </w:r>
      <w:r w:rsidR="00301D51">
        <w:t>Oral</w:t>
      </w:r>
      <w:r>
        <w:t xml:space="preserve"> </w:t>
      </w:r>
      <w:r w:rsidR="00301D51" w:rsidRPr="00415792">
        <w:t>Law</w:t>
      </w:r>
      <w:r>
        <w:t xml:space="preserve"> </w:t>
      </w:r>
      <w:r w:rsidR="00301D51">
        <w:t>explains</w:t>
      </w:r>
      <w:r>
        <w:t xml:space="preserve"> </w:t>
      </w:r>
      <w:r w:rsidR="00301D51">
        <w:t>why.</w:t>
      </w:r>
      <w:r>
        <w:t xml:space="preserve"> </w:t>
      </w:r>
      <w:r w:rsidR="00301D51">
        <w:t>It</w:t>
      </w:r>
      <w:r>
        <w:t xml:space="preserve"> </w:t>
      </w:r>
      <w:r w:rsidR="00301D51">
        <w:t>also</w:t>
      </w:r>
      <w:r>
        <w:t xml:space="preserve"> </w:t>
      </w:r>
      <w:r w:rsidR="00301D51">
        <w:t>explains</w:t>
      </w:r>
      <w:r>
        <w:t xml:space="preserve"> </w:t>
      </w:r>
      <w:r w:rsidR="00301D51">
        <w:t>the</w:t>
      </w:r>
      <w:r>
        <w:t xml:space="preserve"> </w:t>
      </w:r>
      <w:r w:rsidR="00301D51">
        <w:t>seemingly</w:t>
      </w:r>
      <w:r>
        <w:t xml:space="preserve"> </w:t>
      </w:r>
      <w:r w:rsidR="00301D51">
        <w:t>odd</w:t>
      </w:r>
      <w:r>
        <w:t xml:space="preserve"> </w:t>
      </w:r>
      <w:r w:rsidR="00301D51">
        <w:t>wording</w:t>
      </w:r>
      <w:r>
        <w:t xml:space="preserve"> </w:t>
      </w:r>
      <w:r w:rsidR="00301D51">
        <w:t>of</w:t>
      </w:r>
      <w:r>
        <w:t xml:space="preserve"> </w:t>
      </w:r>
      <w:r w:rsidR="00301D51">
        <w:t>the</w:t>
      </w:r>
      <w:r>
        <w:t xml:space="preserve"> </w:t>
      </w:r>
      <w:r w:rsidR="00301D51" w:rsidRPr="00415792">
        <w:t>commandment</w:t>
      </w:r>
      <w:r w:rsidR="00301D51">
        <w:t>.</w:t>
      </w:r>
    </w:p>
    <w:p w14:paraId="3465B5D8" w14:textId="77777777" w:rsidR="00301D51" w:rsidRDefault="00301D51" w:rsidP="00301D51"/>
    <w:p w14:paraId="3CFDF15E" w14:textId="0C18B722" w:rsidR="00301D51" w:rsidRDefault="00301D51" w:rsidP="00301D51">
      <w:r w:rsidRPr="0046611E">
        <w:rPr>
          <w:color w:val="CC0000"/>
        </w:rPr>
        <w:t>Most</w:t>
      </w:r>
      <w:r w:rsidR="00F019E1">
        <w:rPr>
          <w:color w:val="CC0000"/>
        </w:rPr>
        <w:t xml:space="preserve"> </w:t>
      </w:r>
      <w:r w:rsidRPr="00415792">
        <w:t>Hebrew</w:t>
      </w:r>
      <w:r w:rsidR="00F019E1">
        <w:t xml:space="preserve"> </w:t>
      </w:r>
      <w:r w:rsidRPr="0046611E">
        <w:rPr>
          <w:color w:val="CC0000"/>
        </w:rPr>
        <w:t>words</w:t>
      </w:r>
      <w:r w:rsidR="00F019E1">
        <w:rPr>
          <w:color w:val="CC0000"/>
        </w:rPr>
        <w:t xml:space="preserve"> </w:t>
      </w:r>
      <w:r w:rsidRPr="0046611E">
        <w:rPr>
          <w:color w:val="CC0000"/>
        </w:rPr>
        <w:t>change</w:t>
      </w:r>
      <w:r w:rsidR="00F019E1">
        <w:rPr>
          <w:color w:val="CC0000"/>
        </w:rPr>
        <w:t xml:space="preserve"> </w:t>
      </w:r>
      <w:r w:rsidRPr="0046611E">
        <w:rPr>
          <w:color w:val="CC0000"/>
        </w:rPr>
        <w:t>their</w:t>
      </w:r>
      <w:r w:rsidR="00F019E1">
        <w:rPr>
          <w:color w:val="CC0000"/>
        </w:rPr>
        <w:t xml:space="preserve"> </w:t>
      </w:r>
      <w:r w:rsidRPr="0046611E">
        <w:rPr>
          <w:color w:val="CC0000"/>
        </w:rPr>
        <w:t>meaning</w:t>
      </w:r>
      <w:r w:rsidR="00F019E1">
        <w:rPr>
          <w:color w:val="CC0000"/>
        </w:rPr>
        <w:t xml:space="preserve"> </w:t>
      </w:r>
      <w:r w:rsidRPr="0046611E">
        <w:rPr>
          <w:color w:val="CC0000"/>
        </w:rPr>
        <w:t>when</w:t>
      </w:r>
      <w:r w:rsidR="00F019E1">
        <w:rPr>
          <w:color w:val="CC0000"/>
        </w:rPr>
        <w:t xml:space="preserve"> </w:t>
      </w:r>
      <w:r w:rsidRPr="0046611E">
        <w:rPr>
          <w:color w:val="CC0000"/>
        </w:rPr>
        <w:t>pronounced</w:t>
      </w:r>
      <w:r w:rsidR="00F019E1">
        <w:rPr>
          <w:color w:val="CC0000"/>
        </w:rPr>
        <w:t xml:space="preserve"> </w:t>
      </w:r>
      <w:r w:rsidRPr="0046611E">
        <w:rPr>
          <w:color w:val="CC0000"/>
        </w:rPr>
        <w:t>differently.</w:t>
      </w:r>
      <w:r w:rsidR="00F019E1">
        <w:rPr>
          <w:color w:val="CC0000"/>
        </w:rPr>
        <w:t xml:space="preserve"> </w:t>
      </w:r>
      <w:r w:rsidRPr="0046611E">
        <w:rPr>
          <w:color w:val="CC0000"/>
        </w:rPr>
        <w:t>Without</w:t>
      </w:r>
      <w:r w:rsidR="00F019E1">
        <w:rPr>
          <w:color w:val="CC0000"/>
        </w:rPr>
        <w:t xml:space="preserve"> </w:t>
      </w:r>
      <w:r w:rsidRPr="0046611E">
        <w:rPr>
          <w:color w:val="CC0000"/>
        </w:rPr>
        <w:t>the</w:t>
      </w:r>
      <w:r w:rsidR="00F019E1">
        <w:rPr>
          <w:color w:val="CC0000"/>
        </w:rPr>
        <w:t xml:space="preserve"> </w:t>
      </w:r>
      <w:r w:rsidRPr="0046611E">
        <w:rPr>
          <w:color w:val="CC0000"/>
        </w:rPr>
        <w:t>Oral</w:t>
      </w:r>
      <w:r w:rsidR="00F019E1">
        <w:rPr>
          <w:color w:val="CC0000"/>
        </w:rPr>
        <w:t xml:space="preserve"> </w:t>
      </w:r>
      <w:r w:rsidRPr="0046611E">
        <w:rPr>
          <w:color w:val="CC0000"/>
        </w:rPr>
        <w:t>Tradition,</w:t>
      </w:r>
      <w:r w:rsidR="00F019E1">
        <w:rPr>
          <w:color w:val="CC0000"/>
        </w:rPr>
        <w:t xml:space="preserve"> </w:t>
      </w:r>
      <w:r w:rsidRPr="0046611E">
        <w:rPr>
          <w:color w:val="CC0000"/>
        </w:rPr>
        <w:t>how</w:t>
      </w:r>
      <w:r w:rsidR="00F019E1">
        <w:rPr>
          <w:color w:val="CC0000"/>
        </w:rPr>
        <w:t xml:space="preserve"> </w:t>
      </w:r>
      <w:r w:rsidRPr="0046611E">
        <w:rPr>
          <w:color w:val="CC0000"/>
        </w:rPr>
        <w:t>can</w:t>
      </w:r>
      <w:r w:rsidR="00F019E1">
        <w:rPr>
          <w:color w:val="CC0000"/>
        </w:rPr>
        <w:t xml:space="preserve"> </w:t>
      </w:r>
      <w:r w:rsidRPr="0046611E">
        <w:rPr>
          <w:color w:val="CC0000"/>
        </w:rPr>
        <w:t>we</w:t>
      </w:r>
      <w:r w:rsidR="00F019E1">
        <w:rPr>
          <w:color w:val="CC0000"/>
        </w:rPr>
        <w:t xml:space="preserve"> </w:t>
      </w:r>
      <w:r w:rsidRPr="0046611E">
        <w:rPr>
          <w:color w:val="CC0000"/>
        </w:rPr>
        <w:t>determine</w:t>
      </w:r>
      <w:r w:rsidR="00F019E1">
        <w:rPr>
          <w:color w:val="CC0000"/>
        </w:rPr>
        <w:t xml:space="preserve"> </w:t>
      </w:r>
      <w:r w:rsidRPr="0046611E">
        <w:rPr>
          <w:color w:val="CC0000"/>
        </w:rPr>
        <w:t>the</w:t>
      </w:r>
      <w:r w:rsidR="00F019E1">
        <w:rPr>
          <w:color w:val="CC0000"/>
        </w:rPr>
        <w:t xml:space="preserve"> </w:t>
      </w:r>
      <w:r w:rsidRPr="0046611E">
        <w:rPr>
          <w:color w:val="CC0000"/>
        </w:rPr>
        <w:t>true</w:t>
      </w:r>
      <w:r w:rsidR="00F019E1">
        <w:rPr>
          <w:color w:val="CC0000"/>
        </w:rPr>
        <w:t xml:space="preserve"> </w:t>
      </w:r>
      <w:r w:rsidRPr="0046611E">
        <w:rPr>
          <w:color w:val="CC0000"/>
        </w:rPr>
        <w:t>meaning</w:t>
      </w:r>
      <w:r w:rsidR="00F019E1">
        <w:rPr>
          <w:color w:val="CC0000"/>
        </w:rPr>
        <w:t xml:space="preserve"> </w:t>
      </w:r>
      <w:r w:rsidRPr="0046611E">
        <w:rPr>
          <w:color w:val="CC0000"/>
        </w:rPr>
        <w:t>of</w:t>
      </w:r>
      <w:r w:rsidR="00F019E1">
        <w:rPr>
          <w:color w:val="CC0000"/>
        </w:rPr>
        <w:t xml:space="preserve"> </w:t>
      </w:r>
      <w:r w:rsidRPr="0046611E">
        <w:rPr>
          <w:color w:val="CC0000"/>
        </w:rPr>
        <w:t>the</w:t>
      </w:r>
      <w:r w:rsidR="00F019E1">
        <w:rPr>
          <w:color w:val="CC0000"/>
        </w:rPr>
        <w:t xml:space="preserve"> </w:t>
      </w:r>
      <w:r w:rsidRPr="0046611E">
        <w:rPr>
          <w:color w:val="CC0000"/>
        </w:rPr>
        <w:t>words</w:t>
      </w:r>
      <w:r w:rsidR="00F019E1">
        <w:rPr>
          <w:color w:val="CC0000"/>
        </w:rPr>
        <w:t xml:space="preserve"> </w:t>
      </w:r>
      <w:r w:rsidRPr="0046611E">
        <w:rPr>
          <w:color w:val="CC0000"/>
        </w:rPr>
        <w:t>of</w:t>
      </w:r>
      <w:r w:rsidR="00F019E1">
        <w:rPr>
          <w:color w:val="CC0000"/>
        </w:rPr>
        <w:t xml:space="preserve"> </w:t>
      </w:r>
      <w:r w:rsidRPr="0046611E">
        <w:rPr>
          <w:color w:val="CC0000"/>
        </w:rPr>
        <w:t>the</w:t>
      </w:r>
      <w:r w:rsidR="00F019E1">
        <w:rPr>
          <w:color w:val="CC0000"/>
        </w:rPr>
        <w:t xml:space="preserve"> </w:t>
      </w:r>
      <w:r w:rsidRPr="00415792">
        <w:t>Hebrew</w:t>
      </w:r>
      <w:r w:rsidR="00F019E1">
        <w:rPr>
          <w:color w:val="CC0000"/>
        </w:rPr>
        <w:t xml:space="preserve"> </w:t>
      </w:r>
      <w:r w:rsidRPr="0046611E">
        <w:rPr>
          <w:color w:val="CC0000"/>
        </w:rPr>
        <w:t>Scriptures,</w:t>
      </w:r>
      <w:r w:rsidR="00F019E1">
        <w:rPr>
          <w:color w:val="CC0000"/>
        </w:rPr>
        <w:t xml:space="preserve"> </w:t>
      </w:r>
      <w:r w:rsidRPr="0046611E">
        <w:rPr>
          <w:color w:val="CC0000"/>
        </w:rPr>
        <w:t>written</w:t>
      </w:r>
      <w:r w:rsidR="00F019E1">
        <w:rPr>
          <w:color w:val="CC0000"/>
        </w:rPr>
        <w:t xml:space="preserve"> </w:t>
      </w:r>
      <w:r w:rsidRPr="0046611E">
        <w:rPr>
          <w:color w:val="CC0000"/>
        </w:rPr>
        <w:t>as</w:t>
      </w:r>
      <w:r w:rsidR="00F019E1">
        <w:rPr>
          <w:color w:val="CC0000"/>
        </w:rPr>
        <w:t xml:space="preserve"> </w:t>
      </w:r>
      <w:r w:rsidRPr="0046611E">
        <w:rPr>
          <w:color w:val="CC0000"/>
        </w:rPr>
        <w:t>they</w:t>
      </w:r>
      <w:r w:rsidR="00F019E1">
        <w:rPr>
          <w:color w:val="CC0000"/>
        </w:rPr>
        <w:t xml:space="preserve"> </w:t>
      </w:r>
      <w:r w:rsidRPr="0046611E">
        <w:rPr>
          <w:color w:val="CC0000"/>
        </w:rPr>
        <w:t>were</w:t>
      </w:r>
      <w:r w:rsidR="00F019E1">
        <w:rPr>
          <w:color w:val="CC0000"/>
        </w:rPr>
        <w:t xml:space="preserve"> </w:t>
      </w:r>
      <w:r w:rsidRPr="0046611E">
        <w:rPr>
          <w:color w:val="CC0000"/>
        </w:rPr>
        <w:t>without</w:t>
      </w:r>
      <w:r w:rsidR="00F019E1">
        <w:rPr>
          <w:color w:val="CC0000"/>
        </w:rPr>
        <w:t xml:space="preserve"> </w:t>
      </w:r>
      <w:r w:rsidRPr="0046611E">
        <w:rPr>
          <w:color w:val="CC0000"/>
        </w:rPr>
        <w:t>vowels?</w:t>
      </w:r>
      <w:r w:rsidR="00F019E1">
        <w:rPr>
          <w:color w:val="CC0000"/>
        </w:rPr>
        <w:t xml:space="preserve"> </w:t>
      </w:r>
      <w:r>
        <w:rPr>
          <w:color w:val="CC0000"/>
        </w:rPr>
        <w:t>Indeed,</w:t>
      </w:r>
      <w:r w:rsidR="00F019E1">
        <w:rPr>
          <w:color w:val="CC0000"/>
        </w:rPr>
        <w:t xml:space="preserve"> </w:t>
      </w:r>
      <w:r>
        <w:rPr>
          <w:color w:val="CC0000"/>
        </w:rPr>
        <w:t>without</w:t>
      </w:r>
      <w:r w:rsidR="00F019E1">
        <w:rPr>
          <w:color w:val="CC0000"/>
        </w:rPr>
        <w:t xml:space="preserve"> </w:t>
      </w:r>
      <w:r>
        <w:rPr>
          <w:color w:val="CC0000"/>
        </w:rPr>
        <w:t>an</w:t>
      </w:r>
      <w:r w:rsidR="00F019E1">
        <w:rPr>
          <w:color w:val="CC0000"/>
        </w:rPr>
        <w:t xml:space="preserve"> </w:t>
      </w:r>
      <w:r>
        <w:rPr>
          <w:color w:val="CC0000"/>
        </w:rPr>
        <w:t>oral</w:t>
      </w:r>
      <w:r w:rsidR="00F019E1">
        <w:rPr>
          <w:color w:val="CC0000"/>
        </w:rPr>
        <w:t xml:space="preserve"> </w:t>
      </w:r>
      <w:r w:rsidRPr="00415792">
        <w:t>law</w:t>
      </w:r>
      <w:r w:rsidR="00F019E1">
        <w:rPr>
          <w:color w:val="CC0000"/>
        </w:rPr>
        <w:t xml:space="preserve"> </w:t>
      </w:r>
      <w:r>
        <w:rPr>
          <w:color w:val="CC0000"/>
        </w:rPr>
        <w:t>we</w:t>
      </w:r>
      <w:r w:rsidR="00F019E1">
        <w:rPr>
          <w:color w:val="CC0000"/>
        </w:rPr>
        <w:t xml:space="preserve"> </w:t>
      </w:r>
      <w:r>
        <w:rPr>
          <w:color w:val="CC0000"/>
        </w:rPr>
        <w:t>would</w:t>
      </w:r>
      <w:r w:rsidR="00F019E1">
        <w:rPr>
          <w:color w:val="CC0000"/>
        </w:rPr>
        <w:t xml:space="preserve"> </w:t>
      </w:r>
      <w:r>
        <w:rPr>
          <w:color w:val="CC0000"/>
        </w:rPr>
        <w:t>not</w:t>
      </w:r>
      <w:r w:rsidR="00F019E1">
        <w:rPr>
          <w:color w:val="CC0000"/>
        </w:rPr>
        <w:t xml:space="preserve"> </w:t>
      </w:r>
      <w:r>
        <w:rPr>
          <w:color w:val="CC0000"/>
        </w:rPr>
        <w:t>even</w:t>
      </w:r>
      <w:r w:rsidR="00F019E1">
        <w:rPr>
          <w:color w:val="CC0000"/>
        </w:rPr>
        <w:t xml:space="preserve"> </w:t>
      </w:r>
      <w:r>
        <w:rPr>
          <w:color w:val="CC0000"/>
        </w:rPr>
        <w:t>understand</w:t>
      </w:r>
      <w:r w:rsidR="00F019E1">
        <w:rPr>
          <w:color w:val="CC0000"/>
        </w:rPr>
        <w:t xml:space="preserve"> </w:t>
      </w:r>
      <w:r>
        <w:rPr>
          <w:color w:val="CC0000"/>
        </w:rPr>
        <w:t>the</w:t>
      </w:r>
      <w:r w:rsidR="00F019E1">
        <w:rPr>
          <w:color w:val="CC0000"/>
        </w:rPr>
        <w:t xml:space="preserve"> </w:t>
      </w:r>
      <w:r>
        <w:rPr>
          <w:color w:val="CC0000"/>
        </w:rPr>
        <w:t>meaning</w:t>
      </w:r>
      <w:r w:rsidR="00F019E1">
        <w:rPr>
          <w:color w:val="CC0000"/>
        </w:rPr>
        <w:t xml:space="preserve"> </w:t>
      </w:r>
      <w:r>
        <w:rPr>
          <w:color w:val="CC0000"/>
        </w:rPr>
        <w:t>of</w:t>
      </w:r>
      <w:r w:rsidR="00F019E1">
        <w:rPr>
          <w:color w:val="CC0000"/>
        </w:rPr>
        <w:t xml:space="preserve"> </w:t>
      </w:r>
      <w:r>
        <w:rPr>
          <w:color w:val="CC0000"/>
        </w:rPr>
        <w:t>the</w:t>
      </w:r>
      <w:r w:rsidR="00F019E1">
        <w:rPr>
          <w:color w:val="CC0000"/>
        </w:rPr>
        <w:t xml:space="preserve"> </w:t>
      </w:r>
      <w:r w:rsidRPr="00415792">
        <w:t>letters</w:t>
      </w:r>
      <w:r>
        <w:rPr>
          <w:color w:val="CC0000"/>
        </w:rPr>
        <w:t>,</w:t>
      </w:r>
      <w:r w:rsidR="00F019E1">
        <w:rPr>
          <w:color w:val="CC0000"/>
        </w:rPr>
        <w:t xml:space="preserve"> </w:t>
      </w:r>
      <w:r>
        <w:rPr>
          <w:color w:val="CC0000"/>
        </w:rPr>
        <w:t>much</w:t>
      </w:r>
      <w:r w:rsidR="00F019E1">
        <w:rPr>
          <w:color w:val="CC0000"/>
        </w:rPr>
        <w:t xml:space="preserve"> </w:t>
      </w:r>
      <w:r>
        <w:rPr>
          <w:color w:val="CC0000"/>
        </w:rPr>
        <w:t>less</w:t>
      </w:r>
      <w:r w:rsidR="00F019E1">
        <w:rPr>
          <w:color w:val="CC0000"/>
        </w:rPr>
        <w:t xml:space="preserve"> </w:t>
      </w:r>
      <w:r>
        <w:rPr>
          <w:color w:val="CC0000"/>
        </w:rPr>
        <w:t>the</w:t>
      </w:r>
      <w:r w:rsidR="00F019E1">
        <w:rPr>
          <w:color w:val="CC0000"/>
        </w:rPr>
        <w:t xml:space="preserve"> </w:t>
      </w:r>
      <w:r>
        <w:rPr>
          <w:color w:val="CC0000"/>
        </w:rPr>
        <w:t>words.</w:t>
      </w:r>
    </w:p>
    <w:p w14:paraId="75216B14" w14:textId="77777777" w:rsidR="00301D51" w:rsidRDefault="00301D51" w:rsidP="00301D51"/>
    <w:p w14:paraId="1E15C67E" w14:textId="7F7BDE33" w:rsidR="00301D51" w:rsidRDefault="00301D51" w:rsidP="00301D51">
      <w:r>
        <w:t>These</w:t>
      </w:r>
      <w:r w:rsidR="00F019E1">
        <w:t xml:space="preserve"> </w:t>
      </w:r>
      <w:r>
        <w:t>are</w:t>
      </w:r>
      <w:r w:rsidR="00F019E1">
        <w:t xml:space="preserve"> </w:t>
      </w:r>
      <w:r>
        <w:t>just</w:t>
      </w:r>
      <w:r w:rsidR="00F019E1">
        <w:t xml:space="preserve"> </w:t>
      </w:r>
      <w:r>
        <w:t>a</w:t>
      </w:r>
      <w:r w:rsidR="00F019E1">
        <w:t xml:space="preserve"> </w:t>
      </w:r>
      <w:r>
        <w:t>few</w:t>
      </w:r>
      <w:r w:rsidR="00F019E1">
        <w:t xml:space="preserve"> </w:t>
      </w:r>
      <w:r>
        <w:t>examples</w:t>
      </w:r>
      <w:r w:rsidR="00F019E1">
        <w:t xml:space="preserve"> </w:t>
      </w:r>
      <w:r>
        <w:t>of</w:t>
      </w:r>
      <w:r w:rsidR="00F019E1">
        <w:t xml:space="preserve"> </w:t>
      </w:r>
      <w:r>
        <w:t>why</w:t>
      </w:r>
      <w:r w:rsidR="00F019E1">
        <w:t xml:space="preserve"> </w:t>
      </w:r>
      <w:r>
        <w:t>the</w:t>
      </w:r>
      <w:r w:rsidR="00F019E1">
        <w:t xml:space="preserve"> </w:t>
      </w:r>
      <w:r>
        <w:t>Oral</w:t>
      </w:r>
      <w:r w:rsidR="00F019E1">
        <w:t xml:space="preserve"> </w:t>
      </w:r>
      <w:r>
        <w:t>Torah</w:t>
      </w:r>
      <w:r w:rsidR="00F019E1">
        <w:t xml:space="preserve"> </w:t>
      </w:r>
      <w:r>
        <w:t>is</w:t>
      </w:r>
      <w:r w:rsidR="00F019E1">
        <w:t xml:space="preserve"> </w:t>
      </w:r>
      <w:r>
        <w:t>necessary.</w:t>
      </w:r>
      <w:r w:rsidR="00F019E1">
        <w:t xml:space="preserve"> </w:t>
      </w:r>
      <w:r>
        <w:t>And</w:t>
      </w:r>
      <w:r w:rsidR="00F019E1">
        <w:t xml:space="preserve"> </w:t>
      </w:r>
      <w:r>
        <w:t>if</w:t>
      </w:r>
      <w:r w:rsidR="00F019E1">
        <w:t xml:space="preserve"> </w:t>
      </w:r>
      <w:r>
        <w:t>you</w:t>
      </w:r>
      <w:r w:rsidR="00F019E1">
        <w:t xml:space="preserve"> </w:t>
      </w:r>
      <w:r>
        <w:t>consider</w:t>
      </w:r>
      <w:r w:rsidR="00F019E1">
        <w:t xml:space="preserve"> </w:t>
      </w:r>
      <w:r>
        <w:t>all</w:t>
      </w:r>
      <w:r w:rsidR="00F019E1">
        <w:t xml:space="preserve"> </w:t>
      </w:r>
      <w:r>
        <w:t>that</w:t>
      </w:r>
      <w:r w:rsidR="00F019E1">
        <w:t xml:space="preserve"> </w:t>
      </w:r>
      <w:r>
        <w:t>the</w:t>
      </w:r>
      <w:r w:rsidR="00F019E1">
        <w:t xml:space="preserve"> </w:t>
      </w:r>
      <w:r>
        <w:t>Torah</w:t>
      </w:r>
      <w:r w:rsidR="00F019E1">
        <w:t xml:space="preserve"> </w:t>
      </w:r>
      <w:r>
        <w:t>includes,</w:t>
      </w:r>
      <w:r w:rsidR="00F019E1">
        <w:t xml:space="preserve"> </w:t>
      </w:r>
      <w:r>
        <w:t>you</w:t>
      </w:r>
      <w:r w:rsidR="00F019E1">
        <w:t xml:space="preserve"> </w:t>
      </w:r>
      <w:r>
        <w:t>will</w:t>
      </w:r>
      <w:r w:rsidR="00F019E1">
        <w:t xml:space="preserve"> </w:t>
      </w:r>
      <w:r>
        <w:t>realize</w:t>
      </w:r>
      <w:r w:rsidR="00F019E1">
        <w:t xml:space="preserve"> </w:t>
      </w:r>
      <w:r>
        <w:t>that</w:t>
      </w:r>
      <w:r w:rsidR="00F019E1">
        <w:t xml:space="preserve"> </w:t>
      </w:r>
      <w:r>
        <w:t>the</w:t>
      </w:r>
      <w:r w:rsidR="00F019E1">
        <w:t xml:space="preserve"> </w:t>
      </w:r>
      <w:r>
        <w:t>entire</w:t>
      </w:r>
      <w:r w:rsidR="00F019E1">
        <w:t xml:space="preserve"> </w:t>
      </w:r>
      <w:r w:rsidRPr="00415792">
        <w:t>body</w:t>
      </w:r>
      <w:r w:rsidR="00F019E1">
        <w:t xml:space="preserve"> </w:t>
      </w:r>
      <w:r>
        <w:t>of</w:t>
      </w:r>
      <w:r w:rsidR="00F019E1">
        <w:t xml:space="preserve"> </w:t>
      </w:r>
      <w:r>
        <w:t>Torah,</w:t>
      </w:r>
      <w:r w:rsidR="00F019E1">
        <w:t xml:space="preserve"> </w:t>
      </w:r>
      <w:r>
        <w:t>the</w:t>
      </w:r>
      <w:r w:rsidR="00F019E1">
        <w:t xml:space="preserve"> </w:t>
      </w:r>
      <w:r>
        <w:t>instructions</w:t>
      </w:r>
      <w:r w:rsidR="00F019E1">
        <w:t xml:space="preserve"> </w:t>
      </w:r>
      <w:r>
        <w:t>on</w:t>
      </w:r>
      <w:r w:rsidR="00F019E1">
        <w:t xml:space="preserve"> </w:t>
      </w:r>
      <w:r>
        <w:t>how</w:t>
      </w:r>
      <w:r w:rsidR="00F019E1">
        <w:t xml:space="preserve"> </w:t>
      </w:r>
      <w:r>
        <w:t>to</w:t>
      </w:r>
      <w:r w:rsidR="00F019E1">
        <w:t xml:space="preserve"> </w:t>
      </w:r>
      <w:r>
        <w:t>live</w:t>
      </w:r>
      <w:r w:rsidR="00F019E1">
        <w:t xml:space="preserve"> </w:t>
      </w:r>
      <w:r>
        <w:t>our</w:t>
      </w:r>
      <w:r w:rsidR="00F019E1">
        <w:t xml:space="preserve"> </w:t>
      </w:r>
      <w:r>
        <w:t>lives,</w:t>
      </w:r>
      <w:r w:rsidR="00F019E1">
        <w:t xml:space="preserve"> </w:t>
      </w:r>
      <w:r>
        <w:t>is</w:t>
      </w:r>
      <w:r w:rsidR="00F019E1">
        <w:t xml:space="preserve"> </w:t>
      </w:r>
      <w:r>
        <w:t>too</w:t>
      </w:r>
      <w:r w:rsidR="00F019E1">
        <w:t xml:space="preserve"> </w:t>
      </w:r>
      <w:r>
        <w:t>vast</w:t>
      </w:r>
      <w:r w:rsidR="00F019E1">
        <w:t xml:space="preserve"> </w:t>
      </w:r>
      <w:r>
        <w:t>to</w:t>
      </w:r>
      <w:r w:rsidR="00F019E1">
        <w:t xml:space="preserve"> </w:t>
      </w:r>
      <w:r>
        <w:t>be</w:t>
      </w:r>
      <w:r w:rsidR="00F019E1">
        <w:t xml:space="preserve"> </w:t>
      </w:r>
      <w:r>
        <w:t>confined</w:t>
      </w:r>
      <w:r w:rsidR="00F019E1">
        <w:t xml:space="preserve"> </w:t>
      </w:r>
      <w:r>
        <w:t>to</w:t>
      </w:r>
      <w:r w:rsidR="00F019E1">
        <w:t xml:space="preserve"> </w:t>
      </w:r>
      <w:r>
        <w:t>a</w:t>
      </w:r>
      <w:r w:rsidR="00F019E1">
        <w:t xml:space="preserve"> </w:t>
      </w:r>
      <w:r>
        <w:t>few</w:t>
      </w:r>
      <w:r w:rsidR="00F019E1">
        <w:t xml:space="preserve"> </w:t>
      </w:r>
      <w:r>
        <w:t>small</w:t>
      </w:r>
      <w:r w:rsidR="00F019E1">
        <w:t xml:space="preserve"> </w:t>
      </w:r>
      <w:r>
        <w:t>books.</w:t>
      </w:r>
    </w:p>
    <w:p w14:paraId="446C9CBA" w14:textId="77777777" w:rsidR="00301D51" w:rsidRDefault="00301D51" w:rsidP="00301D51"/>
    <w:p w14:paraId="15C553F4" w14:textId="35413DD0" w:rsidR="00301D51" w:rsidRDefault="00301D51" w:rsidP="00301D51">
      <w:r>
        <w:t>The</w:t>
      </w:r>
      <w:r w:rsidR="00F019E1">
        <w:t xml:space="preserve"> </w:t>
      </w:r>
      <w:r>
        <w:t>Talmud</w:t>
      </w:r>
      <w:r w:rsidR="00F019E1">
        <w:t xml:space="preserve"> </w:t>
      </w:r>
      <w:r>
        <w:t>tells</w:t>
      </w:r>
      <w:r w:rsidR="00F019E1">
        <w:t xml:space="preserve"> </w:t>
      </w:r>
      <w:r>
        <w:t>the</w:t>
      </w:r>
      <w:r w:rsidR="00F019E1">
        <w:t xml:space="preserve"> </w:t>
      </w:r>
      <w:r>
        <w:t>story</w:t>
      </w:r>
      <w:r w:rsidR="00F019E1">
        <w:t xml:space="preserve"> </w:t>
      </w:r>
      <w:r>
        <w:t>of</w:t>
      </w:r>
      <w:r w:rsidR="00F019E1">
        <w:t xml:space="preserve"> </w:t>
      </w:r>
      <w:r>
        <w:t>a</w:t>
      </w:r>
      <w:r w:rsidR="00F019E1">
        <w:t xml:space="preserve"> </w:t>
      </w:r>
      <w:r w:rsidRPr="00415792">
        <w:t>Gentile</w:t>
      </w:r>
      <w:r w:rsidR="00F019E1">
        <w:t xml:space="preserve"> </w:t>
      </w:r>
      <w:r>
        <w:t>who</w:t>
      </w:r>
      <w:r w:rsidR="00F019E1">
        <w:t xml:space="preserve"> </w:t>
      </w:r>
      <w:r>
        <w:t>went</w:t>
      </w:r>
      <w:r w:rsidR="00F019E1">
        <w:t xml:space="preserve"> </w:t>
      </w:r>
      <w:r>
        <w:t>to</w:t>
      </w:r>
      <w:r w:rsidR="00F019E1">
        <w:t xml:space="preserve"> </w:t>
      </w:r>
      <w:r>
        <w:t>Hillel</w:t>
      </w:r>
      <w:r w:rsidR="00F019E1">
        <w:t xml:space="preserve"> </w:t>
      </w:r>
      <w:r>
        <w:t>the</w:t>
      </w:r>
      <w:r w:rsidR="00F019E1">
        <w:t xml:space="preserve"> </w:t>
      </w:r>
      <w:r>
        <w:t>Elder</w:t>
      </w:r>
      <w:r w:rsidR="00F019E1">
        <w:t xml:space="preserve"> </w:t>
      </w:r>
      <w:r>
        <w:t>and</w:t>
      </w:r>
      <w:r w:rsidR="00F019E1">
        <w:t xml:space="preserve"> </w:t>
      </w:r>
      <w:r>
        <w:t>said</w:t>
      </w:r>
      <w:r w:rsidR="00F019E1">
        <w:t xml:space="preserve"> </w:t>
      </w:r>
      <w:r>
        <w:t>to</w:t>
      </w:r>
      <w:r w:rsidR="00F019E1">
        <w:t xml:space="preserve"> </w:t>
      </w:r>
      <w:r>
        <w:t>him,</w:t>
      </w:r>
      <w:r w:rsidR="00F019E1">
        <w:t xml:space="preserve"> “</w:t>
      </w:r>
      <w:r>
        <w:t>I</w:t>
      </w:r>
      <w:r w:rsidR="00F019E1">
        <w:t xml:space="preserve"> </w:t>
      </w:r>
      <w:r>
        <w:t>want</w:t>
      </w:r>
      <w:r w:rsidR="00F019E1">
        <w:t xml:space="preserve"> </w:t>
      </w:r>
      <w:r>
        <w:t>to</w:t>
      </w:r>
      <w:r w:rsidR="00F019E1">
        <w:t xml:space="preserve"> </w:t>
      </w:r>
      <w:r w:rsidRPr="00415792">
        <w:t>convert</w:t>
      </w:r>
      <w:r>
        <w:t>,</w:t>
      </w:r>
      <w:r w:rsidR="00F019E1">
        <w:t xml:space="preserve"> </w:t>
      </w:r>
      <w:r>
        <w:t>but</w:t>
      </w:r>
      <w:r w:rsidR="00F019E1">
        <w:t xml:space="preserve"> </w:t>
      </w:r>
      <w:r>
        <w:t>I</w:t>
      </w:r>
      <w:r w:rsidR="00F019E1">
        <w:t xml:space="preserve"> </w:t>
      </w:r>
      <w:r>
        <w:t>want</w:t>
      </w:r>
      <w:r w:rsidR="00F019E1">
        <w:t xml:space="preserve"> </w:t>
      </w:r>
      <w:r>
        <w:t>to</w:t>
      </w:r>
      <w:r w:rsidR="00F019E1">
        <w:t xml:space="preserve"> </w:t>
      </w:r>
      <w:r>
        <w:t>accept</w:t>
      </w:r>
      <w:r w:rsidR="00F019E1">
        <w:t xml:space="preserve"> </w:t>
      </w:r>
      <w:r>
        <w:t>only</w:t>
      </w:r>
      <w:r w:rsidR="00F019E1">
        <w:t xml:space="preserve"> </w:t>
      </w:r>
      <w:r>
        <w:t>the</w:t>
      </w:r>
      <w:r w:rsidR="00F019E1">
        <w:t xml:space="preserve"> </w:t>
      </w:r>
      <w:r>
        <w:t>Written</w:t>
      </w:r>
      <w:r w:rsidR="00F019E1">
        <w:t xml:space="preserve"> </w:t>
      </w:r>
      <w:r>
        <w:t>Torah,</w:t>
      </w:r>
      <w:r w:rsidR="00F019E1">
        <w:t xml:space="preserve"> </w:t>
      </w:r>
      <w:r>
        <w:t>and</w:t>
      </w:r>
      <w:r w:rsidR="00F019E1">
        <w:t xml:space="preserve"> </w:t>
      </w:r>
      <w:r>
        <w:t>not</w:t>
      </w:r>
      <w:r w:rsidR="00F019E1">
        <w:t xml:space="preserve"> </w:t>
      </w:r>
      <w:r>
        <w:t>the</w:t>
      </w:r>
      <w:r w:rsidR="00F019E1">
        <w:t xml:space="preserve"> </w:t>
      </w:r>
      <w:r>
        <w:t>Oral</w:t>
      </w:r>
      <w:r w:rsidR="00F019E1">
        <w:t xml:space="preserve"> </w:t>
      </w:r>
      <w:r>
        <w:t>Torah.</w:t>
      </w:r>
      <w:r w:rsidR="00F019E1">
        <w:t xml:space="preserve"> </w:t>
      </w:r>
      <w:r>
        <w:t>I</w:t>
      </w:r>
      <w:r w:rsidR="00F019E1">
        <w:t xml:space="preserve"> </w:t>
      </w:r>
      <w:r>
        <w:t>don</w:t>
      </w:r>
      <w:r w:rsidR="00F019E1">
        <w:t>’</w:t>
      </w:r>
      <w:r>
        <w:t>t</w:t>
      </w:r>
      <w:r w:rsidR="00F019E1">
        <w:t xml:space="preserve"> </w:t>
      </w:r>
      <w:r>
        <w:t>wish</w:t>
      </w:r>
      <w:r w:rsidR="00F019E1">
        <w:t xml:space="preserve"> </w:t>
      </w:r>
      <w:r>
        <w:t>to</w:t>
      </w:r>
      <w:r w:rsidR="00F019E1">
        <w:t xml:space="preserve"> </w:t>
      </w:r>
      <w:r>
        <w:t>accept</w:t>
      </w:r>
      <w:r w:rsidR="00F019E1">
        <w:t xml:space="preserve"> </w:t>
      </w:r>
      <w:r>
        <w:t>the</w:t>
      </w:r>
      <w:r w:rsidR="00F019E1">
        <w:t xml:space="preserve"> </w:t>
      </w:r>
      <w:r>
        <w:t>words</w:t>
      </w:r>
      <w:r w:rsidR="00F019E1">
        <w:t xml:space="preserve"> </w:t>
      </w:r>
      <w:r>
        <w:t>of</w:t>
      </w:r>
      <w:r w:rsidR="00F019E1">
        <w:t xml:space="preserve"> </w:t>
      </w:r>
      <w:r>
        <w:t>the</w:t>
      </w:r>
      <w:r w:rsidR="00F019E1">
        <w:t xml:space="preserve"> </w:t>
      </w:r>
      <w:r>
        <w:t>Hakhamim.</w:t>
      </w:r>
      <w:r w:rsidR="00F019E1">
        <w:t xml:space="preserve"> </w:t>
      </w:r>
      <w:r>
        <w:t>So</w:t>
      </w:r>
      <w:r w:rsidR="00F019E1">
        <w:t xml:space="preserve"> </w:t>
      </w:r>
      <w:r w:rsidRPr="00415792">
        <w:t>teach</w:t>
      </w:r>
      <w:r w:rsidR="00F019E1">
        <w:t xml:space="preserve"> </w:t>
      </w:r>
      <w:r>
        <w:t>me</w:t>
      </w:r>
      <w:r w:rsidR="00F019E1">
        <w:t xml:space="preserve"> </w:t>
      </w:r>
      <w:r>
        <w:t>only</w:t>
      </w:r>
      <w:r w:rsidR="00F019E1">
        <w:t xml:space="preserve"> </w:t>
      </w:r>
      <w:r>
        <w:t>the</w:t>
      </w:r>
      <w:r w:rsidR="00F019E1">
        <w:t xml:space="preserve"> </w:t>
      </w:r>
      <w:r>
        <w:t>Written</w:t>
      </w:r>
      <w:r w:rsidR="00F019E1">
        <w:t xml:space="preserve"> </w:t>
      </w:r>
      <w:r>
        <w:t>Torah,</w:t>
      </w:r>
      <w:r w:rsidR="00F019E1">
        <w:t xml:space="preserve"> </w:t>
      </w:r>
      <w:r>
        <w:t>and</w:t>
      </w:r>
      <w:r w:rsidR="00F019E1">
        <w:t xml:space="preserve"> </w:t>
      </w:r>
      <w:r>
        <w:t>not</w:t>
      </w:r>
      <w:r w:rsidR="00F019E1">
        <w:t xml:space="preserve"> </w:t>
      </w:r>
      <w:r>
        <w:t>the</w:t>
      </w:r>
      <w:r w:rsidR="00F019E1">
        <w:t xml:space="preserve"> </w:t>
      </w:r>
      <w:r>
        <w:t>Oral</w:t>
      </w:r>
      <w:r w:rsidR="00F019E1">
        <w:t xml:space="preserve"> </w:t>
      </w:r>
      <w:r>
        <w:t>Torah.</w:t>
      </w:r>
      <w:r w:rsidR="00F019E1">
        <w:t>”</w:t>
      </w:r>
    </w:p>
    <w:p w14:paraId="4E327CF3" w14:textId="77777777" w:rsidR="00301D51" w:rsidRDefault="00301D51" w:rsidP="00301D51"/>
    <w:p w14:paraId="01F050CB" w14:textId="2291049B" w:rsidR="00301D51" w:rsidRDefault="00301D51" w:rsidP="00301D51">
      <w:r>
        <w:t>But</w:t>
      </w:r>
      <w:r w:rsidR="00F019E1">
        <w:t xml:space="preserve"> </w:t>
      </w:r>
      <w:r>
        <w:t>Hillel</w:t>
      </w:r>
      <w:r w:rsidR="00F019E1">
        <w:t xml:space="preserve"> </w:t>
      </w:r>
      <w:r w:rsidRPr="00415792">
        <w:t>knew</w:t>
      </w:r>
      <w:r w:rsidR="00F019E1">
        <w:t xml:space="preserve"> </w:t>
      </w:r>
      <w:r>
        <w:t>that</w:t>
      </w:r>
      <w:r w:rsidR="00F019E1">
        <w:t xml:space="preserve"> </w:t>
      </w:r>
      <w:r>
        <w:t>the</w:t>
      </w:r>
      <w:r w:rsidR="00F019E1">
        <w:t xml:space="preserve"> </w:t>
      </w:r>
      <w:r>
        <w:t>man</w:t>
      </w:r>
      <w:r w:rsidR="00F019E1">
        <w:t xml:space="preserve"> </w:t>
      </w:r>
      <w:r>
        <w:t>wanted</w:t>
      </w:r>
      <w:r w:rsidR="00F019E1">
        <w:t xml:space="preserve"> </w:t>
      </w:r>
      <w:r>
        <w:t>to</w:t>
      </w:r>
      <w:r w:rsidR="00F019E1">
        <w:t xml:space="preserve"> </w:t>
      </w:r>
      <w:r>
        <w:t>do</w:t>
      </w:r>
      <w:r w:rsidR="00F019E1">
        <w:t xml:space="preserve"> </w:t>
      </w:r>
      <w:r>
        <w:t>the</w:t>
      </w:r>
      <w:r w:rsidR="00F019E1">
        <w:t xml:space="preserve"> </w:t>
      </w:r>
      <w:r>
        <w:t>right</w:t>
      </w:r>
      <w:r w:rsidR="00F019E1">
        <w:t xml:space="preserve"> </w:t>
      </w:r>
      <w:r>
        <w:t>thing.</w:t>
      </w:r>
      <w:r w:rsidR="00F019E1">
        <w:t xml:space="preserve"> </w:t>
      </w:r>
      <w:r>
        <w:t>He</w:t>
      </w:r>
      <w:r w:rsidR="00F019E1">
        <w:t xml:space="preserve"> </w:t>
      </w:r>
      <w:r>
        <w:t>simply</w:t>
      </w:r>
      <w:r w:rsidR="00F019E1">
        <w:t xml:space="preserve"> </w:t>
      </w:r>
      <w:r>
        <w:t>didn</w:t>
      </w:r>
      <w:r w:rsidR="00F019E1">
        <w:t>’</w:t>
      </w:r>
      <w:r>
        <w:t>t</w:t>
      </w:r>
      <w:r w:rsidR="00F019E1">
        <w:t xml:space="preserve"> </w:t>
      </w:r>
      <w:r>
        <w:t>understand</w:t>
      </w:r>
      <w:r w:rsidR="00F019E1">
        <w:t xml:space="preserve"> </w:t>
      </w:r>
      <w:r>
        <w:t>the</w:t>
      </w:r>
      <w:r w:rsidR="00F019E1">
        <w:t xml:space="preserve"> </w:t>
      </w:r>
      <w:r>
        <w:t>purpose</w:t>
      </w:r>
      <w:r w:rsidR="00F019E1">
        <w:t xml:space="preserve"> </w:t>
      </w:r>
      <w:r>
        <w:t>of</w:t>
      </w:r>
      <w:r w:rsidR="00F019E1">
        <w:t xml:space="preserve"> </w:t>
      </w:r>
      <w:r>
        <w:t>the</w:t>
      </w:r>
      <w:r w:rsidR="00F019E1">
        <w:t xml:space="preserve"> </w:t>
      </w:r>
      <w:r>
        <w:t>Oral</w:t>
      </w:r>
      <w:r w:rsidR="00F019E1">
        <w:t xml:space="preserve"> </w:t>
      </w:r>
      <w:r>
        <w:t>Torah.</w:t>
      </w:r>
      <w:r w:rsidR="00F019E1">
        <w:t xml:space="preserve"> </w:t>
      </w:r>
      <w:r>
        <w:t>So</w:t>
      </w:r>
      <w:r w:rsidR="00F019E1">
        <w:t xml:space="preserve"> </w:t>
      </w:r>
      <w:r>
        <w:t>he</w:t>
      </w:r>
      <w:r w:rsidR="00F019E1">
        <w:t xml:space="preserve"> </w:t>
      </w:r>
      <w:r>
        <w:t>began</w:t>
      </w:r>
      <w:r w:rsidR="00F019E1">
        <w:t xml:space="preserve"> </w:t>
      </w:r>
      <w:r>
        <w:t>to</w:t>
      </w:r>
      <w:r w:rsidR="00F019E1">
        <w:t xml:space="preserve"> </w:t>
      </w:r>
      <w:r w:rsidRPr="00415792">
        <w:t>teach</w:t>
      </w:r>
      <w:r w:rsidR="00F019E1">
        <w:t xml:space="preserve"> </w:t>
      </w:r>
      <w:r>
        <w:t>him</w:t>
      </w:r>
      <w:r w:rsidR="00F019E1">
        <w:t xml:space="preserve"> </w:t>
      </w:r>
      <w:r>
        <w:t>the</w:t>
      </w:r>
      <w:r w:rsidR="00F019E1">
        <w:t xml:space="preserve"> </w:t>
      </w:r>
      <w:r w:rsidRPr="00476602">
        <w:t>Aleph</w:t>
      </w:r>
      <w:r w:rsidR="00F019E1">
        <w:t xml:space="preserve"> </w:t>
      </w:r>
      <w:r w:rsidRPr="00476602">
        <w:t>Bet</w:t>
      </w:r>
      <w:r w:rsidR="00F019E1">
        <w:t xml:space="preserve"> </w:t>
      </w:r>
      <w:r>
        <w:t>(</w:t>
      </w:r>
      <w:r w:rsidRPr="00415792">
        <w:t>Hebrew</w:t>
      </w:r>
      <w:r w:rsidR="00F019E1">
        <w:t xml:space="preserve"> </w:t>
      </w:r>
      <w:r>
        <w:t>alphabet).</w:t>
      </w:r>
      <w:r w:rsidR="00F019E1">
        <w:t xml:space="preserve"> </w:t>
      </w:r>
      <w:r>
        <w:t>The</w:t>
      </w:r>
      <w:r w:rsidR="00F019E1">
        <w:t xml:space="preserve"> </w:t>
      </w:r>
      <w:r w:rsidRPr="00415792">
        <w:t>first</w:t>
      </w:r>
      <w:r w:rsidR="00F019E1">
        <w:t xml:space="preserve"> </w:t>
      </w:r>
      <w:r>
        <w:t>day,</w:t>
      </w:r>
      <w:r w:rsidR="00F019E1">
        <w:t xml:space="preserve"> </w:t>
      </w:r>
      <w:r>
        <w:t>Hillel</w:t>
      </w:r>
      <w:r w:rsidR="00F019E1">
        <w:t xml:space="preserve"> </w:t>
      </w:r>
      <w:r>
        <w:t>the</w:t>
      </w:r>
      <w:r w:rsidR="00F019E1">
        <w:t xml:space="preserve"> </w:t>
      </w:r>
      <w:r>
        <w:t>Elder</w:t>
      </w:r>
      <w:r w:rsidR="00F019E1">
        <w:t xml:space="preserve"> </w:t>
      </w:r>
      <w:r w:rsidRPr="00415792">
        <w:t>taught</w:t>
      </w:r>
      <w:r w:rsidR="00F019E1">
        <w:t xml:space="preserve"> </w:t>
      </w:r>
      <w:r>
        <w:t>him</w:t>
      </w:r>
      <w:r w:rsidR="00F019E1">
        <w:t xml:space="preserve"> </w:t>
      </w:r>
      <w:r>
        <w:t>the</w:t>
      </w:r>
      <w:r w:rsidR="00F019E1">
        <w:t xml:space="preserve"> </w:t>
      </w:r>
      <w:r w:rsidRPr="00415792">
        <w:t>first</w:t>
      </w:r>
      <w:r w:rsidR="00F019E1">
        <w:t xml:space="preserve"> </w:t>
      </w:r>
      <w:r w:rsidRPr="00415792">
        <w:t>two</w:t>
      </w:r>
      <w:r w:rsidR="00F019E1">
        <w:t xml:space="preserve"> </w:t>
      </w:r>
      <w:r w:rsidRPr="00415792">
        <w:t>letters</w:t>
      </w:r>
      <w:r>
        <w:t>,</w:t>
      </w:r>
      <w:r w:rsidR="00F019E1">
        <w:t xml:space="preserve"> </w:t>
      </w:r>
      <w:r>
        <w:rPr>
          <w:rStyle w:val="Emphasis"/>
        </w:rPr>
        <w:t>aleph</w:t>
      </w:r>
      <w:r>
        <w:t>,</w:t>
      </w:r>
      <w:r w:rsidR="00F019E1">
        <w:t xml:space="preserve"> </w:t>
      </w:r>
      <w:r>
        <w:t>and</w:t>
      </w:r>
      <w:r w:rsidR="00F019E1">
        <w:t xml:space="preserve"> </w:t>
      </w:r>
      <w:r>
        <w:rPr>
          <w:rStyle w:val="Emphasis"/>
        </w:rPr>
        <w:t>bet</w:t>
      </w:r>
      <w:r>
        <w:t>.</w:t>
      </w:r>
      <w:r w:rsidR="00F019E1">
        <w:t xml:space="preserve"> </w:t>
      </w:r>
    </w:p>
    <w:p w14:paraId="7B583F67" w14:textId="77777777" w:rsidR="00301D51" w:rsidRDefault="00301D51" w:rsidP="00301D51"/>
    <w:p w14:paraId="03855373" w14:textId="455A1B6F" w:rsidR="00301D51" w:rsidRDefault="00301D51" w:rsidP="00301D51">
      <w:r>
        <w:t>The</w:t>
      </w:r>
      <w:r w:rsidR="00F019E1">
        <w:t xml:space="preserve"> </w:t>
      </w:r>
      <w:r>
        <w:t>next</w:t>
      </w:r>
      <w:r w:rsidR="00F019E1">
        <w:t xml:space="preserve"> </w:t>
      </w:r>
      <w:r>
        <w:t>day,</w:t>
      </w:r>
      <w:r w:rsidR="00F019E1">
        <w:t xml:space="preserve"> </w:t>
      </w:r>
      <w:r>
        <w:t>Hillel</w:t>
      </w:r>
      <w:r w:rsidR="00F019E1">
        <w:t xml:space="preserve"> </w:t>
      </w:r>
      <w:r>
        <w:t>the</w:t>
      </w:r>
      <w:r w:rsidR="00F019E1">
        <w:t xml:space="preserve"> </w:t>
      </w:r>
      <w:r>
        <w:t>Elder</w:t>
      </w:r>
      <w:r w:rsidR="00F019E1">
        <w:t xml:space="preserve"> </w:t>
      </w:r>
      <w:r w:rsidRPr="00415792">
        <w:t>taught</w:t>
      </w:r>
      <w:r w:rsidR="00F019E1">
        <w:t xml:space="preserve"> </w:t>
      </w:r>
      <w:r>
        <w:t>him</w:t>
      </w:r>
      <w:r w:rsidR="00F019E1">
        <w:t xml:space="preserve"> </w:t>
      </w:r>
      <w:r>
        <w:t>the</w:t>
      </w:r>
      <w:r w:rsidR="00F019E1">
        <w:t xml:space="preserve"> </w:t>
      </w:r>
      <w:r>
        <w:t>same</w:t>
      </w:r>
      <w:r w:rsidR="00F019E1">
        <w:t xml:space="preserve"> </w:t>
      </w:r>
      <w:r w:rsidRPr="00415792">
        <w:t>two</w:t>
      </w:r>
      <w:r w:rsidR="00F019E1">
        <w:t xml:space="preserve"> </w:t>
      </w:r>
      <w:r w:rsidRPr="00415792">
        <w:t>letters</w:t>
      </w:r>
      <w:r w:rsidR="00F019E1">
        <w:t xml:space="preserve"> </w:t>
      </w:r>
      <w:r>
        <w:t>in</w:t>
      </w:r>
      <w:r w:rsidR="00F019E1">
        <w:t xml:space="preserve"> </w:t>
      </w:r>
      <w:r>
        <w:t>reverse.</w:t>
      </w:r>
      <w:r w:rsidR="00F019E1">
        <w:t xml:space="preserve"> </w:t>
      </w:r>
      <w:r>
        <w:t>He</w:t>
      </w:r>
      <w:r w:rsidR="00F019E1">
        <w:t xml:space="preserve"> </w:t>
      </w:r>
      <w:r>
        <w:t>showed</w:t>
      </w:r>
      <w:r w:rsidR="00F019E1">
        <w:t xml:space="preserve"> </w:t>
      </w:r>
      <w:r>
        <w:t>him</w:t>
      </w:r>
      <w:r w:rsidR="00F019E1">
        <w:t xml:space="preserve"> </w:t>
      </w:r>
      <w:r>
        <w:t>the</w:t>
      </w:r>
      <w:r w:rsidR="00F019E1">
        <w:t xml:space="preserve"> </w:t>
      </w:r>
      <w:r w:rsidRPr="00415792">
        <w:t>letter</w:t>
      </w:r>
      <w:r w:rsidR="00F019E1">
        <w:t xml:space="preserve"> </w:t>
      </w:r>
      <w:r>
        <w:rPr>
          <w:rStyle w:val="Emphasis"/>
        </w:rPr>
        <w:t>aleph</w:t>
      </w:r>
      <w:r>
        <w:t>,</w:t>
      </w:r>
      <w:r w:rsidR="00F019E1">
        <w:t xml:space="preserve"> </w:t>
      </w:r>
      <w:r>
        <w:t>and</w:t>
      </w:r>
      <w:r w:rsidR="00F019E1">
        <w:t xml:space="preserve"> </w:t>
      </w:r>
      <w:r>
        <w:t>called</w:t>
      </w:r>
      <w:r w:rsidR="00F019E1">
        <w:t xml:space="preserve"> </w:t>
      </w:r>
      <w:r>
        <w:t>it</w:t>
      </w:r>
      <w:r w:rsidR="00F019E1">
        <w:t xml:space="preserve"> “</w:t>
      </w:r>
      <w:r>
        <w:rPr>
          <w:rStyle w:val="Emphasis"/>
        </w:rPr>
        <w:t>bet</w:t>
      </w:r>
      <w:r>
        <w:t>.</w:t>
      </w:r>
      <w:r w:rsidR="00F019E1">
        <w:t xml:space="preserve">” </w:t>
      </w:r>
      <w:r>
        <w:t>The</w:t>
      </w:r>
      <w:r w:rsidR="00F019E1">
        <w:t xml:space="preserve"> </w:t>
      </w:r>
      <w:r>
        <w:t>man</w:t>
      </w:r>
      <w:r w:rsidR="00F019E1">
        <w:t xml:space="preserve"> </w:t>
      </w:r>
      <w:r>
        <w:t>objected,</w:t>
      </w:r>
      <w:r w:rsidR="00F019E1">
        <w:t xml:space="preserve"> “</w:t>
      </w:r>
      <w:r>
        <w:t>but</w:t>
      </w:r>
      <w:r w:rsidR="00F019E1">
        <w:t xml:space="preserve"> </w:t>
      </w:r>
      <w:r>
        <w:t>yesterday</w:t>
      </w:r>
      <w:r w:rsidR="00F019E1">
        <w:t xml:space="preserve"> </w:t>
      </w:r>
      <w:r>
        <w:t>you</w:t>
      </w:r>
      <w:r w:rsidR="00F019E1">
        <w:t xml:space="preserve"> </w:t>
      </w:r>
      <w:r w:rsidRPr="00415792">
        <w:t>taught</w:t>
      </w:r>
      <w:r w:rsidR="00F019E1">
        <w:t xml:space="preserve"> </w:t>
      </w:r>
      <w:r>
        <w:t>it</w:t>
      </w:r>
      <w:r w:rsidR="00F019E1">
        <w:t xml:space="preserve"> </w:t>
      </w:r>
      <w:r>
        <w:t>the</w:t>
      </w:r>
      <w:r w:rsidR="00F019E1">
        <w:t xml:space="preserve"> </w:t>
      </w:r>
      <w:r>
        <w:t>other</w:t>
      </w:r>
      <w:r w:rsidR="00F019E1">
        <w:t xml:space="preserve"> </w:t>
      </w:r>
      <w:r>
        <w:t>way!</w:t>
      </w:r>
      <w:r w:rsidR="00F019E1">
        <w:t>”</w:t>
      </w:r>
    </w:p>
    <w:p w14:paraId="2CDF2517" w14:textId="77777777" w:rsidR="00301D51" w:rsidRDefault="00301D51" w:rsidP="00301D51"/>
    <w:p w14:paraId="079EB3AF" w14:textId="17A8606D" w:rsidR="00301D51" w:rsidRDefault="00F019E1" w:rsidP="00301D51">
      <w:r>
        <w:t>“</w:t>
      </w:r>
      <w:r w:rsidR="00301D51">
        <w:t>Well,</w:t>
      </w:r>
      <w:r>
        <w:t xml:space="preserve"> </w:t>
      </w:r>
      <w:r w:rsidR="00301D51">
        <w:t>then,</w:t>
      </w:r>
      <w:r>
        <w:t xml:space="preserve"> </w:t>
      </w:r>
      <w:r w:rsidR="00301D51">
        <w:t>you</w:t>
      </w:r>
      <w:r>
        <w:t xml:space="preserve"> </w:t>
      </w:r>
      <w:r w:rsidR="00301D51">
        <w:t>need</w:t>
      </w:r>
      <w:r>
        <w:t xml:space="preserve"> </w:t>
      </w:r>
      <w:r w:rsidR="00301D51">
        <w:t>me,</w:t>
      </w:r>
      <w:r>
        <w:t xml:space="preserve"> </w:t>
      </w:r>
      <w:r w:rsidR="00301D51">
        <w:t>a</w:t>
      </w:r>
      <w:r>
        <w:t xml:space="preserve"> </w:t>
      </w:r>
      <w:r w:rsidR="00301D51">
        <w:t>Hakham,</w:t>
      </w:r>
      <w:r>
        <w:t xml:space="preserve"> </w:t>
      </w:r>
      <w:r w:rsidR="00301D51">
        <w:t>to</w:t>
      </w:r>
      <w:r>
        <w:t xml:space="preserve"> </w:t>
      </w:r>
      <w:r w:rsidR="00301D51" w:rsidRPr="00415792">
        <w:t>teach</w:t>
      </w:r>
      <w:r>
        <w:t xml:space="preserve"> </w:t>
      </w:r>
      <w:r w:rsidR="00301D51">
        <w:t>you</w:t>
      </w:r>
      <w:r>
        <w:t xml:space="preserve"> </w:t>
      </w:r>
      <w:r w:rsidR="00301D51">
        <w:t>the</w:t>
      </w:r>
      <w:r>
        <w:t xml:space="preserve"> </w:t>
      </w:r>
      <w:r w:rsidR="00301D51">
        <w:rPr>
          <w:rStyle w:val="Emphasis"/>
        </w:rPr>
        <w:t>Aleph</w:t>
      </w:r>
      <w:r>
        <w:rPr>
          <w:rStyle w:val="Emphasis"/>
        </w:rPr>
        <w:t xml:space="preserve"> </w:t>
      </w:r>
      <w:r w:rsidR="00301D51">
        <w:rPr>
          <w:rStyle w:val="Emphasis"/>
        </w:rPr>
        <w:t>Bet</w:t>
      </w:r>
      <w:r w:rsidR="00301D51">
        <w:t>?</w:t>
      </w:r>
      <w:r>
        <w:t xml:space="preserve"> </w:t>
      </w:r>
      <w:r w:rsidR="00301D51">
        <w:t>So</w:t>
      </w:r>
      <w:r>
        <w:t xml:space="preserve"> </w:t>
      </w:r>
      <w:r w:rsidR="00301D51">
        <w:t>you</w:t>
      </w:r>
      <w:r>
        <w:t xml:space="preserve"> </w:t>
      </w:r>
      <w:r w:rsidR="00301D51">
        <w:t>have</w:t>
      </w:r>
      <w:r>
        <w:t xml:space="preserve"> </w:t>
      </w:r>
      <w:r w:rsidR="00301D51">
        <w:t>to</w:t>
      </w:r>
      <w:r>
        <w:t xml:space="preserve"> </w:t>
      </w:r>
      <w:r w:rsidR="00301D51">
        <w:t>trust</w:t>
      </w:r>
      <w:r>
        <w:t xml:space="preserve"> </w:t>
      </w:r>
      <w:r w:rsidR="00301D51">
        <w:t>my</w:t>
      </w:r>
      <w:r>
        <w:t xml:space="preserve"> </w:t>
      </w:r>
      <w:r w:rsidR="00301D51" w:rsidRPr="00415792">
        <w:t>knowledge</w:t>
      </w:r>
      <w:r>
        <w:t xml:space="preserve"> </w:t>
      </w:r>
      <w:r w:rsidR="00301D51">
        <w:t>of</w:t>
      </w:r>
      <w:r>
        <w:t xml:space="preserve"> </w:t>
      </w:r>
      <w:r w:rsidR="00301D51">
        <w:t>the</w:t>
      </w:r>
      <w:r>
        <w:t xml:space="preserve"> </w:t>
      </w:r>
      <w:r w:rsidR="00301D51">
        <w:t>tradition</w:t>
      </w:r>
      <w:r>
        <w:t xml:space="preserve"> </w:t>
      </w:r>
      <w:r w:rsidR="00301D51">
        <w:t>of</w:t>
      </w:r>
      <w:r>
        <w:t xml:space="preserve"> </w:t>
      </w:r>
      <w:r w:rsidR="00301D51">
        <w:t>the</w:t>
      </w:r>
      <w:r>
        <w:t xml:space="preserve"> </w:t>
      </w:r>
      <w:r w:rsidR="00301D51" w:rsidRPr="00415792">
        <w:t>letters</w:t>
      </w:r>
      <w:r w:rsidR="00301D51">
        <w:t>.</w:t>
      </w:r>
      <w:r>
        <w:t xml:space="preserve"> </w:t>
      </w:r>
      <w:r w:rsidR="00301D51">
        <w:t>What</w:t>
      </w:r>
      <w:r>
        <w:t xml:space="preserve"> </w:t>
      </w:r>
      <w:r w:rsidR="00301D51">
        <w:t>I</w:t>
      </w:r>
      <w:r>
        <w:t xml:space="preserve"> </w:t>
      </w:r>
      <w:r w:rsidR="00301D51">
        <w:t>tell</w:t>
      </w:r>
      <w:r>
        <w:t xml:space="preserve"> </w:t>
      </w:r>
      <w:r w:rsidR="00301D51">
        <w:t>you</w:t>
      </w:r>
      <w:r>
        <w:t xml:space="preserve"> </w:t>
      </w:r>
      <w:r w:rsidR="00301D51">
        <w:t>is</w:t>
      </w:r>
      <w:r>
        <w:t xml:space="preserve"> </w:t>
      </w:r>
      <w:r w:rsidR="00301D51">
        <w:t>the</w:t>
      </w:r>
      <w:r>
        <w:t xml:space="preserve"> </w:t>
      </w:r>
      <w:r w:rsidR="00301D51">
        <w:t>Oral</w:t>
      </w:r>
      <w:r>
        <w:t xml:space="preserve"> </w:t>
      </w:r>
      <w:r w:rsidR="00301D51">
        <w:t>Tradition.</w:t>
      </w:r>
      <w:r>
        <w:t xml:space="preserve"> </w:t>
      </w:r>
      <w:r w:rsidR="00301D51">
        <w:t>You</w:t>
      </w:r>
      <w:r>
        <w:t xml:space="preserve"> </w:t>
      </w:r>
      <w:r w:rsidR="00301D51">
        <w:t>can</w:t>
      </w:r>
      <w:r>
        <w:t>’</w:t>
      </w:r>
      <w:r w:rsidR="00301D51">
        <w:t>t</w:t>
      </w:r>
      <w:r>
        <w:t xml:space="preserve"> </w:t>
      </w:r>
      <w:r w:rsidR="00301D51">
        <w:t>read</w:t>
      </w:r>
      <w:r>
        <w:t xml:space="preserve"> </w:t>
      </w:r>
      <w:r w:rsidR="00301D51">
        <w:t>the</w:t>
      </w:r>
      <w:r>
        <w:t xml:space="preserve"> </w:t>
      </w:r>
      <w:r w:rsidR="00301D51">
        <w:t>alphabet</w:t>
      </w:r>
      <w:r>
        <w:t xml:space="preserve"> </w:t>
      </w:r>
      <w:r w:rsidR="00301D51">
        <w:t>if</w:t>
      </w:r>
      <w:r>
        <w:t xml:space="preserve"> </w:t>
      </w:r>
      <w:r w:rsidR="00301D51">
        <w:t>no</w:t>
      </w:r>
      <w:r>
        <w:t xml:space="preserve"> </w:t>
      </w:r>
      <w:r w:rsidR="00301D51" w:rsidRPr="00415792">
        <w:t>one</w:t>
      </w:r>
      <w:r>
        <w:t xml:space="preserve"> </w:t>
      </w:r>
      <w:r w:rsidR="00301D51">
        <w:t>tells</w:t>
      </w:r>
      <w:r>
        <w:t xml:space="preserve"> </w:t>
      </w:r>
      <w:r w:rsidR="00301D51">
        <w:t>you</w:t>
      </w:r>
      <w:r>
        <w:t xml:space="preserve"> </w:t>
      </w:r>
      <w:r w:rsidR="00301D51">
        <w:t>what</w:t>
      </w:r>
      <w:r>
        <w:t xml:space="preserve"> </w:t>
      </w:r>
      <w:r w:rsidR="00301D51">
        <w:t>it</w:t>
      </w:r>
      <w:r>
        <w:t xml:space="preserve"> </w:t>
      </w:r>
      <w:r w:rsidR="00301D51">
        <w:t>means.</w:t>
      </w:r>
      <w:r>
        <w:t xml:space="preserve"> </w:t>
      </w:r>
      <w:r w:rsidR="00301D51">
        <w:t>And</w:t>
      </w:r>
      <w:r>
        <w:t xml:space="preserve"> </w:t>
      </w:r>
      <w:r w:rsidR="00301D51">
        <w:t>you</w:t>
      </w:r>
      <w:r>
        <w:t xml:space="preserve"> </w:t>
      </w:r>
      <w:r w:rsidR="00301D51">
        <w:t>think</w:t>
      </w:r>
      <w:r>
        <w:t xml:space="preserve"> </w:t>
      </w:r>
      <w:r w:rsidR="00301D51">
        <w:t>you</w:t>
      </w:r>
      <w:r>
        <w:t xml:space="preserve"> </w:t>
      </w:r>
      <w:r w:rsidR="00301D51">
        <w:t>don</w:t>
      </w:r>
      <w:r>
        <w:t>’</w:t>
      </w:r>
      <w:r w:rsidR="00301D51">
        <w:t>t</w:t>
      </w:r>
      <w:r>
        <w:t xml:space="preserve"> </w:t>
      </w:r>
      <w:r w:rsidR="00301D51">
        <w:t>need</w:t>
      </w:r>
      <w:r>
        <w:t xml:space="preserve"> </w:t>
      </w:r>
      <w:r w:rsidR="00301D51">
        <w:t>the</w:t>
      </w:r>
      <w:r>
        <w:t xml:space="preserve"> </w:t>
      </w:r>
      <w:r w:rsidR="00301D51">
        <w:t>Hakhamim</w:t>
      </w:r>
      <w:r>
        <w:t xml:space="preserve"> </w:t>
      </w:r>
      <w:r w:rsidR="00301D51" w:rsidRPr="00415792">
        <w:t>knowledge</w:t>
      </w:r>
      <w:r>
        <w:t xml:space="preserve"> </w:t>
      </w:r>
      <w:r w:rsidR="00301D51">
        <w:t>of</w:t>
      </w:r>
      <w:r>
        <w:t xml:space="preserve"> </w:t>
      </w:r>
      <w:r w:rsidR="00301D51" w:rsidRPr="00415792">
        <w:t>Jewish</w:t>
      </w:r>
      <w:r>
        <w:t xml:space="preserve"> </w:t>
      </w:r>
      <w:r w:rsidR="00301D51" w:rsidRPr="00476602">
        <w:t>Tradition</w:t>
      </w:r>
      <w:r>
        <w:t xml:space="preserve"> </w:t>
      </w:r>
      <w:r w:rsidR="00301D51">
        <w:t>in</w:t>
      </w:r>
      <w:r>
        <w:t xml:space="preserve"> </w:t>
      </w:r>
      <w:r w:rsidR="00301D51">
        <w:t>order</w:t>
      </w:r>
      <w:r>
        <w:t xml:space="preserve"> </w:t>
      </w:r>
      <w:r w:rsidR="00301D51">
        <w:t>to</w:t>
      </w:r>
      <w:r>
        <w:t xml:space="preserve"> </w:t>
      </w:r>
      <w:r w:rsidR="00301D51">
        <w:t>understand</w:t>
      </w:r>
      <w:r>
        <w:t xml:space="preserve"> </w:t>
      </w:r>
      <w:r w:rsidR="00301D51">
        <w:t>the</w:t>
      </w:r>
      <w:r>
        <w:t xml:space="preserve"> </w:t>
      </w:r>
      <w:r w:rsidR="00301D51">
        <w:t>words</w:t>
      </w:r>
      <w:r>
        <w:t xml:space="preserve"> </w:t>
      </w:r>
      <w:r w:rsidR="00301D51">
        <w:t>of</w:t>
      </w:r>
      <w:r>
        <w:t xml:space="preserve"> </w:t>
      </w:r>
      <w:r w:rsidR="00301D51">
        <w:t>the</w:t>
      </w:r>
      <w:r>
        <w:t xml:space="preserve"> </w:t>
      </w:r>
      <w:r w:rsidR="00301D51">
        <w:t>Torah?</w:t>
      </w:r>
      <w:r>
        <w:t xml:space="preserve"> </w:t>
      </w:r>
      <w:r w:rsidR="00301D51">
        <w:t>Those</w:t>
      </w:r>
      <w:r>
        <w:t xml:space="preserve"> </w:t>
      </w:r>
      <w:r w:rsidR="00301D51">
        <w:t>are</w:t>
      </w:r>
      <w:r>
        <w:t xml:space="preserve"> </w:t>
      </w:r>
      <w:r w:rsidR="00301D51">
        <w:t>much</w:t>
      </w:r>
      <w:r>
        <w:t xml:space="preserve"> </w:t>
      </w:r>
      <w:r w:rsidR="00301D51">
        <w:t>more</w:t>
      </w:r>
      <w:r>
        <w:t xml:space="preserve"> </w:t>
      </w:r>
      <w:r w:rsidR="00301D51">
        <w:t>difficult!</w:t>
      </w:r>
      <w:r>
        <w:t xml:space="preserve"> </w:t>
      </w:r>
      <w:r w:rsidR="00301D51">
        <w:t>Without</w:t>
      </w:r>
      <w:r>
        <w:t xml:space="preserve"> </w:t>
      </w:r>
      <w:r w:rsidR="00301D51">
        <w:t>an</w:t>
      </w:r>
      <w:r>
        <w:t xml:space="preserve"> </w:t>
      </w:r>
      <w:r w:rsidR="00301D51">
        <w:t>Oral</w:t>
      </w:r>
      <w:r>
        <w:t xml:space="preserve"> </w:t>
      </w:r>
      <w:r w:rsidR="00301D51">
        <w:t>Tradition</w:t>
      </w:r>
      <w:r>
        <w:t xml:space="preserve"> </w:t>
      </w:r>
      <w:r w:rsidR="00301D51">
        <w:t>you</w:t>
      </w:r>
      <w:r>
        <w:t xml:space="preserve"> </w:t>
      </w:r>
      <w:r w:rsidR="00301D51">
        <w:t>will</w:t>
      </w:r>
      <w:r>
        <w:t xml:space="preserve"> </w:t>
      </w:r>
      <w:r w:rsidR="00301D51" w:rsidRPr="0054192B">
        <w:rPr>
          <w:rStyle w:val="Emphasis"/>
          <w:b/>
          <w:bCs/>
          <w:i w:val="0"/>
        </w:rPr>
        <w:t>never</w:t>
      </w:r>
      <w:r>
        <w:t xml:space="preserve"> </w:t>
      </w:r>
      <w:r w:rsidR="00301D51">
        <w:t>be</w:t>
      </w:r>
      <w:r>
        <w:t xml:space="preserve"> </w:t>
      </w:r>
      <w:r w:rsidR="00301D51">
        <w:t>able</w:t>
      </w:r>
      <w:r>
        <w:t xml:space="preserve"> </w:t>
      </w:r>
      <w:r w:rsidR="00301D51">
        <w:t>to</w:t>
      </w:r>
      <w:r>
        <w:t xml:space="preserve"> </w:t>
      </w:r>
      <w:r w:rsidR="00301D51">
        <w:t>learn</w:t>
      </w:r>
      <w:r>
        <w:t xml:space="preserve"> </w:t>
      </w:r>
      <w:r w:rsidR="00301D51">
        <w:t>the</w:t>
      </w:r>
      <w:r>
        <w:t xml:space="preserve"> </w:t>
      </w:r>
      <w:r w:rsidR="00301D51">
        <w:t>Torah.</w:t>
      </w:r>
      <w:r>
        <w:t>”</w:t>
      </w:r>
    </w:p>
    <w:p w14:paraId="6E5FE942" w14:textId="77777777" w:rsidR="00301D51" w:rsidRDefault="00301D51" w:rsidP="00301D51"/>
    <w:p w14:paraId="70847B04" w14:textId="4CDE3D8C" w:rsidR="00301D51" w:rsidRDefault="00301D51" w:rsidP="00301D51">
      <w:r>
        <w:t>So</w:t>
      </w:r>
      <w:r w:rsidR="00F019E1">
        <w:t xml:space="preserve"> </w:t>
      </w:r>
      <w:r>
        <w:t>it</w:t>
      </w:r>
      <w:r w:rsidR="00F019E1">
        <w:t xml:space="preserve"> </w:t>
      </w:r>
      <w:r>
        <w:t>is</w:t>
      </w:r>
      <w:r w:rsidR="00F019E1">
        <w:t xml:space="preserve"> </w:t>
      </w:r>
      <w:r>
        <w:t>clear</w:t>
      </w:r>
      <w:r w:rsidR="00F019E1">
        <w:t xml:space="preserve"> </w:t>
      </w:r>
      <w:r>
        <w:t>that</w:t>
      </w:r>
      <w:r w:rsidR="00F019E1">
        <w:t xml:space="preserve"> </w:t>
      </w:r>
      <w:r>
        <w:t>an</w:t>
      </w:r>
      <w:r w:rsidR="00F019E1">
        <w:t xml:space="preserve"> </w:t>
      </w:r>
      <w:r>
        <w:t>Oral</w:t>
      </w:r>
      <w:r w:rsidR="00F019E1">
        <w:t xml:space="preserve"> </w:t>
      </w:r>
      <w:r>
        <w:t>Tradition</w:t>
      </w:r>
      <w:r w:rsidR="00F019E1">
        <w:t xml:space="preserve"> </w:t>
      </w:r>
      <w:r>
        <w:t>is</w:t>
      </w:r>
      <w:r w:rsidR="00F019E1">
        <w:t xml:space="preserve"> </w:t>
      </w:r>
      <w:r>
        <w:t>needed,</w:t>
      </w:r>
      <w:r w:rsidR="00F019E1">
        <w:t xml:space="preserve"> </w:t>
      </w:r>
      <w:r>
        <w:t>and</w:t>
      </w:r>
      <w:r w:rsidR="00F019E1">
        <w:t xml:space="preserve"> </w:t>
      </w:r>
      <w:r>
        <w:t>that</w:t>
      </w:r>
      <w:r w:rsidR="00F019E1">
        <w:t xml:space="preserve"> </w:t>
      </w:r>
      <w:r w:rsidRPr="00415792">
        <w:t>one</w:t>
      </w:r>
      <w:r w:rsidR="00F019E1">
        <w:t xml:space="preserve"> </w:t>
      </w:r>
      <w:r>
        <w:t>exists.</w:t>
      </w:r>
    </w:p>
    <w:p w14:paraId="257033FA" w14:textId="77777777" w:rsidR="00301D51" w:rsidRDefault="00301D51" w:rsidP="00301D51"/>
    <w:p w14:paraId="5C86CA78" w14:textId="77777777" w:rsidR="00301D51" w:rsidRDefault="00301D51" w:rsidP="00301D51">
      <w:pPr>
        <w:tabs>
          <w:tab w:val="left" w:pos="0"/>
        </w:tabs>
        <w:suppressAutoHyphens/>
        <w:spacing w:line="240" w:lineRule="atLeast"/>
        <w:jc w:val="center"/>
        <w:rPr>
          <w:color w:val="000000"/>
        </w:rPr>
      </w:pPr>
      <w:r>
        <w:rPr>
          <w:color w:val="000000"/>
        </w:rPr>
        <w:t>*</w:t>
      </w:r>
      <w:r w:rsidR="00F019E1">
        <w:rPr>
          <w:color w:val="000000"/>
        </w:rPr>
        <w:t xml:space="preserve"> </w:t>
      </w:r>
      <w:r>
        <w:rPr>
          <w:color w:val="000000"/>
        </w:rPr>
        <w:t>*</w:t>
      </w:r>
      <w:r w:rsidR="00F019E1">
        <w:rPr>
          <w:color w:val="000000"/>
        </w:rPr>
        <w:t xml:space="preserve"> </w:t>
      </w:r>
      <w:r>
        <w:rPr>
          <w:color w:val="000000"/>
        </w:rPr>
        <w:t>*</w:t>
      </w:r>
    </w:p>
    <w:p w14:paraId="3A1256D4" w14:textId="77777777" w:rsidR="00301D51" w:rsidRDefault="00301D51" w:rsidP="00301D51">
      <w:pPr>
        <w:jc w:val="center"/>
      </w:pPr>
    </w:p>
    <w:p w14:paraId="6C99D8CE" w14:textId="77777777" w:rsidR="00301D51" w:rsidRDefault="00301D51" w:rsidP="00301D51">
      <w:pPr>
        <w:jc w:val="center"/>
        <w:rPr>
          <w:color w:val="000000"/>
          <w:spacing w:val="-3"/>
        </w:rPr>
        <w:sectPr w:rsidR="00301D51">
          <w:footerReference w:type="default" r:id="rId11"/>
          <w:type w:val="continuous"/>
          <w:pgSz w:w="12240" w:h="15840"/>
          <w:pgMar w:top="720" w:right="720" w:bottom="720" w:left="1008" w:header="720" w:footer="720" w:gutter="0"/>
          <w:cols w:num="2" w:sep="1" w:space="720"/>
        </w:sectPr>
      </w:pPr>
      <w:r>
        <w:br w:type="page"/>
      </w:r>
      <w:r w:rsidR="00F019E1">
        <w:rPr>
          <w:color w:val="000000"/>
          <w:spacing w:val="-3"/>
        </w:rPr>
        <w:lastRenderedPageBreak/>
        <w:t xml:space="preserve"> </w:t>
      </w:r>
    </w:p>
    <w:p w14:paraId="651F5636" w14:textId="77777777" w:rsidR="00301D51" w:rsidRDefault="00301D51" w:rsidP="00301D51">
      <w:pPr>
        <w:tabs>
          <w:tab w:val="left" w:pos="0"/>
        </w:tabs>
        <w:suppressAutoHyphens/>
        <w:spacing w:line="240" w:lineRule="atLeast"/>
        <w:rPr>
          <w:color w:val="000000"/>
        </w:rPr>
      </w:pPr>
    </w:p>
    <w:p w14:paraId="7E3B4DB9" w14:textId="77777777" w:rsidR="00301D51" w:rsidRPr="00B4501C" w:rsidRDefault="00301D51" w:rsidP="00301D51"/>
    <w:p w14:paraId="4421B8EE" w14:textId="77777777" w:rsidR="00C038D2" w:rsidRDefault="00C038D2" w:rsidP="00C038D2">
      <w:pPr>
        <w:rPr>
          <w:szCs w:val="24"/>
        </w:rPr>
      </w:pPr>
    </w:p>
    <w:p w14:paraId="5CC04CB7" w14:textId="77777777" w:rsidR="00C038D2" w:rsidRDefault="00C038D2" w:rsidP="00C038D2">
      <w:pPr>
        <w:rPr>
          <w:szCs w:val="24"/>
        </w:rPr>
      </w:pPr>
    </w:p>
    <w:p w14:paraId="584BE28B" w14:textId="77777777" w:rsidR="00C038D2" w:rsidRDefault="00C038D2" w:rsidP="00C038D2">
      <w:pPr>
        <w:rPr>
          <w:szCs w:val="24"/>
        </w:rPr>
      </w:pPr>
    </w:p>
    <w:p w14:paraId="723ED512" w14:textId="77777777" w:rsidR="00C038D2" w:rsidRDefault="00C038D2" w:rsidP="00C038D2">
      <w:pPr>
        <w:rPr>
          <w:szCs w:val="24"/>
        </w:rPr>
      </w:pPr>
    </w:p>
    <w:p w14:paraId="6F8106ED" w14:textId="77777777" w:rsidR="00C038D2" w:rsidRDefault="00C038D2" w:rsidP="00C038D2">
      <w:pPr>
        <w:rPr>
          <w:szCs w:val="24"/>
        </w:rPr>
      </w:pPr>
    </w:p>
    <w:p w14:paraId="43F3A7CF" w14:textId="77777777" w:rsidR="00C038D2" w:rsidRDefault="00C038D2" w:rsidP="00C038D2">
      <w:pPr>
        <w:rPr>
          <w:szCs w:val="24"/>
        </w:rPr>
      </w:pPr>
    </w:p>
    <w:p w14:paraId="757997D2" w14:textId="77777777" w:rsidR="00C038D2" w:rsidRDefault="00C038D2" w:rsidP="00C038D2">
      <w:pPr>
        <w:jc w:val="center"/>
        <w:rPr>
          <w:szCs w:val="24"/>
        </w:rPr>
        <w:sectPr w:rsidR="00C038D2" w:rsidSect="00C038D2">
          <w:type w:val="continuous"/>
          <w:pgSz w:w="12240" w:h="15840"/>
          <w:pgMar w:top="720" w:right="720" w:bottom="720" w:left="720" w:header="720" w:footer="720" w:gutter="0"/>
          <w:cols w:num="2" w:space="720"/>
          <w:docGrid w:linePitch="360"/>
        </w:sectPr>
      </w:pPr>
      <w:r>
        <w:rPr>
          <w:szCs w:val="24"/>
        </w:rPr>
        <w:br w:type="column"/>
      </w:r>
    </w:p>
    <w:p w14:paraId="54C25B82" w14:textId="0AB16C9D" w:rsidR="00C038D2" w:rsidRDefault="00C038D2" w:rsidP="00C038D2">
      <w:pPr>
        <w:jc w:val="center"/>
        <w:rPr>
          <w:szCs w:val="24"/>
        </w:rPr>
      </w:pPr>
      <w:r w:rsidRPr="003A55D3">
        <w:rPr>
          <w:szCs w:val="24"/>
        </w:rPr>
        <w:t>This</w:t>
      </w:r>
      <w:r w:rsidR="00F019E1">
        <w:rPr>
          <w:szCs w:val="24"/>
        </w:rPr>
        <w:t xml:space="preserve"> </w:t>
      </w:r>
      <w:r w:rsidRPr="00415792">
        <w:rPr>
          <w:szCs w:val="24"/>
        </w:rPr>
        <w:t>study</w:t>
      </w:r>
      <w:r w:rsidR="00F019E1">
        <w:rPr>
          <w:szCs w:val="24"/>
        </w:rPr>
        <w:t xml:space="preserve"> </w:t>
      </w:r>
      <w:r w:rsidRPr="003A55D3">
        <w:rPr>
          <w:szCs w:val="24"/>
        </w:rPr>
        <w:t>was</w:t>
      </w:r>
      <w:r w:rsidR="00F019E1">
        <w:rPr>
          <w:szCs w:val="24"/>
        </w:rPr>
        <w:t xml:space="preserve"> </w:t>
      </w:r>
      <w:r w:rsidRPr="003A55D3">
        <w:rPr>
          <w:szCs w:val="24"/>
        </w:rPr>
        <w:t>written</w:t>
      </w:r>
      <w:r w:rsidR="00F019E1">
        <w:rPr>
          <w:szCs w:val="24"/>
        </w:rPr>
        <w:t xml:space="preserve"> </w:t>
      </w:r>
      <w:r w:rsidRPr="003A55D3">
        <w:rPr>
          <w:szCs w:val="24"/>
        </w:rPr>
        <w:t>by</w:t>
      </w:r>
      <w:r w:rsidR="00F019E1">
        <w:rPr>
          <w:szCs w:val="24"/>
        </w:rPr>
        <w:t xml:space="preserve"> </w:t>
      </w:r>
    </w:p>
    <w:p w14:paraId="3F3D6CC2" w14:textId="77777777" w:rsidR="00C038D2" w:rsidRPr="003A55D3" w:rsidRDefault="00C038D2" w:rsidP="00C038D2">
      <w:pPr>
        <w:jc w:val="center"/>
        <w:rPr>
          <w:szCs w:val="24"/>
        </w:rPr>
      </w:pPr>
      <w:r w:rsidRPr="003155FA">
        <w:rPr>
          <w:szCs w:val="24"/>
        </w:rPr>
        <w:t>Rabbi</w:t>
      </w:r>
      <w:r w:rsidR="00F019E1">
        <w:rPr>
          <w:szCs w:val="24"/>
        </w:rPr>
        <w:t xml:space="preserve"> </w:t>
      </w:r>
      <w:r w:rsidRPr="003155FA">
        <w:rPr>
          <w:szCs w:val="24"/>
        </w:rPr>
        <w:t>Dr.</w:t>
      </w:r>
      <w:r w:rsidR="00F019E1">
        <w:rPr>
          <w:szCs w:val="24"/>
        </w:rPr>
        <w:t xml:space="preserve"> </w:t>
      </w:r>
      <w:r w:rsidRPr="003A55D3">
        <w:rPr>
          <w:szCs w:val="24"/>
        </w:rPr>
        <w:t>Hillel</w:t>
      </w:r>
      <w:r w:rsidR="00F019E1">
        <w:rPr>
          <w:szCs w:val="24"/>
        </w:rPr>
        <w:t xml:space="preserve"> </w:t>
      </w:r>
      <w:r w:rsidRPr="003A55D3">
        <w:rPr>
          <w:szCs w:val="24"/>
        </w:rPr>
        <w:t>ben</w:t>
      </w:r>
      <w:r w:rsidR="00F019E1">
        <w:rPr>
          <w:szCs w:val="24"/>
        </w:rPr>
        <w:t xml:space="preserve"> </w:t>
      </w:r>
      <w:r w:rsidRPr="003A55D3">
        <w:rPr>
          <w:szCs w:val="24"/>
        </w:rPr>
        <w:t>David</w:t>
      </w:r>
      <w:r w:rsidR="00F019E1">
        <w:rPr>
          <w:szCs w:val="24"/>
        </w:rPr>
        <w:t xml:space="preserve"> </w:t>
      </w:r>
    </w:p>
    <w:p w14:paraId="328222D9" w14:textId="77777777" w:rsidR="00C038D2" w:rsidRPr="003A55D3" w:rsidRDefault="00C038D2" w:rsidP="00C038D2">
      <w:pPr>
        <w:jc w:val="center"/>
        <w:rPr>
          <w:szCs w:val="24"/>
        </w:rPr>
      </w:pPr>
      <w:r w:rsidRPr="003A55D3">
        <w:rPr>
          <w:szCs w:val="24"/>
        </w:rPr>
        <w:t>(Greg</w:t>
      </w:r>
      <w:r w:rsidR="00F019E1">
        <w:rPr>
          <w:szCs w:val="24"/>
        </w:rPr>
        <w:t xml:space="preserve"> </w:t>
      </w:r>
      <w:r w:rsidRPr="003A55D3">
        <w:rPr>
          <w:szCs w:val="24"/>
        </w:rPr>
        <w:t>Killian).</w:t>
      </w:r>
      <w:r w:rsidR="00F019E1">
        <w:rPr>
          <w:szCs w:val="24"/>
        </w:rPr>
        <w:t xml:space="preserve"> </w:t>
      </w:r>
    </w:p>
    <w:p w14:paraId="457FA68A" w14:textId="77777777" w:rsidR="00C038D2" w:rsidRPr="003A55D3" w:rsidRDefault="00C038D2" w:rsidP="00C038D2">
      <w:pPr>
        <w:jc w:val="center"/>
        <w:rPr>
          <w:szCs w:val="24"/>
        </w:rPr>
      </w:pPr>
      <w:r w:rsidRPr="003A55D3">
        <w:rPr>
          <w:szCs w:val="24"/>
        </w:rPr>
        <w:t>Comments</w:t>
      </w:r>
      <w:r w:rsidR="00F019E1">
        <w:rPr>
          <w:szCs w:val="24"/>
        </w:rPr>
        <w:t xml:space="preserve"> </w:t>
      </w:r>
      <w:r w:rsidRPr="003A55D3">
        <w:rPr>
          <w:szCs w:val="24"/>
        </w:rPr>
        <w:t>may</w:t>
      </w:r>
      <w:r w:rsidR="00F019E1">
        <w:rPr>
          <w:szCs w:val="24"/>
        </w:rPr>
        <w:t xml:space="preserve"> </w:t>
      </w:r>
      <w:r w:rsidRPr="003A55D3">
        <w:rPr>
          <w:szCs w:val="24"/>
        </w:rPr>
        <w:t>be</w:t>
      </w:r>
      <w:r w:rsidR="00F019E1">
        <w:rPr>
          <w:szCs w:val="24"/>
        </w:rPr>
        <w:t xml:space="preserve"> </w:t>
      </w:r>
      <w:r w:rsidRPr="003A55D3">
        <w:rPr>
          <w:szCs w:val="24"/>
        </w:rPr>
        <w:t>submitted</w:t>
      </w:r>
      <w:r w:rsidR="00F019E1">
        <w:rPr>
          <w:szCs w:val="24"/>
        </w:rPr>
        <w:t xml:space="preserve"> </w:t>
      </w:r>
      <w:r w:rsidRPr="003A55D3">
        <w:rPr>
          <w:szCs w:val="24"/>
        </w:rPr>
        <w:t>to:</w:t>
      </w:r>
    </w:p>
    <w:p w14:paraId="4D24CF74" w14:textId="77777777" w:rsidR="00C038D2" w:rsidRPr="003A55D3" w:rsidRDefault="00C038D2" w:rsidP="00C038D2">
      <w:pPr>
        <w:jc w:val="center"/>
        <w:rPr>
          <w:szCs w:val="24"/>
        </w:rPr>
      </w:pPr>
    </w:p>
    <w:p w14:paraId="18376E62" w14:textId="77777777" w:rsidR="00C038D2" w:rsidRPr="003A55D3" w:rsidRDefault="00C038D2" w:rsidP="00C038D2">
      <w:pPr>
        <w:jc w:val="center"/>
        <w:rPr>
          <w:szCs w:val="24"/>
        </w:rPr>
      </w:pPr>
      <w:r w:rsidRPr="003155FA">
        <w:rPr>
          <w:szCs w:val="24"/>
        </w:rPr>
        <w:t>Rabbi</w:t>
      </w:r>
      <w:r w:rsidR="00F019E1">
        <w:rPr>
          <w:szCs w:val="24"/>
        </w:rPr>
        <w:t xml:space="preserve"> </w:t>
      </w:r>
      <w:r w:rsidRPr="003155FA">
        <w:rPr>
          <w:szCs w:val="24"/>
        </w:rPr>
        <w:t>Dr.</w:t>
      </w:r>
      <w:r w:rsidR="00F019E1">
        <w:rPr>
          <w:szCs w:val="24"/>
        </w:rPr>
        <w:t xml:space="preserve"> </w:t>
      </w:r>
      <w:r w:rsidRPr="003A55D3">
        <w:rPr>
          <w:szCs w:val="24"/>
        </w:rPr>
        <w:t>Greg</w:t>
      </w:r>
      <w:r w:rsidR="00F019E1">
        <w:rPr>
          <w:szCs w:val="24"/>
        </w:rPr>
        <w:t xml:space="preserve"> </w:t>
      </w:r>
      <w:r w:rsidRPr="003A55D3">
        <w:rPr>
          <w:szCs w:val="24"/>
        </w:rPr>
        <w:t>Killian</w:t>
      </w:r>
    </w:p>
    <w:p w14:paraId="219265E4" w14:textId="77777777" w:rsidR="00C038D2" w:rsidRPr="003A55D3" w:rsidRDefault="001A29CD" w:rsidP="00C038D2">
      <w:pPr>
        <w:jc w:val="center"/>
        <w:rPr>
          <w:szCs w:val="24"/>
        </w:rPr>
      </w:pPr>
      <w:r>
        <w:rPr>
          <w:szCs w:val="24"/>
        </w:rPr>
        <w:t>12210 Luckey Summit</w:t>
      </w:r>
    </w:p>
    <w:p w14:paraId="085BAFD4" w14:textId="77777777" w:rsidR="00C038D2" w:rsidRPr="003A55D3" w:rsidRDefault="0091784D" w:rsidP="00C038D2">
      <w:pPr>
        <w:jc w:val="center"/>
        <w:rPr>
          <w:szCs w:val="24"/>
        </w:rPr>
      </w:pPr>
      <w:r>
        <w:rPr>
          <w:szCs w:val="24"/>
        </w:rPr>
        <w:t>San Antonio, TX 78252</w:t>
      </w:r>
    </w:p>
    <w:p w14:paraId="4074FCE1" w14:textId="77777777" w:rsidR="00C038D2" w:rsidRPr="003A55D3" w:rsidRDefault="00C038D2" w:rsidP="00C038D2">
      <w:pPr>
        <w:jc w:val="center"/>
        <w:rPr>
          <w:szCs w:val="24"/>
        </w:rPr>
      </w:pPr>
    </w:p>
    <w:p w14:paraId="63162BA9" w14:textId="77777777" w:rsidR="00C038D2" w:rsidRPr="003A55D3" w:rsidRDefault="00C038D2" w:rsidP="00C038D2">
      <w:pPr>
        <w:jc w:val="center"/>
        <w:rPr>
          <w:szCs w:val="24"/>
        </w:rPr>
      </w:pPr>
      <w:r w:rsidRPr="003A55D3">
        <w:rPr>
          <w:szCs w:val="24"/>
        </w:rPr>
        <w:t>Internet</w:t>
      </w:r>
      <w:r w:rsidR="00F019E1">
        <w:rPr>
          <w:szCs w:val="24"/>
        </w:rPr>
        <w:t xml:space="preserve"> </w:t>
      </w:r>
      <w:r w:rsidRPr="003A55D3">
        <w:rPr>
          <w:szCs w:val="24"/>
        </w:rPr>
        <w:t>address:</w:t>
      </w:r>
      <w:r w:rsidR="00F019E1">
        <w:rPr>
          <w:szCs w:val="24"/>
        </w:rPr>
        <w:t xml:space="preserve"> </w:t>
      </w:r>
      <w:r w:rsidRPr="003A55D3">
        <w:rPr>
          <w:color w:val="0000FF"/>
          <w:szCs w:val="24"/>
          <w:u w:val="single"/>
        </w:rPr>
        <w:t>gkilli@aol.com</w:t>
      </w:r>
    </w:p>
    <w:p w14:paraId="6495F01F" w14:textId="77777777" w:rsidR="00C038D2" w:rsidRPr="003A55D3" w:rsidRDefault="00C038D2" w:rsidP="00C038D2">
      <w:pPr>
        <w:jc w:val="center"/>
        <w:rPr>
          <w:szCs w:val="24"/>
        </w:rPr>
      </w:pPr>
      <w:r w:rsidRPr="003A55D3">
        <w:rPr>
          <w:szCs w:val="24"/>
        </w:rPr>
        <w:t>Web</w:t>
      </w:r>
      <w:r w:rsidR="00F019E1">
        <w:rPr>
          <w:szCs w:val="24"/>
        </w:rPr>
        <w:t xml:space="preserve"> </w:t>
      </w:r>
      <w:r w:rsidRPr="003A55D3">
        <w:rPr>
          <w:szCs w:val="24"/>
        </w:rPr>
        <w:t>page:</w:t>
      </w:r>
      <w:r w:rsidR="00F019E1">
        <w:rPr>
          <w:szCs w:val="24"/>
        </w:rPr>
        <w:t xml:space="preserve"> </w:t>
      </w:r>
      <w:r w:rsidRPr="003A55D3">
        <w:rPr>
          <w:color w:val="0000FF"/>
          <w:szCs w:val="24"/>
          <w:u w:val="single"/>
        </w:rPr>
        <w:t>http://www.betemunah.org/</w:t>
      </w:r>
    </w:p>
    <w:p w14:paraId="6729CD85" w14:textId="77777777" w:rsidR="00C038D2" w:rsidRPr="003A55D3" w:rsidRDefault="00C038D2" w:rsidP="00C038D2">
      <w:pPr>
        <w:jc w:val="center"/>
        <w:rPr>
          <w:szCs w:val="24"/>
        </w:rPr>
      </w:pPr>
    </w:p>
    <w:p w14:paraId="49BE559C" w14:textId="77777777" w:rsidR="00C038D2" w:rsidRPr="003A55D3" w:rsidRDefault="00C038D2" w:rsidP="00C038D2">
      <w:pPr>
        <w:jc w:val="center"/>
        <w:rPr>
          <w:bCs/>
          <w:szCs w:val="24"/>
        </w:rPr>
      </w:pPr>
      <w:r w:rsidRPr="003A55D3">
        <w:rPr>
          <w:bCs/>
          <w:szCs w:val="24"/>
        </w:rPr>
        <w:t>(360)</w:t>
      </w:r>
      <w:r w:rsidR="00F019E1">
        <w:rPr>
          <w:bCs/>
          <w:szCs w:val="24"/>
        </w:rPr>
        <w:t xml:space="preserve"> </w:t>
      </w:r>
      <w:r>
        <w:rPr>
          <w:bCs/>
          <w:szCs w:val="24"/>
        </w:rPr>
        <w:t>918</w:t>
      </w:r>
      <w:r w:rsidRPr="003A55D3">
        <w:rPr>
          <w:bCs/>
          <w:szCs w:val="24"/>
        </w:rPr>
        <w:t>-</w:t>
      </w:r>
      <w:r>
        <w:rPr>
          <w:bCs/>
          <w:szCs w:val="24"/>
        </w:rPr>
        <w:t>2905</w:t>
      </w:r>
    </w:p>
    <w:p w14:paraId="25E729E6" w14:textId="77777777" w:rsidR="00C038D2" w:rsidRPr="003A55D3" w:rsidRDefault="00C038D2" w:rsidP="00C038D2">
      <w:pPr>
        <w:rPr>
          <w:szCs w:val="24"/>
        </w:rPr>
      </w:pPr>
    </w:p>
    <w:p w14:paraId="303F296F" w14:textId="77777777" w:rsidR="00C038D2" w:rsidRPr="003A55D3" w:rsidRDefault="00C038D2" w:rsidP="00C038D2">
      <w:pPr>
        <w:jc w:val="center"/>
        <w:rPr>
          <w:szCs w:val="24"/>
        </w:rPr>
      </w:pPr>
      <w:r w:rsidRPr="003A55D3">
        <w:rPr>
          <w:szCs w:val="24"/>
        </w:rPr>
        <w:t>Return</w:t>
      </w:r>
      <w:r w:rsidR="00F019E1">
        <w:rPr>
          <w:szCs w:val="24"/>
        </w:rPr>
        <w:t xml:space="preserve"> </w:t>
      </w:r>
      <w:r w:rsidRPr="003A55D3">
        <w:rPr>
          <w:szCs w:val="24"/>
        </w:rPr>
        <w:t>to</w:t>
      </w:r>
      <w:r w:rsidR="00F019E1">
        <w:rPr>
          <w:szCs w:val="24"/>
        </w:rPr>
        <w:t xml:space="preserve"> </w:t>
      </w:r>
      <w:r w:rsidRPr="003A55D3">
        <w:rPr>
          <w:color w:val="0000FF"/>
          <w:szCs w:val="24"/>
          <w:u w:val="single"/>
        </w:rPr>
        <w:t>The</w:t>
      </w:r>
      <w:r w:rsidR="00F019E1">
        <w:rPr>
          <w:color w:val="0000FF"/>
          <w:szCs w:val="24"/>
          <w:u w:val="single"/>
        </w:rPr>
        <w:t xml:space="preserve"> </w:t>
      </w:r>
      <w:r w:rsidRPr="003A55D3">
        <w:rPr>
          <w:color w:val="0000FF"/>
          <w:szCs w:val="24"/>
          <w:u w:val="single"/>
        </w:rPr>
        <w:t>WATCHMAN</w:t>
      </w:r>
      <w:r w:rsidR="00F019E1">
        <w:rPr>
          <w:szCs w:val="24"/>
        </w:rPr>
        <w:t xml:space="preserve"> </w:t>
      </w:r>
      <w:r w:rsidRPr="003A55D3">
        <w:rPr>
          <w:szCs w:val="24"/>
        </w:rPr>
        <w:t>home</w:t>
      </w:r>
      <w:r w:rsidR="00F019E1">
        <w:rPr>
          <w:szCs w:val="24"/>
        </w:rPr>
        <w:t xml:space="preserve"> </w:t>
      </w:r>
      <w:r w:rsidRPr="003A55D3">
        <w:rPr>
          <w:szCs w:val="24"/>
        </w:rPr>
        <w:t>page</w:t>
      </w:r>
      <w:r w:rsidR="00F019E1">
        <w:rPr>
          <w:szCs w:val="24"/>
        </w:rPr>
        <w:t xml:space="preserve"> </w:t>
      </w:r>
    </w:p>
    <w:p w14:paraId="022548BE" w14:textId="77777777" w:rsidR="00C038D2" w:rsidRDefault="00C038D2" w:rsidP="00C038D2">
      <w:pPr>
        <w:jc w:val="center"/>
      </w:pPr>
      <w:r w:rsidRPr="003A55D3">
        <w:rPr>
          <w:szCs w:val="24"/>
        </w:rPr>
        <w:t>Send</w:t>
      </w:r>
      <w:r w:rsidR="00F019E1">
        <w:rPr>
          <w:szCs w:val="24"/>
        </w:rPr>
        <w:t xml:space="preserve"> </w:t>
      </w:r>
      <w:r w:rsidRPr="003A55D3">
        <w:rPr>
          <w:szCs w:val="24"/>
        </w:rPr>
        <w:t>comments</w:t>
      </w:r>
      <w:r w:rsidR="00F019E1">
        <w:rPr>
          <w:szCs w:val="24"/>
        </w:rPr>
        <w:t xml:space="preserve"> </w:t>
      </w:r>
      <w:r w:rsidRPr="003A55D3">
        <w:rPr>
          <w:szCs w:val="24"/>
        </w:rPr>
        <w:t>to</w:t>
      </w:r>
      <w:r w:rsidR="00F019E1">
        <w:rPr>
          <w:szCs w:val="24"/>
        </w:rPr>
        <w:t xml:space="preserve"> </w:t>
      </w:r>
      <w:r w:rsidRPr="003A55D3">
        <w:rPr>
          <w:szCs w:val="24"/>
        </w:rPr>
        <w:t>Greg</w:t>
      </w:r>
      <w:r w:rsidR="00F019E1">
        <w:rPr>
          <w:szCs w:val="24"/>
        </w:rPr>
        <w:t xml:space="preserve"> </w:t>
      </w:r>
      <w:r w:rsidRPr="003A55D3">
        <w:rPr>
          <w:szCs w:val="24"/>
        </w:rPr>
        <w:t>Killian</w:t>
      </w:r>
      <w:r w:rsidR="00F019E1">
        <w:rPr>
          <w:szCs w:val="24"/>
        </w:rPr>
        <w:t xml:space="preserve"> </w:t>
      </w:r>
      <w:r w:rsidRPr="003A55D3">
        <w:rPr>
          <w:szCs w:val="24"/>
        </w:rPr>
        <w:t>at</w:t>
      </w:r>
      <w:r w:rsidR="00F019E1">
        <w:rPr>
          <w:szCs w:val="24"/>
        </w:rPr>
        <w:t xml:space="preserve"> </w:t>
      </w:r>
      <w:r w:rsidRPr="003A55D3">
        <w:rPr>
          <w:szCs w:val="24"/>
        </w:rPr>
        <w:t>his</w:t>
      </w:r>
      <w:r w:rsidR="00F019E1">
        <w:rPr>
          <w:szCs w:val="24"/>
        </w:rPr>
        <w:t xml:space="preserve"> </w:t>
      </w:r>
      <w:r w:rsidRPr="003A55D3">
        <w:rPr>
          <w:szCs w:val="24"/>
        </w:rPr>
        <w:t>email</w:t>
      </w:r>
      <w:r w:rsidR="00F019E1">
        <w:rPr>
          <w:szCs w:val="24"/>
        </w:rPr>
        <w:t xml:space="preserve"> </w:t>
      </w:r>
      <w:r w:rsidRPr="003A55D3">
        <w:rPr>
          <w:szCs w:val="24"/>
        </w:rPr>
        <w:t>address:</w:t>
      </w:r>
      <w:r w:rsidR="00F019E1">
        <w:rPr>
          <w:szCs w:val="24"/>
        </w:rPr>
        <w:t xml:space="preserve"> </w:t>
      </w:r>
      <w:r w:rsidRPr="003A55D3">
        <w:rPr>
          <w:color w:val="0000FF"/>
          <w:szCs w:val="24"/>
          <w:u w:val="single"/>
        </w:rPr>
        <w:t>gkilli@aol.com</w:t>
      </w:r>
    </w:p>
    <w:p w14:paraId="6B644416" w14:textId="77777777" w:rsidR="00C038D2" w:rsidRDefault="00C038D2" w:rsidP="00C038D2">
      <w:pPr>
        <w:sectPr w:rsidR="00C038D2" w:rsidSect="00C038D2">
          <w:type w:val="continuous"/>
          <w:pgSz w:w="12240" w:h="15840"/>
          <w:pgMar w:top="1440" w:right="1440" w:bottom="1440" w:left="1440" w:header="720" w:footer="720" w:gutter="0"/>
          <w:cols w:space="720"/>
          <w:docGrid w:linePitch="360"/>
        </w:sectPr>
      </w:pPr>
    </w:p>
    <w:p w14:paraId="00950080" w14:textId="77777777" w:rsidR="007B1E95" w:rsidRDefault="007B1E95" w:rsidP="00C038D2"/>
    <w:sectPr w:rsidR="007B1E95" w:rsidSect="00C038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C105" w14:textId="77777777" w:rsidR="007E15A2" w:rsidRDefault="007E15A2">
      <w:r>
        <w:separator/>
      </w:r>
    </w:p>
  </w:endnote>
  <w:endnote w:type="continuationSeparator" w:id="0">
    <w:p w14:paraId="6EFD291E" w14:textId="77777777" w:rsidR="007E15A2" w:rsidRDefault="007E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gulin">
    <w:panose1 w:val="020B0500000000000000"/>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0B28" w14:textId="77777777" w:rsidR="00F019E1" w:rsidRDefault="00F019E1">
    <w:pPr>
      <w:pStyle w:val="Footer"/>
      <w:rPr>
        <w:b w:val="0"/>
      </w:rPr>
    </w:pP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544" w14:textId="77777777" w:rsidR="00F019E1" w:rsidRDefault="00F019E1">
    <w:pPr>
      <w:spacing w:before="140" w:line="100" w:lineRule="exact"/>
      <w:rPr>
        <w:sz w:val="10"/>
        <w:szCs w:val="10"/>
      </w:rPr>
    </w:pPr>
  </w:p>
  <w:p w14:paraId="730E7C9F" w14:textId="77777777" w:rsidR="00F019E1" w:rsidRDefault="00F019E1">
    <w:pPr>
      <w:tabs>
        <w:tab w:val="left" w:pos="0"/>
        <w:tab w:val="center" w:pos="4320"/>
        <w:tab w:val="right" w:pos="8640"/>
      </w:tabs>
      <w:suppressAutoHyphens/>
      <w:spacing w:line="240" w:lineRule="atLeast"/>
      <w:jc w:val="center"/>
      <w:rPr>
        <w:rFonts w:ascii="Arial" w:hAnsi="Arial" w:cs="Arial"/>
      </w:rPr>
    </w:pPr>
    <w:r>
      <w:rPr>
        <w:rFonts w:ascii="Arial" w:hAnsi="Arial" w:cs="Arial"/>
      </w:rPr>
      <w:fldChar w:fldCharType="begin"/>
    </w:r>
    <w:r>
      <w:rPr>
        <w:rFonts w:ascii="Arial" w:hAnsi="Arial" w:cs="Arial"/>
      </w:rPr>
      <w:instrText>page \* arabic</w:instrText>
    </w:r>
    <w:r>
      <w:rPr>
        <w:rFonts w:ascii="Arial" w:hAnsi="Arial" w:cs="Arial"/>
      </w:rPr>
      <w:fldChar w:fldCharType="separate"/>
    </w:r>
    <w:r>
      <w:rPr>
        <w:rFonts w:ascii="Arial" w:hAnsi="Arial" w:cs="Arial"/>
        <w:noProof/>
      </w:rPr>
      <w:t>43</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CB06" w14:textId="77777777" w:rsidR="00F019E1" w:rsidRDefault="00F019E1">
    <w:pPr>
      <w:spacing w:before="428" w:line="100" w:lineRule="exact"/>
      <w:rPr>
        <w:sz w:val="10"/>
        <w:szCs w:val="10"/>
      </w:rPr>
    </w:pPr>
  </w:p>
  <w:p w14:paraId="5F4BA54E" w14:textId="77777777" w:rsidR="00F019E1" w:rsidRPr="00444AB1" w:rsidRDefault="00F019E1">
    <w:pPr>
      <w:tabs>
        <w:tab w:val="left" w:pos="0"/>
        <w:tab w:val="center" w:pos="4320"/>
        <w:tab w:val="right" w:pos="8640"/>
      </w:tabs>
      <w:suppressAutoHyphens/>
      <w:spacing w:line="240" w:lineRule="atLeast"/>
      <w:jc w:val="center"/>
      <w:rPr>
        <w:rFonts w:cs="Arial"/>
        <w:color w:val="000000"/>
      </w:rPr>
    </w:pPr>
    <w:r w:rsidRPr="00444AB1">
      <w:rPr>
        <w:rFonts w:cs="Arial"/>
        <w:color w:val="000000"/>
      </w:rPr>
      <w:fldChar w:fldCharType="begin"/>
    </w:r>
    <w:r w:rsidRPr="00444AB1">
      <w:rPr>
        <w:rFonts w:cs="Arial"/>
        <w:color w:val="000000"/>
      </w:rPr>
      <w:instrText>page \* arabic</w:instrText>
    </w:r>
    <w:r w:rsidRPr="00444AB1">
      <w:rPr>
        <w:rFonts w:cs="Arial"/>
        <w:color w:val="000000"/>
      </w:rPr>
      <w:fldChar w:fldCharType="separate"/>
    </w:r>
    <w:r>
      <w:rPr>
        <w:rFonts w:cs="Arial"/>
        <w:noProof/>
        <w:color w:val="000000"/>
      </w:rPr>
      <w:t>51</w:t>
    </w:r>
    <w:r w:rsidRPr="00444AB1">
      <w:rP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E74F" w14:textId="77777777" w:rsidR="007E15A2" w:rsidRDefault="007E15A2">
      <w:r>
        <w:separator/>
      </w:r>
    </w:p>
  </w:footnote>
  <w:footnote w:type="continuationSeparator" w:id="0">
    <w:p w14:paraId="23DA5BBD" w14:textId="77777777" w:rsidR="007E15A2" w:rsidRDefault="007E15A2">
      <w:r>
        <w:continuationSeparator/>
      </w:r>
    </w:p>
  </w:footnote>
  <w:footnote w:id="1">
    <w:p w14:paraId="0CE28A3F" w14:textId="77777777" w:rsidR="00F019E1" w:rsidRDefault="00F019E1">
      <w:pPr>
        <w:pStyle w:val="FootnoteText"/>
      </w:pPr>
      <w:r>
        <w:rPr>
          <w:rStyle w:val="FootnoteReference"/>
        </w:rPr>
        <w:footnoteRef/>
      </w:r>
      <w:r>
        <w:t xml:space="preserve"> “The Oral Tradition”, </w:t>
      </w:r>
      <w:proofErr w:type="spellStart"/>
      <w:r>
        <w:t>byAryeh</w:t>
      </w:r>
      <w:proofErr w:type="spellEnd"/>
      <w:r>
        <w:t xml:space="preserve"> Kaplan</w:t>
      </w:r>
    </w:p>
  </w:footnote>
  <w:footnote w:id="2">
    <w:p w14:paraId="69DE4A7B" w14:textId="77777777" w:rsidR="00F019E1" w:rsidRDefault="00F019E1" w:rsidP="00D324B9">
      <w:pPr>
        <w:pStyle w:val="FootnoteText"/>
        <w:rPr>
          <w:lang w:bidi="en-US"/>
        </w:rPr>
      </w:pPr>
      <w:r>
        <w:rPr>
          <w:rStyle w:val="FootnoteReference"/>
        </w:rPr>
        <w:footnoteRef/>
      </w:r>
      <w:r>
        <w:t xml:space="preserve"> </w:t>
      </w:r>
      <w:r w:rsidRPr="00D324B9">
        <w:rPr>
          <w:lang w:bidi="en-US"/>
        </w:rPr>
        <w:t xml:space="preserve">Rabbi Akiva is the essence of the Oral Law. Moses brings the </w:t>
      </w:r>
      <w:r>
        <w:rPr>
          <w:lang w:bidi="en-US"/>
        </w:rPr>
        <w:t>w</w:t>
      </w:r>
      <w:r w:rsidRPr="00D324B9">
        <w:rPr>
          <w:lang w:bidi="en-US"/>
        </w:rPr>
        <w:t xml:space="preserve">ritten Law down to the world; Rabbi Akiva is the nucleus around </w:t>
      </w:r>
      <w:r>
        <w:rPr>
          <w:lang w:bidi="en-US"/>
        </w:rPr>
        <w:t>w</w:t>
      </w:r>
      <w:r w:rsidRPr="00D324B9">
        <w:rPr>
          <w:lang w:bidi="en-US"/>
        </w:rPr>
        <w:t>hich the Oral Law is transmitted and generated within the world.</w:t>
      </w:r>
    </w:p>
    <w:p w14:paraId="0FDC4859" w14:textId="77777777" w:rsidR="00F019E1" w:rsidRDefault="00F019E1" w:rsidP="00D324B9">
      <w:pPr>
        <w:pStyle w:val="FootnoteText"/>
      </w:pPr>
      <w:r w:rsidRPr="00D324B9">
        <w:rPr>
          <w:lang w:bidi="en-US"/>
        </w:rPr>
        <w:t xml:space="preserve">There are many parallels between Moses and Rabbi Akiva (Sifrei, Devarim 357; both lived 120 years...); but Moses comes from within, Rabbi Akiva from without (he is the offspring of converts; Moses descends from Jacob, Rabbi Akiva from Esau). Jacob is the root of the Written </w:t>
      </w:r>
      <w:proofErr w:type="gramStart"/>
      <w:r w:rsidRPr="00D324B9">
        <w:rPr>
          <w:lang w:bidi="en-US"/>
        </w:rPr>
        <w:t>Law,</w:t>
      </w:r>
      <w:proofErr w:type="gramEnd"/>
      <w:r w:rsidRPr="00D324B9">
        <w:rPr>
          <w:lang w:bidi="en-US"/>
        </w:rPr>
        <w:t xml:space="preserve"> Esau is the root of the Oral Law (Genesis 25:28 </w:t>
      </w:r>
      <w:r w:rsidRPr="00D324B9">
        <w:rPr>
          <w:i/>
          <w:iCs/>
          <w:lang w:bidi="en-US"/>
        </w:rPr>
        <w:t xml:space="preserve">ki </w:t>
      </w:r>
      <w:proofErr w:type="spellStart"/>
      <w:r w:rsidRPr="00D324B9">
        <w:rPr>
          <w:i/>
          <w:iCs/>
          <w:lang w:bidi="en-US"/>
        </w:rPr>
        <w:t>tzayid</w:t>
      </w:r>
      <w:proofErr w:type="spellEnd"/>
      <w:r w:rsidRPr="00D324B9">
        <w:rPr>
          <w:i/>
          <w:iCs/>
          <w:lang w:bidi="en-US"/>
        </w:rPr>
        <w:t xml:space="preserve"> </w:t>
      </w:r>
      <w:proofErr w:type="spellStart"/>
      <w:r w:rsidRPr="00D324B9">
        <w:rPr>
          <w:i/>
          <w:iCs/>
          <w:lang w:bidi="en-US"/>
        </w:rPr>
        <w:t>b'piv</w:t>
      </w:r>
      <w:proofErr w:type="spellEnd"/>
      <w:r w:rsidRPr="00D324B9">
        <w:rPr>
          <w:lang w:bidi="en-US"/>
        </w:rPr>
        <w:t>).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3">
    <w:p w14:paraId="10D034E2" w14:textId="77777777" w:rsidR="00F019E1" w:rsidRPr="00520A23" w:rsidRDefault="00F019E1" w:rsidP="00301D51">
      <w:pPr>
        <w:pStyle w:val="FootnoteText"/>
        <w:keepLines/>
        <w:tabs>
          <w:tab w:val="left" w:pos="-720"/>
        </w:tabs>
        <w:suppressAutoHyphens/>
        <w:spacing w:line="240" w:lineRule="atLeast"/>
        <w:rPr>
          <w:color w:val="000000"/>
          <w:spacing w:val="-2"/>
        </w:rPr>
      </w:pPr>
      <w:r w:rsidRPr="00520A23">
        <w:rPr>
          <w:rStyle w:val="FootnoteReference"/>
          <w:color w:val="000000"/>
          <w:spacing w:val="-1"/>
        </w:rPr>
        <w:footnoteRef/>
      </w:r>
      <w:r w:rsidRPr="00520A23">
        <w:rPr>
          <w:color w:val="000000"/>
          <w:spacing w:val="-2"/>
        </w:rPr>
        <w:t xml:space="preserve"> Shaul Magid</w:t>
      </w:r>
    </w:p>
  </w:footnote>
  <w:footnote w:id="4">
    <w:p w14:paraId="1E897E92" w14:textId="77777777" w:rsidR="00F019E1" w:rsidRDefault="00F019E1" w:rsidP="00301D51">
      <w:pPr>
        <w:pStyle w:val="FootnoteText"/>
      </w:pPr>
      <w:r>
        <w:rPr>
          <w:rStyle w:val="FootnoteReference"/>
        </w:rPr>
        <w:footnoteRef/>
      </w:r>
      <w:r>
        <w:t xml:space="preserve"> </w:t>
      </w:r>
      <w:r w:rsidRPr="002D33CB">
        <w:t xml:space="preserve">Codex </w:t>
      </w:r>
      <w:proofErr w:type="spellStart"/>
      <w:r w:rsidRPr="002D33CB">
        <w:t>Bezae</w:t>
      </w:r>
      <w:proofErr w:type="spellEnd"/>
    </w:p>
  </w:footnote>
  <w:footnote w:id="5">
    <w:p w14:paraId="1BC970EC" w14:textId="77777777" w:rsidR="00F019E1" w:rsidRPr="001A05CB" w:rsidRDefault="00F019E1" w:rsidP="00301D51">
      <w:pPr>
        <w:pStyle w:val="FootnoteText"/>
        <w:keepLines/>
        <w:tabs>
          <w:tab w:val="left" w:pos="0"/>
        </w:tabs>
        <w:suppressAutoHyphens/>
        <w:spacing w:line="240" w:lineRule="atLeast"/>
        <w:rPr>
          <w:color w:val="000000"/>
          <w:spacing w:val="-2"/>
        </w:rPr>
      </w:pPr>
      <w:r w:rsidRPr="001A05CB">
        <w:rPr>
          <w:rStyle w:val="FootnoteReference"/>
          <w:rFonts w:ascii="Arial" w:hAnsi="Arial" w:cs="Arial"/>
          <w:color w:val="000000"/>
          <w:spacing w:val="-1"/>
        </w:rPr>
        <w:footnoteRef/>
      </w:r>
      <w:r w:rsidRPr="001A05CB">
        <w:rPr>
          <w:rFonts w:ascii="Arial" w:hAnsi="Arial" w:cs="Arial"/>
          <w:color w:val="000000"/>
          <w:spacing w:val="-2"/>
        </w:rPr>
        <w:t xml:space="preserve"> </w:t>
      </w:r>
      <w:r w:rsidRPr="001A05CB">
        <w:rPr>
          <w:color w:val="000000"/>
          <w:spacing w:val="-2"/>
        </w:rPr>
        <w:t>S.R. Hirsch, The Pentateuch</w:t>
      </w:r>
    </w:p>
  </w:footnote>
  <w:footnote w:id="6">
    <w:p w14:paraId="19FDC4F6" w14:textId="77777777" w:rsidR="00F019E1" w:rsidRPr="006D62E5" w:rsidRDefault="00F019E1" w:rsidP="00301D51">
      <w:pPr>
        <w:pStyle w:val="FootnoteText"/>
      </w:pPr>
      <w:r w:rsidRPr="006D62E5">
        <w:rPr>
          <w:rStyle w:val="FootnoteReference"/>
        </w:rPr>
        <w:footnoteRef/>
      </w:r>
      <w:r w:rsidRPr="006D62E5">
        <w:t xml:space="preserve"> </w:t>
      </w:r>
      <w:r w:rsidRPr="006D62E5">
        <w:rPr>
          <w:color w:val="000000"/>
          <w:spacing w:val="-3"/>
        </w:rPr>
        <w:t>Shabbat 18:5-19:5</w:t>
      </w:r>
    </w:p>
  </w:footnote>
  <w:footnote w:id="7">
    <w:p w14:paraId="058C0E82" w14:textId="790E2CB9" w:rsidR="00427F00" w:rsidRDefault="00427F00" w:rsidP="00427F00">
      <w:pPr>
        <w:pStyle w:val="FootnoteText"/>
      </w:pPr>
      <w:r>
        <w:rPr>
          <w:rStyle w:val="FootnoteReference"/>
        </w:rPr>
        <w:footnoteRef/>
      </w:r>
      <w:r>
        <w:t xml:space="preserve"> </w:t>
      </w:r>
      <w:r w:rsidRPr="00427F00">
        <w:t>the Sages of the Talmud</w:t>
      </w:r>
    </w:p>
  </w:footnote>
  <w:footnote w:id="8">
    <w:p w14:paraId="78BD3E75" w14:textId="769ABF09" w:rsidR="00C6020B" w:rsidRDefault="00C6020B">
      <w:pPr>
        <w:pStyle w:val="FootnoteText"/>
      </w:pPr>
      <w:r>
        <w:rPr>
          <w:rStyle w:val="FootnoteReference"/>
        </w:rPr>
        <w:footnoteRef/>
      </w:r>
      <w:r>
        <w:t xml:space="preserve"> </w:t>
      </w:r>
      <w:r w:rsidRPr="00C6020B">
        <w:t>Lit., ‘parts’ (sc. of one hour), 73/1080 X 60 m == 4 m 3 1/3 sec. The new moon, therefore, could not be seen on the twenty-ninth day.</w:t>
      </w:r>
    </w:p>
  </w:footnote>
  <w:footnote w:id="9">
    <w:p w14:paraId="6EF76C52" w14:textId="3F2EA3D7" w:rsidR="00C6020B" w:rsidRDefault="00C6020B">
      <w:pPr>
        <w:pStyle w:val="FootnoteText"/>
      </w:pPr>
      <w:r>
        <w:rPr>
          <w:rStyle w:val="FootnoteReference"/>
        </w:rPr>
        <w:footnoteRef/>
      </w:r>
      <w:r>
        <w:t xml:space="preserve"> </w:t>
      </w:r>
      <w:r w:rsidRPr="00C6020B">
        <w:t>As a funeral oration would not be delivered on New Moon, which was regarded as a holy day.</w:t>
      </w:r>
    </w:p>
  </w:footnote>
  <w:footnote w:id="10">
    <w:p w14:paraId="3779BFD3" w14:textId="77777777" w:rsidR="00F019E1" w:rsidRPr="00CE44A8" w:rsidRDefault="00F019E1" w:rsidP="00301D51">
      <w:pPr>
        <w:pStyle w:val="FootnoteText"/>
        <w:keepLines/>
        <w:tabs>
          <w:tab w:val="left" w:pos="0"/>
        </w:tabs>
        <w:suppressAutoHyphens/>
        <w:spacing w:line="240" w:lineRule="atLeast"/>
        <w:rPr>
          <w:color w:val="000000"/>
          <w:spacing w:val="-2"/>
        </w:rPr>
      </w:pPr>
      <w:r w:rsidRPr="00CE44A8">
        <w:rPr>
          <w:rStyle w:val="FootnoteReference"/>
          <w:color w:val="000000"/>
          <w:spacing w:val="-1"/>
        </w:rPr>
        <w:footnoteRef/>
      </w:r>
      <w:r w:rsidRPr="00CE44A8">
        <w:rPr>
          <w:color w:val="000000"/>
          <w:spacing w:val="-2"/>
        </w:rPr>
        <w:t xml:space="preserve"> Daughters as well as sons.</w:t>
      </w:r>
    </w:p>
  </w:footnote>
  <w:footnote w:id="11">
    <w:p w14:paraId="54C0CCCE" w14:textId="77777777" w:rsidR="00F019E1" w:rsidRPr="00CE44A8" w:rsidRDefault="00F019E1" w:rsidP="00301D51">
      <w:pPr>
        <w:pStyle w:val="FootnoteText"/>
        <w:keepLines/>
        <w:tabs>
          <w:tab w:val="left" w:pos="0"/>
        </w:tabs>
        <w:suppressAutoHyphens/>
        <w:spacing w:line="240" w:lineRule="atLeast"/>
        <w:rPr>
          <w:color w:val="000000"/>
          <w:spacing w:val="-2"/>
        </w:rPr>
      </w:pPr>
      <w:r w:rsidRPr="00CE44A8">
        <w:rPr>
          <w:rStyle w:val="FootnoteReference"/>
          <w:color w:val="000000"/>
          <w:spacing w:val="-1"/>
        </w:rPr>
        <w:footnoteRef/>
      </w:r>
      <w:r w:rsidRPr="00CE44A8">
        <w:rPr>
          <w:color w:val="000000"/>
          <w:spacing w:val="-2"/>
        </w:rPr>
        <w:t xml:space="preserve"> Their daughters being permitted to marry into the congregation.</w:t>
      </w:r>
    </w:p>
  </w:footnote>
  <w:footnote w:id="12">
    <w:p w14:paraId="037DDBCC" w14:textId="77777777" w:rsidR="00F019E1" w:rsidRPr="00CE44A8" w:rsidRDefault="00F019E1" w:rsidP="00301D51">
      <w:pPr>
        <w:pStyle w:val="FootnoteText"/>
        <w:keepLines/>
        <w:tabs>
          <w:tab w:val="left" w:pos="0"/>
        </w:tabs>
        <w:suppressAutoHyphens/>
        <w:spacing w:line="240" w:lineRule="atLeast"/>
        <w:rPr>
          <w:color w:val="000000"/>
          <w:spacing w:val="-2"/>
        </w:rPr>
      </w:pPr>
      <w:r w:rsidRPr="00CE44A8">
        <w:rPr>
          <w:rStyle w:val="FootnoteReference"/>
          <w:color w:val="000000"/>
          <w:spacing w:val="-1"/>
        </w:rPr>
        <w:footnoteRef/>
      </w:r>
      <w:r w:rsidRPr="00CE44A8">
        <w:rPr>
          <w:color w:val="000000"/>
          <w:spacing w:val="-2"/>
        </w:rPr>
        <w:t xml:space="preserve"> Shall not enter into the assembly of HaShem. Deut. XXIII, 4.</w:t>
      </w:r>
    </w:p>
  </w:footnote>
  <w:footnote w:id="13">
    <w:p w14:paraId="0E65D63D" w14:textId="77777777" w:rsidR="00F019E1" w:rsidRDefault="00F019E1" w:rsidP="00301D51">
      <w:pPr>
        <w:pStyle w:val="FootnoteText"/>
        <w:keepLines/>
        <w:tabs>
          <w:tab w:val="left" w:pos="0"/>
        </w:tabs>
        <w:suppressAutoHyphens/>
        <w:spacing w:line="240" w:lineRule="atLeast"/>
        <w:rPr>
          <w:color w:val="000000"/>
          <w:spacing w:val="-2"/>
          <w:szCs w:val="16"/>
        </w:rPr>
      </w:pPr>
      <w:r w:rsidRPr="00CE44A8">
        <w:rPr>
          <w:rStyle w:val="FootnoteReference"/>
          <w:color w:val="000000"/>
          <w:spacing w:val="-1"/>
        </w:rPr>
        <w:footnoteRef/>
      </w:r>
      <w:r w:rsidRPr="00CE44A8">
        <w:rPr>
          <w:color w:val="000000"/>
          <w:spacing w:val="-2"/>
        </w:rPr>
        <w:t xml:space="preserve"> Infra 76b, Kid. 67b, Keth. 7b, </w:t>
      </w:r>
      <w:proofErr w:type="spellStart"/>
      <w:r w:rsidRPr="00CE44A8">
        <w:rPr>
          <w:color w:val="000000"/>
          <w:spacing w:val="-2"/>
        </w:rPr>
        <w:t>Hul</w:t>
      </w:r>
      <w:proofErr w:type="spellEnd"/>
      <w:r w:rsidRPr="00CE44A8">
        <w:rPr>
          <w:color w:val="000000"/>
          <w:spacing w:val="-2"/>
        </w:rPr>
        <w:t>. 62b.</w:t>
      </w:r>
    </w:p>
  </w:footnote>
  <w:footnote w:id="14">
    <w:p w14:paraId="73D88D51" w14:textId="77777777" w:rsidR="00F019E1" w:rsidRDefault="00F019E1" w:rsidP="00301D51">
      <w:pPr>
        <w:pStyle w:val="FootnoteText"/>
      </w:pPr>
      <w:r>
        <w:rPr>
          <w:rStyle w:val="FootnoteReference"/>
        </w:rPr>
        <w:footnoteRef/>
      </w:r>
      <w:r>
        <w:t xml:space="preserve"> </w:t>
      </w:r>
      <w:proofErr w:type="gramStart"/>
      <w:r w:rsidRPr="00444AB1">
        <w:t>Sifrei ;</w:t>
      </w:r>
      <w:proofErr w:type="gramEnd"/>
      <w:r w:rsidRPr="00444AB1">
        <w:t xml:space="preserve"> Chul. 28a</w:t>
      </w:r>
    </w:p>
  </w:footnote>
  <w:footnote w:id="15">
    <w:p w14:paraId="55B24E3E" w14:textId="77777777" w:rsidR="00F019E1" w:rsidRPr="00151081" w:rsidRDefault="00F019E1" w:rsidP="00301D51">
      <w:pPr>
        <w:pStyle w:val="FootnoteText"/>
        <w:keepLines/>
        <w:tabs>
          <w:tab w:val="left" w:pos="0"/>
        </w:tabs>
        <w:suppressAutoHyphens/>
        <w:spacing w:line="240" w:lineRule="atLeast"/>
        <w:rPr>
          <w:color w:val="000000"/>
          <w:spacing w:val="-2"/>
        </w:rPr>
      </w:pPr>
      <w:r w:rsidRPr="00151081">
        <w:rPr>
          <w:rStyle w:val="FootnoteReference"/>
          <w:color w:val="000000"/>
          <w:spacing w:val="-1"/>
        </w:rPr>
        <w:footnoteRef/>
      </w:r>
      <w:r w:rsidRPr="00151081">
        <w:rPr>
          <w:color w:val="000000"/>
          <w:spacing w:val="-2"/>
        </w:rPr>
        <w:t xml:space="preserve"> V. </w:t>
      </w:r>
      <w:proofErr w:type="spellStart"/>
      <w:r w:rsidRPr="00151081">
        <w:rPr>
          <w:color w:val="000000"/>
          <w:spacing w:val="-2"/>
        </w:rPr>
        <w:t>Aboth</w:t>
      </w:r>
      <w:proofErr w:type="spellEnd"/>
      <w:r w:rsidRPr="00151081">
        <w:rPr>
          <w:color w:val="000000"/>
          <w:spacing w:val="-2"/>
        </w:rPr>
        <w:t xml:space="preserve"> I, 1.</w:t>
      </w:r>
    </w:p>
  </w:footnote>
  <w:footnote w:id="16">
    <w:p w14:paraId="34707711" w14:textId="77777777" w:rsidR="00F019E1" w:rsidRDefault="00F019E1" w:rsidP="00301D51">
      <w:pPr>
        <w:pStyle w:val="FootnoteText"/>
        <w:keepLines/>
        <w:tabs>
          <w:tab w:val="left" w:pos="0"/>
        </w:tabs>
        <w:suppressAutoHyphens/>
        <w:spacing w:line="240" w:lineRule="atLeast"/>
        <w:rPr>
          <w:color w:val="000000"/>
          <w:spacing w:val="-2"/>
          <w:szCs w:val="16"/>
        </w:rPr>
      </w:pPr>
      <w:r w:rsidRPr="00151081">
        <w:rPr>
          <w:rStyle w:val="FootnoteReference"/>
          <w:color w:val="000000"/>
          <w:spacing w:val="-1"/>
        </w:rPr>
        <w:footnoteRef/>
      </w:r>
      <w:r w:rsidRPr="00151081">
        <w:rPr>
          <w:color w:val="000000"/>
          <w:spacing w:val="-2"/>
        </w:rPr>
        <w:t xml:space="preserve"> The various divisions mentioned in the </w:t>
      </w:r>
      <w:proofErr w:type="spellStart"/>
      <w:r w:rsidRPr="00151081">
        <w:rPr>
          <w:color w:val="000000"/>
          <w:spacing w:val="-2"/>
        </w:rPr>
        <w:t>habdalah</w:t>
      </w:r>
      <w:proofErr w:type="spellEnd"/>
      <w:r w:rsidRPr="00151081">
        <w:rPr>
          <w:color w:val="000000"/>
          <w:spacing w:val="-2"/>
        </w:rPr>
        <w:t xml:space="preserve"> benediction.</w:t>
      </w:r>
    </w:p>
  </w:footnote>
  <w:footnote w:id="17">
    <w:p w14:paraId="59949925" w14:textId="77777777" w:rsidR="00F019E1" w:rsidRPr="00151081" w:rsidRDefault="00F019E1" w:rsidP="00301D51">
      <w:pPr>
        <w:pStyle w:val="FootnoteText"/>
      </w:pPr>
      <w:r w:rsidRPr="00151081">
        <w:rPr>
          <w:rStyle w:val="FootnoteReference"/>
        </w:rPr>
        <w:footnoteRef/>
      </w:r>
      <w:r w:rsidRPr="00151081">
        <w:t xml:space="preserve"> </w:t>
      </w:r>
      <w:r w:rsidRPr="00151081">
        <w:rPr>
          <w:color w:val="000000"/>
          <w:spacing w:val="-3"/>
        </w:rPr>
        <w:t>Succah 46a</w:t>
      </w:r>
    </w:p>
  </w:footnote>
  <w:footnote w:id="18">
    <w:p w14:paraId="34C415B5" w14:textId="77777777" w:rsidR="00F019E1" w:rsidRPr="00151081" w:rsidRDefault="00F019E1" w:rsidP="00301D51">
      <w:pPr>
        <w:pStyle w:val="FootnoteText"/>
      </w:pPr>
      <w:r w:rsidRPr="00151081">
        <w:rPr>
          <w:rStyle w:val="FootnoteReference"/>
        </w:rPr>
        <w:footnoteRef/>
      </w:r>
      <w:r w:rsidRPr="00151081">
        <w:t xml:space="preserve"> </w:t>
      </w:r>
      <w:r w:rsidRPr="00151081">
        <w:rPr>
          <w:color w:val="000000"/>
          <w:spacing w:val="-3"/>
        </w:rPr>
        <w:t>Shabbat 24a</w:t>
      </w:r>
    </w:p>
  </w:footnote>
  <w:footnote w:id="19">
    <w:p w14:paraId="61817E7E" w14:textId="77777777" w:rsidR="00F019E1" w:rsidRDefault="00F019E1" w:rsidP="00301D51">
      <w:pPr>
        <w:pStyle w:val="FootnoteText"/>
      </w:pPr>
      <w:r>
        <w:rPr>
          <w:rStyle w:val="FootnoteReference"/>
        </w:rPr>
        <w:footnoteRef/>
      </w:r>
      <w:r>
        <w:t xml:space="preserve"> </w:t>
      </w:r>
      <w:r w:rsidRPr="00402C80">
        <w:t>Succah 25b; Berachot 2.10</w:t>
      </w:r>
    </w:p>
  </w:footnote>
  <w:footnote w:id="20">
    <w:p w14:paraId="3FDE9B63" w14:textId="77777777" w:rsidR="00F019E1" w:rsidRDefault="00F019E1" w:rsidP="00301D51">
      <w:pPr>
        <w:pStyle w:val="FootnoteText"/>
        <w:keepLines/>
        <w:tabs>
          <w:tab w:val="left" w:pos="0"/>
        </w:tabs>
        <w:suppressAutoHyphens/>
        <w:spacing w:line="240" w:lineRule="atLeast"/>
        <w:rPr>
          <w:color w:val="000000"/>
          <w:spacing w:val="-2"/>
          <w:szCs w:val="16"/>
        </w:rPr>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Cf. Num. XXVIII, 11-15.</w:t>
      </w:r>
    </w:p>
  </w:footnote>
  <w:footnote w:id="21">
    <w:p w14:paraId="59FC0938" w14:textId="77777777" w:rsidR="00F019E1" w:rsidRDefault="00F019E1" w:rsidP="00301D51">
      <w:pPr>
        <w:pStyle w:val="FootnoteText"/>
        <w:keepLines/>
        <w:tabs>
          <w:tab w:val="left" w:pos="0"/>
        </w:tabs>
        <w:suppressAutoHyphens/>
        <w:spacing w:line="240" w:lineRule="atLeast"/>
        <w:rPr>
          <w:color w:val="000000"/>
          <w:spacing w:val="-2"/>
          <w:szCs w:val="16"/>
        </w:rPr>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Devarim 6:8.</w:t>
      </w:r>
    </w:p>
  </w:footnote>
  <w:footnote w:id="22">
    <w:p w14:paraId="34FA8488" w14:textId="77777777" w:rsidR="00F019E1" w:rsidRDefault="00F019E1" w:rsidP="00301D51">
      <w:pPr>
        <w:pStyle w:val="FootnoteText"/>
        <w:keepLines/>
        <w:tabs>
          <w:tab w:val="left" w:pos="0"/>
        </w:tabs>
        <w:suppressAutoHyphens/>
        <w:spacing w:line="240" w:lineRule="atLeast"/>
        <w:rPr>
          <w:color w:val="000000"/>
          <w:spacing w:val="-2"/>
          <w:szCs w:val="16"/>
        </w:rPr>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See </w:t>
      </w:r>
      <w:proofErr w:type="spellStart"/>
      <w:r>
        <w:rPr>
          <w:rFonts w:ascii="Arial" w:hAnsi="Arial" w:cs="Arial"/>
          <w:color w:val="000000"/>
          <w:spacing w:val="-2"/>
          <w:szCs w:val="16"/>
        </w:rPr>
        <w:t>Menachot</w:t>
      </w:r>
      <w:proofErr w:type="spellEnd"/>
      <w:r>
        <w:rPr>
          <w:rFonts w:ascii="Arial" w:hAnsi="Arial" w:cs="Arial"/>
          <w:color w:val="000000"/>
          <w:spacing w:val="-2"/>
          <w:szCs w:val="16"/>
        </w:rPr>
        <w:t xml:space="preserve"> 34b ff., et al.</w:t>
      </w:r>
    </w:p>
  </w:footnote>
  <w:footnote w:id="23">
    <w:p w14:paraId="09BB316C" w14:textId="77777777" w:rsidR="00F019E1" w:rsidRDefault="00F019E1" w:rsidP="00301D51">
      <w:pPr>
        <w:pStyle w:val="FootnoteText"/>
        <w:keepLines/>
        <w:tabs>
          <w:tab w:val="left" w:pos="0"/>
        </w:tabs>
        <w:suppressAutoHyphens/>
        <w:spacing w:line="240" w:lineRule="atLeast"/>
        <w:rPr>
          <w:color w:val="000000"/>
          <w:spacing w:val="-2"/>
          <w:szCs w:val="16"/>
        </w:rPr>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Note of the Rebbe Shlita: "See Rambam, Hilchot Tefillin </w:t>
      </w:r>
      <w:smartTag w:uri="urn:schemas-microsoft-com:office:smarttags" w:element="time">
        <w:smartTagPr>
          <w:attr w:name="Hour" w:val="15"/>
          <w:attr w:name="Minute" w:val="14"/>
        </w:smartTagPr>
        <w:r>
          <w:rPr>
            <w:rFonts w:ascii="Arial" w:hAnsi="Arial" w:cs="Arial"/>
            <w:color w:val="000000"/>
            <w:spacing w:val="-2"/>
            <w:szCs w:val="16"/>
          </w:rPr>
          <w:t>3:14</w:t>
        </w:r>
      </w:smartTag>
      <w:r>
        <w:rPr>
          <w:rFonts w:ascii="Arial" w:hAnsi="Arial" w:cs="Arial"/>
          <w:color w:val="000000"/>
          <w:spacing w:val="-2"/>
          <w:szCs w:val="16"/>
        </w:rPr>
        <w:t>, as well as other codifiers."</w:t>
      </w:r>
    </w:p>
  </w:footnote>
  <w:footnote w:id="24">
    <w:p w14:paraId="6D63B1CE" w14:textId="77777777" w:rsidR="00F019E1" w:rsidRDefault="00F019E1" w:rsidP="00301D51">
      <w:pPr>
        <w:pStyle w:val="FootnoteText"/>
        <w:keepLines/>
        <w:tabs>
          <w:tab w:val="left" w:pos="0"/>
        </w:tabs>
        <w:suppressAutoHyphens/>
        <w:spacing w:line="240" w:lineRule="atLeast"/>
        <w:rPr>
          <w:color w:val="000000"/>
          <w:spacing w:val="-2"/>
          <w:szCs w:val="16"/>
        </w:rPr>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Note of the Rebbe Shlita: "...as it means in other places."</w:t>
      </w:r>
    </w:p>
  </w:footnote>
  <w:footnote w:id="25">
    <w:p w14:paraId="24A9272B" w14:textId="77777777" w:rsidR="00F019E1" w:rsidRDefault="00F019E1" w:rsidP="00301D51">
      <w:pPr>
        <w:pStyle w:val="FootnoteText"/>
        <w:keepLines/>
        <w:tabs>
          <w:tab w:val="left" w:pos="0"/>
        </w:tabs>
        <w:suppressAutoHyphens/>
        <w:spacing w:line="240" w:lineRule="atLeast"/>
        <w:rPr>
          <w:color w:val="000000"/>
          <w:spacing w:val="-2"/>
          <w:szCs w:val="16"/>
        </w:rPr>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Note of the Rebbe Shlita: "...as was [the position of] the headband [of the High Priest]."</w:t>
      </w:r>
    </w:p>
  </w:footnote>
  <w:footnote w:id="26">
    <w:p w14:paraId="085075DD" w14:textId="77777777" w:rsidR="00F019E1" w:rsidRDefault="00F019E1" w:rsidP="00301D51">
      <w:pPr>
        <w:pStyle w:val="FootnoteText"/>
      </w:pPr>
      <w:r w:rsidRPr="00DE38E8">
        <w:rPr>
          <w:rStyle w:val="FootnoteReference"/>
        </w:rPr>
        <w:footnoteRef/>
      </w:r>
      <w:r>
        <w:t xml:space="preserve"> </w:t>
      </w:r>
      <w:r w:rsidRPr="00DE38E8">
        <w:t>The midrash Pirkei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Israel is destined to offer Pesach offerings. You, too, should offer offerings before your Creator.” Kayin brought the leftovers of his meal--flax seed, while Hevel brought the best of his flocks--lambs which had never been shorn. Kayin’s gift was despised by HaShem and Kayin’s gift was found to be desirable, as is written (verse 4), “HaShem turned to Hevel and to his offering.”</w:t>
      </w:r>
    </w:p>
  </w:footnote>
  <w:footnote w:id="27">
    <w:p w14:paraId="11C65F94" w14:textId="77777777" w:rsidR="00F019E1" w:rsidRPr="00181A63" w:rsidRDefault="00F019E1" w:rsidP="00301D51">
      <w:pPr>
        <w:pStyle w:val="FootnoteText"/>
        <w:keepLines/>
        <w:tabs>
          <w:tab w:val="left" w:pos="0"/>
        </w:tabs>
        <w:suppressAutoHyphens/>
        <w:spacing w:line="240" w:lineRule="atLeast"/>
      </w:pPr>
      <w:r>
        <w:rPr>
          <w:rStyle w:val="FootnoteReference"/>
          <w:rFonts w:ascii="Arial" w:hAnsi="Arial" w:cs="Arial"/>
          <w:color w:val="000000"/>
          <w:spacing w:val="-1"/>
          <w:sz w:val="14"/>
          <w:szCs w:val="14"/>
        </w:rPr>
        <w:footnoteRef/>
      </w:r>
      <w:r>
        <w:rPr>
          <w:rFonts w:ascii="Arial" w:hAnsi="Arial" w:cs="Arial"/>
          <w:color w:val="000000"/>
          <w:spacing w:val="-2"/>
          <w:szCs w:val="16"/>
        </w:rPr>
        <w:t xml:space="preserve"> </w:t>
      </w:r>
      <w:r w:rsidRPr="00181A63">
        <w:t>They were the chief magicians in Egypt in the time of Moshe. They are mentioned in Jewish literature also under the name of Jannes and Jambres. V. J. E. VIII, p. 71.</w:t>
      </w:r>
    </w:p>
  </w:footnote>
  <w:footnote w:id="28">
    <w:p w14:paraId="024D5E67" w14:textId="77777777" w:rsidR="00F019E1" w:rsidRPr="00181A63" w:rsidRDefault="00F019E1" w:rsidP="00301D51">
      <w:pPr>
        <w:pStyle w:val="FootnoteText"/>
        <w:keepLines/>
        <w:tabs>
          <w:tab w:val="left" w:pos="0"/>
        </w:tabs>
        <w:suppressAutoHyphens/>
        <w:spacing w:line="240" w:lineRule="atLeast"/>
      </w:pPr>
      <w:r w:rsidRPr="0055364F">
        <w:rPr>
          <w:rStyle w:val="FootnoteReference"/>
          <w:color w:val="000000"/>
          <w:spacing w:val="-1"/>
          <w:sz w:val="14"/>
          <w:szCs w:val="14"/>
        </w:rPr>
        <w:footnoteRef/>
      </w:r>
      <w:r w:rsidRPr="0055364F">
        <w:rPr>
          <w:color w:val="000000"/>
          <w:spacing w:val="-2"/>
          <w:szCs w:val="16"/>
        </w:rPr>
        <w:t xml:space="preserve"> </w:t>
      </w:r>
      <w:proofErr w:type="gramStart"/>
      <w:r w:rsidRPr="00181A63">
        <w:t>So</w:t>
      </w:r>
      <w:proofErr w:type="gramEnd"/>
      <w:r w:rsidRPr="00181A63">
        <w:t xml:space="preserve"> MS.M. and other MSS.; in cur. </w:t>
      </w:r>
      <w:proofErr w:type="spellStart"/>
      <w:r w:rsidRPr="00181A63">
        <w:t>edd</w:t>
      </w:r>
      <w:proofErr w:type="spellEnd"/>
      <w:r w:rsidRPr="00181A63">
        <w:t>. ‘</w:t>
      </w:r>
      <w:proofErr w:type="spellStart"/>
      <w:r w:rsidRPr="00181A63">
        <w:t>Afraim</w:t>
      </w:r>
      <w:proofErr w:type="spellEnd"/>
      <w:r w:rsidRPr="00181A63">
        <w:t xml:space="preserve">, v. note on this word in Mishnah, supra p. 506. </w:t>
      </w:r>
      <w:proofErr w:type="spellStart"/>
      <w:r w:rsidRPr="00181A63">
        <w:t>Hafaraim</w:t>
      </w:r>
      <w:proofErr w:type="spellEnd"/>
      <w:r w:rsidRPr="00181A63">
        <w:t xml:space="preserve"> was a town where apparently there was a plentiful supply of straw, and so it became proverbial to describe wasted efforts as ‘carrying straw to </w:t>
      </w:r>
      <w:proofErr w:type="spellStart"/>
      <w:r w:rsidRPr="00181A63">
        <w:t>Hafaraim</w:t>
      </w:r>
      <w:proofErr w:type="spellEnd"/>
      <w:r w:rsidRPr="00181A63">
        <w:t>’. (Cf. to carry coals to Newcastle’). As Egypt was reputed to be a land of magic and sorcery these magicians thus taunted Moses when he performed his wonders before the Pharaoh.</w:t>
      </w:r>
    </w:p>
  </w:footnote>
  <w:footnote w:id="29">
    <w:p w14:paraId="6D2B3A48" w14:textId="77777777" w:rsidR="00F019E1" w:rsidRPr="00181A63" w:rsidRDefault="00F019E1" w:rsidP="00301D51">
      <w:pPr>
        <w:pStyle w:val="FootnoteText"/>
        <w:keepLines/>
        <w:tabs>
          <w:tab w:val="left" w:pos="0"/>
        </w:tabs>
        <w:suppressAutoHyphens/>
        <w:spacing w:line="240" w:lineRule="atLeast"/>
      </w:pPr>
      <w:r w:rsidRPr="0055364F">
        <w:rPr>
          <w:rStyle w:val="FootnoteReference"/>
          <w:color w:val="000000"/>
          <w:spacing w:val="-1"/>
          <w:sz w:val="14"/>
          <w:szCs w:val="14"/>
        </w:rPr>
        <w:footnoteRef/>
      </w:r>
      <w:r w:rsidRPr="0055364F">
        <w:rPr>
          <w:color w:val="000000"/>
          <w:spacing w:val="-2"/>
          <w:szCs w:val="16"/>
        </w:rPr>
        <w:t xml:space="preserve"> </w:t>
      </w:r>
      <w:r w:rsidRPr="00181A63">
        <w:t>For all merchants flock there and the demand for herbs is great.</w:t>
      </w:r>
    </w:p>
  </w:footnote>
  <w:footnote w:id="30">
    <w:p w14:paraId="2E67C416" w14:textId="77777777" w:rsidR="00F019E1" w:rsidRDefault="00F019E1" w:rsidP="00741703">
      <w:pPr>
        <w:pStyle w:val="FootnoteText"/>
      </w:pPr>
      <w:r>
        <w:rPr>
          <w:rStyle w:val="FootnoteReference"/>
        </w:rPr>
        <w:footnoteRef/>
      </w:r>
      <w:r>
        <w:t xml:space="preserve"> Vayikra (</w:t>
      </w:r>
      <w:r w:rsidRPr="00BC7D3E">
        <w:t>Lev</w:t>
      </w:r>
      <w:r>
        <w:t>iticus)</w:t>
      </w:r>
      <w:r w:rsidRPr="00BC7D3E">
        <w:t xml:space="preserve"> 20:14</w:t>
      </w:r>
      <w:r>
        <w:t>.</w:t>
      </w:r>
    </w:p>
  </w:footnote>
  <w:footnote w:id="31">
    <w:p w14:paraId="5DDA47FF" w14:textId="77777777" w:rsidR="00F019E1" w:rsidRDefault="00F019E1" w:rsidP="00741703">
      <w:pPr>
        <w:pStyle w:val="FootnoteText"/>
      </w:pPr>
      <w:r>
        <w:rPr>
          <w:rStyle w:val="FootnoteReference"/>
        </w:rPr>
        <w:footnoteRef/>
      </w:r>
      <w:r>
        <w:t xml:space="preserve"> Shemot (</w:t>
      </w:r>
      <w:r w:rsidRPr="00BC7D3E">
        <w:t>Ex</w:t>
      </w:r>
      <w:r>
        <w:t>odus)</w:t>
      </w:r>
      <w:r w:rsidRPr="00BC7D3E">
        <w:t xml:space="preserve"> 13:16</w:t>
      </w:r>
      <w:r>
        <w:t>.</w:t>
      </w:r>
    </w:p>
  </w:footnote>
  <w:footnote w:id="32">
    <w:p w14:paraId="1A08F0D5" w14:textId="77777777" w:rsidR="00F019E1" w:rsidRDefault="00F019E1" w:rsidP="00F36060">
      <w:pPr>
        <w:pStyle w:val="FootnoteText"/>
      </w:pPr>
      <w:r>
        <w:rPr>
          <w:rStyle w:val="FootnoteReference"/>
        </w:rPr>
        <w:footnoteRef/>
      </w:r>
      <w:r>
        <w:t xml:space="preserve"> The </w:t>
      </w:r>
      <w:r w:rsidRPr="00B82179">
        <w:t>Hebrew alphabet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2293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C0C3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1AC5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E078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C637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F44D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4CDC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4680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B402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C71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64"/>
    <w:multiLevelType w:val="multilevel"/>
    <w:tmpl w:val="00000064"/>
    <w:name w:val="WP List 0"/>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11" w15:restartNumberingAfterBreak="0">
    <w:nsid w:val="1A7D69C5"/>
    <w:multiLevelType w:val="hybridMultilevel"/>
    <w:tmpl w:val="1BA63A0E"/>
    <w:lvl w:ilvl="0" w:tplc="86ACE6A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45D01"/>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1787309463">
    <w:abstractNumId w:val="10"/>
  </w:num>
  <w:num w:numId="2" w16cid:durableId="381560808">
    <w:abstractNumId w:val="12"/>
  </w:num>
  <w:num w:numId="3" w16cid:durableId="2087222094">
    <w:abstractNumId w:val="9"/>
  </w:num>
  <w:num w:numId="4" w16cid:durableId="1980306512">
    <w:abstractNumId w:val="7"/>
  </w:num>
  <w:num w:numId="5" w16cid:durableId="618881045">
    <w:abstractNumId w:val="6"/>
  </w:num>
  <w:num w:numId="6" w16cid:durableId="469057772">
    <w:abstractNumId w:val="5"/>
  </w:num>
  <w:num w:numId="7" w16cid:durableId="1262907445">
    <w:abstractNumId w:val="4"/>
  </w:num>
  <w:num w:numId="8" w16cid:durableId="684210095">
    <w:abstractNumId w:val="8"/>
  </w:num>
  <w:num w:numId="9" w16cid:durableId="808940699">
    <w:abstractNumId w:val="3"/>
  </w:num>
  <w:num w:numId="10" w16cid:durableId="1264193434">
    <w:abstractNumId w:val="2"/>
  </w:num>
  <w:num w:numId="11" w16cid:durableId="1699698417">
    <w:abstractNumId w:val="1"/>
  </w:num>
  <w:num w:numId="12" w16cid:durableId="1653413974">
    <w:abstractNumId w:val="0"/>
  </w:num>
  <w:num w:numId="13" w16cid:durableId="1496267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51"/>
    <w:rsid w:val="00000BF0"/>
    <w:rsid w:val="000106ED"/>
    <w:rsid w:val="00062C1C"/>
    <w:rsid w:val="00144BFE"/>
    <w:rsid w:val="001A29CD"/>
    <w:rsid w:val="001A4E46"/>
    <w:rsid w:val="002065C0"/>
    <w:rsid w:val="00220969"/>
    <w:rsid w:val="00263EEE"/>
    <w:rsid w:val="002E5B7A"/>
    <w:rsid w:val="00301D51"/>
    <w:rsid w:val="00412B18"/>
    <w:rsid w:val="00415792"/>
    <w:rsid w:val="00427F00"/>
    <w:rsid w:val="004B7890"/>
    <w:rsid w:val="004E527A"/>
    <w:rsid w:val="00514BC8"/>
    <w:rsid w:val="006423E7"/>
    <w:rsid w:val="00665BEA"/>
    <w:rsid w:val="006974FF"/>
    <w:rsid w:val="006C37A1"/>
    <w:rsid w:val="00741703"/>
    <w:rsid w:val="0074712F"/>
    <w:rsid w:val="0079299E"/>
    <w:rsid w:val="007B1E95"/>
    <w:rsid w:val="007E15A2"/>
    <w:rsid w:val="00804313"/>
    <w:rsid w:val="00812D5F"/>
    <w:rsid w:val="00883DC4"/>
    <w:rsid w:val="0089757D"/>
    <w:rsid w:val="008E11B1"/>
    <w:rsid w:val="0091784D"/>
    <w:rsid w:val="00920A71"/>
    <w:rsid w:val="0092707C"/>
    <w:rsid w:val="0094038F"/>
    <w:rsid w:val="00952809"/>
    <w:rsid w:val="00A40517"/>
    <w:rsid w:val="00A56B74"/>
    <w:rsid w:val="00A763F8"/>
    <w:rsid w:val="00AB4448"/>
    <w:rsid w:val="00B22DAB"/>
    <w:rsid w:val="00B31AD8"/>
    <w:rsid w:val="00B32C65"/>
    <w:rsid w:val="00BE2AE7"/>
    <w:rsid w:val="00BF144B"/>
    <w:rsid w:val="00C038D2"/>
    <w:rsid w:val="00C07565"/>
    <w:rsid w:val="00C6020B"/>
    <w:rsid w:val="00D141BE"/>
    <w:rsid w:val="00D269CE"/>
    <w:rsid w:val="00D27E6C"/>
    <w:rsid w:val="00D324B9"/>
    <w:rsid w:val="00E05749"/>
    <w:rsid w:val="00EF7F8E"/>
    <w:rsid w:val="00F019E1"/>
    <w:rsid w:val="00F36060"/>
    <w:rsid w:val="00F62134"/>
    <w:rsid w:val="00F67F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D541EC6"/>
  <w15:docId w15:val="{21329ADC-351E-47CE-AE6A-F2CDE952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C4"/>
    <w:pPr>
      <w:spacing w:after="0" w:line="240" w:lineRule="auto"/>
      <w:jc w:val="both"/>
    </w:pPr>
    <w:rPr>
      <w:rFonts w:ascii="Times New Roman" w:hAnsi="Times New Roman" w:cs="Times New Roman"/>
      <w:sz w:val="24"/>
      <w:szCs w:val="28"/>
    </w:rPr>
  </w:style>
  <w:style w:type="paragraph" w:styleId="Heading1">
    <w:name w:val="heading 1"/>
    <w:basedOn w:val="Normal"/>
    <w:next w:val="Normal"/>
    <w:link w:val="Heading1Char"/>
    <w:qFormat/>
    <w:rsid w:val="008E11B1"/>
    <w:pPr>
      <w:keepNext/>
      <w:keepLines/>
      <w:jc w:val="center"/>
      <w:outlineLvl w:val="0"/>
    </w:pPr>
    <w:rPr>
      <w:rFonts w:eastAsiaTheme="majorEastAsia"/>
      <w:szCs w:val="24"/>
    </w:rPr>
  </w:style>
  <w:style w:type="paragraph" w:styleId="Heading2">
    <w:name w:val="heading 2"/>
    <w:basedOn w:val="Normal"/>
    <w:next w:val="Normal"/>
    <w:link w:val="Heading2Char"/>
    <w:qFormat/>
    <w:rsid w:val="00301D51"/>
    <w:pPr>
      <w:keepNext/>
      <w:widowControl w:val="0"/>
      <w:autoSpaceDE w:val="0"/>
      <w:autoSpaceDN w:val="0"/>
      <w:adjustRightInd w:val="0"/>
      <w:jc w:val="center"/>
      <w:outlineLvl w:val="1"/>
    </w:pPr>
    <w:rPr>
      <w:rFonts w:eastAsia="Times New Roman" w:cs="Arial"/>
      <w:b/>
      <w:bCs/>
      <w:iCs/>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38D2"/>
    <w:pPr>
      <w:jc w:val="center"/>
      <w:outlineLvl w:val="0"/>
    </w:pPr>
    <w:rPr>
      <w:rFonts w:eastAsia="Times New Roman" w:cs="Arial"/>
      <w:b/>
      <w:bCs/>
      <w:kern w:val="28"/>
      <w:sz w:val="44"/>
      <w:szCs w:val="32"/>
    </w:rPr>
  </w:style>
  <w:style w:type="character" w:customStyle="1" w:styleId="TitleChar">
    <w:name w:val="Title Char"/>
    <w:basedOn w:val="DefaultParagraphFont"/>
    <w:link w:val="Title"/>
    <w:rsid w:val="00C038D2"/>
    <w:rPr>
      <w:rFonts w:ascii="Times New Roman" w:eastAsia="Times New Roman" w:hAnsi="Times New Roman" w:cs="Arial"/>
      <w:b/>
      <w:bCs/>
      <w:kern w:val="28"/>
      <w:sz w:val="44"/>
      <w:szCs w:val="32"/>
    </w:rPr>
  </w:style>
  <w:style w:type="paragraph" w:styleId="Footer">
    <w:name w:val="footer"/>
    <w:basedOn w:val="Normal"/>
    <w:link w:val="FooterChar"/>
    <w:rsid w:val="00C038D2"/>
    <w:pPr>
      <w:jc w:val="center"/>
    </w:pPr>
    <w:rPr>
      <w:rFonts w:eastAsia="Times New Roman"/>
      <w:b/>
      <w:noProof/>
      <w:szCs w:val="20"/>
      <w:lang w:bidi="he-IL"/>
    </w:rPr>
  </w:style>
  <w:style w:type="character" w:customStyle="1" w:styleId="FooterChar">
    <w:name w:val="Footer Char"/>
    <w:basedOn w:val="DefaultParagraphFont"/>
    <w:link w:val="Footer"/>
    <w:rsid w:val="00C038D2"/>
    <w:rPr>
      <w:rFonts w:ascii="Times New Roman" w:eastAsia="Times New Roman" w:hAnsi="Times New Roman" w:cs="Times New Roman"/>
      <w:b/>
      <w:noProof/>
      <w:sz w:val="24"/>
      <w:szCs w:val="20"/>
      <w:lang w:bidi="he-IL"/>
    </w:rPr>
  </w:style>
  <w:style w:type="character" w:styleId="PageNumber">
    <w:name w:val="page number"/>
    <w:rsid w:val="00C038D2"/>
    <w:rPr>
      <w:b/>
      <w:sz w:val="24"/>
    </w:rPr>
  </w:style>
  <w:style w:type="paragraph" w:styleId="BalloonText">
    <w:name w:val="Balloon Text"/>
    <w:basedOn w:val="Normal"/>
    <w:link w:val="BalloonTextChar"/>
    <w:uiPriority w:val="99"/>
    <w:semiHidden/>
    <w:unhideWhenUsed/>
    <w:rsid w:val="00C038D2"/>
    <w:rPr>
      <w:rFonts w:ascii="Tahoma" w:hAnsi="Tahoma" w:cs="Tahoma"/>
      <w:sz w:val="16"/>
      <w:szCs w:val="16"/>
    </w:rPr>
  </w:style>
  <w:style w:type="character" w:customStyle="1" w:styleId="BalloonTextChar">
    <w:name w:val="Balloon Text Char"/>
    <w:basedOn w:val="DefaultParagraphFont"/>
    <w:link w:val="BalloonText"/>
    <w:uiPriority w:val="99"/>
    <w:semiHidden/>
    <w:rsid w:val="00C038D2"/>
    <w:rPr>
      <w:rFonts w:ascii="Tahoma" w:hAnsi="Tahoma" w:cs="Tahoma"/>
      <w:sz w:val="16"/>
      <w:szCs w:val="16"/>
    </w:rPr>
  </w:style>
  <w:style w:type="character" w:customStyle="1" w:styleId="Heading1Char">
    <w:name w:val="Heading 1 Char"/>
    <w:basedOn w:val="DefaultParagraphFont"/>
    <w:link w:val="Heading1"/>
    <w:rsid w:val="008E11B1"/>
    <w:rPr>
      <w:rFonts w:ascii="Times New Roman" w:eastAsiaTheme="majorEastAsia" w:hAnsi="Times New Roman" w:cs="Times New Roman"/>
      <w:sz w:val="24"/>
      <w:szCs w:val="24"/>
    </w:rPr>
  </w:style>
  <w:style w:type="character" w:customStyle="1" w:styleId="Heading2Char">
    <w:name w:val="Heading 2 Char"/>
    <w:basedOn w:val="DefaultParagraphFont"/>
    <w:link w:val="Heading2"/>
    <w:rsid w:val="00301D51"/>
    <w:rPr>
      <w:rFonts w:ascii="Times New Roman" w:eastAsia="Times New Roman" w:hAnsi="Times New Roman" w:cs="Arial"/>
      <w:b/>
      <w:bCs/>
      <w:iCs/>
      <w:sz w:val="24"/>
      <w:szCs w:val="28"/>
      <w:lang w:bidi="he-IL"/>
    </w:rPr>
  </w:style>
  <w:style w:type="paragraph" w:styleId="FootnoteText">
    <w:name w:val="footnote text"/>
    <w:basedOn w:val="Normal"/>
    <w:link w:val="FootnoteTextChar"/>
    <w:unhideWhenUsed/>
    <w:qFormat/>
    <w:rsid w:val="00301D51"/>
    <w:rPr>
      <w:rFonts w:eastAsiaTheme="minorHAnsi"/>
      <w:sz w:val="20"/>
      <w:szCs w:val="20"/>
    </w:rPr>
  </w:style>
  <w:style w:type="character" w:customStyle="1" w:styleId="FootnoteTextChar">
    <w:name w:val="Footnote Text Char"/>
    <w:basedOn w:val="DefaultParagraphFont"/>
    <w:link w:val="FootnoteText"/>
    <w:rsid w:val="00301D51"/>
    <w:rPr>
      <w:rFonts w:ascii="Times New Roman" w:eastAsiaTheme="minorHAnsi" w:hAnsi="Times New Roman" w:cs="Times New Roman"/>
      <w:sz w:val="20"/>
      <w:szCs w:val="20"/>
    </w:rPr>
  </w:style>
  <w:style w:type="character" w:styleId="FootnoteReference">
    <w:name w:val="footnote reference"/>
    <w:basedOn w:val="DefaultParagraphFont"/>
    <w:unhideWhenUsed/>
    <w:qFormat/>
    <w:rsid w:val="00301D51"/>
    <w:rPr>
      <w:rFonts w:ascii="Times New Roman" w:hAnsi="Times New Roman"/>
      <w:caps w:val="0"/>
      <w:smallCaps w:val="0"/>
      <w:strike w:val="0"/>
      <w:dstrike w:val="0"/>
      <w:vanish w:val="0"/>
      <w:sz w:val="20"/>
      <w:vertAlign w:val="superscript"/>
    </w:rPr>
  </w:style>
  <w:style w:type="paragraph" w:styleId="Index1">
    <w:name w:val="index 1"/>
    <w:basedOn w:val="Normal"/>
    <w:next w:val="Normal"/>
    <w:autoRedefine/>
    <w:semiHidden/>
    <w:rsid w:val="00301D51"/>
    <w:pPr>
      <w:widowControl w:val="0"/>
      <w:tabs>
        <w:tab w:val="right" w:leader="dot" w:pos="9360"/>
      </w:tabs>
      <w:suppressAutoHyphens/>
      <w:autoSpaceDE w:val="0"/>
      <w:autoSpaceDN w:val="0"/>
      <w:adjustRightInd w:val="0"/>
      <w:spacing w:line="240" w:lineRule="atLeast"/>
      <w:ind w:left="720" w:hanging="720"/>
      <w:jc w:val="left"/>
    </w:pPr>
    <w:rPr>
      <w:rFonts w:eastAsia="Times New Roman"/>
      <w:szCs w:val="24"/>
      <w:lang w:bidi="he-IL"/>
    </w:rPr>
  </w:style>
  <w:style w:type="paragraph" w:styleId="Index2">
    <w:name w:val="index 2"/>
    <w:basedOn w:val="Normal"/>
    <w:next w:val="Normal"/>
    <w:autoRedefine/>
    <w:semiHidden/>
    <w:rsid w:val="00301D51"/>
    <w:pPr>
      <w:widowControl w:val="0"/>
      <w:tabs>
        <w:tab w:val="right" w:leader="dot" w:pos="9360"/>
      </w:tabs>
      <w:suppressAutoHyphens/>
      <w:autoSpaceDE w:val="0"/>
      <w:autoSpaceDN w:val="0"/>
      <w:adjustRightInd w:val="0"/>
      <w:spacing w:line="240" w:lineRule="atLeast"/>
      <w:ind w:left="720"/>
      <w:jc w:val="left"/>
    </w:pPr>
    <w:rPr>
      <w:rFonts w:eastAsia="Times New Roman"/>
      <w:szCs w:val="24"/>
      <w:lang w:bidi="he-IL"/>
    </w:rPr>
  </w:style>
  <w:style w:type="paragraph" w:styleId="TOC1">
    <w:name w:val="toc 1"/>
    <w:basedOn w:val="Normal"/>
    <w:next w:val="Normal"/>
    <w:autoRedefine/>
    <w:semiHidden/>
    <w:rsid w:val="00301D51"/>
    <w:pPr>
      <w:framePr w:w="4896" w:wrap="around" w:vAnchor="text" w:hAnchor="text" w:y="1"/>
      <w:widowControl w:val="0"/>
      <w:suppressAutoHyphens/>
      <w:autoSpaceDE w:val="0"/>
      <w:autoSpaceDN w:val="0"/>
      <w:adjustRightInd w:val="0"/>
    </w:pPr>
    <w:rPr>
      <w:rFonts w:eastAsia="Times New Roman"/>
      <w:color w:val="0000FF"/>
      <w:kern w:val="24"/>
      <w:szCs w:val="24"/>
      <w:lang w:bidi="he-IL"/>
    </w:rPr>
  </w:style>
  <w:style w:type="paragraph" w:styleId="TOC2">
    <w:name w:val="toc 2"/>
    <w:basedOn w:val="Normal"/>
    <w:next w:val="Normal"/>
    <w:autoRedefine/>
    <w:uiPriority w:val="39"/>
    <w:rsid w:val="00301D51"/>
    <w:pPr>
      <w:widowControl w:val="0"/>
      <w:tabs>
        <w:tab w:val="left" w:leader="dot" w:pos="4464"/>
      </w:tabs>
      <w:autoSpaceDE w:val="0"/>
      <w:autoSpaceDN w:val="0"/>
      <w:adjustRightInd w:val="0"/>
      <w:jc w:val="left"/>
    </w:pPr>
    <w:rPr>
      <w:rFonts w:eastAsia="Times New Roman"/>
      <w:color w:val="0000FF"/>
      <w:szCs w:val="24"/>
      <w:lang w:bidi="he-IL"/>
    </w:rPr>
  </w:style>
  <w:style w:type="paragraph" w:styleId="TOC3">
    <w:name w:val="toc 3"/>
    <w:basedOn w:val="Normal"/>
    <w:next w:val="Normal"/>
    <w:autoRedefine/>
    <w:semiHidden/>
    <w:rsid w:val="00301D51"/>
    <w:pPr>
      <w:widowControl w:val="0"/>
      <w:tabs>
        <w:tab w:val="right" w:pos="10512"/>
      </w:tabs>
      <w:suppressAutoHyphens/>
      <w:autoSpaceDE w:val="0"/>
      <w:autoSpaceDN w:val="0"/>
      <w:adjustRightInd w:val="0"/>
      <w:spacing w:line="240" w:lineRule="atLeast"/>
      <w:ind w:left="288" w:right="288"/>
    </w:pPr>
    <w:rPr>
      <w:rFonts w:eastAsia="Times New Roman"/>
      <w:spacing w:val="-3"/>
      <w:szCs w:val="24"/>
      <w:lang w:bidi="he-IL"/>
    </w:rPr>
  </w:style>
  <w:style w:type="paragraph" w:styleId="TOC4">
    <w:name w:val="toc 4"/>
    <w:basedOn w:val="Normal"/>
    <w:next w:val="Normal"/>
    <w:autoRedefine/>
    <w:semiHidden/>
    <w:rsid w:val="00301D51"/>
    <w:pPr>
      <w:widowControl w:val="0"/>
      <w:tabs>
        <w:tab w:val="right" w:pos="10512"/>
      </w:tabs>
      <w:suppressAutoHyphens/>
      <w:autoSpaceDE w:val="0"/>
      <w:autoSpaceDN w:val="0"/>
      <w:adjustRightInd w:val="0"/>
      <w:spacing w:line="240" w:lineRule="atLeast"/>
      <w:ind w:left="288" w:right="288"/>
    </w:pPr>
    <w:rPr>
      <w:rFonts w:eastAsia="Times New Roman"/>
      <w:spacing w:val="-3"/>
      <w:szCs w:val="24"/>
      <w:lang w:bidi="he-IL"/>
    </w:rPr>
  </w:style>
  <w:style w:type="paragraph" w:styleId="TOC5">
    <w:name w:val="toc 5"/>
    <w:basedOn w:val="Normal"/>
    <w:next w:val="Normal"/>
    <w:autoRedefine/>
    <w:semiHidden/>
    <w:rsid w:val="00301D51"/>
    <w:pPr>
      <w:widowControl w:val="0"/>
      <w:tabs>
        <w:tab w:val="right" w:pos="10512"/>
      </w:tabs>
      <w:suppressAutoHyphens/>
      <w:autoSpaceDE w:val="0"/>
      <w:autoSpaceDN w:val="0"/>
      <w:adjustRightInd w:val="0"/>
      <w:spacing w:line="240" w:lineRule="atLeast"/>
      <w:ind w:left="288" w:right="288"/>
    </w:pPr>
    <w:rPr>
      <w:rFonts w:eastAsia="Times New Roman"/>
      <w:spacing w:val="-3"/>
      <w:szCs w:val="24"/>
      <w:lang w:bidi="he-IL"/>
    </w:rPr>
  </w:style>
  <w:style w:type="paragraph" w:styleId="TOC6">
    <w:name w:val="toc 6"/>
    <w:basedOn w:val="Normal"/>
    <w:next w:val="Normal"/>
    <w:autoRedefine/>
    <w:semiHidden/>
    <w:rsid w:val="00301D51"/>
    <w:pPr>
      <w:widowControl w:val="0"/>
      <w:tabs>
        <w:tab w:val="right" w:pos="9360"/>
      </w:tabs>
      <w:suppressAutoHyphens/>
      <w:autoSpaceDE w:val="0"/>
      <w:autoSpaceDN w:val="0"/>
      <w:adjustRightInd w:val="0"/>
      <w:spacing w:line="240" w:lineRule="atLeast"/>
      <w:ind w:left="720" w:hanging="720"/>
      <w:jc w:val="left"/>
    </w:pPr>
    <w:rPr>
      <w:rFonts w:eastAsia="Times New Roman"/>
      <w:szCs w:val="24"/>
      <w:lang w:bidi="he-IL"/>
    </w:rPr>
  </w:style>
  <w:style w:type="paragraph" w:styleId="TOC7">
    <w:name w:val="toc 7"/>
    <w:basedOn w:val="Normal"/>
    <w:next w:val="Normal"/>
    <w:autoRedefine/>
    <w:semiHidden/>
    <w:rsid w:val="00301D51"/>
    <w:pPr>
      <w:widowControl w:val="0"/>
      <w:suppressAutoHyphens/>
      <w:autoSpaceDE w:val="0"/>
      <w:autoSpaceDN w:val="0"/>
      <w:adjustRightInd w:val="0"/>
      <w:spacing w:line="240" w:lineRule="atLeast"/>
      <w:ind w:left="720" w:hanging="720"/>
      <w:jc w:val="left"/>
    </w:pPr>
    <w:rPr>
      <w:rFonts w:eastAsia="Times New Roman"/>
      <w:szCs w:val="24"/>
      <w:lang w:bidi="he-IL"/>
    </w:rPr>
  </w:style>
  <w:style w:type="paragraph" w:styleId="TOC8">
    <w:name w:val="toc 8"/>
    <w:basedOn w:val="Normal"/>
    <w:next w:val="Normal"/>
    <w:autoRedefine/>
    <w:semiHidden/>
    <w:rsid w:val="00301D51"/>
    <w:pPr>
      <w:widowControl w:val="0"/>
      <w:tabs>
        <w:tab w:val="right" w:pos="9360"/>
      </w:tabs>
      <w:suppressAutoHyphens/>
      <w:autoSpaceDE w:val="0"/>
      <w:autoSpaceDN w:val="0"/>
      <w:adjustRightInd w:val="0"/>
      <w:spacing w:line="240" w:lineRule="atLeast"/>
      <w:ind w:left="720" w:hanging="720"/>
      <w:jc w:val="left"/>
    </w:pPr>
    <w:rPr>
      <w:rFonts w:eastAsia="Times New Roman"/>
      <w:szCs w:val="24"/>
      <w:lang w:bidi="he-IL"/>
    </w:rPr>
  </w:style>
  <w:style w:type="paragraph" w:styleId="TOC9">
    <w:name w:val="toc 9"/>
    <w:basedOn w:val="Normal"/>
    <w:next w:val="Normal"/>
    <w:autoRedefine/>
    <w:semiHidden/>
    <w:rsid w:val="00301D51"/>
    <w:pPr>
      <w:widowControl w:val="0"/>
      <w:tabs>
        <w:tab w:val="right" w:leader="dot" w:pos="9360"/>
      </w:tabs>
      <w:suppressAutoHyphens/>
      <w:autoSpaceDE w:val="0"/>
      <w:autoSpaceDN w:val="0"/>
      <w:adjustRightInd w:val="0"/>
      <w:spacing w:line="240" w:lineRule="atLeast"/>
      <w:ind w:left="720" w:hanging="720"/>
      <w:jc w:val="left"/>
    </w:pPr>
    <w:rPr>
      <w:rFonts w:eastAsia="Times New Roman"/>
      <w:szCs w:val="24"/>
      <w:lang w:bidi="he-IL"/>
    </w:rPr>
  </w:style>
  <w:style w:type="paragraph" w:styleId="Caption">
    <w:name w:val="caption"/>
    <w:basedOn w:val="Normal"/>
    <w:next w:val="Normal"/>
    <w:rsid w:val="00301D51"/>
    <w:pPr>
      <w:widowControl w:val="0"/>
      <w:autoSpaceDE w:val="0"/>
      <w:autoSpaceDN w:val="0"/>
      <w:adjustRightInd w:val="0"/>
      <w:jc w:val="left"/>
    </w:pPr>
    <w:rPr>
      <w:rFonts w:eastAsia="Times New Roman"/>
      <w:szCs w:val="24"/>
      <w:lang w:bidi="he-IL"/>
    </w:rPr>
  </w:style>
  <w:style w:type="paragraph" w:styleId="EndnoteText">
    <w:name w:val="endnote text"/>
    <w:basedOn w:val="Normal"/>
    <w:link w:val="EndnoteTextChar"/>
    <w:semiHidden/>
    <w:rsid w:val="00301D51"/>
    <w:pPr>
      <w:widowControl w:val="0"/>
      <w:autoSpaceDE w:val="0"/>
      <w:autoSpaceDN w:val="0"/>
      <w:adjustRightInd w:val="0"/>
      <w:jc w:val="left"/>
    </w:pPr>
    <w:rPr>
      <w:rFonts w:eastAsia="Times New Roman"/>
      <w:szCs w:val="24"/>
      <w:lang w:bidi="he-IL"/>
    </w:rPr>
  </w:style>
  <w:style w:type="character" w:customStyle="1" w:styleId="EndnoteTextChar">
    <w:name w:val="Endnote Text Char"/>
    <w:basedOn w:val="DefaultParagraphFont"/>
    <w:link w:val="EndnoteText"/>
    <w:semiHidden/>
    <w:rsid w:val="00301D51"/>
    <w:rPr>
      <w:rFonts w:ascii="Times New Roman" w:eastAsia="Times New Roman" w:hAnsi="Times New Roman" w:cs="Times New Roman"/>
      <w:sz w:val="24"/>
      <w:szCs w:val="24"/>
      <w:lang w:bidi="he-IL"/>
    </w:rPr>
  </w:style>
  <w:style w:type="paragraph" w:styleId="TOAHeading">
    <w:name w:val="toa heading"/>
    <w:basedOn w:val="Normal"/>
    <w:next w:val="Normal"/>
    <w:semiHidden/>
    <w:rsid w:val="00301D51"/>
    <w:pPr>
      <w:widowControl w:val="0"/>
      <w:tabs>
        <w:tab w:val="right" w:pos="9360"/>
      </w:tabs>
      <w:suppressAutoHyphens/>
      <w:autoSpaceDE w:val="0"/>
      <w:autoSpaceDN w:val="0"/>
      <w:adjustRightInd w:val="0"/>
      <w:spacing w:line="240" w:lineRule="atLeast"/>
      <w:jc w:val="left"/>
    </w:pPr>
    <w:rPr>
      <w:rFonts w:eastAsia="Times New Roman"/>
      <w:szCs w:val="24"/>
      <w:lang w:bidi="he-IL"/>
    </w:rPr>
  </w:style>
  <w:style w:type="character" w:styleId="EndnoteReference">
    <w:name w:val="endnote reference"/>
    <w:semiHidden/>
    <w:rsid w:val="00301D51"/>
    <w:rPr>
      <w:vertAlign w:val="superscript"/>
    </w:rPr>
  </w:style>
  <w:style w:type="character" w:customStyle="1" w:styleId="EquationCaption">
    <w:name w:val="_Equation Caption"/>
    <w:rsid w:val="00301D51"/>
  </w:style>
  <w:style w:type="character" w:styleId="Hyperlink">
    <w:name w:val="Hyperlink"/>
    <w:uiPriority w:val="99"/>
    <w:rsid w:val="00301D51"/>
    <w:rPr>
      <w:color w:val="000096"/>
      <w:u w:val="none"/>
    </w:rPr>
  </w:style>
  <w:style w:type="character" w:customStyle="1" w:styleId="StyleFootnoteReference115ptBlackCondensedby01pt">
    <w:name w:val="Style Footnote Reference + 11.5 pt Black Condensed by  0.1 pt"/>
    <w:rsid w:val="00301D51"/>
    <w:rPr>
      <w:rFonts w:ascii="Times New Roman" w:hAnsi="Times New Roman" w:cs="Times New Roman"/>
      <w:dstrike w:val="0"/>
      <w:color w:val="000000"/>
      <w:spacing w:val="0"/>
      <w:sz w:val="16"/>
      <w:szCs w:val="16"/>
      <w:effect w:val="none"/>
      <w:vertAlign w:val="superscript"/>
    </w:rPr>
  </w:style>
  <w:style w:type="paragraph" w:styleId="NormalWeb">
    <w:name w:val="Normal (Web)"/>
    <w:basedOn w:val="Normal"/>
    <w:rsid w:val="00301D51"/>
    <w:pPr>
      <w:spacing w:before="100" w:beforeAutospacing="1" w:after="100" w:afterAutospacing="1"/>
      <w:jc w:val="left"/>
    </w:pPr>
    <w:rPr>
      <w:rFonts w:eastAsia="Times New Roman"/>
      <w:color w:val="000000"/>
      <w:szCs w:val="24"/>
      <w:lang w:bidi="he-IL"/>
    </w:rPr>
  </w:style>
  <w:style w:type="character" w:styleId="Emphasis">
    <w:name w:val="Emphasis"/>
    <w:rsid w:val="00301D51"/>
    <w:rPr>
      <w:i/>
      <w:iCs/>
    </w:rPr>
  </w:style>
  <w:style w:type="character" w:customStyle="1" w:styleId="keyword1">
    <w:name w:val="keyword1"/>
    <w:rsid w:val="00301D51"/>
    <w:rPr>
      <w:b/>
      <w:bCs/>
      <w:sz w:val="21"/>
      <w:szCs w:val="21"/>
    </w:rPr>
  </w:style>
  <w:style w:type="table" w:styleId="TableGrid">
    <w:name w:val="Table Grid"/>
    <w:basedOn w:val="TableNormal"/>
    <w:rsid w:val="00301D51"/>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term">
    <w:name w:val="glossaryterm"/>
    <w:basedOn w:val="DefaultParagraphFont"/>
    <w:rsid w:val="00301D51"/>
  </w:style>
  <w:style w:type="paragraph" w:styleId="Header">
    <w:name w:val="header"/>
    <w:basedOn w:val="Normal"/>
    <w:link w:val="HeaderChar"/>
    <w:rsid w:val="00301D51"/>
    <w:pPr>
      <w:widowControl w:val="0"/>
      <w:tabs>
        <w:tab w:val="center" w:pos="4680"/>
        <w:tab w:val="right" w:pos="9360"/>
      </w:tabs>
      <w:autoSpaceDE w:val="0"/>
      <w:autoSpaceDN w:val="0"/>
      <w:adjustRightInd w:val="0"/>
      <w:jc w:val="left"/>
    </w:pPr>
    <w:rPr>
      <w:rFonts w:eastAsia="Times New Roman"/>
      <w:szCs w:val="24"/>
      <w:lang w:bidi="he-IL"/>
    </w:rPr>
  </w:style>
  <w:style w:type="character" w:customStyle="1" w:styleId="HeaderChar">
    <w:name w:val="Header Char"/>
    <w:basedOn w:val="DefaultParagraphFont"/>
    <w:link w:val="Header"/>
    <w:rsid w:val="00301D51"/>
    <w:rPr>
      <w:rFonts w:ascii="Times New Roman" w:eastAsia="Times New Roman" w:hAnsi="Times New Roman" w:cs="Times New Roman"/>
      <w:sz w:val="24"/>
      <w:szCs w:val="24"/>
      <w:lang w:bidi="he-IL"/>
    </w:rPr>
  </w:style>
  <w:style w:type="character" w:customStyle="1" w:styleId="EmailStyle53">
    <w:name w:val="EmailStyle53"/>
    <w:semiHidden/>
    <w:rsid w:val="00301D51"/>
    <w:rPr>
      <w:rFonts w:ascii="Calibri" w:hAnsi="Calibri"/>
      <w:b w:val="0"/>
      <w:bCs w:val="0"/>
      <w:i w:val="0"/>
      <w:iCs w:val="0"/>
      <w:strike w:val="0"/>
      <w:color w:val="800000"/>
      <w:sz w:val="22"/>
      <w:szCs w:val="22"/>
      <w:u w:val="none"/>
    </w:rPr>
  </w:style>
  <w:style w:type="character" w:styleId="UnresolvedMention">
    <w:name w:val="Unresolved Mention"/>
    <w:basedOn w:val="DefaultParagraphFont"/>
    <w:uiPriority w:val="99"/>
    <w:semiHidden/>
    <w:unhideWhenUsed/>
    <w:rsid w:val="001A4E46"/>
    <w:rPr>
      <w:color w:val="605E5C"/>
      <w:shd w:val="clear" w:color="auto" w:fill="E1DFDD"/>
    </w:rPr>
  </w:style>
  <w:style w:type="paragraph" w:styleId="ListParagraph">
    <w:name w:val="List Paragraph"/>
    <w:basedOn w:val="Normal"/>
    <w:uiPriority w:val="34"/>
    <w:qFormat/>
    <w:rsid w:val="0092707C"/>
    <w:pPr>
      <w:ind w:left="720"/>
      <w:contextualSpacing/>
    </w:pPr>
  </w:style>
  <w:style w:type="paragraph" w:customStyle="1" w:styleId="Verse">
    <w:name w:val="Verse"/>
    <w:basedOn w:val="Normal"/>
    <w:link w:val="VerseChar"/>
    <w:qFormat/>
    <w:rsid w:val="00C07565"/>
    <w:pPr>
      <w:tabs>
        <w:tab w:val="left" w:pos="0"/>
      </w:tabs>
      <w:suppressAutoHyphens/>
      <w:ind w:left="288" w:right="288"/>
    </w:pPr>
    <w:rPr>
      <w:bCs/>
      <w:i/>
      <w:color w:val="000000"/>
      <w:spacing w:val="-3"/>
    </w:rPr>
  </w:style>
  <w:style w:type="character" w:customStyle="1" w:styleId="VerseChar">
    <w:name w:val="Verse Char"/>
    <w:basedOn w:val="DefaultParagraphFont"/>
    <w:link w:val="Verse"/>
    <w:rsid w:val="00C07565"/>
    <w:rPr>
      <w:rFonts w:ascii="Times New Roman" w:hAnsi="Times New Roman"/>
      <w:bCs/>
      <w:i/>
      <w:color w:val="00000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202">
      <w:bodyDiv w:val="1"/>
      <w:marLeft w:val="0"/>
      <w:marRight w:val="0"/>
      <w:marTop w:val="0"/>
      <w:marBottom w:val="0"/>
      <w:divBdr>
        <w:top w:val="none" w:sz="0" w:space="0" w:color="auto"/>
        <w:left w:val="none" w:sz="0" w:space="0" w:color="auto"/>
        <w:bottom w:val="none" w:sz="0" w:space="0" w:color="auto"/>
        <w:right w:val="none" w:sz="0" w:space="0" w:color="auto"/>
      </w:divBdr>
    </w:div>
    <w:div w:id="535705004">
      <w:bodyDiv w:val="1"/>
      <w:marLeft w:val="0"/>
      <w:marRight w:val="0"/>
      <w:marTop w:val="0"/>
      <w:marBottom w:val="0"/>
      <w:divBdr>
        <w:top w:val="none" w:sz="0" w:space="0" w:color="auto"/>
        <w:left w:val="none" w:sz="0" w:space="0" w:color="auto"/>
        <w:bottom w:val="none" w:sz="0" w:space="0" w:color="auto"/>
        <w:right w:val="none" w:sz="0" w:space="0" w:color="auto"/>
      </w:divBdr>
    </w:div>
    <w:div w:id="762915945">
      <w:bodyDiv w:val="1"/>
      <w:marLeft w:val="0"/>
      <w:marRight w:val="0"/>
      <w:marTop w:val="0"/>
      <w:marBottom w:val="0"/>
      <w:divBdr>
        <w:top w:val="none" w:sz="0" w:space="0" w:color="auto"/>
        <w:left w:val="none" w:sz="0" w:space="0" w:color="auto"/>
        <w:bottom w:val="none" w:sz="0" w:space="0" w:color="auto"/>
        <w:right w:val="none" w:sz="0" w:space="0" w:color="auto"/>
      </w:divBdr>
    </w:div>
    <w:div w:id="951590725">
      <w:bodyDiv w:val="1"/>
      <w:marLeft w:val="0"/>
      <w:marRight w:val="0"/>
      <w:marTop w:val="0"/>
      <w:marBottom w:val="0"/>
      <w:divBdr>
        <w:top w:val="none" w:sz="0" w:space="0" w:color="auto"/>
        <w:left w:val="none" w:sz="0" w:space="0" w:color="auto"/>
        <w:bottom w:val="none" w:sz="0" w:space="0" w:color="auto"/>
        <w:right w:val="none" w:sz="0" w:space="0" w:color="auto"/>
      </w:divBdr>
    </w:div>
    <w:div w:id="1172065170">
      <w:bodyDiv w:val="1"/>
      <w:marLeft w:val="0"/>
      <w:marRight w:val="0"/>
      <w:marTop w:val="0"/>
      <w:marBottom w:val="0"/>
      <w:divBdr>
        <w:top w:val="none" w:sz="0" w:space="0" w:color="auto"/>
        <w:left w:val="none" w:sz="0" w:space="0" w:color="auto"/>
        <w:bottom w:val="none" w:sz="0" w:space="0" w:color="auto"/>
        <w:right w:val="none" w:sz="0" w:space="0" w:color="auto"/>
      </w:divBdr>
    </w:div>
    <w:div w:id="1546794445">
      <w:bodyDiv w:val="1"/>
      <w:marLeft w:val="0"/>
      <w:marRight w:val="0"/>
      <w:marTop w:val="0"/>
      <w:marBottom w:val="0"/>
      <w:divBdr>
        <w:top w:val="none" w:sz="0" w:space="0" w:color="auto"/>
        <w:left w:val="none" w:sz="0" w:space="0" w:color="auto"/>
        <w:bottom w:val="none" w:sz="0" w:space="0" w:color="auto"/>
        <w:right w:val="none" w:sz="0" w:space="0" w:color="auto"/>
      </w:divBdr>
    </w:div>
    <w:div w:id="1914193240">
      <w:bodyDiv w:val="1"/>
      <w:marLeft w:val="0"/>
      <w:marRight w:val="0"/>
      <w:marTop w:val="0"/>
      <w:marBottom w:val="0"/>
      <w:divBdr>
        <w:top w:val="none" w:sz="0" w:space="0" w:color="auto"/>
        <w:left w:val="none" w:sz="0" w:space="0" w:color="auto"/>
        <w:bottom w:val="none" w:sz="0" w:space="0" w:color="auto"/>
        <w:right w:val="none" w:sz="0" w:space="0" w:color="auto"/>
      </w:divBdr>
    </w:div>
    <w:div w:id="2010524848">
      <w:bodyDiv w:val="1"/>
      <w:marLeft w:val="0"/>
      <w:marRight w:val="0"/>
      <w:marTop w:val="0"/>
      <w:marBottom w:val="0"/>
      <w:divBdr>
        <w:top w:val="none" w:sz="0" w:space="0" w:color="auto"/>
        <w:left w:val="none" w:sz="0" w:space="0" w:color="auto"/>
        <w:bottom w:val="none" w:sz="0" w:space="0" w:color="auto"/>
        <w:right w:val="none" w:sz="0" w:space="0" w:color="auto"/>
      </w:divBdr>
    </w:div>
    <w:div w:id="2033457141">
      <w:bodyDiv w:val="1"/>
      <w:marLeft w:val="0"/>
      <w:marRight w:val="0"/>
      <w:marTop w:val="0"/>
      <w:marBottom w:val="0"/>
      <w:divBdr>
        <w:top w:val="none" w:sz="0" w:space="0" w:color="auto"/>
        <w:left w:val="none" w:sz="0" w:space="0" w:color="auto"/>
        <w:bottom w:val="none" w:sz="0" w:space="0" w:color="auto"/>
        <w:right w:val="none" w:sz="0" w:space="0" w:color="auto"/>
      </w:divBdr>
    </w:div>
    <w:div w:id="21216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B0C78-2363-4ABC-9EB9-C4C04389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54</Pages>
  <Words>28409</Words>
  <Characters>161932</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Greg Killian</cp:lastModifiedBy>
  <cp:revision>2</cp:revision>
  <dcterms:created xsi:type="dcterms:W3CDTF">2025-05-30T07:49:00Z</dcterms:created>
  <dcterms:modified xsi:type="dcterms:W3CDTF">2025-05-30T07:49:00Z</dcterms:modified>
</cp:coreProperties>
</file>